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33AC" w14:textId="46F4A73A" w:rsidR="00964161" w:rsidRPr="001C63D7" w:rsidRDefault="00964161" w:rsidP="00964161">
      <w:pPr>
        <w:pStyle w:val="Title"/>
        <w:rPr>
          <w:sz w:val="16"/>
          <w:szCs w:val="16"/>
        </w:rPr>
      </w:pP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</w:r>
      <w:r w:rsidRPr="001C63D7">
        <w:rPr>
          <w:sz w:val="16"/>
          <w:szCs w:val="16"/>
        </w:rPr>
        <w:tab/>
        <w:t xml:space="preserve">Updated </w:t>
      </w:r>
      <w:r w:rsidR="00D019C0">
        <w:rPr>
          <w:sz w:val="16"/>
          <w:szCs w:val="16"/>
        </w:rPr>
        <w:t>February</w:t>
      </w:r>
      <w:r w:rsidRPr="001C63D7">
        <w:rPr>
          <w:sz w:val="16"/>
          <w:szCs w:val="16"/>
        </w:rPr>
        <w:t xml:space="preserve"> </w:t>
      </w:r>
      <w:r w:rsidR="00494AF4">
        <w:rPr>
          <w:sz w:val="16"/>
          <w:szCs w:val="16"/>
        </w:rPr>
        <w:t>20</w:t>
      </w:r>
      <w:r w:rsidR="004A4B27">
        <w:rPr>
          <w:sz w:val="16"/>
          <w:szCs w:val="16"/>
        </w:rPr>
        <w:t>2</w:t>
      </w:r>
      <w:r w:rsidR="00D019C0">
        <w:rPr>
          <w:sz w:val="16"/>
          <w:szCs w:val="16"/>
        </w:rPr>
        <w:t>3</w:t>
      </w:r>
    </w:p>
    <w:p w14:paraId="0666F2BA" w14:textId="3DCCE727" w:rsidR="008F2110" w:rsidRDefault="0054415F" w:rsidP="008F2110">
      <w:pPr>
        <w:pStyle w:val="Title"/>
        <w:rPr>
          <w:sz w:val="44"/>
          <w:szCs w:val="44"/>
        </w:rPr>
      </w:pPr>
      <w:r w:rsidRPr="001C63D7">
        <w:rPr>
          <w:sz w:val="44"/>
          <w:szCs w:val="44"/>
        </w:rPr>
        <w:t>T</w:t>
      </w:r>
      <w:r w:rsidR="00424611" w:rsidRPr="001C63D7">
        <w:rPr>
          <w:sz w:val="44"/>
          <w:szCs w:val="44"/>
        </w:rPr>
        <w:t>odd</w:t>
      </w:r>
      <w:r w:rsidR="00163DC0" w:rsidRPr="001C63D7">
        <w:rPr>
          <w:sz w:val="44"/>
          <w:szCs w:val="44"/>
        </w:rPr>
        <w:t xml:space="preserve"> Easton</w:t>
      </w:r>
      <w:r w:rsidR="00C95340">
        <w:rPr>
          <w:sz w:val="44"/>
          <w:szCs w:val="44"/>
        </w:rPr>
        <w:t>, Ph.D.</w:t>
      </w:r>
    </w:p>
    <w:p w14:paraId="2A52B286" w14:textId="51270F33" w:rsidR="00241A65" w:rsidRDefault="009C548F" w:rsidP="008F2110">
      <w:pPr>
        <w:pStyle w:val="Title"/>
        <w:rPr>
          <w:b w:val="0"/>
          <w:sz w:val="24"/>
          <w:szCs w:val="44"/>
        </w:rPr>
      </w:pPr>
      <w:hyperlink r:id="rId8" w:history="1">
        <w:r w:rsidR="000578F7" w:rsidRPr="000F665C">
          <w:rPr>
            <w:rStyle w:val="Hyperlink"/>
            <w:b w:val="0"/>
            <w:sz w:val="24"/>
            <w:szCs w:val="44"/>
          </w:rPr>
          <w:t>todd.easton@umail.com</w:t>
        </w:r>
      </w:hyperlink>
    </w:p>
    <w:p w14:paraId="627EE90C" w14:textId="53B6114F" w:rsidR="000578F7" w:rsidRDefault="000578F7" w:rsidP="008F2110">
      <w:pPr>
        <w:pStyle w:val="Title"/>
        <w:rPr>
          <w:b w:val="0"/>
          <w:sz w:val="24"/>
          <w:szCs w:val="44"/>
        </w:rPr>
      </w:pPr>
      <w:r>
        <w:rPr>
          <w:b w:val="0"/>
          <w:sz w:val="24"/>
          <w:szCs w:val="44"/>
        </w:rPr>
        <w:t>Professor (Lecturer)</w:t>
      </w:r>
    </w:p>
    <w:p w14:paraId="0AC2DEE4" w14:textId="77562F03" w:rsidR="000578F7" w:rsidRDefault="000578F7" w:rsidP="008F2110">
      <w:pPr>
        <w:pStyle w:val="Title"/>
        <w:rPr>
          <w:b w:val="0"/>
          <w:sz w:val="24"/>
          <w:szCs w:val="44"/>
        </w:rPr>
      </w:pPr>
      <w:r>
        <w:rPr>
          <w:b w:val="0"/>
          <w:sz w:val="24"/>
          <w:szCs w:val="44"/>
        </w:rPr>
        <w:t>Mechanical Engineering</w:t>
      </w:r>
    </w:p>
    <w:p w14:paraId="40567DC0" w14:textId="24698E49" w:rsidR="000578F7" w:rsidRDefault="000578F7" w:rsidP="008F2110">
      <w:pPr>
        <w:pStyle w:val="Title"/>
        <w:rPr>
          <w:b w:val="0"/>
          <w:sz w:val="24"/>
          <w:szCs w:val="44"/>
        </w:rPr>
      </w:pPr>
      <w:r>
        <w:rPr>
          <w:b w:val="0"/>
          <w:sz w:val="24"/>
          <w:szCs w:val="44"/>
        </w:rPr>
        <w:t>University of Utah</w:t>
      </w:r>
    </w:p>
    <w:p w14:paraId="00844769" w14:textId="77777777" w:rsidR="000578F7" w:rsidRPr="00C43DFA" w:rsidRDefault="000578F7" w:rsidP="008F2110">
      <w:pPr>
        <w:pStyle w:val="Title"/>
        <w:rPr>
          <w:b w:val="0"/>
          <w:sz w:val="24"/>
          <w:szCs w:val="44"/>
        </w:rPr>
      </w:pPr>
    </w:p>
    <w:p w14:paraId="6BE62479" w14:textId="77777777" w:rsidR="0025212D" w:rsidRPr="001C63D7" w:rsidRDefault="004459F3" w:rsidP="0025212D">
      <w:pPr>
        <w:pStyle w:val="Heading1"/>
        <w:jc w:val="both"/>
        <w:rPr>
          <w:sz w:val="28"/>
        </w:rPr>
      </w:pPr>
      <w:r>
        <w:rPr>
          <w:sz w:val="28"/>
        </w:rPr>
        <w:t>Employment, Positions and Titl</w:t>
      </w:r>
      <w:r w:rsidR="008F2110">
        <w:rPr>
          <w:sz w:val="28"/>
        </w:rPr>
        <w:t>es</w:t>
      </w:r>
    </w:p>
    <w:p w14:paraId="771233E9" w14:textId="77777777" w:rsidR="008F2110" w:rsidRDefault="008F2110" w:rsidP="008F2110">
      <w:pPr>
        <w:pStyle w:val="Title"/>
        <w:jc w:val="left"/>
        <w:rPr>
          <w:b w:val="0"/>
          <w:sz w:val="24"/>
          <w:szCs w:val="24"/>
        </w:rPr>
      </w:pPr>
    </w:p>
    <w:p w14:paraId="105E5886" w14:textId="633F2C15" w:rsidR="00E4397A" w:rsidRDefault="00C95340" w:rsidP="008F2110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Professor (Lecturer</w:t>
      </w:r>
      <w:r w:rsidR="00E4397A">
        <w:rPr>
          <w:b w:val="0"/>
          <w:sz w:val="24"/>
          <w:szCs w:val="24"/>
        </w:rPr>
        <w:t>) University of Utah 2021- present</w:t>
      </w:r>
    </w:p>
    <w:p w14:paraId="0E76CF4B" w14:textId="77777777" w:rsidR="0025212D" w:rsidRDefault="008F2110" w:rsidP="008F2110">
      <w:pPr>
        <w:pStyle w:val="Title"/>
        <w:jc w:val="left"/>
        <w:rPr>
          <w:b w:val="0"/>
          <w:sz w:val="24"/>
        </w:rPr>
      </w:pPr>
      <w:r w:rsidRPr="008F2110">
        <w:rPr>
          <w:b w:val="0"/>
          <w:sz w:val="24"/>
          <w:szCs w:val="24"/>
        </w:rPr>
        <w:t>University Distinguished Teaching Scholar</w:t>
      </w:r>
      <w:r>
        <w:rPr>
          <w:b w:val="0"/>
          <w:sz w:val="24"/>
          <w:szCs w:val="24"/>
        </w:rPr>
        <w:t xml:space="preserve">, Kansas State University, </w:t>
      </w:r>
      <w:r w:rsidRPr="008F2110">
        <w:rPr>
          <w:b w:val="0"/>
          <w:sz w:val="24"/>
        </w:rPr>
        <w:t>20</w:t>
      </w:r>
      <w:r w:rsidR="004459F3">
        <w:rPr>
          <w:b w:val="0"/>
          <w:sz w:val="24"/>
        </w:rPr>
        <w:t>1</w:t>
      </w:r>
      <w:r w:rsidRPr="008F2110">
        <w:rPr>
          <w:b w:val="0"/>
          <w:sz w:val="24"/>
        </w:rPr>
        <w:t xml:space="preserve">7 – </w:t>
      </w:r>
      <w:r w:rsidR="00E4397A">
        <w:rPr>
          <w:b w:val="0"/>
          <w:sz w:val="24"/>
        </w:rPr>
        <w:t>2021</w:t>
      </w:r>
    </w:p>
    <w:p w14:paraId="7EFB3613" w14:textId="77777777" w:rsidR="0010663A" w:rsidRPr="008F2110" w:rsidRDefault="0010663A" w:rsidP="008F2110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Ike and Letty Evans Cornerstone Teaching Scholar, 2017</w:t>
      </w:r>
      <w:r w:rsidR="003D5684">
        <w:rPr>
          <w:b w:val="0"/>
          <w:sz w:val="24"/>
        </w:rPr>
        <w:t xml:space="preserve"> </w:t>
      </w:r>
      <w:r w:rsidR="003D5684" w:rsidRPr="008F2110">
        <w:rPr>
          <w:b w:val="0"/>
          <w:sz w:val="24"/>
        </w:rPr>
        <w:t xml:space="preserve">– </w:t>
      </w:r>
      <w:r w:rsidR="00E4397A">
        <w:rPr>
          <w:b w:val="0"/>
          <w:sz w:val="24"/>
        </w:rPr>
        <w:t>2021</w:t>
      </w:r>
    </w:p>
    <w:p w14:paraId="06568233" w14:textId="77777777" w:rsidR="008F2110" w:rsidRDefault="008F2110" w:rsidP="0025212D">
      <w:pPr>
        <w:jc w:val="both"/>
        <w:rPr>
          <w:sz w:val="24"/>
        </w:rPr>
      </w:pPr>
      <w:r>
        <w:rPr>
          <w:sz w:val="24"/>
        </w:rPr>
        <w:t>Director of</w:t>
      </w:r>
      <w:r w:rsidR="00D54212">
        <w:rPr>
          <w:sz w:val="24"/>
        </w:rPr>
        <w:t xml:space="preserve"> Graduate </w:t>
      </w:r>
      <w:r>
        <w:rPr>
          <w:sz w:val="24"/>
        </w:rPr>
        <w:t>Operations Research Program 2009 –</w:t>
      </w:r>
      <w:r w:rsidRPr="001C63D7">
        <w:rPr>
          <w:sz w:val="24"/>
        </w:rPr>
        <w:t xml:space="preserve"> </w:t>
      </w:r>
      <w:r w:rsidR="00E4397A">
        <w:rPr>
          <w:sz w:val="24"/>
        </w:rPr>
        <w:t>2021</w:t>
      </w:r>
    </w:p>
    <w:p w14:paraId="3FCD856A" w14:textId="77777777" w:rsidR="0025212D" w:rsidRDefault="0025212D" w:rsidP="0025212D">
      <w:pPr>
        <w:jc w:val="both"/>
        <w:rPr>
          <w:sz w:val="24"/>
        </w:rPr>
      </w:pPr>
      <w:r w:rsidRPr="001C63D7">
        <w:rPr>
          <w:sz w:val="24"/>
        </w:rPr>
        <w:t xml:space="preserve">Associate Professor, IMSE, Kansas State University, 2007 </w:t>
      </w:r>
      <w:r w:rsidR="0038765D">
        <w:rPr>
          <w:sz w:val="24"/>
        </w:rPr>
        <w:t>–</w:t>
      </w:r>
      <w:r w:rsidRPr="001C63D7">
        <w:rPr>
          <w:sz w:val="24"/>
        </w:rPr>
        <w:t xml:space="preserve"> </w:t>
      </w:r>
      <w:r w:rsidR="00E4397A">
        <w:rPr>
          <w:sz w:val="24"/>
        </w:rPr>
        <w:t>2021</w:t>
      </w:r>
    </w:p>
    <w:p w14:paraId="4A8417C3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>Assistant Professor, IMSE,</w:t>
      </w:r>
      <w:r w:rsidR="003D5684">
        <w:rPr>
          <w:sz w:val="24"/>
        </w:rPr>
        <w:t xml:space="preserve"> Kansas State University, 2001 </w:t>
      </w:r>
      <w:r w:rsidR="003D5684" w:rsidRPr="008F2110">
        <w:rPr>
          <w:sz w:val="24"/>
        </w:rPr>
        <w:t xml:space="preserve">– </w:t>
      </w:r>
      <w:r w:rsidRPr="001C63D7">
        <w:rPr>
          <w:sz w:val="24"/>
        </w:rPr>
        <w:t>2007</w:t>
      </w:r>
    </w:p>
    <w:p w14:paraId="48906F07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 xml:space="preserve">Instructor, </w:t>
      </w:r>
      <w:proofErr w:type="spellStart"/>
      <w:r w:rsidRPr="001C63D7">
        <w:rPr>
          <w:sz w:val="24"/>
        </w:rPr>
        <w:t>ISyE</w:t>
      </w:r>
      <w:proofErr w:type="spellEnd"/>
      <w:r w:rsidRPr="001C63D7">
        <w:rPr>
          <w:sz w:val="24"/>
        </w:rPr>
        <w:t>, Georgia Institute of Technology, Summer 2001</w:t>
      </w:r>
      <w:r w:rsidR="00D54212">
        <w:rPr>
          <w:sz w:val="24"/>
        </w:rPr>
        <w:t xml:space="preserve"> and Summer 2000</w:t>
      </w:r>
      <w:r w:rsidRPr="001C63D7">
        <w:rPr>
          <w:sz w:val="24"/>
        </w:rPr>
        <w:t xml:space="preserve"> </w:t>
      </w:r>
    </w:p>
    <w:p w14:paraId="68003B8E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>Athletic Mathematical Coordinator, Georgia Institute of Technology, 1999</w:t>
      </w:r>
      <w:r w:rsidR="003D5684" w:rsidRPr="008F2110">
        <w:rPr>
          <w:sz w:val="24"/>
        </w:rPr>
        <w:t xml:space="preserve"> – </w:t>
      </w:r>
      <w:r w:rsidRPr="001C63D7">
        <w:rPr>
          <w:sz w:val="24"/>
        </w:rPr>
        <w:t>2001</w:t>
      </w:r>
    </w:p>
    <w:p w14:paraId="6BF99285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 xml:space="preserve">Teaching Assistant, </w:t>
      </w:r>
      <w:proofErr w:type="spellStart"/>
      <w:r w:rsidRPr="001C63D7">
        <w:rPr>
          <w:sz w:val="24"/>
        </w:rPr>
        <w:t>ISyE</w:t>
      </w:r>
      <w:proofErr w:type="spellEnd"/>
      <w:r w:rsidRPr="001C63D7">
        <w:rPr>
          <w:sz w:val="24"/>
        </w:rPr>
        <w:t>, Georgia Institute of Technology, 1994</w:t>
      </w:r>
      <w:r w:rsidR="003D5684" w:rsidRPr="008F2110">
        <w:rPr>
          <w:sz w:val="24"/>
        </w:rPr>
        <w:t xml:space="preserve"> – </w:t>
      </w:r>
      <w:r w:rsidRPr="001C63D7">
        <w:rPr>
          <w:sz w:val="24"/>
        </w:rPr>
        <w:t>1999</w:t>
      </w:r>
    </w:p>
    <w:p w14:paraId="6076F3A6" w14:textId="77777777" w:rsidR="0025212D" w:rsidRDefault="0025212D" w:rsidP="00111459">
      <w:pPr>
        <w:pStyle w:val="Subtitle"/>
        <w:jc w:val="both"/>
      </w:pPr>
    </w:p>
    <w:p w14:paraId="4E6E008B" w14:textId="77777777" w:rsidR="00163DC0" w:rsidRPr="001C63D7" w:rsidRDefault="00163DC0" w:rsidP="00111459">
      <w:pPr>
        <w:pStyle w:val="Subtitle"/>
        <w:jc w:val="both"/>
      </w:pPr>
      <w:r w:rsidRPr="001C63D7">
        <w:t>Education</w:t>
      </w:r>
    </w:p>
    <w:p w14:paraId="6D17BB25" w14:textId="77777777" w:rsidR="0025212D" w:rsidRDefault="0025212D" w:rsidP="007C1EF6">
      <w:pPr>
        <w:jc w:val="both"/>
        <w:rPr>
          <w:sz w:val="24"/>
        </w:rPr>
      </w:pPr>
    </w:p>
    <w:p w14:paraId="427374CD" w14:textId="77777777" w:rsidR="00163DC0" w:rsidRPr="001C63D7" w:rsidRDefault="00163DC0" w:rsidP="007C1EF6">
      <w:pPr>
        <w:jc w:val="both"/>
        <w:rPr>
          <w:sz w:val="24"/>
        </w:rPr>
      </w:pPr>
      <w:r w:rsidRPr="001C63D7">
        <w:rPr>
          <w:sz w:val="24"/>
        </w:rPr>
        <w:t>Georgia Institute of Technology, Industrial and Systems Engineering, Postdoc, 1999-2001</w:t>
      </w:r>
    </w:p>
    <w:p w14:paraId="6254A7C6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>Georgia Institute of Technology, Industrial and Systems Engineering, Ph.D., 1999</w:t>
      </w:r>
    </w:p>
    <w:p w14:paraId="64B545D2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>Stanford University, Operations Research, M.S., 1994</w:t>
      </w:r>
    </w:p>
    <w:p w14:paraId="194482E6" w14:textId="77777777" w:rsidR="0025212D" w:rsidRPr="001C63D7" w:rsidRDefault="0025212D" w:rsidP="0025212D">
      <w:pPr>
        <w:jc w:val="both"/>
        <w:rPr>
          <w:sz w:val="24"/>
        </w:rPr>
      </w:pPr>
      <w:r w:rsidRPr="001C63D7">
        <w:rPr>
          <w:sz w:val="24"/>
        </w:rPr>
        <w:t>Brigham Young University, Mathematics, B.S., 1993</w:t>
      </w:r>
    </w:p>
    <w:p w14:paraId="745E83D3" w14:textId="77777777" w:rsidR="00C64827" w:rsidRPr="0025212D" w:rsidRDefault="00C64827" w:rsidP="00BC3BAF">
      <w:pPr>
        <w:rPr>
          <w:sz w:val="24"/>
        </w:rPr>
      </w:pPr>
    </w:p>
    <w:p w14:paraId="68F4206C" w14:textId="136529FE" w:rsidR="0025212D" w:rsidRDefault="00163DC0" w:rsidP="0025212D">
      <w:pPr>
        <w:pStyle w:val="Heading3"/>
        <w:jc w:val="both"/>
        <w:rPr>
          <w:sz w:val="28"/>
        </w:rPr>
      </w:pPr>
      <w:r w:rsidRPr="001C63D7">
        <w:rPr>
          <w:sz w:val="28"/>
        </w:rPr>
        <w:t>Research Journal Publications</w:t>
      </w:r>
      <w:r w:rsidR="00502150">
        <w:rPr>
          <w:sz w:val="28"/>
        </w:rPr>
        <w:t xml:space="preserve"> (</w:t>
      </w:r>
      <w:r w:rsidR="00D019C0">
        <w:rPr>
          <w:sz w:val="28"/>
        </w:rPr>
        <w:t>30</w:t>
      </w:r>
      <w:r w:rsidR="0054415F" w:rsidRPr="001C63D7">
        <w:rPr>
          <w:sz w:val="28"/>
        </w:rPr>
        <w:t>)</w:t>
      </w:r>
    </w:p>
    <w:p w14:paraId="788CC94A" w14:textId="2B08BCE8" w:rsidR="002323D5" w:rsidRDefault="002323D5" w:rsidP="002323D5"/>
    <w:p w14:paraId="15BB1C78" w14:textId="3C3D7DFF" w:rsidR="00D019C0" w:rsidRPr="00D019C0" w:rsidRDefault="00D019C0" w:rsidP="000578F7">
      <w:pPr>
        <w:rPr>
          <w:sz w:val="24"/>
          <w:szCs w:val="24"/>
        </w:rPr>
      </w:pPr>
      <w:r w:rsidRPr="00D019C0">
        <w:rPr>
          <w:color w:val="222222"/>
          <w:sz w:val="24"/>
          <w:szCs w:val="24"/>
          <w:shd w:val="clear" w:color="auto" w:fill="FFFFFF"/>
        </w:rPr>
        <w:t xml:space="preserve">Vitor, F., &amp; </w:t>
      </w:r>
      <w:r w:rsidRPr="00D019C0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D019C0">
        <w:rPr>
          <w:color w:val="222222"/>
          <w:sz w:val="24"/>
          <w:szCs w:val="24"/>
          <w:shd w:val="clear" w:color="auto" w:fill="FFFFFF"/>
        </w:rPr>
        <w:t xml:space="preserve"> (2022). Projected orthogonal vectors in two-dimensional search interior point algorithms for linear programming. </w:t>
      </w:r>
      <w:r w:rsidRPr="00D019C0">
        <w:rPr>
          <w:i/>
          <w:iCs/>
          <w:color w:val="222222"/>
          <w:sz w:val="24"/>
          <w:szCs w:val="24"/>
          <w:shd w:val="clear" w:color="auto" w:fill="FFFFFF"/>
        </w:rPr>
        <w:t>Computational Optimization and Applications</w:t>
      </w:r>
      <w:r w:rsidRPr="00D019C0">
        <w:rPr>
          <w:color w:val="222222"/>
          <w:sz w:val="24"/>
          <w:szCs w:val="24"/>
          <w:shd w:val="clear" w:color="auto" w:fill="FFFFFF"/>
        </w:rPr>
        <w:t>, </w:t>
      </w:r>
      <w:r w:rsidRPr="00D019C0">
        <w:rPr>
          <w:i/>
          <w:iCs/>
          <w:color w:val="222222"/>
          <w:sz w:val="24"/>
          <w:szCs w:val="24"/>
          <w:shd w:val="clear" w:color="auto" w:fill="FFFFFF"/>
        </w:rPr>
        <w:t>83</w:t>
      </w:r>
      <w:r w:rsidRPr="00D019C0">
        <w:rPr>
          <w:color w:val="222222"/>
          <w:sz w:val="24"/>
          <w:szCs w:val="24"/>
          <w:shd w:val="clear" w:color="auto" w:fill="FFFFFF"/>
        </w:rPr>
        <w:t>(1), 211-246.</w:t>
      </w:r>
    </w:p>
    <w:p w14:paraId="1ECEE4A8" w14:textId="77777777" w:rsidR="00D019C0" w:rsidRDefault="00D019C0" w:rsidP="000578F7">
      <w:pPr>
        <w:rPr>
          <w:sz w:val="24"/>
        </w:rPr>
      </w:pPr>
    </w:p>
    <w:p w14:paraId="60BFA5B1" w14:textId="463FF60B" w:rsidR="000578F7" w:rsidRPr="002323D5" w:rsidRDefault="000578F7" w:rsidP="000578F7">
      <w:pPr>
        <w:rPr>
          <w:sz w:val="24"/>
        </w:rPr>
      </w:pPr>
      <w:r>
        <w:rPr>
          <w:sz w:val="24"/>
        </w:rPr>
        <w:t xml:space="preserve">Bailey </w:t>
      </w:r>
      <w:r w:rsidRPr="002323D5">
        <w:rPr>
          <w:sz w:val="24"/>
        </w:rPr>
        <w:t>J.</w:t>
      </w:r>
      <w:r>
        <w:rPr>
          <w:sz w:val="24"/>
        </w:rPr>
        <w:t>,</w:t>
      </w:r>
      <w:r w:rsidRPr="002323D5">
        <w:rPr>
          <w:sz w:val="24"/>
        </w:rPr>
        <w:t xml:space="preserve"> </w:t>
      </w:r>
      <w:r w:rsidRPr="00543E6C">
        <w:rPr>
          <w:b/>
          <w:sz w:val="24"/>
        </w:rPr>
        <w:t>T. Easton</w:t>
      </w:r>
      <w:r w:rsidRPr="002323D5">
        <w:rPr>
          <w:sz w:val="24"/>
        </w:rPr>
        <w:t>, and F. Vitor (20</w:t>
      </w:r>
      <w:r>
        <w:rPr>
          <w:sz w:val="24"/>
        </w:rPr>
        <w:t>22</w:t>
      </w:r>
      <w:r w:rsidRPr="002323D5">
        <w:rPr>
          <w:sz w:val="24"/>
        </w:rPr>
        <w:t xml:space="preserve">). </w:t>
      </w:r>
      <w:proofErr w:type="spellStart"/>
      <w:r w:rsidRPr="002323D5">
        <w:rPr>
          <w:sz w:val="24"/>
        </w:rPr>
        <w:t>Octanary</w:t>
      </w:r>
      <w:proofErr w:type="spellEnd"/>
      <w:r w:rsidRPr="002323D5">
        <w:rPr>
          <w:sz w:val="24"/>
        </w:rPr>
        <w:t xml:space="preserve"> polyhedral branch and bound for integer </w:t>
      </w:r>
      <w:proofErr w:type="spellStart"/>
      <w:r w:rsidRPr="002323D5">
        <w:rPr>
          <w:sz w:val="24"/>
        </w:rPr>
        <w:t>progams</w:t>
      </w:r>
      <w:proofErr w:type="spellEnd"/>
      <w:r w:rsidRPr="002323D5">
        <w:rPr>
          <w:sz w:val="24"/>
        </w:rPr>
        <w:t xml:space="preserve">. </w:t>
      </w:r>
      <w:r w:rsidRPr="0078572A">
        <w:rPr>
          <w:i/>
          <w:sz w:val="24"/>
        </w:rPr>
        <w:t>International Journal of Operational Research</w:t>
      </w:r>
      <w:r w:rsidRPr="0078572A">
        <w:rPr>
          <w:sz w:val="24"/>
        </w:rPr>
        <w:t>.</w:t>
      </w:r>
      <w:r>
        <w:rPr>
          <w:sz w:val="24"/>
        </w:rPr>
        <w:t xml:space="preserve"> 43(4). 451-478.</w:t>
      </w:r>
    </w:p>
    <w:p w14:paraId="41B891D6" w14:textId="77777777" w:rsidR="000578F7" w:rsidRDefault="000578F7" w:rsidP="002323D5">
      <w:pPr>
        <w:rPr>
          <w:sz w:val="24"/>
        </w:rPr>
      </w:pPr>
    </w:p>
    <w:p w14:paraId="4C1317F7" w14:textId="26D48329" w:rsidR="006410F1" w:rsidRDefault="006410F1" w:rsidP="002323D5">
      <w:pPr>
        <w:rPr>
          <w:sz w:val="24"/>
        </w:rPr>
      </w:pPr>
      <w:r>
        <w:rPr>
          <w:sz w:val="24"/>
        </w:rPr>
        <w:t xml:space="preserve">Vitor, Fabio and </w:t>
      </w:r>
      <w:r w:rsidRPr="006410F1">
        <w:rPr>
          <w:b/>
          <w:sz w:val="24"/>
        </w:rPr>
        <w:t>Easton, T</w:t>
      </w:r>
      <w:r w:rsidRPr="006410F1">
        <w:rPr>
          <w:sz w:val="24"/>
        </w:rPr>
        <w:t>. (2021). Approximate and Exact Merging of Knapsack Constraints with Cover Inequalities. Optimization. 70. 437-460.</w:t>
      </w:r>
    </w:p>
    <w:p w14:paraId="72A8BD84" w14:textId="77777777" w:rsidR="0025212D" w:rsidRPr="009363DA" w:rsidRDefault="0025212D" w:rsidP="009363DA">
      <w:pPr>
        <w:pStyle w:val="Heading3"/>
        <w:rPr>
          <w:b w:val="0"/>
          <w:sz w:val="24"/>
          <w:szCs w:val="24"/>
        </w:rPr>
      </w:pPr>
    </w:p>
    <w:p w14:paraId="4E7B5DE6" w14:textId="77777777" w:rsidR="00D070A3" w:rsidRPr="009363DA" w:rsidRDefault="009363DA" w:rsidP="009363DA">
      <w:pPr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&amp; Newell, S. (2019). Are daily fantasy sports </w:t>
      </w:r>
      <w:proofErr w:type="gramStart"/>
      <w:r w:rsidRPr="009363DA">
        <w:rPr>
          <w:color w:val="222222"/>
          <w:sz w:val="24"/>
          <w:szCs w:val="24"/>
          <w:shd w:val="clear" w:color="auto" w:fill="FFFFFF"/>
        </w:rPr>
        <w:t>gambling?.</w:t>
      </w:r>
      <w:proofErr w:type="gramEnd"/>
      <w:r w:rsidRPr="009363DA">
        <w:rPr>
          <w:color w:val="222222"/>
          <w:sz w:val="24"/>
          <w:szCs w:val="24"/>
          <w:shd w:val="clear" w:color="auto" w:fill="FFFFFF"/>
        </w:rPr>
        <w:t>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Journal of Sports Analytics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5</w:t>
      </w:r>
      <w:r w:rsidRPr="009363DA">
        <w:rPr>
          <w:color w:val="222222"/>
          <w:sz w:val="24"/>
          <w:szCs w:val="24"/>
          <w:shd w:val="clear" w:color="auto" w:fill="FFFFFF"/>
        </w:rPr>
        <w:t>(1), 35-43.</w:t>
      </w:r>
    </w:p>
    <w:p w14:paraId="6DCE1E96" w14:textId="77777777" w:rsidR="009363DA" w:rsidRPr="009363DA" w:rsidRDefault="009363DA" w:rsidP="009363DA">
      <w:pPr>
        <w:rPr>
          <w:sz w:val="24"/>
          <w:szCs w:val="24"/>
        </w:rPr>
      </w:pPr>
    </w:p>
    <w:p w14:paraId="17785F20" w14:textId="77777777" w:rsidR="00436BEB" w:rsidRPr="009363DA" w:rsidRDefault="009363DA" w:rsidP="009363DA">
      <w:pPr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Vitor, F.,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(2018). The double pivot simplex method.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Mathematical Methods of Operations Research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87</w:t>
      </w:r>
      <w:r w:rsidRPr="009363DA">
        <w:rPr>
          <w:color w:val="222222"/>
          <w:sz w:val="24"/>
          <w:szCs w:val="24"/>
          <w:shd w:val="clear" w:color="auto" w:fill="FFFFFF"/>
        </w:rPr>
        <w:t>(1), 109-137.</w:t>
      </w:r>
    </w:p>
    <w:p w14:paraId="7FE60133" w14:textId="77777777" w:rsidR="009363DA" w:rsidRPr="009363DA" w:rsidRDefault="009363DA" w:rsidP="009363DA">
      <w:pPr>
        <w:rPr>
          <w:sz w:val="24"/>
          <w:szCs w:val="24"/>
        </w:rPr>
      </w:pPr>
    </w:p>
    <w:p w14:paraId="35C8F2AC" w14:textId="77777777" w:rsidR="008F2110" w:rsidRPr="009363DA" w:rsidRDefault="009363DA" w:rsidP="009363DA">
      <w:pPr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lastRenderedPageBreak/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&amp; Becker, K. (2017). Optimizing baseball defensive alignments through integer programming and simulation.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International Journal of Modelling and Simulation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37</w:t>
      </w:r>
      <w:r w:rsidRPr="009363DA">
        <w:rPr>
          <w:color w:val="222222"/>
          <w:sz w:val="24"/>
          <w:szCs w:val="24"/>
          <w:shd w:val="clear" w:color="auto" w:fill="FFFFFF"/>
        </w:rPr>
        <w:t>(2), 82-87.</w:t>
      </w:r>
    </w:p>
    <w:p w14:paraId="79126EBF" w14:textId="77777777" w:rsidR="009363DA" w:rsidRPr="009363DA" w:rsidRDefault="009363DA" w:rsidP="009363DA">
      <w:pPr>
        <w:rPr>
          <w:sz w:val="24"/>
          <w:szCs w:val="24"/>
        </w:rPr>
      </w:pPr>
    </w:p>
    <w:p w14:paraId="532F936A" w14:textId="77777777" w:rsidR="009363DA" w:rsidRPr="009363DA" w:rsidRDefault="009363DA" w:rsidP="009363DA">
      <w:pPr>
        <w:rPr>
          <w:color w:val="222222"/>
          <w:sz w:val="24"/>
          <w:szCs w:val="24"/>
          <w:shd w:val="clear" w:color="auto" w:fill="FFFFFF"/>
        </w:rPr>
      </w:pPr>
      <w:r w:rsidRPr="00543E6C">
        <w:rPr>
          <w:color w:val="222222"/>
          <w:sz w:val="24"/>
          <w:szCs w:val="24"/>
          <w:shd w:val="clear" w:color="auto" w:fill="FFFFFF"/>
        </w:rPr>
        <w:t>Hickma</w:t>
      </w:r>
      <w:r w:rsidR="002323D5" w:rsidRPr="00543E6C">
        <w:rPr>
          <w:color w:val="222222"/>
          <w:sz w:val="24"/>
          <w:szCs w:val="24"/>
          <w:shd w:val="clear" w:color="auto" w:fill="FFFFFF"/>
        </w:rPr>
        <w:t>n, R.</w:t>
      </w:r>
      <w:r w:rsidR="002323D5">
        <w:rPr>
          <w:color w:val="222222"/>
          <w:sz w:val="24"/>
          <w:szCs w:val="24"/>
          <w:shd w:val="clear" w:color="auto" w:fill="FFFFFF"/>
        </w:rPr>
        <w:t xml:space="preserve">, &amp; </w:t>
      </w:r>
      <w:r w:rsidR="002323D5"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="002323D5">
        <w:rPr>
          <w:color w:val="222222"/>
          <w:sz w:val="24"/>
          <w:szCs w:val="24"/>
          <w:shd w:val="clear" w:color="auto" w:fill="FFFFFF"/>
        </w:rPr>
        <w:t xml:space="preserve"> (2015). On m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erging </w:t>
      </w:r>
      <w:r w:rsidR="002323D5">
        <w:rPr>
          <w:color w:val="222222"/>
          <w:sz w:val="24"/>
          <w:szCs w:val="24"/>
          <w:shd w:val="clear" w:color="auto" w:fill="FFFFFF"/>
        </w:rPr>
        <w:t>c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over </w:t>
      </w:r>
      <w:r w:rsidR="002323D5">
        <w:rPr>
          <w:color w:val="222222"/>
          <w:sz w:val="24"/>
          <w:szCs w:val="24"/>
          <w:shd w:val="clear" w:color="auto" w:fill="FFFFFF"/>
        </w:rPr>
        <w:t>inequalities for multiple knapsack p</w:t>
      </w:r>
      <w:r w:rsidRPr="009363DA">
        <w:rPr>
          <w:color w:val="222222"/>
          <w:sz w:val="24"/>
          <w:szCs w:val="24"/>
          <w:shd w:val="clear" w:color="auto" w:fill="FFFFFF"/>
        </w:rPr>
        <w:t>roblems.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Open Journal of Optimization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4</w:t>
      </w:r>
      <w:r w:rsidRPr="009363DA">
        <w:rPr>
          <w:color w:val="222222"/>
          <w:sz w:val="24"/>
          <w:szCs w:val="24"/>
          <w:shd w:val="clear" w:color="auto" w:fill="FFFFFF"/>
        </w:rPr>
        <w:t>(04), 141.</w:t>
      </w:r>
    </w:p>
    <w:p w14:paraId="6337376D" w14:textId="77777777" w:rsidR="009363DA" w:rsidRPr="009363DA" w:rsidRDefault="009363DA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563C58" w14:textId="77777777" w:rsidR="009363DA" w:rsidRPr="009363DA" w:rsidRDefault="009363DA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Muggy, L., &amp; </w:t>
      </w:r>
      <w:r w:rsidRPr="00543E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(2015). Generating class schedules within a complex modular environment with application to secondary schools.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Scheduling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369-376.</w:t>
      </w:r>
    </w:p>
    <w:p w14:paraId="7F55DD72" w14:textId="77777777" w:rsidR="009363DA" w:rsidRPr="009363DA" w:rsidRDefault="009363DA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1D6AAF" w14:textId="77777777" w:rsidR="00685D2E" w:rsidRPr="009363DA" w:rsidRDefault="009363DA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3E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Carlyle, K., &amp; Scoglio, C. (2015). Optimizing quarantine regions through ellipsoidal geographic networks.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&amp; Industrial Engineering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80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145-153.</w:t>
      </w:r>
    </w:p>
    <w:p w14:paraId="2F927040" w14:textId="77777777" w:rsidR="009363DA" w:rsidRPr="009363DA" w:rsidRDefault="009363DA" w:rsidP="009363DA">
      <w:pPr>
        <w:pStyle w:val="HTMLPreformatted"/>
        <w:rPr>
          <w:rFonts w:ascii="Times New Roman" w:hAnsi="Times New Roman" w:cs="Times New Roman"/>
          <w:bCs/>
          <w:snapToGrid w:val="0"/>
          <w:kern w:val="28"/>
          <w:sz w:val="24"/>
          <w:szCs w:val="24"/>
        </w:rPr>
      </w:pPr>
    </w:p>
    <w:p w14:paraId="1FE91554" w14:textId="77777777" w:rsidR="00685D2E" w:rsidRPr="009363DA" w:rsidRDefault="009363DA" w:rsidP="009363DA">
      <w:pPr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Hickman, R.,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(2015). Merging valid inequalities over the multiple knapsack polyhedron.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International Journal of Operational Research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24</w:t>
      </w:r>
      <w:r w:rsidRPr="009363DA">
        <w:rPr>
          <w:color w:val="222222"/>
          <w:sz w:val="24"/>
          <w:szCs w:val="24"/>
          <w:shd w:val="clear" w:color="auto" w:fill="FFFFFF"/>
        </w:rPr>
        <w:t>(2), 214-227.</w:t>
      </w:r>
    </w:p>
    <w:p w14:paraId="4BE3F555" w14:textId="77777777" w:rsidR="009363DA" w:rsidRPr="009363DA" w:rsidRDefault="009363DA" w:rsidP="009363DA">
      <w:pPr>
        <w:rPr>
          <w:sz w:val="24"/>
          <w:szCs w:val="24"/>
        </w:rPr>
      </w:pPr>
    </w:p>
    <w:p w14:paraId="0347921A" w14:textId="77777777" w:rsidR="00685D2E" w:rsidRPr="009363DA" w:rsidRDefault="00685D2E" w:rsidP="009363DA">
      <w:pPr>
        <w:pStyle w:val="TitlePage"/>
        <w:spacing w:after="100" w:afterAutospacing="1"/>
        <w:jc w:val="left"/>
        <w:rPr>
          <w:szCs w:val="24"/>
        </w:rPr>
      </w:pPr>
      <w:r w:rsidRPr="00543E6C">
        <w:rPr>
          <w:b/>
          <w:szCs w:val="24"/>
        </w:rPr>
        <w:t>T. Easton</w:t>
      </w:r>
      <w:r w:rsidR="00683AD1" w:rsidRPr="009363DA">
        <w:rPr>
          <w:szCs w:val="24"/>
        </w:rPr>
        <w:t xml:space="preserve"> and T. </w:t>
      </w:r>
      <w:proofErr w:type="gramStart"/>
      <w:r w:rsidR="00683AD1" w:rsidRPr="009363DA">
        <w:rPr>
          <w:szCs w:val="24"/>
        </w:rPr>
        <w:t xml:space="preserve">Gutierrez </w:t>
      </w:r>
      <w:r w:rsidRPr="009363DA">
        <w:rPr>
          <w:szCs w:val="24"/>
        </w:rPr>
        <w:t xml:space="preserve"> </w:t>
      </w:r>
      <w:r w:rsidR="009363DA" w:rsidRPr="009363DA">
        <w:rPr>
          <w:szCs w:val="24"/>
        </w:rPr>
        <w:t>(</w:t>
      </w:r>
      <w:proofErr w:type="gramEnd"/>
      <w:r w:rsidR="009363DA" w:rsidRPr="009363DA">
        <w:rPr>
          <w:szCs w:val="24"/>
        </w:rPr>
        <w:t xml:space="preserve">2015). </w:t>
      </w:r>
      <w:r w:rsidR="002323D5">
        <w:rPr>
          <w:szCs w:val="24"/>
        </w:rPr>
        <w:t>Sequential l</w:t>
      </w:r>
      <w:r w:rsidRPr="009363DA">
        <w:rPr>
          <w:szCs w:val="24"/>
        </w:rPr>
        <w:t xml:space="preserve">ifting of </w:t>
      </w:r>
      <w:r w:rsidR="002323D5">
        <w:rPr>
          <w:szCs w:val="24"/>
        </w:rPr>
        <w:t>general i</w:t>
      </w:r>
      <w:r w:rsidRPr="009363DA">
        <w:rPr>
          <w:szCs w:val="24"/>
        </w:rPr>
        <w:t xml:space="preserve">nteger </w:t>
      </w:r>
      <w:r w:rsidR="002323D5">
        <w:rPr>
          <w:szCs w:val="24"/>
        </w:rPr>
        <w:t>v</w:t>
      </w:r>
      <w:r w:rsidRPr="009363DA">
        <w:rPr>
          <w:szCs w:val="24"/>
        </w:rPr>
        <w:t xml:space="preserve">ariables” </w:t>
      </w:r>
      <w:r w:rsidR="004A2848" w:rsidRPr="009363DA">
        <w:rPr>
          <w:i/>
          <w:szCs w:val="24"/>
        </w:rPr>
        <w:t>Journal of I</w:t>
      </w:r>
      <w:r w:rsidRPr="009363DA">
        <w:rPr>
          <w:i/>
          <w:szCs w:val="24"/>
        </w:rPr>
        <w:t xml:space="preserve">ndustrial Engineering and Management </w:t>
      </w:r>
      <w:r w:rsidRPr="009363DA">
        <w:rPr>
          <w:szCs w:val="24"/>
        </w:rPr>
        <w:t>4</w:t>
      </w:r>
      <w:r w:rsidR="009363DA" w:rsidRPr="009363DA">
        <w:rPr>
          <w:szCs w:val="24"/>
        </w:rPr>
        <w:t>(</w:t>
      </w:r>
      <w:r w:rsidRPr="009363DA">
        <w:rPr>
          <w:szCs w:val="24"/>
        </w:rPr>
        <w:t>2</w:t>
      </w:r>
      <w:r w:rsidR="009363DA" w:rsidRPr="009363DA">
        <w:rPr>
          <w:szCs w:val="24"/>
        </w:rPr>
        <w:t>)</w:t>
      </w:r>
      <w:r w:rsidRPr="009363DA">
        <w:rPr>
          <w:szCs w:val="24"/>
        </w:rPr>
        <w:t xml:space="preserve"> 158</w:t>
      </w:r>
      <w:r w:rsidR="009363DA" w:rsidRPr="009363DA">
        <w:rPr>
          <w:szCs w:val="24"/>
        </w:rPr>
        <w:t>,</w:t>
      </w:r>
      <w:r w:rsidRPr="009363DA">
        <w:rPr>
          <w:szCs w:val="24"/>
        </w:rPr>
        <w:t xml:space="preserve"> 1-7.</w:t>
      </w:r>
    </w:p>
    <w:p w14:paraId="6BBCA936" w14:textId="77777777" w:rsidR="001E07D6" w:rsidRPr="009363DA" w:rsidRDefault="006B28EB" w:rsidP="009363DA">
      <w:pPr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&amp; Lee, J. (2012). Quaternary hyperplane branching with internally generated cutting planes for solving integer </w:t>
      </w:r>
      <w:proofErr w:type="spellStart"/>
      <w:r w:rsidRPr="009363DA">
        <w:rPr>
          <w:color w:val="222222"/>
          <w:sz w:val="24"/>
          <w:szCs w:val="24"/>
          <w:shd w:val="clear" w:color="auto" w:fill="FFFFFF"/>
        </w:rPr>
        <w:t>programmes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>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International Journal of Operational Research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14</w:t>
      </w:r>
      <w:r w:rsidRPr="009363DA">
        <w:rPr>
          <w:color w:val="222222"/>
          <w:sz w:val="24"/>
          <w:szCs w:val="24"/>
          <w:shd w:val="clear" w:color="auto" w:fill="FFFFFF"/>
        </w:rPr>
        <w:t>(3), 366-385.</w:t>
      </w:r>
    </w:p>
    <w:p w14:paraId="3FB47E8C" w14:textId="77777777" w:rsidR="006B28EB" w:rsidRPr="009363DA" w:rsidRDefault="006B28EB" w:rsidP="009363DA">
      <w:pPr>
        <w:rPr>
          <w:sz w:val="24"/>
          <w:szCs w:val="24"/>
        </w:rPr>
      </w:pPr>
    </w:p>
    <w:p w14:paraId="0A678A11" w14:textId="77777777" w:rsidR="00037700" w:rsidRPr="009363DA" w:rsidRDefault="006B28EB" w:rsidP="009363DA">
      <w:pPr>
        <w:widowControl/>
        <w:shd w:val="clear" w:color="auto" w:fill="FFFFFF"/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Hopkins, M. D., </w:t>
      </w:r>
      <w:proofErr w:type="spellStart"/>
      <w:r w:rsidRPr="009363DA">
        <w:rPr>
          <w:color w:val="222222"/>
          <w:sz w:val="24"/>
          <w:szCs w:val="24"/>
          <w:shd w:val="clear" w:color="auto" w:fill="FFFFFF"/>
        </w:rPr>
        <w:t>Pahwa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 xml:space="preserve">, A.,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(2012). Intelligent dispatch for distributed renewable resources.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IEEE Transactions on Smart Grid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3</w:t>
      </w:r>
      <w:r w:rsidRPr="009363DA">
        <w:rPr>
          <w:color w:val="222222"/>
          <w:sz w:val="24"/>
          <w:szCs w:val="24"/>
          <w:shd w:val="clear" w:color="auto" w:fill="FFFFFF"/>
        </w:rPr>
        <w:t>(2), 1047-1054.</w:t>
      </w:r>
    </w:p>
    <w:p w14:paraId="41287369" w14:textId="77777777" w:rsidR="006B28EB" w:rsidRPr="009363DA" w:rsidRDefault="006B28EB" w:rsidP="009363DA">
      <w:pPr>
        <w:widowControl/>
        <w:shd w:val="clear" w:color="auto" w:fill="FFFFFF"/>
        <w:rPr>
          <w:bCs/>
          <w:snapToGrid/>
          <w:kern w:val="0"/>
          <w:sz w:val="24"/>
          <w:szCs w:val="24"/>
        </w:rPr>
      </w:pPr>
    </w:p>
    <w:p w14:paraId="47E056B0" w14:textId="77777777" w:rsidR="000C2085" w:rsidRPr="009363DA" w:rsidRDefault="006B28EB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3E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Carlyle, K., Anderson, J., &amp; Ja</w:t>
      </w:r>
      <w:r w:rsidR="002323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mes, M. (2011). Simulating the spread of an epidemic in a small r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ural Kansas </w:t>
      </w:r>
      <w:r w:rsidR="002323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own.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Artificial Life Research (IJALR)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95-104.</w:t>
      </w:r>
    </w:p>
    <w:p w14:paraId="046A8C16" w14:textId="77777777" w:rsidR="006B28EB" w:rsidRPr="009363DA" w:rsidRDefault="006B28EB" w:rsidP="009363DA">
      <w:pPr>
        <w:pStyle w:val="HTMLPreformatted"/>
        <w:ind w:left="360"/>
        <w:rPr>
          <w:rFonts w:ascii="Times New Roman" w:hAnsi="Times New Roman" w:cs="Times New Roman"/>
          <w:bCs/>
          <w:snapToGrid w:val="0"/>
          <w:kern w:val="28"/>
          <w:sz w:val="24"/>
          <w:szCs w:val="24"/>
        </w:rPr>
      </w:pPr>
    </w:p>
    <w:p w14:paraId="068CDBEC" w14:textId="77777777" w:rsidR="00484557" w:rsidRPr="009363DA" w:rsidRDefault="006B28EB" w:rsidP="009363DA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Scoglio, C., Schumm, W., Schumm, P., </w:t>
      </w:r>
      <w:r w:rsidRPr="00543E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Chowdhury, S. R., Sydney, A., &amp; Youssef, M. (2010). Efficient mitigation strategies for epidemics in rural regions. </w:t>
      </w:r>
      <w:proofErr w:type="spellStart"/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PLoS</w:t>
      </w:r>
      <w:proofErr w:type="spellEnd"/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One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e11569.</w:t>
      </w:r>
    </w:p>
    <w:p w14:paraId="64DD9B7D" w14:textId="77777777" w:rsidR="006B28EB" w:rsidRPr="009363DA" w:rsidRDefault="006B28EB" w:rsidP="009363DA">
      <w:pPr>
        <w:pStyle w:val="HTMLPreformatted"/>
        <w:ind w:left="360"/>
        <w:rPr>
          <w:rFonts w:ascii="Times New Roman" w:hAnsi="Times New Roman" w:cs="Times New Roman"/>
          <w:bCs/>
          <w:snapToGrid w:val="0"/>
          <w:kern w:val="28"/>
          <w:sz w:val="24"/>
          <w:szCs w:val="24"/>
        </w:rPr>
      </w:pPr>
    </w:p>
    <w:p w14:paraId="24A2F170" w14:textId="77777777" w:rsidR="00672109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Ben-Arieh, D.,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Pr="009363DA">
        <w:rPr>
          <w:color w:val="222222"/>
          <w:sz w:val="24"/>
          <w:szCs w:val="24"/>
          <w:shd w:val="clear" w:color="auto" w:fill="FFFFFF"/>
        </w:rPr>
        <w:t>Choubey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>, A. M. (2009). Solving the multiple platforms configuration problem.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International journal of production research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47</w:t>
      </w:r>
      <w:r w:rsidRPr="009363DA">
        <w:rPr>
          <w:color w:val="222222"/>
          <w:sz w:val="24"/>
          <w:szCs w:val="24"/>
          <w:shd w:val="clear" w:color="auto" w:fill="FFFFFF"/>
        </w:rPr>
        <w:t>(7), 1969-1988.</w:t>
      </w:r>
    </w:p>
    <w:p w14:paraId="1A15262A" w14:textId="77777777" w:rsidR="006B28EB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</w:p>
    <w:p w14:paraId="3865CFE2" w14:textId="77777777" w:rsidR="00663674" w:rsidRPr="009363DA" w:rsidRDefault="006B28EB" w:rsidP="009363DA">
      <w:pPr>
        <w:tabs>
          <w:tab w:val="left" w:pos="0"/>
        </w:tabs>
        <w:autoSpaceDE w:val="0"/>
        <w:autoSpaceDN w:val="0"/>
        <w:adjustRightInd w:val="0"/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Ben-Arieh, D.,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&amp; Evans, B. (2008). Minimum cost consensus with quadratic cost functions.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IEEE Transactions on Systems, Man, and Cybernetics-Part A: Systems and Humans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39</w:t>
      </w:r>
      <w:r w:rsidRPr="009363DA">
        <w:rPr>
          <w:color w:val="222222"/>
          <w:sz w:val="24"/>
          <w:szCs w:val="24"/>
          <w:shd w:val="clear" w:color="auto" w:fill="FFFFFF"/>
        </w:rPr>
        <w:t>(1), 210-217.</w:t>
      </w:r>
    </w:p>
    <w:p w14:paraId="34E4D48A" w14:textId="77777777" w:rsidR="006B28EB" w:rsidRPr="009363DA" w:rsidRDefault="006B28EB" w:rsidP="009363DA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49BA77E4" w14:textId="77777777" w:rsidR="00FF6590" w:rsidRPr="009363DA" w:rsidRDefault="006B28EB" w:rsidP="009363DA">
      <w:pPr>
        <w:pStyle w:val="HTMLPreformatted"/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3E6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Singireddy</w:t>
      </w:r>
      <w:proofErr w:type="spellEnd"/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(2008). A large neighborhood search heuristic for the longest common subsequence problem.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Heuristics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63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9363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271-283.</w:t>
      </w:r>
    </w:p>
    <w:p w14:paraId="119643CB" w14:textId="77777777" w:rsidR="006B28EB" w:rsidRPr="009363DA" w:rsidRDefault="006B28EB" w:rsidP="009363DA">
      <w:pPr>
        <w:pStyle w:val="HTMLPreformatted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CB36DAE" w14:textId="77777777" w:rsidR="004B647D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&amp; Hooker, K. (2008). Simultaneously lifting sets of binary variables into cover </w:t>
      </w:r>
      <w:r w:rsidRPr="009363DA">
        <w:rPr>
          <w:color w:val="222222"/>
          <w:sz w:val="24"/>
          <w:szCs w:val="24"/>
          <w:shd w:val="clear" w:color="auto" w:fill="FFFFFF"/>
        </w:rPr>
        <w:lastRenderedPageBreak/>
        <w:t>inequalities for knapsack polytopes.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Discrete Optimization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5</w:t>
      </w:r>
      <w:r w:rsidRPr="009363DA">
        <w:rPr>
          <w:color w:val="222222"/>
          <w:sz w:val="24"/>
          <w:szCs w:val="24"/>
          <w:shd w:val="clear" w:color="auto" w:fill="FFFFFF"/>
        </w:rPr>
        <w:t>(2), 254-261.</w:t>
      </w:r>
    </w:p>
    <w:p w14:paraId="1A838920" w14:textId="77777777" w:rsidR="006B28EB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</w:p>
    <w:p w14:paraId="43304D18" w14:textId="77777777" w:rsidR="00F1666E" w:rsidRPr="009363DA" w:rsidRDefault="006B28EB" w:rsidP="009363DA">
      <w:pPr>
        <w:tabs>
          <w:tab w:val="left" w:pos="0"/>
        </w:tabs>
        <w:rPr>
          <w:sz w:val="24"/>
          <w:szCs w:val="24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Ben-Arieh, D.,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(2007). Multi-criteria group consensus under linear cost opinion elasticity.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Decision support systems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43</w:t>
      </w:r>
      <w:r w:rsidRPr="009363DA">
        <w:rPr>
          <w:color w:val="222222"/>
          <w:sz w:val="24"/>
          <w:szCs w:val="24"/>
          <w:shd w:val="clear" w:color="auto" w:fill="FFFFFF"/>
        </w:rPr>
        <w:t>(3), 713-721.</w:t>
      </w:r>
    </w:p>
    <w:p w14:paraId="2F0A5B99" w14:textId="77777777" w:rsidR="006B28EB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</w:p>
    <w:p w14:paraId="3B68DA2B" w14:textId="77777777" w:rsidR="009363DA" w:rsidRDefault="009363DA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</w:p>
    <w:p w14:paraId="40867871" w14:textId="77777777" w:rsidR="00352DCD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Pr="009363DA">
        <w:rPr>
          <w:color w:val="222222"/>
          <w:sz w:val="24"/>
          <w:szCs w:val="24"/>
          <w:shd w:val="clear" w:color="auto" w:fill="FFFFFF"/>
        </w:rPr>
        <w:t>Singireddy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>, A. (2006). A specialized branching and fathoming technique for the longest common subsequence problem.</w:t>
      </w:r>
    </w:p>
    <w:p w14:paraId="01C75235" w14:textId="77777777" w:rsidR="006B28EB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</w:p>
    <w:p w14:paraId="56A975D9" w14:textId="77777777" w:rsidR="00C8168C" w:rsidRPr="009363DA" w:rsidRDefault="006B28EB" w:rsidP="009363DA">
      <w:pPr>
        <w:tabs>
          <w:tab w:val="left" w:pos="0"/>
        </w:tabs>
        <w:autoSpaceDE w:val="0"/>
        <w:autoSpaceDN w:val="0"/>
        <w:adjustRightInd w:val="0"/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Hooker, K.,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(2006). Using </w:t>
      </w:r>
      <w:proofErr w:type="spellStart"/>
      <w:r w:rsidR="002323D5">
        <w:rPr>
          <w:color w:val="222222"/>
          <w:sz w:val="24"/>
          <w:szCs w:val="24"/>
          <w:shd w:val="clear" w:color="auto" w:fill="FFFFFF"/>
        </w:rPr>
        <w:t>h</w:t>
      </w:r>
      <w:r w:rsidRPr="009363DA">
        <w:rPr>
          <w:color w:val="222222"/>
          <w:sz w:val="24"/>
          <w:szCs w:val="24"/>
          <w:shd w:val="clear" w:color="auto" w:fill="FFFFFF"/>
        </w:rPr>
        <w:t>yperstars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 xml:space="preserve"> to </w:t>
      </w:r>
      <w:r w:rsidR="002323D5">
        <w:rPr>
          <w:color w:val="222222"/>
          <w:sz w:val="24"/>
          <w:szCs w:val="24"/>
          <w:shd w:val="clear" w:color="auto" w:fill="FFFFFF"/>
        </w:rPr>
        <w:t>c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reate </w:t>
      </w:r>
      <w:r w:rsidR="002323D5">
        <w:rPr>
          <w:color w:val="222222"/>
          <w:sz w:val="24"/>
          <w:szCs w:val="24"/>
          <w:shd w:val="clear" w:color="auto" w:fill="FFFFFF"/>
        </w:rPr>
        <w:t>f</w:t>
      </w:r>
      <w:r w:rsidRPr="009363DA">
        <w:rPr>
          <w:color w:val="222222"/>
          <w:sz w:val="24"/>
          <w:szCs w:val="24"/>
          <w:shd w:val="clear" w:color="auto" w:fill="FFFFFF"/>
        </w:rPr>
        <w:t>acial-</w:t>
      </w:r>
      <w:r w:rsidR="002323D5">
        <w:rPr>
          <w:color w:val="222222"/>
          <w:sz w:val="24"/>
          <w:szCs w:val="24"/>
          <w:shd w:val="clear" w:color="auto" w:fill="FFFFFF"/>
        </w:rPr>
        <w:t>defining inequalities of general binary integer p</w:t>
      </w:r>
      <w:r w:rsidRPr="009363DA">
        <w:rPr>
          <w:color w:val="222222"/>
          <w:sz w:val="24"/>
          <w:szCs w:val="24"/>
          <w:shd w:val="clear" w:color="auto" w:fill="FFFFFF"/>
        </w:rPr>
        <w:t>rograms.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vertex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10</w:t>
      </w:r>
      <w:r w:rsidRPr="009363DA">
        <w:rPr>
          <w:color w:val="222222"/>
          <w:sz w:val="24"/>
          <w:szCs w:val="24"/>
          <w:shd w:val="clear" w:color="auto" w:fill="FFFFFF"/>
        </w:rPr>
        <w:t>(7), 0-1.</w:t>
      </w:r>
    </w:p>
    <w:p w14:paraId="3E1AE152" w14:textId="77777777" w:rsidR="006B28EB" w:rsidRPr="009363DA" w:rsidRDefault="006B28EB" w:rsidP="009363DA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842EF51" w14:textId="77777777" w:rsidR="00163DC0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Lee, E. K.,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&amp; Gupta, K. (2006). Novel evolutionary models and applications to sequence alignment problems.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Annals of Operations Research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148</w:t>
      </w:r>
      <w:r w:rsidRPr="009363DA">
        <w:rPr>
          <w:color w:val="222222"/>
          <w:sz w:val="24"/>
          <w:szCs w:val="24"/>
          <w:shd w:val="clear" w:color="auto" w:fill="FFFFFF"/>
        </w:rPr>
        <w:t>(1), 167-187.</w:t>
      </w:r>
    </w:p>
    <w:p w14:paraId="2AE3B8D0" w14:textId="77777777" w:rsidR="006B28EB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</w:p>
    <w:p w14:paraId="7D35DADA" w14:textId="77777777" w:rsidR="00163DC0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Hooker, K., &amp; Lee, E. K. (2003). Facets of the independent set polytope.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Mathematical programming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98</w:t>
      </w:r>
      <w:r w:rsidRPr="009363DA">
        <w:rPr>
          <w:color w:val="222222"/>
          <w:sz w:val="24"/>
          <w:szCs w:val="24"/>
          <w:shd w:val="clear" w:color="auto" w:fill="FFFFFF"/>
        </w:rPr>
        <w:t>(1-3), 177-199.</w:t>
      </w:r>
    </w:p>
    <w:p w14:paraId="1619CE7D" w14:textId="77777777" w:rsidR="006B28EB" w:rsidRPr="009363DA" w:rsidRDefault="006B28EB" w:rsidP="009363DA">
      <w:pPr>
        <w:tabs>
          <w:tab w:val="left" w:pos="0"/>
        </w:tabs>
        <w:rPr>
          <w:sz w:val="24"/>
          <w:szCs w:val="24"/>
        </w:rPr>
      </w:pPr>
    </w:p>
    <w:p w14:paraId="77135D76" w14:textId="77777777" w:rsidR="00163DC0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Horton, S. B.,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&amp; Parker, R. G. (2003). The linear arrangement problem on recursively constructed graphs.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Networks: An International Journal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42</w:t>
      </w:r>
      <w:r w:rsidRPr="009363DA">
        <w:rPr>
          <w:color w:val="222222"/>
          <w:sz w:val="24"/>
          <w:szCs w:val="24"/>
          <w:shd w:val="clear" w:color="auto" w:fill="FFFFFF"/>
        </w:rPr>
        <w:t>(3), 165-168.</w:t>
      </w:r>
    </w:p>
    <w:p w14:paraId="3CF55FB8" w14:textId="77777777" w:rsidR="006B28EB" w:rsidRPr="009363DA" w:rsidRDefault="006B28EB" w:rsidP="009363DA">
      <w:pPr>
        <w:tabs>
          <w:tab w:val="left" w:pos="0"/>
        </w:tabs>
        <w:rPr>
          <w:sz w:val="24"/>
          <w:szCs w:val="24"/>
        </w:rPr>
      </w:pPr>
    </w:p>
    <w:p w14:paraId="2C65E665" w14:textId="77777777" w:rsidR="0025212D" w:rsidRPr="009363DA" w:rsidRDefault="006B28EB" w:rsidP="009363DA">
      <w:pPr>
        <w:tabs>
          <w:tab w:val="left" w:pos="0"/>
        </w:tabs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>, &amp; Parker, R. G. (2002). On critical spanning trees and the linear-arrangement problem.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IEEE Transactions on Circuits and Systems I: Fundamental Theory and Applications</w:t>
      </w:r>
      <w:r w:rsidRPr="009363DA">
        <w:rPr>
          <w:color w:val="222222"/>
          <w:sz w:val="24"/>
          <w:szCs w:val="24"/>
          <w:shd w:val="clear" w:color="auto" w:fill="FFFFFF"/>
        </w:rPr>
        <w:t>, </w:t>
      </w:r>
      <w:r w:rsidRPr="009363DA">
        <w:rPr>
          <w:i/>
          <w:iCs/>
          <w:color w:val="222222"/>
          <w:sz w:val="24"/>
          <w:szCs w:val="24"/>
          <w:shd w:val="clear" w:color="auto" w:fill="FFFFFF"/>
        </w:rPr>
        <w:t>49</w:t>
      </w:r>
      <w:r w:rsidRPr="009363DA">
        <w:rPr>
          <w:color w:val="222222"/>
          <w:sz w:val="24"/>
          <w:szCs w:val="24"/>
          <w:shd w:val="clear" w:color="auto" w:fill="FFFFFF"/>
        </w:rPr>
        <w:t>(12), 1839-1843.</w:t>
      </w:r>
    </w:p>
    <w:p w14:paraId="5C446E48" w14:textId="77777777" w:rsidR="006B28EB" w:rsidRPr="009363DA" w:rsidRDefault="006B28EB" w:rsidP="009363DA">
      <w:pPr>
        <w:tabs>
          <w:tab w:val="left" w:pos="0"/>
        </w:tabs>
        <w:rPr>
          <w:bCs/>
          <w:sz w:val="24"/>
          <w:szCs w:val="24"/>
        </w:rPr>
      </w:pPr>
    </w:p>
    <w:p w14:paraId="4847A5D5" w14:textId="77777777" w:rsidR="00163DC0" w:rsidRPr="009363DA" w:rsidRDefault="006B28EB" w:rsidP="009363DA">
      <w:pPr>
        <w:pStyle w:val="Heading3"/>
        <w:rPr>
          <w:b w:val="0"/>
          <w:color w:val="222222"/>
          <w:sz w:val="24"/>
          <w:szCs w:val="24"/>
          <w:shd w:val="clear" w:color="auto" w:fill="FFFFFF"/>
        </w:rPr>
      </w:pPr>
      <w:r w:rsidRPr="00543E6C">
        <w:rPr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b w:val="0"/>
          <w:color w:val="222222"/>
          <w:sz w:val="24"/>
          <w:szCs w:val="24"/>
          <w:shd w:val="clear" w:color="auto" w:fill="FFFFFF"/>
        </w:rPr>
        <w:t xml:space="preserve">, &amp; Parker, R. G. (2001). On completing </w:t>
      </w:r>
      <w:proofErr w:type="spellStart"/>
      <w:r w:rsidRPr="009363DA">
        <w:rPr>
          <w:b w:val="0"/>
          <w:color w:val="222222"/>
          <w:sz w:val="24"/>
          <w:szCs w:val="24"/>
          <w:shd w:val="clear" w:color="auto" w:fill="FFFFFF"/>
        </w:rPr>
        <w:t>latin</w:t>
      </w:r>
      <w:proofErr w:type="spellEnd"/>
      <w:r w:rsidRPr="009363DA">
        <w:rPr>
          <w:b w:val="0"/>
          <w:color w:val="222222"/>
          <w:sz w:val="24"/>
          <w:szCs w:val="24"/>
          <w:shd w:val="clear" w:color="auto" w:fill="FFFFFF"/>
        </w:rPr>
        <w:t xml:space="preserve"> squares. </w:t>
      </w:r>
      <w:r w:rsidRPr="009363DA">
        <w:rPr>
          <w:b w:val="0"/>
          <w:i/>
          <w:iCs/>
          <w:color w:val="222222"/>
          <w:sz w:val="24"/>
          <w:szCs w:val="24"/>
          <w:shd w:val="clear" w:color="auto" w:fill="FFFFFF"/>
        </w:rPr>
        <w:t>Discrete Applied Mathematics</w:t>
      </w:r>
      <w:r w:rsidRPr="009363DA">
        <w:rPr>
          <w:b w:val="0"/>
          <w:color w:val="222222"/>
          <w:sz w:val="24"/>
          <w:szCs w:val="24"/>
          <w:shd w:val="clear" w:color="auto" w:fill="FFFFFF"/>
        </w:rPr>
        <w:t>, </w:t>
      </w:r>
      <w:r w:rsidRPr="009363DA">
        <w:rPr>
          <w:b w:val="0"/>
          <w:i/>
          <w:iCs/>
          <w:color w:val="222222"/>
          <w:sz w:val="24"/>
          <w:szCs w:val="24"/>
          <w:shd w:val="clear" w:color="auto" w:fill="FFFFFF"/>
        </w:rPr>
        <w:t>113</w:t>
      </w:r>
      <w:r w:rsidRPr="009363DA">
        <w:rPr>
          <w:b w:val="0"/>
          <w:color w:val="222222"/>
          <w:sz w:val="24"/>
          <w:szCs w:val="24"/>
          <w:shd w:val="clear" w:color="auto" w:fill="FFFFFF"/>
        </w:rPr>
        <w:t>(2-3), 167-181.</w:t>
      </w:r>
    </w:p>
    <w:p w14:paraId="7FB1C8DF" w14:textId="77777777" w:rsidR="006B28EB" w:rsidRPr="009363DA" w:rsidRDefault="006B28EB" w:rsidP="009363DA">
      <w:pPr>
        <w:rPr>
          <w:sz w:val="24"/>
          <w:szCs w:val="24"/>
        </w:rPr>
      </w:pPr>
    </w:p>
    <w:p w14:paraId="627413D0" w14:textId="77777777" w:rsidR="00B764F5" w:rsidRPr="009363DA" w:rsidRDefault="006B28EB" w:rsidP="009363DA">
      <w:pPr>
        <w:rPr>
          <w:color w:val="222222"/>
          <w:sz w:val="24"/>
          <w:szCs w:val="24"/>
          <w:shd w:val="clear" w:color="auto" w:fill="FFFFFF"/>
        </w:rPr>
      </w:pPr>
      <w:r w:rsidRPr="009363DA">
        <w:rPr>
          <w:color w:val="222222"/>
          <w:sz w:val="24"/>
          <w:szCs w:val="24"/>
          <w:shd w:val="clear" w:color="auto" w:fill="FFFFFF"/>
        </w:rPr>
        <w:t xml:space="preserve">Horton, S. B.,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T.,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 &amp; Parker, R. G. (2000). On the complexity of certain completion problems. </w:t>
      </w:r>
      <w:proofErr w:type="spellStart"/>
      <w:r w:rsidRPr="009363DA">
        <w:rPr>
          <w:i/>
          <w:iCs/>
          <w:color w:val="222222"/>
          <w:sz w:val="24"/>
          <w:szCs w:val="24"/>
          <w:shd w:val="clear" w:color="auto" w:fill="FFFFFF"/>
        </w:rPr>
        <w:t>Congressus</w:t>
      </w:r>
      <w:proofErr w:type="spellEnd"/>
      <w:r w:rsidRPr="009363DA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63DA">
        <w:rPr>
          <w:i/>
          <w:iCs/>
          <w:color w:val="222222"/>
          <w:sz w:val="24"/>
          <w:szCs w:val="24"/>
          <w:shd w:val="clear" w:color="auto" w:fill="FFFFFF"/>
        </w:rPr>
        <w:t>Numerantium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>, 9-32.</w:t>
      </w:r>
    </w:p>
    <w:p w14:paraId="1A28F5B2" w14:textId="77777777" w:rsidR="006B28EB" w:rsidRPr="009363DA" w:rsidRDefault="006B28EB" w:rsidP="009363DA">
      <w:pPr>
        <w:rPr>
          <w:sz w:val="24"/>
          <w:szCs w:val="24"/>
        </w:rPr>
      </w:pPr>
    </w:p>
    <w:p w14:paraId="30666D0E" w14:textId="77777777" w:rsidR="00B764F5" w:rsidRPr="009363DA" w:rsidRDefault="006B28EB" w:rsidP="009363DA">
      <w:pPr>
        <w:rPr>
          <w:color w:val="222222"/>
          <w:sz w:val="24"/>
          <w:szCs w:val="24"/>
          <w:shd w:val="clear" w:color="auto" w:fill="FFFFFF"/>
        </w:rPr>
      </w:pPr>
      <w:r w:rsidRPr="00543E6C">
        <w:rPr>
          <w:b/>
          <w:color w:val="222222"/>
          <w:sz w:val="24"/>
          <w:szCs w:val="24"/>
          <w:shd w:val="clear" w:color="auto" w:fill="FFFFFF"/>
        </w:rPr>
        <w:t>Easton, T.</w:t>
      </w:r>
      <w:r w:rsidRPr="009363DA">
        <w:rPr>
          <w:color w:val="222222"/>
          <w:sz w:val="24"/>
          <w:szCs w:val="24"/>
          <w:shd w:val="clear" w:color="auto" w:fill="FFFFFF"/>
        </w:rPr>
        <w:t xml:space="preserve">, Horton, S., &amp; Parker, R. G. (1996). A solvable case of the optimal linear arrangement problem on </w:t>
      </w:r>
      <w:proofErr w:type="spellStart"/>
      <w:r w:rsidRPr="009363DA">
        <w:rPr>
          <w:color w:val="222222"/>
          <w:sz w:val="24"/>
          <w:szCs w:val="24"/>
          <w:shd w:val="clear" w:color="auto" w:fill="FFFFFF"/>
        </w:rPr>
        <w:t>Halin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 xml:space="preserve"> graphs. </w:t>
      </w:r>
      <w:proofErr w:type="spellStart"/>
      <w:r w:rsidRPr="009363DA">
        <w:rPr>
          <w:i/>
          <w:iCs/>
          <w:color w:val="222222"/>
          <w:sz w:val="24"/>
          <w:szCs w:val="24"/>
          <w:shd w:val="clear" w:color="auto" w:fill="FFFFFF"/>
        </w:rPr>
        <w:t>Congressus</w:t>
      </w:r>
      <w:proofErr w:type="spellEnd"/>
      <w:r w:rsidRPr="009363DA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63DA">
        <w:rPr>
          <w:i/>
          <w:iCs/>
          <w:color w:val="222222"/>
          <w:sz w:val="24"/>
          <w:szCs w:val="24"/>
          <w:shd w:val="clear" w:color="auto" w:fill="FFFFFF"/>
        </w:rPr>
        <w:t>Numerantium</w:t>
      </w:r>
      <w:proofErr w:type="spellEnd"/>
      <w:r w:rsidRPr="009363DA">
        <w:rPr>
          <w:color w:val="222222"/>
          <w:sz w:val="24"/>
          <w:szCs w:val="24"/>
          <w:shd w:val="clear" w:color="auto" w:fill="FFFFFF"/>
        </w:rPr>
        <w:t>, 3-18.</w:t>
      </w:r>
    </w:p>
    <w:p w14:paraId="64727F2F" w14:textId="77777777" w:rsidR="006B28EB" w:rsidRPr="009363DA" w:rsidRDefault="006B28EB" w:rsidP="009363DA">
      <w:pPr>
        <w:rPr>
          <w:sz w:val="24"/>
          <w:szCs w:val="24"/>
        </w:rPr>
      </w:pPr>
    </w:p>
    <w:p w14:paraId="17862AC2" w14:textId="77777777" w:rsidR="00D54212" w:rsidRPr="001C63D7" w:rsidRDefault="00D54212" w:rsidP="00D54212">
      <w:pPr>
        <w:pStyle w:val="Heading3"/>
        <w:jc w:val="both"/>
        <w:rPr>
          <w:sz w:val="28"/>
        </w:rPr>
      </w:pPr>
      <w:r w:rsidRPr="001C63D7">
        <w:rPr>
          <w:sz w:val="28"/>
        </w:rPr>
        <w:t>Refereed Book Chapters</w:t>
      </w:r>
      <w:r>
        <w:rPr>
          <w:sz w:val="28"/>
        </w:rPr>
        <w:t xml:space="preserve"> (3</w:t>
      </w:r>
      <w:r w:rsidRPr="001C63D7">
        <w:rPr>
          <w:sz w:val="28"/>
        </w:rPr>
        <w:t>)</w:t>
      </w:r>
    </w:p>
    <w:p w14:paraId="1123118C" w14:textId="77777777" w:rsidR="00D54212" w:rsidRPr="001C63D7" w:rsidRDefault="00D54212" w:rsidP="00D54212"/>
    <w:p w14:paraId="0964DCC3" w14:textId="77777777" w:rsidR="006B28EB" w:rsidRPr="009363DA" w:rsidRDefault="009363DA" w:rsidP="00D54212">
      <w:pPr>
        <w:rPr>
          <w:color w:val="222222"/>
          <w:sz w:val="24"/>
          <w:shd w:val="clear" w:color="auto" w:fill="FFFFFF"/>
        </w:rPr>
      </w:pPr>
      <w:r w:rsidRPr="009363DA">
        <w:rPr>
          <w:color w:val="222222"/>
          <w:sz w:val="24"/>
          <w:shd w:val="clear" w:color="auto" w:fill="FFFFFF"/>
        </w:rPr>
        <w:t xml:space="preserve">Kayarat, D., </w:t>
      </w:r>
      <w:r w:rsidR="002323D5">
        <w:rPr>
          <w:color w:val="222222"/>
          <w:sz w:val="24"/>
          <w:shd w:val="clear" w:color="auto" w:fill="FFFFFF"/>
        </w:rPr>
        <w:t xml:space="preserve">&amp; </w:t>
      </w:r>
      <w:r w:rsidR="002323D5" w:rsidRPr="00543E6C">
        <w:rPr>
          <w:b/>
          <w:color w:val="222222"/>
          <w:sz w:val="24"/>
          <w:shd w:val="clear" w:color="auto" w:fill="FFFFFF"/>
        </w:rPr>
        <w:t>Easton, T.</w:t>
      </w:r>
      <w:r w:rsidR="002323D5">
        <w:rPr>
          <w:color w:val="222222"/>
          <w:sz w:val="24"/>
          <w:shd w:val="clear" w:color="auto" w:fill="FFFFFF"/>
        </w:rPr>
        <w:t xml:space="preserve"> (2019). Improving r</w:t>
      </w:r>
      <w:r w:rsidRPr="009363DA">
        <w:rPr>
          <w:color w:val="222222"/>
          <w:sz w:val="24"/>
          <w:shd w:val="clear" w:color="auto" w:fill="FFFFFF"/>
        </w:rPr>
        <w:t xml:space="preserve">esponsiveness in </w:t>
      </w:r>
      <w:r w:rsidR="002323D5">
        <w:rPr>
          <w:color w:val="222222"/>
          <w:sz w:val="24"/>
          <w:shd w:val="clear" w:color="auto" w:fill="FFFFFF"/>
        </w:rPr>
        <w:t>m</w:t>
      </w:r>
      <w:r w:rsidRPr="009363DA">
        <w:rPr>
          <w:color w:val="222222"/>
          <w:sz w:val="24"/>
          <w:shd w:val="clear" w:color="auto" w:fill="FFFFFF"/>
        </w:rPr>
        <w:t xml:space="preserve">anufacturing </w:t>
      </w:r>
      <w:r w:rsidR="002323D5">
        <w:rPr>
          <w:color w:val="222222"/>
          <w:sz w:val="24"/>
          <w:shd w:val="clear" w:color="auto" w:fill="FFFFFF"/>
        </w:rPr>
        <w:t>centers through the v</w:t>
      </w:r>
      <w:r w:rsidRPr="009363DA">
        <w:rPr>
          <w:color w:val="222222"/>
          <w:sz w:val="24"/>
          <w:shd w:val="clear" w:color="auto" w:fill="FFFFFF"/>
        </w:rPr>
        <w:t>irtual-to-</w:t>
      </w:r>
      <w:r w:rsidR="002323D5">
        <w:rPr>
          <w:color w:val="222222"/>
          <w:sz w:val="24"/>
          <w:shd w:val="clear" w:color="auto" w:fill="FFFFFF"/>
        </w:rPr>
        <w:t>reality big d</w:t>
      </w:r>
      <w:r w:rsidRPr="009363DA">
        <w:rPr>
          <w:color w:val="222222"/>
          <w:sz w:val="24"/>
          <w:shd w:val="clear" w:color="auto" w:fill="FFFFFF"/>
        </w:rPr>
        <w:t xml:space="preserve">ata </w:t>
      </w:r>
      <w:r w:rsidR="002323D5">
        <w:rPr>
          <w:color w:val="222222"/>
          <w:sz w:val="24"/>
          <w:shd w:val="clear" w:color="auto" w:fill="FFFFFF"/>
        </w:rPr>
        <w:t>m</w:t>
      </w:r>
      <w:r w:rsidRPr="009363DA">
        <w:rPr>
          <w:color w:val="222222"/>
          <w:sz w:val="24"/>
          <w:shd w:val="clear" w:color="auto" w:fill="FFFFFF"/>
        </w:rPr>
        <w:t>ethodology. </w:t>
      </w:r>
      <w:r w:rsidRPr="009363DA">
        <w:rPr>
          <w:i/>
          <w:iCs/>
          <w:color w:val="222222"/>
          <w:sz w:val="24"/>
          <w:shd w:val="clear" w:color="auto" w:fill="FFFFFF"/>
        </w:rPr>
        <w:t>Emerging Frontiers in Industrial and Systems Engineering: Success Through Collaboration</w:t>
      </w:r>
      <w:r w:rsidRPr="009363DA">
        <w:rPr>
          <w:color w:val="222222"/>
          <w:sz w:val="24"/>
          <w:shd w:val="clear" w:color="auto" w:fill="FFFFFF"/>
        </w:rPr>
        <w:t>, 289.</w:t>
      </w:r>
    </w:p>
    <w:p w14:paraId="7D75E174" w14:textId="77777777" w:rsidR="009363DA" w:rsidRPr="009363DA" w:rsidRDefault="009363DA" w:rsidP="00D54212">
      <w:pPr>
        <w:rPr>
          <w:sz w:val="32"/>
          <w:szCs w:val="24"/>
        </w:rPr>
      </w:pPr>
    </w:p>
    <w:p w14:paraId="2E571D52" w14:textId="77777777" w:rsidR="00D54212" w:rsidRPr="009363DA" w:rsidRDefault="009363DA" w:rsidP="00D54212">
      <w:pPr>
        <w:rPr>
          <w:color w:val="222222"/>
          <w:sz w:val="24"/>
          <w:shd w:val="clear" w:color="auto" w:fill="FFFFFF"/>
        </w:rPr>
      </w:pPr>
      <w:r w:rsidRPr="009363DA">
        <w:rPr>
          <w:color w:val="222222"/>
          <w:sz w:val="24"/>
          <w:shd w:val="clear" w:color="auto" w:fill="FFFFFF"/>
        </w:rPr>
        <w:t xml:space="preserve">Ben-Arieh, D., &amp; </w:t>
      </w:r>
      <w:r w:rsidRPr="00543E6C">
        <w:rPr>
          <w:b/>
          <w:color w:val="222222"/>
          <w:sz w:val="24"/>
          <w:shd w:val="clear" w:color="auto" w:fill="FFFFFF"/>
        </w:rPr>
        <w:t>Easton, T.</w:t>
      </w:r>
      <w:r w:rsidRPr="009363DA">
        <w:rPr>
          <w:color w:val="222222"/>
          <w:sz w:val="24"/>
          <w:shd w:val="clear" w:color="auto" w:fill="FFFFFF"/>
        </w:rPr>
        <w:t xml:space="preserve"> (2011). Product design compromise using consensus models. In </w:t>
      </w:r>
      <w:r w:rsidRPr="009363DA">
        <w:rPr>
          <w:i/>
          <w:iCs/>
          <w:color w:val="222222"/>
          <w:sz w:val="24"/>
          <w:shd w:val="clear" w:color="auto" w:fill="FFFFFF"/>
        </w:rPr>
        <w:t>Consensual Processes</w:t>
      </w:r>
      <w:r w:rsidRPr="009363DA">
        <w:rPr>
          <w:color w:val="222222"/>
          <w:sz w:val="24"/>
          <w:shd w:val="clear" w:color="auto" w:fill="FFFFFF"/>
        </w:rPr>
        <w:t> (pp. 405-423). Springer, Berlin, Heidelberg.</w:t>
      </w:r>
    </w:p>
    <w:p w14:paraId="5F0CA821" w14:textId="77777777" w:rsidR="009363DA" w:rsidRPr="009363DA" w:rsidRDefault="009363DA" w:rsidP="00D54212">
      <w:pPr>
        <w:rPr>
          <w:sz w:val="32"/>
          <w:szCs w:val="24"/>
        </w:rPr>
      </w:pPr>
    </w:p>
    <w:p w14:paraId="039AF5EC" w14:textId="77777777" w:rsidR="00B764F5" w:rsidRPr="009363DA" w:rsidRDefault="009363DA" w:rsidP="00B764F5">
      <w:pPr>
        <w:rPr>
          <w:color w:val="222222"/>
          <w:sz w:val="24"/>
          <w:shd w:val="clear" w:color="auto" w:fill="FFFFFF"/>
        </w:rPr>
      </w:pPr>
      <w:r w:rsidRPr="009363DA">
        <w:rPr>
          <w:color w:val="222222"/>
          <w:sz w:val="24"/>
          <w:shd w:val="clear" w:color="auto" w:fill="FFFFFF"/>
        </w:rPr>
        <w:t xml:space="preserve">Huschka, K., English, J. R., </w:t>
      </w:r>
      <w:r w:rsidRPr="00543E6C">
        <w:rPr>
          <w:b/>
          <w:color w:val="222222"/>
          <w:sz w:val="24"/>
          <w:shd w:val="clear" w:color="auto" w:fill="FFFFFF"/>
        </w:rPr>
        <w:t>Easton, T.</w:t>
      </w:r>
      <w:r w:rsidRPr="009363DA">
        <w:rPr>
          <w:color w:val="222222"/>
          <w:sz w:val="24"/>
          <w:shd w:val="clear" w:color="auto" w:fill="FFFFFF"/>
        </w:rPr>
        <w:t xml:space="preserve">, &amp; </w:t>
      </w:r>
      <w:r w:rsidR="002323D5">
        <w:rPr>
          <w:color w:val="222222"/>
          <w:sz w:val="24"/>
          <w:shd w:val="clear" w:color="auto" w:fill="FFFFFF"/>
        </w:rPr>
        <w:t xml:space="preserve">Huschka, A. (2010). Monitoring inventory </w:t>
      </w:r>
      <w:r w:rsidR="002323D5">
        <w:rPr>
          <w:color w:val="222222"/>
          <w:sz w:val="24"/>
          <w:shd w:val="clear" w:color="auto" w:fill="FFFFFF"/>
        </w:rPr>
        <w:lastRenderedPageBreak/>
        <w:t>accuracy with st</w:t>
      </w:r>
      <w:r w:rsidRPr="009363DA">
        <w:rPr>
          <w:color w:val="222222"/>
          <w:sz w:val="24"/>
          <w:shd w:val="clear" w:color="auto" w:fill="FFFFFF"/>
        </w:rPr>
        <w:t xml:space="preserve">atistical </w:t>
      </w:r>
      <w:r w:rsidR="002323D5">
        <w:rPr>
          <w:color w:val="222222"/>
          <w:sz w:val="24"/>
          <w:shd w:val="clear" w:color="auto" w:fill="FFFFFF"/>
        </w:rPr>
        <w:t>p</w:t>
      </w:r>
      <w:r w:rsidRPr="009363DA">
        <w:rPr>
          <w:color w:val="222222"/>
          <w:sz w:val="24"/>
          <w:shd w:val="clear" w:color="auto" w:fill="FFFFFF"/>
        </w:rPr>
        <w:t xml:space="preserve">rocess </w:t>
      </w:r>
      <w:r w:rsidR="002323D5">
        <w:rPr>
          <w:color w:val="222222"/>
          <w:sz w:val="24"/>
          <w:shd w:val="clear" w:color="auto" w:fill="FFFFFF"/>
        </w:rPr>
        <w:t>c</w:t>
      </w:r>
      <w:r w:rsidRPr="009363DA">
        <w:rPr>
          <w:color w:val="222222"/>
          <w:sz w:val="24"/>
          <w:shd w:val="clear" w:color="auto" w:fill="FFFFFF"/>
        </w:rPr>
        <w:t>ontrol.</w:t>
      </w:r>
    </w:p>
    <w:p w14:paraId="6AD922D8" w14:textId="77777777" w:rsidR="009363DA" w:rsidRDefault="009363DA" w:rsidP="00B764F5"/>
    <w:p w14:paraId="271A9695" w14:textId="77777777" w:rsidR="00D54212" w:rsidRPr="00B764F5" w:rsidRDefault="00D54212" w:rsidP="00B764F5"/>
    <w:p w14:paraId="420F8B00" w14:textId="77777777" w:rsidR="00163DC0" w:rsidRDefault="00163DC0" w:rsidP="00111459">
      <w:pPr>
        <w:pStyle w:val="Heading3"/>
        <w:jc w:val="both"/>
        <w:rPr>
          <w:sz w:val="28"/>
        </w:rPr>
      </w:pPr>
      <w:r w:rsidRPr="001C63D7">
        <w:rPr>
          <w:sz w:val="28"/>
        </w:rPr>
        <w:t>Refereed Conference Proceedings</w:t>
      </w:r>
      <w:r w:rsidR="00AB60B4">
        <w:rPr>
          <w:sz w:val="28"/>
        </w:rPr>
        <w:t xml:space="preserve"> (</w:t>
      </w:r>
      <w:r w:rsidR="00804734">
        <w:rPr>
          <w:sz w:val="28"/>
        </w:rPr>
        <w:t>1</w:t>
      </w:r>
      <w:r w:rsidR="00E4397A">
        <w:rPr>
          <w:sz w:val="28"/>
        </w:rPr>
        <w:t>9</w:t>
      </w:r>
      <w:r w:rsidR="0054415F" w:rsidRPr="001C63D7">
        <w:rPr>
          <w:sz w:val="28"/>
        </w:rPr>
        <w:t>)</w:t>
      </w:r>
    </w:p>
    <w:p w14:paraId="695453AB" w14:textId="77777777" w:rsidR="00E4397A" w:rsidRDefault="00E4397A" w:rsidP="00E4397A"/>
    <w:p w14:paraId="631AAAB3" w14:textId="77777777" w:rsidR="004D5D6A" w:rsidRPr="00E4397A" w:rsidRDefault="00E4397A" w:rsidP="00E4397A">
      <w:pPr>
        <w:pStyle w:val="TitleofPaper"/>
        <w:ind w:right="720"/>
        <w:jc w:val="left"/>
        <w:rPr>
          <w:b w:val="0"/>
        </w:rPr>
      </w:pPr>
      <w:r w:rsidRPr="00A70D05">
        <w:rPr>
          <w:sz w:val="24"/>
        </w:rPr>
        <w:t>T. Easton</w:t>
      </w:r>
      <w:r>
        <w:rPr>
          <w:b w:val="0"/>
          <w:sz w:val="24"/>
        </w:rPr>
        <w:t xml:space="preserve">. Online versus in person student learning outcomes. </w:t>
      </w:r>
      <w:r w:rsidRPr="00AE65F9">
        <w:rPr>
          <w:b w:val="0"/>
          <w:i/>
          <w:sz w:val="24"/>
          <w:szCs w:val="24"/>
        </w:rPr>
        <w:t xml:space="preserve">Proceedings of ASEE Zone III Conference Gulf Southwest </w:t>
      </w:r>
      <w:r>
        <w:rPr>
          <w:b w:val="0"/>
          <w:i/>
          <w:sz w:val="24"/>
          <w:szCs w:val="24"/>
        </w:rPr>
        <w:t>– Midwest – North Midwest Sectio</w:t>
      </w:r>
      <w:r w:rsidRPr="00AE65F9">
        <w:rPr>
          <w:b w:val="0"/>
          <w:i/>
          <w:sz w:val="24"/>
          <w:szCs w:val="24"/>
        </w:rPr>
        <w:t>ns)</w:t>
      </w:r>
      <w:r w:rsidRPr="00AE65F9">
        <w:rPr>
          <w:b w:val="0"/>
          <w:sz w:val="24"/>
          <w:szCs w:val="24"/>
        </w:rPr>
        <w:t xml:space="preserve"> September 20</w:t>
      </w:r>
      <w:r>
        <w:rPr>
          <w:b w:val="0"/>
          <w:sz w:val="24"/>
          <w:szCs w:val="24"/>
        </w:rPr>
        <w:t>21.</w:t>
      </w:r>
    </w:p>
    <w:p w14:paraId="11137E3B" w14:textId="6F171A57" w:rsidR="00D54212" w:rsidRDefault="00D54212" w:rsidP="00B764F5">
      <w:pPr>
        <w:pStyle w:val="TitleofPaper"/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 w:rsidRPr="00515437">
        <w:rPr>
          <w:color w:val="222222"/>
          <w:sz w:val="24"/>
          <w:szCs w:val="24"/>
          <w:shd w:val="clear" w:color="auto" w:fill="FFFFFF"/>
        </w:rPr>
        <w:t>T. Easto</w:t>
      </w:r>
      <w:r w:rsidRPr="008D1BE5">
        <w:rPr>
          <w:color w:val="222222"/>
          <w:sz w:val="24"/>
          <w:szCs w:val="24"/>
          <w:shd w:val="clear" w:color="auto" w:fill="FFFFFF"/>
        </w:rPr>
        <w:t>n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>.</w:t>
      </w:r>
      <w:r w:rsidRPr="008D1BE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The impact of free lunch on attendance at voluntary teacher training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>.</w:t>
      </w:r>
      <w:r w:rsidR="00FA5802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9363DA">
        <w:rPr>
          <w:b w:val="0"/>
          <w:i/>
          <w:color w:val="222222"/>
          <w:sz w:val="24"/>
          <w:szCs w:val="24"/>
          <w:shd w:val="clear" w:color="auto" w:fill="FFFFFF"/>
        </w:rPr>
        <w:t>American Society for Engineering Education. ASEE 2018 Annual Conference Proceedings</w:t>
      </w:r>
      <w:r>
        <w:rPr>
          <w:b w:val="0"/>
          <w:color w:val="222222"/>
          <w:sz w:val="24"/>
          <w:szCs w:val="24"/>
          <w:shd w:val="clear" w:color="auto" w:fill="FFFFFF"/>
        </w:rPr>
        <w:t>, June, 2018, Salt Lake City, Utah. 1-8</w:t>
      </w:r>
    </w:p>
    <w:p w14:paraId="33DE51CF" w14:textId="77777777" w:rsidR="00515437" w:rsidRDefault="0032234A" w:rsidP="00B764F5">
      <w:pPr>
        <w:pStyle w:val="TitleofPaper"/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 w:rsidRPr="0032234A">
        <w:rPr>
          <w:b w:val="0"/>
          <w:color w:val="222222"/>
          <w:sz w:val="24"/>
          <w:szCs w:val="24"/>
          <w:shd w:val="clear" w:color="auto" w:fill="FFFFFF"/>
        </w:rPr>
        <w:t xml:space="preserve">Vitor, F. and </w:t>
      </w:r>
      <w:r w:rsidRPr="00515437">
        <w:rPr>
          <w:color w:val="222222"/>
          <w:sz w:val="24"/>
          <w:szCs w:val="24"/>
          <w:shd w:val="clear" w:color="auto" w:fill="FFFFFF"/>
        </w:rPr>
        <w:t>Easto</w:t>
      </w:r>
      <w:r w:rsidRPr="008D1BE5">
        <w:rPr>
          <w:color w:val="222222"/>
          <w:sz w:val="24"/>
          <w:szCs w:val="24"/>
          <w:shd w:val="clear" w:color="auto" w:fill="FFFFFF"/>
        </w:rPr>
        <w:t>n</w:t>
      </w:r>
      <w:r w:rsidR="00543E6C">
        <w:rPr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543E6C">
        <w:rPr>
          <w:color w:val="222222"/>
          <w:sz w:val="24"/>
          <w:szCs w:val="24"/>
          <w:shd w:val="clear" w:color="auto" w:fill="FFFFFF"/>
        </w:rPr>
        <w:t>T.</w:t>
      </w:r>
      <w:r w:rsidR="00543E6C" w:rsidRPr="00543E6C">
        <w:rPr>
          <w:b w:val="0"/>
          <w:color w:val="222222"/>
          <w:sz w:val="24"/>
          <w:szCs w:val="24"/>
          <w:shd w:val="clear" w:color="auto" w:fill="FFFFFF"/>
        </w:rPr>
        <w:t>.</w:t>
      </w:r>
      <w:proofErr w:type="gramEnd"/>
      <w:r w:rsidR="00543E6C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A two dimensional search primal affine scaling interior point algorithm for linear programs. ISERC 2018 Annual Conference Proceedings, May, 2018, 1-8</w:t>
      </w:r>
    </w:p>
    <w:p w14:paraId="72F54AC3" w14:textId="77777777" w:rsidR="00351D5F" w:rsidRPr="002323D5" w:rsidRDefault="00351D5F" w:rsidP="005216D8">
      <w:pPr>
        <w:rPr>
          <w:color w:val="222222"/>
          <w:sz w:val="24"/>
          <w:szCs w:val="24"/>
          <w:shd w:val="clear" w:color="auto" w:fill="FFFFFF"/>
        </w:rPr>
      </w:pPr>
      <w:r w:rsidRPr="002323D5">
        <w:rPr>
          <w:color w:val="222222"/>
          <w:sz w:val="24"/>
          <w:szCs w:val="24"/>
          <w:shd w:val="clear" w:color="auto" w:fill="FFFFFF"/>
        </w:rPr>
        <w:t xml:space="preserve">Verschelden, L., Stamm, J. L. H., &amp; </w:t>
      </w:r>
      <w:r w:rsidRPr="00543E6C">
        <w:rPr>
          <w:b/>
          <w:color w:val="222222"/>
          <w:sz w:val="24"/>
          <w:szCs w:val="24"/>
          <w:shd w:val="clear" w:color="auto" w:fill="FFFFFF"/>
        </w:rPr>
        <w:t>Easton, T</w:t>
      </w:r>
      <w:r w:rsidRPr="002323D5">
        <w:rPr>
          <w:color w:val="222222"/>
          <w:sz w:val="24"/>
          <w:szCs w:val="24"/>
          <w:shd w:val="clear" w:color="auto" w:fill="FFFFFF"/>
        </w:rPr>
        <w:t>. (2017, December). Integrated optimization and simulation models for the locomotive refueling system configuration problem. In </w:t>
      </w:r>
      <w:r w:rsidRPr="002323D5">
        <w:rPr>
          <w:i/>
          <w:iCs/>
          <w:color w:val="222222"/>
          <w:sz w:val="24"/>
          <w:szCs w:val="24"/>
          <w:shd w:val="clear" w:color="auto" w:fill="FFFFFF"/>
        </w:rPr>
        <w:t>2017 Winter Simulation Conference (WSC)</w:t>
      </w:r>
      <w:r w:rsidRPr="002323D5">
        <w:rPr>
          <w:color w:val="222222"/>
          <w:sz w:val="24"/>
          <w:szCs w:val="24"/>
          <w:shd w:val="clear" w:color="auto" w:fill="FFFFFF"/>
        </w:rPr>
        <w:t> (pp. 3382-3393). IEEE.</w:t>
      </w:r>
    </w:p>
    <w:p w14:paraId="47420F81" w14:textId="77777777" w:rsidR="00351D5F" w:rsidRDefault="00351D5F" w:rsidP="005216D8">
      <w:pPr>
        <w:rPr>
          <w:rFonts w:ascii="Arial" w:hAnsi="Arial" w:cs="Arial"/>
          <w:color w:val="222222"/>
          <w:shd w:val="clear" w:color="auto" w:fill="FFFFFF"/>
        </w:rPr>
      </w:pPr>
    </w:p>
    <w:p w14:paraId="4C599AA9" w14:textId="77777777" w:rsidR="005216D8" w:rsidRDefault="005216D8" w:rsidP="005216D8">
      <w:pPr>
        <w:rPr>
          <w:sz w:val="24"/>
          <w:szCs w:val="24"/>
        </w:rPr>
      </w:pPr>
      <w:r w:rsidRPr="005216D8">
        <w:rPr>
          <w:b/>
          <w:color w:val="333333"/>
          <w:sz w:val="24"/>
          <w:szCs w:val="24"/>
          <w:shd w:val="clear" w:color="auto" w:fill="FFFFFF"/>
        </w:rPr>
        <w:t>Easton T</w:t>
      </w:r>
      <w:r w:rsidRPr="005216D8">
        <w:rPr>
          <w:color w:val="333333"/>
          <w:sz w:val="24"/>
          <w:szCs w:val="24"/>
          <w:shd w:val="clear" w:color="auto" w:fill="FFFFFF"/>
        </w:rPr>
        <w:t>., </w:t>
      </w:r>
      <w:r w:rsidRPr="005216D8">
        <w:rPr>
          <w:rStyle w:val="Emphasis"/>
          <w:i w:val="0"/>
          <w:sz w:val="24"/>
          <w:szCs w:val="24"/>
        </w:rPr>
        <w:t>2017 Zon</w:t>
      </w:r>
      <w:r w:rsidR="002323D5">
        <w:rPr>
          <w:rStyle w:val="Emphasis"/>
          <w:i w:val="0"/>
          <w:sz w:val="24"/>
          <w:szCs w:val="24"/>
        </w:rPr>
        <w:t>e III Best Paper: Implementing lecture-based tutoring to i</w:t>
      </w:r>
      <w:r w:rsidRPr="005216D8">
        <w:rPr>
          <w:rStyle w:val="Emphasis"/>
          <w:i w:val="0"/>
          <w:sz w:val="24"/>
          <w:szCs w:val="24"/>
        </w:rPr>
        <w:t xml:space="preserve">mprove </w:t>
      </w:r>
      <w:r w:rsidR="002323D5">
        <w:rPr>
          <w:rStyle w:val="Emphasis"/>
          <w:i w:val="0"/>
          <w:sz w:val="24"/>
          <w:szCs w:val="24"/>
        </w:rPr>
        <w:t>student l</w:t>
      </w:r>
      <w:r w:rsidRPr="005216D8">
        <w:rPr>
          <w:rStyle w:val="Emphasis"/>
          <w:i w:val="0"/>
          <w:sz w:val="24"/>
          <w:szCs w:val="24"/>
        </w:rPr>
        <w:t>earning</w:t>
      </w:r>
      <w:r w:rsidR="00EC7B7F">
        <w:rPr>
          <w:rStyle w:val="Emphasis"/>
          <w:i w:val="0"/>
          <w:sz w:val="24"/>
          <w:szCs w:val="24"/>
        </w:rPr>
        <w:t>.</w:t>
      </w:r>
      <w:r w:rsidR="0026245C">
        <w:rPr>
          <w:sz w:val="24"/>
          <w:szCs w:val="24"/>
        </w:rPr>
        <w:t> </w:t>
      </w:r>
      <w:r w:rsidRPr="005216D8">
        <w:rPr>
          <w:sz w:val="24"/>
          <w:szCs w:val="24"/>
        </w:rPr>
        <w:t xml:space="preserve"> 2017 ASEE Annual Conference &amp; Exposition, </w:t>
      </w:r>
      <w:r w:rsidR="00EC7B7F">
        <w:rPr>
          <w:sz w:val="24"/>
          <w:szCs w:val="24"/>
        </w:rPr>
        <w:t xml:space="preserve">June 2017, </w:t>
      </w:r>
      <w:r w:rsidRPr="005216D8">
        <w:rPr>
          <w:sz w:val="24"/>
          <w:szCs w:val="24"/>
        </w:rPr>
        <w:t>Columbus, Ohio</w:t>
      </w:r>
      <w:r w:rsidR="00EC7B7F">
        <w:rPr>
          <w:sz w:val="24"/>
          <w:szCs w:val="24"/>
        </w:rPr>
        <w:t xml:space="preserve"> 1-10.</w:t>
      </w:r>
    </w:p>
    <w:p w14:paraId="248F1439" w14:textId="77777777" w:rsidR="005216D8" w:rsidRPr="005216D8" w:rsidRDefault="005216D8" w:rsidP="005216D8">
      <w:pPr>
        <w:rPr>
          <w:snapToGrid/>
          <w:color w:val="1F497D"/>
          <w:kern w:val="0"/>
          <w:sz w:val="24"/>
          <w:szCs w:val="24"/>
        </w:rPr>
      </w:pPr>
    </w:p>
    <w:p w14:paraId="2007857B" w14:textId="77777777" w:rsidR="00933394" w:rsidRDefault="00933394" w:rsidP="00AE65F9">
      <w:pPr>
        <w:pStyle w:val="TitleofPaper"/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Newell, S and </w:t>
      </w:r>
      <w:r w:rsidRPr="00933394">
        <w:rPr>
          <w:color w:val="222222"/>
          <w:sz w:val="24"/>
          <w:szCs w:val="24"/>
          <w:shd w:val="clear" w:color="auto" w:fill="FFFFFF"/>
        </w:rPr>
        <w:t>T. Easton</w:t>
      </w:r>
      <w:r w:rsidR="00543E6C" w:rsidRPr="00543E6C">
        <w:rPr>
          <w:b w:val="0"/>
          <w:color w:val="222222"/>
          <w:sz w:val="24"/>
          <w:szCs w:val="24"/>
          <w:shd w:val="clear" w:color="auto" w:fill="FFFFFF"/>
        </w:rPr>
        <w:t>.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Optimizing t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iered 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daily fantasy s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>ports-M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athematically m</w:t>
      </w:r>
      <w:r>
        <w:rPr>
          <w:b w:val="0"/>
          <w:color w:val="222222"/>
          <w:sz w:val="24"/>
          <w:szCs w:val="24"/>
          <w:shd w:val="clear" w:color="auto" w:fill="FFFFFF"/>
        </w:rPr>
        <w:t>odeling DraftKings</w:t>
      </w:r>
      <w:r w:rsidRPr="00933394">
        <w:rPr>
          <w:b w:val="0"/>
          <w:color w:val="222222"/>
          <w:sz w:val="24"/>
          <w:szCs w:val="24"/>
          <w:shd w:val="clear" w:color="auto" w:fill="FFFFFF"/>
          <w:vertAlign w:val="superscript"/>
        </w:rPr>
        <w:t>®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 xml:space="preserve"> Millionaire Maker Tournament.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In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: 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K. </w:t>
      </w:r>
      <w:proofErr w:type="spellStart"/>
      <w:r w:rsidRPr="00933394">
        <w:rPr>
          <w:b w:val="0"/>
          <w:color w:val="222222"/>
          <w:sz w:val="24"/>
          <w:szCs w:val="24"/>
          <w:shd w:val="clear" w:color="auto" w:fill="FFFFFF"/>
        </w:rPr>
        <w:t>C</w:t>
      </w:r>
      <w:r>
        <w:rPr>
          <w:b w:val="0"/>
          <w:color w:val="222222"/>
          <w:sz w:val="24"/>
          <w:szCs w:val="24"/>
          <w:shd w:val="clear" w:color="auto" w:fill="FFFFFF"/>
        </w:rPr>
        <w:t>operich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 xml:space="preserve">, E. Cudney, H. </w:t>
      </w:r>
      <w:proofErr w:type="spellStart"/>
      <w:r>
        <w:rPr>
          <w:b w:val="0"/>
          <w:color w:val="222222"/>
          <w:sz w:val="24"/>
          <w:szCs w:val="24"/>
          <w:shd w:val="clear" w:color="auto" w:fill="FFFFFF"/>
        </w:rPr>
        <w:t>Nembhard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 xml:space="preserve"> (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>eds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) </w:t>
      </w:r>
      <w:r w:rsidRPr="00933394">
        <w:rPr>
          <w:b w:val="0"/>
          <w:i/>
          <w:iCs/>
          <w:color w:val="222222"/>
          <w:sz w:val="24"/>
          <w:szCs w:val="24"/>
          <w:shd w:val="clear" w:color="auto" w:fill="FFFFFF"/>
        </w:rPr>
        <w:t>Proceedings of the 2017 Industrial and Systems Engineering Research Conference</w:t>
      </w:r>
      <w:r>
        <w:rPr>
          <w:b w:val="0"/>
          <w:color w:val="222222"/>
          <w:sz w:val="24"/>
          <w:szCs w:val="24"/>
          <w:shd w:val="clear" w:color="auto" w:fill="FFFFFF"/>
        </w:rPr>
        <w:t>, 1-6.</w:t>
      </w:r>
    </w:p>
    <w:p w14:paraId="5B98910E" w14:textId="77777777" w:rsidR="00933394" w:rsidRPr="00933394" w:rsidRDefault="00933394" w:rsidP="00AE65F9">
      <w:pPr>
        <w:pStyle w:val="TitleofPaper"/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Talamantes, A and </w:t>
      </w:r>
      <w:r w:rsidRPr="00933394">
        <w:rPr>
          <w:color w:val="222222"/>
          <w:sz w:val="24"/>
          <w:szCs w:val="24"/>
          <w:shd w:val="clear" w:color="auto" w:fill="FFFFFF"/>
        </w:rPr>
        <w:t>T. Easton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 xml:space="preserve">. 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Lifted e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quality 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c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uts for the </w:t>
      </w:r>
      <w:r w:rsidR="002323D5">
        <w:rPr>
          <w:b w:val="0"/>
          <w:color w:val="222222"/>
          <w:sz w:val="24"/>
          <w:szCs w:val="24"/>
          <w:shd w:val="clear" w:color="auto" w:fill="FFFFFF"/>
        </w:rPr>
        <w:t>multiple knapsack equality p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>roblem</w:t>
      </w:r>
      <w:r w:rsidR="00543E6C">
        <w:rPr>
          <w:b w:val="0"/>
          <w:color w:val="222222"/>
          <w:sz w:val="24"/>
          <w:szCs w:val="24"/>
          <w:shd w:val="clear" w:color="auto" w:fill="FFFFFF"/>
        </w:rPr>
        <w:t>.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In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: 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K. </w:t>
      </w:r>
      <w:proofErr w:type="spellStart"/>
      <w:r w:rsidRPr="00933394">
        <w:rPr>
          <w:b w:val="0"/>
          <w:color w:val="222222"/>
          <w:sz w:val="24"/>
          <w:szCs w:val="24"/>
          <w:shd w:val="clear" w:color="auto" w:fill="FFFFFF"/>
        </w:rPr>
        <w:t>C</w:t>
      </w:r>
      <w:r>
        <w:rPr>
          <w:b w:val="0"/>
          <w:color w:val="222222"/>
          <w:sz w:val="24"/>
          <w:szCs w:val="24"/>
          <w:shd w:val="clear" w:color="auto" w:fill="FFFFFF"/>
        </w:rPr>
        <w:t>operich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 xml:space="preserve">, E. Cudney, H. </w:t>
      </w:r>
      <w:proofErr w:type="spellStart"/>
      <w:r>
        <w:rPr>
          <w:b w:val="0"/>
          <w:color w:val="222222"/>
          <w:sz w:val="24"/>
          <w:szCs w:val="24"/>
          <w:shd w:val="clear" w:color="auto" w:fill="FFFFFF"/>
        </w:rPr>
        <w:t>Nembhard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 xml:space="preserve"> (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>eds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) </w:t>
      </w:r>
      <w:r w:rsidRPr="00933394">
        <w:rPr>
          <w:b w:val="0"/>
          <w:i/>
          <w:iCs/>
          <w:color w:val="222222"/>
          <w:sz w:val="24"/>
          <w:szCs w:val="24"/>
          <w:shd w:val="clear" w:color="auto" w:fill="FFFFFF"/>
        </w:rPr>
        <w:t>Proceedings of the 2017 Industrial and Systems Engineering Research Conference</w:t>
      </w:r>
      <w:r>
        <w:rPr>
          <w:b w:val="0"/>
          <w:color w:val="222222"/>
          <w:sz w:val="24"/>
          <w:szCs w:val="24"/>
          <w:shd w:val="clear" w:color="auto" w:fill="FFFFFF"/>
        </w:rPr>
        <w:t>, 1-6.</w:t>
      </w:r>
    </w:p>
    <w:p w14:paraId="0701A9F8" w14:textId="77777777" w:rsidR="004043EF" w:rsidRPr="00AE65F9" w:rsidRDefault="00AE65F9" w:rsidP="00AE65F9">
      <w:pPr>
        <w:pStyle w:val="TitleofPaper"/>
        <w:ind w:right="720"/>
        <w:jc w:val="left"/>
        <w:rPr>
          <w:b w:val="0"/>
        </w:rPr>
      </w:pPr>
      <w:r w:rsidRPr="00A70D05">
        <w:rPr>
          <w:sz w:val="24"/>
        </w:rPr>
        <w:t>T. Easton</w:t>
      </w:r>
      <w:r w:rsidR="00543E6C">
        <w:rPr>
          <w:b w:val="0"/>
          <w:sz w:val="24"/>
        </w:rPr>
        <w:t xml:space="preserve">. </w:t>
      </w:r>
      <w:r w:rsidR="002323D5">
        <w:rPr>
          <w:b w:val="0"/>
          <w:sz w:val="24"/>
        </w:rPr>
        <w:t>Implementing lecture based t</w:t>
      </w:r>
      <w:r w:rsidRPr="00AE65F9">
        <w:rPr>
          <w:b w:val="0"/>
          <w:sz w:val="24"/>
        </w:rPr>
        <w:t xml:space="preserve">utoring to </w:t>
      </w:r>
      <w:r w:rsidR="002323D5">
        <w:rPr>
          <w:b w:val="0"/>
          <w:sz w:val="24"/>
        </w:rPr>
        <w:t>improve s</w:t>
      </w:r>
      <w:r w:rsidRPr="00AE65F9">
        <w:rPr>
          <w:b w:val="0"/>
          <w:sz w:val="24"/>
        </w:rPr>
        <w:t xml:space="preserve">tudent </w:t>
      </w:r>
      <w:r w:rsidR="002323D5">
        <w:rPr>
          <w:b w:val="0"/>
          <w:sz w:val="24"/>
        </w:rPr>
        <w:t>l</w:t>
      </w:r>
      <w:r w:rsidR="00543E6C">
        <w:rPr>
          <w:b w:val="0"/>
          <w:sz w:val="24"/>
        </w:rPr>
        <w:t xml:space="preserve">earning. </w:t>
      </w:r>
      <w:r w:rsidRPr="00AE65F9">
        <w:rPr>
          <w:b w:val="0"/>
          <w:i/>
          <w:sz w:val="24"/>
          <w:szCs w:val="24"/>
        </w:rPr>
        <w:t xml:space="preserve">Proceedings of ASEE Zone III Conference Gulf Southwest </w:t>
      </w:r>
      <w:r>
        <w:rPr>
          <w:b w:val="0"/>
          <w:i/>
          <w:sz w:val="24"/>
          <w:szCs w:val="24"/>
        </w:rPr>
        <w:t>– Midwest – North Midwest Sectio</w:t>
      </w:r>
      <w:r w:rsidRPr="00AE65F9">
        <w:rPr>
          <w:b w:val="0"/>
          <w:i/>
          <w:sz w:val="24"/>
          <w:szCs w:val="24"/>
        </w:rPr>
        <w:t>ns)</w:t>
      </w:r>
      <w:r w:rsidRPr="00AE65F9">
        <w:rPr>
          <w:b w:val="0"/>
          <w:sz w:val="24"/>
          <w:szCs w:val="24"/>
        </w:rPr>
        <w:t xml:space="preserve"> September 2016, Manhattan, KS 1-9</w:t>
      </w:r>
      <w:r w:rsidRPr="00AE65F9">
        <w:rPr>
          <w:b w:val="0"/>
          <w:sz w:val="22"/>
          <w:szCs w:val="24"/>
        </w:rPr>
        <w:t xml:space="preserve">.  </w:t>
      </w:r>
      <w:r>
        <w:rPr>
          <w:b w:val="0"/>
          <w:sz w:val="22"/>
          <w:szCs w:val="24"/>
        </w:rPr>
        <w:t>(</w:t>
      </w:r>
      <w:r w:rsidR="004043EF" w:rsidRPr="00AE65F9">
        <w:rPr>
          <w:sz w:val="24"/>
        </w:rPr>
        <w:t>Awarded Best Paper</w:t>
      </w:r>
      <w:r>
        <w:rPr>
          <w:sz w:val="24"/>
        </w:rPr>
        <w:t>)</w:t>
      </w:r>
    </w:p>
    <w:p w14:paraId="65E24770" w14:textId="77777777" w:rsidR="004D5D6A" w:rsidRPr="004043EF" w:rsidRDefault="004043EF" w:rsidP="004043EF">
      <w:pPr>
        <w:jc w:val="both"/>
        <w:rPr>
          <w:sz w:val="24"/>
        </w:rPr>
      </w:pPr>
      <w:r w:rsidRPr="004043EF">
        <w:rPr>
          <w:sz w:val="24"/>
        </w:rPr>
        <w:t xml:space="preserve">Vitor, F. and </w:t>
      </w:r>
      <w:r w:rsidRPr="004043EF">
        <w:rPr>
          <w:b/>
          <w:sz w:val="24"/>
        </w:rPr>
        <w:t>T. Easton</w:t>
      </w:r>
      <w:r w:rsidR="00543E6C">
        <w:rPr>
          <w:sz w:val="24"/>
        </w:rPr>
        <w:t xml:space="preserve">. </w:t>
      </w:r>
      <w:r w:rsidR="002323D5">
        <w:rPr>
          <w:sz w:val="24"/>
        </w:rPr>
        <w:t>Merged knapsack cover inequalities for the multiple knapsack p</w:t>
      </w:r>
      <w:r w:rsidRPr="004043EF">
        <w:rPr>
          <w:sz w:val="24"/>
        </w:rPr>
        <w:t>roblem</w:t>
      </w:r>
      <w:r>
        <w:rPr>
          <w:sz w:val="24"/>
        </w:rPr>
        <w:t xml:space="preserve">. </w:t>
      </w:r>
      <w:r w:rsidRPr="004043EF">
        <w:rPr>
          <w:sz w:val="24"/>
        </w:rPr>
        <w:t xml:space="preserve"> In: Yang H, Kong Z, </w:t>
      </w:r>
      <w:proofErr w:type="spellStart"/>
      <w:r w:rsidRPr="004043EF">
        <w:rPr>
          <w:sz w:val="24"/>
        </w:rPr>
        <w:t>Sarder</w:t>
      </w:r>
      <w:proofErr w:type="spellEnd"/>
      <w:r w:rsidRPr="004043EF">
        <w:rPr>
          <w:sz w:val="24"/>
        </w:rPr>
        <w:t xml:space="preserve"> M (eds) </w:t>
      </w:r>
      <w:r w:rsidRPr="004043EF">
        <w:rPr>
          <w:i/>
          <w:sz w:val="24"/>
        </w:rPr>
        <w:t>Proceedings of the 2016 Industrial and Systems Engineering Research Conference</w:t>
      </w:r>
      <w:r w:rsidRPr="004043EF">
        <w:rPr>
          <w:sz w:val="24"/>
        </w:rPr>
        <w:t>, Institute of Industrial and Systems Engineers, 1-6.</w:t>
      </w:r>
    </w:p>
    <w:p w14:paraId="34DB844E" w14:textId="77777777" w:rsidR="00AB60B4" w:rsidRDefault="00AB60B4" w:rsidP="00AB60B4"/>
    <w:p w14:paraId="646F7E66" w14:textId="77777777" w:rsidR="00AB60B4" w:rsidRPr="00804734" w:rsidRDefault="00AB60B4" w:rsidP="00AB60B4">
      <w:pPr>
        <w:jc w:val="both"/>
        <w:rPr>
          <w:rStyle w:val="Hyperlink"/>
          <w:color w:val="auto"/>
          <w:sz w:val="24"/>
          <w:szCs w:val="24"/>
        </w:rPr>
      </w:pPr>
      <w:r w:rsidRPr="00804734">
        <w:rPr>
          <w:b/>
          <w:sz w:val="24"/>
          <w:szCs w:val="24"/>
        </w:rPr>
        <w:t>T. Easton</w:t>
      </w:r>
      <w:r w:rsidRPr="00804734">
        <w:rPr>
          <w:sz w:val="24"/>
          <w:szCs w:val="24"/>
        </w:rPr>
        <w:t>. Im</w:t>
      </w:r>
      <w:r w:rsidR="002323D5">
        <w:rPr>
          <w:sz w:val="24"/>
          <w:szCs w:val="24"/>
        </w:rPr>
        <w:t>proving student r</w:t>
      </w:r>
      <w:r w:rsidRPr="00804734">
        <w:rPr>
          <w:sz w:val="24"/>
          <w:szCs w:val="24"/>
        </w:rPr>
        <w:t xml:space="preserve">atings </w:t>
      </w:r>
      <w:r w:rsidR="002323D5">
        <w:rPr>
          <w:sz w:val="24"/>
          <w:szCs w:val="24"/>
        </w:rPr>
        <w:t>t</w:t>
      </w:r>
      <w:r w:rsidRPr="00804734">
        <w:rPr>
          <w:sz w:val="24"/>
          <w:szCs w:val="24"/>
        </w:rPr>
        <w:t xml:space="preserve">hrough </w:t>
      </w:r>
      <w:r w:rsidR="002323D5">
        <w:rPr>
          <w:sz w:val="24"/>
          <w:szCs w:val="24"/>
        </w:rPr>
        <w:t>l</w:t>
      </w:r>
      <w:r w:rsidRPr="00804734">
        <w:rPr>
          <w:sz w:val="24"/>
          <w:szCs w:val="24"/>
        </w:rPr>
        <w:t xml:space="preserve">ecture </w:t>
      </w:r>
      <w:r w:rsidR="002323D5">
        <w:rPr>
          <w:sz w:val="24"/>
          <w:szCs w:val="24"/>
        </w:rPr>
        <w:t>b</w:t>
      </w:r>
      <w:r w:rsidRPr="00804734">
        <w:rPr>
          <w:sz w:val="24"/>
          <w:szCs w:val="24"/>
        </w:rPr>
        <w:t xml:space="preserve">ased </w:t>
      </w:r>
      <w:r w:rsidR="002323D5">
        <w:rPr>
          <w:sz w:val="24"/>
          <w:szCs w:val="24"/>
        </w:rPr>
        <w:t>t</w:t>
      </w:r>
      <w:r w:rsidRPr="00804734">
        <w:rPr>
          <w:sz w:val="24"/>
          <w:szCs w:val="24"/>
        </w:rPr>
        <w:t>utoring</w:t>
      </w:r>
      <w:r w:rsidRPr="00804734">
        <w:rPr>
          <w:bCs/>
          <w:sz w:val="24"/>
          <w:szCs w:val="24"/>
        </w:rPr>
        <w:t>.</w:t>
      </w:r>
      <w:r w:rsidRPr="00804734">
        <w:rPr>
          <w:sz w:val="24"/>
          <w:szCs w:val="24"/>
        </w:rPr>
        <w:t xml:space="preserve"> </w:t>
      </w:r>
      <w:r w:rsidRPr="00804734">
        <w:rPr>
          <w:i/>
          <w:sz w:val="24"/>
          <w:szCs w:val="24"/>
        </w:rPr>
        <w:t>Proceedings of ASEE Zone III Conference Gulf Southwest – Midwest – North Midwest Sections)</w:t>
      </w:r>
      <w:r w:rsidRPr="00804734">
        <w:rPr>
          <w:sz w:val="24"/>
          <w:szCs w:val="24"/>
        </w:rPr>
        <w:t xml:space="preserve"> September 2015, </w:t>
      </w:r>
      <w:r w:rsidR="00804734" w:rsidRPr="00804734">
        <w:rPr>
          <w:sz w:val="24"/>
          <w:szCs w:val="24"/>
        </w:rPr>
        <w:t>Springfield, MO, USA, 2015</w:t>
      </w:r>
      <w:r w:rsidR="00B83588">
        <w:rPr>
          <w:sz w:val="24"/>
          <w:szCs w:val="24"/>
        </w:rPr>
        <w:t>, 1-8</w:t>
      </w:r>
      <w:r w:rsidRPr="00804734">
        <w:rPr>
          <w:sz w:val="24"/>
          <w:szCs w:val="24"/>
        </w:rPr>
        <w:t>.</w:t>
      </w:r>
      <w:hyperlink r:id="rId9" w:tooltip="Networking07.pdf" w:history="1">
        <w:r w:rsidRPr="00804734">
          <w:rPr>
            <w:rStyle w:val="Hyperlink"/>
            <w:color w:val="auto"/>
            <w:sz w:val="24"/>
            <w:szCs w:val="24"/>
          </w:rPr>
          <w:t xml:space="preserve"> </w:t>
        </w:r>
      </w:hyperlink>
    </w:p>
    <w:p w14:paraId="2450F5A2" w14:textId="77777777" w:rsidR="00AB60B4" w:rsidRPr="00AB60B4" w:rsidRDefault="00AB60B4" w:rsidP="00AB60B4">
      <w:pPr>
        <w:tabs>
          <w:tab w:val="left" w:pos="1710"/>
        </w:tabs>
        <w:rPr>
          <w:sz w:val="24"/>
          <w:szCs w:val="24"/>
        </w:rPr>
      </w:pPr>
      <w:r w:rsidRPr="00AB60B4">
        <w:rPr>
          <w:sz w:val="24"/>
          <w:szCs w:val="24"/>
        </w:rPr>
        <w:tab/>
      </w:r>
    </w:p>
    <w:p w14:paraId="50EC14E1" w14:textId="77777777" w:rsidR="00AB60B4" w:rsidRPr="00AB60B4" w:rsidRDefault="00AB60B4" w:rsidP="00AB60B4">
      <w:pPr>
        <w:rPr>
          <w:sz w:val="24"/>
          <w:szCs w:val="24"/>
        </w:rPr>
      </w:pPr>
      <w:r w:rsidRPr="00AB60B4">
        <w:rPr>
          <w:sz w:val="24"/>
          <w:szCs w:val="24"/>
        </w:rPr>
        <w:t xml:space="preserve">Ben-Arieh, D., </w:t>
      </w:r>
      <w:r w:rsidRPr="00AB60B4">
        <w:rPr>
          <w:b/>
          <w:sz w:val="24"/>
          <w:szCs w:val="24"/>
        </w:rPr>
        <w:t>T. Easton</w:t>
      </w:r>
      <w:r w:rsidR="00543E6C">
        <w:rPr>
          <w:sz w:val="24"/>
          <w:szCs w:val="24"/>
        </w:rPr>
        <w:t xml:space="preserve"> and A.M. </w:t>
      </w:r>
      <w:proofErr w:type="spellStart"/>
      <w:r w:rsidR="00543E6C">
        <w:rPr>
          <w:sz w:val="24"/>
          <w:szCs w:val="24"/>
        </w:rPr>
        <w:t>Choubey</w:t>
      </w:r>
      <w:proofErr w:type="spellEnd"/>
      <w:r w:rsidR="00543E6C">
        <w:rPr>
          <w:sz w:val="24"/>
          <w:szCs w:val="24"/>
        </w:rPr>
        <w:t xml:space="preserve">. </w:t>
      </w:r>
      <w:r w:rsidRPr="00AB60B4">
        <w:rPr>
          <w:sz w:val="24"/>
          <w:szCs w:val="24"/>
        </w:rPr>
        <w:t xml:space="preserve">Solving the </w:t>
      </w:r>
      <w:r w:rsidR="002323D5">
        <w:rPr>
          <w:sz w:val="24"/>
          <w:szCs w:val="24"/>
        </w:rPr>
        <w:t>m</w:t>
      </w:r>
      <w:r w:rsidRPr="00AB60B4">
        <w:rPr>
          <w:sz w:val="24"/>
          <w:szCs w:val="24"/>
        </w:rPr>
        <w:t xml:space="preserve">ultiple </w:t>
      </w:r>
      <w:r w:rsidR="002323D5">
        <w:rPr>
          <w:sz w:val="24"/>
          <w:szCs w:val="24"/>
        </w:rPr>
        <w:t>p</w:t>
      </w:r>
      <w:r w:rsidRPr="00AB60B4">
        <w:rPr>
          <w:sz w:val="24"/>
          <w:szCs w:val="24"/>
        </w:rPr>
        <w:t xml:space="preserve">latforms </w:t>
      </w:r>
      <w:r w:rsidR="002323D5">
        <w:rPr>
          <w:sz w:val="24"/>
          <w:szCs w:val="24"/>
        </w:rPr>
        <w:t xml:space="preserve">configuration </w:t>
      </w:r>
      <w:r w:rsidR="002323D5">
        <w:rPr>
          <w:sz w:val="24"/>
          <w:szCs w:val="24"/>
        </w:rPr>
        <w:lastRenderedPageBreak/>
        <w:t>p</w:t>
      </w:r>
      <w:r w:rsidR="00543E6C">
        <w:rPr>
          <w:sz w:val="24"/>
          <w:szCs w:val="24"/>
        </w:rPr>
        <w:t>roblem.</w:t>
      </w:r>
      <w:r w:rsidRPr="00AB60B4">
        <w:rPr>
          <w:sz w:val="24"/>
          <w:szCs w:val="24"/>
        </w:rPr>
        <w:t xml:space="preserve">  </w:t>
      </w:r>
      <w:r w:rsidRPr="00AB60B4">
        <w:rPr>
          <w:i/>
          <w:sz w:val="24"/>
          <w:szCs w:val="24"/>
        </w:rPr>
        <w:t>19</w:t>
      </w:r>
      <w:r w:rsidRPr="00AB60B4">
        <w:rPr>
          <w:i/>
          <w:sz w:val="24"/>
          <w:szCs w:val="24"/>
          <w:vertAlign w:val="superscript"/>
        </w:rPr>
        <w:t>th</w:t>
      </w:r>
      <w:r w:rsidRPr="00AB60B4">
        <w:rPr>
          <w:i/>
          <w:sz w:val="24"/>
          <w:szCs w:val="24"/>
        </w:rPr>
        <w:t xml:space="preserve"> International Conference on Production Research</w:t>
      </w:r>
      <w:r w:rsidRPr="00AB60B4">
        <w:rPr>
          <w:sz w:val="24"/>
          <w:szCs w:val="24"/>
        </w:rPr>
        <w:t xml:space="preserve"> </w:t>
      </w:r>
      <w:r w:rsidRPr="00AB60B4">
        <w:rPr>
          <w:color w:val="222222"/>
          <w:sz w:val="24"/>
          <w:szCs w:val="24"/>
          <w:shd w:val="clear" w:color="auto" w:fill="FFFFFF"/>
        </w:rPr>
        <w:t>47.7 (2009)</w:t>
      </w:r>
    </w:p>
    <w:p w14:paraId="0BE9CB17" w14:textId="77777777" w:rsidR="00AB60B4" w:rsidRPr="001C63D7" w:rsidRDefault="00AB60B4" w:rsidP="00AB60B4">
      <w:pPr>
        <w:jc w:val="both"/>
      </w:pPr>
    </w:p>
    <w:p w14:paraId="2320F28C" w14:textId="77777777" w:rsidR="00AB60B4" w:rsidRPr="001C63D7" w:rsidRDefault="00AB60B4" w:rsidP="00AB60B4">
      <w:pPr>
        <w:jc w:val="both"/>
        <w:rPr>
          <w:sz w:val="24"/>
          <w:szCs w:val="24"/>
        </w:rPr>
      </w:pPr>
      <w:r w:rsidRPr="001C63D7">
        <w:rPr>
          <w:bCs/>
          <w:sz w:val="24"/>
          <w:szCs w:val="24"/>
        </w:rPr>
        <w:t xml:space="preserve">Kramer, B. and </w:t>
      </w:r>
      <w:r w:rsidRPr="001C63D7">
        <w:rPr>
          <w:b/>
          <w:bCs/>
          <w:sz w:val="24"/>
          <w:szCs w:val="24"/>
        </w:rPr>
        <w:t>T. Easton</w:t>
      </w:r>
      <w:r w:rsidR="00543E6C">
        <w:rPr>
          <w:bCs/>
          <w:sz w:val="24"/>
          <w:szCs w:val="24"/>
        </w:rPr>
        <w:t xml:space="preserve">. </w:t>
      </w:r>
      <w:r w:rsidRPr="001C63D7">
        <w:rPr>
          <w:sz w:val="24"/>
          <w:szCs w:val="24"/>
        </w:rPr>
        <w:t>Concurrent B.S./M.S. programs: A method to increase graduate enrollments and attract top students to graduate study</w:t>
      </w:r>
      <w:r w:rsidR="00543E6C">
        <w:rPr>
          <w:sz w:val="24"/>
          <w:szCs w:val="24"/>
        </w:rPr>
        <w:t>.</w:t>
      </w:r>
      <w:r w:rsidRPr="001C63D7">
        <w:rPr>
          <w:sz w:val="24"/>
          <w:szCs w:val="24"/>
        </w:rPr>
        <w:t xml:space="preserve">  </w:t>
      </w:r>
      <w:r w:rsidRPr="001C63D7">
        <w:rPr>
          <w:i/>
          <w:sz w:val="24"/>
          <w:szCs w:val="24"/>
        </w:rPr>
        <w:t>114th Annual ASEE Conference and Exposition</w:t>
      </w:r>
      <w:r w:rsidRPr="001C63D7">
        <w:rPr>
          <w:sz w:val="24"/>
          <w:szCs w:val="24"/>
        </w:rPr>
        <w:t>, 2007; Honolulu, HI; United States; 24 June 2007 through 27 June 2007, 1-8.</w:t>
      </w:r>
    </w:p>
    <w:p w14:paraId="42059962" w14:textId="77777777" w:rsidR="00AB60B4" w:rsidRDefault="00AB60B4" w:rsidP="007C1EF6">
      <w:pPr>
        <w:jc w:val="both"/>
        <w:rPr>
          <w:sz w:val="24"/>
          <w:szCs w:val="24"/>
        </w:rPr>
      </w:pPr>
    </w:p>
    <w:p w14:paraId="6BDA2B1A" w14:textId="77777777" w:rsidR="00C273BB" w:rsidRPr="001C63D7" w:rsidRDefault="00843EB3" w:rsidP="007C1EF6">
      <w:pPr>
        <w:jc w:val="both"/>
        <w:rPr>
          <w:bCs/>
          <w:sz w:val="24"/>
          <w:szCs w:val="24"/>
        </w:rPr>
      </w:pPr>
      <w:r w:rsidRPr="001C63D7">
        <w:rPr>
          <w:sz w:val="24"/>
          <w:szCs w:val="24"/>
        </w:rPr>
        <w:t>Schumm,</w:t>
      </w:r>
      <w:r w:rsidR="00C43E5E" w:rsidRPr="001C63D7">
        <w:rPr>
          <w:sz w:val="24"/>
          <w:szCs w:val="24"/>
        </w:rPr>
        <w:t xml:space="preserve"> P.,</w:t>
      </w:r>
      <w:r w:rsidRPr="001C63D7">
        <w:rPr>
          <w:sz w:val="24"/>
          <w:szCs w:val="24"/>
        </w:rPr>
        <w:t xml:space="preserve"> C</w:t>
      </w:r>
      <w:r w:rsidR="00C43E5E" w:rsidRPr="001C63D7">
        <w:rPr>
          <w:sz w:val="24"/>
          <w:szCs w:val="24"/>
        </w:rPr>
        <w:t>.</w:t>
      </w:r>
      <w:r w:rsidRPr="001C63D7">
        <w:rPr>
          <w:sz w:val="24"/>
          <w:szCs w:val="24"/>
        </w:rPr>
        <w:t xml:space="preserve"> Scoglio, </w:t>
      </w:r>
      <w:r w:rsidRPr="001C63D7">
        <w:rPr>
          <w:b/>
          <w:sz w:val="24"/>
          <w:szCs w:val="24"/>
        </w:rPr>
        <w:t>T</w:t>
      </w:r>
      <w:r w:rsidR="00C43E5E" w:rsidRPr="001C63D7">
        <w:rPr>
          <w:b/>
          <w:sz w:val="24"/>
          <w:szCs w:val="24"/>
        </w:rPr>
        <w:t xml:space="preserve">. </w:t>
      </w:r>
      <w:r w:rsidRPr="001C63D7">
        <w:rPr>
          <w:b/>
          <w:sz w:val="24"/>
          <w:szCs w:val="24"/>
        </w:rPr>
        <w:t>Easton</w:t>
      </w:r>
      <w:r w:rsidRPr="001C63D7">
        <w:rPr>
          <w:sz w:val="24"/>
          <w:szCs w:val="24"/>
        </w:rPr>
        <w:t>, D</w:t>
      </w:r>
      <w:r w:rsidR="00C43E5E" w:rsidRPr="001C63D7">
        <w:rPr>
          <w:sz w:val="24"/>
          <w:szCs w:val="24"/>
        </w:rPr>
        <w:t>.</w:t>
      </w:r>
      <w:r w:rsidR="00543E6C">
        <w:rPr>
          <w:sz w:val="24"/>
          <w:szCs w:val="24"/>
        </w:rPr>
        <w:t xml:space="preserve"> Gruenbacher. Epidemic s</w:t>
      </w:r>
      <w:r w:rsidRPr="001C63D7">
        <w:rPr>
          <w:sz w:val="24"/>
          <w:szCs w:val="24"/>
        </w:rPr>
        <w:t xml:space="preserve">preading on </w:t>
      </w:r>
      <w:r w:rsidR="00543E6C">
        <w:rPr>
          <w:sz w:val="24"/>
          <w:szCs w:val="24"/>
        </w:rPr>
        <w:t>w</w:t>
      </w:r>
      <w:r w:rsidRPr="001C63D7">
        <w:rPr>
          <w:sz w:val="24"/>
          <w:szCs w:val="24"/>
        </w:rPr>
        <w:t xml:space="preserve">eighted </w:t>
      </w:r>
      <w:r w:rsidR="00543E6C">
        <w:rPr>
          <w:sz w:val="24"/>
          <w:szCs w:val="24"/>
        </w:rPr>
        <w:t>c</w:t>
      </w:r>
      <w:r w:rsidRPr="001C63D7">
        <w:rPr>
          <w:sz w:val="24"/>
          <w:szCs w:val="24"/>
        </w:rPr>
        <w:t xml:space="preserve">ontact </w:t>
      </w:r>
      <w:r w:rsidR="00543E6C">
        <w:rPr>
          <w:sz w:val="24"/>
          <w:szCs w:val="24"/>
        </w:rPr>
        <w:t>n</w:t>
      </w:r>
      <w:r w:rsidRPr="001C63D7">
        <w:rPr>
          <w:sz w:val="24"/>
          <w:szCs w:val="24"/>
        </w:rPr>
        <w:t>etworks</w:t>
      </w:r>
      <w:r w:rsidR="00543E6C">
        <w:rPr>
          <w:sz w:val="24"/>
          <w:szCs w:val="24"/>
        </w:rPr>
        <w:t>.</w:t>
      </w:r>
      <w:r w:rsidRPr="001C63D7">
        <w:rPr>
          <w:sz w:val="24"/>
          <w:szCs w:val="24"/>
        </w:rPr>
        <w:t xml:space="preserve"> </w:t>
      </w:r>
      <w:r w:rsidRPr="00AB60B4">
        <w:rPr>
          <w:i/>
          <w:sz w:val="24"/>
          <w:szCs w:val="24"/>
        </w:rPr>
        <w:t xml:space="preserve">Proceedings of IEEE/ACM </w:t>
      </w:r>
      <w:proofErr w:type="spellStart"/>
      <w:r w:rsidRPr="00AB60B4">
        <w:rPr>
          <w:i/>
          <w:sz w:val="24"/>
          <w:szCs w:val="24"/>
        </w:rPr>
        <w:t>Bionetics</w:t>
      </w:r>
      <w:proofErr w:type="spellEnd"/>
      <w:r w:rsidRPr="001C63D7">
        <w:rPr>
          <w:sz w:val="24"/>
          <w:szCs w:val="24"/>
        </w:rPr>
        <w:t xml:space="preserve"> 2007, Budapest, Hungary, Dec. 2007</w:t>
      </w:r>
    </w:p>
    <w:p w14:paraId="2BB470DE" w14:textId="77777777" w:rsidR="006E60B6" w:rsidRPr="001C63D7" w:rsidRDefault="006E60B6" w:rsidP="007C1EF6">
      <w:pPr>
        <w:jc w:val="both"/>
        <w:rPr>
          <w:bCs/>
          <w:sz w:val="24"/>
          <w:szCs w:val="24"/>
        </w:rPr>
      </w:pPr>
    </w:p>
    <w:p w14:paraId="445AC832" w14:textId="77777777" w:rsidR="006E60B6" w:rsidRPr="001C63D7" w:rsidRDefault="00C43E5E" w:rsidP="007C1EF6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Youssef, M., C.</w:t>
      </w:r>
      <w:r w:rsidR="006E60B6" w:rsidRPr="001C63D7">
        <w:rPr>
          <w:sz w:val="24"/>
          <w:szCs w:val="24"/>
        </w:rPr>
        <w:t xml:space="preserve"> Scoglio, and </w:t>
      </w:r>
      <w:r w:rsidR="006E60B6" w:rsidRPr="001C63D7">
        <w:rPr>
          <w:b/>
          <w:sz w:val="24"/>
          <w:szCs w:val="24"/>
        </w:rPr>
        <w:t>T</w:t>
      </w:r>
      <w:r w:rsidRPr="001C63D7">
        <w:rPr>
          <w:b/>
          <w:sz w:val="24"/>
          <w:szCs w:val="24"/>
        </w:rPr>
        <w:t>.</w:t>
      </w:r>
      <w:r w:rsidR="006E60B6" w:rsidRPr="001C63D7">
        <w:rPr>
          <w:b/>
          <w:sz w:val="24"/>
          <w:szCs w:val="24"/>
        </w:rPr>
        <w:t xml:space="preserve"> Easton</w:t>
      </w:r>
      <w:r w:rsidR="006E60B6" w:rsidRPr="001C63D7">
        <w:rPr>
          <w:sz w:val="24"/>
          <w:szCs w:val="24"/>
        </w:rPr>
        <w:t xml:space="preserve">. </w:t>
      </w:r>
      <w:r w:rsidR="00543E6C">
        <w:rPr>
          <w:bCs/>
          <w:sz w:val="24"/>
          <w:szCs w:val="24"/>
        </w:rPr>
        <w:t>Optimal t</w:t>
      </w:r>
      <w:r w:rsidR="006E60B6" w:rsidRPr="001C63D7">
        <w:rPr>
          <w:bCs/>
          <w:sz w:val="24"/>
          <w:szCs w:val="24"/>
        </w:rPr>
        <w:t xml:space="preserve">opology </w:t>
      </w:r>
      <w:r w:rsidR="00543E6C">
        <w:rPr>
          <w:bCs/>
          <w:sz w:val="24"/>
          <w:szCs w:val="24"/>
        </w:rPr>
        <w:t>d</w:t>
      </w:r>
      <w:r w:rsidR="006E60B6" w:rsidRPr="001C63D7">
        <w:rPr>
          <w:bCs/>
          <w:sz w:val="24"/>
          <w:szCs w:val="24"/>
        </w:rPr>
        <w:t xml:space="preserve">esign for </w:t>
      </w:r>
      <w:r w:rsidR="00543E6C">
        <w:rPr>
          <w:bCs/>
          <w:sz w:val="24"/>
          <w:szCs w:val="24"/>
        </w:rPr>
        <w:t>overlay n</w:t>
      </w:r>
      <w:r w:rsidR="006E60B6" w:rsidRPr="001C63D7">
        <w:rPr>
          <w:bCs/>
          <w:sz w:val="24"/>
          <w:szCs w:val="24"/>
        </w:rPr>
        <w:t>etworks.</w:t>
      </w:r>
      <w:r w:rsidR="00543E6C">
        <w:rPr>
          <w:sz w:val="24"/>
          <w:szCs w:val="24"/>
        </w:rPr>
        <w:t xml:space="preserve"> </w:t>
      </w:r>
      <w:r w:rsidR="006E60B6" w:rsidRPr="00AB60B4">
        <w:rPr>
          <w:i/>
          <w:sz w:val="24"/>
          <w:szCs w:val="24"/>
        </w:rPr>
        <w:t>Proceedings of IFIP Networking</w:t>
      </w:r>
      <w:r w:rsidR="006E60B6" w:rsidRPr="001C63D7">
        <w:rPr>
          <w:sz w:val="24"/>
          <w:szCs w:val="24"/>
        </w:rPr>
        <w:t xml:space="preserve"> 2007, Atlanta, USA, 2007.</w:t>
      </w:r>
      <w:hyperlink r:id="rId10" w:tooltip="Networking07.pdf" w:history="1">
        <w:r w:rsidR="006E60B6" w:rsidRPr="001C63D7">
          <w:rPr>
            <w:rStyle w:val="Hyperlink"/>
            <w:color w:val="auto"/>
            <w:sz w:val="24"/>
            <w:szCs w:val="24"/>
          </w:rPr>
          <w:t xml:space="preserve"> </w:t>
        </w:r>
      </w:hyperlink>
    </w:p>
    <w:p w14:paraId="69BEEDF1" w14:textId="77777777" w:rsidR="006E60B6" w:rsidRPr="001C63D7" w:rsidRDefault="006E60B6" w:rsidP="007C1EF6">
      <w:pPr>
        <w:jc w:val="both"/>
        <w:rPr>
          <w:b/>
          <w:bCs/>
          <w:sz w:val="24"/>
        </w:rPr>
      </w:pPr>
    </w:p>
    <w:p w14:paraId="5CBB3734" w14:textId="77777777" w:rsidR="00AB60B4" w:rsidRPr="00AB60B4" w:rsidRDefault="00AB60B4" w:rsidP="00AB60B4">
      <w:pPr>
        <w:jc w:val="both"/>
        <w:rPr>
          <w:sz w:val="24"/>
        </w:rPr>
      </w:pPr>
      <w:r w:rsidRPr="001C63D7">
        <w:rPr>
          <w:b/>
          <w:bCs/>
          <w:sz w:val="24"/>
        </w:rPr>
        <w:t>Easton, T.</w:t>
      </w:r>
      <w:r w:rsidR="00543E6C">
        <w:rPr>
          <w:sz w:val="24"/>
        </w:rPr>
        <w:t xml:space="preserve"> and D. Cassone. </w:t>
      </w:r>
      <w:r w:rsidRPr="001C63D7">
        <w:rPr>
          <w:sz w:val="24"/>
        </w:rPr>
        <w:t>Vague-Goal Oriented Proje</w:t>
      </w:r>
      <w:r w:rsidR="00543E6C">
        <w:rPr>
          <w:sz w:val="24"/>
        </w:rPr>
        <w:t xml:space="preserve">cts-A Tool </w:t>
      </w:r>
      <w:proofErr w:type="gramStart"/>
      <w:r w:rsidR="00543E6C">
        <w:rPr>
          <w:sz w:val="24"/>
        </w:rPr>
        <w:t>To</w:t>
      </w:r>
      <w:proofErr w:type="gramEnd"/>
      <w:r w:rsidR="00543E6C">
        <w:rPr>
          <w:sz w:val="24"/>
        </w:rPr>
        <w:t xml:space="preserve"> Motivate </w:t>
      </w:r>
      <w:r w:rsidR="00543E6C" w:rsidRPr="00543E6C">
        <w:rPr>
          <w:sz w:val="24"/>
        </w:rPr>
        <w:t>Students</w:t>
      </w:r>
      <w:r w:rsidR="00543E6C">
        <w:rPr>
          <w:sz w:val="24"/>
        </w:rPr>
        <w:t xml:space="preserve">. </w:t>
      </w:r>
      <w:r w:rsidRPr="00543E6C">
        <w:rPr>
          <w:i/>
          <w:sz w:val="24"/>
        </w:rPr>
        <w:t>Proceedings</w:t>
      </w:r>
      <w:r w:rsidRPr="001C63D7">
        <w:rPr>
          <w:i/>
          <w:sz w:val="24"/>
        </w:rPr>
        <w:t xml:space="preserve"> of Industrial Engineering Research Conference</w:t>
      </w:r>
      <w:r w:rsidRPr="001C63D7">
        <w:rPr>
          <w:sz w:val="24"/>
        </w:rPr>
        <w:t>, May 21-</w:t>
      </w:r>
      <w:proofErr w:type="gramStart"/>
      <w:r w:rsidRPr="001C63D7">
        <w:rPr>
          <w:sz w:val="24"/>
        </w:rPr>
        <w:t>23  2006</w:t>
      </w:r>
      <w:proofErr w:type="gramEnd"/>
      <w:r w:rsidRPr="001C63D7">
        <w:rPr>
          <w:sz w:val="24"/>
        </w:rPr>
        <w:t>, Orlando, FL.</w:t>
      </w:r>
    </w:p>
    <w:p w14:paraId="15419B03" w14:textId="77777777" w:rsidR="00AB60B4" w:rsidRDefault="00AB60B4" w:rsidP="007C1EF6">
      <w:pPr>
        <w:jc w:val="both"/>
        <w:rPr>
          <w:b/>
          <w:bCs/>
          <w:sz w:val="24"/>
        </w:rPr>
      </w:pPr>
    </w:p>
    <w:p w14:paraId="10E482C2" w14:textId="77777777" w:rsidR="00163DC0" w:rsidRPr="001C63D7" w:rsidRDefault="00163DC0" w:rsidP="007C1EF6">
      <w:pPr>
        <w:jc w:val="both"/>
        <w:rPr>
          <w:rFonts w:eastAsia="SimSun"/>
          <w:sz w:val="24"/>
        </w:rPr>
      </w:pPr>
      <w:r w:rsidRPr="001C63D7">
        <w:rPr>
          <w:b/>
          <w:bCs/>
          <w:sz w:val="24"/>
        </w:rPr>
        <w:t>T. Easton</w:t>
      </w:r>
      <w:r w:rsidR="00543E6C">
        <w:rPr>
          <w:sz w:val="24"/>
        </w:rPr>
        <w:t xml:space="preserve"> and P. </w:t>
      </w:r>
      <w:proofErr w:type="spellStart"/>
      <w:r w:rsidR="00543E6C">
        <w:rPr>
          <w:sz w:val="24"/>
        </w:rPr>
        <w:t>Surve</w:t>
      </w:r>
      <w:proofErr w:type="spellEnd"/>
      <w:r w:rsidR="00543E6C">
        <w:rPr>
          <w:sz w:val="24"/>
        </w:rPr>
        <w:t xml:space="preserve">. </w:t>
      </w:r>
      <w:r w:rsidRPr="001C63D7">
        <w:rPr>
          <w:sz w:val="24"/>
        </w:rPr>
        <w:t>Trees and the Linear Arrangement Problem</w:t>
      </w:r>
      <w:r w:rsidR="00543E6C">
        <w:rPr>
          <w:sz w:val="24"/>
        </w:rPr>
        <w:t>.</w:t>
      </w:r>
      <w:r w:rsidRPr="001C63D7">
        <w:rPr>
          <w:sz w:val="24"/>
        </w:rPr>
        <w:t xml:space="preserve"> </w:t>
      </w:r>
      <w:r w:rsidRPr="001C63D7">
        <w:rPr>
          <w:i/>
          <w:sz w:val="24"/>
        </w:rPr>
        <w:t>Proceedings of Industrial Engineering Research Conference</w:t>
      </w:r>
      <w:r w:rsidRPr="001C63D7">
        <w:rPr>
          <w:sz w:val="24"/>
        </w:rPr>
        <w:t>, May 21-23</w:t>
      </w:r>
      <w:r w:rsidR="00A64B9D" w:rsidRPr="001C63D7">
        <w:rPr>
          <w:sz w:val="24"/>
        </w:rPr>
        <w:t xml:space="preserve"> 2006</w:t>
      </w:r>
      <w:r w:rsidRPr="001C63D7">
        <w:rPr>
          <w:sz w:val="24"/>
        </w:rPr>
        <w:t>, Orlando, FL.</w:t>
      </w:r>
    </w:p>
    <w:p w14:paraId="2978F697" w14:textId="77777777" w:rsidR="00163DC0" w:rsidRPr="001C63D7" w:rsidRDefault="00163DC0" w:rsidP="007C1EF6">
      <w:pPr>
        <w:jc w:val="both"/>
        <w:rPr>
          <w:sz w:val="24"/>
        </w:rPr>
      </w:pPr>
      <w:r w:rsidRPr="001C63D7">
        <w:rPr>
          <w:sz w:val="24"/>
        </w:rPr>
        <w:t xml:space="preserve"> </w:t>
      </w:r>
    </w:p>
    <w:p w14:paraId="2098B57B" w14:textId="77777777" w:rsidR="00163DC0" w:rsidRPr="001C63D7" w:rsidRDefault="00163DC0" w:rsidP="007C1EF6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="00543E6C">
        <w:rPr>
          <w:sz w:val="24"/>
        </w:rPr>
        <w:t xml:space="preserve"> and K. Chinn. </w:t>
      </w:r>
      <w:r w:rsidRPr="001C63D7">
        <w:rPr>
          <w:sz w:val="24"/>
        </w:rPr>
        <w:t xml:space="preserve">Weighted Matchings </w:t>
      </w:r>
      <w:r w:rsidR="00543E6C">
        <w:rPr>
          <w:sz w:val="24"/>
        </w:rPr>
        <w:t>and the Vehicle Routing Problem.</w:t>
      </w:r>
      <w:r w:rsidRPr="001C63D7">
        <w:rPr>
          <w:sz w:val="24"/>
        </w:rPr>
        <w:t xml:space="preserve"> </w:t>
      </w:r>
      <w:r w:rsidRPr="001C63D7">
        <w:rPr>
          <w:i/>
          <w:sz w:val="24"/>
        </w:rPr>
        <w:t>Proceedings of Industrial Engineering Research Conference</w:t>
      </w:r>
      <w:r w:rsidRPr="001C63D7">
        <w:rPr>
          <w:sz w:val="24"/>
        </w:rPr>
        <w:t>, May 21-23</w:t>
      </w:r>
      <w:r w:rsidR="00A64B9D" w:rsidRPr="001C63D7">
        <w:rPr>
          <w:sz w:val="24"/>
        </w:rPr>
        <w:t xml:space="preserve"> 2006</w:t>
      </w:r>
      <w:r w:rsidRPr="001C63D7">
        <w:rPr>
          <w:sz w:val="24"/>
        </w:rPr>
        <w:t>, Orlando, FL.</w:t>
      </w:r>
    </w:p>
    <w:p w14:paraId="1D76F31F" w14:textId="77777777" w:rsidR="00163DC0" w:rsidRPr="001C63D7" w:rsidRDefault="00163DC0" w:rsidP="007C1EF6">
      <w:pPr>
        <w:jc w:val="both"/>
        <w:rPr>
          <w:sz w:val="24"/>
        </w:rPr>
      </w:pPr>
    </w:p>
    <w:p w14:paraId="7759B204" w14:textId="77777777" w:rsidR="00163DC0" w:rsidRDefault="00163DC0" w:rsidP="007C1EF6">
      <w:pPr>
        <w:jc w:val="both"/>
        <w:rPr>
          <w:sz w:val="24"/>
        </w:rPr>
      </w:pPr>
      <w:r w:rsidRPr="001C63D7">
        <w:rPr>
          <w:sz w:val="24"/>
        </w:rPr>
        <w:t>B. Evans, D. Ben-Arieh and</w:t>
      </w:r>
      <w:r w:rsidRPr="001C63D7">
        <w:rPr>
          <w:b/>
          <w:bCs/>
          <w:sz w:val="24"/>
        </w:rPr>
        <w:t xml:space="preserve"> T. Easton</w:t>
      </w:r>
      <w:r w:rsidR="00543E6C">
        <w:rPr>
          <w:sz w:val="24"/>
        </w:rPr>
        <w:t xml:space="preserve">. </w:t>
      </w:r>
      <w:r w:rsidRPr="001C63D7">
        <w:rPr>
          <w:sz w:val="24"/>
        </w:rPr>
        <w:t>Minimum Cost Consensus with Quadratic Cost Functions</w:t>
      </w:r>
      <w:r w:rsidR="00543E6C">
        <w:rPr>
          <w:sz w:val="24"/>
        </w:rPr>
        <w:t>.</w:t>
      </w:r>
      <w:r w:rsidRPr="001C63D7">
        <w:rPr>
          <w:sz w:val="24"/>
        </w:rPr>
        <w:t xml:space="preserve"> </w:t>
      </w:r>
      <w:r w:rsidRPr="001C63D7">
        <w:rPr>
          <w:i/>
          <w:sz w:val="24"/>
        </w:rPr>
        <w:t>Proceedings of Industrial Engineering Research Conference</w:t>
      </w:r>
      <w:r w:rsidR="00A64B9D" w:rsidRPr="001C63D7">
        <w:rPr>
          <w:sz w:val="24"/>
        </w:rPr>
        <w:t>, May 21-23 2006,</w:t>
      </w:r>
      <w:r w:rsidRPr="001C63D7">
        <w:rPr>
          <w:sz w:val="24"/>
        </w:rPr>
        <w:t xml:space="preserve"> Orlando, FL.</w:t>
      </w:r>
    </w:p>
    <w:p w14:paraId="470F47C7" w14:textId="77777777" w:rsidR="00AB60B4" w:rsidRPr="001C63D7" w:rsidRDefault="00AB60B4" w:rsidP="00AB60B4">
      <w:pPr>
        <w:jc w:val="both"/>
        <w:rPr>
          <w:sz w:val="24"/>
        </w:rPr>
      </w:pPr>
    </w:p>
    <w:p w14:paraId="30416EBE" w14:textId="77777777" w:rsidR="00AB60B4" w:rsidRPr="001C63D7" w:rsidRDefault="00AB60B4" w:rsidP="007C1EF6">
      <w:pPr>
        <w:jc w:val="both"/>
        <w:rPr>
          <w:sz w:val="24"/>
        </w:rPr>
      </w:pPr>
      <w:r w:rsidRPr="001C63D7">
        <w:rPr>
          <w:sz w:val="24"/>
        </w:rPr>
        <w:t xml:space="preserve">Cassone, D. and </w:t>
      </w:r>
      <w:r w:rsidRPr="001C63D7">
        <w:rPr>
          <w:b/>
          <w:bCs/>
          <w:sz w:val="24"/>
        </w:rPr>
        <w:t>T. Easton</w:t>
      </w:r>
      <w:r w:rsidR="00543E6C" w:rsidRPr="00543E6C">
        <w:rPr>
          <w:bCs/>
          <w:sz w:val="24"/>
        </w:rPr>
        <w:t>.</w:t>
      </w:r>
      <w:r w:rsidR="00543E6C">
        <w:rPr>
          <w:b/>
          <w:bCs/>
          <w:sz w:val="24"/>
        </w:rPr>
        <w:t xml:space="preserve"> </w:t>
      </w:r>
      <w:r w:rsidRPr="001C63D7">
        <w:rPr>
          <w:sz w:val="24"/>
        </w:rPr>
        <w:t>Increasing Student Learning T</w:t>
      </w:r>
      <w:r w:rsidR="00543E6C">
        <w:rPr>
          <w:sz w:val="24"/>
        </w:rPr>
        <w:t xml:space="preserve">hrough Vague-Quality Projects. </w:t>
      </w:r>
      <w:r w:rsidRPr="001C63D7">
        <w:rPr>
          <w:bCs/>
          <w:sz w:val="24"/>
        </w:rPr>
        <w:t xml:space="preserve">CD-ROM </w:t>
      </w:r>
      <w:r w:rsidRPr="001C63D7">
        <w:rPr>
          <w:bCs/>
          <w:i/>
          <w:iCs/>
          <w:sz w:val="24"/>
        </w:rPr>
        <w:t>Proceedings of</w:t>
      </w:r>
      <w:r w:rsidRPr="001C63D7">
        <w:rPr>
          <w:i/>
          <w:iCs/>
          <w:sz w:val="24"/>
        </w:rPr>
        <w:t xml:space="preserve"> </w:t>
      </w:r>
      <w:r w:rsidRPr="001C63D7">
        <w:rPr>
          <w:bCs/>
          <w:i/>
          <w:iCs/>
          <w:sz w:val="24"/>
          <w:szCs w:val="28"/>
        </w:rPr>
        <w:t xml:space="preserve">the 38th </w:t>
      </w:r>
      <w:r w:rsidRPr="001C63D7">
        <w:rPr>
          <w:bCs/>
          <w:i/>
          <w:iCs/>
          <w:sz w:val="24"/>
        </w:rPr>
        <w:t>ASEE Midwest Section Conference and Workshops</w:t>
      </w:r>
      <w:r w:rsidRPr="001C63D7">
        <w:rPr>
          <w:bCs/>
          <w:sz w:val="24"/>
        </w:rPr>
        <w:t>, Rolla, MO, September 10-12 2003, pp. 1-10.</w:t>
      </w:r>
      <w:r w:rsidRPr="001C63D7">
        <w:rPr>
          <w:sz w:val="24"/>
        </w:rPr>
        <w:t xml:space="preserve">  </w:t>
      </w:r>
    </w:p>
    <w:p w14:paraId="59423382" w14:textId="77777777" w:rsidR="00163DC0" w:rsidRPr="001C63D7" w:rsidRDefault="00163DC0" w:rsidP="007C1EF6">
      <w:pPr>
        <w:jc w:val="both"/>
        <w:rPr>
          <w:rFonts w:eastAsia="SimSun"/>
          <w:sz w:val="24"/>
        </w:rPr>
      </w:pPr>
    </w:p>
    <w:p w14:paraId="5BBEDCD0" w14:textId="77777777" w:rsidR="00C43E5E" w:rsidRPr="001C63D7" w:rsidRDefault="00C43E5E" w:rsidP="00AB60B4">
      <w:pPr>
        <w:jc w:val="both"/>
        <w:rPr>
          <w:sz w:val="24"/>
        </w:rPr>
      </w:pPr>
    </w:p>
    <w:p w14:paraId="442A088E" w14:textId="77777777" w:rsidR="0054415F" w:rsidRPr="001C63D7" w:rsidRDefault="0054415F" w:rsidP="0054415F">
      <w:pPr>
        <w:pStyle w:val="Heading3"/>
        <w:jc w:val="both"/>
        <w:rPr>
          <w:sz w:val="28"/>
        </w:rPr>
      </w:pPr>
      <w:r w:rsidRPr="001C63D7">
        <w:rPr>
          <w:sz w:val="28"/>
        </w:rPr>
        <w:t>Books (1)</w:t>
      </w:r>
    </w:p>
    <w:p w14:paraId="1B970621" w14:textId="77777777" w:rsidR="0054415F" w:rsidRPr="001C63D7" w:rsidRDefault="0054415F" w:rsidP="0054415F">
      <w:pPr>
        <w:jc w:val="both"/>
        <w:rPr>
          <w:sz w:val="22"/>
        </w:rPr>
      </w:pPr>
    </w:p>
    <w:p w14:paraId="0BD2F1F7" w14:textId="77777777" w:rsidR="0054415F" w:rsidRPr="001C63D7" w:rsidRDefault="0054415F" w:rsidP="0054415F">
      <w:pPr>
        <w:jc w:val="both"/>
        <w:rPr>
          <w:sz w:val="24"/>
        </w:rPr>
      </w:pPr>
      <w:r w:rsidRPr="001C63D7">
        <w:rPr>
          <w:b/>
          <w:sz w:val="24"/>
        </w:rPr>
        <w:t>T. Easton</w:t>
      </w:r>
      <w:r w:rsidRPr="001C63D7">
        <w:rPr>
          <w:i/>
          <w:sz w:val="24"/>
        </w:rPr>
        <w:t>,</w:t>
      </w:r>
      <w:r w:rsidR="00AC4CEF" w:rsidRPr="00AC4CEF">
        <w:rPr>
          <w:sz w:val="24"/>
        </w:rPr>
        <w:t xml:space="preserve"> </w:t>
      </w:r>
      <w:r w:rsidR="00AC4CEF" w:rsidRPr="001C63D7">
        <w:rPr>
          <w:sz w:val="24"/>
        </w:rPr>
        <w:t>2009</w:t>
      </w:r>
      <w:r w:rsidRPr="001C63D7">
        <w:rPr>
          <w:i/>
          <w:sz w:val="24"/>
        </w:rPr>
        <w:t xml:space="preserve"> The When Diet: Mathematically Optimizing Eating and Exercise for Weight Loss</w:t>
      </w:r>
      <w:r w:rsidRPr="001C63D7">
        <w:rPr>
          <w:sz w:val="24"/>
        </w:rPr>
        <w:t>, Ithaca Press, Ithaca, NY 2009 ISBN 978-0-9815116-5-8.</w:t>
      </w:r>
    </w:p>
    <w:p w14:paraId="36993945" w14:textId="77777777" w:rsidR="0054415F" w:rsidRPr="001C63D7" w:rsidRDefault="0054415F" w:rsidP="00111459">
      <w:pPr>
        <w:ind w:left="360"/>
        <w:jc w:val="both"/>
        <w:rPr>
          <w:sz w:val="24"/>
        </w:rPr>
      </w:pPr>
    </w:p>
    <w:p w14:paraId="2F36C9CF" w14:textId="77777777" w:rsidR="00155E98" w:rsidRPr="001C63D7" w:rsidRDefault="00155E98" w:rsidP="00155E98">
      <w:pPr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Magazine Articles (1)</w:t>
      </w:r>
    </w:p>
    <w:p w14:paraId="63E8D773" w14:textId="77777777" w:rsidR="00155E98" w:rsidRPr="001C63D7" w:rsidRDefault="00155E98" w:rsidP="00155E98">
      <w:pPr>
        <w:jc w:val="both"/>
        <w:rPr>
          <w:b/>
          <w:sz w:val="28"/>
          <w:szCs w:val="28"/>
        </w:rPr>
      </w:pPr>
    </w:p>
    <w:p w14:paraId="769E3B07" w14:textId="77777777" w:rsidR="00155E98" w:rsidRDefault="00155E98" w:rsidP="004043EF">
      <w:pPr>
        <w:tabs>
          <w:tab w:val="left" w:pos="0"/>
        </w:tabs>
        <w:jc w:val="both"/>
        <w:rPr>
          <w:bCs/>
          <w:sz w:val="24"/>
          <w:szCs w:val="24"/>
        </w:rPr>
      </w:pPr>
      <w:r w:rsidRPr="001C63D7">
        <w:rPr>
          <w:b/>
          <w:bCs/>
          <w:sz w:val="24"/>
          <w:szCs w:val="24"/>
        </w:rPr>
        <w:t>T. Easton</w:t>
      </w:r>
      <w:r w:rsidR="00543E6C">
        <w:rPr>
          <w:bCs/>
          <w:sz w:val="24"/>
          <w:szCs w:val="24"/>
        </w:rPr>
        <w:t xml:space="preserve">. </w:t>
      </w:r>
      <w:r w:rsidRPr="001C63D7">
        <w:rPr>
          <w:bCs/>
          <w:sz w:val="24"/>
          <w:szCs w:val="24"/>
        </w:rPr>
        <w:t>Dieting as an O.R. problem: How to minimize miser</w:t>
      </w:r>
      <w:r w:rsidR="00543E6C">
        <w:rPr>
          <w:bCs/>
          <w:sz w:val="24"/>
          <w:szCs w:val="24"/>
        </w:rPr>
        <w:t>y while maximizing weight loss.</w:t>
      </w:r>
      <w:r w:rsidRPr="001C63D7">
        <w:rPr>
          <w:bCs/>
          <w:sz w:val="24"/>
          <w:szCs w:val="24"/>
        </w:rPr>
        <w:t xml:space="preserve"> OR/MS Today, V 36 N 6, December 2009 34-36.</w:t>
      </w:r>
    </w:p>
    <w:p w14:paraId="2F4B7D18" w14:textId="77777777" w:rsidR="004043EF" w:rsidRPr="004043EF" w:rsidRDefault="004043EF" w:rsidP="004043EF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7E0ADDCD" w14:textId="77777777" w:rsidR="008E26E9" w:rsidRPr="001C63D7" w:rsidRDefault="008E26E9" w:rsidP="003368ED">
      <w:pPr>
        <w:jc w:val="both"/>
        <w:rPr>
          <w:b/>
          <w:sz w:val="28"/>
          <w:szCs w:val="28"/>
        </w:rPr>
      </w:pPr>
    </w:p>
    <w:p w14:paraId="01EC0ABF" w14:textId="11CD5DA4" w:rsidR="00163DC0" w:rsidRDefault="003368ED" w:rsidP="003368ED">
      <w:pPr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Funded Research Projects</w:t>
      </w:r>
      <w:r w:rsidR="006145BA" w:rsidRPr="001C63D7">
        <w:rPr>
          <w:b/>
          <w:sz w:val="28"/>
          <w:szCs w:val="28"/>
        </w:rPr>
        <w:t xml:space="preserve"> </w:t>
      </w:r>
      <w:r w:rsidR="009A0ED5">
        <w:rPr>
          <w:b/>
          <w:sz w:val="28"/>
          <w:szCs w:val="28"/>
        </w:rPr>
        <w:t xml:space="preserve">(Total: </w:t>
      </w:r>
      <w:r w:rsidR="005B53B9">
        <w:rPr>
          <w:b/>
          <w:sz w:val="28"/>
          <w:szCs w:val="28"/>
        </w:rPr>
        <w:t>$420</w:t>
      </w:r>
      <w:r w:rsidR="00962AB2">
        <w:rPr>
          <w:b/>
          <w:sz w:val="28"/>
          <w:szCs w:val="28"/>
        </w:rPr>
        <w:t>,000</w:t>
      </w:r>
      <w:r w:rsidR="0014305A">
        <w:rPr>
          <w:b/>
          <w:sz w:val="28"/>
          <w:szCs w:val="28"/>
        </w:rPr>
        <w:t xml:space="preserve"> My Portion: </w:t>
      </w:r>
      <w:r w:rsidR="00962AB2">
        <w:rPr>
          <w:b/>
          <w:sz w:val="28"/>
          <w:szCs w:val="28"/>
        </w:rPr>
        <w:t>$</w:t>
      </w:r>
      <w:r w:rsidR="005B53B9">
        <w:rPr>
          <w:b/>
          <w:sz w:val="28"/>
          <w:szCs w:val="28"/>
        </w:rPr>
        <w:t>380</w:t>
      </w:r>
      <w:r w:rsidR="00962AB2">
        <w:rPr>
          <w:b/>
          <w:sz w:val="28"/>
          <w:szCs w:val="28"/>
        </w:rPr>
        <w:t>,000</w:t>
      </w:r>
      <w:r w:rsidR="0014305A">
        <w:rPr>
          <w:b/>
          <w:sz w:val="28"/>
          <w:szCs w:val="28"/>
        </w:rPr>
        <w:t>)</w:t>
      </w:r>
    </w:p>
    <w:p w14:paraId="5764EBDF" w14:textId="7CE017ED" w:rsidR="00E4397A" w:rsidRDefault="00E4397A" w:rsidP="003368ED">
      <w:pPr>
        <w:jc w:val="both"/>
        <w:rPr>
          <w:b/>
          <w:sz w:val="28"/>
          <w:szCs w:val="28"/>
        </w:rPr>
      </w:pPr>
    </w:p>
    <w:p w14:paraId="3C02C839" w14:textId="167A7F22" w:rsidR="00F77B8A" w:rsidRPr="00F77B8A" w:rsidRDefault="00F77B8A" w:rsidP="003368ED">
      <w:pPr>
        <w:jc w:val="both"/>
        <w:rPr>
          <w:sz w:val="24"/>
          <w:szCs w:val="28"/>
        </w:rPr>
      </w:pPr>
      <w:r w:rsidRPr="00F77B8A">
        <w:rPr>
          <w:sz w:val="24"/>
          <w:szCs w:val="28"/>
        </w:rPr>
        <w:t>“Renewable Energy &amp; Advanced Lighting Systems for Exterior Applications”,</w:t>
      </w:r>
      <w:r w:rsidR="005A2995">
        <w:rPr>
          <w:sz w:val="24"/>
          <w:szCs w:val="28"/>
        </w:rPr>
        <w:t xml:space="preserve"> subcontract</w:t>
      </w:r>
      <w:r w:rsidRPr="00F77B8A">
        <w:rPr>
          <w:sz w:val="24"/>
          <w:szCs w:val="28"/>
        </w:rPr>
        <w:t xml:space="preserve"> </w:t>
      </w:r>
      <w:r w:rsidRPr="00C217E2">
        <w:rPr>
          <w:sz w:val="24"/>
          <w:szCs w:val="28"/>
        </w:rPr>
        <w:t xml:space="preserve">PI </w:t>
      </w:r>
      <w:r w:rsidRPr="005A2995">
        <w:rPr>
          <w:b/>
          <w:sz w:val="24"/>
          <w:szCs w:val="28"/>
        </w:rPr>
        <w:lastRenderedPageBreak/>
        <w:t>Todd Easton</w:t>
      </w:r>
      <w:r w:rsidR="005A2995">
        <w:rPr>
          <w:sz w:val="24"/>
          <w:szCs w:val="28"/>
        </w:rPr>
        <w:t xml:space="preserve"> $79,999</w:t>
      </w:r>
      <w:r>
        <w:rPr>
          <w:sz w:val="24"/>
          <w:szCs w:val="28"/>
        </w:rPr>
        <w:t xml:space="preserve"> </w:t>
      </w:r>
      <w:r w:rsidR="005A2995">
        <w:rPr>
          <w:sz w:val="24"/>
          <w:szCs w:val="28"/>
        </w:rPr>
        <w:t>f</w:t>
      </w:r>
      <w:r>
        <w:rPr>
          <w:sz w:val="24"/>
          <w:szCs w:val="28"/>
        </w:rPr>
        <w:t>unded by the California Energy Commission</w:t>
      </w:r>
      <w:r w:rsidR="005A2995">
        <w:rPr>
          <w:sz w:val="24"/>
          <w:szCs w:val="28"/>
        </w:rPr>
        <w:t xml:space="preserve"> June 2021- May 2025</w:t>
      </w:r>
    </w:p>
    <w:p w14:paraId="01B032E2" w14:textId="77777777" w:rsidR="00F77B8A" w:rsidRPr="00F77B8A" w:rsidRDefault="00F77B8A" w:rsidP="003368ED">
      <w:pPr>
        <w:jc w:val="both"/>
        <w:rPr>
          <w:b/>
          <w:sz w:val="24"/>
          <w:szCs w:val="24"/>
        </w:rPr>
      </w:pPr>
    </w:p>
    <w:p w14:paraId="55B9A37A" w14:textId="2A3FECB7" w:rsidR="00817B20" w:rsidRPr="00F77B8A" w:rsidRDefault="00F77B8A" w:rsidP="008E26E9">
      <w:pPr>
        <w:jc w:val="both"/>
        <w:rPr>
          <w:sz w:val="24"/>
          <w:szCs w:val="24"/>
        </w:rPr>
      </w:pPr>
      <w:r w:rsidRPr="00F77B8A">
        <w:rPr>
          <w:sz w:val="24"/>
          <w:szCs w:val="24"/>
        </w:rPr>
        <w:t>“Optimizing HVAC for Carbon, Cost and Comfort”, PI Todd Easton funded by the University of Utah’s Seed2Soil program $</w:t>
      </w:r>
      <w:proofErr w:type="gramStart"/>
      <w:r w:rsidRPr="00F77B8A">
        <w:rPr>
          <w:sz w:val="24"/>
          <w:szCs w:val="24"/>
        </w:rPr>
        <w:t xml:space="preserve">39,528  </w:t>
      </w:r>
      <w:r w:rsidR="00C217E2">
        <w:rPr>
          <w:sz w:val="24"/>
          <w:szCs w:val="24"/>
        </w:rPr>
        <w:t>Sept.</w:t>
      </w:r>
      <w:proofErr w:type="gramEnd"/>
      <w:r w:rsidR="00C217E2">
        <w:rPr>
          <w:sz w:val="24"/>
          <w:szCs w:val="24"/>
        </w:rPr>
        <w:t xml:space="preserve"> 2021</w:t>
      </w:r>
      <w:r w:rsidRPr="00F77B8A">
        <w:rPr>
          <w:sz w:val="24"/>
          <w:szCs w:val="24"/>
        </w:rPr>
        <w:t>-</w:t>
      </w:r>
      <w:r w:rsidR="00C217E2">
        <w:rPr>
          <w:sz w:val="24"/>
          <w:szCs w:val="24"/>
        </w:rPr>
        <w:t xml:space="preserve"> Dec 2024</w:t>
      </w:r>
    </w:p>
    <w:p w14:paraId="5CD52298" w14:textId="77777777" w:rsidR="00F77B8A" w:rsidRDefault="00F77B8A" w:rsidP="00962AB2">
      <w:pPr>
        <w:jc w:val="both"/>
        <w:rPr>
          <w:sz w:val="24"/>
          <w:szCs w:val="24"/>
        </w:rPr>
      </w:pPr>
    </w:p>
    <w:p w14:paraId="4DC16B84" w14:textId="35CEE287" w:rsidR="00962AB2" w:rsidRPr="001E0293" w:rsidRDefault="00962AB2" w:rsidP="00962A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Pr="00962AB2">
        <w:rPr>
          <w:sz w:val="24"/>
          <w:szCs w:val="26"/>
        </w:rPr>
        <w:t>Applying the Polyhedral Clustering Algorithm in an Autonomous Machine Learning Environment for Cybersecurity</w:t>
      </w:r>
      <w:r>
        <w:rPr>
          <w:sz w:val="24"/>
          <w:szCs w:val="26"/>
        </w:rPr>
        <w:t xml:space="preserve">” </w:t>
      </w:r>
      <w:r>
        <w:rPr>
          <w:sz w:val="24"/>
          <w:szCs w:val="24"/>
        </w:rPr>
        <w:t xml:space="preserve">PI </w:t>
      </w:r>
      <w:r w:rsidRPr="001E0293">
        <w:rPr>
          <w:b/>
          <w:sz w:val="24"/>
          <w:szCs w:val="24"/>
        </w:rPr>
        <w:t>T. Easton</w:t>
      </w:r>
      <w:r w:rsidRPr="001E0293">
        <w:rPr>
          <w:sz w:val="24"/>
          <w:szCs w:val="24"/>
        </w:rPr>
        <w:t xml:space="preserve"> funded by U.S. Army Cyber Institute</w:t>
      </w:r>
      <w:r>
        <w:rPr>
          <w:sz w:val="24"/>
          <w:szCs w:val="24"/>
        </w:rPr>
        <w:t>, $27,449, Aug. 1 2019</w:t>
      </w:r>
      <w:r w:rsidRPr="001E0293">
        <w:rPr>
          <w:sz w:val="24"/>
          <w:szCs w:val="24"/>
        </w:rPr>
        <w:t>-July 31</w:t>
      </w:r>
      <w:r>
        <w:rPr>
          <w:sz w:val="24"/>
          <w:szCs w:val="24"/>
        </w:rPr>
        <w:t>,</w:t>
      </w:r>
      <w:r w:rsidRPr="001E02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E0293">
        <w:rPr>
          <w:sz w:val="24"/>
          <w:szCs w:val="24"/>
        </w:rPr>
        <w:t>.</w:t>
      </w:r>
    </w:p>
    <w:p w14:paraId="10468BE3" w14:textId="77777777" w:rsidR="00962AB2" w:rsidRDefault="00962AB2" w:rsidP="00817B20">
      <w:pPr>
        <w:jc w:val="both"/>
        <w:rPr>
          <w:sz w:val="24"/>
          <w:szCs w:val="24"/>
        </w:rPr>
      </w:pPr>
    </w:p>
    <w:p w14:paraId="7D712A46" w14:textId="77777777" w:rsidR="001E0293" w:rsidRPr="001E0293" w:rsidRDefault="001E0293" w:rsidP="00817B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“Implementing Polyhedral Clustering in an Autonomous Machine Learning Environment for Cybersecurity,” PI </w:t>
      </w:r>
      <w:r w:rsidRPr="001E0293">
        <w:rPr>
          <w:b/>
          <w:sz w:val="24"/>
          <w:szCs w:val="24"/>
        </w:rPr>
        <w:t>T. Easton</w:t>
      </w:r>
      <w:r w:rsidRPr="001E0293">
        <w:rPr>
          <w:sz w:val="24"/>
          <w:szCs w:val="24"/>
        </w:rPr>
        <w:t xml:space="preserve"> funded by U.S. Army Cyber Institute</w:t>
      </w:r>
      <w:r>
        <w:rPr>
          <w:sz w:val="24"/>
          <w:szCs w:val="24"/>
        </w:rPr>
        <w:t>, $26,779,</w:t>
      </w:r>
      <w:r w:rsidRPr="001E0293">
        <w:rPr>
          <w:sz w:val="24"/>
          <w:szCs w:val="24"/>
        </w:rPr>
        <w:t xml:space="preserve"> Aug. 1 2018-July 31</w:t>
      </w:r>
      <w:r w:rsidR="00E11C03">
        <w:rPr>
          <w:sz w:val="24"/>
          <w:szCs w:val="24"/>
        </w:rPr>
        <w:t>,</w:t>
      </w:r>
      <w:r w:rsidRPr="001E0293">
        <w:rPr>
          <w:sz w:val="24"/>
          <w:szCs w:val="24"/>
        </w:rPr>
        <w:t xml:space="preserve"> 2019.</w:t>
      </w:r>
    </w:p>
    <w:p w14:paraId="796FC313" w14:textId="77777777" w:rsidR="001E0293" w:rsidRDefault="001E0293" w:rsidP="00817B20">
      <w:pPr>
        <w:jc w:val="both"/>
        <w:rPr>
          <w:sz w:val="24"/>
          <w:szCs w:val="24"/>
        </w:rPr>
      </w:pPr>
    </w:p>
    <w:p w14:paraId="4F9BB5A6" w14:textId="77777777" w:rsidR="00155E98" w:rsidRPr="001C63D7" w:rsidRDefault="00155E98" w:rsidP="00817B20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“Optimizing Stone Manufacturing for US Stone” PI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 xml:space="preserve"> fu</w:t>
      </w:r>
      <w:r w:rsidR="00C97FF1">
        <w:rPr>
          <w:sz w:val="24"/>
          <w:szCs w:val="24"/>
        </w:rPr>
        <w:t>nded by US Stone Industries, $3,75</w:t>
      </w:r>
      <w:r w:rsidRPr="001C63D7">
        <w:rPr>
          <w:sz w:val="24"/>
          <w:szCs w:val="24"/>
        </w:rPr>
        <w:t>0 Aug</w:t>
      </w:r>
      <w:r w:rsidR="0054415F" w:rsidRPr="001C63D7">
        <w:rPr>
          <w:sz w:val="24"/>
          <w:szCs w:val="24"/>
        </w:rPr>
        <w:t>ust</w:t>
      </w:r>
      <w:r w:rsidRPr="001C63D7">
        <w:rPr>
          <w:sz w:val="24"/>
          <w:szCs w:val="24"/>
        </w:rPr>
        <w:t xml:space="preserve"> 26, 2013 - May 31, 2014</w:t>
      </w:r>
    </w:p>
    <w:p w14:paraId="239483FD" w14:textId="77777777" w:rsidR="00155E98" w:rsidRPr="001C63D7" w:rsidRDefault="00155E98" w:rsidP="00817B20">
      <w:pPr>
        <w:jc w:val="both"/>
        <w:rPr>
          <w:sz w:val="24"/>
          <w:szCs w:val="24"/>
        </w:rPr>
      </w:pPr>
    </w:p>
    <w:p w14:paraId="13983CDB" w14:textId="77777777" w:rsidR="00155E98" w:rsidRPr="001C63D7" w:rsidRDefault="00155E98" w:rsidP="00817B20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“Opt</w:t>
      </w:r>
      <w:r w:rsidR="005B1663">
        <w:rPr>
          <w:sz w:val="24"/>
          <w:szCs w:val="24"/>
        </w:rPr>
        <w:t>imizing Renewable Energy Genera</w:t>
      </w:r>
      <w:r w:rsidRPr="001C63D7">
        <w:rPr>
          <w:sz w:val="24"/>
          <w:szCs w:val="24"/>
        </w:rPr>
        <w:t xml:space="preserve">tion” PI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 xml:space="preserve"> funded by The Navajo Nation Oil and Gas Company, $45,000 Jan</w:t>
      </w:r>
      <w:r w:rsidR="0054415F" w:rsidRPr="001C63D7">
        <w:rPr>
          <w:sz w:val="24"/>
          <w:szCs w:val="24"/>
        </w:rPr>
        <w:t>uary</w:t>
      </w:r>
      <w:r w:rsidRPr="001C63D7">
        <w:rPr>
          <w:sz w:val="24"/>
          <w:szCs w:val="24"/>
        </w:rPr>
        <w:t xml:space="preserve"> 1 2013 - Dec</w:t>
      </w:r>
      <w:r w:rsidR="0054415F" w:rsidRPr="001C63D7">
        <w:rPr>
          <w:sz w:val="24"/>
          <w:szCs w:val="24"/>
        </w:rPr>
        <w:t>ember</w:t>
      </w:r>
      <w:r w:rsidRPr="001C63D7">
        <w:rPr>
          <w:sz w:val="24"/>
          <w:szCs w:val="24"/>
        </w:rPr>
        <w:t xml:space="preserve"> 31 2013.</w:t>
      </w:r>
    </w:p>
    <w:p w14:paraId="52635D06" w14:textId="77777777" w:rsidR="00155E98" w:rsidRPr="001C63D7" w:rsidRDefault="00155E98" w:rsidP="00817B20">
      <w:pPr>
        <w:jc w:val="both"/>
        <w:rPr>
          <w:sz w:val="24"/>
          <w:szCs w:val="24"/>
        </w:rPr>
      </w:pPr>
    </w:p>
    <w:p w14:paraId="48F48340" w14:textId="77777777" w:rsidR="00FB2213" w:rsidRPr="001C63D7" w:rsidRDefault="00FB2213" w:rsidP="00817B20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“Optimizing Crane Usage at Spirit Aer</w:t>
      </w:r>
      <w:r w:rsidR="00927E74" w:rsidRPr="001C63D7">
        <w:rPr>
          <w:sz w:val="24"/>
          <w:szCs w:val="24"/>
        </w:rPr>
        <w:t>o</w:t>
      </w:r>
      <w:r w:rsidRPr="001C63D7">
        <w:rPr>
          <w:sz w:val="24"/>
          <w:szCs w:val="24"/>
        </w:rPr>
        <w:t xml:space="preserve">Systems” PI </w:t>
      </w:r>
      <w:r w:rsidRPr="001C63D7">
        <w:rPr>
          <w:b/>
          <w:sz w:val="24"/>
          <w:szCs w:val="24"/>
        </w:rPr>
        <w:t>T. Easton</w:t>
      </w:r>
      <w:r w:rsidR="0054415F" w:rsidRPr="001C63D7">
        <w:rPr>
          <w:sz w:val="24"/>
          <w:szCs w:val="24"/>
        </w:rPr>
        <w:t xml:space="preserve">, </w:t>
      </w:r>
      <w:r w:rsidR="00825CE1" w:rsidRPr="001C63D7">
        <w:rPr>
          <w:sz w:val="24"/>
          <w:szCs w:val="24"/>
        </w:rPr>
        <w:t xml:space="preserve">funded by Spirit </w:t>
      </w:r>
      <w:proofErr w:type="spellStart"/>
      <w:r w:rsidR="00825CE1" w:rsidRPr="001C63D7">
        <w:rPr>
          <w:sz w:val="24"/>
          <w:szCs w:val="24"/>
        </w:rPr>
        <w:t>Aer</w:t>
      </w:r>
      <w:r w:rsidR="00155E98" w:rsidRPr="001C63D7">
        <w:rPr>
          <w:sz w:val="24"/>
          <w:szCs w:val="24"/>
        </w:rPr>
        <w:t>o</w:t>
      </w:r>
      <w:r w:rsidR="00825CE1" w:rsidRPr="001C63D7">
        <w:rPr>
          <w:sz w:val="24"/>
          <w:szCs w:val="24"/>
        </w:rPr>
        <w:t>systems</w:t>
      </w:r>
      <w:proofErr w:type="spellEnd"/>
      <w:r w:rsidR="00825CE1" w:rsidRPr="001C63D7">
        <w:rPr>
          <w:sz w:val="24"/>
          <w:szCs w:val="24"/>
        </w:rPr>
        <w:t xml:space="preserve"> $30</w:t>
      </w:r>
      <w:r w:rsidRPr="001C63D7">
        <w:rPr>
          <w:sz w:val="24"/>
          <w:szCs w:val="24"/>
        </w:rPr>
        <w:t>,000 Nov</w:t>
      </w:r>
      <w:r w:rsidR="0054415F" w:rsidRPr="001C63D7">
        <w:rPr>
          <w:sz w:val="24"/>
          <w:szCs w:val="24"/>
        </w:rPr>
        <w:t>ember</w:t>
      </w:r>
      <w:r w:rsidRPr="001C63D7">
        <w:rPr>
          <w:sz w:val="24"/>
          <w:szCs w:val="24"/>
        </w:rPr>
        <w:t xml:space="preserve"> 2011</w:t>
      </w:r>
      <w:r w:rsidR="0054415F" w:rsidRPr="001C63D7">
        <w:rPr>
          <w:sz w:val="24"/>
          <w:szCs w:val="24"/>
        </w:rPr>
        <w:t xml:space="preserve"> </w:t>
      </w:r>
      <w:r w:rsidRPr="001C63D7">
        <w:rPr>
          <w:sz w:val="24"/>
          <w:szCs w:val="24"/>
        </w:rPr>
        <w:t>-</w:t>
      </w:r>
      <w:r w:rsidR="0054415F" w:rsidRPr="001C63D7">
        <w:rPr>
          <w:sz w:val="24"/>
          <w:szCs w:val="24"/>
        </w:rPr>
        <w:t xml:space="preserve"> December</w:t>
      </w:r>
      <w:r w:rsidRPr="001C63D7">
        <w:rPr>
          <w:sz w:val="24"/>
          <w:szCs w:val="24"/>
        </w:rPr>
        <w:t xml:space="preserve"> 2012.</w:t>
      </w:r>
    </w:p>
    <w:p w14:paraId="675C0072" w14:textId="77777777" w:rsidR="00FB2213" w:rsidRPr="001C63D7" w:rsidRDefault="00FB2213" w:rsidP="00FB2213">
      <w:pPr>
        <w:jc w:val="both"/>
        <w:rPr>
          <w:sz w:val="24"/>
          <w:szCs w:val="24"/>
        </w:rPr>
      </w:pPr>
    </w:p>
    <w:p w14:paraId="4F89F938" w14:textId="77777777" w:rsidR="00FB2213" w:rsidRPr="001C63D7" w:rsidRDefault="00FB2213" w:rsidP="00FB2213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“Developing a Scheduling Software Package for Digestive Health Specialists” PI: </w:t>
      </w:r>
      <w:r w:rsidRPr="001C63D7">
        <w:rPr>
          <w:b/>
          <w:sz w:val="24"/>
          <w:szCs w:val="24"/>
        </w:rPr>
        <w:t>T. Easton</w:t>
      </w:r>
      <w:r w:rsidR="0054415F" w:rsidRPr="001C63D7">
        <w:rPr>
          <w:sz w:val="24"/>
          <w:szCs w:val="24"/>
        </w:rPr>
        <w:t>,</w:t>
      </w:r>
      <w:r w:rsidRPr="001C63D7">
        <w:rPr>
          <w:sz w:val="24"/>
          <w:szCs w:val="24"/>
        </w:rPr>
        <w:t xml:space="preserve"> funded by Digestive Health Specialists, $3,000 Mar</w:t>
      </w:r>
      <w:r w:rsidR="0054415F" w:rsidRPr="001C63D7">
        <w:rPr>
          <w:sz w:val="24"/>
          <w:szCs w:val="24"/>
        </w:rPr>
        <w:t>ch</w:t>
      </w:r>
      <w:r w:rsidRPr="001C63D7">
        <w:rPr>
          <w:sz w:val="24"/>
          <w:szCs w:val="24"/>
        </w:rPr>
        <w:t xml:space="preserve"> 2011</w:t>
      </w:r>
      <w:r w:rsidR="0054415F" w:rsidRPr="001C63D7">
        <w:rPr>
          <w:sz w:val="24"/>
          <w:szCs w:val="24"/>
        </w:rPr>
        <w:t xml:space="preserve"> </w:t>
      </w:r>
      <w:r w:rsidRPr="001C63D7">
        <w:rPr>
          <w:sz w:val="24"/>
          <w:szCs w:val="24"/>
        </w:rPr>
        <w:t>-</w:t>
      </w:r>
      <w:r w:rsidR="0054415F" w:rsidRPr="001C63D7">
        <w:rPr>
          <w:sz w:val="24"/>
          <w:szCs w:val="24"/>
        </w:rPr>
        <w:t xml:space="preserve"> </w:t>
      </w:r>
      <w:r w:rsidRPr="001C63D7">
        <w:rPr>
          <w:sz w:val="24"/>
          <w:szCs w:val="24"/>
        </w:rPr>
        <w:t>Aug</w:t>
      </w:r>
      <w:r w:rsidR="0054415F" w:rsidRPr="001C63D7">
        <w:rPr>
          <w:sz w:val="24"/>
          <w:szCs w:val="24"/>
        </w:rPr>
        <w:t>ust</w:t>
      </w:r>
      <w:r w:rsidRPr="001C63D7">
        <w:rPr>
          <w:sz w:val="24"/>
          <w:szCs w:val="24"/>
        </w:rPr>
        <w:t xml:space="preserve"> 2011</w:t>
      </w:r>
    </w:p>
    <w:p w14:paraId="7B2AB115" w14:textId="77777777" w:rsidR="00FB2213" w:rsidRPr="001C63D7" w:rsidRDefault="00FB2213" w:rsidP="00817B20">
      <w:pPr>
        <w:jc w:val="both"/>
        <w:rPr>
          <w:sz w:val="24"/>
          <w:szCs w:val="24"/>
        </w:rPr>
      </w:pPr>
    </w:p>
    <w:p w14:paraId="2FD8675E" w14:textId="77777777" w:rsidR="00DD69AF" w:rsidRPr="001C63D7" w:rsidRDefault="00DD69AF" w:rsidP="00817B20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“Developing a scheduling software for Westside Highschool” PI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 xml:space="preserve"> funded by Westside Highschool </w:t>
      </w:r>
      <w:r w:rsidR="00FB2213" w:rsidRPr="001C63D7">
        <w:rPr>
          <w:sz w:val="24"/>
          <w:szCs w:val="24"/>
        </w:rPr>
        <w:t xml:space="preserve">$18,000, </w:t>
      </w:r>
      <w:r w:rsidRPr="001C63D7">
        <w:rPr>
          <w:sz w:val="24"/>
          <w:szCs w:val="24"/>
        </w:rPr>
        <w:t>Mar</w:t>
      </w:r>
      <w:r w:rsidR="0054415F" w:rsidRPr="001C63D7">
        <w:rPr>
          <w:sz w:val="24"/>
          <w:szCs w:val="24"/>
        </w:rPr>
        <w:t>ch</w:t>
      </w:r>
      <w:r w:rsidRPr="001C63D7">
        <w:rPr>
          <w:sz w:val="24"/>
          <w:szCs w:val="24"/>
        </w:rPr>
        <w:t xml:space="preserve"> 2010</w:t>
      </w:r>
      <w:r w:rsidR="0054415F" w:rsidRPr="001C63D7">
        <w:rPr>
          <w:sz w:val="24"/>
          <w:szCs w:val="24"/>
        </w:rPr>
        <w:t xml:space="preserve"> </w:t>
      </w:r>
      <w:r w:rsidRPr="001C63D7">
        <w:rPr>
          <w:sz w:val="24"/>
          <w:szCs w:val="24"/>
        </w:rPr>
        <w:t>-</w:t>
      </w:r>
      <w:r w:rsidR="0054415F" w:rsidRPr="001C63D7">
        <w:rPr>
          <w:sz w:val="24"/>
          <w:szCs w:val="24"/>
        </w:rPr>
        <w:t xml:space="preserve"> </w:t>
      </w:r>
      <w:r w:rsidRPr="001C63D7">
        <w:rPr>
          <w:sz w:val="24"/>
          <w:szCs w:val="24"/>
        </w:rPr>
        <w:t>May 2011.</w:t>
      </w:r>
    </w:p>
    <w:p w14:paraId="1C025AFD" w14:textId="77777777" w:rsidR="00DD69AF" w:rsidRPr="001C63D7" w:rsidRDefault="00DD69AF" w:rsidP="00817B20">
      <w:pPr>
        <w:jc w:val="both"/>
        <w:rPr>
          <w:sz w:val="24"/>
          <w:szCs w:val="24"/>
        </w:rPr>
      </w:pPr>
    </w:p>
    <w:p w14:paraId="21696D96" w14:textId="77777777" w:rsidR="00817B20" w:rsidRPr="001C63D7" w:rsidRDefault="00817B20" w:rsidP="00817B20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“SGER: Exploratory research on complex network approach to epidemic spreading in rural regions” PI: </w:t>
      </w:r>
      <w:r w:rsidR="00A162A1" w:rsidRPr="001C63D7">
        <w:rPr>
          <w:sz w:val="24"/>
          <w:szCs w:val="24"/>
        </w:rPr>
        <w:t xml:space="preserve">C. Scoglio Co-PI: </w:t>
      </w:r>
      <w:r w:rsidR="00A162A1" w:rsidRPr="001C63D7">
        <w:rPr>
          <w:b/>
          <w:sz w:val="24"/>
          <w:szCs w:val="24"/>
        </w:rPr>
        <w:t>T. Easton</w:t>
      </w:r>
      <w:r w:rsidR="00A162A1" w:rsidRPr="001C63D7">
        <w:rPr>
          <w:sz w:val="24"/>
          <w:szCs w:val="24"/>
        </w:rPr>
        <w:t xml:space="preserve"> and W. Schumm funded by NSF</w:t>
      </w:r>
      <w:r w:rsidR="00A56173" w:rsidRPr="001C63D7">
        <w:rPr>
          <w:sz w:val="24"/>
          <w:szCs w:val="24"/>
        </w:rPr>
        <w:t xml:space="preserve"> SES-084112 </w:t>
      </w:r>
      <w:r w:rsidR="00A162A1" w:rsidRPr="001C63D7">
        <w:rPr>
          <w:sz w:val="24"/>
          <w:szCs w:val="24"/>
        </w:rPr>
        <w:t xml:space="preserve">$50,001, </w:t>
      </w:r>
      <w:r w:rsidR="0054415F" w:rsidRPr="001C63D7">
        <w:rPr>
          <w:sz w:val="24"/>
          <w:szCs w:val="24"/>
        </w:rPr>
        <w:t>September 2008 – August</w:t>
      </w:r>
      <w:r w:rsidR="00A162A1" w:rsidRPr="001C63D7">
        <w:rPr>
          <w:sz w:val="24"/>
          <w:szCs w:val="24"/>
        </w:rPr>
        <w:t xml:space="preserve"> 2009.</w:t>
      </w:r>
      <w:r w:rsidR="0014305A">
        <w:rPr>
          <w:sz w:val="24"/>
          <w:szCs w:val="24"/>
        </w:rPr>
        <w:t xml:space="preserve"> Portion $13</w:t>
      </w:r>
      <w:r w:rsidR="00420965" w:rsidRPr="001C63D7">
        <w:rPr>
          <w:sz w:val="24"/>
          <w:szCs w:val="24"/>
        </w:rPr>
        <w:t>,</w:t>
      </w:r>
      <w:r w:rsidR="0014305A">
        <w:rPr>
          <w:sz w:val="24"/>
          <w:szCs w:val="24"/>
        </w:rPr>
        <w:t>5</w:t>
      </w:r>
      <w:r w:rsidR="00420965" w:rsidRPr="001C63D7">
        <w:rPr>
          <w:sz w:val="24"/>
          <w:szCs w:val="24"/>
        </w:rPr>
        <w:t>00</w:t>
      </w:r>
    </w:p>
    <w:p w14:paraId="649DC684" w14:textId="77777777" w:rsidR="00817B20" w:rsidRPr="001C63D7" w:rsidRDefault="00817B20" w:rsidP="00817B20">
      <w:pPr>
        <w:jc w:val="both"/>
        <w:rPr>
          <w:sz w:val="24"/>
          <w:szCs w:val="24"/>
        </w:rPr>
      </w:pPr>
    </w:p>
    <w:p w14:paraId="13D5AA8B" w14:textId="77777777" w:rsidR="00964161" w:rsidRPr="001C63D7" w:rsidRDefault="00A162A1" w:rsidP="009B5E0F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 “Optimizing p</w:t>
      </w:r>
      <w:r w:rsidR="00817B20" w:rsidRPr="001C63D7">
        <w:rPr>
          <w:sz w:val="24"/>
          <w:szCs w:val="24"/>
        </w:rPr>
        <w:t xml:space="preserve">roject </w:t>
      </w:r>
      <w:r w:rsidRPr="001C63D7">
        <w:rPr>
          <w:sz w:val="24"/>
          <w:szCs w:val="24"/>
        </w:rPr>
        <w:t>p</w:t>
      </w:r>
      <w:r w:rsidR="00817B20" w:rsidRPr="001C63D7">
        <w:rPr>
          <w:sz w:val="24"/>
          <w:szCs w:val="24"/>
        </w:rPr>
        <w:t>lanning at Sprint” PI: Ben-</w:t>
      </w:r>
      <w:proofErr w:type="spellStart"/>
      <w:r w:rsidR="00817B20" w:rsidRPr="001C63D7">
        <w:rPr>
          <w:sz w:val="24"/>
          <w:szCs w:val="24"/>
        </w:rPr>
        <w:t>Arieh</w:t>
      </w:r>
      <w:proofErr w:type="spellEnd"/>
      <w:r w:rsidR="00817B20" w:rsidRPr="001C63D7">
        <w:rPr>
          <w:sz w:val="24"/>
          <w:szCs w:val="24"/>
        </w:rPr>
        <w:t xml:space="preserve"> </w:t>
      </w:r>
      <w:proofErr w:type="spellStart"/>
      <w:r w:rsidR="00817B20" w:rsidRPr="001C63D7">
        <w:rPr>
          <w:sz w:val="24"/>
          <w:szCs w:val="24"/>
        </w:rPr>
        <w:t>CoPI</w:t>
      </w:r>
      <w:proofErr w:type="spellEnd"/>
      <w:r w:rsidR="00817B20" w:rsidRPr="001C63D7">
        <w:rPr>
          <w:sz w:val="24"/>
          <w:szCs w:val="24"/>
        </w:rPr>
        <w:t xml:space="preserve">: </w:t>
      </w:r>
      <w:r w:rsidR="0054415F" w:rsidRPr="001C63D7">
        <w:rPr>
          <w:b/>
          <w:sz w:val="24"/>
          <w:szCs w:val="24"/>
        </w:rPr>
        <w:t>T.</w:t>
      </w:r>
      <w:r w:rsidR="0054415F" w:rsidRPr="001C63D7">
        <w:rPr>
          <w:sz w:val="24"/>
          <w:szCs w:val="24"/>
        </w:rPr>
        <w:t xml:space="preserve"> </w:t>
      </w:r>
      <w:r w:rsidR="00817B20" w:rsidRPr="001C63D7">
        <w:rPr>
          <w:b/>
          <w:sz w:val="24"/>
          <w:szCs w:val="24"/>
        </w:rPr>
        <w:t>Easton</w:t>
      </w:r>
      <w:r w:rsidR="00817B20" w:rsidRPr="001C63D7">
        <w:rPr>
          <w:sz w:val="24"/>
          <w:szCs w:val="24"/>
        </w:rPr>
        <w:t xml:space="preserve"> and Wu $10,000, </w:t>
      </w:r>
      <w:r w:rsidRPr="001C63D7">
        <w:rPr>
          <w:sz w:val="24"/>
          <w:szCs w:val="24"/>
        </w:rPr>
        <w:t>funded by Sprint:</w:t>
      </w:r>
      <w:r w:rsidR="00817B20" w:rsidRPr="001C63D7">
        <w:rPr>
          <w:sz w:val="24"/>
          <w:szCs w:val="24"/>
        </w:rPr>
        <w:t xml:space="preserve"> Aug</w:t>
      </w:r>
      <w:r w:rsidR="0054415F" w:rsidRPr="001C63D7">
        <w:rPr>
          <w:sz w:val="24"/>
          <w:szCs w:val="24"/>
        </w:rPr>
        <w:t>ust</w:t>
      </w:r>
      <w:r w:rsidR="00817B20" w:rsidRPr="001C63D7">
        <w:rPr>
          <w:sz w:val="24"/>
          <w:szCs w:val="24"/>
        </w:rPr>
        <w:t xml:space="preserve"> 2007- Oct</w:t>
      </w:r>
      <w:r w:rsidR="0054415F" w:rsidRPr="001C63D7">
        <w:rPr>
          <w:sz w:val="24"/>
          <w:szCs w:val="24"/>
        </w:rPr>
        <w:t>ober</w:t>
      </w:r>
      <w:r w:rsidR="00817B20" w:rsidRPr="001C63D7">
        <w:rPr>
          <w:sz w:val="24"/>
          <w:szCs w:val="24"/>
        </w:rPr>
        <w:t xml:space="preserve"> 2007.</w:t>
      </w:r>
      <w:r w:rsidR="00420965" w:rsidRPr="001C63D7">
        <w:rPr>
          <w:sz w:val="24"/>
          <w:szCs w:val="24"/>
        </w:rPr>
        <w:t xml:space="preserve"> Portion $3,000</w:t>
      </w:r>
    </w:p>
    <w:p w14:paraId="06FC6241" w14:textId="77777777" w:rsidR="00817B20" w:rsidRPr="001C63D7" w:rsidRDefault="00817B20" w:rsidP="00817B20">
      <w:pPr>
        <w:pStyle w:val="Heading3"/>
        <w:jc w:val="both"/>
        <w:rPr>
          <w:sz w:val="24"/>
          <w:szCs w:val="24"/>
        </w:rPr>
      </w:pPr>
    </w:p>
    <w:p w14:paraId="1B51FD3B" w14:textId="77777777" w:rsidR="003368ED" w:rsidRPr="001C63D7" w:rsidRDefault="00817B20" w:rsidP="003368ED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“</w:t>
      </w:r>
      <w:r w:rsidR="003368ED" w:rsidRPr="001C63D7">
        <w:rPr>
          <w:sz w:val="24"/>
          <w:szCs w:val="24"/>
        </w:rPr>
        <w:t>Solvi</w:t>
      </w:r>
      <w:r w:rsidR="00A162A1" w:rsidRPr="001C63D7">
        <w:rPr>
          <w:sz w:val="24"/>
          <w:szCs w:val="24"/>
        </w:rPr>
        <w:t>ng i</w:t>
      </w:r>
      <w:r w:rsidR="003368ED" w:rsidRPr="001C63D7">
        <w:rPr>
          <w:sz w:val="24"/>
          <w:szCs w:val="24"/>
        </w:rPr>
        <w:t xml:space="preserve">nteger </w:t>
      </w:r>
      <w:r w:rsidR="00A162A1" w:rsidRPr="001C63D7">
        <w:rPr>
          <w:sz w:val="24"/>
          <w:szCs w:val="24"/>
        </w:rPr>
        <w:t>programs by g</w:t>
      </w:r>
      <w:r w:rsidR="003368ED" w:rsidRPr="001C63D7">
        <w:rPr>
          <w:sz w:val="24"/>
          <w:szCs w:val="24"/>
        </w:rPr>
        <w:t xml:space="preserve">enerating </w:t>
      </w:r>
      <w:proofErr w:type="spellStart"/>
      <w:r w:rsidR="00A162A1" w:rsidRPr="001C63D7">
        <w:rPr>
          <w:sz w:val="24"/>
          <w:szCs w:val="24"/>
        </w:rPr>
        <w:t>hyperclique</w:t>
      </w:r>
      <w:proofErr w:type="spellEnd"/>
      <w:r w:rsidR="00A162A1" w:rsidRPr="001C63D7">
        <w:rPr>
          <w:sz w:val="24"/>
          <w:szCs w:val="24"/>
        </w:rPr>
        <w:t xml:space="preserve"> c</w:t>
      </w:r>
      <w:r w:rsidR="003368ED" w:rsidRPr="001C63D7">
        <w:rPr>
          <w:sz w:val="24"/>
          <w:szCs w:val="24"/>
        </w:rPr>
        <w:t xml:space="preserve">uts” </w:t>
      </w:r>
      <w:r w:rsidR="003368ED" w:rsidRPr="001C63D7">
        <w:rPr>
          <w:b/>
          <w:bCs/>
          <w:sz w:val="24"/>
          <w:szCs w:val="24"/>
        </w:rPr>
        <w:t xml:space="preserve">PI: </w:t>
      </w:r>
      <w:r w:rsidR="0054415F" w:rsidRPr="001C63D7">
        <w:rPr>
          <w:b/>
          <w:bCs/>
          <w:sz w:val="24"/>
          <w:szCs w:val="24"/>
        </w:rPr>
        <w:t>T.</w:t>
      </w:r>
      <w:r w:rsidR="003368ED" w:rsidRPr="001C63D7">
        <w:rPr>
          <w:b/>
          <w:bCs/>
          <w:sz w:val="24"/>
          <w:szCs w:val="24"/>
        </w:rPr>
        <w:t xml:space="preserve"> Easton</w:t>
      </w:r>
      <w:r w:rsidR="003368ED" w:rsidRPr="001C63D7">
        <w:rPr>
          <w:sz w:val="24"/>
          <w:szCs w:val="24"/>
        </w:rPr>
        <w:t xml:space="preserve">, funded by KTEC and is a NSF </w:t>
      </w:r>
      <w:proofErr w:type="spellStart"/>
      <w:r w:rsidR="003368ED" w:rsidRPr="001C63D7">
        <w:rPr>
          <w:sz w:val="24"/>
          <w:szCs w:val="24"/>
        </w:rPr>
        <w:t>ESPCoR</w:t>
      </w:r>
      <w:proofErr w:type="spellEnd"/>
      <w:r w:rsidR="003368ED" w:rsidRPr="001C63D7">
        <w:rPr>
          <w:sz w:val="24"/>
          <w:szCs w:val="24"/>
        </w:rPr>
        <w:t xml:space="preserve"> First Award</w:t>
      </w:r>
      <w:r w:rsidRPr="001C63D7">
        <w:rPr>
          <w:sz w:val="24"/>
          <w:szCs w:val="24"/>
        </w:rPr>
        <w:t xml:space="preserve"> $</w:t>
      </w:r>
      <w:r w:rsidR="0054415F" w:rsidRPr="001C63D7">
        <w:rPr>
          <w:sz w:val="24"/>
          <w:szCs w:val="24"/>
        </w:rPr>
        <w:t>49,829, June 2002 – August</w:t>
      </w:r>
      <w:r w:rsidRPr="001C63D7">
        <w:rPr>
          <w:sz w:val="24"/>
          <w:szCs w:val="24"/>
        </w:rPr>
        <w:t xml:space="preserve"> 2003</w:t>
      </w:r>
      <w:r w:rsidR="003368ED" w:rsidRPr="001C63D7">
        <w:rPr>
          <w:sz w:val="24"/>
          <w:szCs w:val="24"/>
        </w:rPr>
        <w:t>.</w:t>
      </w:r>
    </w:p>
    <w:p w14:paraId="336C7AF4" w14:textId="77777777" w:rsidR="008E26E9" w:rsidRPr="001C63D7" w:rsidRDefault="008E26E9" w:rsidP="00111459">
      <w:pPr>
        <w:pStyle w:val="Heading3"/>
        <w:jc w:val="both"/>
        <w:rPr>
          <w:sz w:val="28"/>
        </w:rPr>
      </w:pPr>
    </w:p>
    <w:p w14:paraId="63B5B728" w14:textId="77777777" w:rsidR="00942D70" w:rsidRPr="001C63D7" w:rsidRDefault="00942D70" w:rsidP="00942D70">
      <w:pPr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Funded Educational Projects</w:t>
      </w:r>
      <w:r w:rsidR="00420965" w:rsidRPr="001C63D7">
        <w:rPr>
          <w:b/>
          <w:sz w:val="28"/>
          <w:szCs w:val="28"/>
        </w:rPr>
        <w:t xml:space="preserve"> </w:t>
      </w:r>
      <w:r w:rsidR="00DE33D9">
        <w:rPr>
          <w:b/>
          <w:sz w:val="28"/>
          <w:szCs w:val="28"/>
        </w:rPr>
        <w:t xml:space="preserve">(Total: $473,888 My Portion: </w:t>
      </w:r>
      <w:r w:rsidR="00DE33D9" w:rsidRPr="001C63D7">
        <w:rPr>
          <w:b/>
          <w:sz w:val="28"/>
          <w:szCs w:val="28"/>
        </w:rPr>
        <w:t>$</w:t>
      </w:r>
      <w:r w:rsidR="00DE33D9">
        <w:rPr>
          <w:b/>
          <w:sz w:val="28"/>
          <w:szCs w:val="28"/>
        </w:rPr>
        <w:t>462,329)</w:t>
      </w:r>
    </w:p>
    <w:p w14:paraId="4D407589" w14:textId="77777777" w:rsidR="00A15C32" w:rsidRPr="001C63D7" w:rsidRDefault="00A15C32" w:rsidP="00A15C32">
      <w:pPr>
        <w:rPr>
          <w:sz w:val="24"/>
          <w:szCs w:val="24"/>
        </w:rPr>
      </w:pPr>
    </w:p>
    <w:p w14:paraId="3CE9FA36" w14:textId="77777777" w:rsidR="007A328D" w:rsidRPr="001C63D7" w:rsidRDefault="007A328D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>“Removing Two Textbooks from Introduction to Industrial Engineering” PI: T. Easton, funded by the Student Government Association at Kansas State University $5,500 June –August 2013.</w:t>
      </w:r>
    </w:p>
    <w:p w14:paraId="7730C39A" w14:textId="77777777" w:rsidR="007A328D" w:rsidRPr="001C63D7" w:rsidRDefault="007A328D" w:rsidP="004B7AFC">
      <w:pPr>
        <w:rPr>
          <w:sz w:val="24"/>
          <w:szCs w:val="24"/>
        </w:rPr>
      </w:pPr>
    </w:p>
    <w:p w14:paraId="24CCF0EB" w14:textId="77777777" w:rsidR="004B7AFC" w:rsidRPr="001C63D7" w:rsidRDefault="004B7AFC" w:rsidP="004B7AFC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="0054415F" w:rsidRPr="001C63D7">
        <w:rPr>
          <w:sz w:val="24"/>
          <w:szCs w:val="24"/>
        </w:rPr>
        <w:t>, f</w:t>
      </w:r>
      <w:r w:rsidRPr="001C63D7">
        <w:rPr>
          <w:sz w:val="24"/>
          <w:szCs w:val="24"/>
        </w:rPr>
        <w:t xml:space="preserve">unded by the U.S. Department of Defense, </w:t>
      </w:r>
      <w:r w:rsidRPr="001C63D7">
        <w:rPr>
          <w:sz w:val="24"/>
          <w:szCs w:val="24"/>
        </w:rPr>
        <w:lastRenderedPageBreak/>
        <w:t>$</w:t>
      </w:r>
      <w:proofErr w:type="gramStart"/>
      <w:r w:rsidR="0047381D" w:rsidRPr="001C63D7">
        <w:rPr>
          <w:sz w:val="24"/>
          <w:szCs w:val="24"/>
        </w:rPr>
        <w:t>4</w:t>
      </w:r>
      <w:r w:rsidR="00681C32">
        <w:rPr>
          <w:sz w:val="24"/>
          <w:szCs w:val="24"/>
        </w:rPr>
        <w:t>7</w:t>
      </w:r>
      <w:r w:rsidRPr="001C63D7">
        <w:rPr>
          <w:sz w:val="24"/>
          <w:szCs w:val="24"/>
        </w:rPr>
        <w:t>,</w:t>
      </w:r>
      <w:r w:rsidR="00681C32">
        <w:rPr>
          <w:sz w:val="24"/>
          <w:szCs w:val="24"/>
        </w:rPr>
        <w:t>054</w:t>
      </w:r>
      <w:r w:rsidRPr="001C63D7">
        <w:rPr>
          <w:sz w:val="24"/>
          <w:szCs w:val="24"/>
        </w:rPr>
        <w:t xml:space="preserve">  January</w:t>
      </w:r>
      <w:proofErr w:type="gramEnd"/>
      <w:r w:rsidRPr="001C63D7">
        <w:rPr>
          <w:sz w:val="24"/>
          <w:szCs w:val="24"/>
        </w:rPr>
        <w:t xml:space="preserve"> 2013-May 2013 </w:t>
      </w:r>
    </w:p>
    <w:p w14:paraId="65433884" w14:textId="77777777" w:rsidR="004B7AFC" w:rsidRPr="001C63D7" w:rsidRDefault="004B7AFC" w:rsidP="00A15C32">
      <w:pPr>
        <w:rPr>
          <w:sz w:val="24"/>
          <w:szCs w:val="24"/>
        </w:rPr>
      </w:pPr>
    </w:p>
    <w:p w14:paraId="5EDC154A" w14:textId="77777777" w:rsidR="00C949A6" w:rsidRPr="001C63D7" w:rsidRDefault="00C949A6" w:rsidP="00C949A6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="0054415F" w:rsidRPr="001C63D7">
        <w:rPr>
          <w:sz w:val="24"/>
          <w:szCs w:val="24"/>
        </w:rPr>
        <w:t>, f</w:t>
      </w:r>
      <w:r w:rsidRPr="001C63D7">
        <w:rPr>
          <w:sz w:val="24"/>
          <w:szCs w:val="24"/>
        </w:rPr>
        <w:t>unded by the U.S. Department of Defense,</w:t>
      </w:r>
      <w:r w:rsidR="00894AA8" w:rsidRPr="001C63D7">
        <w:rPr>
          <w:sz w:val="24"/>
          <w:szCs w:val="24"/>
        </w:rPr>
        <w:t xml:space="preserve"> $</w:t>
      </w:r>
      <w:proofErr w:type="gramStart"/>
      <w:r w:rsidR="00894AA8" w:rsidRPr="001C63D7">
        <w:rPr>
          <w:sz w:val="24"/>
          <w:szCs w:val="24"/>
        </w:rPr>
        <w:t>49,263</w:t>
      </w:r>
      <w:r w:rsidRPr="001C63D7">
        <w:rPr>
          <w:sz w:val="24"/>
          <w:szCs w:val="24"/>
        </w:rPr>
        <w:t xml:space="preserve">  August</w:t>
      </w:r>
      <w:proofErr w:type="gramEnd"/>
      <w:r w:rsidRPr="001C63D7">
        <w:rPr>
          <w:sz w:val="24"/>
          <w:szCs w:val="24"/>
        </w:rPr>
        <w:t xml:space="preserve"> 2012- December 2012 </w:t>
      </w:r>
    </w:p>
    <w:p w14:paraId="3C29A2F5" w14:textId="77777777" w:rsidR="00C949A6" w:rsidRPr="001C63D7" w:rsidRDefault="00C949A6" w:rsidP="00C949A6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245D5A23" w14:textId="77777777" w:rsidR="00C949A6" w:rsidRPr="001C63D7" w:rsidRDefault="00C949A6" w:rsidP="00C949A6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Pr="001C63D7">
        <w:rPr>
          <w:sz w:val="24"/>
          <w:szCs w:val="24"/>
        </w:rPr>
        <w:t xml:space="preserve">, </w:t>
      </w:r>
      <w:r w:rsidR="0054415F" w:rsidRPr="001C63D7">
        <w:rPr>
          <w:sz w:val="24"/>
          <w:szCs w:val="24"/>
        </w:rPr>
        <w:t>f</w:t>
      </w:r>
      <w:r w:rsidRPr="001C63D7">
        <w:rPr>
          <w:sz w:val="24"/>
          <w:szCs w:val="24"/>
        </w:rPr>
        <w:t>unded by the U.S. Department of Defense, $</w:t>
      </w:r>
      <w:proofErr w:type="gramStart"/>
      <w:r w:rsidR="004B7AFC" w:rsidRPr="001C63D7">
        <w:rPr>
          <w:sz w:val="24"/>
          <w:szCs w:val="24"/>
        </w:rPr>
        <w:t>39,</w:t>
      </w:r>
      <w:r w:rsidR="00894AA8" w:rsidRPr="001C63D7">
        <w:rPr>
          <w:sz w:val="24"/>
          <w:szCs w:val="24"/>
        </w:rPr>
        <w:t>424</w:t>
      </w:r>
      <w:r w:rsidRPr="001C63D7">
        <w:rPr>
          <w:sz w:val="24"/>
          <w:szCs w:val="24"/>
        </w:rPr>
        <w:t xml:space="preserve">  June</w:t>
      </w:r>
      <w:proofErr w:type="gramEnd"/>
      <w:r w:rsidRPr="001C63D7">
        <w:rPr>
          <w:sz w:val="24"/>
          <w:szCs w:val="24"/>
        </w:rPr>
        <w:t xml:space="preserve"> 2012- August 2012</w:t>
      </w:r>
      <w:r w:rsidR="0054415F" w:rsidRPr="001C63D7">
        <w:rPr>
          <w:sz w:val="24"/>
          <w:szCs w:val="24"/>
        </w:rPr>
        <w:t>.</w:t>
      </w:r>
    </w:p>
    <w:p w14:paraId="2C57AEFB" w14:textId="77777777" w:rsidR="00C949A6" w:rsidRPr="001C63D7" w:rsidRDefault="00C949A6" w:rsidP="00C949A6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3AE0AADA" w14:textId="77777777" w:rsidR="00C949A6" w:rsidRPr="001C63D7" w:rsidRDefault="00C949A6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="0054415F" w:rsidRPr="001C63D7">
        <w:rPr>
          <w:sz w:val="24"/>
          <w:szCs w:val="24"/>
        </w:rPr>
        <w:t>, f</w:t>
      </w:r>
      <w:r w:rsidRPr="001C63D7">
        <w:rPr>
          <w:sz w:val="24"/>
          <w:szCs w:val="24"/>
        </w:rPr>
        <w:t>unded by the U.S. Department of Defense, $</w:t>
      </w:r>
      <w:proofErr w:type="gramStart"/>
      <w:r w:rsidR="00973D56" w:rsidRPr="001C63D7">
        <w:rPr>
          <w:sz w:val="24"/>
          <w:szCs w:val="24"/>
        </w:rPr>
        <w:t>48,</w:t>
      </w:r>
      <w:r w:rsidR="00894AA8" w:rsidRPr="001C63D7">
        <w:rPr>
          <w:sz w:val="24"/>
          <w:szCs w:val="24"/>
        </w:rPr>
        <w:t>202</w:t>
      </w:r>
      <w:r w:rsidRPr="001C63D7">
        <w:rPr>
          <w:sz w:val="24"/>
          <w:szCs w:val="24"/>
        </w:rPr>
        <w:t xml:space="preserve">  January</w:t>
      </w:r>
      <w:proofErr w:type="gramEnd"/>
      <w:r w:rsidRPr="001C63D7">
        <w:rPr>
          <w:sz w:val="24"/>
          <w:szCs w:val="24"/>
        </w:rPr>
        <w:t xml:space="preserve"> 2012-May 2012 </w:t>
      </w:r>
    </w:p>
    <w:p w14:paraId="5807349A" w14:textId="77777777" w:rsidR="00C949A6" w:rsidRPr="001C63D7" w:rsidRDefault="00C949A6" w:rsidP="00A15C32">
      <w:pPr>
        <w:rPr>
          <w:sz w:val="24"/>
          <w:szCs w:val="24"/>
        </w:rPr>
      </w:pPr>
    </w:p>
    <w:p w14:paraId="2779D5C2" w14:textId="77777777" w:rsidR="00A15C32" w:rsidRPr="001C63D7" w:rsidRDefault="00A15C32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Pr="001C63D7">
        <w:rPr>
          <w:sz w:val="24"/>
          <w:szCs w:val="24"/>
        </w:rPr>
        <w:t xml:space="preserve">, </w:t>
      </w:r>
      <w:r w:rsidR="0054415F" w:rsidRPr="001C63D7">
        <w:rPr>
          <w:sz w:val="24"/>
          <w:szCs w:val="24"/>
        </w:rPr>
        <w:t>f</w:t>
      </w:r>
      <w:r w:rsidRPr="001C63D7">
        <w:rPr>
          <w:sz w:val="24"/>
          <w:szCs w:val="24"/>
        </w:rPr>
        <w:t>unded by the U.S. Department of Defense, $</w:t>
      </w:r>
      <w:proofErr w:type="gramStart"/>
      <w:r w:rsidR="00894AA8" w:rsidRPr="001C63D7">
        <w:rPr>
          <w:sz w:val="24"/>
          <w:szCs w:val="24"/>
        </w:rPr>
        <w:t>36,537</w:t>
      </w:r>
      <w:r w:rsidRPr="001C63D7">
        <w:rPr>
          <w:sz w:val="24"/>
          <w:szCs w:val="24"/>
        </w:rPr>
        <w:t xml:space="preserve">  August</w:t>
      </w:r>
      <w:proofErr w:type="gramEnd"/>
      <w:r w:rsidRPr="001C63D7">
        <w:rPr>
          <w:sz w:val="24"/>
          <w:szCs w:val="24"/>
        </w:rPr>
        <w:t xml:space="preserve"> 2011- December 2011 </w:t>
      </w:r>
    </w:p>
    <w:p w14:paraId="080A36D7" w14:textId="77777777" w:rsidR="00A15C32" w:rsidRPr="001C63D7" w:rsidRDefault="00A15C32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0AE694E6" w14:textId="77777777" w:rsidR="00A15C32" w:rsidRPr="001C63D7" w:rsidRDefault="00A15C32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="0054415F" w:rsidRPr="001C63D7">
        <w:rPr>
          <w:sz w:val="24"/>
          <w:szCs w:val="24"/>
        </w:rPr>
        <w:t>, f</w:t>
      </w:r>
      <w:r w:rsidRPr="001C63D7">
        <w:rPr>
          <w:sz w:val="24"/>
          <w:szCs w:val="24"/>
        </w:rPr>
        <w:t>unded by the U.S. Department of Defense, $</w:t>
      </w:r>
      <w:proofErr w:type="gramStart"/>
      <w:r w:rsidR="00894AA8" w:rsidRPr="001C63D7">
        <w:rPr>
          <w:sz w:val="24"/>
          <w:szCs w:val="24"/>
        </w:rPr>
        <w:t xml:space="preserve">25,167 </w:t>
      </w:r>
      <w:r w:rsidRPr="001C63D7">
        <w:rPr>
          <w:sz w:val="24"/>
          <w:szCs w:val="24"/>
        </w:rPr>
        <w:t xml:space="preserve"> June</w:t>
      </w:r>
      <w:proofErr w:type="gramEnd"/>
      <w:r w:rsidRPr="001C63D7">
        <w:rPr>
          <w:sz w:val="24"/>
          <w:szCs w:val="24"/>
        </w:rPr>
        <w:t xml:space="preserve"> 2011- August 2011 </w:t>
      </w:r>
    </w:p>
    <w:p w14:paraId="4AEAF746" w14:textId="77777777" w:rsidR="00A15C32" w:rsidRPr="001C63D7" w:rsidRDefault="00A15C32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331D095A" w14:textId="77777777" w:rsidR="00A15C32" w:rsidRPr="001C63D7" w:rsidRDefault="00A15C32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="0054415F" w:rsidRPr="001C63D7">
        <w:rPr>
          <w:b/>
          <w:sz w:val="24"/>
          <w:szCs w:val="24"/>
        </w:rPr>
        <w:t>T.</w:t>
      </w:r>
      <w:r w:rsidRPr="001C63D7">
        <w:rPr>
          <w:b/>
          <w:sz w:val="24"/>
          <w:szCs w:val="24"/>
        </w:rPr>
        <w:t xml:space="preserve"> Easton</w:t>
      </w:r>
      <w:r w:rsidR="0054415F" w:rsidRPr="001C63D7">
        <w:rPr>
          <w:sz w:val="24"/>
          <w:szCs w:val="24"/>
        </w:rPr>
        <w:t>, f</w:t>
      </w:r>
      <w:r w:rsidRPr="001C63D7">
        <w:rPr>
          <w:sz w:val="24"/>
          <w:szCs w:val="24"/>
        </w:rPr>
        <w:t>unded by the U.S. Department of Defense, $</w:t>
      </w:r>
      <w:proofErr w:type="gramStart"/>
      <w:r w:rsidR="00894AA8" w:rsidRPr="001C63D7">
        <w:rPr>
          <w:sz w:val="24"/>
          <w:szCs w:val="24"/>
        </w:rPr>
        <w:t>46,401</w:t>
      </w:r>
      <w:r w:rsidRPr="001C63D7">
        <w:rPr>
          <w:sz w:val="24"/>
          <w:szCs w:val="24"/>
        </w:rPr>
        <w:t xml:space="preserve">  January</w:t>
      </w:r>
      <w:proofErr w:type="gramEnd"/>
      <w:r w:rsidRPr="001C63D7">
        <w:rPr>
          <w:sz w:val="24"/>
          <w:szCs w:val="24"/>
        </w:rPr>
        <w:t xml:space="preserve"> 2011-May 2011 </w:t>
      </w:r>
    </w:p>
    <w:p w14:paraId="7BFCA220" w14:textId="77777777" w:rsidR="00A15C32" w:rsidRPr="001C63D7" w:rsidRDefault="00A15C32" w:rsidP="00A15C32">
      <w:pPr>
        <w:rPr>
          <w:sz w:val="24"/>
          <w:szCs w:val="24"/>
        </w:rPr>
      </w:pPr>
    </w:p>
    <w:p w14:paraId="25E49D10" w14:textId="77777777" w:rsidR="00894AA8" w:rsidRPr="001C63D7" w:rsidRDefault="00894AA8" w:rsidP="00894AA8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>, funded by the U.S. Department of Defense, $</w:t>
      </w:r>
      <w:proofErr w:type="gramStart"/>
      <w:r w:rsidRPr="001C63D7">
        <w:rPr>
          <w:sz w:val="24"/>
          <w:szCs w:val="24"/>
        </w:rPr>
        <w:t>44,801  August</w:t>
      </w:r>
      <w:proofErr w:type="gramEnd"/>
      <w:r w:rsidRPr="001C63D7">
        <w:rPr>
          <w:sz w:val="24"/>
          <w:szCs w:val="24"/>
        </w:rPr>
        <w:t xml:space="preserve"> 2010- December 2010 </w:t>
      </w:r>
    </w:p>
    <w:p w14:paraId="4E6A36F8" w14:textId="77777777" w:rsidR="00894AA8" w:rsidRPr="001C63D7" w:rsidRDefault="00894AA8" w:rsidP="00894AA8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5BCB9EDC" w14:textId="77777777" w:rsidR="007A328D" w:rsidRPr="001C63D7" w:rsidRDefault="007A328D" w:rsidP="007A328D">
      <w:pPr>
        <w:pStyle w:val="PlainText"/>
        <w:jc w:val="both"/>
        <w:rPr>
          <w:rFonts w:ascii="Times New Roman" w:hAnsi="Times New Roman" w:cs="Times New Roman"/>
          <w:sz w:val="24"/>
        </w:rPr>
      </w:pPr>
      <w:r w:rsidRPr="001C63D7">
        <w:rPr>
          <w:rFonts w:ascii="Times New Roman" w:hAnsi="Times New Roman" w:cs="Times New Roman"/>
          <w:sz w:val="24"/>
        </w:rPr>
        <w:t xml:space="preserve">“Starting a Distance MSOR Degree at K-State” PI: </w:t>
      </w:r>
      <w:r w:rsidRPr="001C63D7">
        <w:rPr>
          <w:rFonts w:ascii="Times New Roman" w:hAnsi="Times New Roman" w:cs="Times New Roman"/>
          <w:b/>
          <w:sz w:val="24"/>
        </w:rPr>
        <w:t xml:space="preserve">T. Easton, </w:t>
      </w:r>
      <w:r w:rsidRPr="001C63D7">
        <w:rPr>
          <w:rFonts w:ascii="Times New Roman" w:hAnsi="Times New Roman" w:cs="Times New Roman"/>
          <w:sz w:val="24"/>
        </w:rPr>
        <w:t>funded by The Division of Continuing Education at Kansas State University</w:t>
      </w:r>
      <w:r w:rsidR="00342C41" w:rsidRPr="001C63D7">
        <w:rPr>
          <w:rFonts w:ascii="Times New Roman" w:hAnsi="Times New Roman" w:cs="Times New Roman"/>
          <w:sz w:val="24"/>
        </w:rPr>
        <w:t>, $21,644</w:t>
      </w:r>
      <w:r w:rsidRPr="001C63D7">
        <w:rPr>
          <w:rFonts w:ascii="Times New Roman" w:hAnsi="Times New Roman" w:cs="Times New Roman"/>
          <w:sz w:val="24"/>
        </w:rPr>
        <w:t xml:space="preserve"> August 2009 - December 2010.</w:t>
      </w:r>
    </w:p>
    <w:p w14:paraId="2D9A44CD" w14:textId="77777777" w:rsidR="007A328D" w:rsidRPr="001C63D7" w:rsidRDefault="007A328D" w:rsidP="00894AA8">
      <w:pPr>
        <w:rPr>
          <w:sz w:val="24"/>
          <w:szCs w:val="24"/>
        </w:rPr>
      </w:pPr>
    </w:p>
    <w:p w14:paraId="124E2F03" w14:textId="77777777" w:rsidR="00894AA8" w:rsidRPr="001C63D7" w:rsidRDefault="00894AA8" w:rsidP="00894AA8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>, funded by the U.S. Department of Defense, $</w:t>
      </w:r>
      <w:proofErr w:type="gramStart"/>
      <w:r w:rsidRPr="001C63D7">
        <w:rPr>
          <w:sz w:val="24"/>
          <w:szCs w:val="24"/>
        </w:rPr>
        <w:t>23,986  June</w:t>
      </w:r>
      <w:proofErr w:type="gramEnd"/>
      <w:r w:rsidRPr="001C63D7">
        <w:rPr>
          <w:sz w:val="24"/>
          <w:szCs w:val="24"/>
        </w:rPr>
        <w:t xml:space="preserve"> 2010- August 2010 </w:t>
      </w:r>
    </w:p>
    <w:p w14:paraId="5C6E44F4" w14:textId="77777777" w:rsidR="00894AA8" w:rsidRPr="001C63D7" w:rsidRDefault="00894AA8" w:rsidP="00894AA8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 </w:t>
      </w:r>
    </w:p>
    <w:p w14:paraId="0D582DB2" w14:textId="77777777" w:rsidR="00894AA8" w:rsidRPr="001C63D7" w:rsidRDefault="00894AA8" w:rsidP="00894AA8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>, funded by the U.S. Department of Defense, $</w:t>
      </w:r>
      <w:proofErr w:type="gramStart"/>
      <w:r w:rsidRPr="001C63D7">
        <w:rPr>
          <w:sz w:val="24"/>
          <w:szCs w:val="24"/>
        </w:rPr>
        <w:t>45,985  January</w:t>
      </w:r>
      <w:proofErr w:type="gramEnd"/>
      <w:r w:rsidRPr="001C63D7">
        <w:rPr>
          <w:sz w:val="24"/>
          <w:szCs w:val="24"/>
        </w:rPr>
        <w:t xml:space="preserve"> 2010-May 2011 </w:t>
      </w:r>
    </w:p>
    <w:p w14:paraId="0ADDAC1B" w14:textId="77777777" w:rsidR="00894AA8" w:rsidRPr="001C63D7" w:rsidRDefault="00894AA8" w:rsidP="00A15C32">
      <w:pPr>
        <w:rPr>
          <w:sz w:val="24"/>
          <w:szCs w:val="24"/>
        </w:rPr>
      </w:pPr>
    </w:p>
    <w:p w14:paraId="75204240" w14:textId="77777777" w:rsidR="00894AA8" w:rsidRPr="001C63D7" w:rsidRDefault="00894AA8" w:rsidP="00A15C32">
      <w:pPr>
        <w:rPr>
          <w:sz w:val="24"/>
          <w:szCs w:val="24"/>
        </w:rPr>
      </w:pPr>
      <w:r w:rsidRPr="001C63D7">
        <w:rPr>
          <w:sz w:val="24"/>
          <w:szCs w:val="24"/>
        </w:rPr>
        <w:t xml:space="preserve">“Part-Time M.S.O.R. Program” PI: </w:t>
      </w:r>
      <w:r w:rsidRPr="001C63D7">
        <w:rPr>
          <w:b/>
          <w:sz w:val="24"/>
          <w:szCs w:val="24"/>
        </w:rPr>
        <w:t>T. Easton</w:t>
      </w:r>
      <w:r w:rsidRPr="001C63D7">
        <w:rPr>
          <w:sz w:val="24"/>
          <w:szCs w:val="24"/>
        </w:rPr>
        <w:t>, funded by the U.S. Department of Defense, $</w:t>
      </w:r>
      <w:proofErr w:type="gramStart"/>
      <w:r w:rsidRPr="001C63D7">
        <w:rPr>
          <w:sz w:val="24"/>
          <w:szCs w:val="24"/>
        </w:rPr>
        <w:t>31,816  August</w:t>
      </w:r>
      <w:proofErr w:type="gramEnd"/>
      <w:r w:rsidRPr="001C63D7">
        <w:rPr>
          <w:sz w:val="24"/>
          <w:szCs w:val="24"/>
        </w:rPr>
        <w:t xml:space="preserve"> 2009- December 2009 </w:t>
      </w:r>
    </w:p>
    <w:p w14:paraId="719A8529" w14:textId="77777777" w:rsidR="0054415F" w:rsidRPr="001C63D7" w:rsidRDefault="0054415F" w:rsidP="00F314FA">
      <w:pPr>
        <w:pStyle w:val="PlainText"/>
        <w:jc w:val="both"/>
        <w:rPr>
          <w:rFonts w:ascii="Times New Roman" w:hAnsi="Times New Roman" w:cs="Times New Roman"/>
          <w:sz w:val="24"/>
        </w:rPr>
      </w:pPr>
    </w:p>
    <w:p w14:paraId="4FF37619" w14:textId="77777777" w:rsidR="00942D70" w:rsidRPr="001C63D7" w:rsidRDefault="00747DF3" w:rsidP="00F314FA">
      <w:pPr>
        <w:pStyle w:val="PlainText"/>
        <w:jc w:val="both"/>
        <w:rPr>
          <w:rFonts w:ascii="Times New Roman" w:hAnsi="Times New Roman" w:cs="Times New Roman"/>
          <w:sz w:val="24"/>
        </w:rPr>
      </w:pPr>
      <w:r w:rsidRPr="001C63D7">
        <w:rPr>
          <w:rFonts w:ascii="Times New Roman" w:hAnsi="Times New Roman" w:cs="Times New Roman"/>
          <w:sz w:val="24"/>
        </w:rPr>
        <w:t xml:space="preserve">“Improving IMSE Ability to Recruit Females and Minorities,” </w:t>
      </w:r>
      <w:r w:rsidRPr="001C63D7">
        <w:rPr>
          <w:rFonts w:ascii="Times New Roman" w:hAnsi="Times New Roman" w:cs="Times New Roman"/>
          <w:b/>
          <w:bCs/>
          <w:sz w:val="24"/>
        </w:rPr>
        <w:t xml:space="preserve">PI: </w:t>
      </w:r>
      <w:r w:rsidR="0054415F" w:rsidRPr="001C63D7">
        <w:rPr>
          <w:rFonts w:ascii="Times New Roman" w:hAnsi="Times New Roman" w:cs="Times New Roman"/>
          <w:b/>
          <w:bCs/>
          <w:sz w:val="24"/>
        </w:rPr>
        <w:t>T.</w:t>
      </w:r>
      <w:r w:rsidRPr="001C63D7">
        <w:rPr>
          <w:rFonts w:ascii="Times New Roman" w:hAnsi="Times New Roman" w:cs="Times New Roman"/>
          <w:b/>
          <w:bCs/>
          <w:sz w:val="24"/>
        </w:rPr>
        <w:t xml:space="preserve"> Easton</w:t>
      </w:r>
      <w:r w:rsidRPr="001C63D7">
        <w:rPr>
          <w:rFonts w:ascii="Times New Roman" w:hAnsi="Times New Roman" w:cs="Times New Roman"/>
          <w:sz w:val="24"/>
        </w:rPr>
        <w:t xml:space="preserve"> and Malgorzata Rys</w:t>
      </w:r>
      <w:r w:rsidR="0054415F" w:rsidRPr="001C63D7">
        <w:rPr>
          <w:rFonts w:ascii="Times New Roman" w:hAnsi="Times New Roman" w:cs="Times New Roman"/>
          <w:sz w:val="24"/>
        </w:rPr>
        <w:t xml:space="preserve">, </w:t>
      </w:r>
      <w:r w:rsidRPr="001C63D7">
        <w:rPr>
          <w:rFonts w:ascii="Times New Roman" w:hAnsi="Times New Roman" w:cs="Times New Roman"/>
          <w:sz w:val="24"/>
        </w:rPr>
        <w:t>funded as an NSF departm</w:t>
      </w:r>
      <w:r w:rsidR="0054415F" w:rsidRPr="001C63D7">
        <w:rPr>
          <w:rFonts w:ascii="Times New Roman" w:hAnsi="Times New Roman" w:cs="Times New Roman"/>
          <w:sz w:val="24"/>
        </w:rPr>
        <w:t>ental Advance Award, $8,500 January</w:t>
      </w:r>
      <w:r w:rsidRPr="001C63D7">
        <w:rPr>
          <w:rFonts w:ascii="Times New Roman" w:hAnsi="Times New Roman" w:cs="Times New Roman"/>
          <w:sz w:val="24"/>
        </w:rPr>
        <w:t xml:space="preserve"> 2006</w:t>
      </w:r>
      <w:r w:rsidR="0054415F" w:rsidRPr="001C63D7">
        <w:rPr>
          <w:rFonts w:ascii="Times New Roman" w:hAnsi="Times New Roman" w:cs="Times New Roman"/>
          <w:sz w:val="24"/>
        </w:rPr>
        <w:t xml:space="preserve"> </w:t>
      </w:r>
      <w:r w:rsidRPr="001C63D7">
        <w:rPr>
          <w:rFonts w:ascii="Times New Roman" w:hAnsi="Times New Roman" w:cs="Times New Roman"/>
          <w:sz w:val="24"/>
        </w:rPr>
        <w:t>-</w:t>
      </w:r>
      <w:r w:rsidR="0054415F" w:rsidRPr="001C63D7">
        <w:rPr>
          <w:rFonts w:ascii="Times New Roman" w:hAnsi="Times New Roman" w:cs="Times New Roman"/>
          <w:sz w:val="24"/>
        </w:rPr>
        <w:t xml:space="preserve"> </w:t>
      </w:r>
      <w:r w:rsidRPr="001C63D7">
        <w:rPr>
          <w:rFonts w:ascii="Times New Roman" w:hAnsi="Times New Roman" w:cs="Times New Roman"/>
          <w:sz w:val="24"/>
        </w:rPr>
        <w:t>Dec</w:t>
      </w:r>
      <w:r w:rsidR="0054415F" w:rsidRPr="001C63D7">
        <w:rPr>
          <w:rFonts w:ascii="Times New Roman" w:hAnsi="Times New Roman" w:cs="Times New Roman"/>
          <w:sz w:val="24"/>
        </w:rPr>
        <w:t>ember</w:t>
      </w:r>
      <w:r w:rsidRPr="001C63D7">
        <w:rPr>
          <w:rFonts w:ascii="Times New Roman" w:hAnsi="Times New Roman" w:cs="Times New Roman"/>
          <w:sz w:val="24"/>
        </w:rPr>
        <w:t xml:space="preserve"> 2006.</w:t>
      </w:r>
    </w:p>
    <w:p w14:paraId="4A066ED4" w14:textId="77777777" w:rsidR="00942D70" w:rsidRPr="001C63D7" w:rsidRDefault="00942D70" w:rsidP="00942D70"/>
    <w:p w14:paraId="73D69B5F" w14:textId="77777777" w:rsidR="00241A65" w:rsidRDefault="00241A65">
      <w:pPr>
        <w:widowControl/>
        <w:rPr>
          <w:b/>
          <w:sz w:val="28"/>
        </w:rPr>
      </w:pPr>
    </w:p>
    <w:p w14:paraId="0B137BFC" w14:textId="77777777" w:rsidR="00163DC0" w:rsidRPr="001C63D7" w:rsidRDefault="00163DC0" w:rsidP="00111459">
      <w:pPr>
        <w:pStyle w:val="Heading3"/>
        <w:jc w:val="both"/>
        <w:rPr>
          <w:sz w:val="28"/>
        </w:rPr>
      </w:pPr>
      <w:r w:rsidRPr="001C63D7">
        <w:rPr>
          <w:sz w:val="28"/>
        </w:rPr>
        <w:t>Honors and Awards</w:t>
      </w:r>
      <w:r w:rsidR="00D906C0">
        <w:rPr>
          <w:sz w:val="28"/>
        </w:rPr>
        <w:t xml:space="preserve"> </w:t>
      </w:r>
    </w:p>
    <w:p w14:paraId="05881864" w14:textId="77777777" w:rsidR="00163DC0" w:rsidRDefault="00163DC0" w:rsidP="00111459">
      <w:pPr>
        <w:jc w:val="both"/>
        <w:rPr>
          <w:b/>
          <w:bCs/>
          <w:sz w:val="24"/>
        </w:rPr>
      </w:pPr>
    </w:p>
    <w:p w14:paraId="511C5D63" w14:textId="77777777" w:rsidR="004043EF" w:rsidRDefault="004043EF" w:rsidP="0011145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241A65">
        <w:rPr>
          <w:b/>
          <w:bCs/>
          <w:sz w:val="24"/>
        </w:rPr>
        <w:t>merican Society for Engineering Education</w:t>
      </w:r>
    </w:p>
    <w:p w14:paraId="48378D7C" w14:textId="77777777" w:rsidR="004043EF" w:rsidRDefault="004043EF" w:rsidP="00111459">
      <w:pPr>
        <w:jc w:val="both"/>
        <w:rPr>
          <w:b/>
          <w:bCs/>
          <w:sz w:val="24"/>
        </w:rPr>
      </w:pPr>
    </w:p>
    <w:p w14:paraId="163BA4D1" w14:textId="77777777" w:rsidR="00D273C9" w:rsidRDefault="00D273C9" w:rsidP="0050701D">
      <w:pPr>
        <w:spacing w:after="120"/>
        <w:jc w:val="both"/>
        <w:rPr>
          <w:bCs/>
          <w:sz w:val="24"/>
        </w:rPr>
      </w:pPr>
      <w:r>
        <w:rPr>
          <w:sz w:val="24"/>
          <w:szCs w:val="24"/>
        </w:rPr>
        <w:t>A</w:t>
      </w:r>
      <w:r w:rsidR="0050701D">
        <w:rPr>
          <w:sz w:val="24"/>
          <w:szCs w:val="24"/>
        </w:rPr>
        <w:t>merican Society of Engineering Education</w:t>
      </w:r>
      <w:r>
        <w:rPr>
          <w:sz w:val="24"/>
          <w:szCs w:val="24"/>
        </w:rPr>
        <w:t>’s Midwest Section Outstanding Teaching Award 2018</w:t>
      </w:r>
    </w:p>
    <w:p w14:paraId="092EA671" w14:textId="77777777" w:rsidR="004043EF" w:rsidRPr="004043EF" w:rsidRDefault="004043EF" w:rsidP="0050701D">
      <w:pPr>
        <w:spacing w:after="120"/>
        <w:jc w:val="both"/>
        <w:rPr>
          <w:bCs/>
          <w:sz w:val="24"/>
        </w:rPr>
      </w:pPr>
      <w:r w:rsidRPr="004043EF">
        <w:rPr>
          <w:bCs/>
          <w:sz w:val="24"/>
        </w:rPr>
        <w:lastRenderedPageBreak/>
        <w:t>Awarded Best Paper at ASEE Zone III Meeting September 2016</w:t>
      </w:r>
    </w:p>
    <w:p w14:paraId="5DB3FF96" w14:textId="77777777" w:rsidR="004043EF" w:rsidRDefault="004043EF" w:rsidP="00111459">
      <w:pPr>
        <w:jc w:val="both"/>
        <w:rPr>
          <w:b/>
          <w:bCs/>
          <w:sz w:val="24"/>
        </w:rPr>
      </w:pPr>
    </w:p>
    <w:p w14:paraId="5D6102B8" w14:textId="77777777" w:rsidR="00D906C0" w:rsidRDefault="00D906C0" w:rsidP="0011145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Kansas State University</w:t>
      </w:r>
    </w:p>
    <w:p w14:paraId="6DB235E4" w14:textId="77777777" w:rsidR="00213007" w:rsidRDefault="00213007" w:rsidP="00D273C9">
      <w:pPr>
        <w:ind w:firstLine="360"/>
        <w:jc w:val="both"/>
        <w:rPr>
          <w:b/>
          <w:bCs/>
          <w:sz w:val="24"/>
        </w:rPr>
      </w:pPr>
    </w:p>
    <w:p w14:paraId="68CA5EFE" w14:textId="77777777" w:rsidR="00D273C9" w:rsidRPr="00D273C9" w:rsidRDefault="00D273C9" w:rsidP="0050701D">
      <w:pPr>
        <w:spacing w:after="120"/>
        <w:jc w:val="both"/>
        <w:rPr>
          <w:b/>
          <w:bCs/>
          <w:sz w:val="32"/>
        </w:rPr>
      </w:pPr>
      <w:r w:rsidRPr="00D273C9">
        <w:rPr>
          <w:sz w:val="24"/>
        </w:rPr>
        <w:t>Dr. Ron and Rae Iman Outstanding Faculty Award for Teaching 2018-2019</w:t>
      </w:r>
    </w:p>
    <w:p w14:paraId="36AB1728" w14:textId="77777777" w:rsidR="008F2110" w:rsidRDefault="008F2110" w:rsidP="0050701D">
      <w:pPr>
        <w:spacing w:after="120"/>
        <w:jc w:val="both"/>
        <w:rPr>
          <w:bCs/>
          <w:sz w:val="24"/>
        </w:rPr>
      </w:pPr>
      <w:r>
        <w:rPr>
          <w:bCs/>
          <w:sz w:val="24"/>
        </w:rPr>
        <w:t>Coffman Chair for University Distinguished Teaching Scholars 2017-2018</w:t>
      </w:r>
    </w:p>
    <w:p w14:paraId="5CA42E0D" w14:textId="77777777" w:rsidR="00D906C0" w:rsidRPr="00D906C0" w:rsidRDefault="00D906C0" w:rsidP="0050701D">
      <w:pPr>
        <w:spacing w:after="120"/>
        <w:jc w:val="both"/>
        <w:rPr>
          <w:bCs/>
          <w:sz w:val="24"/>
        </w:rPr>
      </w:pPr>
      <w:r w:rsidRPr="00D906C0">
        <w:rPr>
          <w:bCs/>
          <w:sz w:val="24"/>
        </w:rPr>
        <w:t>Commerce Bank Outstanding Undergraduate Teaching Award</w:t>
      </w:r>
      <w:r>
        <w:rPr>
          <w:bCs/>
          <w:sz w:val="24"/>
        </w:rPr>
        <w:t xml:space="preserve"> 2014</w:t>
      </w:r>
      <w:r w:rsidRPr="00D906C0">
        <w:rPr>
          <w:bCs/>
          <w:sz w:val="24"/>
        </w:rPr>
        <w:t xml:space="preserve"> </w:t>
      </w:r>
    </w:p>
    <w:p w14:paraId="4EA7360F" w14:textId="77777777" w:rsidR="004A6FFF" w:rsidRDefault="004A6FFF" w:rsidP="00111459">
      <w:pPr>
        <w:jc w:val="both"/>
        <w:rPr>
          <w:b/>
          <w:bCs/>
          <w:sz w:val="24"/>
        </w:rPr>
      </w:pPr>
    </w:p>
    <w:p w14:paraId="7FD1BD0E" w14:textId="77777777" w:rsidR="004A6FFF" w:rsidRDefault="004A6FFF" w:rsidP="00111459">
      <w:pPr>
        <w:jc w:val="both"/>
        <w:rPr>
          <w:b/>
          <w:bCs/>
          <w:sz w:val="24"/>
        </w:rPr>
      </w:pPr>
    </w:p>
    <w:p w14:paraId="2C4EB999" w14:textId="77777777" w:rsidR="00D906C0" w:rsidRDefault="00D906C0" w:rsidP="0011145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Kansas State University College of Engineering </w:t>
      </w:r>
    </w:p>
    <w:p w14:paraId="6332F1A1" w14:textId="77777777" w:rsidR="00D906C0" w:rsidRDefault="00D906C0" w:rsidP="00111459">
      <w:pPr>
        <w:jc w:val="both"/>
        <w:rPr>
          <w:b/>
          <w:bCs/>
          <w:sz w:val="24"/>
        </w:rPr>
      </w:pPr>
    </w:p>
    <w:p w14:paraId="346C9F88" w14:textId="77777777" w:rsidR="00E76644" w:rsidRDefault="00E76644" w:rsidP="00213007">
      <w:pPr>
        <w:pStyle w:val="Heading4"/>
        <w:tabs>
          <w:tab w:val="num" w:pos="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Myers-Alford Memorial Teaching Award 2020</w:t>
      </w:r>
    </w:p>
    <w:p w14:paraId="4630E96A" w14:textId="77777777" w:rsidR="00E76644" w:rsidRPr="00E76644" w:rsidRDefault="00E76644" w:rsidP="00E76644"/>
    <w:p w14:paraId="5D776C82" w14:textId="77777777" w:rsidR="00213007" w:rsidRDefault="00213007" w:rsidP="00213007">
      <w:pPr>
        <w:pStyle w:val="Heading4"/>
        <w:tabs>
          <w:tab w:val="num" w:pos="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Bob and Lila Snell Distinguished Career Award for Excellence in Undergraduate Teaching 2019</w:t>
      </w:r>
    </w:p>
    <w:p w14:paraId="498AB1BC" w14:textId="77777777" w:rsidR="00213007" w:rsidRDefault="00213007" w:rsidP="00111459">
      <w:pPr>
        <w:jc w:val="both"/>
        <w:rPr>
          <w:b/>
          <w:bCs/>
          <w:sz w:val="24"/>
        </w:rPr>
      </w:pPr>
    </w:p>
    <w:p w14:paraId="68D15276" w14:textId="77777777" w:rsidR="0051025E" w:rsidRDefault="0051025E" w:rsidP="0050701D">
      <w:pPr>
        <w:pStyle w:val="Heading4"/>
        <w:tabs>
          <w:tab w:val="num" w:pos="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Bob and Lila Snell Distinguished Career Award for Excellence in Undergraduate Teaching 2019</w:t>
      </w:r>
    </w:p>
    <w:p w14:paraId="4155588D" w14:textId="77777777" w:rsidR="0051025E" w:rsidRPr="0051025E" w:rsidRDefault="0051025E" w:rsidP="0051025E"/>
    <w:p w14:paraId="0232F158" w14:textId="77777777" w:rsidR="00D906C0" w:rsidRDefault="00D906C0" w:rsidP="0050701D">
      <w:pPr>
        <w:pStyle w:val="Heading4"/>
        <w:tabs>
          <w:tab w:val="num" w:pos="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Dean’s Award of Excellence</w:t>
      </w:r>
      <w:r w:rsidR="00EC6D80">
        <w:rPr>
          <w:b w:val="0"/>
          <w:sz w:val="24"/>
          <w:szCs w:val="24"/>
        </w:rPr>
        <w:t xml:space="preserve"> in Teaching</w:t>
      </w:r>
      <w:r>
        <w:rPr>
          <w:b w:val="0"/>
          <w:sz w:val="24"/>
          <w:szCs w:val="24"/>
        </w:rPr>
        <w:t xml:space="preserve"> 2013-2014</w:t>
      </w:r>
    </w:p>
    <w:p w14:paraId="77616175" w14:textId="77777777" w:rsidR="00D906C0" w:rsidRPr="00D906C0" w:rsidRDefault="00D906C0" w:rsidP="00D906C0"/>
    <w:p w14:paraId="6DE4B0F3" w14:textId="77777777" w:rsidR="00D906C0" w:rsidRPr="001C63D7" w:rsidRDefault="00D906C0" w:rsidP="0050701D">
      <w:pPr>
        <w:pStyle w:val="Heading4"/>
        <w:tabs>
          <w:tab w:val="num" w:pos="360"/>
        </w:tabs>
        <w:rPr>
          <w:b w:val="0"/>
          <w:sz w:val="24"/>
          <w:szCs w:val="24"/>
        </w:rPr>
      </w:pPr>
      <w:r w:rsidRPr="001C63D7">
        <w:rPr>
          <w:b w:val="0"/>
          <w:sz w:val="24"/>
          <w:szCs w:val="24"/>
        </w:rPr>
        <w:t>James L. Hollis Memorial Award for Excellence in Undergraduate Teaching </w:t>
      </w:r>
      <w:r>
        <w:rPr>
          <w:b w:val="0"/>
          <w:sz w:val="24"/>
          <w:szCs w:val="24"/>
        </w:rPr>
        <w:t>2008-2009</w:t>
      </w:r>
    </w:p>
    <w:p w14:paraId="79655D53" w14:textId="77777777" w:rsidR="00D906C0" w:rsidRPr="001C63D7" w:rsidRDefault="00D906C0" w:rsidP="00D906C0">
      <w:pPr>
        <w:pStyle w:val="Heading4"/>
        <w:tabs>
          <w:tab w:val="num" w:pos="360"/>
        </w:tabs>
        <w:ind w:left="360" w:hanging="360"/>
        <w:rPr>
          <w:b w:val="0"/>
          <w:sz w:val="24"/>
          <w:szCs w:val="24"/>
        </w:rPr>
      </w:pPr>
      <w:r w:rsidRPr="001C63D7">
        <w:rPr>
          <w:b w:val="0"/>
          <w:sz w:val="24"/>
          <w:szCs w:val="24"/>
        </w:rPr>
        <w:t xml:space="preserve">          </w:t>
      </w:r>
    </w:p>
    <w:p w14:paraId="40BA2D84" w14:textId="77777777" w:rsidR="00D906C0" w:rsidRDefault="00D906C0" w:rsidP="0050701D">
      <w:pPr>
        <w:pStyle w:val="Heading4"/>
        <w:tabs>
          <w:tab w:val="num" w:pos="360"/>
        </w:tabs>
        <w:rPr>
          <w:b w:val="0"/>
          <w:sz w:val="24"/>
          <w:szCs w:val="24"/>
        </w:rPr>
      </w:pPr>
      <w:r w:rsidRPr="001C63D7">
        <w:rPr>
          <w:b w:val="0"/>
          <w:sz w:val="24"/>
          <w:szCs w:val="24"/>
        </w:rPr>
        <w:t xml:space="preserve">Clair A. </w:t>
      </w:r>
      <w:proofErr w:type="spellStart"/>
      <w:r w:rsidRPr="001C63D7">
        <w:rPr>
          <w:b w:val="0"/>
          <w:sz w:val="24"/>
          <w:szCs w:val="24"/>
        </w:rPr>
        <w:t>Mauch</w:t>
      </w:r>
      <w:proofErr w:type="spellEnd"/>
      <w:r>
        <w:rPr>
          <w:b w:val="0"/>
          <w:sz w:val="24"/>
          <w:szCs w:val="24"/>
        </w:rPr>
        <w:t xml:space="preserve"> Steel Ring Advisor of the Year</w:t>
      </w:r>
      <w:r w:rsidRPr="001C63D7">
        <w:rPr>
          <w:b w:val="0"/>
          <w:sz w:val="24"/>
          <w:szCs w:val="24"/>
        </w:rPr>
        <w:t xml:space="preserve"> 2008-2009  </w:t>
      </w:r>
    </w:p>
    <w:p w14:paraId="4170FE3D" w14:textId="77777777" w:rsidR="00D906C0" w:rsidRDefault="00D906C0" w:rsidP="00111459">
      <w:pPr>
        <w:jc w:val="both"/>
        <w:rPr>
          <w:b/>
          <w:bCs/>
          <w:sz w:val="24"/>
        </w:rPr>
      </w:pPr>
    </w:p>
    <w:p w14:paraId="26D64979" w14:textId="77777777" w:rsidR="00D906C0" w:rsidRDefault="00D906C0" w:rsidP="0011145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Department of Ind</w:t>
      </w:r>
      <w:r w:rsidR="00FA5802">
        <w:rPr>
          <w:b/>
          <w:bCs/>
          <w:sz w:val="24"/>
        </w:rPr>
        <w:t>ustrial and Manufacturing Systems</w:t>
      </w:r>
      <w:r>
        <w:rPr>
          <w:b/>
          <w:bCs/>
          <w:sz w:val="24"/>
        </w:rPr>
        <w:t xml:space="preserve"> Eng</w:t>
      </w:r>
      <w:r w:rsidR="00FA5802">
        <w:rPr>
          <w:b/>
          <w:bCs/>
          <w:sz w:val="24"/>
        </w:rPr>
        <w:t>i</w:t>
      </w:r>
      <w:r w:rsidR="0050701D">
        <w:rPr>
          <w:b/>
          <w:bCs/>
          <w:sz w:val="24"/>
        </w:rPr>
        <w:t>n</w:t>
      </w:r>
      <w:r w:rsidR="00FA5802">
        <w:rPr>
          <w:b/>
          <w:bCs/>
          <w:sz w:val="24"/>
        </w:rPr>
        <w:t>eering</w:t>
      </w:r>
    </w:p>
    <w:p w14:paraId="05CD5C3C" w14:textId="77777777" w:rsidR="00D906C0" w:rsidRPr="001C63D7" w:rsidRDefault="00D906C0" w:rsidP="00111459">
      <w:pPr>
        <w:jc w:val="both"/>
        <w:rPr>
          <w:b/>
          <w:bCs/>
          <w:sz w:val="24"/>
        </w:rPr>
      </w:pPr>
    </w:p>
    <w:p w14:paraId="325822E5" w14:textId="77777777" w:rsidR="00163DC0" w:rsidRDefault="00163DC0" w:rsidP="0050701D">
      <w:pPr>
        <w:tabs>
          <w:tab w:val="left" w:pos="36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The IMSE Department Outstanding</w:t>
      </w:r>
      <w:r w:rsidR="00111459" w:rsidRPr="001C63D7">
        <w:rPr>
          <w:sz w:val="24"/>
          <w:szCs w:val="24"/>
        </w:rPr>
        <w:t xml:space="preserve"> Teacher of the Year 2005, </w:t>
      </w:r>
      <w:r w:rsidRPr="001C63D7">
        <w:rPr>
          <w:sz w:val="24"/>
          <w:szCs w:val="24"/>
        </w:rPr>
        <w:t>2006</w:t>
      </w:r>
      <w:r w:rsidR="00A64B9D" w:rsidRPr="001C63D7">
        <w:rPr>
          <w:sz w:val="24"/>
          <w:szCs w:val="24"/>
        </w:rPr>
        <w:t>, 2007</w:t>
      </w:r>
      <w:r w:rsidR="002D6F49" w:rsidRPr="001C63D7">
        <w:rPr>
          <w:sz w:val="24"/>
          <w:szCs w:val="24"/>
        </w:rPr>
        <w:t xml:space="preserve">, </w:t>
      </w:r>
      <w:r w:rsidR="00111459" w:rsidRPr="001C63D7">
        <w:rPr>
          <w:sz w:val="24"/>
          <w:szCs w:val="24"/>
        </w:rPr>
        <w:t>200</w:t>
      </w:r>
      <w:r w:rsidR="00A64B9D" w:rsidRPr="001C63D7">
        <w:rPr>
          <w:sz w:val="24"/>
          <w:szCs w:val="24"/>
        </w:rPr>
        <w:t>8</w:t>
      </w:r>
      <w:r w:rsidR="00F314FA" w:rsidRPr="001C63D7">
        <w:rPr>
          <w:sz w:val="24"/>
          <w:szCs w:val="24"/>
        </w:rPr>
        <w:t>,</w:t>
      </w:r>
      <w:r w:rsidR="002D6F49" w:rsidRPr="001C63D7">
        <w:rPr>
          <w:sz w:val="24"/>
          <w:szCs w:val="24"/>
        </w:rPr>
        <w:t xml:space="preserve"> 2009</w:t>
      </w:r>
      <w:r w:rsidR="0054415F" w:rsidRPr="001C63D7">
        <w:rPr>
          <w:sz w:val="24"/>
          <w:szCs w:val="24"/>
        </w:rPr>
        <w:t xml:space="preserve">, </w:t>
      </w:r>
      <w:r w:rsidR="00F314FA" w:rsidRPr="001C63D7">
        <w:rPr>
          <w:sz w:val="24"/>
          <w:szCs w:val="24"/>
        </w:rPr>
        <w:t>2011</w:t>
      </w:r>
      <w:r w:rsidR="00EC6D80">
        <w:rPr>
          <w:sz w:val="24"/>
          <w:szCs w:val="24"/>
        </w:rPr>
        <w:t xml:space="preserve">, </w:t>
      </w:r>
      <w:r w:rsidR="0054415F" w:rsidRPr="001C63D7">
        <w:rPr>
          <w:sz w:val="24"/>
          <w:szCs w:val="24"/>
        </w:rPr>
        <w:t>2013</w:t>
      </w:r>
      <w:r w:rsidR="00EC6D80">
        <w:rPr>
          <w:sz w:val="24"/>
          <w:szCs w:val="24"/>
        </w:rPr>
        <w:t xml:space="preserve"> and 2016</w:t>
      </w:r>
      <w:r w:rsidRPr="001C63D7">
        <w:rPr>
          <w:iCs/>
          <w:sz w:val="24"/>
          <w:szCs w:val="24"/>
        </w:rPr>
        <w:t>.</w:t>
      </w:r>
      <w:r w:rsidRPr="001C63D7">
        <w:rPr>
          <w:sz w:val="24"/>
          <w:szCs w:val="24"/>
        </w:rPr>
        <w:t xml:space="preserve"> </w:t>
      </w:r>
    </w:p>
    <w:p w14:paraId="7A3F6E66" w14:textId="77777777" w:rsidR="00D906C0" w:rsidRDefault="00D906C0" w:rsidP="00D906C0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E7B3CA2" w14:textId="77777777" w:rsidR="00D906C0" w:rsidRPr="00D906C0" w:rsidRDefault="00D906C0" w:rsidP="00D906C0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D906C0">
        <w:rPr>
          <w:b/>
          <w:sz w:val="24"/>
          <w:szCs w:val="24"/>
        </w:rPr>
        <w:t>Award</w:t>
      </w:r>
      <w:r>
        <w:rPr>
          <w:b/>
          <w:sz w:val="24"/>
          <w:szCs w:val="24"/>
        </w:rPr>
        <w:t>s</w:t>
      </w:r>
      <w:r w:rsidRPr="00D906C0">
        <w:rPr>
          <w:b/>
          <w:sz w:val="24"/>
          <w:szCs w:val="24"/>
        </w:rPr>
        <w:t xml:space="preserve"> from various organizations</w:t>
      </w:r>
      <w:r w:rsidR="00241A65">
        <w:rPr>
          <w:b/>
          <w:sz w:val="24"/>
          <w:szCs w:val="24"/>
        </w:rPr>
        <w:t xml:space="preserve"> with no honorarium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7 A</w:t>
      </w:r>
      <w:r w:rsidRPr="00D906C0">
        <w:rPr>
          <w:sz w:val="24"/>
          <w:szCs w:val="24"/>
        </w:rPr>
        <w:t>wards</w:t>
      </w:r>
      <w:r>
        <w:rPr>
          <w:b/>
          <w:sz w:val="24"/>
          <w:szCs w:val="24"/>
        </w:rPr>
        <w:t>)</w:t>
      </w:r>
    </w:p>
    <w:p w14:paraId="08D1FD2E" w14:textId="77777777" w:rsidR="002D6F49" w:rsidRPr="00D906C0" w:rsidRDefault="002D6F49" w:rsidP="00D906C0">
      <w:pPr>
        <w:pStyle w:val="Heading4"/>
        <w:tabs>
          <w:tab w:val="num" w:pos="360"/>
        </w:tabs>
        <w:ind w:left="360" w:hanging="360"/>
        <w:rPr>
          <w:sz w:val="24"/>
          <w:szCs w:val="24"/>
        </w:rPr>
      </w:pPr>
    </w:p>
    <w:p w14:paraId="7AEA7798" w14:textId="77777777" w:rsidR="009747E7" w:rsidRPr="001C63D7" w:rsidRDefault="009747E7" w:rsidP="0050701D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Kansas State University’</w:t>
      </w:r>
      <w:r w:rsidR="009A1024" w:rsidRPr="001C63D7">
        <w:rPr>
          <w:sz w:val="24"/>
          <w:szCs w:val="24"/>
        </w:rPr>
        <w:t>s WESP Making a Difference Award 2008</w:t>
      </w:r>
      <w:r w:rsidR="004513A7" w:rsidRPr="001C63D7">
        <w:rPr>
          <w:sz w:val="24"/>
          <w:szCs w:val="24"/>
        </w:rPr>
        <w:t>.</w:t>
      </w:r>
    </w:p>
    <w:p w14:paraId="0FFAF0AB" w14:textId="77777777" w:rsidR="004B647D" w:rsidRPr="001C63D7" w:rsidRDefault="004B647D" w:rsidP="00D906C0">
      <w:pPr>
        <w:ind w:left="360"/>
        <w:jc w:val="both"/>
        <w:rPr>
          <w:iCs/>
          <w:sz w:val="24"/>
        </w:rPr>
      </w:pPr>
    </w:p>
    <w:p w14:paraId="28EF79B5" w14:textId="77777777" w:rsidR="00163DC0" w:rsidRPr="001C63D7" w:rsidRDefault="00163DC0" w:rsidP="0050701D">
      <w:pPr>
        <w:jc w:val="both"/>
        <w:rPr>
          <w:sz w:val="24"/>
        </w:rPr>
      </w:pPr>
      <w:r w:rsidRPr="001C63D7">
        <w:rPr>
          <w:sz w:val="24"/>
        </w:rPr>
        <w:t>The Engineering Student Council of the Kansas State University College of Engineerin</w:t>
      </w:r>
      <w:r w:rsidR="00A64B9D" w:rsidRPr="001C63D7">
        <w:rPr>
          <w:sz w:val="24"/>
        </w:rPr>
        <w:t xml:space="preserve">g Outstanding Leadership Award </w:t>
      </w:r>
      <w:r w:rsidRPr="001C63D7">
        <w:rPr>
          <w:sz w:val="24"/>
        </w:rPr>
        <w:t>2004</w:t>
      </w:r>
      <w:r w:rsidR="00A64B9D" w:rsidRPr="001C63D7">
        <w:rPr>
          <w:sz w:val="24"/>
        </w:rPr>
        <w:t>, 2005, 2007, 2008</w:t>
      </w:r>
      <w:r w:rsidR="008E26E9" w:rsidRPr="001C63D7">
        <w:rPr>
          <w:sz w:val="24"/>
        </w:rPr>
        <w:t xml:space="preserve"> and 2009</w:t>
      </w:r>
      <w:r w:rsidRPr="001C63D7">
        <w:rPr>
          <w:sz w:val="24"/>
        </w:rPr>
        <w:t>.</w:t>
      </w:r>
    </w:p>
    <w:p w14:paraId="061CE754" w14:textId="77777777" w:rsidR="004B647D" w:rsidRPr="001C63D7" w:rsidRDefault="004B647D" w:rsidP="00D906C0">
      <w:pPr>
        <w:ind w:left="360"/>
        <w:jc w:val="both"/>
        <w:rPr>
          <w:iCs/>
          <w:sz w:val="24"/>
        </w:rPr>
      </w:pPr>
    </w:p>
    <w:p w14:paraId="1DE33B70" w14:textId="77777777" w:rsidR="004B647D" w:rsidRPr="001C63D7" w:rsidRDefault="004B647D" w:rsidP="0050701D">
      <w:pPr>
        <w:jc w:val="both"/>
        <w:rPr>
          <w:iCs/>
          <w:sz w:val="24"/>
        </w:rPr>
      </w:pPr>
      <w:r w:rsidRPr="001C63D7">
        <w:rPr>
          <w:iCs/>
          <w:sz w:val="24"/>
        </w:rPr>
        <w:t>The Mortar Board Senior Honor Society Outstanding Instructor/Advisor for the College of Engineering</w:t>
      </w:r>
      <w:r w:rsidR="00A64B9D" w:rsidRPr="001C63D7">
        <w:rPr>
          <w:iCs/>
          <w:sz w:val="24"/>
        </w:rPr>
        <w:t xml:space="preserve"> 2003</w:t>
      </w:r>
      <w:r w:rsidRPr="001C63D7">
        <w:rPr>
          <w:iCs/>
          <w:sz w:val="24"/>
        </w:rPr>
        <w:t xml:space="preserve">. </w:t>
      </w:r>
    </w:p>
    <w:p w14:paraId="316BFAD3" w14:textId="77777777" w:rsidR="00E842F4" w:rsidRPr="001C63D7" w:rsidRDefault="00E842F4" w:rsidP="004B647D">
      <w:pPr>
        <w:jc w:val="both"/>
        <w:rPr>
          <w:iCs/>
          <w:sz w:val="24"/>
        </w:rPr>
      </w:pPr>
    </w:p>
    <w:p w14:paraId="168240E7" w14:textId="77777777" w:rsidR="00E842F4" w:rsidRPr="001C63D7" w:rsidRDefault="00E842F4" w:rsidP="004B647D">
      <w:pPr>
        <w:jc w:val="both"/>
        <w:rPr>
          <w:iCs/>
          <w:sz w:val="24"/>
        </w:rPr>
      </w:pPr>
    </w:p>
    <w:p w14:paraId="1E00A600" w14:textId="26E59753" w:rsidR="007271E0" w:rsidRDefault="00251AE5" w:rsidP="007271E0">
      <w:pPr>
        <w:pStyle w:val="Heading3"/>
        <w:jc w:val="both"/>
        <w:rPr>
          <w:sz w:val="28"/>
        </w:rPr>
      </w:pPr>
      <w:r>
        <w:rPr>
          <w:sz w:val="28"/>
        </w:rPr>
        <w:t>Distinct</w:t>
      </w:r>
      <w:r w:rsidR="002F762A">
        <w:rPr>
          <w:sz w:val="28"/>
        </w:rPr>
        <w:t xml:space="preserve"> Semester Long</w:t>
      </w:r>
      <w:r>
        <w:rPr>
          <w:sz w:val="28"/>
        </w:rPr>
        <w:t xml:space="preserve"> </w:t>
      </w:r>
      <w:r w:rsidR="00E842F4" w:rsidRPr="001C63D7">
        <w:rPr>
          <w:sz w:val="28"/>
        </w:rPr>
        <w:t>Courses Instructed</w:t>
      </w:r>
      <w:r w:rsidR="004A4B27">
        <w:rPr>
          <w:sz w:val="28"/>
        </w:rPr>
        <w:t xml:space="preserve"> (2</w:t>
      </w:r>
      <w:r>
        <w:rPr>
          <w:sz w:val="28"/>
        </w:rPr>
        <w:t>1</w:t>
      </w:r>
      <w:r w:rsidR="0054415F" w:rsidRPr="001C63D7">
        <w:rPr>
          <w:sz w:val="28"/>
        </w:rPr>
        <w:t>)</w:t>
      </w:r>
    </w:p>
    <w:p w14:paraId="6F2DFC51" w14:textId="77777777" w:rsidR="002F762A" w:rsidRPr="002F762A" w:rsidRDefault="002F762A" w:rsidP="002F762A"/>
    <w:p w14:paraId="6E71FE03" w14:textId="62B5B278" w:rsidR="00251AE5" w:rsidRDefault="00251AE5" w:rsidP="00251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2F762A">
        <w:rPr>
          <w:sz w:val="24"/>
          <w:szCs w:val="24"/>
        </w:rPr>
        <w:t>U</w:t>
      </w:r>
      <w:r>
        <w:rPr>
          <w:sz w:val="24"/>
          <w:szCs w:val="24"/>
        </w:rPr>
        <w:t>niversity of Utah, the average excellence of the teacher is 5.5/6.</w:t>
      </w:r>
    </w:p>
    <w:p w14:paraId="3652FD8A" w14:textId="21C080F8" w:rsidR="002F762A" w:rsidRDefault="002F762A" w:rsidP="00251A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 EN 5170/6170 Systems Engineering and Integration</w:t>
      </w:r>
    </w:p>
    <w:p w14:paraId="77B05CC0" w14:textId="73FDF72D" w:rsidR="002F762A" w:rsidRDefault="002F762A" w:rsidP="00251AE5">
      <w:pPr>
        <w:jc w:val="both"/>
        <w:rPr>
          <w:sz w:val="24"/>
          <w:szCs w:val="24"/>
        </w:rPr>
      </w:pPr>
      <w:r>
        <w:rPr>
          <w:sz w:val="24"/>
          <w:szCs w:val="24"/>
        </w:rPr>
        <w:t>ME EN 5183/6183 Discrete Event Systems Simulation</w:t>
      </w:r>
    </w:p>
    <w:p w14:paraId="070D2C2C" w14:textId="4E7AA7F8" w:rsidR="002F762A" w:rsidRDefault="002F762A" w:rsidP="00251AE5">
      <w:pPr>
        <w:jc w:val="both"/>
        <w:rPr>
          <w:sz w:val="24"/>
          <w:szCs w:val="24"/>
        </w:rPr>
      </w:pPr>
      <w:r>
        <w:rPr>
          <w:sz w:val="24"/>
          <w:szCs w:val="24"/>
        </w:rPr>
        <w:t>ME EN 5184/6184 Operations Research for Systems</w:t>
      </w:r>
    </w:p>
    <w:p w14:paraId="363D49C0" w14:textId="509FEDB6" w:rsidR="002F762A" w:rsidRDefault="002F762A" w:rsidP="00251AE5">
      <w:pPr>
        <w:jc w:val="both"/>
        <w:rPr>
          <w:sz w:val="24"/>
          <w:szCs w:val="24"/>
        </w:rPr>
      </w:pPr>
      <w:r>
        <w:rPr>
          <w:sz w:val="24"/>
          <w:szCs w:val="24"/>
        </w:rPr>
        <w:t>ME EN 5185/6185 Analytics for Systems Management</w:t>
      </w:r>
    </w:p>
    <w:p w14:paraId="18D31FB2" w14:textId="30A2F8C5" w:rsidR="002F762A" w:rsidRDefault="002F762A" w:rsidP="002F7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EN </w:t>
      </w:r>
      <w:r>
        <w:rPr>
          <w:sz w:val="24"/>
          <w:szCs w:val="24"/>
        </w:rPr>
        <w:t>5186/</w:t>
      </w:r>
      <w:r>
        <w:rPr>
          <w:sz w:val="24"/>
          <w:szCs w:val="24"/>
        </w:rPr>
        <w:t>61</w:t>
      </w:r>
      <w:r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Engineering Economic Analysis</w:t>
      </w:r>
    </w:p>
    <w:p w14:paraId="1EAFF2DF" w14:textId="35AC79C9" w:rsidR="002F762A" w:rsidRDefault="002F762A" w:rsidP="00251AE5">
      <w:pPr>
        <w:jc w:val="both"/>
        <w:rPr>
          <w:sz w:val="24"/>
          <w:szCs w:val="24"/>
        </w:rPr>
      </w:pPr>
    </w:p>
    <w:p w14:paraId="389D061C" w14:textId="0681D537" w:rsidR="007271E0" w:rsidRDefault="00423425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gramStart"/>
      <w:r w:rsidR="00241A65">
        <w:rPr>
          <w:sz w:val="24"/>
          <w:szCs w:val="24"/>
        </w:rPr>
        <w:t>10 year</w:t>
      </w:r>
      <w:proofErr w:type="gramEnd"/>
      <w:r w:rsidR="00241A65">
        <w:rPr>
          <w:sz w:val="24"/>
          <w:szCs w:val="24"/>
        </w:rPr>
        <w:t xml:space="preserve"> a</w:t>
      </w:r>
      <w:r w:rsidR="007271E0">
        <w:rPr>
          <w:sz w:val="24"/>
          <w:szCs w:val="24"/>
        </w:rPr>
        <w:t>verage Excellence of Teacher is 4.8/5 as rated by the students using the IDEA Form Survey</w:t>
      </w:r>
      <w:r w:rsidR="00251AE5">
        <w:rPr>
          <w:sz w:val="24"/>
          <w:szCs w:val="24"/>
        </w:rPr>
        <w:t xml:space="preserve"> at Kansas State University.  </w:t>
      </w:r>
    </w:p>
    <w:p w14:paraId="7B002255" w14:textId="77777777" w:rsidR="007271E0" w:rsidRDefault="007271E0" w:rsidP="00E842F4">
      <w:pPr>
        <w:jc w:val="both"/>
        <w:rPr>
          <w:sz w:val="24"/>
          <w:szCs w:val="24"/>
        </w:rPr>
      </w:pPr>
    </w:p>
    <w:p w14:paraId="4F31FFA1" w14:textId="77777777" w:rsidR="00E842F4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201 Introduction to Industrial Engineering</w:t>
      </w:r>
    </w:p>
    <w:p w14:paraId="4C289AEE" w14:textId="77777777" w:rsidR="00064118" w:rsidRPr="001C63D7" w:rsidRDefault="00064118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>IMSE 441 Introduction to Analytics</w:t>
      </w:r>
      <w:r w:rsidR="004A4B27">
        <w:rPr>
          <w:sz w:val="24"/>
          <w:szCs w:val="24"/>
        </w:rPr>
        <w:t xml:space="preserve"> (as IMSE 602)</w:t>
      </w:r>
    </w:p>
    <w:p w14:paraId="4CCC7553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560 Operations Research 1</w:t>
      </w:r>
    </w:p>
    <w:p w14:paraId="5ABDDB53" w14:textId="77777777" w:rsidR="00C647B0" w:rsidRDefault="004A4B27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>IMSE 591</w:t>
      </w:r>
      <w:r w:rsidR="00C647B0" w:rsidRPr="001C63D7">
        <w:rPr>
          <w:sz w:val="24"/>
          <w:szCs w:val="24"/>
        </w:rPr>
        <w:t xml:space="preserve"> Senior Design</w:t>
      </w:r>
      <w:r>
        <w:rPr>
          <w:sz w:val="24"/>
          <w:szCs w:val="24"/>
        </w:rPr>
        <w:t xml:space="preserve"> 1 </w:t>
      </w:r>
    </w:p>
    <w:p w14:paraId="4093E7C1" w14:textId="77777777" w:rsidR="004A4B27" w:rsidRDefault="004A4B27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>IMSE 592 Senior Design 2</w:t>
      </w:r>
    </w:p>
    <w:p w14:paraId="052EA079" w14:textId="77777777" w:rsidR="00064118" w:rsidRDefault="00064118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ISYE </w:t>
      </w:r>
      <w:proofErr w:type="gramStart"/>
      <w:r>
        <w:rPr>
          <w:sz w:val="24"/>
          <w:szCs w:val="24"/>
        </w:rPr>
        <w:t>320  Engineering</w:t>
      </w:r>
      <w:proofErr w:type="gramEnd"/>
      <w:r>
        <w:rPr>
          <w:sz w:val="24"/>
          <w:szCs w:val="24"/>
        </w:rPr>
        <w:t xml:space="preserve"> Economic Systems (University of San Diego)</w:t>
      </w:r>
    </w:p>
    <w:p w14:paraId="68CEEEC3" w14:textId="77777777" w:rsidR="0050701D" w:rsidRDefault="0050701D" w:rsidP="00E842F4">
      <w:pPr>
        <w:jc w:val="both"/>
        <w:rPr>
          <w:sz w:val="24"/>
          <w:szCs w:val="24"/>
        </w:rPr>
      </w:pPr>
      <w:r>
        <w:rPr>
          <w:sz w:val="24"/>
          <w:szCs w:val="24"/>
        </w:rPr>
        <w:t>IMSE 602 Computer Programming for Industrial Engineers</w:t>
      </w:r>
    </w:p>
    <w:p w14:paraId="65AAA081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643 Industrial Simulation</w:t>
      </w:r>
    </w:p>
    <w:p w14:paraId="5DDC63C1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660 Operations Research 2</w:t>
      </w:r>
    </w:p>
    <w:p w14:paraId="6AEBDCB8" w14:textId="77777777" w:rsidR="000054F7" w:rsidRPr="001C63D7" w:rsidRDefault="000054F7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680 Quantitative Problem Solving</w:t>
      </w:r>
    </w:p>
    <w:p w14:paraId="757F777A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751 Normative Decision and Games</w:t>
      </w:r>
    </w:p>
    <w:p w14:paraId="36176E3E" w14:textId="77777777" w:rsidR="000054F7" w:rsidRPr="001C63D7" w:rsidRDefault="000054F7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780 Methods of Operations Research</w:t>
      </w:r>
    </w:p>
    <w:p w14:paraId="3BED2228" w14:textId="77777777" w:rsidR="00F314FA" w:rsidRPr="001C63D7" w:rsidRDefault="00F314FA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802 Scheduling Theory</w:t>
      </w:r>
    </w:p>
    <w:p w14:paraId="13442603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822 Advanced Engineering Economy</w:t>
      </w:r>
    </w:p>
    <w:p w14:paraId="3872ED86" w14:textId="77777777" w:rsidR="000054F7" w:rsidRPr="001C63D7" w:rsidRDefault="000054F7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881 Linear Programming</w:t>
      </w:r>
    </w:p>
    <w:p w14:paraId="2C0EFC81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882 Network Flow and Graph Theory</w:t>
      </w:r>
    </w:p>
    <w:p w14:paraId="55F9BE00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884 Integer Programming</w:t>
      </w:r>
    </w:p>
    <w:p w14:paraId="68FAD75F" w14:textId="77777777" w:rsidR="000054F7" w:rsidRPr="001C63D7" w:rsidRDefault="000054F7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888 Research Methods in Industrial Engineering</w:t>
      </w:r>
    </w:p>
    <w:p w14:paraId="7A253B63" w14:textId="77777777" w:rsidR="00E842F4" w:rsidRPr="001C63D7" w:rsidRDefault="00E842F4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982 Nonlinear Programming</w:t>
      </w:r>
    </w:p>
    <w:p w14:paraId="01644A0B" w14:textId="77777777" w:rsidR="0054415F" w:rsidRPr="001C63D7" w:rsidRDefault="0054415F" w:rsidP="00E842F4">
      <w:pPr>
        <w:jc w:val="both"/>
        <w:rPr>
          <w:sz w:val="24"/>
          <w:szCs w:val="24"/>
        </w:rPr>
      </w:pPr>
      <w:r w:rsidRPr="001C63D7">
        <w:rPr>
          <w:sz w:val="24"/>
          <w:szCs w:val="24"/>
        </w:rPr>
        <w:t>IMSE 991 Multicriteria Decision Making</w:t>
      </w:r>
    </w:p>
    <w:p w14:paraId="7F792BE2" w14:textId="45DF4D35" w:rsidR="00163DC0" w:rsidRDefault="00163DC0" w:rsidP="00111459">
      <w:pPr>
        <w:pStyle w:val="Heading3"/>
        <w:jc w:val="both"/>
        <w:rPr>
          <w:sz w:val="28"/>
        </w:rPr>
      </w:pPr>
    </w:p>
    <w:p w14:paraId="7013E632" w14:textId="77777777" w:rsidR="00251AE5" w:rsidRPr="00251AE5" w:rsidRDefault="00251AE5" w:rsidP="00251AE5"/>
    <w:p w14:paraId="66957D87" w14:textId="77777777" w:rsidR="00163DC0" w:rsidRPr="001C63D7" w:rsidRDefault="00163DC0" w:rsidP="00111459">
      <w:pPr>
        <w:pStyle w:val="Heading3"/>
        <w:jc w:val="both"/>
        <w:rPr>
          <w:sz w:val="28"/>
        </w:rPr>
      </w:pPr>
      <w:r w:rsidRPr="001C63D7">
        <w:rPr>
          <w:sz w:val="28"/>
        </w:rPr>
        <w:t xml:space="preserve">Graduate </w:t>
      </w:r>
      <w:r w:rsidR="002E09AD">
        <w:rPr>
          <w:sz w:val="28"/>
        </w:rPr>
        <w:t xml:space="preserve">Research </w:t>
      </w:r>
      <w:r w:rsidRPr="001C63D7">
        <w:rPr>
          <w:sz w:val="28"/>
        </w:rPr>
        <w:t>Students Advised (with Thesis or Dissertation Title)</w:t>
      </w:r>
    </w:p>
    <w:p w14:paraId="0FFD9629" w14:textId="77777777" w:rsidR="00163DC0" w:rsidRPr="001C63D7" w:rsidRDefault="00163DC0" w:rsidP="00111459">
      <w:pPr>
        <w:pStyle w:val="Heading4"/>
        <w:jc w:val="both"/>
      </w:pPr>
    </w:p>
    <w:p w14:paraId="0E766EE0" w14:textId="77777777" w:rsidR="00163DC0" w:rsidRPr="001C63D7" w:rsidRDefault="00163DC0" w:rsidP="007C1EF6">
      <w:pPr>
        <w:ind w:left="360" w:hanging="360"/>
        <w:jc w:val="both"/>
        <w:rPr>
          <w:iCs/>
          <w:sz w:val="24"/>
        </w:rPr>
      </w:pPr>
      <w:r w:rsidRPr="001C63D7">
        <w:rPr>
          <w:b/>
          <w:bCs/>
          <w:iCs/>
          <w:sz w:val="24"/>
        </w:rPr>
        <w:t>Ph.D. Dissertations Advised</w:t>
      </w:r>
      <w:r w:rsidR="0096174F" w:rsidRPr="001C63D7">
        <w:rPr>
          <w:b/>
          <w:bCs/>
          <w:iCs/>
          <w:sz w:val="24"/>
        </w:rPr>
        <w:t xml:space="preserve"> (</w:t>
      </w:r>
      <w:r w:rsidR="008A703D">
        <w:rPr>
          <w:b/>
          <w:bCs/>
          <w:iCs/>
          <w:sz w:val="24"/>
        </w:rPr>
        <w:t>3</w:t>
      </w:r>
      <w:r w:rsidR="0096174F" w:rsidRPr="001C63D7">
        <w:rPr>
          <w:b/>
          <w:bCs/>
          <w:iCs/>
          <w:sz w:val="24"/>
        </w:rPr>
        <w:t>)</w:t>
      </w:r>
    </w:p>
    <w:p w14:paraId="708841E4" w14:textId="77777777" w:rsidR="008E26E9" w:rsidRPr="001C63D7" w:rsidRDefault="008E26E9" w:rsidP="00111459">
      <w:pPr>
        <w:ind w:left="720"/>
        <w:jc w:val="both"/>
        <w:rPr>
          <w:iCs/>
          <w:sz w:val="24"/>
        </w:rPr>
      </w:pPr>
    </w:p>
    <w:p w14:paraId="3654C2B6" w14:textId="77777777" w:rsidR="008A703D" w:rsidRDefault="008A703D" w:rsidP="00B770B0">
      <w:pPr>
        <w:jc w:val="both"/>
        <w:rPr>
          <w:iCs/>
          <w:sz w:val="24"/>
        </w:rPr>
      </w:pPr>
      <w:r>
        <w:rPr>
          <w:iCs/>
          <w:sz w:val="24"/>
        </w:rPr>
        <w:t xml:space="preserve">Vitor, Fabio, </w:t>
      </w:r>
      <w:r w:rsidRPr="008A703D">
        <w:rPr>
          <w:i/>
          <w:iCs/>
          <w:sz w:val="24"/>
        </w:rPr>
        <w:t>Two Dimensional Search Algorithms for Linear Programs</w:t>
      </w:r>
      <w:r>
        <w:rPr>
          <w:iCs/>
          <w:sz w:val="24"/>
        </w:rPr>
        <w:t>, August 2019</w:t>
      </w:r>
    </w:p>
    <w:p w14:paraId="6CBE95C2" w14:textId="77777777" w:rsidR="008A703D" w:rsidRDefault="008A703D" w:rsidP="00B770B0">
      <w:pPr>
        <w:jc w:val="both"/>
        <w:rPr>
          <w:iCs/>
          <w:sz w:val="24"/>
        </w:rPr>
      </w:pPr>
    </w:p>
    <w:p w14:paraId="668424EA" w14:textId="77777777" w:rsidR="00235835" w:rsidRDefault="00235835" w:rsidP="00B770B0">
      <w:pPr>
        <w:jc w:val="both"/>
        <w:rPr>
          <w:iCs/>
          <w:sz w:val="24"/>
        </w:rPr>
      </w:pPr>
      <w:r>
        <w:rPr>
          <w:iCs/>
          <w:sz w:val="24"/>
        </w:rPr>
        <w:t xml:space="preserve">Hickman, Randal, </w:t>
      </w:r>
      <w:r w:rsidR="004459F3">
        <w:rPr>
          <w:i/>
          <w:iCs/>
          <w:sz w:val="24"/>
        </w:rPr>
        <w:t>Generating Cutting Planes t</w:t>
      </w:r>
      <w:r w:rsidR="002861EE" w:rsidRPr="002861EE">
        <w:rPr>
          <w:i/>
          <w:iCs/>
          <w:sz w:val="24"/>
        </w:rPr>
        <w:t>hrough Inequality Merging for Integer Programming Problems</w:t>
      </w:r>
      <w:r w:rsidR="002861EE">
        <w:rPr>
          <w:iCs/>
          <w:sz w:val="24"/>
        </w:rPr>
        <w:t>, May 2014.</w:t>
      </w:r>
    </w:p>
    <w:p w14:paraId="76892582" w14:textId="77777777" w:rsidR="00235835" w:rsidRDefault="00235835" w:rsidP="00B770B0">
      <w:pPr>
        <w:jc w:val="both"/>
        <w:rPr>
          <w:iCs/>
          <w:sz w:val="24"/>
        </w:rPr>
      </w:pPr>
    </w:p>
    <w:p w14:paraId="0670D9C7" w14:textId="77777777" w:rsidR="00163DC0" w:rsidRPr="001C63D7" w:rsidRDefault="00163DC0" w:rsidP="00B770B0">
      <w:pPr>
        <w:jc w:val="both"/>
        <w:rPr>
          <w:iCs/>
          <w:sz w:val="24"/>
        </w:rPr>
      </w:pPr>
      <w:r w:rsidRPr="001C63D7">
        <w:rPr>
          <w:iCs/>
          <w:sz w:val="24"/>
        </w:rPr>
        <w:t>Hooker, Kevin</w:t>
      </w:r>
      <w:r w:rsidR="005349F9" w:rsidRPr="001C63D7">
        <w:rPr>
          <w:iCs/>
          <w:sz w:val="24"/>
        </w:rPr>
        <w:t>,</w:t>
      </w:r>
      <w:r w:rsidRPr="001C63D7">
        <w:rPr>
          <w:iCs/>
          <w:sz w:val="24"/>
        </w:rPr>
        <w:t xml:space="preserve"> </w:t>
      </w:r>
      <w:r w:rsidRPr="001C63D7">
        <w:rPr>
          <w:i/>
          <w:iCs/>
          <w:sz w:val="24"/>
        </w:rPr>
        <w:t>Hypergraphs and Integer Programming Polytopes</w:t>
      </w:r>
      <w:r w:rsidR="005349F9" w:rsidRPr="001C63D7">
        <w:rPr>
          <w:iCs/>
          <w:sz w:val="24"/>
        </w:rPr>
        <w:t xml:space="preserve">, </w:t>
      </w:r>
      <w:r w:rsidRPr="001C63D7">
        <w:rPr>
          <w:iCs/>
          <w:sz w:val="24"/>
        </w:rPr>
        <w:t>May 2005.</w:t>
      </w:r>
    </w:p>
    <w:p w14:paraId="325F49FC" w14:textId="77777777" w:rsidR="00163DC0" w:rsidRPr="001C63D7" w:rsidRDefault="00163DC0" w:rsidP="007C1EF6">
      <w:pPr>
        <w:ind w:hanging="360"/>
        <w:jc w:val="both"/>
        <w:rPr>
          <w:iCs/>
        </w:rPr>
      </w:pPr>
    </w:p>
    <w:p w14:paraId="0CA62636" w14:textId="4530DC55" w:rsidR="004459F3" w:rsidRDefault="004459F3">
      <w:pPr>
        <w:widowControl/>
        <w:rPr>
          <w:b/>
          <w:bCs/>
          <w:iCs/>
          <w:sz w:val="24"/>
        </w:rPr>
      </w:pPr>
    </w:p>
    <w:p w14:paraId="7E8187CF" w14:textId="4A4415B9" w:rsidR="00B37F05" w:rsidRDefault="00B37F05">
      <w:pPr>
        <w:widowControl/>
        <w:rPr>
          <w:b/>
          <w:bCs/>
          <w:iCs/>
          <w:sz w:val="24"/>
        </w:rPr>
      </w:pPr>
    </w:p>
    <w:p w14:paraId="3102280F" w14:textId="77777777" w:rsidR="00B37F05" w:rsidRDefault="00B37F05">
      <w:pPr>
        <w:widowControl/>
        <w:rPr>
          <w:b/>
          <w:bCs/>
          <w:iCs/>
          <w:sz w:val="24"/>
        </w:rPr>
      </w:pPr>
    </w:p>
    <w:p w14:paraId="5D149B0A" w14:textId="7D82C5AA" w:rsidR="0096174F" w:rsidRDefault="00163DC0" w:rsidP="008A703D">
      <w:pPr>
        <w:ind w:left="360" w:hanging="360"/>
        <w:jc w:val="both"/>
        <w:rPr>
          <w:b/>
          <w:bCs/>
          <w:iCs/>
          <w:sz w:val="24"/>
        </w:rPr>
      </w:pPr>
      <w:r w:rsidRPr="001C63D7">
        <w:rPr>
          <w:b/>
          <w:bCs/>
          <w:iCs/>
          <w:sz w:val="24"/>
        </w:rPr>
        <w:lastRenderedPageBreak/>
        <w:t>Master’s Thesis Advised</w:t>
      </w:r>
      <w:r w:rsidR="0044182E" w:rsidRPr="001C63D7">
        <w:rPr>
          <w:b/>
          <w:bCs/>
          <w:iCs/>
          <w:sz w:val="24"/>
        </w:rPr>
        <w:t xml:space="preserve"> (</w:t>
      </w:r>
      <w:r w:rsidR="008A703D">
        <w:rPr>
          <w:b/>
          <w:bCs/>
          <w:iCs/>
          <w:sz w:val="24"/>
        </w:rPr>
        <w:t>3</w:t>
      </w:r>
      <w:r w:rsidR="002F762A">
        <w:rPr>
          <w:b/>
          <w:bCs/>
          <w:iCs/>
          <w:sz w:val="24"/>
        </w:rPr>
        <w:t>7</w:t>
      </w:r>
      <w:r w:rsidR="0096174F" w:rsidRPr="001C63D7">
        <w:rPr>
          <w:b/>
          <w:bCs/>
          <w:iCs/>
          <w:sz w:val="24"/>
        </w:rPr>
        <w:t>)</w:t>
      </w:r>
    </w:p>
    <w:p w14:paraId="3DE96C04" w14:textId="4DCC81B4" w:rsidR="002F762A" w:rsidRPr="001C63D7" w:rsidRDefault="002F762A" w:rsidP="002E09AD">
      <w:pPr>
        <w:jc w:val="both"/>
        <w:rPr>
          <w:b/>
          <w:bCs/>
          <w:iCs/>
          <w:sz w:val="24"/>
        </w:rPr>
      </w:pPr>
    </w:p>
    <w:p w14:paraId="3A58108A" w14:textId="63051B02" w:rsidR="002F762A" w:rsidRDefault="002F762A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Jackson, Cori, </w:t>
      </w:r>
      <w:r w:rsidRPr="002F762A">
        <w:rPr>
          <w:bCs/>
          <w:i/>
          <w:iCs/>
          <w:sz w:val="24"/>
          <w:szCs w:val="24"/>
        </w:rPr>
        <w:t>CHEAPER: A novel, mixed integer, linear program to minimize commercial building electricity costs under real-time conditions</w:t>
      </w:r>
      <w:r>
        <w:rPr>
          <w:bCs/>
          <w:iCs/>
          <w:sz w:val="24"/>
          <w:szCs w:val="24"/>
        </w:rPr>
        <w:t>, August 2021</w:t>
      </w:r>
    </w:p>
    <w:p w14:paraId="30849DFB" w14:textId="77777777" w:rsidR="002F762A" w:rsidRDefault="002F762A" w:rsidP="00B770B0">
      <w:pPr>
        <w:jc w:val="both"/>
        <w:rPr>
          <w:bCs/>
          <w:iCs/>
          <w:sz w:val="24"/>
          <w:szCs w:val="24"/>
        </w:rPr>
      </w:pPr>
    </w:p>
    <w:p w14:paraId="041639E1" w14:textId="5F7F44F0" w:rsidR="008A703D" w:rsidRPr="008A703D" w:rsidRDefault="008A703D" w:rsidP="00B770B0">
      <w:pPr>
        <w:jc w:val="both"/>
        <w:rPr>
          <w:sz w:val="24"/>
          <w:szCs w:val="24"/>
        </w:rPr>
      </w:pPr>
      <w:r w:rsidRPr="008A703D">
        <w:rPr>
          <w:bCs/>
          <w:iCs/>
          <w:sz w:val="24"/>
          <w:szCs w:val="24"/>
        </w:rPr>
        <w:t>Phillippe, Brett</w:t>
      </w:r>
      <w:r>
        <w:rPr>
          <w:bCs/>
          <w:iCs/>
          <w:sz w:val="24"/>
          <w:szCs w:val="24"/>
        </w:rPr>
        <w:t>,</w:t>
      </w:r>
      <w:r w:rsidRPr="008A703D">
        <w:rPr>
          <w:bCs/>
          <w:iCs/>
          <w:sz w:val="24"/>
          <w:szCs w:val="24"/>
        </w:rPr>
        <w:t xml:space="preserve"> </w:t>
      </w:r>
      <w:r w:rsidRPr="008A703D">
        <w:rPr>
          <w:i/>
          <w:sz w:val="24"/>
          <w:szCs w:val="24"/>
        </w:rPr>
        <w:t>Clustering through Simulated Annealing using Measurements of Extremity</w:t>
      </w:r>
      <w:r>
        <w:rPr>
          <w:i/>
          <w:sz w:val="24"/>
          <w:szCs w:val="24"/>
        </w:rPr>
        <w:t>-T</w:t>
      </w:r>
      <w:r w:rsidRPr="008A703D">
        <w:rPr>
          <w:i/>
          <w:sz w:val="24"/>
          <w:szCs w:val="24"/>
        </w:rPr>
        <w:t>he SAME Heuristic</w:t>
      </w:r>
      <w:r w:rsidRPr="008A703D">
        <w:rPr>
          <w:sz w:val="24"/>
          <w:szCs w:val="24"/>
        </w:rPr>
        <w:t>, May 2019</w:t>
      </w:r>
    </w:p>
    <w:p w14:paraId="63B71E6A" w14:textId="77777777" w:rsidR="008A703D" w:rsidRDefault="008A703D" w:rsidP="00B770B0">
      <w:pPr>
        <w:jc w:val="both"/>
        <w:rPr>
          <w:bCs/>
          <w:iCs/>
          <w:sz w:val="24"/>
          <w:szCs w:val="24"/>
        </w:rPr>
      </w:pPr>
    </w:p>
    <w:p w14:paraId="0316B2C3" w14:textId="77777777" w:rsidR="00C4733A" w:rsidRDefault="00C4733A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Verschelden, Lucas</w:t>
      </w:r>
      <w:r w:rsidR="008A703D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C4733A">
        <w:rPr>
          <w:bCs/>
          <w:i/>
          <w:iCs/>
          <w:sz w:val="24"/>
          <w:szCs w:val="24"/>
        </w:rPr>
        <w:t>Integrated Optimization and Simulation Models for the Locomotive Refueling System Configuration Problem</w:t>
      </w:r>
      <w:r>
        <w:rPr>
          <w:bCs/>
          <w:iCs/>
          <w:sz w:val="24"/>
          <w:szCs w:val="24"/>
        </w:rPr>
        <w:t>, December 2017</w:t>
      </w:r>
    </w:p>
    <w:p w14:paraId="18D485AF" w14:textId="77777777" w:rsidR="00C4733A" w:rsidRDefault="00C4733A" w:rsidP="00B770B0">
      <w:pPr>
        <w:jc w:val="both"/>
        <w:rPr>
          <w:bCs/>
          <w:iCs/>
          <w:sz w:val="24"/>
          <w:szCs w:val="24"/>
        </w:rPr>
      </w:pPr>
    </w:p>
    <w:p w14:paraId="2C194FD0" w14:textId="77777777" w:rsidR="008F2110" w:rsidRPr="008F2110" w:rsidRDefault="008F2110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Newell, Sarah</w:t>
      </w:r>
      <w:r w:rsidR="003C5995">
        <w:rPr>
          <w:bCs/>
          <w:iCs/>
          <w:sz w:val="24"/>
          <w:szCs w:val="24"/>
        </w:rPr>
        <w:t>,</w:t>
      </w:r>
      <w:r w:rsidRPr="008F2110">
        <w:rPr>
          <w:bCs/>
          <w:iCs/>
          <w:sz w:val="24"/>
          <w:szCs w:val="24"/>
        </w:rPr>
        <w:t xml:space="preserve"> </w:t>
      </w:r>
      <w:r w:rsidRPr="008F2110">
        <w:rPr>
          <w:i/>
          <w:sz w:val="24"/>
          <w:szCs w:val="24"/>
        </w:rPr>
        <w:t>Optimizing</w:t>
      </w:r>
      <w:r w:rsidR="003C5995">
        <w:rPr>
          <w:i/>
          <w:sz w:val="24"/>
          <w:szCs w:val="24"/>
        </w:rPr>
        <w:t xml:space="preserve"> Daily Fantasy S</w:t>
      </w:r>
      <w:r w:rsidRPr="008F2110">
        <w:rPr>
          <w:i/>
          <w:sz w:val="24"/>
          <w:szCs w:val="24"/>
        </w:rPr>
        <w:t xml:space="preserve">ports </w:t>
      </w:r>
      <w:r w:rsidR="003C5995">
        <w:rPr>
          <w:i/>
          <w:sz w:val="24"/>
          <w:szCs w:val="24"/>
        </w:rPr>
        <w:t>C</w:t>
      </w:r>
      <w:r w:rsidRPr="008F2110">
        <w:rPr>
          <w:i/>
          <w:sz w:val="24"/>
          <w:szCs w:val="24"/>
        </w:rPr>
        <w:t xml:space="preserve">ontests </w:t>
      </w:r>
      <w:r w:rsidR="003C5995">
        <w:rPr>
          <w:i/>
          <w:sz w:val="24"/>
          <w:szCs w:val="24"/>
        </w:rPr>
        <w:t>through S</w:t>
      </w:r>
      <w:r w:rsidRPr="008F2110">
        <w:rPr>
          <w:i/>
          <w:sz w:val="24"/>
          <w:szCs w:val="24"/>
        </w:rPr>
        <w:t xml:space="preserve">tochastic </w:t>
      </w:r>
      <w:r w:rsidR="003C5995">
        <w:rPr>
          <w:i/>
          <w:sz w:val="24"/>
          <w:szCs w:val="24"/>
        </w:rPr>
        <w:t>Integer P</w:t>
      </w:r>
      <w:r w:rsidRPr="008F2110">
        <w:rPr>
          <w:i/>
          <w:sz w:val="24"/>
          <w:szCs w:val="24"/>
        </w:rPr>
        <w:t>rogramming</w:t>
      </w:r>
      <w:r w:rsidRPr="008F2110">
        <w:rPr>
          <w:sz w:val="24"/>
          <w:szCs w:val="24"/>
        </w:rPr>
        <w:t>, May 2017</w:t>
      </w:r>
    </w:p>
    <w:p w14:paraId="6217A2BF" w14:textId="77777777" w:rsidR="008F2110" w:rsidRPr="008F2110" w:rsidRDefault="008F2110" w:rsidP="00B770B0">
      <w:pPr>
        <w:jc w:val="both"/>
        <w:rPr>
          <w:bCs/>
          <w:iCs/>
          <w:sz w:val="24"/>
          <w:szCs w:val="24"/>
        </w:rPr>
      </w:pPr>
    </w:p>
    <w:p w14:paraId="3FCB5E77" w14:textId="77777777" w:rsidR="008F2110" w:rsidRDefault="008F2110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Talamantes</w:t>
      </w:r>
      <w:r w:rsidR="003C5995">
        <w:rPr>
          <w:bCs/>
          <w:iCs/>
          <w:sz w:val="24"/>
          <w:szCs w:val="24"/>
        </w:rPr>
        <w:t xml:space="preserve">, Alonso </w:t>
      </w:r>
      <w:r w:rsidR="003C5995" w:rsidRPr="003C5995">
        <w:rPr>
          <w:bCs/>
          <w:i/>
          <w:iCs/>
          <w:sz w:val="24"/>
          <w:szCs w:val="24"/>
        </w:rPr>
        <w:t>Lifted Equality Cuts for the Multiple Knapsack Equality Problem</w:t>
      </w:r>
      <w:r w:rsidR="003C5995">
        <w:rPr>
          <w:bCs/>
          <w:iCs/>
          <w:sz w:val="24"/>
          <w:szCs w:val="24"/>
        </w:rPr>
        <w:t>, May 2017</w:t>
      </w:r>
    </w:p>
    <w:p w14:paraId="77F3D657" w14:textId="77777777" w:rsidR="008F2110" w:rsidRDefault="008F2110" w:rsidP="00B770B0">
      <w:pPr>
        <w:jc w:val="both"/>
        <w:rPr>
          <w:bCs/>
          <w:iCs/>
          <w:sz w:val="24"/>
          <w:szCs w:val="24"/>
        </w:rPr>
      </w:pPr>
    </w:p>
    <w:p w14:paraId="6072C303" w14:textId="77777777" w:rsidR="002E09AD" w:rsidRDefault="002E09AD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Bolton, Tom, </w:t>
      </w:r>
      <w:r>
        <w:rPr>
          <w:bCs/>
          <w:i/>
          <w:iCs/>
          <w:sz w:val="24"/>
          <w:szCs w:val="24"/>
        </w:rPr>
        <w:t>Generating Cutting Planes Through Inequality Merging on Multiple Variables in Knapsack Problems,</w:t>
      </w:r>
      <w:r>
        <w:rPr>
          <w:bCs/>
          <w:iCs/>
          <w:sz w:val="24"/>
          <w:szCs w:val="24"/>
        </w:rPr>
        <w:t xml:space="preserve"> May 2015</w:t>
      </w:r>
    </w:p>
    <w:p w14:paraId="2DB02A39" w14:textId="77777777" w:rsidR="002E09AD" w:rsidRDefault="002E09AD" w:rsidP="00B770B0">
      <w:pPr>
        <w:jc w:val="both"/>
        <w:rPr>
          <w:bCs/>
          <w:iCs/>
          <w:sz w:val="24"/>
          <w:szCs w:val="24"/>
        </w:rPr>
      </w:pPr>
    </w:p>
    <w:p w14:paraId="5A50A845" w14:textId="77777777" w:rsidR="002E09AD" w:rsidRDefault="002E09AD" w:rsidP="00B770B0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Kubik</w:t>
      </w:r>
      <w:proofErr w:type="spellEnd"/>
      <w:r>
        <w:rPr>
          <w:bCs/>
          <w:iCs/>
          <w:sz w:val="24"/>
          <w:szCs w:val="24"/>
        </w:rPr>
        <w:t xml:space="preserve">, Krista, </w:t>
      </w:r>
      <w:r>
        <w:rPr>
          <w:bCs/>
          <w:i/>
          <w:iCs/>
          <w:sz w:val="24"/>
          <w:szCs w:val="24"/>
        </w:rPr>
        <w:t>Fútbol Strategies Applied to Optimize Combinatorial Problems to Create Efficient Results – The Soccer Heuristic</w:t>
      </w:r>
      <w:r>
        <w:rPr>
          <w:bCs/>
          <w:iCs/>
          <w:sz w:val="24"/>
          <w:szCs w:val="24"/>
        </w:rPr>
        <w:t>, May 2015</w:t>
      </w:r>
    </w:p>
    <w:p w14:paraId="6354378E" w14:textId="77777777" w:rsidR="002E09AD" w:rsidRDefault="002E09AD" w:rsidP="00B770B0">
      <w:pPr>
        <w:jc w:val="both"/>
        <w:rPr>
          <w:bCs/>
          <w:iCs/>
          <w:sz w:val="24"/>
          <w:szCs w:val="24"/>
        </w:rPr>
      </w:pPr>
    </w:p>
    <w:p w14:paraId="30E43048" w14:textId="77777777" w:rsidR="002E09AD" w:rsidRDefault="002E09AD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Vitor, Fabio, </w:t>
      </w:r>
      <w:r>
        <w:rPr>
          <w:bCs/>
          <w:i/>
          <w:iCs/>
          <w:sz w:val="24"/>
          <w:szCs w:val="24"/>
        </w:rPr>
        <w:t>Improving Integer Programs’ Solution Time by Merging Knapsack Constraints with Cover Inequalities,</w:t>
      </w:r>
      <w:r>
        <w:rPr>
          <w:bCs/>
          <w:iCs/>
          <w:sz w:val="24"/>
          <w:szCs w:val="24"/>
        </w:rPr>
        <w:t xml:space="preserve"> May 2015</w:t>
      </w:r>
    </w:p>
    <w:p w14:paraId="3D1D1100" w14:textId="77777777" w:rsidR="00B97581" w:rsidRDefault="00B97581" w:rsidP="00B770B0">
      <w:pPr>
        <w:jc w:val="both"/>
        <w:rPr>
          <w:bCs/>
          <w:iCs/>
          <w:sz w:val="24"/>
          <w:szCs w:val="24"/>
        </w:rPr>
      </w:pPr>
    </w:p>
    <w:p w14:paraId="1F21F47C" w14:textId="77777777" w:rsidR="00235835" w:rsidRDefault="00235835" w:rsidP="00B770B0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Delissa</w:t>
      </w:r>
      <w:proofErr w:type="spellEnd"/>
      <w:r>
        <w:rPr>
          <w:bCs/>
          <w:iCs/>
          <w:sz w:val="24"/>
          <w:szCs w:val="24"/>
        </w:rPr>
        <w:t xml:space="preserve">, Levi, </w:t>
      </w:r>
      <w:r w:rsidRPr="00235835">
        <w:rPr>
          <w:bCs/>
          <w:i/>
          <w:iCs/>
          <w:sz w:val="24"/>
          <w:szCs w:val="24"/>
        </w:rPr>
        <w:t xml:space="preserve">The </w:t>
      </w:r>
      <w:r>
        <w:rPr>
          <w:bCs/>
          <w:i/>
          <w:iCs/>
          <w:sz w:val="24"/>
          <w:szCs w:val="24"/>
        </w:rPr>
        <w:t>Existence and Useful</w:t>
      </w:r>
      <w:r w:rsidR="002E09AD">
        <w:rPr>
          <w:bCs/>
          <w:i/>
          <w:iCs/>
          <w:sz w:val="24"/>
          <w:szCs w:val="24"/>
        </w:rPr>
        <w:t>n</w:t>
      </w:r>
      <w:r>
        <w:rPr>
          <w:bCs/>
          <w:i/>
          <w:iCs/>
          <w:sz w:val="24"/>
          <w:szCs w:val="24"/>
        </w:rPr>
        <w:t>ess of Equality Cuts in the Multi-Demand Multidimensional Knapsack Problem,</w:t>
      </w:r>
      <w:r>
        <w:rPr>
          <w:bCs/>
          <w:iCs/>
          <w:sz w:val="24"/>
          <w:szCs w:val="24"/>
        </w:rPr>
        <w:t xml:space="preserve"> May 2014</w:t>
      </w:r>
    </w:p>
    <w:p w14:paraId="74ACF776" w14:textId="77777777" w:rsidR="00235835" w:rsidRPr="001C63D7" w:rsidRDefault="00235835" w:rsidP="00B770B0">
      <w:pPr>
        <w:jc w:val="both"/>
        <w:rPr>
          <w:bCs/>
          <w:iCs/>
          <w:sz w:val="24"/>
          <w:szCs w:val="24"/>
        </w:rPr>
      </w:pPr>
    </w:p>
    <w:p w14:paraId="2A9E4F79" w14:textId="77777777" w:rsidR="00235835" w:rsidRDefault="00235835" w:rsidP="00B770B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Whittle, Scott, </w:t>
      </w:r>
      <w:r w:rsidRPr="00235835">
        <w:rPr>
          <w:bCs/>
          <w:i/>
          <w:iCs/>
          <w:sz w:val="24"/>
          <w:szCs w:val="24"/>
        </w:rPr>
        <w:t>The NFL True Fan Problem</w:t>
      </w:r>
      <w:r>
        <w:rPr>
          <w:bCs/>
          <w:iCs/>
          <w:sz w:val="24"/>
          <w:szCs w:val="24"/>
        </w:rPr>
        <w:t>, May 2014</w:t>
      </w:r>
    </w:p>
    <w:p w14:paraId="165B9420" w14:textId="77777777" w:rsidR="00235835" w:rsidRDefault="00235835" w:rsidP="00B770B0">
      <w:pPr>
        <w:jc w:val="both"/>
        <w:rPr>
          <w:bCs/>
          <w:iCs/>
          <w:sz w:val="24"/>
          <w:szCs w:val="24"/>
        </w:rPr>
      </w:pPr>
    </w:p>
    <w:p w14:paraId="524E47D2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proofErr w:type="spellStart"/>
      <w:r w:rsidRPr="001C63D7">
        <w:rPr>
          <w:bCs/>
          <w:iCs/>
          <w:sz w:val="24"/>
          <w:szCs w:val="24"/>
        </w:rPr>
        <w:t>Strieby</w:t>
      </w:r>
      <w:proofErr w:type="spellEnd"/>
      <w:r w:rsidRPr="001C63D7">
        <w:rPr>
          <w:bCs/>
          <w:iCs/>
          <w:sz w:val="24"/>
          <w:szCs w:val="24"/>
        </w:rPr>
        <w:t xml:space="preserve">, James, </w:t>
      </w:r>
      <w:r w:rsidRPr="001C63D7">
        <w:rPr>
          <w:bCs/>
          <w:i/>
          <w:iCs/>
          <w:sz w:val="24"/>
          <w:szCs w:val="24"/>
        </w:rPr>
        <w:t>The BCS Algorithm: Optimizing Crane Schedules on Multiple Bays in Conjunction with Continuous Time Simulation</w:t>
      </w:r>
      <w:r w:rsidRPr="001C63D7">
        <w:rPr>
          <w:bCs/>
          <w:iCs/>
          <w:sz w:val="24"/>
          <w:szCs w:val="24"/>
        </w:rPr>
        <w:t>, December 2012.</w:t>
      </w:r>
    </w:p>
    <w:p w14:paraId="202625F9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728B7D66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Bailey, James </w:t>
      </w:r>
      <w:proofErr w:type="spellStart"/>
      <w:r w:rsidRPr="001C63D7">
        <w:rPr>
          <w:bCs/>
          <w:i/>
          <w:iCs/>
          <w:sz w:val="24"/>
          <w:szCs w:val="24"/>
        </w:rPr>
        <w:t>Octanary</w:t>
      </w:r>
      <w:proofErr w:type="spellEnd"/>
      <w:r w:rsidRPr="001C63D7">
        <w:rPr>
          <w:bCs/>
          <w:i/>
          <w:iCs/>
          <w:sz w:val="24"/>
          <w:szCs w:val="24"/>
        </w:rPr>
        <w:t xml:space="preserve"> Branching Algorithm</w:t>
      </w:r>
      <w:r w:rsidRPr="001C63D7">
        <w:rPr>
          <w:bCs/>
          <w:iCs/>
          <w:sz w:val="24"/>
          <w:szCs w:val="24"/>
        </w:rPr>
        <w:t>, May 2012.</w:t>
      </w:r>
    </w:p>
    <w:p w14:paraId="6C5697E1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510D8D3F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Morrison, Thomas </w:t>
      </w:r>
      <w:r w:rsidRPr="001C63D7">
        <w:rPr>
          <w:bCs/>
          <w:i/>
          <w:iCs/>
          <w:sz w:val="24"/>
          <w:szCs w:val="24"/>
        </w:rPr>
        <w:t>Synchronized Simultaneous Approximate Lifting for the Multiple Knapsack Polytope</w:t>
      </w:r>
      <w:r w:rsidRPr="001C63D7">
        <w:rPr>
          <w:bCs/>
          <w:iCs/>
          <w:sz w:val="24"/>
          <w:szCs w:val="24"/>
        </w:rPr>
        <w:t>, May 2012.</w:t>
      </w:r>
    </w:p>
    <w:p w14:paraId="0FF08321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18E34948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James, Matthew, </w:t>
      </w:r>
      <w:r w:rsidRPr="001C63D7">
        <w:rPr>
          <w:bCs/>
          <w:i/>
          <w:iCs/>
          <w:sz w:val="24"/>
          <w:szCs w:val="24"/>
        </w:rPr>
        <w:t>Utilizing Agent Based Simulation and Game Theory Techniques to Optimize an Individual’s Survi</w:t>
      </w:r>
      <w:r w:rsidR="00D468F0">
        <w:rPr>
          <w:bCs/>
          <w:i/>
          <w:iCs/>
          <w:sz w:val="24"/>
          <w:szCs w:val="24"/>
        </w:rPr>
        <w:t>v</w:t>
      </w:r>
      <w:r w:rsidRPr="001C63D7">
        <w:rPr>
          <w:bCs/>
          <w:i/>
          <w:iCs/>
          <w:sz w:val="24"/>
          <w:szCs w:val="24"/>
        </w:rPr>
        <w:t>al Decisions during an Epidemic</w:t>
      </w:r>
      <w:r w:rsidRPr="001C63D7">
        <w:rPr>
          <w:bCs/>
          <w:iCs/>
          <w:sz w:val="24"/>
          <w:szCs w:val="24"/>
        </w:rPr>
        <w:t>, May 2012.</w:t>
      </w:r>
    </w:p>
    <w:p w14:paraId="627EFCC9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3CB49C9D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Irvine, Chelsea, </w:t>
      </w:r>
      <w:r w:rsidRPr="001C63D7">
        <w:rPr>
          <w:bCs/>
          <w:i/>
          <w:iCs/>
          <w:sz w:val="24"/>
          <w:szCs w:val="24"/>
        </w:rPr>
        <w:t>Suns: A new class of Facet Defining Structures for the Node Packing Polyhedron</w:t>
      </w:r>
      <w:r w:rsidRPr="001C63D7">
        <w:rPr>
          <w:bCs/>
          <w:iCs/>
          <w:sz w:val="24"/>
          <w:szCs w:val="24"/>
        </w:rPr>
        <w:t>, May 2012.</w:t>
      </w:r>
    </w:p>
    <w:p w14:paraId="77E8F498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3EFC68F3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lastRenderedPageBreak/>
        <w:t>Pavelka, Jeff</w:t>
      </w:r>
      <w:r w:rsidR="00A358F0" w:rsidRPr="001C63D7">
        <w:rPr>
          <w:bCs/>
          <w:iCs/>
          <w:sz w:val="24"/>
          <w:szCs w:val="24"/>
        </w:rPr>
        <w:t xml:space="preserve">, </w:t>
      </w:r>
      <w:r w:rsidR="00A358F0" w:rsidRPr="001C63D7">
        <w:rPr>
          <w:bCs/>
          <w:i/>
          <w:iCs/>
          <w:sz w:val="24"/>
          <w:szCs w:val="24"/>
        </w:rPr>
        <w:t>Sequential and Simultaneous Lifting in the Node Packing Polyhedron</w:t>
      </w:r>
      <w:r w:rsidR="00A358F0" w:rsidRPr="001C63D7">
        <w:rPr>
          <w:bCs/>
          <w:iCs/>
          <w:sz w:val="24"/>
          <w:szCs w:val="24"/>
        </w:rPr>
        <w:t>, May 2011.</w:t>
      </w:r>
    </w:p>
    <w:p w14:paraId="74530452" w14:textId="77777777" w:rsidR="00A358F0" w:rsidRPr="001C63D7" w:rsidRDefault="00A358F0" w:rsidP="00B770B0">
      <w:pPr>
        <w:jc w:val="both"/>
        <w:rPr>
          <w:bCs/>
          <w:iCs/>
          <w:sz w:val="24"/>
          <w:szCs w:val="24"/>
        </w:rPr>
      </w:pPr>
    </w:p>
    <w:p w14:paraId="2FD9BA06" w14:textId="77777777" w:rsidR="00A358F0" w:rsidRPr="001C63D7" w:rsidRDefault="00A358F0" w:rsidP="00B770B0">
      <w:pPr>
        <w:jc w:val="both"/>
        <w:rPr>
          <w:bCs/>
          <w:iCs/>
          <w:sz w:val="24"/>
          <w:szCs w:val="24"/>
        </w:rPr>
      </w:pPr>
      <w:proofErr w:type="spellStart"/>
      <w:r w:rsidRPr="001C63D7">
        <w:rPr>
          <w:bCs/>
          <w:iCs/>
          <w:sz w:val="24"/>
          <w:szCs w:val="24"/>
        </w:rPr>
        <w:t>Beier</w:t>
      </w:r>
      <w:proofErr w:type="spellEnd"/>
      <w:r w:rsidRPr="001C63D7">
        <w:rPr>
          <w:bCs/>
          <w:iCs/>
          <w:sz w:val="24"/>
          <w:szCs w:val="24"/>
        </w:rPr>
        <w:t xml:space="preserve">, Carrie, </w:t>
      </w:r>
      <w:r w:rsidRPr="001C63D7">
        <w:rPr>
          <w:bCs/>
          <w:i/>
          <w:iCs/>
          <w:sz w:val="24"/>
          <w:szCs w:val="24"/>
        </w:rPr>
        <w:t>Exact Synchronized Simultaneous Uplifting over Arbitrary Initial Inequalities for the Knapsack Polytope</w:t>
      </w:r>
      <w:r w:rsidRPr="001C63D7">
        <w:rPr>
          <w:bCs/>
          <w:iCs/>
          <w:sz w:val="24"/>
          <w:szCs w:val="24"/>
        </w:rPr>
        <w:t>, May 2011.</w:t>
      </w:r>
    </w:p>
    <w:p w14:paraId="4EC231F3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0B0312D8" w14:textId="77777777" w:rsidR="000054F7" w:rsidRPr="001C63D7" w:rsidRDefault="000054F7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Muggy, Luke </w:t>
      </w:r>
      <w:r w:rsidRPr="001C63D7">
        <w:rPr>
          <w:bCs/>
          <w:i/>
          <w:iCs/>
          <w:sz w:val="24"/>
          <w:szCs w:val="24"/>
        </w:rPr>
        <w:t>The SMART Scheduler: A Revolutionary Scheduling System for Secondary Schools</w:t>
      </w:r>
      <w:r w:rsidRPr="001C63D7">
        <w:rPr>
          <w:bCs/>
          <w:iCs/>
          <w:sz w:val="24"/>
          <w:szCs w:val="24"/>
        </w:rPr>
        <w:t>, May 2011.</w:t>
      </w:r>
    </w:p>
    <w:p w14:paraId="0FF69A99" w14:textId="77777777" w:rsidR="000054F7" w:rsidRPr="001C63D7" w:rsidRDefault="000054F7" w:rsidP="00B770B0">
      <w:pPr>
        <w:jc w:val="both"/>
        <w:rPr>
          <w:bCs/>
          <w:iCs/>
          <w:sz w:val="24"/>
          <w:szCs w:val="24"/>
        </w:rPr>
      </w:pPr>
    </w:p>
    <w:p w14:paraId="0295A6EB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Harris, Andrew</w:t>
      </w:r>
      <w:r w:rsidR="00A358F0" w:rsidRPr="001C63D7">
        <w:rPr>
          <w:bCs/>
          <w:iCs/>
          <w:sz w:val="24"/>
          <w:szCs w:val="24"/>
        </w:rPr>
        <w:t xml:space="preserve">, </w:t>
      </w:r>
      <w:r w:rsidR="00A358F0" w:rsidRPr="001C63D7">
        <w:rPr>
          <w:bCs/>
          <w:i/>
          <w:iCs/>
          <w:sz w:val="24"/>
          <w:szCs w:val="24"/>
        </w:rPr>
        <w:t>Generating an Original Cutting-plane Algorithm in Three Sets (GO CATS)</w:t>
      </w:r>
      <w:r w:rsidR="00A358F0" w:rsidRPr="001C63D7">
        <w:rPr>
          <w:bCs/>
          <w:iCs/>
          <w:sz w:val="24"/>
          <w:szCs w:val="24"/>
        </w:rPr>
        <w:t>, Dec 2010.</w:t>
      </w:r>
    </w:p>
    <w:p w14:paraId="423135DA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74EBB3AD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Lee, </w:t>
      </w:r>
      <w:proofErr w:type="spellStart"/>
      <w:r w:rsidRPr="001C63D7">
        <w:rPr>
          <w:bCs/>
          <w:iCs/>
          <w:sz w:val="24"/>
          <w:szCs w:val="24"/>
        </w:rPr>
        <w:t>Jin</w:t>
      </w:r>
      <w:proofErr w:type="spellEnd"/>
      <w:r w:rsidR="00A358F0" w:rsidRPr="001C63D7">
        <w:rPr>
          <w:bCs/>
          <w:iCs/>
          <w:sz w:val="24"/>
          <w:szCs w:val="24"/>
        </w:rPr>
        <w:t xml:space="preserve">, </w:t>
      </w:r>
      <w:r w:rsidR="00A358F0" w:rsidRPr="001C63D7">
        <w:rPr>
          <w:bCs/>
          <w:i/>
          <w:iCs/>
          <w:sz w:val="24"/>
          <w:szCs w:val="24"/>
        </w:rPr>
        <w:t>Theoretically and Computationally Improving Branch and Bound through Multivariate Branching with Internal Cutting Planes</w:t>
      </w:r>
      <w:r w:rsidR="00A358F0" w:rsidRPr="001C63D7">
        <w:rPr>
          <w:bCs/>
          <w:iCs/>
          <w:sz w:val="24"/>
          <w:szCs w:val="24"/>
        </w:rPr>
        <w:t xml:space="preserve">, </w:t>
      </w:r>
      <w:r w:rsidR="000054F7" w:rsidRPr="001C63D7">
        <w:rPr>
          <w:bCs/>
          <w:iCs/>
          <w:sz w:val="24"/>
          <w:szCs w:val="24"/>
        </w:rPr>
        <w:t>May, 2010.</w:t>
      </w:r>
    </w:p>
    <w:p w14:paraId="1158EFA2" w14:textId="77777777" w:rsidR="00B97581" w:rsidRPr="001C63D7" w:rsidRDefault="00B97581" w:rsidP="00B770B0">
      <w:pPr>
        <w:jc w:val="both"/>
        <w:rPr>
          <w:bCs/>
          <w:iCs/>
          <w:sz w:val="24"/>
          <w:szCs w:val="24"/>
        </w:rPr>
      </w:pPr>
    </w:p>
    <w:p w14:paraId="1BEDD007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 xml:space="preserve">Becker, </w:t>
      </w:r>
      <w:proofErr w:type="gramStart"/>
      <w:r w:rsidRPr="001C63D7">
        <w:rPr>
          <w:bCs/>
          <w:iCs/>
          <w:sz w:val="24"/>
          <w:szCs w:val="24"/>
        </w:rPr>
        <w:t>Kyle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="005349F9"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>Optimizing</w:t>
      </w:r>
      <w:proofErr w:type="gramEnd"/>
      <w:r w:rsidRPr="001C63D7">
        <w:rPr>
          <w:bCs/>
          <w:i/>
          <w:iCs/>
          <w:sz w:val="24"/>
          <w:szCs w:val="24"/>
        </w:rPr>
        <w:t xml:space="preserve"> Defensive Alignments in Baseball Through Integer Programming and Simulation</w:t>
      </w:r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bCs/>
          <w:iCs/>
          <w:sz w:val="24"/>
          <w:szCs w:val="24"/>
        </w:rPr>
        <w:t>December 2009.</w:t>
      </w:r>
    </w:p>
    <w:p w14:paraId="0D525C89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</w:p>
    <w:p w14:paraId="2BB4ABE4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Bolton, Jennifer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>Synchronized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 xml:space="preserve">Simultaneous Lifting in Binary Knapsack </w:t>
      </w:r>
      <w:proofErr w:type="spellStart"/>
      <w:r w:rsidRPr="001C63D7">
        <w:rPr>
          <w:bCs/>
          <w:i/>
          <w:iCs/>
          <w:sz w:val="24"/>
          <w:szCs w:val="24"/>
        </w:rPr>
        <w:t>Polyhedra</w:t>
      </w:r>
      <w:proofErr w:type="spellEnd"/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bCs/>
          <w:iCs/>
          <w:sz w:val="24"/>
          <w:szCs w:val="24"/>
        </w:rPr>
        <w:t>December 2009.</w:t>
      </w:r>
    </w:p>
    <w:p w14:paraId="4D33258A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</w:p>
    <w:p w14:paraId="3E34058F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Conley, Clark</w:t>
      </w:r>
      <w:r w:rsidR="005349F9" w:rsidRPr="001C63D7">
        <w:rPr>
          <w:bCs/>
          <w:iCs/>
          <w:sz w:val="24"/>
          <w:szCs w:val="24"/>
        </w:rPr>
        <w:t xml:space="preserve">, </w:t>
      </w:r>
      <w:r w:rsidR="005349F9" w:rsidRPr="001C63D7">
        <w:rPr>
          <w:bCs/>
          <w:i/>
          <w:iCs/>
          <w:sz w:val="24"/>
          <w:szCs w:val="24"/>
        </w:rPr>
        <w:t>Cliqued</w:t>
      </w:r>
      <w:r w:rsidR="005349F9" w:rsidRPr="001C63D7">
        <w:rPr>
          <w:bCs/>
          <w:iCs/>
          <w:sz w:val="24"/>
          <w:szCs w:val="24"/>
        </w:rPr>
        <w:t xml:space="preserve"> </w:t>
      </w:r>
      <w:r w:rsidR="005349F9" w:rsidRPr="001C63D7">
        <w:rPr>
          <w:bCs/>
          <w:i/>
          <w:iCs/>
          <w:sz w:val="24"/>
          <w:szCs w:val="24"/>
        </w:rPr>
        <w:t>Holes and other Graphic Structures for the Node Packing Polytope</w:t>
      </w:r>
      <w:r w:rsidR="005349F9" w:rsidRPr="001C63D7">
        <w:rPr>
          <w:bCs/>
          <w:iCs/>
          <w:sz w:val="24"/>
          <w:szCs w:val="24"/>
        </w:rPr>
        <w:t>, December 2009.</w:t>
      </w:r>
    </w:p>
    <w:p w14:paraId="6CC62466" w14:textId="77777777" w:rsidR="005349F9" w:rsidRPr="001C63D7" w:rsidRDefault="005349F9" w:rsidP="00B770B0">
      <w:pPr>
        <w:jc w:val="both"/>
        <w:rPr>
          <w:bCs/>
          <w:iCs/>
          <w:sz w:val="24"/>
          <w:szCs w:val="24"/>
        </w:rPr>
      </w:pPr>
    </w:p>
    <w:p w14:paraId="086F5B03" w14:textId="77777777" w:rsidR="005349F9" w:rsidRPr="001C63D7" w:rsidRDefault="004978E3" w:rsidP="00B770B0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Pawha</w:t>
      </w:r>
      <w:proofErr w:type="spellEnd"/>
      <w:r>
        <w:rPr>
          <w:bCs/>
          <w:iCs/>
          <w:sz w:val="24"/>
          <w:szCs w:val="24"/>
        </w:rPr>
        <w:t xml:space="preserve">, Samir, </w:t>
      </w:r>
      <w:r w:rsidR="005349F9" w:rsidRPr="001C63D7">
        <w:rPr>
          <w:bCs/>
          <w:iCs/>
          <w:sz w:val="24"/>
          <w:szCs w:val="24"/>
        </w:rPr>
        <w:t xml:space="preserve">The </w:t>
      </w:r>
      <w:r w:rsidR="005349F9" w:rsidRPr="001C63D7">
        <w:rPr>
          <w:bCs/>
          <w:i/>
          <w:iCs/>
          <w:sz w:val="24"/>
          <w:szCs w:val="24"/>
        </w:rPr>
        <w:t>Theory of Simultaneous Lifting: Constellations in Conflict Hypergraphs</w:t>
      </w:r>
      <w:r w:rsidR="005349F9" w:rsidRPr="001C63D7">
        <w:rPr>
          <w:bCs/>
          <w:iCs/>
          <w:sz w:val="24"/>
          <w:szCs w:val="24"/>
        </w:rPr>
        <w:t>, December 2009.</w:t>
      </w:r>
    </w:p>
    <w:p w14:paraId="3303429B" w14:textId="77777777" w:rsidR="00C64827" w:rsidRPr="001C63D7" w:rsidRDefault="00C64827" w:rsidP="00B770B0">
      <w:pPr>
        <w:jc w:val="both"/>
        <w:rPr>
          <w:bCs/>
          <w:iCs/>
          <w:sz w:val="24"/>
          <w:szCs w:val="24"/>
        </w:rPr>
      </w:pPr>
      <w:bookmarkStart w:id="0" w:name="OLE_LINK2"/>
      <w:bookmarkStart w:id="1" w:name="OLE_LINK3"/>
    </w:p>
    <w:p w14:paraId="1F1EF6D9" w14:textId="77777777" w:rsidR="009F2192" w:rsidRPr="001C63D7" w:rsidRDefault="009F2192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Anderson, Joe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rStyle w:val="smblacktext"/>
          <w:i/>
          <w:sz w:val="24"/>
          <w:szCs w:val="24"/>
        </w:rPr>
        <w:t>Simulating Epidemics in Rural Areas and Optimizing Preplanned Quarantine Areas Using a Clustering Heuristic</w:t>
      </w:r>
      <w:r w:rsidRPr="001C63D7">
        <w:rPr>
          <w:rStyle w:val="smblacktext"/>
          <w:sz w:val="24"/>
          <w:szCs w:val="24"/>
        </w:rPr>
        <w:t>, May 2009.</w:t>
      </w:r>
    </w:p>
    <w:p w14:paraId="01F0A1B3" w14:textId="77777777" w:rsidR="009F2192" w:rsidRPr="001C63D7" w:rsidRDefault="009F2192" w:rsidP="00B770B0">
      <w:pPr>
        <w:jc w:val="both"/>
        <w:rPr>
          <w:bCs/>
          <w:iCs/>
          <w:sz w:val="24"/>
          <w:szCs w:val="24"/>
        </w:rPr>
      </w:pPr>
    </w:p>
    <w:p w14:paraId="077812B8" w14:textId="77777777" w:rsidR="009F2192" w:rsidRPr="001C63D7" w:rsidRDefault="009F2192" w:rsidP="00B770B0">
      <w:pPr>
        <w:jc w:val="both"/>
        <w:rPr>
          <w:rStyle w:val="smblacktext"/>
          <w:sz w:val="24"/>
          <w:szCs w:val="24"/>
        </w:rPr>
      </w:pPr>
      <w:r w:rsidRPr="001C63D7">
        <w:rPr>
          <w:bCs/>
          <w:iCs/>
          <w:sz w:val="24"/>
          <w:szCs w:val="24"/>
        </w:rPr>
        <w:t>Carlyle, Kyle</w:t>
      </w:r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rStyle w:val="smblacktext"/>
          <w:i/>
          <w:sz w:val="24"/>
          <w:szCs w:val="24"/>
        </w:rPr>
        <w:t>Optimizing Quarantine Regions Through Graph Theory and Simulation</w:t>
      </w:r>
      <w:r w:rsidRPr="001C63D7">
        <w:rPr>
          <w:rStyle w:val="smblacktext"/>
          <w:sz w:val="24"/>
          <w:szCs w:val="24"/>
        </w:rPr>
        <w:t>, May 2009.</w:t>
      </w:r>
    </w:p>
    <w:p w14:paraId="2472C349" w14:textId="77777777" w:rsidR="009F2192" w:rsidRPr="001C63D7" w:rsidRDefault="009F2192" w:rsidP="00B770B0">
      <w:pPr>
        <w:jc w:val="both"/>
        <w:rPr>
          <w:rStyle w:val="smblacktext"/>
          <w:sz w:val="24"/>
          <w:szCs w:val="24"/>
        </w:rPr>
      </w:pPr>
    </w:p>
    <w:p w14:paraId="61BA98F5" w14:textId="77777777" w:rsidR="009F2192" w:rsidRPr="001C63D7" w:rsidRDefault="009F2192" w:rsidP="00B770B0">
      <w:pPr>
        <w:widowControl/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1C63D7">
        <w:rPr>
          <w:rStyle w:val="smblacktext"/>
          <w:sz w:val="24"/>
          <w:szCs w:val="24"/>
        </w:rPr>
        <w:t>Kubik, Lauren</w:t>
      </w:r>
      <w:r w:rsidR="005349F9" w:rsidRPr="001C63D7">
        <w:rPr>
          <w:rStyle w:val="smblacktext"/>
          <w:sz w:val="24"/>
          <w:szCs w:val="24"/>
        </w:rPr>
        <w:t>,</w:t>
      </w:r>
      <w:r w:rsidRPr="001C63D7">
        <w:rPr>
          <w:rStyle w:val="smblacktext"/>
          <w:sz w:val="24"/>
          <w:szCs w:val="24"/>
        </w:rPr>
        <w:t xml:space="preserve"> </w:t>
      </w:r>
      <w:r w:rsidRPr="001C63D7">
        <w:rPr>
          <w:i/>
          <w:snapToGrid/>
          <w:kern w:val="0"/>
          <w:sz w:val="24"/>
          <w:szCs w:val="24"/>
        </w:rPr>
        <w:t>Simultaneously Lifting Multiple Sets in Binary Knapsack Integer Programs</w:t>
      </w:r>
      <w:r w:rsidRPr="001C63D7">
        <w:rPr>
          <w:snapToGrid/>
          <w:kern w:val="0"/>
          <w:sz w:val="24"/>
          <w:szCs w:val="24"/>
        </w:rPr>
        <w:t>, May 2009.</w:t>
      </w:r>
    </w:p>
    <w:p w14:paraId="4E8ACA9A" w14:textId="77777777" w:rsidR="0025212D" w:rsidRPr="001C63D7" w:rsidRDefault="0025212D" w:rsidP="00B770B0">
      <w:pPr>
        <w:jc w:val="both"/>
        <w:rPr>
          <w:bCs/>
          <w:iCs/>
          <w:sz w:val="24"/>
          <w:szCs w:val="24"/>
        </w:rPr>
      </w:pPr>
    </w:p>
    <w:p w14:paraId="3D8B6524" w14:textId="77777777" w:rsidR="00ED34F6" w:rsidRPr="001C63D7" w:rsidRDefault="00ED34F6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Sharma, Kamana</w:t>
      </w:r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bCs/>
          <w:i/>
          <w:iCs/>
          <w:sz w:val="24"/>
          <w:szCs w:val="24"/>
        </w:rPr>
        <w:t>Simultaneously Lifting Sets of Variabl</w:t>
      </w:r>
      <w:r w:rsidR="005349F9" w:rsidRPr="001C63D7">
        <w:rPr>
          <w:bCs/>
          <w:i/>
          <w:iCs/>
          <w:sz w:val="24"/>
          <w:szCs w:val="24"/>
        </w:rPr>
        <w:t>es in Binary Knapsack Problems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Dec. 2007.</w:t>
      </w:r>
    </w:p>
    <w:p w14:paraId="27B3DED6" w14:textId="77777777" w:rsidR="00ED34F6" w:rsidRPr="001C63D7" w:rsidRDefault="00ED34F6" w:rsidP="00B770B0">
      <w:pPr>
        <w:jc w:val="both"/>
        <w:rPr>
          <w:bCs/>
          <w:iCs/>
          <w:sz w:val="22"/>
          <w:szCs w:val="22"/>
        </w:rPr>
      </w:pPr>
    </w:p>
    <w:p w14:paraId="3A787988" w14:textId="77777777" w:rsidR="00ED34F6" w:rsidRPr="001C63D7" w:rsidRDefault="00ED34F6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McAdoo, Michael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>Three Set Inequalities in Integer Programming</w:t>
      </w:r>
      <w:r w:rsidRPr="001C63D7">
        <w:rPr>
          <w:bCs/>
          <w:iCs/>
          <w:sz w:val="24"/>
          <w:szCs w:val="24"/>
        </w:rPr>
        <w:t>, Dec. 2007</w:t>
      </w:r>
    </w:p>
    <w:p w14:paraId="3ADB1C51" w14:textId="77777777" w:rsidR="00ED34F6" w:rsidRPr="001C63D7" w:rsidRDefault="00ED34F6" w:rsidP="00B770B0">
      <w:pPr>
        <w:jc w:val="both"/>
        <w:rPr>
          <w:bCs/>
          <w:iCs/>
          <w:sz w:val="24"/>
          <w:szCs w:val="24"/>
        </w:rPr>
      </w:pPr>
    </w:p>
    <w:p w14:paraId="02DA14F7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Gutierrez, Talia</w:t>
      </w:r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bCs/>
          <w:i/>
          <w:iCs/>
          <w:sz w:val="24"/>
          <w:szCs w:val="24"/>
        </w:rPr>
        <w:t>Lifting General Integer Variables</w:t>
      </w:r>
      <w:r w:rsidR="00ED34F6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May 2007</w:t>
      </w:r>
    </w:p>
    <w:p w14:paraId="0362EA6D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</w:p>
    <w:p w14:paraId="04C80EE7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Huschka, Bryce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>Finding Adjacent Facet-Defining Inequalities</w:t>
      </w:r>
      <w:r w:rsidRPr="001C63D7">
        <w:rPr>
          <w:bCs/>
          <w:iCs/>
          <w:sz w:val="24"/>
          <w:szCs w:val="24"/>
        </w:rPr>
        <w:t>, May 2007</w:t>
      </w:r>
    </w:p>
    <w:p w14:paraId="09F059FA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</w:p>
    <w:p w14:paraId="64B87A87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  <w:r w:rsidRPr="001C63D7">
        <w:rPr>
          <w:bCs/>
          <w:iCs/>
          <w:sz w:val="24"/>
          <w:szCs w:val="24"/>
        </w:rPr>
        <w:t>Parker, Brent</w:t>
      </w:r>
      <w:r w:rsidR="005349F9" w:rsidRPr="001C63D7">
        <w:rPr>
          <w:bCs/>
          <w:iCs/>
          <w:sz w:val="24"/>
          <w:szCs w:val="24"/>
        </w:rPr>
        <w:t xml:space="preserve">, </w:t>
      </w:r>
      <w:r w:rsidRPr="001C63D7">
        <w:rPr>
          <w:bCs/>
          <w:i/>
          <w:iCs/>
          <w:sz w:val="24"/>
          <w:szCs w:val="24"/>
        </w:rPr>
        <w:t xml:space="preserve">Project Allocation and </w:t>
      </w:r>
      <w:proofErr w:type="spellStart"/>
      <w:r w:rsidRPr="001C63D7">
        <w:rPr>
          <w:bCs/>
          <w:i/>
          <w:iCs/>
          <w:sz w:val="24"/>
          <w:szCs w:val="24"/>
        </w:rPr>
        <w:t>Anticover</w:t>
      </w:r>
      <w:proofErr w:type="spellEnd"/>
      <w:r w:rsidRPr="001C63D7">
        <w:rPr>
          <w:bCs/>
          <w:i/>
          <w:iCs/>
          <w:sz w:val="24"/>
          <w:szCs w:val="24"/>
        </w:rPr>
        <w:t xml:space="preserve"> Inequalities</w:t>
      </w:r>
      <w:r w:rsidRPr="001C63D7">
        <w:rPr>
          <w:bCs/>
          <w:iCs/>
          <w:sz w:val="24"/>
          <w:szCs w:val="24"/>
        </w:rPr>
        <w:t>, May 2007</w:t>
      </w:r>
    </w:p>
    <w:p w14:paraId="14417483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</w:p>
    <w:p w14:paraId="2E1F8A3A" w14:textId="77777777" w:rsidR="0096174F" w:rsidRPr="001C63D7" w:rsidRDefault="0096174F" w:rsidP="00B770B0">
      <w:pPr>
        <w:jc w:val="both"/>
        <w:rPr>
          <w:bCs/>
          <w:iCs/>
          <w:sz w:val="24"/>
          <w:szCs w:val="24"/>
        </w:rPr>
      </w:pPr>
      <w:proofErr w:type="spellStart"/>
      <w:r w:rsidRPr="001C63D7">
        <w:rPr>
          <w:bCs/>
          <w:iCs/>
          <w:sz w:val="24"/>
          <w:szCs w:val="24"/>
        </w:rPr>
        <w:t>Shrauner</w:t>
      </w:r>
      <w:proofErr w:type="spellEnd"/>
      <w:r w:rsidRPr="001C63D7">
        <w:rPr>
          <w:bCs/>
          <w:iCs/>
          <w:sz w:val="24"/>
          <w:szCs w:val="24"/>
        </w:rPr>
        <w:t>, Justin</w:t>
      </w:r>
      <w:r w:rsidR="005349F9" w:rsidRPr="001C63D7">
        <w:rPr>
          <w:bCs/>
          <w:iCs/>
          <w:sz w:val="24"/>
          <w:szCs w:val="24"/>
        </w:rPr>
        <w:t>,</w:t>
      </w:r>
      <w:r w:rsidRPr="001C63D7">
        <w:rPr>
          <w:bCs/>
          <w:iCs/>
          <w:sz w:val="24"/>
          <w:szCs w:val="24"/>
        </w:rPr>
        <w:t xml:space="preserve"> </w:t>
      </w:r>
      <w:r w:rsidRPr="001C63D7">
        <w:rPr>
          <w:bCs/>
          <w:i/>
          <w:iCs/>
          <w:sz w:val="24"/>
          <w:szCs w:val="24"/>
        </w:rPr>
        <w:t>Greedy is not Feasible for the Traveling Tournament Problem</w:t>
      </w:r>
      <w:r w:rsidRPr="001C63D7">
        <w:rPr>
          <w:bCs/>
          <w:iCs/>
          <w:sz w:val="24"/>
          <w:szCs w:val="24"/>
        </w:rPr>
        <w:t>, May 2007</w:t>
      </w:r>
    </w:p>
    <w:bookmarkEnd w:id="0"/>
    <w:bookmarkEnd w:id="1"/>
    <w:p w14:paraId="0B06953C" w14:textId="77777777" w:rsidR="0096174F" w:rsidRPr="001C63D7" w:rsidRDefault="0096174F" w:rsidP="00B770B0">
      <w:pPr>
        <w:tabs>
          <w:tab w:val="left" w:pos="720"/>
        </w:tabs>
        <w:jc w:val="both"/>
        <w:rPr>
          <w:sz w:val="24"/>
        </w:rPr>
      </w:pPr>
    </w:p>
    <w:p w14:paraId="1697E130" w14:textId="77777777" w:rsidR="00111459" w:rsidRPr="001C63D7" w:rsidRDefault="00111459" w:rsidP="00B770B0">
      <w:pPr>
        <w:tabs>
          <w:tab w:val="left" w:pos="720"/>
        </w:tabs>
        <w:jc w:val="both"/>
        <w:rPr>
          <w:sz w:val="24"/>
        </w:rPr>
      </w:pPr>
      <w:r w:rsidRPr="001C63D7">
        <w:rPr>
          <w:sz w:val="24"/>
        </w:rPr>
        <w:t>Kayarat, Dheeraj</w:t>
      </w:r>
      <w:r w:rsidR="005349F9" w:rsidRPr="001C63D7">
        <w:rPr>
          <w:sz w:val="24"/>
        </w:rPr>
        <w:t>,</w:t>
      </w:r>
      <w:r w:rsidRPr="001C63D7">
        <w:rPr>
          <w:sz w:val="24"/>
        </w:rPr>
        <w:t xml:space="preserve"> </w:t>
      </w:r>
      <w:r w:rsidRPr="001C63D7">
        <w:rPr>
          <w:i/>
          <w:sz w:val="24"/>
        </w:rPr>
        <w:t xml:space="preserve">The Quadratic Polyhedral Clustering Algorithm – A New Method </w:t>
      </w:r>
      <w:proofErr w:type="gramStart"/>
      <w:r w:rsidRPr="001C63D7">
        <w:rPr>
          <w:i/>
          <w:sz w:val="24"/>
        </w:rPr>
        <w:t>To</w:t>
      </w:r>
      <w:proofErr w:type="gramEnd"/>
      <w:r w:rsidRPr="001C63D7">
        <w:rPr>
          <w:i/>
          <w:sz w:val="24"/>
        </w:rPr>
        <w:t xml:space="preserve"> Cluster Microarray Data</w:t>
      </w:r>
      <w:r w:rsidRPr="001C63D7">
        <w:rPr>
          <w:sz w:val="24"/>
        </w:rPr>
        <w:t>, August 2005.</w:t>
      </w:r>
    </w:p>
    <w:p w14:paraId="5BA69F5D" w14:textId="77777777" w:rsidR="00111459" w:rsidRPr="001C63D7" w:rsidRDefault="00111459" w:rsidP="00B770B0">
      <w:pPr>
        <w:tabs>
          <w:tab w:val="left" w:pos="720"/>
        </w:tabs>
        <w:jc w:val="both"/>
        <w:rPr>
          <w:iCs/>
          <w:sz w:val="24"/>
        </w:rPr>
      </w:pPr>
    </w:p>
    <w:p w14:paraId="223CA414" w14:textId="77777777" w:rsidR="00111459" w:rsidRPr="001C63D7" w:rsidRDefault="00111459" w:rsidP="00B770B0">
      <w:pPr>
        <w:tabs>
          <w:tab w:val="left" w:pos="720"/>
        </w:tabs>
        <w:jc w:val="both"/>
        <w:rPr>
          <w:sz w:val="24"/>
        </w:rPr>
      </w:pPr>
      <w:r w:rsidRPr="001C63D7">
        <w:rPr>
          <w:iCs/>
          <w:sz w:val="24"/>
        </w:rPr>
        <w:t>Chinn, Keith</w:t>
      </w:r>
      <w:r w:rsidR="005349F9" w:rsidRPr="001C63D7">
        <w:rPr>
          <w:iCs/>
          <w:sz w:val="24"/>
        </w:rPr>
        <w:t>,</w:t>
      </w:r>
      <w:r w:rsidRPr="001C63D7">
        <w:rPr>
          <w:iCs/>
          <w:sz w:val="24"/>
        </w:rPr>
        <w:t xml:space="preserve"> </w:t>
      </w:r>
      <w:r w:rsidRPr="001C63D7">
        <w:rPr>
          <w:i/>
          <w:sz w:val="24"/>
        </w:rPr>
        <w:t>Implementation of the Cluster Matching Heuristic to Solve Large Capacitated Vehicle Routing Problems with Time Windows</w:t>
      </w:r>
      <w:r w:rsidRPr="001C63D7">
        <w:rPr>
          <w:sz w:val="24"/>
        </w:rPr>
        <w:t>, August 2004.</w:t>
      </w:r>
    </w:p>
    <w:p w14:paraId="0B6F5F52" w14:textId="77777777" w:rsidR="00111459" w:rsidRPr="001C63D7" w:rsidRDefault="00111459" w:rsidP="00B770B0">
      <w:pPr>
        <w:tabs>
          <w:tab w:val="left" w:pos="720"/>
        </w:tabs>
        <w:jc w:val="both"/>
        <w:rPr>
          <w:sz w:val="24"/>
        </w:rPr>
      </w:pPr>
    </w:p>
    <w:p w14:paraId="4AA88E47" w14:textId="77777777" w:rsidR="00163DC0" w:rsidRPr="001C63D7" w:rsidRDefault="00163DC0" w:rsidP="00B770B0">
      <w:pPr>
        <w:tabs>
          <w:tab w:val="left" w:pos="720"/>
        </w:tabs>
        <w:jc w:val="both"/>
        <w:rPr>
          <w:iCs/>
          <w:sz w:val="24"/>
        </w:rPr>
      </w:pPr>
      <w:proofErr w:type="spellStart"/>
      <w:r w:rsidRPr="001C63D7">
        <w:rPr>
          <w:iCs/>
          <w:sz w:val="24"/>
        </w:rPr>
        <w:t>Singireddy</w:t>
      </w:r>
      <w:proofErr w:type="spellEnd"/>
      <w:r w:rsidRPr="001C63D7">
        <w:rPr>
          <w:iCs/>
          <w:sz w:val="24"/>
        </w:rPr>
        <w:t>, Abhilash</w:t>
      </w:r>
      <w:r w:rsidR="005349F9" w:rsidRPr="001C63D7">
        <w:rPr>
          <w:iCs/>
          <w:sz w:val="24"/>
        </w:rPr>
        <w:t xml:space="preserve">, </w:t>
      </w:r>
      <w:r w:rsidRPr="001C63D7">
        <w:rPr>
          <w:i/>
          <w:iCs/>
          <w:sz w:val="24"/>
        </w:rPr>
        <w:t>Solving the Longest Common Subsequence Problem in Bioinformatics</w:t>
      </w:r>
      <w:r w:rsidRPr="001C63D7">
        <w:rPr>
          <w:iCs/>
          <w:sz w:val="24"/>
        </w:rPr>
        <w:t>, December 2003.</w:t>
      </w:r>
    </w:p>
    <w:p w14:paraId="3F670A31" w14:textId="77777777" w:rsidR="00163DC0" w:rsidRPr="001C63D7" w:rsidRDefault="00163DC0" w:rsidP="00B770B0">
      <w:pPr>
        <w:tabs>
          <w:tab w:val="left" w:pos="720"/>
        </w:tabs>
        <w:jc w:val="both"/>
        <w:rPr>
          <w:iCs/>
          <w:sz w:val="24"/>
        </w:rPr>
      </w:pPr>
    </w:p>
    <w:p w14:paraId="6EFECFD1" w14:textId="77777777" w:rsidR="00163DC0" w:rsidRPr="001C63D7" w:rsidRDefault="00163DC0" w:rsidP="00B770B0">
      <w:pPr>
        <w:tabs>
          <w:tab w:val="left" w:pos="720"/>
        </w:tabs>
        <w:jc w:val="both"/>
        <w:rPr>
          <w:iCs/>
          <w:sz w:val="24"/>
        </w:rPr>
      </w:pPr>
      <w:proofErr w:type="spellStart"/>
      <w:r w:rsidRPr="001C63D7">
        <w:rPr>
          <w:iCs/>
          <w:sz w:val="24"/>
        </w:rPr>
        <w:t>Surve</w:t>
      </w:r>
      <w:proofErr w:type="spellEnd"/>
      <w:r w:rsidRPr="001C63D7">
        <w:rPr>
          <w:iCs/>
          <w:sz w:val="24"/>
        </w:rPr>
        <w:t>, Pramod</w:t>
      </w:r>
      <w:r w:rsidR="005349F9" w:rsidRPr="001C63D7">
        <w:rPr>
          <w:iCs/>
          <w:sz w:val="24"/>
        </w:rPr>
        <w:t xml:space="preserve">, </w:t>
      </w:r>
      <w:r w:rsidRPr="001C63D7">
        <w:rPr>
          <w:i/>
          <w:iCs/>
          <w:sz w:val="24"/>
        </w:rPr>
        <w:t>A Spanning Tree Heuristic for the Optimal Labeling Prob</w:t>
      </w:r>
      <w:r w:rsidR="005349F9" w:rsidRPr="001C63D7">
        <w:rPr>
          <w:i/>
          <w:iCs/>
          <w:sz w:val="24"/>
        </w:rPr>
        <w:t>lem</w:t>
      </w:r>
      <w:r w:rsidR="005349F9" w:rsidRPr="001C63D7">
        <w:rPr>
          <w:iCs/>
          <w:sz w:val="24"/>
        </w:rPr>
        <w:t>,</w:t>
      </w:r>
      <w:r w:rsidRPr="001C63D7">
        <w:rPr>
          <w:iCs/>
          <w:sz w:val="24"/>
        </w:rPr>
        <w:t xml:space="preserve"> December 2003.</w:t>
      </w:r>
    </w:p>
    <w:p w14:paraId="407772D9" w14:textId="77777777" w:rsidR="00163DC0" w:rsidRPr="001C63D7" w:rsidRDefault="00163DC0" w:rsidP="00111459">
      <w:pPr>
        <w:tabs>
          <w:tab w:val="left" w:pos="720"/>
        </w:tabs>
        <w:ind w:left="720"/>
        <w:jc w:val="both"/>
        <w:rPr>
          <w:iCs/>
          <w:sz w:val="24"/>
        </w:rPr>
      </w:pPr>
    </w:p>
    <w:p w14:paraId="026DF5B1" w14:textId="77777777" w:rsidR="00AD19AE" w:rsidRPr="001C63D7" w:rsidRDefault="00AD19AE" w:rsidP="00B37F05">
      <w:pPr>
        <w:tabs>
          <w:tab w:val="left" w:pos="720"/>
        </w:tabs>
        <w:jc w:val="both"/>
        <w:rPr>
          <w:b/>
          <w:bCs/>
          <w:sz w:val="28"/>
        </w:rPr>
      </w:pPr>
    </w:p>
    <w:p w14:paraId="4F773708" w14:textId="14B436B3" w:rsidR="00163DC0" w:rsidRDefault="00163DC0" w:rsidP="00111459">
      <w:pPr>
        <w:tabs>
          <w:tab w:val="left" w:pos="720"/>
        </w:tabs>
        <w:ind w:left="720" w:hanging="720"/>
        <w:jc w:val="both"/>
        <w:rPr>
          <w:b/>
          <w:bCs/>
          <w:sz w:val="28"/>
        </w:rPr>
      </w:pPr>
      <w:r w:rsidRPr="001C63D7">
        <w:rPr>
          <w:b/>
          <w:bCs/>
          <w:sz w:val="28"/>
        </w:rPr>
        <w:t>Academic Conference Presentations</w:t>
      </w:r>
      <w:r w:rsidR="001E19F2">
        <w:rPr>
          <w:b/>
          <w:bCs/>
          <w:sz w:val="28"/>
        </w:rPr>
        <w:t xml:space="preserve"> (</w:t>
      </w:r>
      <w:r w:rsidR="00B37F05">
        <w:rPr>
          <w:b/>
          <w:bCs/>
          <w:sz w:val="28"/>
        </w:rPr>
        <w:t>30</w:t>
      </w:r>
      <w:bookmarkStart w:id="2" w:name="_GoBack"/>
      <w:bookmarkEnd w:id="2"/>
      <w:r w:rsidR="00772714" w:rsidRPr="001C63D7">
        <w:rPr>
          <w:b/>
          <w:bCs/>
          <w:sz w:val="28"/>
        </w:rPr>
        <w:t>)</w:t>
      </w:r>
    </w:p>
    <w:p w14:paraId="2B86FC6F" w14:textId="77777777" w:rsidR="00FA5802" w:rsidRPr="00B37F05" w:rsidRDefault="00FA5802" w:rsidP="00111459">
      <w:pPr>
        <w:tabs>
          <w:tab w:val="left" w:pos="720"/>
        </w:tabs>
        <w:ind w:left="720" w:hanging="720"/>
        <w:jc w:val="both"/>
        <w:rPr>
          <w:b/>
          <w:bCs/>
          <w:sz w:val="24"/>
          <w:szCs w:val="24"/>
        </w:rPr>
      </w:pPr>
    </w:p>
    <w:p w14:paraId="6A137F64" w14:textId="31BF9D6D" w:rsidR="00B37F05" w:rsidRPr="00B37F05" w:rsidRDefault="00B37F05" w:rsidP="00B37F05">
      <w:pPr>
        <w:pStyle w:val="TitleofPaper"/>
        <w:ind w:right="720"/>
        <w:jc w:val="left"/>
        <w:rPr>
          <w:b w:val="0"/>
          <w:sz w:val="24"/>
          <w:szCs w:val="24"/>
        </w:rPr>
      </w:pPr>
      <w:r w:rsidRPr="00B37F05">
        <w:rPr>
          <w:sz w:val="24"/>
          <w:szCs w:val="24"/>
        </w:rPr>
        <w:t>T. Easton</w:t>
      </w:r>
      <w:r w:rsidRPr="00B37F05">
        <w:rPr>
          <w:b w:val="0"/>
          <w:sz w:val="24"/>
          <w:szCs w:val="24"/>
        </w:rPr>
        <w:t xml:space="preserve">. Online versus in person student learning outcomes. </w:t>
      </w:r>
      <w:r w:rsidRPr="00B37F05">
        <w:rPr>
          <w:b w:val="0"/>
          <w:i/>
          <w:sz w:val="24"/>
          <w:szCs w:val="24"/>
        </w:rPr>
        <w:t>ASEE Zone III Conference Gulf Southwest – Midwest – North Midwest Sections</w:t>
      </w:r>
      <w:r w:rsidRPr="00B37F05">
        <w:rPr>
          <w:b w:val="0"/>
          <w:i/>
          <w:sz w:val="24"/>
          <w:szCs w:val="24"/>
        </w:rPr>
        <w:t>,</w:t>
      </w:r>
      <w:r w:rsidRPr="00B37F05">
        <w:rPr>
          <w:b w:val="0"/>
          <w:sz w:val="24"/>
          <w:szCs w:val="24"/>
        </w:rPr>
        <w:t xml:space="preserve"> September 2021.</w:t>
      </w:r>
    </w:p>
    <w:p w14:paraId="748F0696" w14:textId="15EE17CB" w:rsidR="00447F46" w:rsidRDefault="00447F46" w:rsidP="00B770B0">
      <w:pPr>
        <w:spacing w:after="120"/>
        <w:jc w:val="both"/>
        <w:rPr>
          <w:bCs/>
          <w:sz w:val="24"/>
        </w:rPr>
      </w:pPr>
      <w:r w:rsidRPr="005216D8">
        <w:rPr>
          <w:b/>
          <w:color w:val="333333"/>
          <w:sz w:val="24"/>
          <w:szCs w:val="24"/>
          <w:shd w:val="clear" w:color="auto" w:fill="FFFFFF"/>
        </w:rPr>
        <w:t>Easton T</w:t>
      </w:r>
      <w:r w:rsidRPr="005216D8">
        <w:rPr>
          <w:color w:val="333333"/>
          <w:sz w:val="24"/>
          <w:szCs w:val="24"/>
          <w:shd w:val="clear" w:color="auto" w:fill="FFFFFF"/>
        </w:rPr>
        <w:t>., </w:t>
      </w:r>
      <w:r w:rsidRPr="005216D8">
        <w:rPr>
          <w:rStyle w:val="Emphasis"/>
          <w:i w:val="0"/>
          <w:sz w:val="24"/>
          <w:szCs w:val="24"/>
        </w:rPr>
        <w:t>201</w:t>
      </w:r>
      <w:r>
        <w:rPr>
          <w:rStyle w:val="Emphasis"/>
          <w:i w:val="0"/>
          <w:sz w:val="24"/>
          <w:szCs w:val="24"/>
        </w:rPr>
        <w:t>8</w:t>
      </w:r>
      <w:r w:rsidRPr="005216D8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 xml:space="preserve">“What is lecture based tutoring.” </w:t>
      </w:r>
      <w:r>
        <w:rPr>
          <w:sz w:val="24"/>
        </w:rPr>
        <w:t>A</w:t>
      </w:r>
      <w:r w:rsidR="005630CD">
        <w:rPr>
          <w:sz w:val="24"/>
        </w:rPr>
        <w:t xml:space="preserve">merican Society of Engineering Education </w:t>
      </w:r>
      <w:r>
        <w:rPr>
          <w:sz w:val="24"/>
        </w:rPr>
        <w:t>Zone 3 Annual Conference, September 2018</w:t>
      </w:r>
      <w:r>
        <w:rPr>
          <w:bCs/>
          <w:sz w:val="24"/>
        </w:rPr>
        <w:t>.</w:t>
      </w:r>
    </w:p>
    <w:p w14:paraId="2DFCA7A6" w14:textId="77777777" w:rsidR="005630CD" w:rsidRPr="002B1350" w:rsidRDefault="005630CD" w:rsidP="00B770B0">
      <w:pPr>
        <w:spacing w:after="120"/>
        <w:jc w:val="both"/>
        <w:rPr>
          <w:color w:val="222222"/>
          <w:sz w:val="24"/>
          <w:szCs w:val="24"/>
          <w:shd w:val="clear" w:color="auto" w:fill="FFFFFF"/>
        </w:rPr>
      </w:pPr>
      <w:r w:rsidRPr="00FA5802">
        <w:rPr>
          <w:b/>
          <w:color w:val="222222"/>
          <w:sz w:val="24"/>
          <w:szCs w:val="24"/>
          <w:shd w:val="clear" w:color="auto" w:fill="FFFFFF"/>
        </w:rPr>
        <w:t>Easton</w:t>
      </w:r>
      <w:r>
        <w:rPr>
          <w:b/>
          <w:color w:val="222222"/>
          <w:sz w:val="24"/>
          <w:szCs w:val="24"/>
          <w:shd w:val="clear" w:color="auto" w:fill="FFFFFF"/>
        </w:rPr>
        <w:t>, T.</w:t>
      </w:r>
      <w:r w:rsidRPr="008D1BE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“The impact of free lunch on attendance at voluntary teacher training”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American Society for Engineering Education Annual Conference, June 2018.</w:t>
      </w:r>
    </w:p>
    <w:p w14:paraId="50B84838" w14:textId="77777777" w:rsidR="00FA5802" w:rsidRDefault="00FA5802" w:rsidP="00B770B0">
      <w:pPr>
        <w:pStyle w:val="TitleofPaper"/>
        <w:tabs>
          <w:tab w:val="left" w:pos="360"/>
        </w:tabs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 w:rsidRPr="0032234A">
        <w:rPr>
          <w:b w:val="0"/>
          <w:color w:val="222222"/>
          <w:sz w:val="24"/>
          <w:szCs w:val="24"/>
          <w:shd w:val="clear" w:color="auto" w:fill="FFFFFF"/>
        </w:rPr>
        <w:t xml:space="preserve">Vitor, F. and </w:t>
      </w:r>
      <w:r>
        <w:rPr>
          <w:color w:val="222222"/>
          <w:sz w:val="24"/>
          <w:szCs w:val="24"/>
          <w:shd w:val="clear" w:color="auto" w:fill="FFFFFF"/>
        </w:rPr>
        <w:t>T</w:t>
      </w:r>
      <w:r w:rsidRPr="00515437">
        <w:rPr>
          <w:color w:val="222222"/>
          <w:sz w:val="24"/>
          <w:szCs w:val="24"/>
          <w:shd w:val="clear" w:color="auto" w:fill="FFFFFF"/>
        </w:rPr>
        <w:t>. Easto</w:t>
      </w:r>
      <w:r w:rsidRPr="008D1BE5">
        <w:rPr>
          <w:color w:val="222222"/>
          <w:sz w:val="24"/>
          <w:szCs w:val="24"/>
          <w:shd w:val="clear" w:color="auto" w:fill="FFFFFF"/>
        </w:rPr>
        <w:t xml:space="preserve">n 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“A two dimensional search primal affine scaling interior point algorithm for linear programs.” </w:t>
      </w:r>
      <w:r w:rsidR="005630CD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5630CD" w:rsidRPr="00937910">
        <w:rPr>
          <w:b w:val="0"/>
          <w:iCs/>
          <w:color w:val="222222"/>
          <w:sz w:val="24"/>
          <w:szCs w:val="24"/>
          <w:shd w:val="clear" w:color="auto" w:fill="FFFFFF"/>
        </w:rPr>
        <w:t>Industrial and Systems Engineering Research Conference</w:t>
      </w:r>
      <w:r w:rsidR="005630CD">
        <w:rPr>
          <w:b w:val="0"/>
          <w:color w:val="222222"/>
          <w:sz w:val="24"/>
          <w:szCs w:val="24"/>
          <w:shd w:val="clear" w:color="auto" w:fill="FFFFFF"/>
        </w:rPr>
        <w:t>, May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2018.</w:t>
      </w:r>
    </w:p>
    <w:p w14:paraId="48B78008" w14:textId="77777777" w:rsidR="00FA5802" w:rsidRPr="005630CD" w:rsidRDefault="00FA5802" w:rsidP="00B770B0">
      <w:pPr>
        <w:pStyle w:val="TitleofPaper"/>
        <w:tabs>
          <w:tab w:val="left" w:pos="360"/>
        </w:tabs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Verschelden, L, J Heier Stamm, and </w:t>
      </w:r>
      <w:r w:rsidRPr="00933394">
        <w:rPr>
          <w:color w:val="222222"/>
          <w:sz w:val="24"/>
          <w:szCs w:val="24"/>
          <w:shd w:val="clear" w:color="auto" w:fill="FFFFFF"/>
        </w:rPr>
        <w:t>T. Easton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“Integrated Optimization and Simulation Models for the Locomotive Refueling System Configuration Problem” Winter Simulation Conference</w:t>
      </w:r>
      <w:r w:rsidR="002B1350">
        <w:rPr>
          <w:b w:val="0"/>
          <w:color w:val="222222"/>
          <w:sz w:val="24"/>
          <w:szCs w:val="24"/>
          <w:shd w:val="clear" w:color="auto" w:fill="FFFFFF"/>
        </w:rPr>
        <w:t xml:space="preserve"> Dec. 2017</w:t>
      </w:r>
      <w:r>
        <w:rPr>
          <w:b w:val="0"/>
          <w:color w:val="222222"/>
          <w:sz w:val="24"/>
          <w:szCs w:val="24"/>
          <w:shd w:val="clear" w:color="auto" w:fill="FFFFFF"/>
        </w:rPr>
        <w:t>.</w:t>
      </w:r>
    </w:p>
    <w:p w14:paraId="42B79E21" w14:textId="77777777" w:rsidR="005630CD" w:rsidRPr="00937910" w:rsidRDefault="005630CD" w:rsidP="00B770B0">
      <w:pPr>
        <w:pStyle w:val="TitleofPaper"/>
        <w:spacing w:after="120"/>
        <w:ind w:right="-18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Newell, S and </w:t>
      </w:r>
      <w:r w:rsidRPr="00933394">
        <w:rPr>
          <w:color w:val="222222"/>
          <w:sz w:val="24"/>
          <w:szCs w:val="24"/>
          <w:shd w:val="clear" w:color="auto" w:fill="FFFFFF"/>
        </w:rPr>
        <w:t>T. Easton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“Optimizing Tiered Daily Fantasy Sports-Mathematically Modeling DraftKings</w:t>
      </w:r>
      <w:r w:rsidRPr="00933394">
        <w:rPr>
          <w:b w:val="0"/>
          <w:color w:val="222222"/>
          <w:sz w:val="24"/>
          <w:szCs w:val="24"/>
          <w:shd w:val="clear" w:color="auto" w:fill="FFFFFF"/>
          <w:vertAlign w:val="superscript"/>
        </w:rPr>
        <w:t>®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Millionaire Maker Tournament.”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937910">
        <w:rPr>
          <w:b w:val="0"/>
          <w:iCs/>
          <w:color w:val="222222"/>
          <w:sz w:val="24"/>
          <w:szCs w:val="24"/>
          <w:shd w:val="clear" w:color="auto" w:fill="FFFFFF"/>
        </w:rPr>
        <w:t>Industrial and Systems Engineering Research Conference</w:t>
      </w:r>
      <w:r>
        <w:rPr>
          <w:b w:val="0"/>
          <w:iCs/>
          <w:color w:val="222222"/>
          <w:sz w:val="24"/>
          <w:szCs w:val="24"/>
          <w:shd w:val="clear" w:color="auto" w:fill="FFFFFF"/>
        </w:rPr>
        <w:t>, May 2017</w:t>
      </w:r>
      <w:r w:rsidRPr="00937910">
        <w:rPr>
          <w:b w:val="0"/>
          <w:color w:val="222222"/>
          <w:sz w:val="24"/>
          <w:szCs w:val="24"/>
          <w:shd w:val="clear" w:color="auto" w:fill="FFFFFF"/>
        </w:rPr>
        <w:t>.</w:t>
      </w:r>
    </w:p>
    <w:p w14:paraId="193A2F0F" w14:textId="77777777" w:rsidR="005630CD" w:rsidRDefault="005630CD" w:rsidP="00B770B0">
      <w:pPr>
        <w:pStyle w:val="TitleofPaper"/>
        <w:ind w:right="720"/>
        <w:jc w:val="left"/>
        <w:rPr>
          <w:b w:val="0"/>
          <w:iCs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Talamantes, A and </w:t>
      </w:r>
      <w:r w:rsidRPr="00933394">
        <w:rPr>
          <w:color w:val="222222"/>
          <w:sz w:val="24"/>
          <w:szCs w:val="24"/>
          <w:shd w:val="clear" w:color="auto" w:fill="FFFFFF"/>
        </w:rPr>
        <w:t>T. Easton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222222"/>
          <w:sz w:val="24"/>
          <w:szCs w:val="24"/>
          <w:shd w:val="clear" w:color="auto" w:fill="FFFFFF"/>
        </w:rPr>
        <w:t>“</w:t>
      </w:r>
      <w:r w:rsidRPr="00933394">
        <w:rPr>
          <w:b w:val="0"/>
          <w:color w:val="222222"/>
          <w:sz w:val="24"/>
          <w:szCs w:val="24"/>
          <w:shd w:val="clear" w:color="auto" w:fill="FFFFFF"/>
        </w:rPr>
        <w:t>Lifted Equality Cuts for the Multiple Knapsack Equality Problem</w:t>
      </w:r>
      <w:r>
        <w:rPr>
          <w:b w:val="0"/>
          <w:color w:val="222222"/>
          <w:sz w:val="24"/>
          <w:szCs w:val="24"/>
          <w:shd w:val="clear" w:color="auto" w:fill="FFFFFF"/>
        </w:rPr>
        <w:t>.”</w:t>
      </w:r>
      <w:r w:rsidRPr="00937910">
        <w:rPr>
          <w:b w:val="0"/>
          <w:iCs/>
          <w:color w:val="222222"/>
          <w:sz w:val="24"/>
          <w:szCs w:val="24"/>
          <w:shd w:val="clear" w:color="auto" w:fill="FFFFFF"/>
        </w:rPr>
        <w:t xml:space="preserve"> Industrial and Systems Engineering Research Conference</w:t>
      </w:r>
      <w:r>
        <w:rPr>
          <w:b w:val="0"/>
          <w:iCs/>
          <w:color w:val="222222"/>
          <w:sz w:val="24"/>
          <w:szCs w:val="24"/>
          <w:shd w:val="clear" w:color="auto" w:fill="FFFFFF"/>
        </w:rPr>
        <w:t>, May 2017.</w:t>
      </w:r>
    </w:p>
    <w:p w14:paraId="682C0878" w14:textId="77777777" w:rsidR="00FA5802" w:rsidRPr="00FA5802" w:rsidRDefault="00FA5802" w:rsidP="00B770B0">
      <w:pPr>
        <w:pStyle w:val="TitleofPaper"/>
        <w:tabs>
          <w:tab w:val="left" w:pos="360"/>
        </w:tabs>
        <w:ind w:right="720"/>
        <w:jc w:val="left"/>
        <w:rPr>
          <w:bCs/>
          <w:sz w:val="24"/>
        </w:rPr>
      </w:pPr>
      <w:r w:rsidRPr="00FA5802">
        <w:rPr>
          <w:b w:val="0"/>
          <w:sz w:val="24"/>
        </w:rPr>
        <w:t>T. Easton</w:t>
      </w:r>
      <w:r w:rsidRPr="00AE65F9">
        <w:rPr>
          <w:sz w:val="24"/>
        </w:rPr>
        <w:t xml:space="preserve"> </w:t>
      </w:r>
      <w:r w:rsidRPr="005630CD">
        <w:rPr>
          <w:b w:val="0"/>
          <w:sz w:val="24"/>
        </w:rPr>
        <w:t xml:space="preserve">“Implementing Lecture Based Tutoring to Improve Student Learning.”  ASEE Zone </w:t>
      </w:r>
      <w:r w:rsidR="00447F46" w:rsidRPr="005630CD">
        <w:rPr>
          <w:b w:val="0"/>
          <w:sz w:val="24"/>
        </w:rPr>
        <w:t xml:space="preserve">3 </w:t>
      </w:r>
      <w:r w:rsidRPr="005630CD">
        <w:rPr>
          <w:b w:val="0"/>
          <w:sz w:val="24"/>
        </w:rPr>
        <w:t>Annual Conference, June 2017</w:t>
      </w:r>
    </w:p>
    <w:p w14:paraId="7C4DE25E" w14:textId="77777777" w:rsidR="00937910" w:rsidRPr="00937910" w:rsidRDefault="00937910" w:rsidP="00B770B0">
      <w:pPr>
        <w:pStyle w:val="TitleofPaper"/>
        <w:ind w:right="720"/>
        <w:jc w:val="left"/>
        <w:rPr>
          <w:b w:val="0"/>
          <w:color w:val="222222"/>
          <w:sz w:val="24"/>
          <w:szCs w:val="24"/>
          <w:shd w:val="clear" w:color="auto" w:fill="FFFFFF"/>
        </w:rPr>
      </w:pPr>
      <w:r w:rsidRPr="00937910">
        <w:rPr>
          <w:b w:val="0"/>
          <w:sz w:val="24"/>
        </w:rPr>
        <w:t>Vitor, F. and T. Easton “</w:t>
      </w:r>
      <w:r>
        <w:rPr>
          <w:b w:val="0"/>
          <w:sz w:val="24"/>
        </w:rPr>
        <w:t xml:space="preserve">The Double Pivot Simplex Method” INFORMS Annual Meeting, Nov. </w:t>
      </w:r>
      <w:r w:rsidRPr="00937910">
        <w:rPr>
          <w:b w:val="0"/>
          <w:sz w:val="24"/>
        </w:rPr>
        <w:t>2016.</w:t>
      </w:r>
    </w:p>
    <w:p w14:paraId="52F23D3D" w14:textId="77777777" w:rsidR="00F900EE" w:rsidRDefault="00F900EE" w:rsidP="00B770B0">
      <w:pPr>
        <w:jc w:val="both"/>
        <w:rPr>
          <w:bCs/>
          <w:sz w:val="24"/>
        </w:rPr>
      </w:pPr>
      <w:r w:rsidRPr="00A70D05">
        <w:rPr>
          <w:sz w:val="24"/>
        </w:rPr>
        <w:lastRenderedPageBreak/>
        <w:t>T. Easton</w:t>
      </w:r>
      <w:r w:rsidRPr="00AE65F9">
        <w:rPr>
          <w:sz w:val="24"/>
        </w:rPr>
        <w:t xml:space="preserve"> “Implementing Lecture Based Tutoring to Improve Student Learning.”</w:t>
      </w:r>
      <w:r>
        <w:rPr>
          <w:sz w:val="24"/>
        </w:rPr>
        <w:t xml:space="preserve">  ASEE Zone III Conference</w:t>
      </w:r>
      <w:r w:rsidR="00937910">
        <w:rPr>
          <w:sz w:val="24"/>
        </w:rPr>
        <w:t>,</w:t>
      </w:r>
      <w:r>
        <w:rPr>
          <w:sz w:val="24"/>
        </w:rPr>
        <w:t xml:space="preserve"> Sept 2016</w:t>
      </w:r>
      <w:r w:rsidR="00937910">
        <w:rPr>
          <w:sz w:val="24"/>
        </w:rPr>
        <w:t>.</w:t>
      </w:r>
    </w:p>
    <w:p w14:paraId="32242833" w14:textId="77777777" w:rsidR="00F900EE" w:rsidRDefault="00F900EE" w:rsidP="00B770B0">
      <w:pPr>
        <w:jc w:val="both"/>
        <w:rPr>
          <w:bCs/>
          <w:sz w:val="24"/>
        </w:rPr>
      </w:pPr>
    </w:p>
    <w:p w14:paraId="3026FA9B" w14:textId="77777777" w:rsidR="00937910" w:rsidRDefault="00937910" w:rsidP="00B770B0">
      <w:pPr>
        <w:jc w:val="both"/>
        <w:rPr>
          <w:sz w:val="24"/>
        </w:rPr>
      </w:pPr>
      <w:r w:rsidRPr="004043EF">
        <w:rPr>
          <w:sz w:val="24"/>
        </w:rPr>
        <w:t xml:space="preserve">Vitor, F. and </w:t>
      </w:r>
      <w:r w:rsidRPr="004043EF">
        <w:rPr>
          <w:b/>
          <w:sz w:val="24"/>
        </w:rPr>
        <w:t>T. Easton</w:t>
      </w:r>
      <w:r w:rsidRPr="004043EF">
        <w:rPr>
          <w:sz w:val="24"/>
        </w:rPr>
        <w:t xml:space="preserve"> “Merged Knapsack Cover Inequalities for the Multiple Knapsack Problem</w:t>
      </w:r>
      <w:r w:rsidRPr="00937910">
        <w:rPr>
          <w:sz w:val="24"/>
        </w:rPr>
        <w:t>.”  Industrial and Systems Engineering Research Conference</w:t>
      </w:r>
      <w:r>
        <w:rPr>
          <w:sz w:val="24"/>
        </w:rPr>
        <w:t>, May 2016</w:t>
      </w:r>
    </w:p>
    <w:p w14:paraId="6268CA1F" w14:textId="77777777" w:rsidR="00937910" w:rsidRDefault="00937910" w:rsidP="00B770B0">
      <w:pPr>
        <w:jc w:val="both"/>
        <w:rPr>
          <w:bCs/>
          <w:sz w:val="24"/>
        </w:rPr>
      </w:pPr>
    </w:p>
    <w:p w14:paraId="691F01D8" w14:textId="77777777" w:rsidR="00F900EE" w:rsidRPr="00F900EE" w:rsidRDefault="00F900EE" w:rsidP="00B770B0">
      <w:pPr>
        <w:jc w:val="both"/>
        <w:rPr>
          <w:bCs/>
          <w:sz w:val="24"/>
        </w:rPr>
      </w:pPr>
      <w:r w:rsidRPr="00804734">
        <w:rPr>
          <w:b/>
          <w:sz w:val="24"/>
          <w:szCs w:val="24"/>
        </w:rPr>
        <w:t>T. Easton</w:t>
      </w:r>
      <w:r w:rsidRPr="00804734">
        <w:rPr>
          <w:sz w:val="24"/>
          <w:szCs w:val="24"/>
        </w:rPr>
        <w:t>. "Improving Student Ratings Through Lecture Based Tutoring</w:t>
      </w:r>
      <w:r w:rsidRPr="00804734">
        <w:rPr>
          <w:bCs/>
          <w:sz w:val="24"/>
          <w:szCs w:val="24"/>
        </w:rPr>
        <w:t>.</w:t>
      </w:r>
      <w:r w:rsidRPr="00804734">
        <w:rPr>
          <w:sz w:val="24"/>
          <w:szCs w:val="24"/>
        </w:rPr>
        <w:t xml:space="preserve">" </w:t>
      </w:r>
      <w:r w:rsidRPr="00F900EE">
        <w:rPr>
          <w:sz w:val="24"/>
          <w:szCs w:val="24"/>
        </w:rPr>
        <w:t>ASEE Zone III Conference</w:t>
      </w:r>
      <w:r w:rsidR="00937910">
        <w:rPr>
          <w:sz w:val="24"/>
          <w:szCs w:val="24"/>
        </w:rPr>
        <w:t>, Sept 2015</w:t>
      </w:r>
    </w:p>
    <w:p w14:paraId="65969B9A" w14:textId="77777777" w:rsidR="00F900EE" w:rsidRDefault="00F900EE" w:rsidP="00B770B0">
      <w:pPr>
        <w:jc w:val="both"/>
        <w:rPr>
          <w:bCs/>
          <w:sz w:val="24"/>
        </w:rPr>
      </w:pPr>
    </w:p>
    <w:p w14:paraId="5DDC3E82" w14:textId="77777777" w:rsidR="00C1197B" w:rsidRPr="001C63D7" w:rsidRDefault="00C1197B" w:rsidP="00B770B0">
      <w:pPr>
        <w:jc w:val="both"/>
        <w:rPr>
          <w:sz w:val="24"/>
        </w:rPr>
      </w:pPr>
      <w:r w:rsidRPr="00C1197B">
        <w:rPr>
          <w:bCs/>
          <w:sz w:val="24"/>
        </w:rPr>
        <w:t>R. Hickman and</w:t>
      </w:r>
      <w:r>
        <w:rPr>
          <w:b/>
          <w:bCs/>
          <w:sz w:val="24"/>
        </w:rPr>
        <w:t xml:space="preserve"> </w:t>
      </w: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“</w:t>
      </w:r>
      <w:r>
        <w:rPr>
          <w:sz w:val="24"/>
        </w:rPr>
        <w:t>Merging Cover Inequalities in the Multiple Knapsack Polytope,” INFORMS Annual Meeting (2014</w:t>
      </w:r>
      <w:r w:rsidRPr="001C63D7">
        <w:rPr>
          <w:sz w:val="24"/>
        </w:rPr>
        <w:t xml:space="preserve">). </w:t>
      </w:r>
    </w:p>
    <w:p w14:paraId="6556D9B7" w14:textId="77777777" w:rsidR="00C1197B" w:rsidRDefault="00C1197B" w:rsidP="00B770B0">
      <w:pPr>
        <w:jc w:val="both"/>
        <w:rPr>
          <w:b/>
          <w:bCs/>
          <w:sz w:val="24"/>
        </w:rPr>
      </w:pPr>
    </w:p>
    <w:p w14:paraId="4FEB2F2D" w14:textId="77777777" w:rsidR="00C1197B" w:rsidRPr="001C63D7" w:rsidRDefault="00C1197B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>
        <w:rPr>
          <w:b/>
          <w:bCs/>
          <w:sz w:val="24"/>
        </w:rPr>
        <w:t xml:space="preserve"> </w:t>
      </w:r>
      <w:r w:rsidRPr="00C1197B">
        <w:rPr>
          <w:bCs/>
          <w:sz w:val="24"/>
        </w:rPr>
        <w:t xml:space="preserve">and Levi </w:t>
      </w:r>
      <w:proofErr w:type="spellStart"/>
      <w:r w:rsidRPr="00C1197B">
        <w:rPr>
          <w:bCs/>
          <w:sz w:val="24"/>
        </w:rPr>
        <w:t>Delissa</w:t>
      </w:r>
      <w:proofErr w:type="spellEnd"/>
      <w:r>
        <w:rPr>
          <w:b/>
          <w:bCs/>
          <w:sz w:val="24"/>
        </w:rPr>
        <w:t xml:space="preserve"> </w:t>
      </w:r>
      <w:r w:rsidRPr="001C63D7">
        <w:rPr>
          <w:sz w:val="24"/>
        </w:rPr>
        <w:t>“</w:t>
      </w:r>
      <w:r>
        <w:rPr>
          <w:sz w:val="24"/>
        </w:rPr>
        <w:t>Equality cuts and the multiple demand multiple knapsack polytope,” INFORMS Annual Meeting (2014</w:t>
      </w:r>
      <w:r w:rsidRPr="001C63D7">
        <w:rPr>
          <w:sz w:val="24"/>
        </w:rPr>
        <w:t xml:space="preserve">). </w:t>
      </w:r>
    </w:p>
    <w:p w14:paraId="0C7DA831" w14:textId="77777777" w:rsidR="00C1197B" w:rsidRDefault="00C1197B" w:rsidP="00B770B0">
      <w:pPr>
        <w:jc w:val="both"/>
        <w:rPr>
          <w:b/>
          <w:bCs/>
          <w:sz w:val="24"/>
        </w:rPr>
      </w:pPr>
    </w:p>
    <w:p w14:paraId="4BAA2748" w14:textId="77777777" w:rsidR="0054415F" w:rsidRPr="001C63D7" w:rsidRDefault="0054415F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="00C1197B">
        <w:rPr>
          <w:b/>
          <w:bCs/>
          <w:sz w:val="24"/>
        </w:rPr>
        <w:t xml:space="preserve"> </w:t>
      </w:r>
      <w:r w:rsidR="00C1197B">
        <w:rPr>
          <w:bCs/>
          <w:sz w:val="24"/>
        </w:rPr>
        <w:t xml:space="preserve">and J. </w:t>
      </w:r>
      <w:r w:rsidR="00C1197B" w:rsidRPr="00C1197B">
        <w:rPr>
          <w:bCs/>
          <w:sz w:val="24"/>
        </w:rPr>
        <w:t>Pavelka</w:t>
      </w:r>
      <w:r w:rsidR="00772714" w:rsidRPr="001C63D7">
        <w:rPr>
          <w:sz w:val="24"/>
        </w:rPr>
        <w:t xml:space="preserve"> “</w:t>
      </w:r>
      <w:r w:rsidR="00772714" w:rsidRPr="001C63D7">
        <w:rPr>
          <w:bCs/>
          <w:iCs/>
          <w:sz w:val="22"/>
          <w:szCs w:val="22"/>
        </w:rPr>
        <w:t>Simultaneous Lifting Graphic Structures in the Node Packing Polyhedron</w:t>
      </w:r>
      <w:r w:rsidR="00772714" w:rsidRPr="001C63D7">
        <w:rPr>
          <w:sz w:val="24"/>
        </w:rPr>
        <w:t>,” INFORMS Annual Meeting (2012</w:t>
      </w:r>
      <w:r w:rsidRPr="001C63D7">
        <w:rPr>
          <w:sz w:val="24"/>
        </w:rPr>
        <w:t xml:space="preserve">). </w:t>
      </w:r>
    </w:p>
    <w:p w14:paraId="59B1D9EF" w14:textId="77777777" w:rsidR="0054415F" w:rsidRPr="001C63D7" w:rsidRDefault="0054415F" w:rsidP="00B770B0">
      <w:pPr>
        <w:jc w:val="both"/>
        <w:rPr>
          <w:b/>
          <w:bCs/>
          <w:sz w:val="24"/>
        </w:rPr>
      </w:pPr>
    </w:p>
    <w:p w14:paraId="17028B6E" w14:textId="77777777" w:rsidR="00C65666" w:rsidRPr="001C63D7" w:rsidRDefault="00C65666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“Mathematically Optimizing Eating and Exercise for Weight Loss,” INFORMS Annual Meeting (2009). </w:t>
      </w:r>
    </w:p>
    <w:p w14:paraId="57ABBA20" w14:textId="77777777" w:rsidR="00C65666" w:rsidRPr="001C63D7" w:rsidRDefault="00C65666" w:rsidP="00B770B0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14:paraId="72103C2F" w14:textId="77777777" w:rsidR="00C65666" w:rsidRPr="001C63D7" w:rsidRDefault="00C65666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L. Kubik, “Simultaneously Lifting Multiple Sets in the Knapsack </w:t>
      </w:r>
      <w:proofErr w:type="spellStart"/>
      <w:r w:rsidRPr="001C63D7">
        <w:rPr>
          <w:sz w:val="24"/>
        </w:rPr>
        <w:t>Poltope</w:t>
      </w:r>
      <w:proofErr w:type="spellEnd"/>
      <w:r w:rsidRPr="001C63D7">
        <w:rPr>
          <w:sz w:val="24"/>
        </w:rPr>
        <w:t xml:space="preserve">,” INFORMS Annual Meeting (2009). </w:t>
      </w:r>
    </w:p>
    <w:p w14:paraId="73E1B9C0" w14:textId="77777777" w:rsidR="00163DC0" w:rsidRPr="001C63D7" w:rsidRDefault="00163DC0" w:rsidP="00B770B0">
      <w:pPr>
        <w:tabs>
          <w:tab w:val="left" w:pos="720"/>
        </w:tabs>
        <w:jc w:val="both"/>
        <w:rPr>
          <w:sz w:val="24"/>
          <w:szCs w:val="24"/>
        </w:rPr>
      </w:pPr>
      <w:r w:rsidRPr="001C63D7">
        <w:rPr>
          <w:b/>
          <w:bCs/>
          <w:sz w:val="24"/>
          <w:szCs w:val="24"/>
        </w:rPr>
        <w:tab/>
      </w:r>
    </w:p>
    <w:p w14:paraId="35A0037F" w14:textId="77777777" w:rsidR="008E26E9" w:rsidRPr="001C63D7" w:rsidRDefault="005349F9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K. Sharma, </w:t>
      </w:r>
      <w:r w:rsidR="00C65666" w:rsidRPr="001C63D7">
        <w:rPr>
          <w:sz w:val="24"/>
        </w:rPr>
        <w:t>“Maxim</w:t>
      </w:r>
      <w:r w:rsidR="008E26E9" w:rsidRPr="001C63D7">
        <w:rPr>
          <w:sz w:val="24"/>
        </w:rPr>
        <w:t xml:space="preserve">al Simultaneously Lifted Cover Inequalities” </w:t>
      </w:r>
      <w:r w:rsidRPr="001C63D7">
        <w:rPr>
          <w:sz w:val="24"/>
        </w:rPr>
        <w:t xml:space="preserve">INFORMS Annual Meeting (2008). </w:t>
      </w:r>
    </w:p>
    <w:p w14:paraId="56B2E5A5" w14:textId="77777777" w:rsidR="008E26E9" w:rsidRPr="001C63D7" w:rsidRDefault="008E26E9" w:rsidP="00B770B0">
      <w:pPr>
        <w:ind w:right="720"/>
        <w:jc w:val="both"/>
        <w:rPr>
          <w:bCs/>
          <w:sz w:val="24"/>
          <w:szCs w:val="24"/>
        </w:rPr>
      </w:pPr>
    </w:p>
    <w:p w14:paraId="2820C1DC" w14:textId="77777777" w:rsidR="00D071D1" w:rsidRPr="001C63D7" w:rsidRDefault="00D071D1" w:rsidP="00B770B0">
      <w:pPr>
        <w:ind w:right="720"/>
        <w:jc w:val="both"/>
        <w:rPr>
          <w:sz w:val="24"/>
          <w:szCs w:val="24"/>
        </w:rPr>
      </w:pPr>
      <w:r w:rsidRPr="001C63D7">
        <w:rPr>
          <w:bCs/>
          <w:sz w:val="24"/>
          <w:szCs w:val="24"/>
        </w:rPr>
        <w:t xml:space="preserve">Kramer </w:t>
      </w:r>
      <w:r w:rsidR="008E26E9" w:rsidRPr="001C63D7">
        <w:rPr>
          <w:bCs/>
          <w:sz w:val="24"/>
          <w:szCs w:val="24"/>
        </w:rPr>
        <w:t xml:space="preserve">B. </w:t>
      </w:r>
      <w:r w:rsidRPr="001C63D7">
        <w:rPr>
          <w:bCs/>
          <w:sz w:val="24"/>
          <w:szCs w:val="24"/>
        </w:rPr>
        <w:t xml:space="preserve">and </w:t>
      </w:r>
      <w:r w:rsidRPr="001C63D7">
        <w:rPr>
          <w:b/>
          <w:bCs/>
          <w:sz w:val="24"/>
          <w:szCs w:val="24"/>
        </w:rPr>
        <w:t>T. Easton</w:t>
      </w:r>
      <w:r w:rsidR="005349F9" w:rsidRPr="001C63D7">
        <w:rPr>
          <w:b/>
          <w:bCs/>
          <w:sz w:val="24"/>
          <w:szCs w:val="24"/>
        </w:rPr>
        <w:t>,</w:t>
      </w:r>
      <w:r w:rsidRPr="001C63D7">
        <w:rPr>
          <w:bCs/>
          <w:sz w:val="24"/>
          <w:szCs w:val="24"/>
        </w:rPr>
        <w:t xml:space="preserve"> “</w:t>
      </w:r>
      <w:r w:rsidRPr="001C63D7">
        <w:rPr>
          <w:sz w:val="24"/>
          <w:szCs w:val="24"/>
        </w:rPr>
        <w:t>Concurrent B.S./M.S. Programs:   A Method to Increase Graduate Enrollments and Attract Top Students to Graduate Study</w:t>
      </w:r>
      <w:proofErr w:type="gramStart"/>
      <w:r w:rsidR="00C65666" w:rsidRPr="001C63D7">
        <w:rPr>
          <w:sz w:val="24"/>
          <w:szCs w:val="24"/>
        </w:rPr>
        <w:t>,</w:t>
      </w:r>
      <w:r w:rsidRPr="001C63D7">
        <w:rPr>
          <w:sz w:val="24"/>
          <w:szCs w:val="24"/>
        </w:rPr>
        <w:t xml:space="preserve">” </w:t>
      </w:r>
      <w:r w:rsidRPr="001C63D7">
        <w:rPr>
          <w:bCs/>
          <w:sz w:val="24"/>
          <w:szCs w:val="24"/>
        </w:rPr>
        <w:t xml:space="preserve"> ASEE’s</w:t>
      </w:r>
      <w:proofErr w:type="gramEnd"/>
      <w:r w:rsidRPr="001C63D7">
        <w:rPr>
          <w:bCs/>
          <w:sz w:val="24"/>
          <w:szCs w:val="24"/>
        </w:rPr>
        <w:t xml:space="preserve"> Annual Meeting (2007).</w:t>
      </w:r>
    </w:p>
    <w:p w14:paraId="0BB9E360" w14:textId="77777777" w:rsidR="00D071D1" w:rsidRPr="001C63D7" w:rsidRDefault="00D071D1" w:rsidP="00B770B0">
      <w:pPr>
        <w:jc w:val="both"/>
        <w:rPr>
          <w:sz w:val="24"/>
        </w:rPr>
      </w:pPr>
    </w:p>
    <w:p w14:paraId="7554942B" w14:textId="77777777" w:rsidR="00163DC0" w:rsidRPr="001C63D7" w:rsidRDefault="005349F9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T. </w:t>
      </w:r>
      <w:proofErr w:type="spellStart"/>
      <w:r w:rsidRPr="001C63D7">
        <w:rPr>
          <w:sz w:val="24"/>
        </w:rPr>
        <w:t>Guiterrez</w:t>
      </w:r>
      <w:proofErr w:type="spellEnd"/>
      <w:r w:rsidRPr="001C63D7">
        <w:rPr>
          <w:sz w:val="24"/>
        </w:rPr>
        <w:t xml:space="preserve">, </w:t>
      </w:r>
      <w:r w:rsidR="00163DC0" w:rsidRPr="001C63D7">
        <w:rPr>
          <w:sz w:val="24"/>
        </w:rPr>
        <w:t xml:space="preserve">“Lifting General Integer Variables” INFORMS Annual Meeting (2006). </w:t>
      </w:r>
    </w:p>
    <w:p w14:paraId="48C51B99" w14:textId="77777777" w:rsidR="00163DC0" w:rsidRPr="001C63D7" w:rsidRDefault="00163DC0" w:rsidP="00B770B0">
      <w:pPr>
        <w:jc w:val="both"/>
        <w:rPr>
          <w:sz w:val="24"/>
        </w:rPr>
      </w:pPr>
    </w:p>
    <w:p w14:paraId="4CC09EAA" w14:textId="77777777" w:rsidR="00163DC0" w:rsidRPr="001C63D7" w:rsidRDefault="00163DC0" w:rsidP="00B770B0">
      <w:pPr>
        <w:jc w:val="both"/>
        <w:rPr>
          <w:rFonts w:eastAsia="SimSun"/>
          <w:sz w:val="24"/>
        </w:rPr>
      </w:pPr>
      <w:r w:rsidRPr="001C63D7">
        <w:rPr>
          <w:sz w:val="24"/>
        </w:rPr>
        <w:t xml:space="preserve"> </w:t>
      </w:r>
      <w:r w:rsidR="005349F9" w:rsidRPr="001C63D7">
        <w:rPr>
          <w:b/>
          <w:bCs/>
          <w:sz w:val="24"/>
        </w:rPr>
        <w:t>T. Easton</w:t>
      </w:r>
      <w:r w:rsidR="005349F9" w:rsidRPr="001C63D7">
        <w:rPr>
          <w:sz w:val="24"/>
        </w:rPr>
        <w:t xml:space="preserve"> and P. </w:t>
      </w:r>
      <w:proofErr w:type="spellStart"/>
      <w:r w:rsidR="005349F9" w:rsidRPr="001C63D7">
        <w:rPr>
          <w:sz w:val="24"/>
        </w:rPr>
        <w:t>Surve</w:t>
      </w:r>
      <w:proofErr w:type="spellEnd"/>
      <w:r w:rsidR="005349F9" w:rsidRPr="001C63D7">
        <w:rPr>
          <w:sz w:val="24"/>
        </w:rPr>
        <w:t xml:space="preserve">, </w:t>
      </w:r>
      <w:r w:rsidRPr="001C63D7">
        <w:rPr>
          <w:sz w:val="24"/>
        </w:rPr>
        <w:t>“Trees and the Linear Arrangement Problem</w:t>
      </w:r>
      <w:r w:rsidR="00C65666" w:rsidRPr="001C63D7">
        <w:rPr>
          <w:sz w:val="24"/>
        </w:rPr>
        <w:t>,</w:t>
      </w:r>
      <w:r w:rsidRPr="001C63D7">
        <w:rPr>
          <w:sz w:val="24"/>
        </w:rPr>
        <w:t>” IERC Conference (2006).</w:t>
      </w:r>
    </w:p>
    <w:p w14:paraId="1493B0AF" w14:textId="77777777" w:rsidR="00163DC0" w:rsidRPr="001C63D7" w:rsidRDefault="00163DC0" w:rsidP="00B770B0">
      <w:pPr>
        <w:jc w:val="both"/>
        <w:rPr>
          <w:sz w:val="24"/>
        </w:rPr>
      </w:pPr>
      <w:r w:rsidRPr="001C63D7">
        <w:rPr>
          <w:sz w:val="24"/>
        </w:rPr>
        <w:t xml:space="preserve"> </w:t>
      </w:r>
    </w:p>
    <w:p w14:paraId="00EDE3A6" w14:textId="77777777" w:rsidR="00163DC0" w:rsidRPr="001C63D7" w:rsidRDefault="00163DC0" w:rsidP="00B770B0">
      <w:pPr>
        <w:jc w:val="both"/>
        <w:rPr>
          <w:sz w:val="24"/>
        </w:rPr>
      </w:pPr>
      <w:r w:rsidRPr="001C63D7">
        <w:rPr>
          <w:sz w:val="24"/>
        </w:rPr>
        <w:t xml:space="preserve"> </w:t>
      </w:r>
      <w:r w:rsidR="005349F9" w:rsidRPr="001C63D7">
        <w:rPr>
          <w:b/>
          <w:bCs/>
          <w:sz w:val="24"/>
        </w:rPr>
        <w:t>T. Easton</w:t>
      </w:r>
      <w:r w:rsidR="005349F9" w:rsidRPr="001C63D7">
        <w:rPr>
          <w:sz w:val="24"/>
        </w:rPr>
        <w:t xml:space="preserve"> and K. Chinn, </w:t>
      </w:r>
      <w:r w:rsidRPr="001C63D7">
        <w:rPr>
          <w:sz w:val="24"/>
        </w:rPr>
        <w:t>“Weighted Matchings and the Vehicle Routing Problem</w:t>
      </w:r>
      <w:r w:rsidR="005349F9" w:rsidRPr="001C63D7">
        <w:rPr>
          <w:sz w:val="24"/>
        </w:rPr>
        <w:t>,</w:t>
      </w:r>
      <w:r w:rsidRPr="001C63D7">
        <w:rPr>
          <w:sz w:val="24"/>
        </w:rPr>
        <w:t>” IERC Conference (2006).</w:t>
      </w:r>
    </w:p>
    <w:p w14:paraId="41430204" w14:textId="77777777" w:rsidR="00163DC0" w:rsidRPr="001C63D7" w:rsidRDefault="00163DC0" w:rsidP="00B770B0">
      <w:pPr>
        <w:widowControl/>
        <w:jc w:val="both"/>
        <w:rPr>
          <w:sz w:val="24"/>
        </w:rPr>
      </w:pPr>
    </w:p>
    <w:p w14:paraId="42B11B76" w14:textId="77777777" w:rsidR="00163DC0" w:rsidRPr="001C63D7" w:rsidRDefault="00163DC0" w:rsidP="00B770B0">
      <w:pPr>
        <w:widowControl/>
        <w:jc w:val="both"/>
        <w:rPr>
          <w:sz w:val="24"/>
        </w:rPr>
      </w:pPr>
      <w:r w:rsidRPr="001C63D7">
        <w:rPr>
          <w:sz w:val="24"/>
        </w:rPr>
        <w:t xml:space="preserve"> </w:t>
      </w:r>
      <w:r w:rsidR="005349F9" w:rsidRPr="001C63D7">
        <w:rPr>
          <w:sz w:val="24"/>
        </w:rPr>
        <w:t xml:space="preserve">B. Evans, D. Ben-Arieh and </w:t>
      </w:r>
      <w:r w:rsidR="005349F9" w:rsidRPr="001C63D7">
        <w:rPr>
          <w:b/>
          <w:bCs/>
          <w:sz w:val="24"/>
        </w:rPr>
        <w:t>T. Easton,</w:t>
      </w:r>
      <w:r w:rsidR="005349F9" w:rsidRPr="001C63D7">
        <w:rPr>
          <w:sz w:val="24"/>
        </w:rPr>
        <w:t xml:space="preserve"> </w:t>
      </w:r>
      <w:r w:rsidRPr="001C63D7">
        <w:rPr>
          <w:sz w:val="24"/>
        </w:rPr>
        <w:t>“Minimum Cost Consensus with Quadratic Cost Functions</w:t>
      </w:r>
      <w:r w:rsidR="005349F9" w:rsidRPr="001C63D7">
        <w:rPr>
          <w:sz w:val="24"/>
        </w:rPr>
        <w:t>,</w:t>
      </w:r>
      <w:r w:rsidRPr="001C63D7">
        <w:rPr>
          <w:sz w:val="24"/>
        </w:rPr>
        <w:t>” IERC Conference 2006.</w:t>
      </w:r>
    </w:p>
    <w:p w14:paraId="1F77522A" w14:textId="77777777" w:rsidR="00163DC0" w:rsidRPr="001C63D7" w:rsidRDefault="00163DC0" w:rsidP="00B770B0">
      <w:pPr>
        <w:widowControl/>
        <w:jc w:val="both"/>
        <w:rPr>
          <w:sz w:val="24"/>
        </w:rPr>
      </w:pPr>
    </w:p>
    <w:p w14:paraId="3F97D5FF" w14:textId="77777777" w:rsidR="00163DC0" w:rsidRPr="001C63D7" w:rsidRDefault="005349F9" w:rsidP="00B770B0">
      <w:pPr>
        <w:widowControl/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D. Cassone,</w:t>
      </w:r>
      <w:r w:rsidR="00163DC0" w:rsidRPr="001C63D7">
        <w:rPr>
          <w:sz w:val="24"/>
        </w:rPr>
        <w:t xml:space="preserve"> “Vague-Goal Oriented Projects-A Tool To Motivate Students</w:t>
      </w:r>
      <w:proofErr w:type="gramStart"/>
      <w:r w:rsidRPr="001C63D7">
        <w:rPr>
          <w:sz w:val="24"/>
        </w:rPr>
        <w:t>,</w:t>
      </w:r>
      <w:r w:rsidR="00163DC0" w:rsidRPr="001C63D7">
        <w:rPr>
          <w:sz w:val="24"/>
        </w:rPr>
        <w:t>”  IERC</w:t>
      </w:r>
      <w:proofErr w:type="gramEnd"/>
      <w:r w:rsidR="00163DC0" w:rsidRPr="001C63D7">
        <w:rPr>
          <w:sz w:val="24"/>
        </w:rPr>
        <w:t xml:space="preserve"> Conference (2006).</w:t>
      </w:r>
    </w:p>
    <w:p w14:paraId="3EF96F14" w14:textId="77777777" w:rsidR="00163DC0" w:rsidRPr="001C63D7" w:rsidRDefault="00163DC0" w:rsidP="00B770B0">
      <w:pPr>
        <w:widowControl/>
        <w:jc w:val="both"/>
        <w:rPr>
          <w:sz w:val="24"/>
          <w:szCs w:val="40"/>
        </w:rPr>
      </w:pPr>
    </w:p>
    <w:p w14:paraId="02272B22" w14:textId="77777777" w:rsidR="00163DC0" w:rsidRPr="001C63D7" w:rsidRDefault="00C65666" w:rsidP="00B770B0">
      <w:pPr>
        <w:widowControl/>
        <w:jc w:val="both"/>
        <w:rPr>
          <w:snapToGrid/>
          <w:vanish/>
          <w:kern w:val="0"/>
          <w:sz w:val="24"/>
          <w:szCs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A. </w:t>
      </w:r>
      <w:proofErr w:type="spellStart"/>
      <w:r w:rsidRPr="001C63D7">
        <w:rPr>
          <w:sz w:val="24"/>
        </w:rPr>
        <w:t>Singireddy</w:t>
      </w:r>
      <w:proofErr w:type="spellEnd"/>
      <w:r w:rsidRPr="001C63D7">
        <w:rPr>
          <w:sz w:val="24"/>
        </w:rPr>
        <w:t>,</w:t>
      </w:r>
      <w:r w:rsidRPr="001C63D7">
        <w:rPr>
          <w:sz w:val="24"/>
          <w:szCs w:val="40"/>
        </w:rPr>
        <w:t xml:space="preserve"> </w:t>
      </w:r>
      <w:r w:rsidR="00163DC0" w:rsidRPr="001C63D7">
        <w:rPr>
          <w:sz w:val="24"/>
          <w:szCs w:val="40"/>
        </w:rPr>
        <w:t>“Using Strong Branching in the Multiple Sequence Alignment Problem</w:t>
      </w:r>
      <w:r w:rsidRPr="001C63D7">
        <w:rPr>
          <w:sz w:val="24"/>
          <w:szCs w:val="40"/>
        </w:rPr>
        <w:t>,</w:t>
      </w:r>
      <w:r w:rsidR="00163DC0" w:rsidRPr="001C63D7">
        <w:rPr>
          <w:sz w:val="24"/>
          <w:szCs w:val="40"/>
        </w:rPr>
        <w:t>”</w:t>
      </w:r>
    </w:p>
    <w:p w14:paraId="33AE7B2A" w14:textId="77777777" w:rsidR="00163DC0" w:rsidRPr="001C63D7" w:rsidRDefault="00163DC0" w:rsidP="00B770B0">
      <w:pPr>
        <w:jc w:val="both"/>
        <w:rPr>
          <w:sz w:val="24"/>
        </w:rPr>
      </w:pPr>
      <w:r w:rsidRPr="001C63D7">
        <w:rPr>
          <w:sz w:val="24"/>
        </w:rPr>
        <w:t xml:space="preserve"> INFORMS Annual Meeting (2004)</w:t>
      </w:r>
    </w:p>
    <w:p w14:paraId="47B7BC7F" w14:textId="77777777" w:rsidR="00163DC0" w:rsidRPr="001C63D7" w:rsidRDefault="00163DC0" w:rsidP="00B770B0">
      <w:pPr>
        <w:tabs>
          <w:tab w:val="left" w:pos="360"/>
        </w:tabs>
        <w:jc w:val="both"/>
        <w:rPr>
          <w:sz w:val="24"/>
        </w:rPr>
      </w:pPr>
    </w:p>
    <w:p w14:paraId="6EC7347E" w14:textId="77777777" w:rsidR="00163DC0" w:rsidRPr="001C63D7" w:rsidRDefault="00C65666" w:rsidP="00B770B0">
      <w:pPr>
        <w:pStyle w:val="Heading1"/>
        <w:jc w:val="both"/>
        <w:rPr>
          <w:b w:val="0"/>
        </w:rPr>
      </w:pPr>
      <w:r w:rsidRPr="001C63D7">
        <w:rPr>
          <w:bCs/>
        </w:rPr>
        <w:t>T. Easton</w:t>
      </w:r>
      <w:r w:rsidRPr="001C63D7">
        <w:rPr>
          <w:b w:val="0"/>
        </w:rPr>
        <w:t xml:space="preserve">, E. K. Lee and K. Hooker, </w:t>
      </w:r>
      <w:r w:rsidR="00163DC0" w:rsidRPr="001C63D7">
        <w:rPr>
          <w:b w:val="0"/>
        </w:rPr>
        <w:t>“Facets of the Multiple Knapsack Polytope Generated from Hypergraphs</w:t>
      </w:r>
      <w:r w:rsidRPr="001C63D7">
        <w:rPr>
          <w:b w:val="0"/>
        </w:rPr>
        <w:t>,</w:t>
      </w:r>
      <w:r w:rsidR="00163DC0" w:rsidRPr="001C63D7">
        <w:rPr>
          <w:b w:val="0"/>
        </w:rPr>
        <w:t>”</w:t>
      </w:r>
      <w:r w:rsidR="00163DC0" w:rsidRPr="001C63D7">
        <w:rPr>
          <w:b w:val="0"/>
          <w:vertAlign w:val="superscript"/>
        </w:rPr>
        <w:t xml:space="preserve"> </w:t>
      </w:r>
      <w:r w:rsidR="00163DC0" w:rsidRPr="001C63D7">
        <w:rPr>
          <w:b w:val="0"/>
        </w:rPr>
        <w:t>INFORMS Annual Meeting (2003)</w:t>
      </w:r>
    </w:p>
    <w:p w14:paraId="6B35B63D" w14:textId="77777777" w:rsidR="00163DC0" w:rsidRPr="001C63D7" w:rsidRDefault="00163DC0" w:rsidP="00B770B0">
      <w:pPr>
        <w:pStyle w:val="Heading1"/>
        <w:jc w:val="both"/>
        <w:rPr>
          <w:b w:val="0"/>
        </w:rPr>
      </w:pPr>
    </w:p>
    <w:p w14:paraId="069D34BB" w14:textId="77777777" w:rsidR="00163DC0" w:rsidRPr="001C63D7" w:rsidRDefault="00C65666" w:rsidP="00B770B0">
      <w:pPr>
        <w:tabs>
          <w:tab w:val="left" w:pos="720"/>
        </w:tabs>
        <w:jc w:val="both"/>
        <w:rPr>
          <w:sz w:val="24"/>
        </w:rPr>
      </w:pPr>
      <w:r w:rsidRPr="001C63D7">
        <w:rPr>
          <w:sz w:val="24"/>
        </w:rPr>
        <w:t xml:space="preserve">K. Hooker and </w:t>
      </w:r>
      <w:r w:rsidRPr="001C63D7">
        <w:rPr>
          <w:b/>
          <w:bCs/>
          <w:sz w:val="24"/>
        </w:rPr>
        <w:t>T. Easton</w:t>
      </w:r>
      <w:r w:rsidRPr="001C63D7">
        <w:rPr>
          <w:bCs/>
          <w:sz w:val="24"/>
        </w:rPr>
        <w:t>,</w:t>
      </w:r>
      <w:r w:rsidRPr="001C63D7">
        <w:rPr>
          <w:sz w:val="24"/>
        </w:rPr>
        <w:t xml:space="preserve"> </w:t>
      </w:r>
      <w:r w:rsidR="00163DC0" w:rsidRPr="001C63D7">
        <w:rPr>
          <w:sz w:val="24"/>
        </w:rPr>
        <w:t>“On Solving Large Multiple Knapsack Instances</w:t>
      </w:r>
      <w:r w:rsidRPr="001C63D7">
        <w:rPr>
          <w:sz w:val="24"/>
        </w:rPr>
        <w:t>,</w:t>
      </w:r>
      <w:r w:rsidR="00163DC0" w:rsidRPr="001C63D7">
        <w:rPr>
          <w:sz w:val="24"/>
        </w:rPr>
        <w:t>” INFORMS Annual Meeting (2003)</w:t>
      </w:r>
    </w:p>
    <w:p w14:paraId="57FC9311" w14:textId="77777777" w:rsidR="00163DC0" w:rsidRPr="001C63D7" w:rsidRDefault="00163DC0" w:rsidP="00B770B0">
      <w:pPr>
        <w:tabs>
          <w:tab w:val="left" w:pos="720"/>
        </w:tabs>
        <w:jc w:val="both"/>
        <w:rPr>
          <w:sz w:val="24"/>
        </w:rPr>
      </w:pPr>
    </w:p>
    <w:p w14:paraId="0FA2E8AB" w14:textId="77777777" w:rsidR="00163DC0" w:rsidRPr="001C63D7" w:rsidRDefault="00C65666" w:rsidP="00B770B0">
      <w:pPr>
        <w:jc w:val="both"/>
        <w:rPr>
          <w:sz w:val="24"/>
        </w:rPr>
      </w:pPr>
      <w:r w:rsidRPr="001C63D7">
        <w:rPr>
          <w:b/>
          <w:bCs/>
          <w:sz w:val="24"/>
        </w:rPr>
        <w:t>T. Easton</w:t>
      </w:r>
      <w:r w:rsidRPr="001C63D7">
        <w:rPr>
          <w:sz w:val="24"/>
        </w:rPr>
        <w:t xml:space="preserve"> and A. </w:t>
      </w:r>
      <w:proofErr w:type="spellStart"/>
      <w:r w:rsidRPr="001C63D7">
        <w:rPr>
          <w:sz w:val="24"/>
        </w:rPr>
        <w:t>Singireddy</w:t>
      </w:r>
      <w:proofErr w:type="spellEnd"/>
      <w:r w:rsidRPr="001C63D7">
        <w:rPr>
          <w:sz w:val="24"/>
        </w:rPr>
        <w:t xml:space="preserve">, </w:t>
      </w:r>
      <w:r w:rsidR="00163DC0" w:rsidRPr="001C63D7">
        <w:rPr>
          <w:sz w:val="24"/>
        </w:rPr>
        <w:t>“Solving Large Instances of the Longest Common Subsequence Problem</w:t>
      </w:r>
      <w:r w:rsidRPr="001C63D7">
        <w:rPr>
          <w:sz w:val="24"/>
        </w:rPr>
        <w:t>,</w:t>
      </w:r>
      <w:r w:rsidR="00163DC0" w:rsidRPr="001C63D7">
        <w:rPr>
          <w:sz w:val="24"/>
        </w:rPr>
        <w:t>” INFORMS Annual Meeting (2003)</w:t>
      </w:r>
    </w:p>
    <w:p w14:paraId="77C49467" w14:textId="77777777" w:rsidR="00163DC0" w:rsidRPr="001C63D7" w:rsidRDefault="00163DC0" w:rsidP="00B770B0">
      <w:pPr>
        <w:jc w:val="both"/>
        <w:rPr>
          <w:sz w:val="24"/>
        </w:rPr>
      </w:pPr>
    </w:p>
    <w:p w14:paraId="4B7E1AAB" w14:textId="77777777" w:rsidR="00163DC0" w:rsidRPr="001C63D7" w:rsidRDefault="00C65666" w:rsidP="00B770B0">
      <w:pPr>
        <w:widowControl/>
        <w:jc w:val="both"/>
        <w:rPr>
          <w:snapToGrid/>
          <w:vanish/>
          <w:kern w:val="0"/>
          <w:sz w:val="24"/>
          <w:szCs w:val="24"/>
        </w:rPr>
      </w:pPr>
      <w:r w:rsidRPr="001C63D7">
        <w:rPr>
          <w:sz w:val="24"/>
          <w:szCs w:val="28"/>
        </w:rPr>
        <w:t xml:space="preserve">D. Cassone and </w:t>
      </w:r>
      <w:r w:rsidRPr="001C63D7">
        <w:rPr>
          <w:b/>
          <w:bCs/>
          <w:sz w:val="24"/>
          <w:szCs w:val="28"/>
        </w:rPr>
        <w:t>T. Easton,</w:t>
      </w:r>
      <w:r w:rsidRPr="001C63D7">
        <w:rPr>
          <w:sz w:val="24"/>
          <w:szCs w:val="28"/>
        </w:rPr>
        <w:t xml:space="preserve"> </w:t>
      </w:r>
      <w:r w:rsidR="00163DC0" w:rsidRPr="001C63D7">
        <w:rPr>
          <w:sz w:val="24"/>
          <w:szCs w:val="28"/>
        </w:rPr>
        <w:t>“Increasing Student Learning Through Vague-Quality Projects</w:t>
      </w:r>
      <w:r w:rsidRPr="001C63D7">
        <w:rPr>
          <w:sz w:val="24"/>
          <w:szCs w:val="28"/>
        </w:rPr>
        <w:t>,</w:t>
      </w:r>
      <w:r w:rsidR="00163DC0" w:rsidRPr="001C63D7">
        <w:rPr>
          <w:sz w:val="24"/>
          <w:szCs w:val="28"/>
        </w:rPr>
        <w:t xml:space="preserve">” </w:t>
      </w:r>
      <w:r w:rsidR="00163DC0" w:rsidRPr="001C63D7">
        <w:rPr>
          <w:i/>
          <w:iCs/>
          <w:sz w:val="24"/>
          <w:szCs w:val="28"/>
        </w:rPr>
        <w:t xml:space="preserve">38th </w:t>
      </w:r>
      <w:r w:rsidR="00163DC0" w:rsidRPr="001C63D7">
        <w:rPr>
          <w:i/>
          <w:iCs/>
          <w:sz w:val="24"/>
        </w:rPr>
        <w:t xml:space="preserve">ASEE Midwest Section </w:t>
      </w:r>
      <w:r w:rsidR="00163DC0" w:rsidRPr="001C63D7">
        <w:rPr>
          <w:sz w:val="24"/>
        </w:rPr>
        <w:t>(2003)</w:t>
      </w:r>
      <w:r w:rsidR="00163DC0" w:rsidRPr="001C63D7">
        <w:rPr>
          <w:i/>
          <w:iCs/>
          <w:sz w:val="24"/>
        </w:rPr>
        <w:t>.</w:t>
      </w:r>
    </w:p>
    <w:p w14:paraId="3FD1F7A6" w14:textId="77777777" w:rsidR="00163DC0" w:rsidRPr="001C63D7" w:rsidRDefault="00163DC0" w:rsidP="00B770B0">
      <w:pPr>
        <w:tabs>
          <w:tab w:val="left" w:pos="720"/>
        </w:tabs>
        <w:jc w:val="both"/>
        <w:rPr>
          <w:sz w:val="24"/>
        </w:rPr>
      </w:pPr>
    </w:p>
    <w:p w14:paraId="751679DC" w14:textId="77777777" w:rsidR="00163DC0" w:rsidRPr="001C63D7" w:rsidRDefault="00163DC0" w:rsidP="00B770B0">
      <w:pPr>
        <w:pStyle w:val="Heading1"/>
        <w:jc w:val="both"/>
        <w:rPr>
          <w:b w:val="0"/>
        </w:rPr>
      </w:pPr>
    </w:p>
    <w:p w14:paraId="7A4DF5F6" w14:textId="77777777" w:rsidR="0025212D" w:rsidRPr="00685D2E" w:rsidRDefault="00C65666" w:rsidP="00B770B0">
      <w:pPr>
        <w:pStyle w:val="Heading1"/>
        <w:jc w:val="both"/>
        <w:rPr>
          <w:b w:val="0"/>
        </w:rPr>
      </w:pPr>
      <w:r w:rsidRPr="001C63D7">
        <w:rPr>
          <w:bCs/>
        </w:rPr>
        <w:t>T. Easton</w:t>
      </w:r>
      <w:r w:rsidRPr="001C63D7">
        <w:rPr>
          <w:b w:val="0"/>
        </w:rPr>
        <w:t xml:space="preserve">, E. K. Lee and Kevin Hooker, </w:t>
      </w:r>
      <w:r w:rsidR="00163DC0" w:rsidRPr="001C63D7">
        <w:rPr>
          <w:b w:val="0"/>
        </w:rPr>
        <w:t>“Facets of the Generalized Set Covering Polytope Generated from Hypergraphs</w:t>
      </w:r>
      <w:r w:rsidRPr="001C63D7">
        <w:rPr>
          <w:b w:val="0"/>
        </w:rPr>
        <w:t>,</w:t>
      </w:r>
      <w:r w:rsidR="00163DC0" w:rsidRPr="001C63D7">
        <w:rPr>
          <w:b w:val="0"/>
        </w:rPr>
        <w:t>” INFORMS Annual Meeting (2002)</w:t>
      </w:r>
      <w:bookmarkStart w:id="3" w:name="OLE_LINK1"/>
    </w:p>
    <w:p w14:paraId="1BE1E71D" w14:textId="77777777" w:rsidR="0025212D" w:rsidRDefault="0025212D" w:rsidP="00111459">
      <w:pPr>
        <w:tabs>
          <w:tab w:val="left" w:pos="720"/>
        </w:tabs>
        <w:ind w:left="720" w:hanging="720"/>
        <w:jc w:val="both"/>
        <w:rPr>
          <w:b/>
          <w:bCs/>
          <w:sz w:val="28"/>
        </w:rPr>
      </w:pPr>
    </w:p>
    <w:p w14:paraId="446C0A0B" w14:textId="77777777" w:rsidR="00163DC0" w:rsidRPr="001C63D7" w:rsidRDefault="00163DC0" w:rsidP="00111459">
      <w:pPr>
        <w:tabs>
          <w:tab w:val="left" w:pos="720"/>
        </w:tabs>
        <w:ind w:left="720" w:hanging="720"/>
        <w:jc w:val="both"/>
        <w:rPr>
          <w:b/>
          <w:bCs/>
          <w:sz w:val="28"/>
        </w:rPr>
      </w:pPr>
      <w:r w:rsidRPr="001C63D7">
        <w:rPr>
          <w:b/>
          <w:bCs/>
          <w:sz w:val="28"/>
        </w:rPr>
        <w:t>Professional Associations and Positions</w:t>
      </w:r>
      <w:r w:rsidR="00F328DA">
        <w:rPr>
          <w:b/>
          <w:bCs/>
          <w:sz w:val="28"/>
        </w:rPr>
        <w:t xml:space="preserve"> and Memberships</w:t>
      </w:r>
    </w:p>
    <w:bookmarkEnd w:id="3"/>
    <w:p w14:paraId="7FCA1EE9" w14:textId="77777777" w:rsidR="004B647D" w:rsidRPr="001C63D7" w:rsidRDefault="004B647D" w:rsidP="00111459">
      <w:pPr>
        <w:tabs>
          <w:tab w:val="left" w:pos="720"/>
        </w:tabs>
        <w:ind w:left="720"/>
        <w:jc w:val="both"/>
      </w:pPr>
    </w:p>
    <w:p w14:paraId="0810C576" w14:textId="77777777" w:rsidR="008E26E9" w:rsidRPr="001C63D7" w:rsidRDefault="00D37D6B" w:rsidP="00B770B0">
      <w:pPr>
        <w:tabs>
          <w:tab w:val="left" w:pos="18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Editor for </w:t>
      </w:r>
      <w:r w:rsidRPr="00F26575">
        <w:rPr>
          <w:i/>
          <w:sz w:val="24"/>
          <w:szCs w:val="24"/>
        </w:rPr>
        <w:t>Open Journal of Modelling and Simulation</w:t>
      </w:r>
      <w:r w:rsidRPr="001C63D7">
        <w:rPr>
          <w:sz w:val="24"/>
          <w:szCs w:val="24"/>
        </w:rPr>
        <w:t xml:space="preserve"> published by Scientific Research (2013-current)</w:t>
      </w:r>
    </w:p>
    <w:p w14:paraId="0673FA3D" w14:textId="77777777" w:rsidR="00D37D6B" w:rsidRPr="001C63D7" w:rsidRDefault="00D37D6B" w:rsidP="00B770B0">
      <w:pPr>
        <w:tabs>
          <w:tab w:val="left" w:pos="180"/>
        </w:tabs>
        <w:jc w:val="both"/>
        <w:rPr>
          <w:sz w:val="24"/>
          <w:szCs w:val="24"/>
        </w:rPr>
      </w:pPr>
    </w:p>
    <w:p w14:paraId="2A53BCBF" w14:textId="77777777" w:rsidR="0099273F" w:rsidRPr="001C63D7" w:rsidRDefault="0099273F" w:rsidP="00B770B0">
      <w:pPr>
        <w:tabs>
          <w:tab w:val="left" w:pos="18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Guest Co-Editor with Caterina Scoglio for a special issue on disease modeling for </w:t>
      </w:r>
      <w:r w:rsidRPr="001C63D7">
        <w:rPr>
          <w:bCs/>
          <w:i/>
          <w:sz w:val="24"/>
          <w:szCs w:val="24"/>
        </w:rPr>
        <w:t>International Journal of Artificial Life Research</w:t>
      </w:r>
      <w:r w:rsidRPr="001C63D7">
        <w:rPr>
          <w:bCs/>
          <w:sz w:val="24"/>
          <w:szCs w:val="24"/>
        </w:rPr>
        <w:t>, 2 (2) 2011.</w:t>
      </w:r>
    </w:p>
    <w:p w14:paraId="697CA2E8" w14:textId="77777777" w:rsidR="00772714" w:rsidRPr="001C63D7" w:rsidRDefault="00772714" w:rsidP="00B770B0">
      <w:pPr>
        <w:tabs>
          <w:tab w:val="left" w:pos="360"/>
          <w:tab w:val="left" w:pos="450"/>
        </w:tabs>
        <w:jc w:val="both"/>
        <w:rPr>
          <w:sz w:val="24"/>
        </w:rPr>
      </w:pPr>
    </w:p>
    <w:p w14:paraId="6D828EF9" w14:textId="77777777" w:rsidR="00163DC0" w:rsidRPr="001C63D7" w:rsidRDefault="00163DC0" w:rsidP="00B770B0">
      <w:pPr>
        <w:tabs>
          <w:tab w:val="left" w:pos="360"/>
          <w:tab w:val="left" w:pos="450"/>
        </w:tabs>
        <w:jc w:val="both"/>
        <w:rPr>
          <w:sz w:val="24"/>
        </w:rPr>
      </w:pPr>
      <w:r w:rsidRPr="001C63D7">
        <w:rPr>
          <w:sz w:val="24"/>
        </w:rPr>
        <w:t xml:space="preserve">Guest Editor for a Special Issue on Integer Programming for </w:t>
      </w:r>
      <w:r w:rsidRPr="001C63D7">
        <w:rPr>
          <w:i/>
          <w:sz w:val="24"/>
        </w:rPr>
        <w:t>The International Journal of Operations Research</w:t>
      </w:r>
      <w:r w:rsidR="00C65666" w:rsidRPr="001C63D7">
        <w:rPr>
          <w:sz w:val="24"/>
        </w:rPr>
        <w:t xml:space="preserve">, </w:t>
      </w:r>
      <w:r w:rsidR="00C65666" w:rsidRPr="001C63D7">
        <w:rPr>
          <w:bCs/>
          <w:sz w:val="24"/>
        </w:rPr>
        <w:t>V 4, N 3, 2007.</w:t>
      </w:r>
    </w:p>
    <w:p w14:paraId="44B3C77D" w14:textId="77777777" w:rsidR="00163DC0" w:rsidRPr="001C63D7" w:rsidRDefault="00163DC0" w:rsidP="00B770B0">
      <w:pPr>
        <w:tabs>
          <w:tab w:val="left" w:pos="360"/>
          <w:tab w:val="left" w:pos="450"/>
        </w:tabs>
        <w:jc w:val="both"/>
        <w:rPr>
          <w:sz w:val="24"/>
        </w:rPr>
      </w:pPr>
    </w:p>
    <w:p w14:paraId="3FF8E8F1" w14:textId="77777777" w:rsidR="00163DC0" w:rsidRPr="001C63D7" w:rsidRDefault="00C65666" w:rsidP="00B770B0">
      <w:pPr>
        <w:tabs>
          <w:tab w:val="left" w:pos="360"/>
          <w:tab w:val="left" w:pos="450"/>
        </w:tabs>
        <w:jc w:val="both"/>
        <w:rPr>
          <w:sz w:val="24"/>
        </w:rPr>
      </w:pPr>
      <w:r w:rsidRPr="001C63D7">
        <w:rPr>
          <w:sz w:val="24"/>
        </w:rPr>
        <w:t xml:space="preserve">Session </w:t>
      </w:r>
      <w:r w:rsidR="00163DC0" w:rsidRPr="001C63D7">
        <w:rPr>
          <w:sz w:val="24"/>
        </w:rPr>
        <w:t>Chair INFORMS 2003, 2004</w:t>
      </w:r>
      <w:r w:rsidR="004978E3">
        <w:rPr>
          <w:sz w:val="24"/>
        </w:rPr>
        <w:t>, 2006, 2008,</w:t>
      </w:r>
      <w:r w:rsidRPr="001C63D7">
        <w:rPr>
          <w:sz w:val="24"/>
        </w:rPr>
        <w:t xml:space="preserve"> 2009</w:t>
      </w:r>
      <w:r w:rsidR="00B770B0">
        <w:rPr>
          <w:sz w:val="24"/>
        </w:rPr>
        <w:t xml:space="preserve"> and </w:t>
      </w:r>
      <w:r w:rsidR="004978E3">
        <w:rPr>
          <w:sz w:val="24"/>
        </w:rPr>
        <w:t>2014</w:t>
      </w:r>
      <w:r w:rsidRPr="001C63D7">
        <w:rPr>
          <w:sz w:val="24"/>
        </w:rPr>
        <w:t>.</w:t>
      </w:r>
    </w:p>
    <w:p w14:paraId="4B0D39EB" w14:textId="77777777" w:rsidR="00163DC0" w:rsidRPr="001C63D7" w:rsidRDefault="00163DC0" w:rsidP="00B770B0">
      <w:pPr>
        <w:tabs>
          <w:tab w:val="left" w:pos="360"/>
          <w:tab w:val="left" w:pos="450"/>
        </w:tabs>
        <w:jc w:val="both"/>
        <w:rPr>
          <w:sz w:val="24"/>
        </w:rPr>
      </w:pPr>
    </w:p>
    <w:p w14:paraId="5573DA71" w14:textId="77777777" w:rsidR="00163DC0" w:rsidRPr="001C63D7" w:rsidRDefault="00C65666" w:rsidP="00B770B0">
      <w:pPr>
        <w:tabs>
          <w:tab w:val="left" w:pos="360"/>
          <w:tab w:val="left" w:pos="450"/>
        </w:tabs>
        <w:jc w:val="both"/>
        <w:rPr>
          <w:sz w:val="24"/>
        </w:rPr>
      </w:pPr>
      <w:r w:rsidRPr="001C63D7">
        <w:rPr>
          <w:sz w:val="24"/>
        </w:rPr>
        <w:t xml:space="preserve">Session </w:t>
      </w:r>
      <w:r w:rsidR="00163DC0" w:rsidRPr="001C63D7">
        <w:rPr>
          <w:sz w:val="24"/>
        </w:rPr>
        <w:t>Chair IERC 2006</w:t>
      </w:r>
      <w:r w:rsidRPr="001C63D7">
        <w:rPr>
          <w:sz w:val="24"/>
        </w:rPr>
        <w:t>.</w:t>
      </w:r>
    </w:p>
    <w:p w14:paraId="588FF45F" w14:textId="77777777" w:rsidR="00163DC0" w:rsidRPr="001C63D7" w:rsidRDefault="00163DC0" w:rsidP="00B770B0">
      <w:pPr>
        <w:tabs>
          <w:tab w:val="left" w:pos="360"/>
          <w:tab w:val="left" w:pos="450"/>
        </w:tabs>
        <w:jc w:val="both"/>
      </w:pPr>
    </w:p>
    <w:p w14:paraId="259EB9C1" w14:textId="77777777" w:rsidR="00772714" w:rsidRDefault="00772714" w:rsidP="00B770B0">
      <w:pPr>
        <w:tabs>
          <w:tab w:val="left" w:pos="360"/>
          <w:tab w:val="left" w:pos="450"/>
        </w:tabs>
        <w:jc w:val="both"/>
        <w:rPr>
          <w:sz w:val="24"/>
        </w:rPr>
      </w:pPr>
      <w:r w:rsidRPr="001C63D7">
        <w:rPr>
          <w:sz w:val="24"/>
        </w:rPr>
        <w:t>Alpha Pi Mu Honor Society Faculty Advisor (2008 - Present).</w:t>
      </w:r>
    </w:p>
    <w:p w14:paraId="5548E167" w14:textId="77777777" w:rsidR="00F328DA" w:rsidRDefault="00F328DA" w:rsidP="00B770B0">
      <w:pPr>
        <w:tabs>
          <w:tab w:val="left" w:pos="360"/>
          <w:tab w:val="left" w:pos="450"/>
        </w:tabs>
        <w:jc w:val="both"/>
        <w:rPr>
          <w:sz w:val="24"/>
        </w:rPr>
      </w:pPr>
    </w:p>
    <w:p w14:paraId="67FC0069" w14:textId="77777777" w:rsidR="00F328DA" w:rsidRPr="001C63D7" w:rsidRDefault="00F328DA" w:rsidP="00B770B0">
      <w:pPr>
        <w:tabs>
          <w:tab w:val="left" w:pos="360"/>
          <w:tab w:val="left" w:pos="450"/>
        </w:tabs>
        <w:jc w:val="both"/>
        <w:rPr>
          <w:sz w:val="24"/>
        </w:rPr>
      </w:pPr>
      <w:r>
        <w:rPr>
          <w:sz w:val="24"/>
        </w:rPr>
        <w:t xml:space="preserve">Member of INFORMS, ASEE and Alpha Pi Mu </w:t>
      </w:r>
    </w:p>
    <w:p w14:paraId="49A8ADBC" w14:textId="77777777" w:rsidR="00772714" w:rsidRPr="001C63D7" w:rsidRDefault="00772714" w:rsidP="007C1EF6">
      <w:pPr>
        <w:tabs>
          <w:tab w:val="left" w:pos="360"/>
          <w:tab w:val="left" w:pos="450"/>
        </w:tabs>
        <w:ind w:left="360"/>
        <w:jc w:val="both"/>
      </w:pPr>
    </w:p>
    <w:p w14:paraId="671DED38" w14:textId="77777777" w:rsidR="00163DC0" w:rsidRPr="001C63D7" w:rsidRDefault="00163DC0" w:rsidP="00111459">
      <w:pPr>
        <w:tabs>
          <w:tab w:val="left" w:pos="720"/>
        </w:tabs>
        <w:ind w:left="720"/>
        <w:jc w:val="both"/>
      </w:pPr>
    </w:p>
    <w:p w14:paraId="02227B14" w14:textId="77777777" w:rsidR="00C3514F" w:rsidRPr="001C63D7" w:rsidRDefault="00C3514F" w:rsidP="00C3514F">
      <w:pPr>
        <w:tabs>
          <w:tab w:val="left" w:pos="720"/>
        </w:tabs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Kansas State University Service</w:t>
      </w:r>
    </w:p>
    <w:p w14:paraId="7FD859CC" w14:textId="77777777" w:rsidR="00C3514F" w:rsidRPr="001C63D7" w:rsidRDefault="00C3514F" w:rsidP="00C3514F">
      <w:pPr>
        <w:tabs>
          <w:tab w:val="left" w:pos="360"/>
          <w:tab w:val="left" w:pos="450"/>
          <w:tab w:val="left" w:pos="540"/>
        </w:tabs>
        <w:ind w:left="360"/>
        <w:jc w:val="both"/>
      </w:pPr>
    </w:p>
    <w:p w14:paraId="29F9D568" w14:textId="77777777" w:rsidR="00C3514F" w:rsidRDefault="00C3514F" w:rsidP="00B770B0">
      <w:pPr>
        <w:tabs>
          <w:tab w:val="left" w:pos="0"/>
          <w:tab w:val="left" w:pos="45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Ka</w:t>
      </w:r>
      <w:r w:rsidR="008D1E9C" w:rsidRPr="001C63D7">
        <w:rPr>
          <w:sz w:val="24"/>
          <w:szCs w:val="24"/>
        </w:rPr>
        <w:t>nsas State Faculty Senator (2009</w:t>
      </w:r>
      <w:r w:rsidRPr="001C63D7">
        <w:rPr>
          <w:sz w:val="24"/>
          <w:szCs w:val="24"/>
        </w:rPr>
        <w:t>-</w:t>
      </w:r>
      <w:r w:rsidR="00241A65">
        <w:rPr>
          <w:sz w:val="24"/>
          <w:szCs w:val="24"/>
        </w:rPr>
        <w:t>2015, 2017-</w:t>
      </w:r>
      <w:r w:rsidRPr="001C63D7">
        <w:rPr>
          <w:sz w:val="24"/>
          <w:szCs w:val="24"/>
        </w:rPr>
        <w:t>present)</w:t>
      </w:r>
    </w:p>
    <w:p w14:paraId="707CCFB8" w14:textId="77777777" w:rsidR="00D87375" w:rsidRDefault="00D87375" w:rsidP="00B770B0">
      <w:pPr>
        <w:tabs>
          <w:tab w:val="left" w:pos="0"/>
          <w:tab w:val="left" w:pos="45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Co-Chair Academic Affairs Committee (2018-present)</w:t>
      </w:r>
    </w:p>
    <w:p w14:paraId="7F39B6FB" w14:textId="77777777" w:rsidR="00D87375" w:rsidRPr="001C63D7" w:rsidRDefault="00D87375" w:rsidP="00B770B0">
      <w:pPr>
        <w:tabs>
          <w:tab w:val="left" w:pos="0"/>
          <w:tab w:val="left" w:pos="45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 member of Faculty Senate Leadership (2018-present)</w:t>
      </w:r>
    </w:p>
    <w:p w14:paraId="642DC62C" w14:textId="77777777" w:rsidR="00C3514F" w:rsidRPr="001C63D7" w:rsidRDefault="00C3514F" w:rsidP="00B770B0">
      <w:pPr>
        <w:tabs>
          <w:tab w:val="left" w:pos="0"/>
          <w:tab w:val="left" w:pos="45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ab/>
        <w:t>A member of Faculty Affairs for Faculty Senate (2013-</w:t>
      </w:r>
      <w:r w:rsidR="00241A65">
        <w:rPr>
          <w:sz w:val="24"/>
          <w:szCs w:val="24"/>
        </w:rPr>
        <w:t>2015</w:t>
      </w:r>
      <w:r w:rsidRPr="001C63D7">
        <w:rPr>
          <w:sz w:val="24"/>
          <w:szCs w:val="24"/>
        </w:rPr>
        <w:t>)</w:t>
      </w:r>
    </w:p>
    <w:p w14:paraId="4B188417" w14:textId="77777777" w:rsidR="00C3514F" w:rsidRPr="001C63D7" w:rsidRDefault="00C3514F" w:rsidP="00B770B0">
      <w:pPr>
        <w:tabs>
          <w:tab w:val="left" w:pos="0"/>
          <w:tab w:val="left" w:pos="45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lastRenderedPageBreak/>
        <w:tab/>
        <w:t>A member of Academic Affairs for Faculty Senate (200</w:t>
      </w:r>
      <w:r w:rsidR="00DD6BAE" w:rsidRPr="001C63D7">
        <w:rPr>
          <w:sz w:val="24"/>
          <w:szCs w:val="24"/>
        </w:rPr>
        <w:t>9</w:t>
      </w:r>
      <w:r w:rsidRPr="001C63D7">
        <w:rPr>
          <w:sz w:val="24"/>
          <w:szCs w:val="24"/>
        </w:rPr>
        <w:t>-</w:t>
      </w:r>
      <w:r w:rsidR="00241A65">
        <w:rPr>
          <w:sz w:val="24"/>
          <w:szCs w:val="24"/>
        </w:rPr>
        <w:t>2013, 2017-present</w:t>
      </w:r>
      <w:r w:rsidRPr="001C63D7">
        <w:rPr>
          <w:sz w:val="24"/>
          <w:szCs w:val="24"/>
        </w:rPr>
        <w:t>)</w:t>
      </w:r>
    </w:p>
    <w:p w14:paraId="069034BC" w14:textId="77777777" w:rsidR="00C3514F" w:rsidRPr="001C63D7" w:rsidRDefault="00C3514F" w:rsidP="00C3514F">
      <w:pPr>
        <w:tabs>
          <w:tab w:val="left" w:pos="360"/>
          <w:tab w:val="left" w:pos="450"/>
          <w:tab w:val="left" w:pos="540"/>
        </w:tabs>
        <w:ind w:left="360"/>
        <w:jc w:val="both"/>
        <w:rPr>
          <w:sz w:val="24"/>
          <w:szCs w:val="24"/>
        </w:rPr>
      </w:pPr>
    </w:p>
    <w:p w14:paraId="6543C39F" w14:textId="77777777" w:rsidR="00C3514F" w:rsidRPr="001C63D7" w:rsidRDefault="00C3514F" w:rsidP="00B770B0">
      <w:pPr>
        <w:tabs>
          <w:tab w:val="left" w:pos="360"/>
          <w:tab w:val="left" w:pos="45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Kansas State Graduate Faculty Senator (200</w:t>
      </w:r>
      <w:r w:rsidR="008D1E9C" w:rsidRPr="001C63D7">
        <w:rPr>
          <w:sz w:val="24"/>
          <w:szCs w:val="24"/>
        </w:rPr>
        <w:t>6</w:t>
      </w:r>
      <w:r w:rsidRPr="001C63D7">
        <w:rPr>
          <w:sz w:val="24"/>
          <w:szCs w:val="24"/>
        </w:rPr>
        <w:t>-200</w:t>
      </w:r>
      <w:r w:rsidR="008D1E9C" w:rsidRPr="001C63D7">
        <w:rPr>
          <w:sz w:val="24"/>
          <w:szCs w:val="24"/>
        </w:rPr>
        <w:t>9</w:t>
      </w:r>
      <w:r w:rsidRPr="001C63D7">
        <w:rPr>
          <w:sz w:val="24"/>
          <w:szCs w:val="24"/>
        </w:rPr>
        <w:t>)</w:t>
      </w:r>
    </w:p>
    <w:p w14:paraId="73B494DB" w14:textId="77777777" w:rsidR="00C3514F" w:rsidRPr="001C63D7" w:rsidRDefault="00C3514F" w:rsidP="00C3514F">
      <w:pPr>
        <w:tabs>
          <w:tab w:val="left" w:pos="360"/>
          <w:tab w:val="left" w:pos="450"/>
          <w:tab w:val="left" w:pos="540"/>
        </w:tabs>
        <w:ind w:left="45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Graduate Academic Affairs (200</w:t>
      </w:r>
      <w:r w:rsidR="008D1E9C" w:rsidRPr="001C63D7">
        <w:rPr>
          <w:sz w:val="24"/>
          <w:szCs w:val="24"/>
        </w:rPr>
        <w:t>6</w:t>
      </w:r>
      <w:r w:rsidRPr="001C63D7">
        <w:rPr>
          <w:sz w:val="24"/>
          <w:szCs w:val="24"/>
        </w:rPr>
        <w:t>-</w:t>
      </w:r>
      <w:r w:rsidR="008D1E9C" w:rsidRPr="001C63D7">
        <w:rPr>
          <w:sz w:val="24"/>
          <w:szCs w:val="24"/>
        </w:rPr>
        <w:t>2009</w:t>
      </w:r>
      <w:r w:rsidRPr="001C63D7">
        <w:rPr>
          <w:sz w:val="24"/>
          <w:szCs w:val="24"/>
        </w:rPr>
        <w:t>)</w:t>
      </w:r>
    </w:p>
    <w:p w14:paraId="71BF9D8D" w14:textId="77777777" w:rsidR="00C3514F" w:rsidRPr="001C63D7" w:rsidRDefault="00C3514F" w:rsidP="00C3514F">
      <w:pPr>
        <w:tabs>
          <w:tab w:val="left" w:pos="360"/>
          <w:tab w:val="left" w:pos="450"/>
          <w:tab w:val="left" w:pos="540"/>
        </w:tabs>
        <w:ind w:left="45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>The Chair of Graduate Academic Affairs (200</w:t>
      </w:r>
      <w:r w:rsidR="008D1E9C" w:rsidRPr="001C63D7">
        <w:rPr>
          <w:sz w:val="24"/>
          <w:szCs w:val="24"/>
        </w:rPr>
        <w:t>8</w:t>
      </w:r>
      <w:r w:rsidRPr="001C63D7">
        <w:rPr>
          <w:sz w:val="24"/>
          <w:szCs w:val="24"/>
        </w:rPr>
        <w:t>-</w:t>
      </w:r>
      <w:r w:rsidR="008D1E9C" w:rsidRPr="001C63D7">
        <w:rPr>
          <w:sz w:val="24"/>
          <w:szCs w:val="24"/>
        </w:rPr>
        <w:t>2009</w:t>
      </w:r>
      <w:r w:rsidRPr="001C63D7">
        <w:rPr>
          <w:sz w:val="24"/>
          <w:szCs w:val="24"/>
        </w:rPr>
        <w:t>)</w:t>
      </w:r>
    </w:p>
    <w:p w14:paraId="5F0C1E23" w14:textId="77777777" w:rsidR="00B770B0" w:rsidRDefault="00B770B0" w:rsidP="00B770B0">
      <w:pPr>
        <w:tabs>
          <w:tab w:val="left" w:pos="360"/>
          <w:tab w:val="left" w:pos="450"/>
          <w:tab w:val="left" w:pos="540"/>
        </w:tabs>
        <w:jc w:val="both"/>
        <w:rPr>
          <w:sz w:val="24"/>
          <w:szCs w:val="24"/>
        </w:rPr>
      </w:pPr>
    </w:p>
    <w:p w14:paraId="6EECFE8D" w14:textId="77777777" w:rsidR="00AF292C" w:rsidRDefault="00AF292C" w:rsidP="00B770B0">
      <w:pPr>
        <w:tabs>
          <w:tab w:val="left" w:pos="360"/>
          <w:tab w:val="left" w:pos="45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the Applied Mathematics Certificate Committee (2011-</w:t>
      </w:r>
      <w:r w:rsidR="00241A65">
        <w:rPr>
          <w:sz w:val="24"/>
          <w:szCs w:val="24"/>
        </w:rPr>
        <w:t>present</w:t>
      </w:r>
      <w:r w:rsidRPr="001C63D7">
        <w:rPr>
          <w:sz w:val="24"/>
          <w:szCs w:val="24"/>
        </w:rPr>
        <w:t>)</w:t>
      </w:r>
    </w:p>
    <w:p w14:paraId="14EE5F43" w14:textId="77777777" w:rsidR="00F8219F" w:rsidRPr="001C63D7" w:rsidRDefault="00F8219F" w:rsidP="00C3514F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17C94085" w14:textId="77777777" w:rsidR="00C3514F" w:rsidRPr="001C63D7" w:rsidRDefault="00C3514F" w:rsidP="00C3514F">
      <w:pPr>
        <w:tabs>
          <w:tab w:val="left" w:pos="720"/>
        </w:tabs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College of Engineering Service</w:t>
      </w:r>
    </w:p>
    <w:p w14:paraId="1EBCE41E" w14:textId="77777777" w:rsidR="00C3514F" w:rsidRPr="001C63D7" w:rsidRDefault="00C3514F" w:rsidP="00C3514F">
      <w:pPr>
        <w:tabs>
          <w:tab w:val="left" w:pos="360"/>
          <w:tab w:val="left" w:pos="450"/>
          <w:tab w:val="left" w:pos="540"/>
        </w:tabs>
        <w:ind w:left="450"/>
        <w:jc w:val="both"/>
        <w:rPr>
          <w:sz w:val="24"/>
          <w:szCs w:val="24"/>
        </w:rPr>
      </w:pPr>
    </w:p>
    <w:p w14:paraId="4F881669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Math Liaison Committee (2009-current)</w:t>
      </w:r>
    </w:p>
    <w:p w14:paraId="32D086DF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Diversity Committee (2005-</w:t>
      </w:r>
      <w:r w:rsidR="00241A65">
        <w:rPr>
          <w:sz w:val="24"/>
          <w:szCs w:val="24"/>
        </w:rPr>
        <w:t>2016</w:t>
      </w:r>
      <w:r w:rsidRPr="001C63D7">
        <w:rPr>
          <w:sz w:val="24"/>
          <w:szCs w:val="24"/>
        </w:rPr>
        <w:t>)</w:t>
      </w:r>
    </w:p>
    <w:p w14:paraId="04D2F2DB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Engineering Honors and Awards Committee (2001-2003)</w:t>
      </w:r>
    </w:p>
    <w:p w14:paraId="2BBB66DE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>The Chair of Engineering Honors and Awards Committee (2002-2003)</w:t>
      </w:r>
    </w:p>
    <w:p w14:paraId="4F662C0A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A member of Engineering </w:t>
      </w:r>
      <w:proofErr w:type="spellStart"/>
      <w:r w:rsidRPr="001C63D7">
        <w:rPr>
          <w:sz w:val="24"/>
          <w:szCs w:val="24"/>
        </w:rPr>
        <w:t>Engineering</w:t>
      </w:r>
      <w:proofErr w:type="spellEnd"/>
      <w:r w:rsidRPr="001C63D7">
        <w:rPr>
          <w:sz w:val="24"/>
          <w:szCs w:val="24"/>
        </w:rPr>
        <w:t xml:space="preserve"> Research Excellence Award Committee (2002-2004)</w:t>
      </w:r>
    </w:p>
    <w:p w14:paraId="1DB449DC" w14:textId="77777777" w:rsidR="00C3514F" w:rsidRPr="001C63D7" w:rsidRDefault="00C3514F" w:rsidP="00B770B0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The Chair of Engineering </w:t>
      </w:r>
      <w:proofErr w:type="spellStart"/>
      <w:r w:rsidRPr="001C63D7">
        <w:rPr>
          <w:sz w:val="24"/>
          <w:szCs w:val="24"/>
        </w:rPr>
        <w:t>Engineering</w:t>
      </w:r>
      <w:proofErr w:type="spellEnd"/>
      <w:r w:rsidRPr="001C63D7">
        <w:rPr>
          <w:sz w:val="24"/>
          <w:szCs w:val="24"/>
        </w:rPr>
        <w:t xml:space="preserve"> Research Excellence Award Committee (2003 and 2004)</w:t>
      </w:r>
    </w:p>
    <w:p w14:paraId="288248AD" w14:textId="77777777" w:rsidR="00C3514F" w:rsidRDefault="00C3514F" w:rsidP="00C3514F">
      <w:pPr>
        <w:tabs>
          <w:tab w:val="left" w:pos="360"/>
          <w:tab w:val="left" w:pos="540"/>
        </w:tabs>
        <w:ind w:left="360"/>
        <w:jc w:val="both"/>
        <w:rPr>
          <w:sz w:val="24"/>
          <w:szCs w:val="24"/>
        </w:rPr>
      </w:pPr>
    </w:p>
    <w:p w14:paraId="292AE0D4" w14:textId="77777777" w:rsidR="00F8219F" w:rsidRPr="001C63D7" w:rsidRDefault="00F8219F" w:rsidP="00F8219F">
      <w:pPr>
        <w:tabs>
          <w:tab w:val="left" w:pos="720"/>
        </w:tabs>
        <w:jc w:val="both"/>
        <w:rPr>
          <w:b/>
          <w:sz w:val="28"/>
          <w:szCs w:val="28"/>
        </w:rPr>
      </w:pPr>
      <w:r w:rsidRPr="001C63D7">
        <w:rPr>
          <w:b/>
          <w:sz w:val="28"/>
          <w:szCs w:val="28"/>
        </w:rPr>
        <w:t>IMSE Service</w:t>
      </w:r>
    </w:p>
    <w:p w14:paraId="6CFFDF88" w14:textId="77777777" w:rsidR="00C3514F" w:rsidRPr="001C63D7" w:rsidRDefault="00C3514F" w:rsidP="00C3514F">
      <w:pPr>
        <w:tabs>
          <w:tab w:val="left" w:pos="360"/>
          <w:tab w:val="left" w:pos="540"/>
        </w:tabs>
        <w:ind w:left="360"/>
        <w:jc w:val="both"/>
        <w:rPr>
          <w:sz w:val="24"/>
          <w:szCs w:val="24"/>
        </w:rPr>
      </w:pPr>
    </w:p>
    <w:p w14:paraId="2F2F5F4A" w14:textId="77777777" w:rsidR="00F8219F" w:rsidRPr="001C63D7" w:rsidRDefault="00F8219F" w:rsidP="00B770B0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>A member of IMSE’s Undergraduate Committee (2012-current)</w:t>
      </w:r>
    </w:p>
    <w:p w14:paraId="47676F87" w14:textId="77777777" w:rsidR="00C3514F" w:rsidRPr="001C63D7" w:rsidRDefault="00C3514F" w:rsidP="00B770B0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 xml:space="preserve">A member of IMSE’s Graduate Committee (2001-2012) </w:t>
      </w:r>
    </w:p>
    <w:p w14:paraId="662E591E" w14:textId="77777777" w:rsidR="00AF292C" w:rsidRPr="001C63D7" w:rsidRDefault="00AF292C" w:rsidP="00B770B0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>Advisor to A</w:t>
      </w:r>
      <w:r w:rsidR="00241A65">
        <w:rPr>
          <w:sz w:val="24"/>
          <w:szCs w:val="24"/>
        </w:rPr>
        <w:t>l</w:t>
      </w:r>
      <w:r w:rsidRPr="001C63D7">
        <w:rPr>
          <w:sz w:val="24"/>
          <w:szCs w:val="24"/>
        </w:rPr>
        <w:t>pha Pi Mu Honor Society (2010-present)</w:t>
      </w:r>
    </w:p>
    <w:p w14:paraId="1B1DD441" w14:textId="77777777" w:rsidR="00AF292C" w:rsidRPr="001C63D7" w:rsidRDefault="00AF292C" w:rsidP="00B770B0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  <w:r w:rsidRPr="001C63D7">
        <w:rPr>
          <w:sz w:val="24"/>
          <w:szCs w:val="24"/>
        </w:rPr>
        <w:t>Advisor to Open House (2006 and 2008) (IMSE placed first in the college competition).</w:t>
      </w:r>
    </w:p>
    <w:p w14:paraId="62647ADB" w14:textId="77777777" w:rsidR="00C3514F" w:rsidRPr="001C63D7" w:rsidRDefault="00C3514F" w:rsidP="00B770B0">
      <w:pPr>
        <w:tabs>
          <w:tab w:val="left" w:pos="720"/>
        </w:tabs>
        <w:ind w:left="720" w:hanging="360"/>
        <w:jc w:val="both"/>
      </w:pPr>
    </w:p>
    <w:sectPr w:rsidR="00C3514F" w:rsidRPr="001C63D7" w:rsidSect="00D93100">
      <w:headerReference w:type="default" r:id="rId11"/>
      <w:footerReference w:type="even" r:id="rId12"/>
      <w:footerReference w:type="default" r:id="rId13"/>
      <w:pgSz w:w="12240" w:h="15840"/>
      <w:pgMar w:top="1440" w:right="1584" w:bottom="1872" w:left="158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39DC" w14:textId="77777777" w:rsidR="009C548F" w:rsidRDefault="009C548F">
      <w:r>
        <w:separator/>
      </w:r>
    </w:p>
  </w:endnote>
  <w:endnote w:type="continuationSeparator" w:id="0">
    <w:p w14:paraId="1BE186F4" w14:textId="77777777" w:rsidR="009C548F" w:rsidRDefault="009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11E" w14:textId="77777777" w:rsidR="00951C9C" w:rsidRDefault="009C5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1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772E3" w14:textId="77777777" w:rsidR="00951C9C" w:rsidRDefault="00951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4EBD" w14:textId="77777777" w:rsidR="00951C9C" w:rsidRDefault="009C5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1C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E85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DAA6F52" w14:textId="77777777" w:rsidR="00951C9C" w:rsidRDefault="00951C9C">
    <w:pPr>
      <w:tabs>
        <w:tab w:val="center" w:pos="4680"/>
        <w:tab w:val="right" w:pos="9360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A3DD" w14:textId="77777777" w:rsidR="009C548F" w:rsidRDefault="009C548F">
      <w:r>
        <w:separator/>
      </w:r>
    </w:p>
  </w:footnote>
  <w:footnote w:type="continuationSeparator" w:id="0">
    <w:p w14:paraId="0C7F0E9E" w14:textId="77777777" w:rsidR="009C548F" w:rsidRDefault="009C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D48F" w14:textId="77777777" w:rsidR="00951C9C" w:rsidRDefault="00951C9C">
    <w:pPr>
      <w:tabs>
        <w:tab w:val="center" w:pos="4680"/>
        <w:tab w:val="right" w:pos="9360"/>
      </w:tabs>
      <w:rPr>
        <w:kern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B96"/>
    <w:multiLevelType w:val="hybridMultilevel"/>
    <w:tmpl w:val="FE408542"/>
    <w:lvl w:ilvl="0" w:tplc="D3342E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1769E"/>
    <w:multiLevelType w:val="hybridMultilevel"/>
    <w:tmpl w:val="3FB8EAB8"/>
    <w:lvl w:ilvl="0" w:tplc="0D2CD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54342"/>
    <w:multiLevelType w:val="hybridMultilevel"/>
    <w:tmpl w:val="EBC459CE"/>
    <w:lvl w:ilvl="0" w:tplc="8CF88258">
      <w:start w:val="3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2721461"/>
    <w:multiLevelType w:val="hybridMultilevel"/>
    <w:tmpl w:val="11AEC69A"/>
    <w:lvl w:ilvl="0" w:tplc="D7CA1550">
      <w:start w:val="3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62"/>
    <w:rsid w:val="000045CD"/>
    <w:rsid w:val="000054F7"/>
    <w:rsid w:val="00011F29"/>
    <w:rsid w:val="0003597F"/>
    <w:rsid w:val="00037700"/>
    <w:rsid w:val="000414CE"/>
    <w:rsid w:val="00042D43"/>
    <w:rsid w:val="00057007"/>
    <w:rsid w:val="000578F7"/>
    <w:rsid w:val="00061F6D"/>
    <w:rsid w:val="00062AD7"/>
    <w:rsid w:val="00064118"/>
    <w:rsid w:val="000A2018"/>
    <w:rsid w:val="000B1812"/>
    <w:rsid w:val="000B2804"/>
    <w:rsid w:val="000C2085"/>
    <w:rsid w:val="000E0FC8"/>
    <w:rsid w:val="00104B28"/>
    <w:rsid w:val="0010663A"/>
    <w:rsid w:val="00111459"/>
    <w:rsid w:val="00115905"/>
    <w:rsid w:val="00117424"/>
    <w:rsid w:val="001212AF"/>
    <w:rsid w:val="001228A9"/>
    <w:rsid w:val="001361F4"/>
    <w:rsid w:val="0014305A"/>
    <w:rsid w:val="0015511D"/>
    <w:rsid w:val="00155E98"/>
    <w:rsid w:val="00163DC0"/>
    <w:rsid w:val="00182107"/>
    <w:rsid w:val="00193465"/>
    <w:rsid w:val="001A6F13"/>
    <w:rsid w:val="001C2C77"/>
    <w:rsid w:val="001C63D7"/>
    <w:rsid w:val="001C7274"/>
    <w:rsid w:val="001D7275"/>
    <w:rsid w:val="001D7C1B"/>
    <w:rsid w:val="001E0293"/>
    <w:rsid w:val="001E07D6"/>
    <w:rsid w:val="001E19F2"/>
    <w:rsid w:val="001F0BE7"/>
    <w:rsid w:val="001F21A6"/>
    <w:rsid w:val="001F55D3"/>
    <w:rsid w:val="00210189"/>
    <w:rsid w:val="00213007"/>
    <w:rsid w:val="00230EC3"/>
    <w:rsid w:val="002323D5"/>
    <w:rsid w:val="00235835"/>
    <w:rsid w:val="00236ACA"/>
    <w:rsid w:val="00237682"/>
    <w:rsid w:val="00237B2E"/>
    <w:rsid w:val="00241A65"/>
    <w:rsid w:val="00251AE5"/>
    <w:rsid w:val="0025212D"/>
    <w:rsid w:val="00260AC5"/>
    <w:rsid w:val="0026245C"/>
    <w:rsid w:val="0028251F"/>
    <w:rsid w:val="00282BE1"/>
    <w:rsid w:val="002861EE"/>
    <w:rsid w:val="002B02FF"/>
    <w:rsid w:val="002B1350"/>
    <w:rsid w:val="002B1740"/>
    <w:rsid w:val="002B424C"/>
    <w:rsid w:val="002B4DD8"/>
    <w:rsid w:val="002C629A"/>
    <w:rsid w:val="002D0A68"/>
    <w:rsid w:val="002D6F49"/>
    <w:rsid w:val="002E041A"/>
    <w:rsid w:val="002E09AD"/>
    <w:rsid w:val="002F4628"/>
    <w:rsid w:val="002F762A"/>
    <w:rsid w:val="003059AB"/>
    <w:rsid w:val="0032234A"/>
    <w:rsid w:val="00336899"/>
    <w:rsid w:val="003368ED"/>
    <w:rsid w:val="00342B7B"/>
    <w:rsid w:val="00342C41"/>
    <w:rsid w:val="00347933"/>
    <w:rsid w:val="00351D5F"/>
    <w:rsid w:val="00352DCD"/>
    <w:rsid w:val="00361B31"/>
    <w:rsid w:val="0038765D"/>
    <w:rsid w:val="003B4B32"/>
    <w:rsid w:val="003B7F2A"/>
    <w:rsid w:val="003C1096"/>
    <w:rsid w:val="003C1850"/>
    <w:rsid w:val="003C1F11"/>
    <w:rsid w:val="003C4136"/>
    <w:rsid w:val="003C5995"/>
    <w:rsid w:val="003D2838"/>
    <w:rsid w:val="003D5684"/>
    <w:rsid w:val="003E1339"/>
    <w:rsid w:val="003E28BD"/>
    <w:rsid w:val="003E3087"/>
    <w:rsid w:val="003E30CE"/>
    <w:rsid w:val="003E324F"/>
    <w:rsid w:val="003E73B8"/>
    <w:rsid w:val="004043EF"/>
    <w:rsid w:val="004140A0"/>
    <w:rsid w:val="0041520B"/>
    <w:rsid w:val="00420965"/>
    <w:rsid w:val="00423425"/>
    <w:rsid w:val="004236FB"/>
    <w:rsid w:val="00424611"/>
    <w:rsid w:val="00436BEB"/>
    <w:rsid w:val="0044182E"/>
    <w:rsid w:val="004459F3"/>
    <w:rsid w:val="00447F46"/>
    <w:rsid w:val="004513A7"/>
    <w:rsid w:val="004574EA"/>
    <w:rsid w:val="0047381D"/>
    <w:rsid w:val="00484557"/>
    <w:rsid w:val="00494AF4"/>
    <w:rsid w:val="004978E3"/>
    <w:rsid w:val="004A2848"/>
    <w:rsid w:val="004A3173"/>
    <w:rsid w:val="004A48C5"/>
    <w:rsid w:val="004A4B27"/>
    <w:rsid w:val="004A6FFF"/>
    <w:rsid w:val="004B647D"/>
    <w:rsid w:val="004B7AFC"/>
    <w:rsid w:val="004C314F"/>
    <w:rsid w:val="004C4AB4"/>
    <w:rsid w:val="004C5DDC"/>
    <w:rsid w:val="004C62F2"/>
    <w:rsid w:val="004C6798"/>
    <w:rsid w:val="004D21E1"/>
    <w:rsid w:val="004D22AE"/>
    <w:rsid w:val="004D5D6A"/>
    <w:rsid w:val="00502150"/>
    <w:rsid w:val="00503F78"/>
    <w:rsid w:val="00506A9D"/>
    <w:rsid w:val="0050701D"/>
    <w:rsid w:val="0051025E"/>
    <w:rsid w:val="00512EA6"/>
    <w:rsid w:val="0051369E"/>
    <w:rsid w:val="005152C8"/>
    <w:rsid w:val="00515437"/>
    <w:rsid w:val="005216D8"/>
    <w:rsid w:val="005238E4"/>
    <w:rsid w:val="005251DE"/>
    <w:rsid w:val="0052737E"/>
    <w:rsid w:val="00530E85"/>
    <w:rsid w:val="00531999"/>
    <w:rsid w:val="005349F9"/>
    <w:rsid w:val="00543E6C"/>
    <w:rsid w:val="0054415F"/>
    <w:rsid w:val="005630CD"/>
    <w:rsid w:val="00564D89"/>
    <w:rsid w:val="005707DE"/>
    <w:rsid w:val="005826DC"/>
    <w:rsid w:val="005908BD"/>
    <w:rsid w:val="00591881"/>
    <w:rsid w:val="005A2995"/>
    <w:rsid w:val="005A7AB5"/>
    <w:rsid w:val="005B1663"/>
    <w:rsid w:val="005B2BB1"/>
    <w:rsid w:val="005B53B9"/>
    <w:rsid w:val="005B7B19"/>
    <w:rsid w:val="005C2A42"/>
    <w:rsid w:val="005D2EFA"/>
    <w:rsid w:val="005E38BF"/>
    <w:rsid w:val="005F5324"/>
    <w:rsid w:val="006145BA"/>
    <w:rsid w:val="006268FF"/>
    <w:rsid w:val="00637CA1"/>
    <w:rsid w:val="006410F1"/>
    <w:rsid w:val="0064272B"/>
    <w:rsid w:val="00647ED2"/>
    <w:rsid w:val="0065090B"/>
    <w:rsid w:val="00653025"/>
    <w:rsid w:val="006545AF"/>
    <w:rsid w:val="006614ED"/>
    <w:rsid w:val="00663674"/>
    <w:rsid w:val="00672109"/>
    <w:rsid w:val="00681C32"/>
    <w:rsid w:val="00683AD1"/>
    <w:rsid w:val="00685AB7"/>
    <w:rsid w:val="00685D2E"/>
    <w:rsid w:val="006950AF"/>
    <w:rsid w:val="00695D16"/>
    <w:rsid w:val="006B28EB"/>
    <w:rsid w:val="006B4F0A"/>
    <w:rsid w:val="006B641E"/>
    <w:rsid w:val="006B76E4"/>
    <w:rsid w:val="006C0069"/>
    <w:rsid w:val="006D66E9"/>
    <w:rsid w:val="006E0809"/>
    <w:rsid w:val="006E60B6"/>
    <w:rsid w:val="006F39E6"/>
    <w:rsid w:val="006F3A08"/>
    <w:rsid w:val="007001FE"/>
    <w:rsid w:val="00706EB4"/>
    <w:rsid w:val="00710F38"/>
    <w:rsid w:val="00714D08"/>
    <w:rsid w:val="00721135"/>
    <w:rsid w:val="007271E0"/>
    <w:rsid w:val="00731E0E"/>
    <w:rsid w:val="00734D62"/>
    <w:rsid w:val="00747DF3"/>
    <w:rsid w:val="00752E01"/>
    <w:rsid w:val="007571B4"/>
    <w:rsid w:val="00772714"/>
    <w:rsid w:val="00780366"/>
    <w:rsid w:val="00780405"/>
    <w:rsid w:val="00781991"/>
    <w:rsid w:val="007843D5"/>
    <w:rsid w:val="0078572A"/>
    <w:rsid w:val="007A328D"/>
    <w:rsid w:val="007C1EF6"/>
    <w:rsid w:val="007E1878"/>
    <w:rsid w:val="007E23FD"/>
    <w:rsid w:val="007E54A5"/>
    <w:rsid w:val="007E6E7B"/>
    <w:rsid w:val="00804734"/>
    <w:rsid w:val="00817B20"/>
    <w:rsid w:val="00825CE1"/>
    <w:rsid w:val="00843EB3"/>
    <w:rsid w:val="008509D6"/>
    <w:rsid w:val="008553BA"/>
    <w:rsid w:val="0086030F"/>
    <w:rsid w:val="00870124"/>
    <w:rsid w:val="0088040C"/>
    <w:rsid w:val="00886B61"/>
    <w:rsid w:val="00887F8B"/>
    <w:rsid w:val="00894AA8"/>
    <w:rsid w:val="008A703D"/>
    <w:rsid w:val="008B1A41"/>
    <w:rsid w:val="008C21E5"/>
    <w:rsid w:val="008D04A7"/>
    <w:rsid w:val="008D1BE5"/>
    <w:rsid w:val="008D1E9C"/>
    <w:rsid w:val="008D20F9"/>
    <w:rsid w:val="008D2810"/>
    <w:rsid w:val="008E1B72"/>
    <w:rsid w:val="008E26E9"/>
    <w:rsid w:val="008E29FA"/>
    <w:rsid w:val="008F149E"/>
    <w:rsid w:val="008F2110"/>
    <w:rsid w:val="00904ED1"/>
    <w:rsid w:val="00905A04"/>
    <w:rsid w:val="00907C31"/>
    <w:rsid w:val="00927694"/>
    <w:rsid w:val="00927E74"/>
    <w:rsid w:val="00933394"/>
    <w:rsid w:val="009363DA"/>
    <w:rsid w:val="00937910"/>
    <w:rsid w:val="0094266A"/>
    <w:rsid w:val="00942D70"/>
    <w:rsid w:val="00951C9C"/>
    <w:rsid w:val="00954465"/>
    <w:rsid w:val="0096174F"/>
    <w:rsid w:val="00962AB2"/>
    <w:rsid w:val="00964161"/>
    <w:rsid w:val="009720C8"/>
    <w:rsid w:val="00973D56"/>
    <w:rsid w:val="009747E7"/>
    <w:rsid w:val="0099273F"/>
    <w:rsid w:val="009A0ED5"/>
    <w:rsid w:val="009A1024"/>
    <w:rsid w:val="009A7B0F"/>
    <w:rsid w:val="009B3848"/>
    <w:rsid w:val="009B5D89"/>
    <w:rsid w:val="009B5E0F"/>
    <w:rsid w:val="009C5189"/>
    <w:rsid w:val="009C548F"/>
    <w:rsid w:val="009D6EF8"/>
    <w:rsid w:val="009E5AFD"/>
    <w:rsid w:val="009F2192"/>
    <w:rsid w:val="009F46ED"/>
    <w:rsid w:val="00A1234A"/>
    <w:rsid w:val="00A15C32"/>
    <w:rsid w:val="00A162A1"/>
    <w:rsid w:val="00A23C64"/>
    <w:rsid w:val="00A244D9"/>
    <w:rsid w:val="00A351EF"/>
    <w:rsid w:val="00A358F0"/>
    <w:rsid w:val="00A5486C"/>
    <w:rsid w:val="00A56173"/>
    <w:rsid w:val="00A56295"/>
    <w:rsid w:val="00A6290E"/>
    <w:rsid w:val="00A64B9D"/>
    <w:rsid w:val="00A70D05"/>
    <w:rsid w:val="00A8314B"/>
    <w:rsid w:val="00A912D8"/>
    <w:rsid w:val="00A93D55"/>
    <w:rsid w:val="00A95F0B"/>
    <w:rsid w:val="00A961BF"/>
    <w:rsid w:val="00AB60B4"/>
    <w:rsid w:val="00AC1294"/>
    <w:rsid w:val="00AC4CEF"/>
    <w:rsid w:val="00AD19AE"/>
    <w:rsid w:val="00AE65F9"/>
    <w:rsid w:val="00AF10B5"/>
    <w:rsid w:val="00AF292C"/>
    <w:rsid w:val="00B04F67"/>
    <w:rsid w:val="00B12091"/>
    <w:rsid w:val="00B23C44"/>
    <w:rsid w:val="00B27C99"/>
    <w:rsid w:val="00B37F05"/>
    <w:rsid w:val="00B46143"/>
    <w:rsid w:val="00B500AE"/>
    <w:rsid w:val="00B5421E"/>
    <w:rsid w:val="00B66D9B"/>
    <w:rsid w:val="00B764F5"/>
    <w:rsid w:val="00B770B0"/>
    <w:rsid w:val="00B77B5D"/>
    <w:rsid w:val="00B80847"/>
    <w:rsid w:val="00B83588"/>
    <w:rsid w:val="00B8750E"/>
    <w:rsid w:val="00B97581"/>
    <w:rsid w:val="00BA4213"/>
    <w:rsid w:val="00BB7662"/>
    <w:rsid w:val="00BC3BAF"/>
    <w:rsid w:val="00BE6A2E"/>
    <w:rsid w:val="00C04D9D"/>
    <w:rsid w:val="00C1197B"/>
    <w:rsid w:val="00C143D6"/>
    <w:rsid w:val="00C217E2"/>
    <w:rsid w:val="00C23277"/>
    <w:rsid w:val="00C23F05"/>
    <w:rsid w:val="00C273BB"/>
    <w:rsid w:val="00C338A1"/>
    <w:rsid w:val="00C3514F"/>
    <w:rsid w:val="00C43046"/>
    <w:rsid w:val="00C43DFA"/>
    <w:rsid w:val="00C43E5E"/>
    <w:rsid w:val="00C44243"/>
    <w:rsid w:val="00C4733A"/>
    <w:rsid w:val="00C56BA0"/>
    <w:rsid w:val="00C618B4"/>
    <w:rsid w:val="00C6216D"/>
    <w:rsid w:val="00C647B0"/>
    <w:rsid w:val="00C64827"/>
    <w:rsid w:val="00C651EE"/>
    <w:rsid w:val="00C65666"/>
    <w:rsid w:val="00C8168C"/>
    <w:rsid w:val="00C949A6"/>
    <w:rsid w:val="00C95340"/>
    <w:rsid w:val="00C97FF1"/>
    <w:rsid w:val="00CB36EB"/>
    <w:rsid w:val="00CD5192"/>
    <w:rsid w:val="00CE1260"/>
    <w:rsid w:val="00CE17EF"/>
    <w:rsid w:val="00D019C0"/>
    <w:rsid w:val="00D070A3"/>
    <w:rsid w:val="00D071D1"/>
    <w:rsid w:val="00D259F7"/>
    <w:rsid w:val="00D27153"/>
    <w:rsid w:val="00D273C9"/>
    <w:rsid w:val="00D35388"/>
    <w:rsid w:val="00D37D6B"/>
    <w:rsid w:val="00D4610B"/>
    <w:rsid w:val="00D468F0"/>
    <w:rsid w:val="00D54212"/>
    <w:rsid w:val="00D87375"/>
    <w:rsid w:val="00D906C0"/>
    <w:rsid w:val="00D93100"/>
    <w:rsid w:val="00DA3784"/>
    <w:rsid w:val="00DB748B"/>
    <w:rsid w:val="00DC19DA"/>
    <w:rsid w:val="00DD4D40"/>
    <w:rsid w:val="00DD69AF"/>
    <w:rsid w:val="00DD6BAE"/>
    <w:rsid w:val="00DE33D9"/>
    <w:rsid w:val="00DF3DBF"/>
    <w:rsid w:val="00DF7070"/>
    <w:rsid w:val="00E00815"/>
    <w:rsid w:val="00E029FC"/>
    <w:rsid w:val="00E0617E"/>
    <w:rsid w:val="00E11C03"/>
    <w:rsid w:val="00E30088"/>
    <w:rsid w:val="00E4397A"/>
    <w:rsid w:val="00E44904"/>
    <w:rsid w:val="00E4528B"/>
    <w:rsid w:val="00E50A06"/>
    <w:rsid w:val="00E50C30"/>
    <w:rsid w:val="00E56B52"/>
    <w:rsid w:val="00E64EA6"/>
    <w:rsid w:val="00E71447"/>
    <w:rsid w:val="00E76644"/>
    <w:rsid w:val="00E82A25"/>
    <w:rsid w:val="00E842F4"/>
    <w:rsid w:val="00EC01C3"/>
    <w:rsid w:val="00EC4DC7"/>
    <w:rsid w:val="00EC6D80"/>
    <w:rsid w:val="00EC7B7F"/>
    <w:rsid w:val="00ED34F6"/>
    <w:rsid w:val="00ED6449"/>
    <w:rsid w:val="00EF637B"/>
    <w:rsid w:val="00F1159B"/>
    <w:rsid w:val="00F1666E"/>
    <w:rsid w:val="00F24355"/>
    <w:rsid w:val="00F26575"/>
    <w:rsid w:val="00F314FA"/>
    <w:rsid w:val="00F328DA"/>
    <w:rsid w:val="00F349E2"/>
    <w:rsid w:val="00F44B29"/>
    <w:rsid w:val="00F627BD"/>
    <w:rsid w:val="00F64372"/>
    <w:rsid w:val="00F66790"/>
    <w:rsid w:val="00F7615E"/>
    <w:rsid w:val="00F77B8A"/>
    <w:rsid w:val="00F8219F"/>
    <w:rsid w:val="00F900EE"/>
    <w:rsid w:val="00FA1B60"/>
    <w:rsid w:val="00FA1ECD"/>
    <w:rsid w:val="00FA32E8"/>
    <w:rsid w:val="00FA5802"/>
    <w:rsid w:val="00FA6B5D"/>
    <w:rsid w:val="00FA6CFB"/>
    <w:rsid w:val="00FB2213"/>
    <w:rsid w:val="00FC259F"/>
    <w:rsid w:val="00FC69DA"/>
    <w:rsid w:val="00FE7B60"/>
    <w:rsid w:val="00FF3453"/>
    <w:rsid w:val="00FF4566"/>
    <w:rsid w:val="00FF5DFB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A978A"/>
  <w15:docId w15:val="{7A3B9AA5-AA01-49F8-B5F0-0D61501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100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D9310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9310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9310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9310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93100"/>
    <w:pPr>
      <w:keepNext/>
      <w:ind w:left="60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3100"/>
    <w:rPr>
      <w:sz w:val="22"/>
    </w:rPr>
  </w:style>
  <w:style w:type="paragraph" w:styleId="Title">
    <w:name w:val="Title"/>
    <w:basedOn w:val="Normal"/>
    <w:link w:val="TitleChar"/>
    <w:uiPriority w:val="10"/>
    <w:qFormat/>
    <w:rsid w:val="00D93100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D93100"/>
    <w:rPr>
      <w:b/>
      <w:bCs/>
      <w:sz w:val="28"/>
    </w:rPr>
  </w:style>
  <w:style w:type="paragraph" w:styleId="Footer">
    <w:name w:val="footer"/>
    <w:basedOn w:val="Normal"/>
    <w:rsid w:val="00D93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100"/>
  </w:style>
  <w:style w:type="paragraph" w:styleId="BodyText2">
    <w:name w:val="Body Text 2"/>
    <w:basedOn w:val="Normal"/>
    <w:rsid w:val="00D93100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D93100"/>
    <w:pPr>
      <w:widowControl/>
    </w:pPr>
    <w:rPr>
      <w:snapToGrid/>
      <w:kern w:val="0"/>
    </w:rPr>
  </w:style>
  <w:style w:type="character" w:styleId="FootnoteReference">
    <w:name w:val="footnote reference"/>
    <w:basedOn w:val="DefaultParagraphFont"/>
    <w:uiPriority w:val="99"/>
    <w:rsid w:val="00D93100"/>
    <w:rPr>
      <w:vertAlign w:val="superscript"/>
    </w:rPr>
  </w:style>
  <w:style w:type="paragraph" w:styleId="PlainText">
    <w:name w:val="Plain Text"/>
    <w:basedOn w:val="Normal"/>
    <w:rsid w:val="00D93100"/>
    <w:pPr>
      <w:widowControl/>
    </w:pPr>
    <w:rPr>
      <w:rFonts w:ascii="Courier New" w:hAnsi="Courier New" w:cs="Courier New"/>
      <w:snapToGrid/>
      <w:kern w:val="0"/>
    </w:rPr>
  </w:style>
  <w:style w:type="paragraph" w:styleId="HTMLPreformatted">
    <w:name w:val="HTML Preformatted"/>
    <w:basedOn w:val="Normal"/>
    <w:link w:val="HTMLPreformattedChar"/>
    <w:uiPriority w:val="99"/>
    <w:rsid w:val="00F166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</w:rPr>
  </w:style>
  <w:style w:type="character" w:styleId="Hyperlink">
    <w:name w:val="Hyperlink"/>
    <w:basedOn w:val="DefaultParagraphFont"/>
    <w:rsid w:val="006E60B6"/>
    <w:rPr>
      <w:color w:val="0000FF"/>
      <w:u w:val="single"/>
    </w:rPr>
  </w:style>
  <w:style w:type="character" w:customStyle="1" w:styleId="smblacktext">
    <w:name w:val="smblacktext"/>
    <w:basedOn w:val="DefaultParagraphFont"/>
    <w:rsid w:val="009F2192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4557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037700"/>
    <w:rPr>
      <w:b/>
      <w:bCs/>
    </w:rPr>
  </w:style>
  <w:style w:type="paragraph" w:styleId="BalloonText">
    <w:name w:val="Balloon Text"/>
    <w:basedOn w:val="Normal"/>
    <w:link w:val="BalloonTextChar"/>
    <w:rsid w:val="0097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D56"/>
    <w:rPr>
      <w:rFonts w:ascii="Tahoma" w:hAnsi="Tahoma" w:cs="Tahoma"/>
      <w:snapToGrid w:val="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B66D9B"/>
  </w:style>
  <w:style w:type="paragraph" w:customStyle="1" w:styleId="TitlePage">
    <w:name w:val="Title Page"/>
    <w:link w:val="TitlePageChar"/>
    <w:rsid w:val="00C1197B"/>
    <w:pPr>
      <w:jc w:val="center"/>
    </w:pPr>
    <w:rPr>
      <w:sz w:val="24"/>
    </w:rPr>
  </w:style>
  <w:style w:type="character" w:customStyle="1" w:styleId="TitlePageChar">
    <w:name w:val="Title Page Char"/>
    <w:link w:val="TitlePage"/>
    <w:rsid w:val="00C1197B"/>
    <w:rPr>
      <w:sz w:val="24"/>
    </w:rPr>
  </w:style>
  <w:style w:type="paragraph" w:customStyle="1" w:styleId="TitleofPaper">
    <w:name w:val="Title_of_Paper"/>
    <w:basedOn w:val="Normal"/>
    <w:link w:val="TitleofPaperChar"/>
    <w:rsid w:val="00AE65F9"/>
    <w:pPr>
      <w:widowControl/>
      <w:spacing w:after="240"/>
      <w:jc w:val="center"/>
    </w:pPr>
    <w:rPr>
      <w:rFonts w:eastAsia="Calibri"/>
      <w:b/>
      <w:snapToGrid/>
      <w:kern w:val="0"/>
      <w:sz w:val="28"/>
      <w:szCs w:val="22"/>
    </w:rPr>
  </w:style>
  <w:style w:type="character" w:customStyle="1" w:styleId="TitleofPaperChar">
    <w:name w:val="Title_of_Paper Char"/>
    <w:link w:val="TitleofPaper"/>
    <w:rsid w:val="00AE65F9"/>
    <w:rPr>
      <w:rFonts w:eastAsia="Calibri"/>
      <w:b/>
      <w:sz w:val="28"/>
      <w:szCs w:val="22"/>
    </w:rPr>
  </w:style>
  <w:style w:type="character" w:styleId="Emphasis">
    <w:name w:val="Emphasis"/>
    <w:basedOn w:val="DefaultParagraphFont"/>
    <w:uiPriority w:val="20"/>
    <w:qFormat/>
    <w:rsid w:val="005216D8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D54212"/>
    <w:rPr>
      <w:b/>
      <w:snapToGrid w:val="0"/>
      <w:kern w:val="28"/>
      <w:sz w:val="32"/>
    </w:rPr>
  </w:style>
  <w:style w:type="paragraph" w:customStyle="1" w:styleId="Authors">
    <w:name w:val="Authors"/>
    <w:basedOn w:val="Normal"/>
    <w:next w:val="Normal"/>
    <w:link w:val="AuthorsChar"/>
    <w:qFormat/>
    <w:rsid w:val="00D54212"/>
    <w:pPr>
      <w:widowControl/>
      <w:ind w:firstLine="284"/>
      <w:jc w:val="center"/>
    </w:pPr>
    <w:rPr>
      <w:rFonts w:eastAsiaTheme="minorEastAsia" w:cstheme="minorBidi"/>
      <w:snapToGrid/>
      <w:kern w:val="0"/>
      <w:sz w:val="26"/>
      <w:szCs w:val="24"/>
    </w:rPr>
  </w:style>
  <w:style w:type="character" w:customStyle="1" w:styleId="AuthorsChar">
    <w:name w:val="Authors Char"/>
    <w:basedOn w:val="DefaultParagraphFont"/>
    <w:link w:val="Authors"/>
    <w:rsid w:val="00D54212"/>
    <w:rPr>
      <w:rFonts w:eastAsiaTheme="minorEastAsia" w:cstheme="minorBidi"/>
      <w:sz w:val="2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12"/>
  </w:style>
  <w:style w:type="character" w:styleId="UnresolvedMention">
    <w:name w:val="Unresolved Mention"/>
    <w:basedOn w:val="DefaultParagraphFont"/>
    <w:uiPriority w:val="99"/>
    <w:semiHidden/>
    <w:unhideWhenUsed/>
    <w:rsid w:val="00C4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41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6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ADADA"/>
                        <w:left w:val="single" w:sz="6" w:space="11" w:color="DADADA"/>
                        <w:bottom w:val="single" w:sz="6" w:space="15" w:color="DADADA"/>
                        <w:right w:val="single" w:sz="6" w:space="11" w:color="DADADA"/>
                      </w:divBdr>
                      <w:divsChild>
                        <w:div w:id="732893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9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easton@u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ce.ksu.edu/sunflower_wiki/images/b/b0/Networking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ce.ksu.edu/sunflower_wiki/images/b/b0/Networking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F267-2E9C-435B-8D6D-1611431B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16038</TotalTime>
  <Pages>15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William Easton</vt:lpstr>
    </vt:vector>
  </TitlesOfParts>
  <Company> </Company>
  <LinksUpToDate>false</LinksUpToDate>
  <CharactersWithSpaces>27645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http://www.eece.ksu.edu/sunflower_wiki/images/b/b0/Networking07.pdf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William Easton</dc:title>
  <dc:subject/>
  <dc:creator>Todd Easton</dc:creator>
  <cp:keywords/>
  <cp:lastModifiedBy>Todd Easton</cp:lastModifiedBy>
  <cp:revision>105</cp:revision>
  <cp:lastPrinted>2020-01-09T20:06:00Z</cp:lastPrinted>
  <dcterms:created xsi:type="dcterms:W3CDTF">2015-09-09T19:33:00Z</dcterms:created>
  <dcterms:modified xsi:type="dcterms:W3CDTF">2023-02-02T22:48:00Z</dcterms:modified>
</cp:coreProperties>
</file>