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D1CC" w14:textId="77777777" w:rsidR="005B1CB8" w:rsidRDefault="005B1CB8" w:rsidP="005B1CB8">
      <w:pPr>
        <w:ind w:left="-360" w:right="-360"/>
        <w:jc w:val="center"/>
        <w:rPr>
          <w:b/>
          <w:bCs/>
        </w:rPr>
      </w:pPr>
      <w:r>
        <w:rPr>
          <w:b/>
          <w:bCs/>
        </w:rPr>
        <w:t>David Michael Gruenbaum</w:t>
      </w:r>
    </w:p>
    <w:p w14:paraId="6149538D" w14:textId="77777777" w:rsidR="005B1CB8" w:rsidRDefault="005B1CB8" w:rsidP="005B1CB8">
      <w:pPr>
        <w:ind w:left="-360" w:right="-360"/>
      </w:pPr>
    </w:p>
    <w:p w14:paraId="55173D42" w14:textId="53E61D3B" w:rsidR="005B1CB8" w:rsidRDefault="005B1CB8" w:rsidP="005B1CB8">
      <w:pPr>
        <w:ind w:left="-360" w:right="-360"/>
      </w:pPr>
      <w:r>
        <w:t>Address:</w:t>
      </w:r>
      <w:r w:rsidR="005F72C2">
        <w:t xml:space="preserve">  17 W Belvedere Way</w:t>
      </w:r>
      <w:r>
        <w:tab/>
      </w:r>
      <w:r>
        <w:tab/>
      </w:r>
      <w:r w:rsidR="005F72C2">
        <w:tab/>
      </w:r>
      <w:r w:rsidR="005F72C2">
        <w:tab/>
      </w:r>
      <w:r w:rsidR="005F72C2">
        <w:tab/>
      </w:r>
    </w:p>
    <w:p w14:paraId="77960289" w14:textId="77777777" w:rsidR="005B1CB8" w:rsidRDefault="005F72C2" w:rsidP="005B1CB8">
      <w:pPr>
        <w:ind w:left="-360" w:right="-360"/>
      </w:pPr>
      <w:r>
        <w:t>84041, Layton, UT</w:t>
      </w:r>
      <w:r w:rsidR="00E02C19">
        <w:tab/>
      </w:r>
      <w:r w:rsidR="00E02C19">
        <w:tab/>
      </w:r>
      <w:r w:rsidR="00E02C19">
        <w:tab/>
      </w:r>
      <w:r w:rsidR="00E02C19">
        <w:tab/>
      </w:r>
      <w:r w:rsidR="00E02C19">
        <w:tab/>
      </w:r>
      <w:r w:rsidR="00E02C19">
        <w:tab/>
      </w:r>
    </w:p>
    <w:p w14:paraId="50EC41BF" w14:textId="3DFC4E6E" w:rsidR="005B1CB8" w:rsidRDefault="005B1CB8" w:rsidP="005B1CB8">
      <w:pPr>
        <w:ind w:left="-360" w:right="-360"/>
      </w:pPr>
      <w:r>
        <w:t xml:space="preserve">(785) </w:t>
      </w:r>
      <w:r w:rsidR="000F4DF6">
        <w:t>979</w:t>
      </w:r>
      <w:r>
        <w:t>-</w:t>
      </w:r>
      <w:r w:rsidR="000F4DF6">
        <w:t>2630</w:t>
      </w:r>
      <w:r>
        <w:t xml:space="preserve">, </w:t>
      </w:r>
      <w:r w:rsidR="005F72C2">
        <w:t>m.</w:t>
      </w:r>
      <w:r>
        <w:t>g</w:t>
      </w:r>
      <w:r w:rsidR="00E02C19">
        <w:t>ru</w:t>
      </w:r>
      <w:r w:rsidR="005F72C2">
        <w:t>enbaum@utah.edu</w:t>
      </w:r>
      <w:r w:rsidR="005F72C2">
        <w:tab/>
      </w:r>
      <w:r w:rsidR="005F72C2">
        <w:tab/>
      </w:r>
      <w:r w:rsidR="00E02C19">
        <w:tab/>
      </w:r>
    </w:p>
    <w:p w14:paraId="12A31F85" w14:textId="77777777" w:rsidR="005B1CB8" w:rsidRDefault="005B1CB8" w:rsidP="005B1CB8">
      <w:pPr>
        <w:ind w:left="-360" w:right="-360"/>
      </w:pPr>
    </w:p>
    <w:p w14:paraId="16FCF0B5" w14:textId="77777777" w:rsidR="005B1CB8" w:rsidRDefault="005B1CB8" w:rsidP="005B1CB8">
      <w:pPr>
        <w:ind w:right="-360"/>
      </w:pPr>
    </w:p>
    <w:p w14:paraId="00AB1CDC" w14:textId="77777777" w:rsidR="005F72C2" w:rsidRDefault="005F72C2" w:rsidP="005F72C2">
      <w:pPr>
        <w:spacing w:line="360" w:lineRule="auto"/>
        <w:ind w:left="2160" w:right="-360" w:hanging="2520"/>
        <w:rPr>
          <w:b/>
          <w:bCs/>
        </w:rPr>
      </w:pPr>
      <w:r>
        <w:rPr>
          <w:b/>
          <w:bCs/>
        </w:rPr>
        <w:t>Employment</w:t>
      </w:r>
    </w:p>
    <w:p w14:paraId="3F7ED3E0" w14:textId="03AA9EDE" w:rsidR="005F72C2" w:rsidRDefault="007F4E0B" w:rsidP="005F72C2">
      <w:pPr>
        <w:spacing w:line="360" w:lineRule="auto"/>
        <w:ind w:left="2160" w:right="-360" w:hanging="2520"/>
        <w:rPr>
          <w:bCs/>
        </w:rPr>
      </w:pPr>
      <w:r>
        <w:rPr>
          <w:bCs/>
        </w:rPr>
        <w:t>2012 - present</w:t>
      </w:r>
      <w:r>
        <w:rPr>
          <w:bCs/>
        </w:rPr>
        <w:tab/>
      </w:r>
      <w:r w:rsidR="005F72C2" w:rsidRPr="005F72C2">
        <w:rPr>
          <w:bCs/>
        </w:rPr>
        <w:t>Assistant Professor</w:t>
      </w:r>
      <w:r>
        <w:rPr>
          <w:bCs/>
        </w:rPr>
        <w:t xml:space="preserve"> (Lecturer)</w:t>
      </w:r>
      <w:r w:rsidR="005F72C2" w:rsidRPr="005F72C2">
        <w:rPr>
          <w:bCs/>
        </w:rPr>
        <w:t>, University of Utah, Salt Lake City, UT.</w:t>
      </w:r>
    </w:p>
    <w:p w14:paraId="7F931BCD" w14:textId="77777777" w:rsidR="005F72C2" w:rsidRDefault="005F72C2" w:rsidP="005F72C2">
      <w:pPr>
        <w:spacing w:line="360" w:lineRule="auto"/>
        <w:ind w:left="2160" w:right="-360" w:hanging="2520"/>
        <w:rPr>
          <w:bCs/>
        </w:rPr>
      </w:pPr>
      <w:proofErr w:type="gramStart"/>
      <w:r>
        <w:rPr>
          <w:bCs/>
        </w:rPr>
        <w:t>2004 - 2012</w:t>
      </w:r>
      <w:r>
        <w:rPr>
          <w:bCs/>
        </w:rPr>
        <w:tab/>
        <w:t xml:space="preserve">Graduate Teaching Assistant/Lecturer, </w:t>
      </w:r>
      <w:proofErr w:type="spellStart"/>
      <w:r>
        <w:rPr>
          <w:bCs/>
        </w:rPr>
        <w:t>Universit</w:t>
      </w:r>
      <w:proofErr w:type="spellEnd"/>
      <w:r>
        <w:rPr>
          <w:bCs/>
        </w:rPr>
        <w:t xml:space="preserve"> of Kansas, KS.</w:t>
      </w:r>
      <w:proofErr w:type="gramEnd"/>
    </w:p>
    <w:p w14:paraId="2379A463" w14:textId="49258341" w:rsidR="00F11B0C" w:rsidRDefault="00205F57" w:rsidP="00F11B0C">
      <w:pPr>
        <w:ind w:left="2160" w:right="-360" w:hanging="2520"/>
        <w:rPr>
          <w:bCs/>
        </w:rPr>
      </w:pPr>
      <w:r>
        <w:rPr>
          <w:bCs/>
        </w:rPr>
        <w:t>2000</w:t>
      </w:r>
      <w:r w:rsidR="00F11B0C">
        <w:rPr>
          <w:bCs/>
        </w:rPr>
        <w:t xml:space="preserve"> - 2004</w:t>
      </w:r>
      <w:r w:rsidR="00F11B0C">
        <w:rPr>
          <w:bCs/>
        </w:rPr>
        <w:tab/>
        <w:t xml:space="preserve">Instructor of German and Business English at the </w:t>
      </w:r>
      <w:proofErr w:type="spellStart"/>
      <w:r w:rsidR="00F11B0C">
        <w:rPr>
          <w:bCs/>
        </w:rPr>
        <w:t>Inlingua</w:t>
      </w:r>
      <w:proofErr w:type="spellEnd"/>
      <w:r w:rsidR="00F11B0C">
        <w:rPr>
          <w:bCs/>
        </w:rPr>
        <w:t xml:space="preserve"> Language Center, Stuttgart, Germany.</w:t>
      </w:r>
    </w:p>
    <w:p w14:paraId="22ED0F2B" w14:textId="77777777" w:rsidR="00205F57" w:rsidRDefault="00205F57" w:rsidP="00F11B0C">
      <w:pPr>
        <w:ind w:left="2160" w:right="-360" w:hanging="2520"/>
        <w:rPr>
          <w:bCs/>
        </w:rPr>
      </w:pPr>
    </w:p>
    <w:p w14:paraId="4938CBBE" w14:textId="77777777" w:rsidR="00205F57" w:rsidRDefault="00205F57" w:rsidP="00205F57">
      <w:pPr>
        <w:ind w:left="2160" w:right="-360" w:hanging="2520"/>
      </w:pPr>
      <w:r>
        <w:t>Summer 2001:</w:t>
      </w:r>
      <w:r>
        <w:tab/>
        <w:t xml:space="preserve">English instructor at </w:t>
      </w:r>
      <w:proofErr w:type="spellStart"/>
      <w:r>
        <w:t>Atalante</w:t>
      </w:r>
      <w:proofErr w:type="spellEnd"/>
      <w:r>
        <w:t xml:space="preserve"> Language Institute, Budapest, Hungary.</w:t>
      </w:r>
    </w:p>
    <w:p w14:paraId="27DFA139" w14:textId="77777777" w:rsidR="00205F57" w:rsidRPr="005F72C2" w:rsidRDefault="00205F57" w:rsidP="00F11B0C">
      <w:pPr>
        <w:ind w:left="2160" w:right="-360" w:hanging="2520"/>
        <w:rPr>
          <w:bCs/>
        </w:rPr>
      </w:pPr>
    </w:p>
    <w:p w14:paraId="499E9490" w14:textId="77777777" w:rsidR="005F72C2" w:rsidRDefault="005F72C2" w:rsidP="005B1CB8">
      <w:pPr>
        <w:ind w:left="2160" w:right="-360" w:hanging="2520"/>
        <w:rPr>
          <w:b/>
          <w:bCs/>
        </w:rPr>
      </w:pPr>
    </w:p>
    <w:p w14:paraId="63B63359" w14:textId="77777777" w:rsidR="005B1CB8" w:rsidRDefault="005B1CB8" w:rsidP="005B1CB8">
      <w:pPr>
        <w:ind w:left="2160" w:right="-360" w:hanging="2520"/>
        <w:rPr>
          <w:b/>
          <w:bCs/>
        </w:rPr>
      </w:pPr>
      <w:r>
        <w:rPr>
          <w:b/>
          <w:bCs/>
        </w:rPr>
        <w:t>Education</w:t>
      </w:r>
    </w:p>
    <w:p w14:paraId="5FDCD1C5" w14:textId="77777777" w:rsidR="001B6B8B" w:rsidRDefault="001B6B8B" w:rsidP="005F72C2">
      <w:pPr>
        <w:ind w:right="-360"/>
      </w:pPr>
    </w:p>
    <w:p w14:paraId="356856BF" w14:textId="2E9BAF2A" w:rsidR="005B1CB8" w:rsidRDefault="005B1CB8" w:rsidP="005B1CB8">
      <w:pPr>
        <w:ind w:left="2160" w:right="-360" w:hanging="2520"/>
      </w:pPr>
      <w:r>
        <w:t>2006 -</w:t>
      </w:r>
      <w:r w:rsidR="00F406E0">
        <w:t xml:space="preserve"> 201</w:t>
      </w:r>
      <w:r w:rsidR="00EC4B5A">
        <w:t>2</w:t>
      </w:r>
      <w:r>
        <w:t>:</w:t>
      </w:r>
      <w:r>
        <w:tab/>
      </w:r>
      <w:r w:rsidR="003B4A84">
        <w:rPr>
          <w:u w:val="single"/>
        </w:rPr>
        <w:t xml:space="preserve">Ph.D. </w:t>
      </w:r>
      <w:r w:rsidR="005F72C2">
        <w:rPr>
          <w:u w:val="single"/>
        </w:rPr>
        <w:t>Aug. 2012</w:t>
      </w:r>
      <w:r>
        <w:t>, University of Kansas</w:t>
      </w:r>
      <w:r w:rsidR="00245F2D">
        <w:t xml:space="preserve">, </w:t>
      </w:r>
      <w:proofErr w:type="gramStart"/>
      <w:r w:rsidR="00245F2D">
        <w:t>Lawrence</w:t>
      </w:r>
      <w:proofErr w:type="gramEnd"/>
      <w:r w:rsidR="00245F2D">
        <w:t>, KS</w:t>
      </w:r>
      <w:r>
        <w:t>.</w:t>
      </w:r>
      <w:r w:rsidR="00E02C19">
        <w:t xml:space="preserve">  </w:t>
      </w:r>
    </w:p>
    <w:p w14:paraId="7ED4B19A" w14:textId="77777777" w:rsidR="005B1CB8" w:rsidRDefault="005B1CB8" w:rsidP="005B1CB8">
      <w:pPr>
        <w:ind w:left="2160" w:right="-360" w:hanging="2520"/>
      </w:pPr>
    </w:p>
    <w:p w14:paraId="40AE6771" w14:textId="77777777" w:rsidR="005B1CB8" w:rsidRPr="00E02C19" w:rsidRDefault="005B1CB8" w:rsidP="005B1CB8">
      <w:pPr>
        <w:spacing w:line="360" w:lineRule="auto"/>
        <w:ind w:left="2160" w:right="-360" w:hanging="2520"/>
      </w:pPr>
      <w:r w:rsidRPr="00E02C19">
        <w:t>2004 - 2006:</w:t>
      </w:r>
      <w:r w:rsidRPr="00E02C19">
        <w:tab/>
      </w:r>
      <w:r w:rsidRPr="00E02C19">
        <w:rPr>
          <w:u w:val="single"/>
        </w:rPr>
        <w:t>MA in German Studies 2006</w:t>
      </w:r>
      <w:r w:rsidR="00245F2D" w:rsidRPr="00E02C19">
        <w:rPr>
          <w:u w:val="single"/>
        </w:rPr>
        <w:t xml:space="preserve">, </w:t>
      </w:r>
      <w:r w:rsidR="00245F2D">
        <w:t xml:space="preserve">University of Kansas, </w:t>
      </w:r>
      <w:proofErr w:type="gramStart"/>
      <w:r w:rsidR="00245F2D">
        <w:t>Lawrence</w:t>
      </w:r>
      <w:proofErr w:type="gramEnd"/>
      <w:r w:rsidR="00245F2D">
        <w:t>, KS</w:t>
      </w:r>
      <w:r w:rsidRPr="00E02C19">
        <w:t xml:space="preserve">.  </w:t>
      </w:r>
    </w:p>
    <w:p w14:paraId="7DC335AF" w14:textId="77777777" w:rsidR="005B1CB8" w:rsidRDefault="005B1CB8" w:rsidP="004C3ADA">
      <w:pPr>
        <w:ind w:left="2160" w:right="-357" w:hanging="2517"/>
      </w:pPr>
      <w:r>
        <w:t>1997 - 2001:</w:t>
      </w:r>
      <w:r>
        <w:tab/>
      </w:r>
      <w:r>
        <w:rPr>
          <w:u w:val="single"/>
        </w:rPr>
        <w:t>BA in French, German and International Relations in 2001</w:t>
      </w:r>
      <w:r>
        <w:t xml:space="preserve">, magna cum laude, Creighton University, Omaha, NE.  </w:t>
      </w:r>
    </w:p>
    <w:p w14:paraId="1EB9D246" w14:textId="77777777" w:rsidR="009C7BBA" w:rsidRDefault="009C7BBA" w:rsidP="00102C44">
      <w:pPr>
        <w:ind w:right="-360"/>
        <w:rPr>
          <w:b/>
          <w:bCs/>
        </w:rPr>
      </w:pPr>
    </w:p>
    <w:p w14:paraId="59C49055" w14:textId="77777777" w:rsidR="00D30E3B" w:rsidRDefault="00D30E3B" w:rsidP="005B1CB8">
      <w:pPr>
        <w:ind w:left="-360" w:right="-360"/>
        <w:rPr>
          <w:b/>
          <w:bCs/>
        </w:rPr>
      </w:pPr>
    </w:p>
    <w:p w14:paraId="64E202F7" w14:textId="46A310BF" w:rsidR="005B1CB8" w:rsidRDefault="005C2C0F" w:rsidP="005B1CB8">
      <w:pPr>
        <w:ind w:left="-360" w:right="-360"/>
        <w:rPr>
          <w:b/>
          <w:bCs/>
        </w:rPr>
      </w:pPr>
      <w:r w:rsidRPr="002611A0">
        <w:rPr>
          <w:b/>
          <w:bCs/>
        </w:rPr>
        <w:t>Teaching</w:t>
      </w:r>
      <w:r w:rsidR="005B1CB8" w:rsidRPr="002611A0">
        <w:rPr>
          <w:b/>
          <w:bCs/>
        </w:rPr>
        <w:t xml:space="preserve"> </w:t>
      </w:r>
      <w:r w:rsidR="005B1CB8">
        <w:rPr>
          <w:b/>
          <w:bCs/>
        </w:rPr>
        <w:t>Experience</w:t>
      </w:r>
      <w:r w:rsidR="003B4A84">
        <w:rPr>
          <w:b/>
          <w:bCs/>
        </w:rPr>
        <w:t xml:space="preserve"> </w:t>
      </w:r>
    </w:p>
    <w:p w14:paraId="5E440F16" w14:textId="77777777" w:rsidR="00F11B0C" w:rsidRDefault="00F11B0C" w:rsidP="00F11B0C">
      <w:pPr>
        <w:ind w:right="-360"/>
        <w:rPr>
          <w:b/>
        </w:rPr>
      </w:pPr>
    </w:p>
    <w:p w14:paraId="73827C1F" w14:textId="2C657594" w:rsidR="005B1CB8" w:rsidRDefault="0003359D" w:rsidP="00E16EEF">
      <w:pPr>
        <w:ind w:left="2160" w:right="-360" w:hanging="2520"/>
      </w:pPr>
      <w:proofErr w:type="gramStart"/>
      <w:r w:rsidRPr="000718E9">
        <w:t>University of Utah</w:t>
      </w:r>
      <w:r w:rsidR="002611A0">
        <w:tab/>
      </w:r>
      <w:r>
        <w:t>First through fourth semester of German</w:t>
      </w:r>
      <w:r w:rsidR="006041F9">
        <w:t>, GERM 1010, 1020, 2010, 2020</w:t>
      </w:r>
      <w:r w:rsidR="00BA14CC">
        <w:t xml:space="preserve"> (Textbook:</w:t>
      </w:r>
      <w:r>
        <w:rPr>
          <w:i/>
        </w:rPr>
        <w:t xml:space="preserve"> </w:t>
      </w:r>
      <w:proofErr w:type="spellStart"/>
      <w:r>
        <w:rPr>
          <w:i/>
        </w:rPr>
        <w:t>Kontakte</w:t>
      </w:r>
      <w:proofErr w:type="spellEnd"/>
      <w:r>
        <w:rPr>
          <w:i/>
        </w:rPr>
        <w:t xml:space="preserve"> 7</w:t>
      </w:r>
      <w:r w:rsidRPr="0003359D">
        <w:rPr>
          <w:i/>
          <w:vertAlign w:val="superscript"/>
        </w:rPr>
        <w:t>th</w:t>
      </w:r>
      <w:r>
        <w:rPr>
          <w:i/>
        </w:rPr>
        <w:t xml:space="preserve"> Ed.</w:t>
      </w:r>
      <w:r w:rsidR="00BA14CC">
        <w:t>).</w:t>
      </w:r>
      <w:proofErr w:type="gramEnd"/>
      <w:r w:rsidR="006041F9">
        <w:t xml:space="preserve">  </w:t>
      </w:r>
      <w:proofErr w:type="gramStart"/>
      <w:r w:rsidR="006041F9">
        <w:t>Accelerated Beginning German GERM 1120.</w:t>
      </w:r>
      <w:proofErr w:type="gramEnd"/>
      <w:r w:rsidR="006041F9">
        <w:t xml:space="preserve">  </w:t>
      </w:r>
      <w:proofErr w:type="gramStart"/>
      <w:r w:rsidR="006041F9">
        <w:t>GERM 3040 and 3060.</w:t>
      </w:r>
      <w:proofErr w:type="gramEnd"/>
      <w:r w:rsidR="00BC1073">
        <w:t xml:space="preserve">  </w:t>
      </w:r>
    </w:p>
    <w:p w14:paraId="6FE099A2" w14:textId="77777777" w:rsidR="00920E3B" w:rsidRDefault="00920E3B" w:rsidP="005B1CB8">
      <w:pPr>
        <w:ind w:left="-360" w:right="-360"/>
      </w:pPr>
    </w:p>
    <w:p w14:paraId="637BAF7F" w14:textId="6139FFB7" w:rsidR="00E16EEF" w:rsidRDefault="006041F9" w:rsidP="006041F9">
      <w:pPr>
        <w:ind w:left="2160" w:right="-360" w:hanging="2520"/>
      </w:pPr>
      <w:proofErr w:type="gramStart"/>
      <w:r w:rsidRPr="000718E9">
        <w:t>University of Kansas</w:t>
      </w:r>
      <w:r w:rsidR="00920E3B">
        <w:tab/>
      </w:r>
      <w:r>
        <w:t>All levels of beginning and intermediate German classes.</w:t>
      </w:r>
      <w:proofErr w:type="gramEnd"/>
      <w:r>
        <w:t xml:space="preserve">  Business German, German Conversation and Culture, Introduction to German Literature.</w:t>
      </w:r>
      <w:r w:rsidR="00BC1073">
        <w:t xml:space="preserve"> </w:t>
      </w:r>
    </w:p>
    <w:p w14:paraId="1B087607" w14:textId="77777777" w:rsidR="00BA14CC" w:rsidRDefault="00BA14CC" w:rsidP="005B1CB8">
      <w:pPr>
        <w:ind w:left="-360" w:right="-360"/>
      </w:pPr>
    </w:p>
    <w:p w14:paraId="2EA4AAAF" w14:textId="0FDC91F0" w:rsidR="00BA14CC" w:rsidRDefault="006041F9" w:rsidP="00865248">
      <w:pPr>
        <w:ind w:left="2160" w:right="-360" w:hanging="2520"/>
      </w:pPr>
      <w:proofErr w:type="spellStart"/>
      <w:r w:rsidRPr="000718E9">
        <w:t>Inlingua</w:t>
      </w:r>
      <w:proofErr w:type="spellEnd"/>
      <w:r w:rsidRPr="000718E9">
        <w:t xml:space="preserve"> (Stuttgart)</w:t>
      </w:r>
      <w:r w:rsidR="00BA14CC">
        <w:tab/>
      </w:r>
      <w:r>
        <w:t>Business English, English Conversation, German Conversation (all levels).</w:t>
      </w:r>
    </w:p>
    <w:p w14:paraId="7E34C1A1" w14:textId="77777777" w:rsidR="00865248" w:rsidRDefault="00865248" w:rsidP="005B1CB8">
      <w:pPr>
        <w:ind w:left="-360" w:right="-360"/>
      </w:pPr>
    </w:p>
    <w:p w14:paraId="13EBF711" w14:textId="77777777" w:rsidR="00283DF8" w:rsidRDefault="00283DF8" w:rsidP="005B1CB8">
      <w:pPr>
        <w:ind w:left="-360" w:right="-360"/>
      </w:pPr>
    </w:p>
    <w:p w14:paraId="4DF38D72" w14:textId="34E0FBE0" w:rsidR="00BC3E54" w:rsidRDefault="00BC3E54" w:rsidP="00BC3E54">
      <w:pPr>
        <w:ind w:left="-360" w:right="-360"/>
        <w:rPr>
          <w:b/>
          <w:bCs/>
        </w:rPr>
      </w:pPr>
      <w:r w:rsidRPr="002611A0">
        <w:rPr>
          <w:b/>
          <w:bCs/>
        </w:rPr>
        <w:t xml:space="preserve">Teaching </w:t>
      </w:r>
      <w:r>
        <w:rPr>
          <w:b/>
          <w:bCs/>
        </w:rPr>
        <w:t>Abroad</w:t>
      </w:r>
    </w:p>
    <w:p w14:paraId="13862DCD" w14:textId="77777777" w:rsidR="00BC3E54" w:rsidRDefault="00BC3E54" w:rsidP="00BC3E54">
      <w:pPr>
        <w:ind w:right="-360"/>
        <w:rPr>
          <w:b/>
        </w:rPr>
      </w:pPr>
    </w:p>
    <w:p w14:paraId="7AD2C0B6" w14:textId="4D8DCBEB" w:rsidR="000144B8" w:rsidRDefault="000144B8" w:rsidP="000144B8">
      <w:pPr>
        <w:ind w:left="2160" w:right="-360" w:hanging="2520"/>
      </w:pPr>
      <w:proofErr w:type="gramStart"/>
      <w:r>
        <w:t>June-</w:t>
      </w:r>
      <w:r>
        <w:t>July</w:t>
      </w:r>
      <w:r>
        <w:t xml:space="preserve"> 2016</w:t>
      </w:r>
      <w:r>
        <w:tab/>
        <w:t>Director of Intensive German Language Program in Kiel, University of Utah, German Summer Program.</w:t>
      </w:r>
      <w:proofErr w:type="gramEnd"/>
    </w:p>
    <w:p w14:paraId="425CBD30" w14:textId="77777777" w:rsidR="000144B8" w:rsidRDefault="000144B8" w:rsidP="000144B8">
      <w:pPr>
        <w:ind w:left="2160" w:right="-360" w:hanging="2520"/>
      </w:pPr>
    </w:p>
    <w:p w14:paraId="73A1162F" w14:textId="08FF39E5" w:rsidR="000144B8" w:rsidRDefault="000144B8" w:rsidP="000144B8">
      <w:pPr>
        <w:ind w:left="2160" w:right="-360" w:hanging="2520"/>
      </w:pPr>
      <w:proofErr w:type="gramStart"/>
      <w:r>
        <w:lastRenderedPageBreak/>
        <w:t>July-Aug.</w:t>
      </w:r>
      <w:r>
        <w:t xml:space="preserve"> 2015</w:t>
      </w:r>
      <w:r>
        <w:tab/>
        <w:t>Director of Intensive German Language Program in Kiel, University of Utah, German Summer Program.</w:t>
      </w:r>
      <w:proofErr w:type="gramEnd"/>
    </w:p>
    <w:p w14:paraId="3B3B7916" w14:textId="77777777" w:rsidR="000144B8" w:rsidRDefault="000144B8" w:rsidP="00BC3E54">
      <w:pPr>
        <w:ind w:left="2160" w:right="-360" w:hanging="2520"/>
      </w:pPr>
    </w:p>
    <w:p w14:paraId="1D97CDB8" w14:textId="4E8FBBF4" w:rsidR="00BC3E54" w:rsidRDefault="000144B8" w:rsidP="00BC3E54">
      <w:pPr>
        <w:ind w:left="2160" w:right="-360" w:hanging="2520"/>
      </w:pPr>
      <w:proofErr w:type="gramStart"/>
      <w:r>
        <w:t>July-Aug. 2014</w:t>
      </w:r>
      <w:r w:rsidR="00BC3E54">
        <w:tab/>
        <w:t>Director of Intensive German Language Program in Kiel, University of Utah, German Summer Program.</w:t>
      </w:r>
      <w:proofErr w:type="gramEnd"/>
    </w:p>
    <w:p w14:paraId="41F28D98" w14:textId="77777777" w:rsidR="00BC3E54" w:rsidRDefault="00BC3E54" w:rsidP="00BC3E54">
      <w:pPr>
        <w:ind w:left="2160" w:right="-360" w:hanging="2520"/>
      </w:pPr>
    </w:p>
    <w:p w14:paraId="4B1D3DE4" w14:textId="25A25F98" w:rsidR="00BC3E54" w:rsidRDefault="00BC3E54" w:rsidP="00BC3E54">
      <w:pPr>
        <w:ind w:left="2160" w:right="-360" w:hanging="2520"/>
      </w:pPr>
      <w:r>
        <w:t>June-July 2011</w:t>
      </w:r>
      <w:r>
        <w:tab/>
        <w:t xml:space="preserve">Assistant Director of the Advanced German Summer Program in </w:t>
      </w:r>
      <w:proofErr w:type="spellStart"/>
      <w:r>
        <w:t>Holzkirchen</w:t>
      </w:r>
      <w:proofErr w:type="spellEnd"/>
      <w:r>
        <w:t>, University of Kansas.</w:t>
      </w:r>
    </w:p>
    <w:p w14:paraId="7A71B994" w14:textId="77777777" w:rsidR="00205F57" w:rsidRDefault="00205F57" w:rsidP="00BC3E54">
      <w:pPr>
        <w:ind w:left="2160" w:right="-360" w:hanging="2520"/>
      </w:pPr>
    </w:p>
    <w:p w14:paraId="74E5DE8D" w14:textId="5544B58D" w:rsidR="00BC3E54" w:rsidRDefault="00BC3E54" w:rsidP="00BC3E54">
      <w:pPr>
        <w:ind w:left="2160" w:right="-360" w:hanging="2520"/>
      </w:pPr>
      <w:r>
        <w:t>June-July 2009</w:t>
      </w:r>
      <w:r>
        <w:tab/>
        <w:t xml:space="preserve">Assistant Director of German Summer Program in </w:t>
      </w:r>
      <w:proofErr w:type="spellStart"/>
      <w:r>
        <w:t>Eutin</w:t>
      </w:r>
      <w:proofErr w:type="spellEnd"/>
      <w:r>
        <w:t>, University of Kansas.</w:t>
      </w:r>
    </w:p>
    <w:p w14:paraId="1F0CED2D" w14:textId="77777777" w:rsidR="00BC3E54" w:rsidRDefault="00BC3E54" w:rsidP="005B1CB8">
      <w:pPr>
        <w:ind w:left="-360" w:right="-360"/>
      </w:pPr>
    </w:p>
    <w:p w14:paraId="47F5C1FB" w14:textId="77777777" w:rsidR="00BC3E54" w:rsidRDefault="00BC3E54" w:rsidP="005B1CB8">
      <w:pPr>
        <w:ind w:left="-360" w:right="-360"/>
      </w:pPr>
    </w:p>
    <w:p w14:paraId="67C1A1D7" w14:textId="7A66223B" w:rsidR="002611A0" w:rsidRPr="00283DF8" w:rsidRDefault="00854D9E" w:rsidP="005B1CB8">
      <w:pPr>
        <w:ind w:left="-360" w:right="-360"/>
        <w:rPr>
          <w:b/>
        </w:rPr>
      </w:pPr>
      <w:r w:rsidRPr="00283DF8">
        <w:rPr>
          <w:b/>
        </w:rPr>
        <w:t>Professional Development</w:t>
      </w:r>
    </w:p>
    <w:p w14:paraId="690B87D0" w14:textId="77777777" w:rsidR="00854D9E" w:rsidRDefault="00854D9E" w:rsidP="005B1CB8">
      <w:pPr>
        <w:ind w:left="-360" w:right="-360"/>
      </w:pPr>
    </w:p>
    <w:p w14:paraId="439D6BC3" w14:textId="2F0623FB" w:rsidR="007F4E0B" w:rsidRDefault="007F4E0B" w:rsidP="00980180">
      <w:pPr>
        <w:ind w:left="2160" w:right="-360" w:hanging="2520"/>
      </w:pPr>
      <w:proofErr w:type="gramStart"/>
      <w:r>
        <w:t>Feb. 2015</w:t>
      </w:r>
      <w:r>
        <w:tab/>
        <w:t>UFLA Conference, Weber State University.</w:t>
      </w:r>
      <w:proofErr w:type="gramEnd"/>
    </w:p>
    <w:p w14:paraId="066A1722" w14:textId="77777777" w:rsidR="007F4E0B" w:rsidRDefault="007F4E0B" w:rsidP="00980180">
      <w:pPr>
        <w:ind w:left="2160" w:right="-360" w:hanging="2520"/>
      </w:pPr>
    </w:p>
    <w:p w14:paraId="2BAD088E" w14:textId="08ADF1F7" w:rsidR="00980180" w:rsidRDefault="00980180" w:rsidP="00980180">
      <w:pPr>
        <w:ind w:left="2160" w:right="-360" w:hanging="2520"/>
      </w:pPr>
      <w:r>
        <w:t>Oct. 2014</w:t>
      </w:r>
      <w:r>
        <w:tab/>
        <w:t>Immersion 2014:  Fifth International Conference on Language Immersion Education, Salt Lake City, Utah.</w:t>
      </w:r>
    </w:p>
    <w:p w14:paraId="7188E458" w14:textId="77777777" w:rsidR="00980180" w:rsidRDefault="00980180" w:rsidP="00283DF8">
      <w:pPr>
        <w:ind w:left="2160" w:right="-360" w:hanging="2520"/>
      </w:pPr>
    </w:p>
    <w:p w14:paraId="52B6981E" w14:textId="6629C9CE" w:rsidR="00283DF8" w:rsidRDefault="00283DF8" w:rsidP="00283DF8">
      <w:pPr>
        <w:ind w:left="2160" w:right="-360" w:hanging="2520"/>
      </w:pPr>
      <w:proofErr w:type="gramStart"/>
      <w:r>
        <w:t>Oct. 2014</w:t>
      </w:r>
      <w:r>
        <w:tab/>
        <w:t xml:space="preserve">Co-organizer </w:t>
      </w:r>
      <w:r w:rsidR="000718E9">
        <w:t xml:space="preserve">(with Johanna </w:t>
      </w:r>
      <w:proofErr w:type="spellStart"/>
      <w:r w:rsidR="000718E9">
        <w:t>Watzinger-Tharpe</w:t>
      </w:r>
      <w:proofErr w:type="spellEnd"/>
      <w:r w:rsidR="000718E9">
        <w:t xml:space="preserve"> and Mohamed </w:t>
      </w:r>
      <w:proofErr w:type="spellStart"/>
      <w:r w:rsidR="000718E9">
        <w:t>Esa</w:t>
      </w:r>
      <w:proofErr w:type="spellEnd"/>
      <w:r w:rsidR="000718E9">
        <w:t xml:space="preserve">) </w:t>
      </w:r>
      <w:r>
        <w:t xml:space="preserve">of AATG workshop on </w:t>
      </w:r>
      <w:proofErr w:type="spellStart"/>
      <w:r>
        <w:t>Märchen</w:t>
      </w:r>
      <w:proofErr w:type="spellEnd"/>
      <w:r>
        <w:t xml:space="preserve"> in the Classroom</w:t>
      </w:r>
      <w:r w:rsidR="00980180">
        <w:t>, University of Utah.</w:t>
      </w:r>
      <w:proofErr w:type="gramEnd"/>
    </w:p>
    <w:p w14:paraId="02C2E692" w14:textId="77777777" w:rsidR="00811EE9" w:rsidRDefault="00811EE9" w:rsidP="00811EE9">
      <w:pPr>
        <w:ind w:right="-360"/>
      </w:pPr>
    </w:p>
    <w:p w14:paraId="593EA115" w14:textId="78D1F197" w:rsidR="00283DF8" w:rsidRDefault="00283DF8" w:rsidP="00283DF8">
      <w:pPr>
        <w:ind w:left="2160" w:right="-360" w:hanging="2520"/>
      </w:pPr>
      <w:proofErr w:type="gramStart"/>
      <w:r>
        <w:t>Oct. 2013</w:t>
      </w:r>
      <w:r>
        <w:tab/>
        <w:t>AATG Workshop on Curriculum Devel</w:t>
      </w:r>
      <w:r w:rsidR="000718E9">
        <w:t>opment at Georgetown University (highly competitive).</w:t>
      </w:r>
      <w:proofErr w:type="gramEnd"/>
    </w:p>
    <w:p w14:paraId="1E3EE88B" w14:textId="77777777" w:rsidR="00217784" w:rsidRDefault="00217784" w:rsidP="00283DF8">
      <w:pPr>
        <w:ind w:left="2160" w:right="-360" w:hanging="2520"/>
      </w:pPr>
    </w:p>
    <w:p w14:paraId="3C46B067" w14:textId="3034F42D" w:rsidR="00217784" w:rsidRDefault="00217784" w:rsidP="00217784">
      <w:pPr>
        <w:ind w:left="2160" w:right="-360" w:hanging="2520"/>
      </w:pPr>
      <w:r>
        <w:t>Oct. 2011</w:t>
      </w:r>
      <w:r>
        <w:tab/>
        <w:t>Goethe-</w:t>
      </w:r>
      <w:proofErr w:type="spellStart"/>
      <w:r>
        <w:t>Institut</w:t>
      </w:r>
      <w:proofErr w:type="spellEnd"/>
      <w:r>
        <w:t xml:space="preserve"> Teaching Seminar in Chicago:  Use of Film and Videos in German class (competitive).</w:t>
      </w:r>
    </w:p>
    <w:p w14:paraId="6E6BE540" w14:textId="77777777" w:rsidR="00217784" w:rsidRDefault="00217784" w:rsidP="00283DF8">
      <w:pPr>
        <w:ind w:left="2160" w:right="-360" w:hanging="2520"/>
      </w:pPr>
    </w:p>
    <w:p w14:paraId="3B3C3250" w14:textId="77777777" w:rsidR="00854D9E" w:rsidRDefault="00854D9E" w:rsidP="005B1CB8">
      <w:pPr>
        <w:ind w:left="-360" w:right="-360"/>
      </w:pPr>
    </w:p>
    <w:p w14:paraId="0A6AB277" w14:textId="77777777" w:rsidR="00630ABC" w:rsidRDefault="00630ABC" w:rsidP="005B1CB8">
      <w:pPr>
        <w:ind w:left="-360" w:right="-360"/>
      </w:pPr>
    </w:p>
    <w:p w14:paraId="3A4D2E49" w14:textId="77777777" w:rsidR="00D30E3B" w:rsidRPr="00D30E3B" w:rsidRDefault="00D30E3B" w:rsidP="00D30E3B">
      <w:pPr>
        <w:tabs>
          <w:tab w:val="left" w:pos="2160"/>
        </w:tabs>
        <w:spacing w:line="360" w:lineRule="auto"/>
        <w:ind w:left="-360" w:right="-357"/>
        <w:rPr>
          <w:b/>
          <w:bCs/>
          <w:lang w:val="de-DE"/>
        </w:rPr>
      </w:pPr>
      <w:r w:rsidRPr="00D30E3B">
        <w:rPr>
          <w:b/>
          <w:bCs/>
          <w:lang w:val="de-DE"/>
        </w:rPr>
        <w:t>Publications and Awards</w:t>
      </w:r>
    </w:p>
    <w:p w14:paraId="3DF5830E" w14:textId="77777777" w:rsidR="00D30E3B" w:rsidRPr="00785A39" w:rsidRDefault="00D30E3B" w:rsidP="00D30E3B">
      <w:pPr>
        <w:tabs>
          <w:tab w:val="left" w:pos="2160"/>
        </w:tabs>
        <w:ind w:left="2160" w:right="-357" w:hanging="2520"/>
        <w:rPr>
          <w:bCs/>
          <w:lang w:val="de-DE"/>
        </w:rPr>
      </w:pPr>
      <w:r w:rsidRPr="00366E8E">
        <w:rPr>
          <w:bCs/>
          <w:lang w:val="de-DE"/>
        </w:rPr>
        <w:t>2009:</w:t>
      </w:r>
      <w:r w:rsidRPr="00366E8E">
        <w:rPr>
          <w:bCs/>
          <w:lang w:val="de-DE"/>
        </w:rPr>
        <w:tab/>
        <w:t xml:space="preserve">“Melanchthons Verschwinden im Faustbuch.” </w:t>
      </w:r>
      <w:r>
        <w:rPr>
          <w:bCs/>
          <w:lang w:val="de-DE"/>
        </w:rPr>
        <w:t xml:space="preserve"> </w:t>
      </w:r>
      <w:r w:rsidRPr="00366E8E">
        <w:rPr>
          <w:bCs/>
          <w:lang w:val="de-DE"/>
        </w:rPr>
        <w:t>Frank Baron</w:t>
      </w:r>
      <w:r w:rsidR="00785A39">
        <w:rPr>
          <w:bCs/>
          <w:lang w:val="de-DE"/>
        </w:rPr>
        <w:t xml:space="preserve">, </w:t>
      </w:r>
      <w:r w:rsidRPr="00366E8E">
        <w:rPr>
          <w:bCs/>
          <w:lang w:val="de-DE"/>
        </w:rPr>
        <w:t>Benedikt Sommer</w:t>
      </w:r>
      <w:r w:rsidR="00785A39">
        <w:rPr>
          <w:bCs/>
          <w:lang w:val="de-DE"/>
        </w:rPr>
        <w:t>, eds;</w:t>
      </w:r>
      <w:r w:rsidRPr="00366E8E">
        <w:rPr>
          <w:bCs/>
          <w:lang w:val="de-DE"/>
        </w:rPr>
        <w:t xml:space="preserve"> </w:t>
      </w:r>
      <w:r w:rsidRPr="00366E8E">
        <w:rPr>
          <w:bCs/>
          <w:i/>
          <w:lang w:val="de-DE"/>
        </w:rPr>
        <w:t xml:space="preserve">Hermann Witekinds </w:t>
      </w:r>
      <w:r w:rsidRPr="00366E8E">
        <w:rPr>
          <w:bCs/>
          <w:lang w:val="de-DE"/>
        </w:rPr>
        <w:t>Christlich bedencken</w:t>
      </w:r>
      <w:r w:rsidRPr="00366E8E">
        <w:rPr>
          <w:bCs/>
          <w:i/>
          <w:lang w:val="de-DE"/>
        </w:rPr>
        <w:t xml:space="preserve"> und die Entstehung des Faustbuchs von 1587</w:t>
      </w:r>
      <w:r w:rsidRPr="00366E8E">
        <w:rPr>
          <w:bCs/>
          <w:lang w:val="de-DE"/>
        </w:rPr>
        <w:t>.</w:t>
      </w:r>
      <w:r>
        <w:rPr>
          <w:bCs/>
          <w:lang w:val="de-DE"/>
        </w:rPr>
        <w:t xml:space="preserve">  </w:t>
      </w:r>
      <w:r w:rsidRPr="00785A39">
        <w:rPr>
          <w:bCs/>
          <w:lang w:val="de-DE"/>
        </w:rPr>
        <w:t>Berlin</w:t>
      </w:r>
      <w:r w:rsidR="00785A39" w:rsidRPr="00785A39">
        <w:rPr>
          <w:bCs/>
          <w:lang w:val="de-DE"/>
        </w:rPr>
        <w:t>:  Weidler Buchverlag,  2009.</w:t>
      </w:r>
    </w:p>
    <w:p w14:paraId="0EB19671" w14:textId="77777777" w:rsidR="00D30E3B" w:rsidRPr="00785A39" w:rsidRDefault="00D30E3B" w:rsidP="00D30E3B">
      <w:pPr>
        <w:tabs>
          <w:tab w:val="left" w:pos="2160"/>
        </w:tabs>
        <w:ind w:left="2160" w:right="-357" w:hanging="2520"/>
        <w:rPr>
          <w:bCs/>
          <w:lang w:val="de-DE"/>
        </w:rPr>
      </w:pPr>
    </w:p>
    <w:p w14:paraId="4DE5252C" w14:textId="77777777" w:rsidR="00D30E3B" w:rsidRPr="00785A39" w:rsidRDefault="00D30E3B" w:rsidP="00D30E3B">
      <w:pPr>
        <w:tabs>
          <w:tab w:val="left" w:pos="2160"/>
        </w:tabs>
        <w:ind w:left="-360" w:right="-357"/>
        <w:rPr>
          <w:bCs/>
          <w:lang w:val="de-DE"/>
        </w:rPr>
      </w:pPr>
      <w:r w:rsidRPr="00785A39">
        <w:rPr>
          <w:bCs/>
          <w:lang w:val="de-DE"/>
        </w:rPr>
        <w:t>2009-2011:</w:t>
      </w:r>
      <w:r w:rsidRPr="00785A39">
        <w:rPr>
          <w:bCs/>
          <w:lang w:val="de-DE"/>
        </w:rPr>
        <w:tab/>
        <w:t>Max Kade Fellowship, fellowship for dissertation research.</w:t>
      </w:r>
    </w:p>
    <w:p w14:paraId="6ACFE4B2" w14:textId="77777777" w:rsidR="00D30E3B" w:rsidRPr="00785A39" w:rsidRDefault="00D30E3B" w:rsidP="00D30E3B">
      <w:pPr>
        <w:tabs>
          <w:tab w:val="left" w:pos="2160"/>
        </w:tabs>
        <w:ind w:left="-360" w:right="-357"/>
        <w:rPr>
          <w:bCs/>
          <w:lang w:val="de-DE"/>
        </w:rPr>
      </w:pPr>
    </w:p>
    <w:p w14:paraId="44856717" w14:textId="501D6889" w:rsidR="00D30E3B" w:rsidRPr="00785A39" w:rsidRDefault="00A2543F" w:rsidP="00A2543F">
      <w:pPr>
        <w:ind w:left="2160" w:right="-360" w:hanging="2520"/>
        <w:rPr>
          <w:lang w:val="de-DE"/>
        </w:rPr>
      </w:pPr>
      <w:r>
        <w:rPr>
          <w:lang w:val="de-DE"/>
        </w:rPr>
        <w:t>2007:</w:t>
      </w:r>
      <w:r w:rsidR="00454D65" w:rsidRPr="00785A39">
        <w:rPr>
          <w:lang w:val="de-DE"/>
        </w:rPr>
        <w:tab/>
      </w:r>
      <w:r>
        <w:rPr>
          <w:lang w:val="de-DE"/>
        </w:rPr>
        <w:t xml:space="preserve">Award for Outstanding Graduate Student, </w:t>
      </w:r>
      <w:proofErr w:type="spellStart"/>
      <w:r>
        <w:rPr>
          <w:lang w:val="de-DE"/>
        </w:rPr>
        <w:t>granted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German </w:t>
      </w:r>
      <w:proofErr w:type="spellStart"/>
      <w:r>
        <w:rPr>
          <w:lang w:val="de-DE"/>
        </w:rPr>
        <w:t>faculty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Univerty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Kansas.</w:t>
      </w:r>
    </w:p>
    <w:p w14:paraId="4CD0C2E2" w14:textId="77777777" w:rsidR="00D30E3B" w:rsidRPr="00785A39" w:rsidRDefault="00D30E3B" w:rsidP="005B1CB8">
      <w:pPr>
        <w:ind w:left="-360" w:right="-360"/>
        <w:rPr>
          <w:b/>
          <w:bCs/>
          <w:lang w:val="de-DE"/>
        </w:rPr>
      </w:pPr>
    </w:p>
    <w:p w14:paraId="7FD136A8" w14:textId="77777777" w:rsidR="00630ABC" w:rsidRPr="00785A39" w:rsidRDefault="00630ABC" w:rsidP="005B1CB8">
      <w:pPr>
        <w:ind w:left="-360" w:right="-360"/>
        <w:rPr>
          <w:b/>
          <w:bCs/>
          <w:lang w:val="de-DE"/>
        </w:rPr>
      </w:pPr>
    </w:p>
    <w:p w14:paraId="182AD414" w14:textId="77777777" w:rsidR="005B1CB8" w:rsidRPr="00E02C19" w:rsidRDefault="00E02C19" w:rsidP="005B1CB8">
      <w:pPr>
        <w:ind w:left="-360" w:right="-360"/>
        <w:rPr>
          <w:b/>
          <w:bCs/>
        </w:rPr>
      </w:pPr>
      <w:r w:rsidRPr="00785A39">
        <w:rPr>
          <w:b/>
          <w:bCs/>
          <w:lang w:val="de-DE"/>
        </w:rPr>
        <w:t>Con</w:t>
      </w:r>
      <w:proofErr w:type="spellStart"/>
      <w:r w:rsidRPr="00E02C19">
        <w:rPr>
          <w:b/>
          <w:bCs/>
        </w:rPr>
        <w:t>ferences</w:t>
      </w:r>
      <w:proofErr w:type="spellEnd"/>
      <w:r w:rsidRPr="00E02C19">
        <w:rPr>
          <w:b/>
          <w:bCs/>
        </w:rPr>
        <w:t xml:space="preserve"> </w:t>
      </w:r>
      <w:r w:rsidR="005B1CB8" w:rsidRPr="00E02C19">
        <w:rPr>
          <w:b/>
          <w:bCs/>
        </w:rPr>
        <w:t>and Presentations</w:t>
      </w:r>
    </w:p>
    <w:p w14:paraId="3E16BF49" w14:textId="77777777" w:rsidR="005B1CB8" w:rsidRPr="007334AD" w:rsidRDefault="005B1CB8" w:rsidP="005B1CB8">
      <w:pPr>
        <w:ind w:left="-360" w:right="-360"/>
        <w:rPr>
          <w:bCs/>
        </w:rPr>
      </w:pPr>
    </w:p>
    <w:p w14:paraId="09B519F5" w14:textId="77777777" w:rsidR="00226264" w:rsidRDefault="00226264" w:rsidP="005B1CB8">
      <w:pPr>
        <w:ind w:left="-360" w:right="-360"/>
        <w:rPr>
          <w:bCs/>
        </w:rPr>
      </w:pPr>
      <w:r>
        <w:rPr>
          <w:bCs/>
        </w:rPr>
        <w:lastRenderedPageBreak/>
        <w:t xml:space="preserve">“Retelling the </w:t>
      </w:r>
      <w:r w:rsidRPr="00226264">
        <w:rPr>
          <w:bCs/>
          <w:i/>
        </w:rPr>
        <w:t>Nibelungenlied</w:t>
      </w:r>
      <w:r>
        <w:rPr>
          <w:bCs/>
        </w:rPr>
        <w:t xml:space="preserve"> in the 21</w:t>
      </w:r>
      <w:r w:rsidRPr="00226264">
        <w:rPr>
          <w:bCs/>
          <w:vertAlign w:val="superscript"/>
        </w:rPr>
        <w:t>st</w:t>
      </w:r>
      <w:r>
        <w:rPr>
          <w:bCs/>
        </w:rPr>
        <w:t xml:space="preserve"> Century.”  Northeast Modern Language Association Convention in Boston, MA, Mar. 21-24, 2013.</w:t>
      </w:r>
    </w:p>
    <w:p w14:paraId="03B17598" w14:textId="77777777" w:rsidR="00226264" w:rsidRDefault="00226264" w:rsidP="005B1CB8">
      <w:pPr>
        <w:ind w:left="-360" w:right="-360"/>
        <w:rPr>
          <w:bCs/>
        </w:rPr>
      </w:pPr>
    </w:p>
    <w:p w14:paraId="49F8F46D" w14:textId="77777777" w:rsidR="006A265A" w:rsidRPr="006A265A" w:rsidRDefault="006A265A" w:rsidP="005B1CB8">
      <w:pPr>
        <w:ind w:left="-360" w:right="-360"/>
        <w:rPr>
          <w:bCs/>
        </w:rPr>
      </w:pPr>
      <w:r w:rsidRPr="007334AD">
        <w:rPr>
          <w:bCs/>
        </w:rPr>
        <w:t>“</w:t>
      </w:r>
      <w:proofErr w:type="spellStart"/>
      <w:r w:rsidRPr="007334AD">
        <w:t>Triuwe</w:t>
      </w:r>
      <w:proofErr w:type="spellEnd"/>
      <w:r w:rsidRPr="007334AD">
        <w:t xml:space="preserve"> </w:t>
      </w:r>
      <w:proofErr w:type="spellStart"/>
      <w:r w:rsidRPr="007334AD">
        <w:t>unde</w:t>
      </w:r>
      <w:proofErr w:type="spellEnd"/>
      <w:r w:rsidRPr="007334AD">
        <w:t xml:space="preserve"> </w:t>
      </w:r>
      <w:proofErr w:type="spellStart"/>
      <w:r w:rsidRPr="007334AD">
        <w:t>untriuwe</w:t>
      </w:r>
      <w:proofErr w:type="spellEnd"/>
      <w:r w:rsidRPr="007334AD">
        <w:t xml:space="preserve"> der </w:t>
      </w:r>
      <w:proofErr w:type="spellStart"/>
      <w:r w:rsidRPr="007334AD">
        <w:t>Kriemhilde</w:t>
      </w:r>
      <w:proofErr w:type="spellEnd"/>
      <w:r w:rsidRPr="007334AD">
        <w:t xml:space="preserve">:  </w:t>
      </w:r>
      <w:proofErr w:type="spellStart"/>
      <w:r w:rsidRPr="007334AD">
        <w:t>Ehre</w:t>
      </w:r>
      <w:proofErr w:type="spellEnd"/>
      <w:r w:rsidRPr="007334AD">
        <w:t xml:space="preserve"> und </w:t>
      </w:r>
      <w:proofErr w:type="spellStart"/>
      <w:r w:rsidRPr="007334AD">
        <w:t>Unehre</w:t>
      </w:r>
      <w:proofErr w:type="spellEnd"/>
      <w:r w:rsidRPr="007334AD">
        <w:t xml:space="preserve"> </w:t>
      </w:r>
      <w:proofErr w:type="spellStart"/>
      <w:r w:rsidRPr="007334AD">
        <w:t>einer</w:t>
      </w:r>
      <w:proofErr w:type="spellEnd"/>
      <w:r w:rsidRPr="007334AD">
        <w:t xml:space="preserve"> </w:t>
      </w:r>
      <w:proofErr w:type="spellStart"/>
      <w:r w:rsidRPr="007334AD">
        <w:t>Königin</w:t>
      </w:r>
      <w:proofErr w:type="spellEnd"/>
      <w:r w:rsidRPr="007334AD">
        <w:t>.</w:t>
      </w:r>
      <w:r w:rsidR="007334AD">
        <w:t>”</w:t>
      </w:r>
      <w:r w:rsidRPr="007334AD">
        <w:t xml:space="preserve"> – Loyalty and Betrayal of Kriemhild.  </w:t>
      </w:r>
      <w:r w:rsidRPr="007334AD">
        <w:rPr>
          <w:bCs/>
        </w:rPr>
        <w:t xml:space="preserve">Conference of Graduate Association of German </w:t>
      </w:r>
      <w:r w:rsidRPr="00D8659F">
        <w:rPr>
          <w:bCs/>
        </w:rPr>
        <w:t>Studen</w:t>
      </w:r>
      <w:r>
        <w:rPr>
          <w:bCs/>
        </w:rPr>
        <w:t>ts of the University of Kansas, Feb. 2012.</w:t>
      </w:r>
    </w:p>
    <w:p w14:paraId="6EC5D9E1" w14:textId="77777777" w:rsidR="006A265A" w:rsidRPr="006A265A" w:rsidRDefault="006A265A" w:rsidP="005B1CB8">
      <w:pPr>
        <w:ind w:left="-360" w:right="-360"/>
        <w:rPr>
          <w:bCs/>
        </w:rPr>
      </w:pPr>
    </w:p>
    <w:p w14:paraId="3744763D" w14:textId="77777777" w:rsidR="00602655" w:rsidRDefault="00B3274A" w:rsidP="00B3274A">
      <w:pPr>
        <w:ind w:left="-357" w:right="-357"/>
        <w:rPr>
          <w:bCs/>
        </w:rPr>
      </w:pPr>
      <w:r>
        <w:rPr>
          <w:bCs/>
        </w:rPr>
        <w:t>“</w:t>
      </w:r>
      <w:r w:rsidRPr="00602655">
        <w:t xml:space="preserve">Spatial Practices in the Medieval Courtly Society of the </w:t>
      </w:r>
      <w:r w:rsidRPr="00602655">
        <w:rPr>
          <w:i/>
        </w:rPr>
        <w:t>Nibelungenlied</w:t>
      </w:r>
      <w:r>
        <w:rPr>
          <w:i/>
        </w:rPr>
        <w:t>.</w:t>
      </w:r>
      <w:r w:rsidRPr="00B3274A">
        <w:t>”</w:t>
      </w:r>
      <w:r>
        <w:t xml:space="preserve">  </w:t>
      </w:r>
      <w:r w:rsidR="00B24FC9">
        <w:rPr>
          <w:bCs/>
        </w:rPr>
        <w:t>46</w:t>
      </w:r>
      <w:r w:rsidR="00B24FC9" w:rsidRPr="00B24FC9">
        <w:rPr>
          <w:bCs/>
          <w:vertAlign w:val="superscript"/>
        </w:rPr>
        <w:t>th</w:t>
      </w:r>
      <w:r w:rsidR="00B24FC9">
        <w:rPr>
          <w:bCs/>
        </w:rPr>
        <w:t xml:space="preserve"> International Congress on Medieval Studies</w:t>
      </w:r>
      <w:r w:rsidR="00B24FC9" w:rsidRPr="00602655">
        <w:rPr>
          <w:bCs/>
        </w:rPr>
        <w:t xml:space="preserve"> in Kalamazoo</w:t>
      </w:r>
      <w:r w:rsidR="00785A39">
        <w:rPr>
          <w:bCs/>
        </w:rPr>
        <w:t>, MI, May 12-15, 2011</w:t>
      </w:r>
      <w:r>
        <w:rPr>
          <w:bCs/>
        </w:rPr>
        <w:t xml:space="preserve">. </w:t>
      </w:r>
    </w:p>
    <w:p w14:paraId="5878D268" w14:textId="77777777" w:rsidR="00B3274A" w:rsidRDefault="00B3274A" w:rsidP="00B3274A">
      <w:pPr>
        <w:ind w:left="-357" w:right="-357"/>
      </w:pPr>
    </w:p>
    <w:p w14:paraId="2E2CCE3A" w14:textId="77777777" w:rsidR="00B24FC9" w:rsidRDefault="00B3274A" w:rsidP="00B3274A">
      <w:pPr>
        <w:ind w:left="-357" w:right="-357"/>
        <w:rPr>
          <w:bCs/>
        </w:rPr>
      </w:pPr>
      <w:r>
        <w:rPr>
          <w:bCs/>
        </w:rPr>
        <w:t>“</w:t>
      </w:r>
      <w:r w:rsidRPr="00B24FC9">
        <w:t xml:space="preserve">The </w:t>
      </w:r>
      <w:r w:rsidRPr="00B24FC9">
        <w:rPr>
          <w:i/>
        </w:rPr>
        <w:t>Nibelungenlied</w:t>
      </w:r>
      <w:r w:rsidRPr="00B24FC9">
        <w:t>:  Recycling Germanic Mythological Motifs into a Medieval Courtly Setting.</w:t>
      </w:r>
      <w:r>
        <w:t xml:space="preserve">”  </w:t>
      </w:r>
      <w:r w:rsidR="00B24FC9">
        <w:rPr>
          <w:bCs/>
        </w:rPr>
        <w:t>Mid-America Medieval Association Conference</w:t>
      </w:r>
      <w:r w:rsidR="00785A39">
        <w:rPr>
          <w:bCs/>
        </w:rPr>
        <w:t>,</w:t>
      </w:r>
      <w:r w:rsidR="00B24FC9">
        <w:rPr>
          <w:bCs/>
        </w:rPr>
        <w:t xml:space="preserve"> Kansas City</w:t>
      </w:r>
      <w:r w:rsidR="00785A39">
        <w:rPr>
          <w:bCs/>
        </w:rPr>
        <w:t xml:space="preserve">, </w:t>
      </w:r>
      <w:r w:rsidR="0046029F">
        <w:rPr>
          <w:bCs/>
        </w:rPr>
        <w:t>February 26-27, 2011</w:t>
      </w:r>
      <w:r>
        <w:rPr>
          <w:bCs/>
        </w:rPr>
        <w:t xml:space="preserve">. </w:t>
      </w:r>
    </w:p>
    <w:p w14:paraId="07F056DF" w14:textId="77777777" w:rsidR="00B3274A" w:rsidRPr="00B24FC9" w:rsidRDefault="00B3274A" w:rsidP="00B3274A">
      <w:pPr>
        <w:ind w:left="-357" w:right="-357"/>
      </w:pPr>
    </w:p>
    <w:p w14:paraId="2A416DA6" w14:textId="77777777" w:rsidR="00F406E0" w:rsidRDefault="00B3274A" w:rsidP="00B3274A">
      <w:pPr>
        <w:ind w:left="-357" w:right="-357"/>
        <w:rPr>
          <w:bCs/>
        </w:rPr>
      </w:pPr>
      <w:r>
        <w:t>“</w:t>
      </w:r>
      <w:r w:rsidRPr="00B3274A">
        <w:t xml:space="preserve">Love and Marriage in the </w:t>
      </w:r>
      <w:r w:rsidRPr="00B3274A">
        <w:rPr>
          <w:i/>
        </w:rPr>
        <w:t>Nibelungenlied</w:t>
      </w:r>
      <w:r>
        <w:rPr>
          <w:i/>
        </w:rPr>
        <w:t>.</w:t>
      </w:r>
      <w:r w:rsidRPr="00B3274A">
        <w:t>”</w:t>
      </w:r>
      <w:r>
        <w:t xml:space="preserve">  </w:t>
      </w:r>
      <w:r w:rsidR="00F406E0" w:rsidRPr="00D8659F">
        <w:rPr>
          <w:bCs/>
        </w:rPr>
        <w:t>Conference of Graduate Association of German Students of the University of Kansas</w:t>
      </w:r>
      <w:r w:rsidR="0046029F">
        <w:rPr>
          <w:bCs/>
        </w:rPr>
        <w:t xml:space="preserve">, </w:t>
      </w:r>
      <w:r w:rsidR="006A265A">
        <w:rPr>
          <w:bCs/>
        </w:rPr>
        <w:t xml:space="preserve">Feb. </w:t>
      </w:r>
      <w:r w:rsidR="0046029F">
        <w:rPr>
          <w:bCs/>
        </w:rPr>
        <w:t>2010</w:t>
      </w:r>
      <w:r>
        <w:rPr>
          <w:bCs/>
        </w:rPr>
        <w:t>.</w:t>
      </w:r>
    </w:p>
    <w:p w14:paraId="2B183B78" w14:textId="77777777" w:rsidR="00B3274A" w:rsidRDefault="00B3274A" w:rsidP="00B3274A">
      <w:pPr>
        <w:ind w:left="-357" w:right="-357"/>
        <w:rPr>
          <w:bCs/>
        </w:rPr>
      </w:pPr>
    </w:p>
    <w:p w14:paraId="5BAE2CFB" w14:textId="77777777" w:rsidR="00E02C19" w:rsidRDefault="00B3274A" w:rsidP="00B3274A">
      <w:pPr>
        <w:ind w:left="-357" w:right="-357"/>
      </w:pPr>
      <w:r>
        <w:t>“</w:t>
      </w:r>
      <w:proofErr w:type="spellStart"/>
      <w:r w:rsidRPr="00E02C19">
        <w:t>Waz</w:t>
      </w:r>
      <w:proofErr w:type="spellEnd"/>
      <w:r w:rsidRPr="00E02C19">
        <w:t xml:space="preserve"> </w:t>
      </w:r>
      <w:proofErr w:type="spellStart"/>
      <w:r w:rsidRPr="00E02C19">
        <w:t>ist</w:t>
      </w:r>
      <w:proofErr w:type="spellEnd"/>
      <w:r w:rsidRPr="00E02C19">
        <w:t xml:space="preserve"> êre, waz ist triuwe? – Loyalty and Betrayal in the </w:t>
      </w:r>
      <w:r w:rsidRPr="00E02C19">
        <w:rPr>
          <w:i/>
        </w:rPr>
        <w:t>Nibelungenlied</w:t>
      </w:r>
      <w:r w:rsidRPr="00E02C19">
        <w:t>.</w:t>
      </w:r>
      <w:r>
        <w:t>”</w:t>
      </w:r>
      <w:r w:rsidR="00B54037">
        <w:t xml:space="preserve">  </w:t>
      </w:r>
      <w:r w:rsidR="00E02C19" w:rsidRPr="00D8659F">
        <w:rPr>
          <w:bCs/>
        </w:rPr>
        <w:t>Conference of Graduate Association of German Studen</w:t>
      </w:r>
      <w:r w:rsidR="00B54037">
        <w:rPr>
          <w:bCs/>
        </w:rPr>
        <w:t>ts of the University of Kansas</w:t>
      </w:r>
      <w:r w:rsidR="0046029F">
        <w:rPr>
          <w:bCs/>
        </w:rPr>
        <w:t xml:space="preserve">, </w:t>
      </w:r>
      <w:r w:rsidR="006A265A">
        <w:rPr>
          <w:bCs/>
        </w:rPr>
        <w:t xml:space="preserve">Feb. </w:t>
      </w:r>
      <w:r w:rsidR="0046029F">
        <w:rPr>
          <w:bCs/>
        </w:rPr>
        <w:t>2009</w:t>
      </w:r>
      <w:r w:rsidR="00B54037">
        <w:rPr>
          <w:bCs/>
        </w:rPr>
        <w:t>.</w:t>
      </w:r>
    </w:p>
    <w:p w14:paraId="4400707A" w14:textId="77777777" w:rsidR="00B3274A" w:rsidRPr="00D8659F" w:rsidRDefault="00B3274A" w:rsidP="00B3274A">
      <w:pPr>
        <w:ind w:left="-357" w:right="-357"/>
        <w:rPr>
          <w:bCs/>
        </w:rPr>
      </w:pPr>
    </w:p>
    <w:p w14:paraId="5FE7C33F" w14:textId="77777777" w:rsidR="00E02C19" w:rsidRDefault="00E02C19" w:rsidP="00B3274A">
      <w:pPr>
        <w:ind w:left="-357" w:right="-357"/>
      </w:pPr>
      <w:r w:rsidRPr="00D8659F">
        <w:rPr>
          <w:bCs/>
        </w:rPr>
        <w:t>Conference of Graduate Association of German Students of the University of Kansas –</w:t>
      </w:r>
      <w:r w:rsidRPr="00E02C19">
        <w:rPr>
          <w:b/>
          <w:u w:val="single"/>
        </w:rPr>
        <w:t xml:space="preserve"> </w:t>
      </w:r>
      <w:r w:rsidR="0046029F">
        <w:t xml:space="preserve">Acting President, </w:t>
      </w:r>
      <w:r w:rsidR="006A265A">
        <w:t xml:space="preserve">Feb. </w:t>
      </w:r>
      <w:r w:rsidR="0046029F">
        <w:t>2008.</w:t>
      </w:r>
    </w:p>
    <w:p w14:paraId="593A3A4D" w14:textId="77777777" w:rsidR="00B54037" w:rsidRPr="00E02C19" w:rsidRDefault="00B54037" w:rsidP="00B3274A">
      <w:pPr>
        <w:ind w:left="-357" w:right="-357"/>
        <w:rPr>
          <w:bCs/>
        </w:rPr>
      </w:pPr>
    </w:p>
    <w:p w14:paraId="29DB83D3" w14:textId="77777777" w:rsidR="00E02C19" w:rsidRDefault="00E02C19" w:rsidP="00B3274A">
      <w:pPr>
        <w:ind w:left="-357" w:right="-357"/>
        <w:rPr>
          <w:bCs/>
        </w:rPr>
      </w:pPr>
      <w:r>
        <w:rPr>
          <w:bCs/>
        </w:rPr>
        <w:t>CIBER Conference for foreign languages in the business environment, St. Petersburg, FL</w:t>
      </w:r>
      <w:r w:rsidR="0046029F">
        <w:rPr>
          <w:bCs/>
        </w:rPr>
        <w:t>, 2008</w:t>
      </w:r>
      <w:r>
        <w:rPr>
          <w:bCs/>
        </w:rPr>
        <w:t>.</w:t>
      </w:r>
    </w:p>
    <w:p w14:paraId="655D060C" w14:textId="77777777" w:rsidR="00B54037" w:rsidRDefault="00B54037" w:rsidP="00B3274A">
      <w:pPr>
        <w:ind w:left="-357" w:right="-357"/>
        <w:rPr>
          <w:bCs/>
        </w:rPr>
      </w:pPr>
    </w:p>
    <w:p w14:paraId="3CBDF6BE" w14:textId="77777777" w:rsidR="00B54037" w:rsidRPr="007334AD" w:rsidRDefault="00B54037" w:rsidP="00B3274A">
      <w:pPr>
        <w:ind w:left="-357" w:right="-357"/>
        <w:rPr>
          <w:bCs/>
        </w:rPr>
      </w:pPr>
      <w:r w:rsidRPr="00B54037">
        <w:rPr>
          <w:bCs/>
          <w:lang w:val="de-DE"/>
        </w:rPr>
        <w:t>“</w:t>
      </w:r>
      <w:r w:rsidRPr="0049539F">
        <w:rPr>
          <w:bCs/>
          <w:lang w:val="de-DE"/>
        </w:rPr>
        <w:t xml:space="preserve">Der Katzenkomplex in Wolfdietrich Schnurres </w:t>
      </w:r>
      <w:r w:rsidRPr="007334AD">
        <w:rPr>
          <w:bCs/>
          <w:i/>
          <w:lang w:val="de-DE"/>
        </w:rPr>
        <w:t>Die Tat</w:t>
      </w:r>
      <w:r w:rsidRPr="007334AD">
        <w:rPr>
          <w:bCs/>
          <w:lang w:val="de-DE"/>
        </w:rPr>
        <w:t>.</w:t>
      </w:r>
      <w:r w:rsidR="007334AD" w:rsidRPr="007334AD">
        <w:rPr>
          <w:bCs/>
          <w:lang w:val="de-DE"/>
        </w:rPr>
        <w:t>”</w:t>
      </w:r>
      <w:r w:rsidRPr="007334AD">
        <w:rPr>
          <w:bCs/>
          <w:lang w:val="de-DE"/>
        </w:rPr>
        <w:t xml:space="preserve">  </w:t>
      </w:r>
      <w:r w:rsidR="0049539F" w:rsidRPr="007334AD">
        <w:rPr>
          <w:bCs/>
        </w:rPr>
        <w:t>Rocky Mountains Modern Language As</w:t>
      </w:r>
      <w:r w:rsidRPr="007334AD">
        <w:rPr>
          <w:bCs/>
        </w:rPr>
        <w:t>sociation Conference in Calgary</w:t>
      </w:r>
      <w:r w:rsidR="0046029F" w:rsidRPr="007334AD">
        <w:rPr>
          <w:bCs/>
        </w:rPr>
        <w:t xml:space="preserve">, </w:t>
      </w:r>
      <w:r w:rsidR="006A265A" w:rsidRPr="007334AD">
        <w:rPr>
          <w:bCs/>
        </w:rPr>
        <w:t xml:space="preserve">Oct. </w:t>
      </w:r>
      <w:r w:rsidR="0046029F" w:rsidRPr="007334AD">
        <w:rPr>
          <w:bCs/>
        </w:rPr>
        <w:t>2007</w:t>
      </w:r>
      <w:r w:rsidRPr="007334AD">
        <w:rPr>
          <w:bCs/>
        </w:rPr>
        <w:t>.</w:t>
      </w:r>
    </w:p>
    <w:p w14:paraId="5EAF9E94" w14:textId="77777777" w:rsidR="00B54037" w:rsidRPr="00B54037" w:rsidRDefault="00B54037" w:rsidP="00B54037">
      <w:pPr>
        <w:ind w:right="-357"/>
        <w:rPr>
          <w:bCs/>
        </w:rPr>
      </w:pPr>
    </w:p>
    <w:p w14:paraId="12637F84" w14:textId="77777777" w:rsidR="005B1CB8" w:rsidRDefault="00B54037" w:rsidP="00B3274A">
      <w:pPr>
        <w:ind w:left="-357" w:right="-357"/>
        <w:rPr>
          <w:bCs/>
        </w:rPr>
      </w:pPr>
      <w:r w:rsidRPr="00B54037">
        <w:rPr>
          <w:bCs/>
          <w:lang w:val="de-DE"/>
        </w:rPr>
        <w:t xml:space="preserve">“Die Mitläuferschuld in Wolfdietrich Schnurres </w:t>
      </w:r>
      <w:r w:rsidRPr="00B54037">
        <w:rPr>
          <w:bCs/>
          <w:i/>
          <w:lang w:val="de-DE"/>
        </w:rPr>
        <w:t>Die Tat</w:t>
      </w:r>
      <w:r w:rsidRPr="00B54037">
        <w:rPr>
          <w:bCs/>
          <w:lang w:val="de-DE"/>
        </w:rPr>
        <w:t xml:space="preserve">.”  </w:t>
      </w:r>
      <w:r w:rsidR="00D8659F" w:rsidRPr="00D8659F">
        <w:rPr>
          <w:bCs/>
        </w:rPr>
        <w:t>Conference of Graduate Association of German Stude</w:t>
      </w:r>
      <w:r>
        <w:rPr>
          <w:bCs/>
        </w:rPr>
        <w:t>nts of the University of Kansas</w:t>
      </w:r>
      <w:r w:rsidR="0046029F">
        <w:rPr>
          <w:bCs/>
        </w:rPr>
        <w:t xml:space="preserve">, </w:t>
      </w:r>
      <w:r w:rsidR="006A265A">
        <w:rPr>
          <w:bCs/>
        </w:rPr>
        <w:t xml:space="preserve">Mar. </w:t>
      </w:r>
      <w:r w:rsidR="0046029F">
        <w:rPr>
          <w:bCs/>
        </w:rPr>
        <w:t>2007.</w:t>
      </w:r>
    </w:p>
    <w:p w14:paraId="0E1FA613" w14:textId="77777777" w:rsidR="00B54037" w:rsidRPr="00D8659F" w:rsidRDefault="00B54037" w:rsidP="00B3274A">
      <w:pPr>
        <w:ind w:left="-357" w:right="-357"/>
        <w:rPr>
          <w:bCs/>
        </w:rPr>
      </w:pPr>
    </w:p>
    <w:p w14:paraId="6F32E670" w14:textId="77777777" w:rsidR="005B1CB8" w:rsidRDefault="00B54037" w:rsidP="00B3274A">
      <w:pPr>
        <w:ind w:left="-357" w:right="-357"/>
        <w:rPr>
          <w:bCs/>
        </w:rPr>
      </w:pPr>
      <w:r w:rsidRPr="00B54037">
        <w:rPr>
          <w:lang w:val="de-DE"/>
        </w:rPr>
        <w:t xml:space="preserve">“Deutsche Identität nach dem Zweiten Weltkrieg.”  </w:t>
      </w:r>
      <w:r w:rsidR="00D8659F" w:rsidRPr="00D8659F">
        <w:rPr>
          <w:bCs/>
        </w:rPr>
        <w:t>Conference of Graduate Association of German Students of the University of Kansas</w:t>
      </w:r>
      <w:r w:rsidR="0046029F">
        <w:rPr>
          <w:bCs/>
        </w:rPr>
        <w:t xml:space="preserve">, </w:t>
      </w:r>
      <w:r w:rsidR="006A265A">
        <w:rPr>
          <w:bCs/>
        </w:rPr>
        <w:t xml:space="preserve">Mar. </w:t>
      </w:r>
      <w:r w:rsidR="0046029F">
        <w:rPr>
          <w:bCs/>
        </w:rPr>
        <w:t>2006.</w:t>
      </w:r>
    </w:p>
    <w:p w14:paraId="0EBF5818" w14:textId="77777777" w:rsidR="00B54037" w:rsidRPr="00D8659F" w:rsidRDefault="00B54037" w:rsidP="00B3274A">
      <w:pPr>
        <w:ind w:left="-357" w:right="-357"/>
      </w:pPr>
    </w:p>
    <w:p w14:paraId="5DA33881" w14:textId="77777777" w:rsidR="00630ABC" w:rsidRDefault="00B54037" w:rsidP="0069343C">
      <w:pPr>
        <w:ind w:left="-357" w:right="-357"/>
        <w:rPr>
          <w:bCs/>
        </w:rPr>
      </w:pPr>
      <w:r w:rsidRPr="00B54037">
        <w:rPr>
          <w:bCs/>
          <w:lang w:val="de-DE"/>
        </w:rPr>
        <w:t>“</w:t>
      </w:r>
      <w:r w:rsidRPr="00B54037">
        <w:rPr>
          <w:lang w:val="de-DE"/>
        </w:rPr>
        <w:t xml:space="preserve">Die Darstellung der Frau in Dorris Dörries Filmen </w:t>
      </w:r>
      <w:r w:rsidRPr="00B54037">
        <w:rPr>
          <w:i/>
          <w:iCs/>
          <w:lang w:val="de-DE"/>
        </w:rPr>
        <w:t>Männer</w:t>
      </w:r>
      <w:r w:rsidRPr="00B54037">
        <w:rPr>
          <w:lang w:val="de-DE"/>
        </w:rPr>
        <w:t xml:space="preserve"> und </w:t>
      </w:r>
      <w:r w:rsidRPr="00B54037">
        <w:rPr>
          <w:i/>
          <w:iCs/>
          <w:lang w:val="de-DE"/>
        </w:rPr>
        <w:t>Keiner liebt mich.</w:t>
      </w:r>
      <w:r w:rsidRPr="00B54037">
        <w:rPr>
          <w:iCs/>
          <w:lang w:val="de-DE"/>
        </w:rPr>
        <w:t xml:space="preserve">”  </w:t>
      </w:r>
      <w:r w:rsidR="00D8659F" w:rsidRPr="00D8659F">
        <w:rPr>
          <w:bCs/>
        </w:rPr>
        <w:t>Conference of Graduate Association of German Students of the University of Kansas</w:t>
      </w:r>
      <w:r w:rsidR="0046029F">
        <w:rPr>
          <w:bCs/>
        </w:rPr>
        <w:t xml:space="preserve">, </w:t>
      </w:r>
      <w:r w:rsidR="006A265A">
        <w:rPr>
          <w:bCs/>
        </w:rPr>
        <w:t xml:space="preserve">Mar. </w:t>
      </w:r>
      <w:r w:rsidR="0046029F">
        <w:rPr>
          <w:bCs/>
        </w:rPr>
        <w:t>2005</w:t>
      </w:r>
      <w:r>
        <w:rPr>
          <w:bCs/>
        </w:rPr>
        <w:t xml:space="preserve">. </w:t>
      </w:r>
    </w:p>
    <w:p w14:paraId="59BB9802" w14:textId="77777777" w:rsidR="006A265A" w:rsidRPr="00B54037" w:rsidRDefault="006A265A" w:rsidP="0069343C">
      <w:pPr>
        <w:ind w:left="-357" w:right="-357"/>
      </w:pPr>
    </w:p>
    <w:p w14:paraId="0CC37B31" w14:textId="77777777" w:rsidR="005B1CB8" w:rsidRDefault="000E3E6F" w:rsidP="005B1CB8">
      <w:pPr>
        <w:ind w:left="-360" w:right="-360"/>
        <w:rPr>
          <w:b/>
          <w:bCs/>
        </w:rPr>
      </w:pPr>
      <w:r>
        <w:rPr>
          <w:b/>
          <w:bCs/>
        </w:rPr>
        <w:t xml:space="preserve">Language </w:t>
      </w:r>
      <w:r w:rsidR="005B1CB8">
        <w:rPr>
          <w:b/>
          <w:bCs/>
        </w:rPr>
        <w:t>Skills</w:t>
      </w:r>
    </w:p>
    <w:p w14:paraId="4259C0F2" w14:textId="77777777" w:rsidR="00B54037" w:rsidRDefault="00B54037" w:rsidP="00B54037">
      <w:pPr>
        <w:ind w:right="-360"/>
        <w:rPr>
          <w:b/>
          <w:bCs/>
        </w:rPr>
      </w:pPr>
    </w:p>
    <w:p w14:paraId="084BDBF5" w14:textId="77777777" w:rsidR="00B54037" w:rsidRDefault="00B54037" w:rsidP="005B1CB8">
      <w:pPr>
        <w:ind w:left="-360" w:right="-360"/>
      </w:pPr>
      <w:r>
        <w:t>English (native speaker)</w:t>
      </w:r>
    </w:p>
    <w:p w14:paraId="614209E3" w14:textId="77777777" w:rsidR="00B54037" w:rsidRDefault="005B1CB8" w:rsidP="005B1CB8">
      <w:pPr>
        <w:ind w:left="-360" w:right="-360"/>
      </w:pPr>
      <w:r>
        <w:t>German</w:t>
      </w:r>
      <w:r w:rsidR="00B54037">
        <w:t xml:space="preserve"> (native speaker)</w:t>
      </w:r>
      <w:r>
        <w:t xml:space="preserve">  </w:t>
      </w:r>
    </w:p>
    <w:p w14:paraId="3D823909" w14:textId="77777777" w:rsidR="00B54037" w:rsidRDefault="005B1CB8" w:rsidP="005B1CB8">
      <w:pPr>
        <w:ind w:left="-360" w:right="-360"/>
      </w:pPr>
      <w:r>
        <w:t>French</w:t>
      </w:r>
      <w:r w:rsidR="00B54037">
        <w:t xml:space="preserve"> (very proficient)</w:t>
      </w:r>
    </w:p>
    <w:p w14:paraId="47D2D381" w14:textId="77777777" w:rsidR="00B54037" w:rsidRDefault="00B54037" w:rsidP="005B1CB8">
      <w:pPr>
        <w:ind w:left="-360" w:right="-360"/>
      </w:pPr>
      <w:r>
        <w:t>Spanish (proficient)</w:t>
      </w:r>
    </w:p>
    <w:p w14:paraId="7E08CF68" w14:textId="77777777" w:rsidR="00B54037" w:rsidRDefault="00B54037" w:rsidP="005B1CB8">
      <w:pPr>
        <w:ind w:left="-360" w:right="-360"/>
      </w:pPr>
      <w:r>
        <w:t>Middle High German (very proficient, main research language)</w:t>
      </w:r>
    </w:p>
    <w:p w14:paraId="3309B6ED" w14:textId="77777777" w:rsidR="00B54037" w:rsidRDefault="00B54037" w:rsidP="005B1CB8">
      <w:pPr>
        <w:ind w:left="-360" w:right="-360"/>
      </w:pPr>
      <w:r>
        <w:t>Latin (reading knowledge)</w:t>
      </w:r>
    </w:p>
    <w:p w14:paraId="16BB7C8A" w14:textId="77777777" w:rsidR="00B54037" w:rsidRDefault="00B54037" w:rsidP="005B1CB8">
      <w:pPr>
        <w:ind w:left="-360" w:right="-360"/>
      </w:pPr>
      <w:r>
        <w:t>Danish (reading knowledge)</w:t>
      </w:r>
    </w:p>
    <w:p w14:paraId="31A576D3" w14:textId="77777777" w:rsidR="00B54037" w:rsidRDefault="00B54037" w:rsidP="005B1CB8">
      <w:pPr>
        <w:ind w:left="-360" w:right="-360"/>
      </w:pPr>
      <w:r>
        <w:t>Old Norse (reading knowledge)</w:t>
      </w:r>
    </w:p>
    <w:p w14:paraId="33CC5B70" w14:textId="77777777" w:rsidR="00B54037" w:rsidRDefault="00B54037" w:rsidP="005B1CB8">
      <w:pPr>
        <w:ind w:left="-360" w:right="-360"/>
      </w:pPr>
      <w:r>
        <w:lastRenderedPageBreak/>
        <w:t>Old High German (reading knowledge)</w:t>
      </w:r>
    </w:p>
    <w:p w14:paraId="41DCA8E9" w14:textId="77777777" w:rsidR="001B6B8B" w:rsidRDefault="001B6B8B" w:rsidP="005B1CB8">
      <w:pPr>
        <w:ind w:left="-360" w:right="-360"/>
      </w:pPr>
      <w:r>
        <w:rPr>
          <w:color w:val="000000"/>
        </w:rPr>
        <w:t>Working with electronic databases of second language data and annotating them for learner errors.</w:t>
      </w:r>
    </w:p>
    <w:p w14:paraId="4948C896" w14:textId="77777777" w:rsidR="005B1CB8" w:rsidRDefault="005B1CB8" w:rsidP="005B1CB8">
      <w:pPr>
        <w:ind w:left="-360" w:right="-360"/>
        <w:rPr>
          <w:b/>
          <w:bCs/>
        </w:rPr>
      </w:pPr>
    </w:p>
    <w:p w14:paraId="08440973" w14:textId="77777777" w:rsidR="00D30E3B" w:rsidRDefault="00D30E3B" w:rsidP="005B1CB8">
      <w:pPr>
        <w:ind w:left="-360" w:right="-360"/>
        <w:rPr>
          <w:b/>
          <w:bCs/>
        </w:rPr>
      </w:pPr>
      <w:r>
        <w:rPr>
          <w:b/>
          <w:bCs/>
        </w:rPr>
        <w:t>Research and Teaching Interests</w:t>
      </w:r>
    </w:p>
    <w:p w14:paraId="352B23EB" w14:textId="77777777" w:rsidR="00D30E3B" w:rsidRDefault="00D30E3B" w:rsidP="005B1CB8">
      <w:pPr>
        <w:ind w:left="-360" w:right="-360"/>
        <w:rPr>
          <w:bCs/>
        </w:rPr>
      </w:pPr>
    </w:p>
    <w:p w14:paraId="530DCF7A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German Language and Culture</w:t>
      </w:r>
    </w:p>
    <w:p w14:paraId="53DD64BE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German Literature, from the Middle Ages to Present</w:t>
      </w:r>
    </w:p>
    <w:p w14:paraId="6F6EBCAA" w14:textId="77777777" w:rsidR="00EC4B5A" w:rsidRDefault="00EC4B5A" w:rsidP="00EC4B5A">
      <w:pPr>
        <w:ind w:left="-360" w:right="-360"/>
        <w:rPr>
          <w:bCs/>
        </w:rPr>
      </w:pPr>
      <w:r>
        <w:rPr>
          <w:bCs/>
        </w:rPr>
        <w:t>Germanic Language History, Philology and Dialectology</w:t>
      </w:r>
    </w:p>
    <w:p w14:paraId="0648B854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Mythology and Religion</w:t>
      </w:r>
    </w:p>
    <w:p w14:paraId="2ED417A7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Medievalism</w:t>
      </w:r>
    </w:p>
    <w:p w14:paraId="199C30CB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Romanticism and Classic periods</w:t>
      </w:r>
    </w:p>
    <w:p w14:paraId="1808AE65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Realism</w:t>
      </w:r>
    </w:p>
    <w:p w14:paraId="20171995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Arthurian Romance</w:t>
      </w:r>
    </w:p>
    <w:p w14:paraId="313D2825" w14:textId="77777777" w:rsidR="00D30E3B" w:rsidRDefault="00D30E3B" w:rsidP="005B1CB8">
      <w:pPr>
        <w:ind w:left="-360" w:right="-360"/>
        <w:rPr>
          <w:bCs/>
        </w:rPr>
      </w:pPr>
      <w:r>
        <w:rPr>
          <w:bCs/>
        </w:rPr>
        <w:t>German Film</w:t>
      </w:r>
    </w:p>
    <w:p w14:paraId="1239E411" w14:textId="77777777" w:rsidR="00D30E3B" w:rsidRPr="00D30E3B" w:rsidRDefault="00D30E3B" w:rsidP="005B1CB8">
      <w:pPr>
        <w:ind w:left="-360" w:right="-360"/>
        <w:rPr>
          <w:bCs/>
        </w:rPr>
      </w:pPr>
      <w:r>
        <w:rPr>
          <w:bCs/>
        </w:rPr>
        <w:t>Old Norse and Danish</w:t>
      </w:r>
    </w:p>
    <w:p w14:paraId="51EF24BC" w14:textId="77777777" w:rsidR="00D30E3B" w:rsidRDefault="00D30E3B" w:rsidP="005B1CB8">
      <w:pPr>
        <w:ind w:left="-360" w:right="-360"/>
        <w:rPr>
          <w:b/>
          <w:bCs/>
        </w:rPr>
      </w:pPr>
    </w:p>
    <w:p w14:paraId="7B6BA19C" w14:textId="77777777" w:rsidR="00205F57" w:rsidRDefault="00205F57" w:rsidP="005B1CB8">
      <w:pPr>
        <w:ind w:left="-360" w:right="-360"/>
        <w:rPr>
          <w:b/>
          <w:bCs/>
        </w:rPr>
      </w:pPr>
    </w:p>
    <w:p w14:paraId="29D448C5" w14:textId="4FF88622" w:rsidR="00811EE9" w:rsidRDefault="00D30E3B" w:rsidP="00811EE9">
      <w:pPr>
        <w:spacing w:line="360" w:lineRule="auto"/>
        <w:ind w:left="2160" w:right="-360" w:hanging="2520"/>
        <w:rPr>
          <w:b/>
          <w:bCs/>
        </w:rPr>
      </w:pPr>
      <w:r>
        <w:rPr>
          <w:b/>
          <w:bCs/>
        </w:rPr>
        <w:t xml:space="preserve">Academic </w:t>
      </w:r>
      <w:r w:rsidR="005B1CB8">
        <w:rPr>
          <w:b/>
          <w:bCs/>
        </w:rPr>
        <w:t>Service</w:t>
      </w:r>
    </w:p>
    <w:p w14:paraId="75C3FEC6" w14:textId="77777777" w:rsidR="00811EE9" w:rsidRDefault="00811EE9" w:rsidP="00811EE9">
      <w:pPr>
        <w:ind w:left="2160" w:right="-360" w:hanging="2520"/>
      </w:pPr>
    </w:p>
    <w:p w14:paraId="036793E9" w14:textId="1DE3333B" w:rsidR="00BF23BA" w:rsidRDefault="00BF23BA" w:rsidP="00BF23BA">
      <w:pPr>
        <w:ind w:left="2160" w:right="-357" w:hanging="2520"/>
      </w:pPr>
      <w:r>
        <w:t>2013-present</w:t>
      </w:r>
      <w:r>
        <w:tab/>
        <w:t xml:space="preserve">Member of German Language Task Force (with Johanna </w:t>
      </w:r>
      <w:proofErr w:type="spellStart"/>
      <w:r>
        <w:t>Watzinger-Tharpe</w:t>
      </w:r>
      <w:proofErr w:type="spellEnd"/>
      <w:r>
        <w:t>), German Faculty in Utah promoting German Language.</w:t>
      </w:r>
    </w:p>
    <w:p w14:paraId="552B9107" w14:textId="77777777" w:rsidR="00BF23BA" w:rsidRDefault="00BF23BA" w:rsidP="00811EE9">
      <w:pPr>
        <w:ind w:left="2160" w:right="-360" w:hanging="2520"/>
      </w:pPr>
    </w:p>
    <w:p w14:paraId="78946A57" w14:textId="16E5308C" w:rsidR="00811EE9" w:rsidRDefault="00811EE9" w:rsidP="00811EE9">
      <w:pPr>
        <w:ind w:left="2160" w:right="-357" w:hanging="2520"/>
      </w:pPr>
      <w:r>
        <w:t>2012-present</w:t>
      </w:r>
      <w:r>
        <w:tab/>
        <w:t xml:space="preserve">Co-organizer of departmental social events for students:  </w:t>
      </w:r>
      <w:proofErr w:type="spellStart"/>
      <w:r>
        <w:t>Fasching</w:t>
      </w:r>
      <w:proofErr w:type="spellEnd"/>
      <w:r>
        <w:t xml:space="preserve"> (Feb. 2013, 2014, 2015), Oktoberfest (Oct. 2013), </w:t>
      </w:r>
      <w:proofErr w:type="spellStart"/>
      <w:r>
        <w:t>Weihnachtsfeier</w:t>
      </w:r>
      <w:proofErr w:type="spellEnd"/>
      <w:r>
        <w:t xml:space="preserve"> (Dec. 2014</w:t>
      </w:r>
      <w:r w:rsidR="00097977">
        <w:t>, 2015</w:t>
      </w:r>
      <w:r>
        <w:t>)</w:t>
      </w:r>
      <w:r w:rsidR="00097977">
        <w:t xml:space="preserve">, </w:t>
      </w:r>
      <w:proofErr w:type="spellStart"/>
      <w:r w:rsidR="00097977">
        <w:t>Filmabend</w:t>
      </w:r>
      <w:proofErr w:type="spellEnd"/>
      <w:r w:rsidR="00097977">
        <w:t xml:space="preserve"> (Oct. 2015, Mar. 2016</w:t>
      </w:r>
      <w:bookmarkStart w:id="0" w:name="_GoBack"/>
      <w:bookmarkEnd w:id="0"/>
      <w:r w:rsidR="00097977">
        <w:t>)</w:t>
      </w:r>
      <w:r>
        <w:t>.</w:t>
      </w:r>
    </w:p>
    <w:p w14:paraId="7B11E53E" w14:textId="77777777" w:rsidR="00811EE9" w:rsidRDefault="00811EE9" w:rsidP="00811EE9">
      <w:pPr>
        <w:ind w:left="2160" w:right="-360" w:hanging="2520"/>
      </w:pPr>
    </w:p>
    <w:p w14:paraId="1BE135A9" w14:textId="59076554" w:rsidR="00811EE9" w:rsidRDefault="00811EE9" w:rsidP="00811EE9">
      <w:pPr>
        <w:ind w:left="2160" w:right="-360" w:hanging="2520"/>
      </w:pPr>
      <w:proofErr w:type="gramStart"/>
      <w:r>
        <w:t>Oct. 2014</w:t>
      </w:r>
      <w:r>
        <w:tab/>
        <w:t xml:space="preserve">Co-organizer of </w:t>
      </w:r>
      <w:proofErr w:type="spellStart"/>
      <w:r>
        <w:t>Deutscher</w:t>
      </w:r>
      <w:proofErr w:type="spellEnd"/>
      <w:r>
        <w:t xml:space="preserve"> Tag with Utah high-school teachers of German.</w:t>
      </w:r>
      <w:proofErr w:type="gramEnd"/>
    </w:p>
    <w:p w14:paraId="33032CFA" w14:textId="77777777" w:rsidR="00811EE9" w:rsidRDefault="00811EE9" w:rsidP="008F5A42">
      <w:pPr>
        <w:ind w:left="2160" w:right="-357" w:hanging="2520"/>
      </w:pPr>
    </w:p>
    <w:p w14:paraId="4F5C9511" w14:textId="70E5FF71" w:rsidR="00E02C19" w:rsidRDefault="008F5A42" w:rsidP="008F5A42">
      <w:pPr>
        <w:ind w:left="2160" w:right="-357" w:hanging="2520"/>
      </w:pPr>
      <w:r>
        <w:t>2013-2014</w:t>
      </w:r>
      <w:r w:rsidR="0013529A">
        <w:tab/>
      </w:r>
      <w:r>
        <w:t xml:space="preserve">Co-organizer of </w:t>
      </w:r>
      <w:proofErr w:type="spellStart"/>
      <w:r>
        <w:t>Stammtisch</w:t>
      </w:r>
      <w:proofErr w:type="spellEnd"/>
      <w:r>
        <w:t>, an out-of-class environment for German learners to practice German and learn about the culture.</w:t>
      </w:r>
    </w:p>
    <w:p w14:paraId="0B623DFD" w14:textId="77777777" w:rsidR="00420B21" w:rsidRDefault="00420B21" w:rsidP="008F5A42">
      <w:pPr>
        <w:ind w:left="2160" w:right="-357" w:hanging="2520"/>
      </w:pPr>
    </w:p>
    <w:p w14:paraId="2DCF8418" w14:textId="101AF44C" w:rsidR="0049539F" w:rsidRDefault="008F5A42" w:rsidP="00B54037">
      <w:pPr>
        <w:ind w:left="2160" w:right="-357" w:hanging="2520"/>
      </w:pPr>
      <w:r>
        <w:t>2013-2014</w:t>
      </w:r>
      <w:r w:rsidR="0049539F">
        <w:tab/>
      </w:r>
      <w:r>
        <w:t xml:space="preserve">Member of </w:t>
      </w:r>
      <w:r w:rsidR="00420B21">
        <w:t>Teaching Committee, University of Utah.</w:t>
      </w:r>
    </w:p>
    <w:p w14:paraId="57B5319C" w14:textId="77777777" w:rsidR="005B1CB8" w:rsidRDefault="005B1CB8" w:rsidP="005B1CB8">
      <w:pPr>
        <w:spacing w:line="360" w:lineRule="auto"/>
        <w:ind w:left="-360" w:right="-360"/>
      </w:pPr>
    </w:p>
    <w:p w14:paraId="5D3D24E2" w14:textId="77777777" w:rsidR="005B1CB8" w:rsidRDefault="005B1CB8" w:rsidP="005B1CB8">
      <w:pPr>
        <w:ind w:left="-360" w:right="-360"/>
        <w:rPr>
          <w:b/>
          <w:bCs/>
        </w:rPr>
      </w:pPr>
      <w:r>
        <w:rPr>
          <w:b/>
          <w:bCs/>
        </w:rPr>
        <w:t>Other Relevant Experience</w:t>
      </w:r>
    </w:p>
    <w:p w14:paraId="31840CD3" w14:textId="77777777" w:rsidR="006041F9" w:rsidRDefault="006041F9" w:rsidP="00217784">
      <w:pPr>
        <w:ind w:right="-360"/>
      </w:pPr>
    </w:p>
    <w:p w14:paraId="1EDA4EDF" w14:textId="77777777" w:rsidR="001B6B8B" w:rsidRPr="001B6B8B" w:rsidRDefault="00EC4B5A" w:rsidP="001B6B8B">
      <w:pPr>
        <w:ind w:left="2160" w:right="-360" w:hanging="2520"/>
        <w:rPr>
          <w:color w:val="000000"/>
        </w:rPr>
      </w:pPr>
      <w:r>
        <w:t>Dec. 2011-Jun</w:t>
      </w:r>
      <w:r w:rsidR="00772D88">
        <w:t>.</w:t>
      </w:r>
      <w:r w:rsidR="006A265A">
        <w:t xml:space="preserve"> </w:t>
      </w:r>
      <w:r w:rsidR="00772D88">
        <w:t>2012</w:t>
      </w:r>
      <w:r w:rsidR="006B29F8">
        <w:t>:</w:t>
      </w:r>
      <w:r w:rsidR="006B29F8">
        <w:tab/>
        <w:t>Graduate Research Assistant</w:t>
      </w:r>
      <w:r w:rsidR="001B6B8B">
        <w:t xml:space="preserve">.  </w:t>
      </w:r>
      <w:r w:rsidR="001B6B8B">
        <w:rPr>
          <w:i/>
          <w:iCs/>
          <w:color w:val="000000"/>
        </w:rPr>
        <w:t>The dynamics of second language writing development: Measuring complexity and variability</w:t>
      </w:r>
      <w:r w:rsidR="001B6B8B">
        <w:rPr>
          <w:color w:val="000000"/>
        </w:rPr>
        <w:t xml:space="preserve">. </w:t>
      </w:r>
      <w:proofErr w:type="gramStart"/>
      <w:r w:rsidR="001B6B8B">
        <w:rPr>
          <w:color w:val="000000"/>
        </w:rPr>
        <w:t>Language Learning Small Grants Research Program.</w:t>
      </w:r>
      <w:proofErr w:type="gramEnd"/>
      <w:r w:rsidR="001B6B8B">
        <w:rPr>
          <w:color w:val="000000"/>
        </w:rPr>
        <w:t xml:space="preserve"> PI: Dr.</w:t>
      </w:r>
      <w:r w:rsidR="001B6B8B">
        <w:rPr>
          <w:rStyle w:val="apple-converted-space"/>
          <w:i/>
          <w:iCs/>
          <w:color w:val="000000"/>
        </w:rPr>
        <w:t> </w:t>
      </w:r>
      <w:r w:rsidR="001B6B8B">
        <w:rPr>
          <w:color w:val="000000"/>
        </w:rPr>
        <w:t xml:space="preserve">Nina </w:t>
      </w:r>
      <w:proofErr w:type="spellStart"/>
      <w:r w:rsidR="001B6B8B">
        <w:rPr>
          <w:color w:val="000000"/>
        </w:rPr>
        <w:t>Vyatkina</w:t>
      </w:r>
      <w:proofErr w:type="spellEnd"/>
      <w:r w:rsidR="001B6B8B">
        <w:rPr>
          <w:color w:val="000000"/>
        </w:rPr>
        <w:t xml:space="preserve">. </w:t>
      </w:r>
      <w:r w:rsidR="001B6B8B">
        <w:rPr>
          <w:i/>
          <w:iCs/>
          <w:color w:val="000000"/>
        </w:rPr>
        <w:t>Digital resources for second language acquisition research: An annotated longitudinal corpus of learner German.</w:t>
      </w:r>
      <w:r w:rsidR="001B6B8B">
        <w:rPr>
          <w:rStyle w:val="apple-converted-space"/>
          <w:i/>
          <w:iCs/>
          <w:color w:val="000000"/>
        </w:rPr>
        <w:t> </w:t>
      </w:r>
      <w:r w:rsidR="001B6B8B">
        <w:rPr>
          <w:color w:val="000000"/>
        </w:rPr>
        <w:t>PI.</w:t>
      </w:r>
      <w:r w:rsidR="001B6B8B">
        <w:rPr>
          <w:rStyle w:val="apple-converted-space"/>
          <w:color w:val="000000"/>
        </w:rPr>
        <w:t> </w:t>
      </w:r>
      <w:r w:rsidR="001B6B8B">
        <w:rPr>
          <w:color w:val="000000"/>
        </w:rPr>
        <w:t>Institute for Digital Research in the Humanities, Digital Humanities Seed Grant, University of Kansas.</w:t>
      </w:r>
      <w:r w:rsidR="001B6B8B">
        <w:rPr>
          <w:rStyle w:val="apple-converted-space"/>
          <w:color w:val="000000"/>
        </w:rPr>
        <w:t> </w:t>
      </w:r>
      <w:r w:rsidR="001B6B8B">
        <w:rPr>
          <w:color w:val="000000"/>
        </w:rPr>
        <w:t>PI: Dr.</w:t>
      </w:r>
      <w:r w:rsidR="001B6B8B">
        <w:rPr>
          <w:rStyle w:val="apple-converted-space"/>
          <w:i/>
          <w:iCs/>
          <w:color w:val="000000"/>
        </w:rPr>
        <w:t> </w:t>
      </w:r>
      <w:r w:rsidR="001B6B8B">
        <w:rPr>
          <w:color w:val="000000"/>
        </w:rPr>
        <w:t xml:space="preserve">Nina </w:t>
      </w:r>
      <w:proofErr w:type="spellStart"/>
      <w:r w:rsidR="001B6B8B">
        <w:rPr>
          <w:color w:val="000000"/>
        </w:rPr>
        <w:t>Vyatkina</w:t>
      </w:r>
      <w:proofErr w:type="spellEnd"/>
      <w:r w:rsidR="001B6B8B">
        <w:rPr>
          <w:color w:val="000000"/>
        </w:rPr>
        <w:t>.   </w:t>
      </w:r>
    </w:p>
    <w:p w14:paraId="381088A5" w14:textId="77777777" w:rsidR="001B6B8B" w:rsidRDefault="001B6B8B" w:rsidP="004C3ADA">
      <w:pPr>
        <w:ind w:left="2160" w:right="-360" w:hanging="2520"/>
      </w:pPr>
    </w:p>
    <w:p w14:paraId="6D56EE4A" w14:textId="77777777" w:rsidR="00772D88" w:rsidRDefault="00772D88" w:rsidP="004C3ADA">
      <w:pPr>
        <w:ind w:left="2160" w:right="-360" w:hanging="2520"/>
        <w:rPr>
          <w:lang w:val="de-DE"/>
        </w:rPr>
      </w:pPr>
      <w:r w:rsidRPr="00772D88">
        <w:rPr>
          <w:lang w:val="de-DE"/>
        </w:rPr>
        <w:lastRenderedPageBreak/>
        <w:t>Nov. 2011:</w:t>
      </w:r>
      <w:r w:rsidRPr="00772D88">
        <w:rPr>
          <w:lang w:val="de-DE"/>
        </w:rPr>
        <w:tab/>
        <w:t xml:space="preserve">Translated </w:t>
      </w:r>
      <w:r w:rsidRPr="00772D88">
        <w:rPr>
          <w:i/>
          <w:lang w:val="de-DE"/>
        </w:rPr>
        <w:t>Klaus Kinski:  Leben, Werk, Wirkung</w:t>
      </w:r>
      <w:r w:rsidRPr="00772D88">
        <w:rPr>
          <w:lang w:val="de-DE"/>
        </w:rPr>
        <w:t xml:space="preserve">. </w:t>
      </w:r>
      <w:r>
        <w:rPr>
          <w:lang w:val="de-DE"/>
        </w:rPr>
        <w:t xml:space="preserve"> </w:t>
      </w:r>
      <w:proofErr w:type="gramStart"/>
      <w:r w:rsidRPr="00772D88">
        <w:t>A biography of Klaus Kinski by Peter Geyer.</w:t>
      </w:r>
      <w:proofErr w:type="gramEnd"/>
      <w:r w:rsidRPr="00772D88">
        <w:t xml:space="preserve">  </w:t>
      </w:r>
      <w:r w:rsidRPr="00772D88">
        <w:rPr>
          <w:lang w:val="de-DE"/>
        </w:rPr>
        <w:t>Frankfurt am Main, Suhrkamp Verlag, 2006.</w:t>
      </w:r>
    </w:p>
    <w:p w14:paraId="01C9C1C1" w14:textId="77777777" w:rsidR="00440802" w:rsidRDefault="00440802" w:rsidP="00217784">
      <w:pPr>
        <w:ind w:right="-360"/>
      </w:pPr>
    </w:p>
    <w:p w14:paraId="341ABA58" w14:textId="77777777" w:rsidR="006B29F8" w:rsidRDefault="006B29F8" w:rsidP="004C3ADA">
      <w:pPr>
        <w:ind w:left="2160" w:right="-360" w:hanging="2520"/>
      </w:pPr>
      <w:proofErr w:type="gramStart"/>
      <w:r>
        <w:t>Fall 2009</w:t>
      </w:r>
      <w:r>
        <w:tab/>
        <w:t>Grader for a class of German literature in English translation.</w:t>
      </w:r>
      <w:proofErr w:type="gramEnd"/>
    </w:p>
    <w:p w14:paraId="5A3C2666" w14:textId="77777777" w:rsidR="004C3ADA" w:rsidRDefault="004C3ADA" w:rsidP="00205F57">
      <w:pPr>
        <w:ind w:right="-357"/>
      </w:pPr>
    </w:p>
    <w:p w14:paraId="509A0054" w14:textId="77777777" w:rsidR="005B1CB8" w:rsidRDefault="005B1CB8" w:rsidP="004C3ADA">
      <w:pPr>
        <w:ind w:left="2160" w:right="-357" w:hanging="2517"/>
      </w:pPr>
      <w:r>
        <w:t>2000:</w:t>
      </w:r>
      <w:r>
        <w:tab/>
        <w:t>Internship at NATO's Partnership for Peace Coordination Cell (PCC), Mons, Belgium.</w:t>
      </w:r>
    </w:p>
    <w:p w14:paraId="3F0B7839" w14:textId="77777777" w:rsidR="004C3ADA" w:rsidRDefault="004C3ADA" w:rsidP="004C3ADA">
      <w:pPr>
        <w:ind w:left="2160" w:right="-357" w:hanging="2517"/>
      </w:pPr>
    </w:p>
    <w:p w14:paraId="140D189F" w14:textId="59AA15EE" w:rsidR="005665BB" w:rsidRDefault="00366E8E" w:rsidP="00217784">
      <w:pPr>
        <w:ind w:left="2160" w:right="-357" w:hanging="2517"/>
      </w:pPr>
      <w:r>
        <w:t>Summer</w:t>
      </w:r>
      <w:r w:rsidR="00F406E0">
        <w:t>s</w:t>
      </w:r>
      <w:r>
        <w:t xml:space="preserve"> </w:t>
      </w:r>
      <w:r w:rsidR="005B1CB8">
        <w:t>19</w:t>
      </w:r>
      <w:r>
        <w:t>98/</w:t>
      </w:r>
      <w:r w:rsidR="005B1CB8">
        <w:t>99:</w:t>
      </w:r>
      <w:r w:rsidR="005B1CB8">
        <w:tab/>
        <w:t>Computer Clerk for US Military European Command (EUCOM), Stuttgart, Germany.</w:t>
      </w:r>
    </w:p>
    <w:p w14:paraId="081B8FC9" w14:textId="77777777" w:rsidR="00BF74EA" w:rsidRDefault="00BF74EA" w:rsidP="00217784">
      <w:pPr>
        <w:ind w:left="2160" w:right="-357" w:hanging="2517"/>
      </w:pPr>
    </w:p>
    <w:p w14:paraId="07ED1D11" w14:textId="77777777" w:rsidR="00BF74EA" w:rsidRDefault="00BF74EA" w:rsidP="000E6343">
      <w:pPr>
        <w:ind w:right="-357"/>
      </w:pPr>
    </w:p>
    <w:p w14:paraId="2BB7FBBD" w14:textId="77777777" w:rsidR="00D30E3B" w:rsidRDefault="00D30E3B" w:rsidP="00D30E3B">
      <w:pPr>
        <w:ind w:left="2160" w:right="-360" w:hanging="2520"/>
        <w:rPr>
          <w:b/>
          <w:bCs/>
        </w:rPr>
      </w:pPr>
      <w:r>
        <w:rPr>
          <w:b/>
          <w:bCs/>
        </w:rPr>
        <w:t>Study Abroad</w:t>
      </w:r>
    </w:p>
    <w:p w14:paraId="4C413E6D" w14:textId="77777777" w:rsidR="00D30E3B" w:rsidRDefault="00D30E3B" w:rsidP="00D30E3B">
      <w:pPr>
        <w:ind w:left="2160" w:right="-360" w:hanging="2520"/>
        <w:rPr>
          <w:b/>
          <w:bCs/>
        </w:rPr>
      </w:pPr>
    </w:p>
    <w:p w14:paraId="7E04C159" w14:textId="77777777" w:rsidR="00226264" w:rsidRDefault="00226264" w:rsidP="00D30E3B">
      <w:pPr>
        <w:ind w:left="2160" w:right="-357" w:hanging="2517"/>
      </w:pPr>
      <w:r>
        <w:t>2012:</w:t>
      </w:r>
      <w:r>
        <w:tab/>
        <w:t xml:space="preserve">Advanced Summer Language course at the Christian </w:t>
      </w:r>
      <w:proofErr w:type="spellStart"/>
      <w:r>
        <w:t>Albrechts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in Kiel, Germany (July-August).</w:t>
      </w:r>
    </w:p>
    <w:p w14:paraId="177A66CD" w14:textId="77777777" w:rsidR="00226264" w:rsidRDefault="00226264" w:rsidP="00D30E3B">
      <w:pPr>
        <w:ind w:left="2160" w:right="-357" w:hanging="2517"/>
      </w:pPr>
    </w:p>
    <w:p w14:paraId="4DC67680" w14:textId="77777777" w:rsidR="00D30E3B" w:rsidRDefault="00D30E3B" w:rsidP="00D30E3B">
      <w:pPr>
        <w:ind w:left="2160" w:right="-357" w:hanging="2517"/>
      </w:pPr>
      <w:r>
        <w:t>2000:</w:t>
      </w:r>
      <w:r>
        <w:tab/>
        <w:t>American University Capitals of the World Study Abroad program, Brussels, Belgium (Jan</w:t>
      </w:r>
      <w:r w:rsidR="0046029F">
        <w:t>uary</w:t>
      </w:r>
      <w:r>
        <w:t>-May).</w:t>
      </w:r>
    </w:p>
    <w:p w14:paraId="51BCF6E6" w14:textId="77777777" w:rsidR="00D30E3B" w:rsidRDefault="00D30E3B" w:rsidP="00D30E3B">
      <w:pPr>
        <w:ind w:left="2160" w:right="-357" w:hanging="2517"/>
      </w:pPr>
    </w:p>
    <w:p w14:paraId="5958ACB2" w14:textId="77777777" w:rsidR="00D30E3B" w:rsidRDefault="00D30E3B" w:rsidP="00D30E3B">
      <w:pPr>
        <w:spacing w:line="360" w:lineRule="auto"/>
        <w:ind w:left="2160" w:right="-360" w:hanging="2520"/>
      </w:pPr>
      <w:r>
        <w:t>1999:</w:t>
      </w:r>
      <w:r>
        <w:tab/>
        <w:t>Creighton University History of Paris, France (June-July).</w:t>
      </w:r>
    </w:p>
    <w:p w14:paraId="39E60C05" w14:textId="77777777" w:rsidR="00366E8E" w:rsidRPr="001B6B8B" w:rsidRDefault="00D30E3B" w:rsidP="001B6B8B">
      <w:pPr>
        <w:spacing w:line="360" w:lineRule="auto"/>
        <w:ind w:left="2160" w:right="-360" w:hanging="2520"/>
        <w:rPr>
          <w:lang w:val="de-DE"/>
        </w:rPr>
      </w:pPr>
      <w:r w:rsidRPr="005C2C0F">
        <w:rPr>
          <w:lang w:val="de-DE"/>
        </w:rPr>
        <w:t>1989 - 1994:</w:t>
      </w:r>
      <w:r w:rsidRPr="005C2C0F">
        <w:rPr>
          <w:lang w:val="de-DE"/>
        </w:rPr>
        <w:tab/>
        <w:t>Privatgymnasium Johanneum, Homburg/Saar, Germany.</w:t>
      </w:r>
    </w:p>
    <w:p w14:paraId="4967F01C" w14:textId="77777777" w:rsidR="00226264" w:rsidRDefault="00226264" w:rsidP="005B1CB8">
      <w:pPr>
        <w:ind w:left="-360" w:right="-360"/>
        <w:rPr>
          <w:b/>
          <w:bCs/>
        </w:rPr>
      </w:pPr>
    </w:p>
    <w:p w14:paraId="33734946" w14:textId="77777777" w:rsidR="005B1CB8" w:rsidRDefault="005B1CB8" w:rsidP="005B1CB8">
      <w:pPr>
        <w:ind w:left="-360" w:right="-360"/>
        <w:rPr>
          <w:b/>
          <w:bCs/>
        </w:rPr>
      </w:pPr>
      <w:r>
        <w:rPr>
          <w:b/>
          <w:bCs/>
        </w:rPr>
        <w:t>References</w:t>
      </w:r>
    </w:p>
    <w:p w14:paraId="68CED9DE" w14:textId="77777777" w:rsidR="005B1CB8" w:rsidRDefault="005B1CB8" w:rsidP="005B1CB8">
      <w:pPr>
        <w:ind w:left="-360" w:right="-360"/>
      </w:pPr>
    </w:p>
    <w:p w14:paraId="628918E0" w14:textId="7A322A30" w:rsidR="00393BE2" w:rsidRDefault="00393BE2" w:rsidP="001452FB">
      <w:pPr>
        <w:spacing w:line="360" w:lineRule="auto"/>
        <w:ind w:left="-360" w:right="-594"/>
      </w:pPr>
      <w:proofErr w:type="gramStart"/>
      <w:r>
        <w:t xml:space="preserve">Dr. </w:t>
      </w:r>
      <w:r w:rsidR="00217784">
        <w:t xml:space="preserve">Karin Baumgartner, Department of Languages and Literature, University of Utah, </w:t>
      </w:r>
      <w:hyperlink r:id="rId7" w:history="1">
        <w:r w:rsidR="00217784" w:rsidRPr="000A4B1A">
          <w:rPr>
            <w:rStyle w:val="Hyperlink"/>
          </w:rPr>
          <w:t>karin.baumgartner@utah.edu</w:t>
        </w:r>
      </w:hyperlink>
      <w:r w:rsidR="00217784">
        <w:t>.</w:t>
      </w:r>
      <w:proofErr w:type="gramEnd"/>
      <w:r w:rsidR="00217784">
        <w:t xml:space="preserve"> </w:t>
      </w:r>
    </w:p>
    <w:p w14:paraId="6B23D854" w14:textId="6DE161CC" w:rsidR="00205F57" w:rsidRDefault="00205F57" w:rsidP="001452FB">
      <w:pPr>
        <w:spacing w:line="360" w:lineRule="auto"/>
        <w:ind w:left="-360" w:right="-594"/>
      </w:pPr>
      <w:proofErr w:type="gramStart"/>
      <w:r>
        <w:t xml:space="preserve">Dr. Maria </w:t>
      </w:r>
      <w:proofErr w:type="spellStart"/>
      <w:r>
        <w:t>Dobozy</w:t>
      </w:r>
      <w:proofErr w:type="spellEnd"/>
      <w:r>
        <w:t xml:space="preserve">, Department of Languages and Literature, University of Utah, </w:t>
      </w:r>
      <w:hyperlink r:id="rId8" w:history="1">
        <w:r w:rsidRPr="000A4B1A">
          <w:rPr>
            <w:rStyle w:val="Hyperlink"/>
          </w:rPr>
          <w:t>m.dobozy@utah.edu</w:t>
        </w:r>
      </w:hyperlink>
      <w:r>
        <w:t>.</w:t>
      </w:r>
      <w:proofErr w:type="gramEnd"/>
      <w:r>
        <w:t xml:space="preserve"> </w:t>
      </w:r>
    </w:p>
    <w:p w14:paraId="408C338C" w14:textId="77777777" w:rsidR="001452FB" w:rsidRPr="0046029F" w:rsidRDefault="006F473F" w:rsidP="00226264">
      <w:pPr>
        <w:spacing w:line="360" w:lineRule="auto"/>
        <w:ind w:left="-360" w:right="-594"/>
      </w:pPr>
      <w:r>
        <w:t>Dr. Leonie Marx</w:t>
      </w:r>
      <w:r w:rsidR="005B1CB8">
        <w:t>, German Department,</w:t>
      </w:r>
      <w:r w:rsidR="00480C0C" w:rsidRPr="00480C0C">
        <w:t xml:space="preserve"> </w:t>
      </w:r>
      <w:r w:rsidR="00480C0C">
        <w:t>University of Kansas</w:t>
      </w:r>
      <w:r w:rsidR="005B1CB8">
        <w:t xml:space="preserve">.  </w:t>
      </w:r>
      <w:hyperlink r:id="rId9" w:history="1">
        <w:r w:rsidRPr="00D05EA7">
          <w:rPr>
            <w:rStyle w:val="Hyperlink"/>
          </w:rPr>
          <w:t>marx@ku.edu</w:t>
        </w:r>
      </w:hyperlink>
      <w:r w:rsidR="008642A8">
        <w:t>, (785 864-9177).</w:t>
      </w:r>
    </w:p>
    <w:p w14:paraId="5DA26A75" w14:textId="77777777" w:rsidR="008B0DAF" w:rsidRDefault="00435A84" w:rsidP="001452FB">
      <w:pPr>
        <w:spacing w:line="360" w:lineRule="auto"/>
        <w:ind w:left="-360" w:right="-594"/>
        <w:rPr>
          <w:lang w:val="da-DK"/>
        </w:rPr>
      </w:pPr>
      <w:r>
        <w:rPr>
          <w:lang w:val="da-DK"/>
        </w:rPr>
        <w:t xml:space="preserve">Dr. Frank Baron, German Department, University of Kansas, </w:t>
      </w:r>
      <w:hyperlink r:id="rId10" w:history="1">
        <w:r w:rsidRPr="000B7DF2">
          <w:rPr>
            <w:rStyle w:val="Hyperlink"/>
            <w:lang w:val="da-DK"/>
          </w:rPr>
          <w:t>fbaron@ku.edu</w:t>
        </w:r>
      </w:hyperlink>
      <w:r w:rsidR="008642A8">
        <w:rPr>
          <w:lang w:val="da-DK"/>
        </w:rPr>
        <w:t>, (785 864-9175).</w:t>
      </w:r>
    </w:p>
    <w:p w14:paraId="3ADAFA39" w14:textId="77777777" w:rsidR="00226264" w:rsidRDefault="00226264" w:rsidP="001452FB">
      <w:pPr>
        <w:spacing w:line="360" w:lineRule="auto"/>
        <w:ind w:left="-360" w:right="-594"/>
        <w:rPr>
          <w:lang w:val="da-DK"/>
        </w:rPr>
      </w:pPr>
      <w:proofErr w:type="gramStart"/>
      <w:r>
        <w:t xml:space="preserve">Dr. Nina </w:t>
      </w:r>
      <w:proofErr w:type="spellStart"/>
      <w:r>
        <w:t>Vyatkina</w:t>
      </w:r>
      <w:proofErr w:type="spellEnd"/>
      <w:r>
        <w:t xml:space="preserve">, German Department, University of Kansas, </w:t>
      </w:r>
      <w:hyperlink r:id="rId11" w:history="1">
        <w:r w:rsidRPr="008A6E80">
          <w:rPr>
            <w:rStyle w:val="Hyperlink"/>
          </w:rPr>
          <w:t>vyatkina@ku.edu</w:t>
        </w:r>
      </w:hyperlink>
      <w:r>
        <w:t>, (785 864-9178).</w:t>
      </w:r>
      <w:proofErr w:type="gramEnd"/>
    </w:p>
    <w:p w14:paraId="043F960C" w14:textId="77777777" w:rsidR="001B6B8B" w:rsidRPr="00850012" w:rsidRDefault="001B6B8B" w:rsidP="002F61DB">
      <w:pPr>
        <w:spacing w:line="360" w:lineRule="auto"/>
        <w:ind w:right="-360"/>
        <w:rPr>
          <w:lang w:val="da-DK"/>
        </w:rPr>
      </w:pPr>
    </w:p>
    <w:sectPr w:rsidR="001B6B8B" w:rsidRPr="00850012" w:rsidSect="00BB44E5">
      <w:footerReference w:type="default" r:id="rId12"/>
      <w:pgSz w:w="12240" w:h="15840"/>
      <w:pgMar w:top="1259" w:right="1797" w:bottom="1616" w:left="1797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E258B" w14:textId="77777777" w:rsidR="000E6343" w:rsidRDefault="000E6343">
      <w:r>
        <w:separator/>
      </w:r>
    </w:p>
  </w:endnote>
  <w:endnote w:type="continuationSeparator" w:id="0">
    <w:p w14:paraId="6E28EE7D" w14:textId="77777777" w:rsidR="000E6343" w:rsidRDefault="000E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DD2C9" w14:textId="77777777" w:rsidR="000E6343" w:rsidRDefault="000E6343" w:rsidP="004C3ADA">
    <w:pPr>
      <w:pStyle w:val="Footer"/>
      <w:jc w:val="right"/>
    </w:pPr>
    <w:r>
      <w:t xml:space="preserve">David Michael Grünbaum – Curriculum </w:t>
    </w:r>
    <w:proofErr w:type="gramStart"/>
    <w:r>
      <w:t xml:space="preserve">Vitae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797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EC9B" w14:textId="77777777" w:rsidR="000E6343" w:rsidRDefault="000E6343">
      <w:r>
        <w:separator/>
      </w:r>
    </w:p>
  </w:footnote>
  <w:footnote w:type="continuationSeparator" w:id="0">
    <w:p w14:paraId="286CB50C" w14:textId="77777777" w:rsidR="000E6343" w:rsidRDefault="000E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E1"/>
    <w:rsid w:val="000144B8"/>
    <w:rsid w:val="0003359D"/>
    <w:rsid w:val="000718E9"/>
    <w:rsid w:val="00097977"/>
    <w:rsid w:val="000A1F73"/>
    <w:rsid w:val="000E3E6F"/>
    <w:rsid w:val="000E6343"/>
    <w:rsid w:val="000F4DF6"/>
    <w:rsid w:val="00102C44"/>
    <w:rsid w:val="0013529A"/>
    <w:rsid w:val="001452FB"/>
    <w:rsid w:val="001B6B8B"/>
    <w:rsid w:val="001E2A1A"/>
    <w:rsid w:val="001E730E"/>
    <w:rsid w:val="00205F57"/>
    <w:rsid w:val="00217784"/>
    <w:rsid w:val="00226264"/>
    <w:rsid w:val="00245F2D"/>
    <w:rsid w:val="002611A0"/>
    <w:rsid w:val="002654C2"/>
    <w:rsid w:val="00283DF8"/>
    <w:rsid w:val="002A2744"/>
    <w:rsid w:val="002E4F2B"/>
    <w:rsid w:val="002F61DB"/>
    <w:rsid w:val="00350E6A"/>
    <w:rsid w:val="00366E8E"/>
    <w:rsid w:val="00393BE2"/>
    <w:rsid w:val="003B4A84"/>
    <w:rsid w:val="00420B21"/>
    <w:rsid w:val="00435A84"/>
    <w:rsid w:val="00440802"/>
    <w:rsid w:val="00440C27"/>
    <w:rsid w:val="00454D65"/>
    <w:rsid w:val="0046029F"/>
    <w:rsid w:val="00480C0C"/>
    <w:rsid w:val="00483F38"/>
    <w:rsid w:val="0049539F"/>
    <w:rsid w:val="004A3D0B"/>
    <w:rsid w:val="004B40D4"/>
    <w:rsid w:val="004C3ADA"/>
    <w:rsid w:val="004D700D"/>
    <w:rsid w:val="00546FF5"/>
    <w:rsid w:val="005609EC"/>
    <w:rsid w:val="005665BB"/>
    <w:rsid w:val="005B1CB8"/>
    <w:rsid w:val="005C2C0F"/>
    <w:rsid w:val="005F2E7C"/>
    <w:rsid w:val="005F72C2"/>
    <w:rsid w:val="00602655"/>
    <w:rsid w:val="006041F9"/>
    <w:rsid w:val="00630ABC"/>
    <w:rsid w:val="006906C4"/>
    <w:rsid w:val="0069343C"/>
    <w:rsid w:val="006A265A"/>
    <w:rsid w:val="006A4B72"/>
    <w:rsid w:val="006B29F8"/>
    <w:rsid w:val="006F473F"/>
    <w:rsid w:val="007334AD"/>
    <w:rsid w:val="00772D88"/>
    <w:rsid w:val="00785A39"/>
    <w:rsid w:val="007E5BAA"/>
    <w:rsid w:val="007F4E0B"/>
    <w:rsid w:val="00811EE9"/>
    <w:rsid w:val="00854D9E"/>
    <w:rsid w:val="008642A8"/>
    <w:rsid w:val="00865248"/>
    <w:rsid w:val="008A4467"/>
    <w:rsid w:val="008B0DAF"/>
    <w:rsid w:val="008F5A42"/>
    <w:rsid w:val="009143DF"/>
    <w:rsid w:val="00920E3B"/>
    <w:rsid w:val="00943A1B"/>
    <w:rsid w:val="00960890"/>
    <w:rsid w:val="00980180"/>
    <w:rsid w:val="009C7BBA"/>
    <w:rsid w:val="009E0992"/>
    <w:rsid w:val="00A2543F"/>
    <w:rsid w:val="00A45884"/>
    <w:rsid w:val="00AA5271"/>
    <w:rsid w:val="00B24FC9"/>
    <w:rsid w:val="00B3274A"/>
    <w:rsid w:val="00B53797"/>
    <w:rsid w:val="00B54037"/>
    <w:rsid w:val="00B7540F"/>
    <w:rsid w:val="00BA14CC"/>
    <w:rsid w:val="00BB44E5"/>
    <w:rsid w:val="00BC1073"/>
    <w:rsid w:val="00BC3E54"/>
    <w:rsid w:val="00BD102D"/>
    <w:rsid w:val="00BE0898"/>
    <w:rsid w:val="00BF23BA"/>
    <w:rsid w:val="00BF74EA"/>
    <w:rsid w:val="00C939E1"/>
    <w:rsid w:val="00CE5002"/>
    <w:rsid w:val="00D02842"/>
    <w:rsid w:val="00D30E3B"/>
    <w:rsid w:val="00D47E8C"/>
    <w:rsid w:val="00D85B38"/>
    <w:rsid w:val="00D8659F"/>
    <w:rsid w:val="00DC5953"/>
    <w:rsid w:val="00DD65E1"/>
    <w:rsid w:val="00E02C19"/>
    <w:rsid w:val="00E16EEF"/>
    <w:rsid w:val="00E17141"/>
    <w:rsid w:val="00E35A3E"/>
    <w:rsid w:val="00E35E59"/>
    <w:rsid w:val="00E43F7B"/>
    <w:rsid w:val="00E53FFF"/>
    <w:rsid w:val="00EC4B5A"/>
    <w:rsid w:val="00F11B0C"/>
    <w:rsid w:val="00F406E0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6C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BE2"/>
    <w:rPr>
      <w:color w:val="0000FF"/>
      <w:u w:val="single"/>
    </w:rPr>
  </w:style>
  <w:style w:type="paragraph" w:styleId="Header">
    <w:name w:val="header"/>
    <w:basedOn w:val="Normal"/>
    <w:rsid w:val="004C3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ADA"/>
  </w:style>
  <w:style w:type="character" w:customStyle="1" w:styleId="apple-converted-space">
    <w:name w:val="apple-converted-space"/>
    <w:basedOn w:val="DefaultParagraphFont"/>
    <w:rsid w:val="001B6B8B"/>
  </w:style>
  <w:style w:type="character" w:styleId="FollowedHyperlink">
    <w:name w:val="FollowedHyperlink"/>
    <w:basedOn w:val="DefaultParagraphFont"/>
    <w:rsid w:val="00226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7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BE2"/>
    <w:rPr>
      <w:color w:val="0000FF"/>
      <w:u w:val="single"/>
    </w:rPr>
  </w:style>
  <w:style w:type="paragraph" w:styleId="Header">
    <w:name w:val="header"/>
    <w:basedOn w:val="Normal"/>
    <w:rsid w:val="004C3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ADA"/>
  </w:style>
  <w:style w:type="character" w:customStyle="1" w:styleId="apple-converted-space">
    <w:name w:val="apple-converted-space"/>
    <w:basedOn w:val="DefaultParagraphFont"/>
    <w:rsid w:val="001B6B8B"/>
  </w:style>
  <w:style w:type="character" w:styleId="FollowedHyperlink">
    <w:name w:val="FollowedHyperlink"/>
    <w:basedOn w:val="DefaultParagraphFont"/>
    <w:rsid w:val="00226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yatkina@ku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in.baumgartner@utah.edu" TargetMode="External"/><Relationship Id="rId8" Type="http://schemas.openxmlformats.org/officeDocument/2006/relationships/hyperlink" Target="mailto:m.dobozy@utah.edu" TargetMode="External"/><Relationship Id="rId9" Type="http://schemas.openxmlformats.org/officeDocument/2006/relationships/hyperlink" Target="mailto:marx@ku.edu" TargetMode="External"/><Relationship Id="rId10" Type="http://schemas.openxmlformats.org/officeDocument/2006/relationships/hyperlink" Target="mailto:fbaron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1171</Words>
  <Characters>6679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Michael Gruenbaum</vt:lpstr>
    </vt:vector>
  </TitlesOfParts>
  <Company>University of Kansas</Company>
  <LinksUpToDate>false</LinksUpToDate>
  <CharactersWithSpaces>7835</CharactersWithSpaces>
  <SharedDoc>false</SharedDoc>
  <HLinks>
    <vt:vector size="24" baseType="variant">
      <vt:variant>
        <vt:i4>3080213</vt:i4>
      </vt:variant>
      <vt:variant>
        <vt:i4>9</vt:i4>
      </vt:variant>
      <vt:variant>
        <vt:i4>0</vt:i4>
      </vt:variant>
      <vt:variant>
        <vt:i4>5</vt:i4>
      </vt:variant>
      <vt:variant>
        <vt:lpwstr>mailto:fbaron@ku.edu</vt:lpwstr>
      </vt:variant>
      <vt:variant>
        <vt:lpwstr/>
      </vt:variant>
      <vt:variant>
        <vt:i4>5570670</vt:i4>
      </vt:variant>
      <vt:variant>
        <vt:i4>6</vt:i4>
      </vt:variant>
      <vt:variant>
        <vt:i4>0</vt:i4>
      </vt:variant>
      <vt:variant>
        <vt:i4>5</vt:i4>
      </vt:variant>
      <vt:variant>
        <vt:lpwstr>mailto:vyatkina@ku.edu</vt:lpwstr>
      </vt:variant>
      <vt:variant>
        <vt:lpwstr/>
      </vt:variant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mailto:marx@ku.edu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mailto:jhb@ku.edu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Michael Gruenbaum</dc:title>
  <dc:subject/>
  <dc:creator>University of  Kansas</dc:creator>
  <cp:keywords/>
  <dc:description/>
  <cp:lastModifiedBy>D Michael Gruenbaum</cp:lastModifiedBy>
  <cp:revision>24</cp:revision>
  <cp:lastPrinted>2012-03-26T23:41:00Z</cp:lastPrinted>
  <dcterms:created xsi:type="dcterms:W3CDTF">2015-01-13T17:53:00Z</dcterms:created>
  <dcterms:modified xsi:type="dcterms:W3CDTF">2016-02-19T17:35:00Z</dcterms:modified>
</cp:coreProperties>
</file>