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2338BA" w14:textId="0EC99BBC" w:rsidR="007D00BB" w:rsidRPr="00403ADD" w:rsidRDefault="007D00BB" w:rsidP="007D00BB">
      <w:pPr>
        <w:spacing w:line="240" w:lineRule="auto"/>
        <w:rPr>
          <w:color w:val="000000" w:themeColor="text1"/>
        </w:rPr>
      </w:pPr>
      <w:r w:rsidRPr="00403ADD">
        <w:rPr>
          <w:b/>
          <w:color w:val="000000" w:themeColor="text1"/>
          <w:sz w:val="36"/>
          <w:szCs w:val="36"/>
        </w:rPr>
        <w:t>LISA STRIGHT</w:t>
      </w:r>
      <w:r w:rsidRPr="00403ADD">
        <w:rPr>
          <w:color w:val="000000" w:themeColor="text1"/>
        </w:rPr>
        <w:br/>
      </w:r>
      <w:r w:rsidRPr="00403ADD">
        <w:rPr>
          <w:i/>
          <w:color w:val="000000" w:themeColor="text1"/>
        </w:rPr>
        <w:t>Assistant Professor</w:t>
      </w:r>
      <w:r w:rsidR="00640E0B">
        <w:rPr>
          <w:i/>
          <w:color w:val="000000" w:themeColor="text1"/>
        </w:rPr>
        <w:t xml:space="preserve"> of Hydrocarbon Geosciences</w:t>
      </w:r>
      <w:r w:rsidRPr="00403ADD">
        <w:rPr>
          <w:i/>
          <w:color w:val="000000" w:themeColor="text1"/>
        </w:rPr>
        <w:t>, University of Utah</w:t>
      </w:r>
      <w:r w:rsidR="007F22A4" w:rsidRPr="00403ADD">
        <w:rPr>
          <w:i/>
          <w:color w:val="000000" w:themeColor="text1"/>
        </w:rPr>
        <w:t xml:space="preserve"> (Start Date: June 15, 2011)</w:t>
      </w:r>
    </w:p>
    <w:p w14:paraId="4F440C50" w14:textId="77777777" w:rsidR="009064DF" w:rsidRDefault="007D00BB" w:rsidP="008361D5">
      <w:pPr>
        <w:pBdr>
          <w:bottom w:val="single" w:sz="12" w:space="1" w:color="auto"/>
        </w:pBdr>
        <w:spacing w:after="0" w:line="240" w:lineRule="auto"/>
        <w:rPr>
          <w:color w:val="000000" w:themeColor="text1"/>
        </w:rPr>
      </w:pPr>
      <w:r w:rsidRPr="00403ADD">
        <w:rPr>
          <w:color w:val="000000" w:themeColor="text1"/>
        </w:rPr>
        <w:t>Department of Geology &amp; Geophysics</w:t>
      </w:r>
      <w:r w:rsidRPr="00403ADD">
        <w:rPr>
          <w:color w:val="000000" w:themeColor="text1"/>
        </w:rPr>
        <w:tab/>
      </w:r>
      <w:r w:rsidRPr="00403ADD">
        <w:rPr>
          <w:color w:val="000000" w:themeColor="text1"/>
        </w:rPr>
        <w:tab/>
      </w:r>
      <w:r w:rsidRPr="00403ADD">
        <w:rPr>
          <w:color w:val="000000" w:themeColor="text1"/>
        </w:rPr>
        <w:tab/>
      </w:r>
      <w:r w:rsidRPr="00403ADD">
        <w:rPr>
          <w:color w:val="000000" w:themeColor="text1"/>
        </w:rPr>
        <w:tab/>
      </w:r>
      <w:r w:rsidRPr="00403ADD">
        <w:rPr>
          <w:color w:val="000000" w:themeColor="text1"/>
        </w:rPr>
        <w:tab/>
        <w:t xml:space="preserve">   </w:t>
      </w:r>
      <w:r w:rsidRPr="00403ADD">
        <w:rPr>
          <w:color w:val="000000" w:themeColor="text1"/>
        </w:rPr>
        <w:br/>
        <w:t>115 S. 1460 East, Room 251</w:t>
      </w:r>
      <w:r w:rsidRPr="00403ADD">
        <w:rPr>
          <w:color w:val="000000" w:themeColor="text1"/>
        </w:rPr>
        <w:tab/>
      </w:r>
      <w:r w:rsidRPr="00403ADD">
        <w:rPr>
          <w:color w:val="000000" w:themeColor="text1"/>
        </w:rPr>
        <w:tab/>
      </w:r>
      <w:r w:rsidRPr="00403ADD">
        <w:rPr>
          <w:color w:val="000000" w:themeColor="text1"/>
        </w:rPr>
        <w:tab/>
      </w:r>
      <w:r w:rsidRPr="00403ADD">
        <w:rPr>
          <w:color w:val="000000" w:themeColor="text1"/>
        </w:rPr>
        <w:tab/>
      </w:r>
      <w:r w:rsidRPr="00403ADD">
        <w:rPr>
          <w:color w:val="000000" w:themeColor="text1"/>
        </w:rPr>
        <w:tab/>
      </w:r>
      <w:r w:rsidRPr="00403ADD">
        <w:rPr>
          <w:color w:val="000000" w:themeColor="text1"/>
        </w:rPr>
        <w:tab/>
        <w:t xml:space="preserve">   </w:t>
      </w:r>
    </w:p>
    <w:p w14:paraId="0099439D" w14:textId="6CA77D15" w:rsidR="007D00BB" w:rsidRPr="00403ADD" w:rsidRDefault="007D00BB" w:rsidP="008361D5">
      <w:pPr>
        <w:pBdr>
          <w:bottom w:val="single" w:sz="12" w:space="1" w:color="auto"/>
        </w:pBdr>
        <w:spacing w:after="0" w:line="240" w:lineRule="auto"/>
        <w:rPr>
          <w:color w:val="000000" w:themeColor="text1"/>
        </w:rPr>
      </w:pPr>
      <w:r w:rsidRPr="00403ADD">
        <w:rPr>
          <w:color w:val="000000" w:themeColor="text1"/>
        </w:rPr>
        <w:t>Salt Lake City, UT 84112</w:t>
      </w:r>
      <w:r w:rsidRPr="00403ADD">
        <w:rPr>
          <w:color w:val="000000" w:themeColor="text1"/>
        </w:rPr>
        <w:tab/>
      </w:r>
      <w:r w:rsidRPr="00403ADD">
        <w:rPr>
          <w:color w:val="000000" w:themeColor="text1"/>
        </w:rPr>
        <w:tab/>
      </w:r>
      <w:r w:rsidRPr="00403ADD">
        <w:rPr>
          <w:color w:val="000000" w:themeColor="text1"/>
        </w:rPr>
        <w:tab/>
      </w:r>
      <w:r w:rsidR="009064DF">
        <w:rPr>
          <w:color w:val="000000" w:themeColor="text1"/>
        </w:rPr>
        <w:br/>
      </w:r>
      <w:r w:rsidRPr="00403ADD">
        <w:rPr>
          <w:color w:val="000000" w:themeColor="text1"/>
        </w:rPr>
        <w:t>Phone: 801-585-5461</w:t>
      </w:r>
      <w:r w:rsidR="005E2B8A" w:rsidRPr="00403ADD">
        <w:rPr>
          <w:color w:val="000000" w:themeColor="text1"/>
        </w:rPr>
        <w:t xml:space="preserve">                                           </w:t>
      </w:r>
      <w:r w:rsidR="005E2B8A" w:rsidRPr="00403ADD">
        <w:rPr>
          <w:color w:val="000000" w:themeColor="text1"/>
        </w:rPr>
        <w:tab/>
      </w:r>
      <w:r w:rsidR="005E2B8A" w:rsidRPr="00403ADD">
        <w:rPr>
          <w:color w:val="000000" w:themeColor="text1"/>
        </w:rPr>
        <w:tab/>
        <w:t xml:space="preserve"> </w:t>
      </w:r>
      <w:r w:rsidRPr="00403ADD">
        <w:rPr>
          <w:color w:val="000000" w:themeColor="text1"/>
        </w:rPr>
        <w:br/>
        <w:t xml:space="preserve">Email: </w:t>
      </w:r>
      <w:hyperlink r:id="rId9" w:history="1">
        <w:r w:rsidRPr="00403ADD">
          <w:rPr>
            <w:rStyle w:val="Hyperlink"/>
            <w:color w:val="000000" w:themeColor="text1"/>
          </w:rPr>
          <w:t>Lisa.Stright@Utah.EDU</w:t>
        </w:r>
      </w:hyperlink>
      <w:r w:rsidR="0059278E" w:rsidRPr="00403ADD">
        <w:rPr>
          <w:color w:val="000000" w:themeColor="text1"/>
        </w:rPr>
        <w:t xml:space="preserve">  </w:t>
      </w:r>
      <w:r w:rsidR="0059278E" w:rsidRPr="00403ADD">
        <w:rPr>
          <w:color w:val="000000" w:themeColor="text1"/>
        </w:rPr>
        <w:tab/>
      </w:r>
      <w:r w:rsidR="0059278E" w:rsidRPr="00403ADD">
        <w:rPr>
          <w:color w:val="000000" w:themeColor="text1"/>
        </w:rPr>
        <w:tab/>
      </w:r>
      <w:r w:rsidR="0059278E" w:rsidRPr="00403ADD">
        <w:rPr>
          <w:color w:val="000000" w:themeColor="text1"/>
        </w:rPr>
        <w:tab/>
        <w:t xml:space="preserve">                     </w:t>
      </w:r>
      <w:r w:rsidR="000A487B">
        <w:rPr>
          <w:color w:val="000000" w:themeColor="text1"/>
        </w:rPr>
        <w:tab/>
      </w:r>
      <w:r w:rsidR="002E6CAD">
        <w:rPr>
          <w:color w:val="000000" w:themeColor="text1"/>
        </w:rPr>
        <w:t xml:space="preserve">   </w:t>
      </w:r>
      <w:r w:rsidR="0059278E" w:rsidRPr="00403ADD">
        <w:rPr>
          <w:color w:val="000000" w:themeColor="text1"/>
        </w:rPr>
        <w:t xml:space="preserve">   http://www.geomodeling.utah.edu/</w:t>
      </w:r>
      <w:r w:rsidRPr="00403ADD">
        <w:rPr>
          <w:color w:val="000000" w:themeColor="text1"/>
        </w:rPr>
        <w:br/>
      </w:r>
    </w:p>
    <w:p w14:paraId="68EABC26" w14:textId="77777777" w:rsidR="002E6CAD" w:rsidRDefault="002E6CAD" w:rsidP="008361D5">
      <w:pPr>
        <w:spacing w:after="0" w:line="240" w:lineRule="auto"/>
        <w:rPr>
          <w:b/>
          <w:color w:val="000000" w:themeColor="text1"/>
          <w:sz w:val="28"/>
          <w:szCs w:val="28"/>
        </w:rPr>
      </w:pPr>
    </w:p>
    <w:p w14:paraId="75614CDC" w14:textId="77777777" w:rsidR="007D00BB" w:rsidRPr="00403ADD" w:rsidRDefault="007D00BB" w:rsidP="008361D5">
      <w:pPr>
        <w:spacing w:after="0" w:line="240" w:lineRule="auto"/>
        <w:rPr>
          <w:b/>
          <w:color w:val="000000" w:themeColor="text1"/>
          <w:sz w:val="28"/>
          <w:szCs w:val="28"/>
        </w:rPr>
      </w:pPr>
      <w:r w:rsidRPr="00403ADD">
        <w:rPr>
          <w:b/>
          <w:color w:val="000000" w:themeColor="text1"/>
          <w:sz w:val="28"/>
          <w:szCs w:val="28"/>
        </w:rPr>
        <w:t>EDUCATION</w:t>
      </w:r>
    </w:p>
    <w:p w14:paraId="30CE9AD5" w14:textId="77777777" w:rsidR="007D00BB" w:rsidRPr="00403ADD" w:rsidRDefault="007D00BB" w:rsidP="008361D5">
      <w:pPr>
        <w:spacing w:after="0" w:line="240" w:lineRule="auto"/>
        <w:ind w:left="720" w:hanging="270"/>
        <w:rPr>
          <w:color w:val="000000" w:themeColor="text1"/>
        </w:rPr>
      </w:pPr>
      <w:r w:rsidRPr="00403ADD">
        <w:rPr>
          <w:color w:val="000000" w:themeColor="text1"/>
        </w:rPr>
        <w:t xml:space="preserve">Ph.D., 2011, </w:t>
      </w:r>
      <w:r w:rsidR="003636F3" w:rsidRPr="00403ADD">
        <w:rPr>
          <w:color w:val="000000" w:themeColor="text1"/>
        </w:rPr>
        <w:t>Interdisciplinary Geosciences</w:t>
      </w:r>
      <w:r w:rsidRPr="00403ADD">
        <w:rPr>
          <w:color w:val="000000" w:themeColor="text1"/>
        </w:rPr>
        <w:t xml:space="preserve">, Stanford University, Stanford, CA </w:t>
      </w:r>
    </w:p>
    <w:p w14:paraId="0116A5D7" w14:textId="77777777" w:rsidR="007D00BB" w:rsidRPr="00403ADD" w:rsidRDefault="007D00BB" w:rsidP="008361D5">
      <w:pPr>
        <w:spacing w:after="0" w:line="240" w:lineRule="auto"/>
        <w:ind w:left="720" w:hanging="270"/>
        <w:rPr>
          <w:color w:val="000000" w:themeColor="text1"/>
        </w:rPr>
      </w:pPr>
      <w:r w:rsidRPr="00403ADD">
        <w:rPr>
          <w:color w:val="000000" w:themeColor="text1"/>
        </w:rPr>
        <w:t xml:space="preserve">M.S., 2006, Petroleum Engineering, Stanford University, Stanford, CA </w:t>
      </w:r>
    </w:p>
    <w:p w14:paraId="5CE4CF05" w14:textId="77777777" w:rsidR="007D00BB" w:rsidRPr="00403ADD" w:rsidRDefault="007D00BB" w:rsidP="008361D5">
      <w:pPr>
        <w:spacing w:after="0" w:line="240" w:lineRule="auto"/>
        <w:ind w:left="720" w:hanging="270"/>
        <w:rPr>
          <w:color w:val="000000" w:themeColor="text1"/>
        </w:rPr>
      </w:pPr>
      <w:r w:rsidRPr="00403ADD">
        <w:rPr>
          <w:color w:val="000000" w:themeColor="text1"/>
        </w:rPr>
        <w:t>M.S., 1999, Geological Engineering, Michigan Technological University, Houghton, MI</w:t>
      </w:r>
    </w:p>
    <w:p w14:paraId="50E6C936" w14:textId="77777777" w:rsidR="007D00BB" w:rsidRPr="00403ADD" w:rsidRDefault="00FC2A35" w:rsidP="008361D5">
      <w:pPr>
        <w:spacing w:after="0" w:line="240" w:lineRule="auto"/>
        <w:ind w:left="720" w:hanging="270"/>
        <w:rPr>
          <w:color w:val="000000" w:themeColor="text1"/>
        </w:rPr>
      </w:pPr>
      <w:r>
        <w:rPr>
          <w:color w:val="000000" w:themeColor="text1"/>
        </w:rPr>
        <w:t>B</w:t>
      </w:r>
      <w:r w:rsidR="007D00BB" w:rsidRPr="00403ADD">
        <w:rPr>
          <w:color w:val="000000" w:themeColor="text1"/>
        </w:rPr>
        <w:t>.S., 1995, Civil</w:t>
      </w:r>
      <w:r w:rsidR="003636F3" w:rsidRPr="00403ADD">
        <w:rPr>
          <w:color w:val="000000" w:themeColor="text1"/>
        </w:rPr>
        <w:t xml:space="preserve"> (Environmental)</w:t>
      </w:r>
      <w:r w:rsidR="007D00BB" w:rsidRPr="00403ADD">
        <w:rPr>
          <w:color w:val="000000" w:themeColor="text1"/>
        </w:rPr>
        <w:t xml:space="preserve"> Engineering, University of Colorado, Boulder, CO</w:t>
      </w:r>
    </w:p>
    <w:p w14:paraId="40C1EC1E" w14:textId="77777777" w:rsidR="007D00BB" w:rsidRPr="00403ADD" w:rsidRDefault="007D00BB" w:rsidP="008361D5">
      <w:pPr>
        <w:pBdr>
          <w:bottom w:val="single" w:sz="12" w:space="1" w:color="auto"/>
        </w:pBdr>
        <w:spacing w:after="0" w:line="240" w:lineRule="auto"/>
        <w:rPr>
          <w:color w:val="000000" w:themeColor="text1"/>
        </w:rPr>
      </w:pPr>
      <w:r w:rsidRPr="00403ADD">
        <w:rPr>
          <w:color w:val="000000" w:themeColor="text1"/>
        </w:rPr>
        <w:t xml:space="preserve">     </w:t>
      </w:r>
    </w:p>
    <w:p w14:paraId="1040DE77" w14:textId="77777777" w:rsidR="002E6CAD" w:rsidRDefault="002E6CAD" w:rsidP="008361D5">
      <w:pPr>
        <w:spacing w:after="0" w:line="240" w:lineRule="auto"/>
        <w:rPr>
          <w:b/>
          <w:color w:val="000000" w:themeColor="text1"/>
          <w:sz w:val="28"/>
          <w:szCs w:val="28"/>
        </w:rPr>
      </w:pPr>
    </w:p>
    <w:p w14:paraId="19695AD4" w14:textId="77777777" w:rsidR="007D00BB" w:rsidRPr="00403ADD" w:rsidRDefault="007D00BB" w:rsidP="008361D5">
      <w:pPr>
        <w:spacing w:after="0" w:line="240" w:lineRule="auto"/>
        <w:rPr>
          <w:color w:val="000000" w:themeColor="text1"/>
        </w:rPr>
      </w:pPr>
      <w:r w:rsidRPr="00403ADD">
        <w:rPr>
          <w:b/>
          <w:color w:val="000000" w:themeColor="text1"/>
          <w:sz w:val="28"/>
          <w:szCs w:val="28"/>
        </w:rPr>
        <w:t>OTHER EDUCATION</w:t>
      </w:r>
    </w:p>
    <w:p w14:paraId="79CE37E6" w14:textId="77777777" w:rsidR="007D00BB" w:rsidRPr="00403ADD" w:rsidRDefault="007D00BB" w:rsidP="008361D5">
      <w:pPr>
        <w:spacing w:after="0" w:line="240" w:lineRule="auto"/>
        <w:ind w:left="720" w:hanging="270"/>
        <w:rPr>
          <w:color w:val="000000" w:themeColor="text1"/>
        </w:rPr>
      </w:pPr>
      <w:r w:rsidRPr="00403ADD">
        <w:rPr>
          <w:color w:val="000000" w:themeColor="text1"/>
        </w:rPr>
        <w:t>Business Certificate, 2006, Summer Institute of Entrepreneurship (SIE), Stanford Graduate School of Business, Stanford, CA</w:t>
      </w:r>
    </w:p>
    <w:p w14:paraId="77437E4B" w14:textId="77777777" w:rsidR="007D00BB" w:rsidRPr="00403ADD" w:rsidRDefault="007D00BB" w:rsidP="008361D5">
      <w:pPr>
        <w:spacing w:after="0" w:line="240" w:lineRule="auto"/>
        <w:ind w:left="720" w:hanging="270"/>
        <w:rPr>
          <w:color w:val="000000" w:themeColor="text1"/>
        </w:rPr>
      </w:pPr>
      <w:r w:rsidRPr="00403ADD">
        <w:rPr>
          <w:color w:val="000000" w:themeColor="text1"/>
        </w:rPr>
        <w:t>Continuing Education, 2000-2001, Petroleum Engineering</w:t>
      </w:r>
      <w:r w:rsidR="00CE479B">
        <w:rPr>
          <w:color w:val="000000" w:themeColor="text1"/>
        </w:rPr>
        <w:t xml:space="preserve"> courses</w:t>
      </w:r>
      <w:r w:rsidRPr="00403ADD">
        <w:rPr>
          <w:color w:val="000000" w:themeColor="text1"/>
        </w:rPr>
        <w:t xml:space="preserve">, Colorado School of Mines, Golden, CO and University of </w:t>
      </w:r>
      <w:proofErr w:type="spellStart"/>
      <w:r w:rsidRPr="00403ADD">
        <w:rPr>
          <w:color w:val="000000" w:themeColor="text1"/>
        </w:rPr>
        <w:t>Leoben</w:t>
      </w:r>
      <w:proofErr w:type="spellEnd"/>
      <w:r w:rsidRPr="00403ADD">
        <w:rPr>
          <w:color w:val="000000" w:themeColor="text1"/>
        </w:rPr>
        <w:t>, Austria</w:t>
      </w:r>
    </w:p>
    <w:p w14:paraId="7350FA4E" w14:textId="77777777" w:rsidR="007D00BB" w:rsidRPr="00403ADD" w:rsidRDefault="007D00BB" w:rsidP="008361D5">
      <w:pPr>
        <w:pBdr>
          <w:bottom w:val="single" w:sz="12" w:space="1" w:color="auto"/>
        </w:pBdr>
        <w:spacing w:after="0" w:line="240" w:lineRule="auto"/>
        <w:rPr>
          <w:color w:val="000000" w:themeColor="text1"/>
        </w:rPr>
      </w:pPr>
    </w:p>
    <w:p w14:paraId="23A33AD9" w14:textId="77777777" w:rsidR="002E6CAD" w:rsidRDefault="002E6CAD" w:rsidP="008361D5">
      <w:pPr>
        <w:spacing w:after="0" w:line="240" w:lineRule="auto"/>
        <w:ind w:left="90" w:hanging="90"/>
        <w:rPr>
          <w:b/>
          <w:color w:val="000000" w:themeColor="text1"/>
          <w:sz w:val="28"/>
          <w:szCs w:val="28"/>
        </w:rPr>
      </w:pPr>
    </w:p>
    <w:p w14:paraId="743D9273" w14:textId="77777777" w:rsidR="007D00BB" w:rsidRPr="00403ADD" w:rsidRDefault="007D00BB" w:rsidP="008361D5">
      <w:pPr>
        <w:spacing w:after="0" w:line="240" w:lineRule="auto"/>
        <w:ind w:left="90" w:hanging="90"/>
        <w:rPr>
          <w:b/>
          <w:color w:val="000000" w:themeColor="text1"/>
          <w:sz w:val="28"/>
          <w:szCs w:val="28"/>
        </w:rPr>
      </w:pPr>
      <w:r w:rsidRPr="00403ADD">
        <w:rPr>
          <w:b/>
          <w:color w:val="000000" w:themeColor="text1"/>
          <w:sz w:val="28"/>
          <w:szCs w:val="28"/>
        </w:rPr>
        <w:t>EMPLOYMENT</w:t>
      </w:r>
      <w:r w:rsidR="008361D5" w:rsidRPr="00403ADD">
        <w:rPr>
          <w:b/>
          <w:color w:val="000000" w:themeColor="text1"/>
          <w:sz w:val="28"/>
          <w:szCs w:val="28"/>
        </w:rPr>
        <w:t xml:space="preserve"> HISTORY</w:t>
      </w:r>
    </w:p>
    <w:p w14:paraId="0DFED78A" w14:textId="44B85227" w:rsidR="00C42419" w:rsidRDefault="00C42419" w:rsidP="008361D5">
      <w:pPr>
        <w:spacing w:after="0" w:line="240" w:lineRule="auto"/>
        <w:ind w:left="720" w:hanging="270"/>
        <w:rPr>
          <w:color w:val="000000" w:themeColor="text1"/>
        </w:rPr>
      </w:pPr>
      <w:r>
        <w:rPr>
          <w:color w:val="000000" w:themeColor="text1"/>
        </w:rPr>
        <w:t xml:space="preserve">Maternity Leave </w:t>
      </w:r>
      <w:r w:rsidR="00022CD4">
        <w:rPr>
          <w:color w:val="000000" w:themeColor="text1"/>
        </w:rPr>
        <w:t>2013-2014</w:t>
      </w:r>
    </w:p>
    <w:p w14:paraId="792835DE" w14:textId="049F8B00" w:rsidR="008361D5" w:rsidRDefault="008361D5" w:rsidP="008361D5">
      <w:pPr>
        <w:spacing w:after="0" w:line="240" w:lineRule="auto"/>
        <w:ind w:left="720" w:hanging="270"/>
        <w:rPr>
          <w:color w:val="000000" w:themeColor="text1"/>
        </w:rPr>
      </w:pPr>
      <w:r w:rsidRPr="00403ADD">
        <w:rPr>
          <w:color w:val="000000" w:themeColor="text1"/>
        </w:rPr>
        <w:t>Assistant Professor, 2011-present, Department of Geology &amp; Geophysics, University of Utah</w:t>
      </w:r>
    </w:p>
    <w:p w14:paraId="16A77BAA" w14:textId="77777777" w:rsidR="009064DF" w:rsidRPr="00403ADD" w:rsidRDefault="009064DF" w:rsidP="008361D5">
      <w:pPr>
        <w:spacing w:after="0" w:line="240" w:lineRule="auto"/>
        <w:ind w:left="720" w:hanging="270"/>
        <w:rPr>
          <w:color w:val="000000" w:themeColor="text1"/>
        </w:rPr>
      </w:pPr>
      <w:r>
        <w:rPr>
          <w:color w:val="000000" w:themeColor="text1"/>
        </w:rPr>
        <w:t>Research Scientist, 2011-2012, Energy &amp; Geoscience Institute, University of Utah</w:t>
      </w:r>
    </w:p>
    <w:p w14:paraId="323FDF88" w14:textId="77777777" w:rsidR="008361D5" w:rsidRPr="00403ADD" w:rsidRDefault="008361D5" w:rsidP="008361D5">
      <w:pPr>
        <w:spacing w:after="0" w:line="240" w:lineRule="auto"/>
        <w:ind w:left="720" w:hanging="270"/>
        <w:rPr>
          <w:color w:val="000000" w:themeColor="text1"/>
        </w:rPr>
      </w:pPr>
      <w:r w:rsidRPr="00403ADD">
        <w:rPr>
          <w:color w:val="000000" w:themeColor="text1"/>
        </w:rPr>
        <w:t>Summer Internship, 2007, ExxonMobil, Houston, TX</w:t>
      </w:r>
    </w:p>
    <w:p w14:paraId="576F35C7" w14:textId="77777777" w:rsidR="008361D5" w:rsidRPr="00403ADD" w:rsidRDefault="008361D5" w:rsidP="008361D5">
      <w:pPr>
        <w:spacing w:after="0" w:line="240" w:lineRule="auto"/>
        <w:ind w:left="720" w:hanging="270"/>
        <w:rPr>
          <w:color w:val="000000" w:themeColor="text1"/>
        </w:rPr>
      </w:pPr>
      <w:r w:rsidRPr="00403ADD">
        <w:rPr>
          <w:color w:val="000000" w:themeColor="text1"/>
        </w:rPr>
        <w:t xml:space="preserve">Consulting Reservoir Engineer, 2003-2004, </w:t>
      </w:r>
      <w:proofErr w:type="spellStart"/>
      <w:r w:rsidRPr="00403ADD">
        <w:rPr>
          <w:color w:val="000000" w:themeColor="text1"/>
        </w:rPr>
        <w:t>Malkewicz</w:t>
      </w:r>
      <w:proofErr w:type="spellEnd"/>
      <w:r w:rsidRPr="00403ADD">
        <w:rPr>
          <w:color w:val="000000" w:themeColor="text1"/>
        </w:rPr>
        <w:t xml:space="preserve">, </w:t>
      </w:r>
      <w:proofErr w:type="spellStart"/>
      <w:r w:rsidRPr="00403ADD">
        <w:rPr>
          <w:color w:val="000000" w:themeColor="text1"/>
        </w:rPr>
        <w:t>Hueni</w:t>
      </w:r>
      <w:proofErr w:type="spellEnd"/>
      <w:r w:rsidRPr="00403ADD">
        <w:rPr>
          <w:color w:val="000000" w:themeColor="text1"/>
        </w:rPr>
        <w:t xml:space="preserve"> and Associates, Denver, CO</w:t>
      </w:r>
    </w:p>
    <w:p w14:paraId="606EF72C" w14:textId="77777777" w:rsidR="008361D5" w:rsidRPr="00403ADD" w:rsidRDefault="008361D5" w:rsidP="008361D5">
      <w:pPr>
        <w:spacing w:after="0" w:line="240" w:lineRule="auto"/>
        <w:ind w:left="720" w:hanging="270"/>
        <w:rPr>
          <w:color w:val="000000" w:themeColor="text1"/>
        </w:rPr>
      </w:pPr>
      <w:r w:rsidRPr="00403ADD">
        <w:rPr>
          <w:color w:val="000000" w:themeColor="text1"/>
        </w:rPr>
        <w:t xml:space="preserve">Reservoir Engineer, 1999-2003, </w:t>
      </w:r>
      <w:proofErr w:type="spellStart"/>
      <w:r w:rsidRPr="00403ADD">
        <w:rPr>
          <w:color w:val="000000" w:themeColor="text1"/>
        </w:rPr>
        <w:t>VeritasDGC</w:t>
      </w:r>
      <w:proofErr w:type="spellEnd"/>
      <w:r w:rsidRPr="00403ADD">
        <w:rPr>
          <w:color w:val="000000" w:themeColor="text1"/>
        </w:rPr>
        <w:t>, Inc., Houston, TX</w:t>
      </w:r>
    </w:p>
    <w:p w14:paraId="1C0D31B2" w14:textId="77777777" w:rsidR="008361D5" w:rsidRPr="00403ADD" w:rsidRDefault="008361D5" w:rsidP="008361D5">
      <w:pPr>
        <w:spacing w:after="0" w:line="240" w:lineRule="auto"/>
        <w:ind w:left="720" w:hanging="270"/>
        <w:rPr>
          <w:color w:val="000000" w:themeColor="text1"/>
        </w:rPr>
      </w:pPr>
      <w:r w:rsidRPr="00403ADD">
        <w:rPr>
          <w:color w:val="000000" w:themeColor="text1"/>
        </w:rPr>
        <w:t>Environmental Engineer, 1996-1997, Adrian Brown Consultants, Denver, CO</w:t>
      </w:r>
    </w:p>
    <w:p w14:paraId="413843EB" w14:textId="77777777" w:rsidR="008361D5" w:rsidRPr="00403ADD" w:rsidRDefault="008361D5" w:rsidP="008361D5">
      <w:pPr>
        <w:spacing w:after="0" w:line="240" w:lineRule="auto"/>
        <w:ind w:left="720" w:hanging="270"/>
        <w:rPr>
          <w:color w:val="000000" w:themeColor="text1"/>
        </w:rPr>
      </w:pPr>
      <w:r w:rsidRPr="00403ADD">
        <w:rPr>
          <w:color w:val="000000" w:themeColor="text1"/>
        </w:rPr>
        <w:t>System Administrator, 1995-1996, National Oceanic and Atmospheric Administration</w:t>
      </w:r>
    </w:p>
    <w:p w14:paraId="26926870" w14:textId="77777777" w:rsidR="008361D5" w:rsidRPr="00403ADD" w:rsidRDefault="008361D5" w:rsidP="008361D5">
      <w:pPr>
        <w:pBdr>
          <w:bottom w:val="single" w:sz="12" w:space="1" w:color="auto"/>
        </w:pBdr>
        <w:spacing w:after="0" w:line="240" w:lineRule="auto"/>
        <w:rPr>
          <w:color w:val="000000" w:themeColor="text1"/>
        </w:rPr>
      </w:pPr>
    </w:p>
    <w:p w14:paraId="4815527A" w14:textId="77777777" w:rsidR="002E6CAD" w:rsidRDefault="002E6CAD" w:rsidP="008361D5">
      <w:pPr>
        <w:tabs>
          <w:tab w:val="left" w:pos="4133"/>
        </w:tabs>
        <w:spacing w:after="0" w:line="240" w:lineRule="auto"/>
        <w:ind w:left="450" w:hanging="450"/>
        <w:rPr>
          <w:b/>
          <w:color w:val="000000" w:themeColor="text1"/>
          <w:sz w:val="28"/>
          <w:szCs w:val="28"/>
        </w:rPr>
      </w:pPr>
    </w:p>
    <w:p w14:paraId="4ED57AF2" w14:textId="77777777" w:rsidR="008361D5" w:rsidRPr="00403ADD" w:rsidRDefault="008361D5" w:rsidP="008361D5">
      <w:pPr>
        <w:tabs>
          <w:tab w:val="left" w:pos="4133"/>
        </w:tabs>
        <w:spacing w:after="0" w:line="240" w:lineRule="auto"/>
        <w:ind w:left="450" w:hanging="450"/>
        <w:rPr>
          <w:b/>
          <w:color w:val="000000" w:themeColor="text1"/>
          <w:sz w:val="28"/>
          <w:szCs w:val="28"/>
        </w:rPr>
      </w:pPr>
      <w:r w:rsidRPr="00403ADD">
        <w:rPr>
          <w:b/>
          <w:color w:val="000000" w:themeColor="text1"/>
          <w:sz w:val="28"/>
          <w:szCs w:val="28"/>
        </w:rPr>
        <w:t>AWARDS AND HONORS</w:t>
      </w:r>
      <w:r w:rsidRPr="00403ADD">
        <w:rPr>
          <w:b/>
          <w:color w:val="000000" w:themeColor="text1"/>
          <w:sz w:val="28"/>
          <w:szCs w:val="28"/>
        </w:rPr>
        <w:tab/>
      </w:r>
    </w:p>
    <w:p w14:paraId="11102A75" w14:textId="120AD2AB" w:rsidR="000A487B" w:rsidRDefault="000A487B" w:rsidP="008361D5">
      <w:pPr>
        <w:tabs>
          <w:tab w:val="left" w:pos="4133"/>
        </w:tabs>
        <w:spacing w:after="0" w:line="240" w:lineRule="auto"/>
        <w:ind w:left="450" w:hanging="450"/>
        <w:rPr>
          <w:color w:val="000000" w:themeColor="text1"/>
        </w:rPr>
      </w:pPr>
      <w:r>
        <w:rPr>
          <w:color w:val="000000" w:themeColor="text1"/>
        </w:rPr>
        <w:tab/>
        <w:t>Outstanding Teaching Award, University of Utah (2014)</w:t>
      </w:r>
      <w:r w:rsidR="008361D5" w:rsidRPr="00403ADD">
        <w:rPr>
          <w:color w:val="000000" w:themeColor="text1"/>
        </w:rPr>
        <w:tab/>
      </w:r>
    </w:p>
    <w:p w14:paraId="22973E2F" w14:textId="44409EA5" w:rsidR="000A487B" w:rsidRDefault="000A487B" w:rsidP="008361D5">
      <w:pPr>
        <w:tabs>
          <w:tab w:val="left" w:pos="4133"/>
        </w:tabs>
        <w:spacing w:after="0" w:line="240" w:lineRule="auto"/>
        <w:ind w:left="450" w:hanging="450"/>
        <w:rPr>
          <w:color w:val="000000" w:themeColor="text1"/>
        </w:rPr>
      </w:pPr>
      <w:r>
        <w:rPr>
          <w:color w:val="000000" w:themeColor="text1"/>
        </w:rPr>
        <w:tab/>
        <w:t>Advisor to the University of Utah AAPG IBA Team, 2</w:t>
      </w:r>
      <w:r w:rsidRPr="000A487B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place in the Rocky Mountain Regionals (2014)</w:t>
      </w:r>
    </w:p>
    <w:p w14:paraId="6EDA6543" w14:textId="76494163" w:rsidR="002C3CC0" w:rsidRDefault="000A487B" w:rsidP="008361D5">
      <w:pPr>
        <w:tabs>
          <w:tab w:val="left" w:pos="4133"/>
        </w:tabs>
        <w:spacing w:after="0" w:line="240" w:lineRule="auto"/>
        <w:ind w:left="450" w:hanging="450"/>
        <w:rPr>
          <w:color w:val="000000" w:themeColor="text1"/>
        </w:rPr>
      </w:pPr>
      <w:r>
        <w:rPr>
          <w:color w:val="000000" w:themeColor="text1"/>
        </w:rPr>
        <w:tab/>
      </w:r>
      <w:r w:rsidR="002C3CC0">
        <w:rPr>
          <w:color w:val="000000" w:themeColor="text1"/>
        </w:rPr>
        <w:t>Co-advisor to the University of Utah AAPG Imperial Barrel Award, 1</w:t>
      </w:r>
      <w:r w:rsidR="002C3CC0" w:rsidRPr="002C3CC0">
        <w:rPr>
          <w:color w:val="000000" w:themeColor="text1"/>
          <w:vertAlign w:val="superscript"/>
        </w:rPr>
        <w:t>st</w:t>
      </w:r>
      <w:r w:rsidR="002C3CC0">
        <w:rPr>
          <w:color w:val="000000" w:themeColor="text1"/>
        </w:rPr>
        <w:t xml:space="preserve"> place (2013)</w:t>
      </w:r>
    </w:p>
    <w:p w14:paraId="4B6BA2E4" w14:textId="3E996530" w:rsidR="008361D5" w:rsidRPr="00403ADD" w:rsidRDefault="002C3CC0" w:rsidP="000A487B">
      <w:pPr>
        <w:tabs>
          <w:tab w:val="left" w:pos="4133"/>
        </w:tabs>
        <w:spacing w:after="0" w:line="240" w:lineRule="auto"/>
        <w:ind w:left="450" w:hanging="450"/>
        <w:rPr>
          <w:color w:val="000000" w:themeColor="text1"/>
        </w:rPr>
      </w:pPr>
      <w:r>
        <w:rPr>
          <w:color w:val="000000" w:themeColor="text1"/>
        </w:rPr>
        <w:tab/>
      </w:r>
      <w:r w:rsidR="008361D5" w:rsidRPr="00403ADD">
        <w:rPr>
          <w:color w:val="000000" w:themeColor="text1"/>
        </w:rPr>
        <w:t>First Place in the AAPG International Student Paper Contest (2010)</w:t>
      </w:r>
    </w:p>
    <w:p w14:paraId="30D73E8A" w14:textId="55B60F25" w:rsidR="008361D5" w:rsidRPr="00403ADD" w:rsidRDefault="008361D5" w:rsidP="000A487B">
      <w:pPr>
        <w:tabs>
          <w:tab w:val="left" w:pos="4133"/>
        </w:tabs>
        <w:spacing w:after="0" w:line="240" w:lineRule="auto"/>
        <w:ind w:left="450" w:hanging="450"/>
        <w:rPr>
          <w:color w:val="000000" w:themeColor="text1"/>
        </w:rPr>
      </w:pPr>
      <w:r w:rsidRPr="00403ADD">
        <w:rPr>
          <w:color w:val="000000" w:themeColor="text1"/>
        </w:rPr>
        <w:tab/>
        <w:t>Centennial Teaching Assistant Award in the School of Earth Sciences (2008)</w:t>
      </w:r>
    </w:p>
    <w:p w14:paraId="4C86EFED" w14:textId="77777777" w:rsidR="008361D5" w:rsidRPr="00403ADD" w:rsidRDefault="008361D5" w:rsidP="008361D5">
      <w:pPr>
        <w:tabs>
          <w:tab w:val="left" w:pos="4133"/>
        </w:tabs>
        <w:spacing w:after="0" w:line="240" w:lineRule="auto"/>
        <w:ind w:left="450" w:hanging="450"/>
        <w:rPr>
          <w:color w:val="000000" w:themeColor="text1"/>
        </w:rPr>
      </w:pPr>
      <w:r w:rsidRPr="00403ADD">
        <w:rPr>
          <w:color w:val="000000" w:themeColor="text1"/>
        </w:rPr>
        <w:tab/>
        <w:t>Top 10 Oral Presentations of AAPG (2007)</w:t>
      </w:r>
    </w:p>
    <w:p w14:paraId="321CF485" w14:textId="67C64A05" w:rsidR="008361D5" w:rsidRPr="00403ADD" w:rsidRDefault="008361D5" w:rsidP="000A487B">
      <w:pPr>
        <w:tabs>
          <w:tab w:val="left" w:pos="4133"/>
        </w:tabs>
        <w:spacing w:after="0" w:line="240" w:lineRule="auto"/>
        <w:ind w:left="450" w:hanging="450"/>
        <w:rPr>
          <w:color w:val="000000" w:themeColor="text1"/>
        </w:rPr>
      </w:pPr>
      <w:r w:rsidRPr="00403ADD">
        <w:rPr>
          <w:color w:val="000000" w:themeColor="text1"/>
        </w:rPr>
        <w:tab/>
        <w:t>First Place Paper in the Western Region and International SPE Student Paper Contest (2006)</w:t>
      </w:r>
    </w:p>
    <w:p w14:paraId="1BDD64AA" w14:textId="77777777" w:rsidR="00431A20" w:rsidRPr="00DA002B" w:rsidRDefault="008361D5" w:rsidP="00DA002B">
      <w:pPr>
        <w:tabs>
          <w:tab w:val="left" w:pos="4133"/>
        </w:tabs>
        <w:spacing w:after="0" w:line="240" w:lineRule="auto"/>
        <w:ind w:left="450" w:hanging="450"/>
        <w:rPr>
          <w:color w:val="000000" w:themeColor="text1"/>
        </w:rPr>
      </w:pPr>
      <w:r w:rsidRPr="00403ADD">
        <w:rPr>
          <w:color w:val="000000" w:themeColor="text1"/>
        </w:rPr>
        <w:tab/>
      </w:r>
      <w:proofErr w:type="spellStart"/>
      <w:r w:rsidRPr="00403ADD">
        <w:rPr>
          <w:color w:val="000000" w:themeColor="text1"/>
        </w:rPr>
        <w:t>VeritasDGC</w:t>
      </w:r>
      <w:proofErr w:type="spellEnd"/>
      <w:r w:rsidRPr="00403ADD">
        <w:rPr>
          <w:color w:val="000000" w:themeColor="text1"/>
        </w:rPr>
        <w:t xml:space="preserve"> Leadership Program (2001) and Executive Mentoring Program (2003)</w:t>
      </w:r>
    </w:p>
    <w:p w14:paraId="1F6F2209" w14:textId="77777777" w:rsidR="00514BDD" w:rsidRDefault="00514BDD" w:rsidP="00514BDD">
      <w:pPr>
        <w:spacing w:after="0" w:line="240" w:lineRule="auto"/>
        <w:ind w:left="720"/>
        <w:rPr>
          <w:color w:val="000000" w:themeColor="text1"/>
        </w:rPr>
      </w:pPr>
    </w:p>
    <w:p w14:paraId="5C3E8573" w14:textId="77777777" w:rsidR="00514BDD" w:rsidRPr="00C1537B" w:rsidRDefault="00514BDD" w:rsidP="00813CFB">
      <w:pPr>
        <w:spacing w:after="0" w:line="240" w:lineRule="auto"/>
        <w:ind w:left="450"/>
        <w:rPr>
          <w:color w:val="000000" w:themeColor="text1"/>
        </w:rPr>
      </w:pPr>
      <w:r w:rsidRPr="00C1537B">
        <w:rPr>
          <w:color w:val="000000" w:themeColor="text1"/>
        </w:rPr>
        <w:t>Advisee awards</w:t>
      </w:r>
    </w:p>
    <w:p w14:paraId="659280D7" w14:textId="0308EF1F" w:rsidR="00514BDD" w:rsidRPr="00C1537B" w:rsidRDefault="00514BDD" w:rsidP="00813CFB">
      <w:pPr>
        <w:pStyle w:val="ListParagraph"/>
        <w:numPr>
          <w:ilvl w:val="0"/>
          <w:numId w:val="16"/>
        </w:numPr>
        <w:spacing w:after="0" w:line="240" w:lineRule="auto"/>
        <w:ind w:left="810"/>
        <w:rPr>
          <w:color w:val="000000" w:themeColor="text1"/>
        </w:rPr>
      </w:pPr>
      <w:r w:rsidRPr="00C1537B">
        <w:rPr>
          <w:color w:val="000000" w:themeColor="text1"/>
        </w:rPr>
        <w:t>Outstanding underg</w:t>
      </w:r>
      <w:r>
        <w:rPr>
          <w:color w:val="000000" w:themeColor="text1"/>
        </w:rPr>
        <w:t>raduate research, Ryan Hillier (</w:t>
      </w:r>
      <w:r w:rsidRPr="00C1537B">
        <w:rPr>
          <w:color w:val="000000" w:themeColor="text1"/>
        </w:rPr>
        <w:t>2013</w:t>
      </w:r>
      <w:r>
        <w:rPr>
          <w:color w:val="000000" w:themeColor="text1"/>
        </w:rPr>
        <w:t>)</w:t>
      </w:r>
    </w:p>
    <w:p w14:paraId="40659FCE" w14:textId="1596AC9D" w:rsidR="00514BDD" w:rsidRPr="00C1537B" w:rsidRDefault="00514BDD" w:rsidP="00813CFB">
      <w:pPr>
        <w:pStyle w:val="ListParagraph"/>
        <w:numPr>
          <w:ilvl w:val="0"/>
          <w:numId w:val="16"/>
        </w:numPr>
        <w:spacing w:after="0" w:line="240" w:lineRule="auto"/>
        <w:ind w:left="810"/>
        <w:rPr>
          <w:color w:val="000000" w:themeColor="text1"/>
        </w:rPr>
      </w:pPr>
      <w:r w:rsidRPr="00C1537B">
        <w:rPr>
          <w:color w:val="000000" w:themeColor="text1"/>
        </w:rPr>
        <w:t xml:space="preserve">Outstanding undergraduate research, </w:t>
      </w:r>
      <w:r>
        <w:rPr>
          <w:color w:val="000000" w:themeColor="text1"/>
        </w:rPr>
        <w:t>Casey Duncan (2014)</w:t>
      </w:r>
    </w:p>
    <w:p w14:paraId="176B9923" w14:textId="41A9579F" w:rsidR="00431A20" w:rsidRPr="00C80BE9" w:rsidRDefault="00514BDD" w:rsidP="00813CFB">
      <w:pPr>
        <w:pStyle w:val="ListParagraph"/>
        <w:numPr>
          <w:ilvl w:val="0"/>
          <w:numId w:val="16"/>
        </w:numPr>
        <w:spacing w:after="0" w:line="240" w:lineRule="auto"/>
        <w:ind w:left="810"/>
        <w:rPr>
          <w:color w:val="000000" w:themeColor="text1"/>
        </w:rPr>
      </w:pPr>
      <w:r>
        <w:rPr>
          <w:color w:val="000000" w:themeColor="text1"/>
        </w:rPr>
        <w:t>U of U poster symposium, 2</w:t>
      </w:r>
      <w:r w:rsidRPr="00C1537B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place poster award, Allison Jackson (M.S.) (2014)</w:t>
      </w:r>
    </w:p>
    <w:p w14:paraId="3262602B" w14:textId="77777777" w:rsidR="00514BDD" w:rsidRPr="00403ADD" w:rsidRDefault="00514BDD" w:rsidP="00514BDD">
      <w:pPr>
        <w:pBdr>
          <w:bottom w:val="single" w:sz="12" w:space="1" w:color="auto"/>
        </w:pBdr>
        <w:spacing w:after="0" w:line="240" w:lineRule="auto"/>
        <w:rPr>
          <w:color w:val="000000" w:themeColor="text1"/>
        </w:rPr>
      </w:pPr>
    </w:p>
    <w:p w14:paraId="7509DC46" w14:textId="77777777" w:rsidR="002E6CAD" w:rsidRDefault="002E6CAD" w:rsidP="008361D5">
      <w:pPr>
        <w:tabs>
          <w:tab w:val="left" w:pos="4133"/>
        </w:tabs>
        <w:spacing w:after="0" w:line="240" w:lineRule="auto"/>
        <w:ind w:left="450" w:hanging="450"/>
        <w:rPr>
          <w:b/>
          <w:color w:val="000000" w:themeColor="text1"/>
          <w:sz w:val="28"/>
          <w:szCs w:val="28"/>
        </w:rPr>
      </w:pPr>
    </w:p>
    <w:p w14:paraId="79D01010" w14:textId="1C2F9DCA" w:rsidR="008361D5" w:rsidRPr="00403ADD" w:rsidRDefault="008361D5" w:rsidP="008361D5">
      <w:pPr>
        <w:tabs>
          <w:tab w:val="left" w:pos="4133"/>
        </w:tabs>
        <w:spacing w:after="0" w:line="240" w:lineRule="auto"/>
        <w:ind w:left="450" w:hanging="450"/>
        <w:rPr>
          <w:b/>
          <w:color w:val="000000" w:themeColor="text1"/>
          <w:sz w:val="28"/>
          <w:szCs w:val="28"/>
        </w:rPr>
      </w:pPr>
      <w:r w:rsidRPr="00403ADD">
        <w:rPr>
          <w:b/>
          <w:color w:val="000000" w:themeColor="text1"/>
          <w:sz w:val="28"/>
          <w:szCs w:val="28"/>
        </w:rPr>
        <w:t>TEACHING</w:t>
      </w:r>
      <w:r w:rsidR="009064DF">
        <w:rPr>
          <w:b/>
          <w:color w:val="000000" w:themeColor="text1"/>
          <w:sz w:val="28"/>
          <w:szCs w:val="28"/>
        </w:rPr>
        <w:t xml:space="preserve"> </w:t>
      </w:r>
    </w:p>
    <w:p w14:paraId="3E052B27" w14:textId="77777777" w:rsidR="00DA002B" w:rsidRPr="00403ADD" w:rsidRDefault="00DA002B" w:rsidP="00DA002B">
      <w:pPr>
        <w:tabs>
          <w:tab w:val="left" w:pos="4133"/>
        </w:tabs>
        <w:spacing w:after="0" w:line="240" w:lineRule="auto"/>
        <w:ind w:left="810" w:hanging="270"/>
        <w:rPr>
          <w:i/>
          <w:color w:val="000000" w:themeColor="text1"/>
          <w:u w:val="single"/>
        </w:rPr>
      </w:pPr>
      <w:r w:rsidRPr="00403ADD">
        <w:rPr>
          <w:i/>
          <w:color w:val="000000" w:themeColor="text1"/>
          <w:u w:val="single"/>
        </w:rPr>
        <w:t>University of Utah Courses</w:t>
      </w:r>
    </w:p>
    <w:p w14:paraId="4BECAF9C" w14:textId="3251A205" w:rsidR="008361D5" w:rsidRPr="00403ADD" w:rsidRDefault="000A487B" w:rsidP="00290C19">
      <w:pPr>
        <w:pStyle w:val="ListParagraph"/>
        <w:numPr>
          <w:ilvl w:val="0"/>
          <w:numId w:val="1"/>
        </w:numPr>
        <w:tabs>
          <w:tab w:val="left" w:pos="4133"/>
        </w:tabs>
        <w:spacing w:line="240" w:lineRule="auto"/>
        <w:ind w:left="1170" w:hanging="270"/>
        <w:rPr>
          <w:color w:val="000000" w:themeColor="text1"/>
        </w:rPr>
      </w:pPr>
      <w:r>
        <w:rPr>
          <w:color w:val="000000" w:themeColor="text1"/>
        </w:rPr>
        <w:t>Petroleum Industry Career Path (PCIP</w:t>
      </w:r>
      <w:r w:rsidR="008361D5" w:rsidRPr="00403ADD">
        <w:rPr>
          <w:color w:val="000000" w:themeColor="text1"/>
        </w:rPr>
        <w:t xml:space="preserve"> </w:t>
      </w:r>
      <w:proofErr w:type="spellStart"/>
      <w:r w:rsidR="008361D5" w:rsidRPr="00403ADD">
        <w:rPr>
          <w:color w:val="000000" w:themeColor="text1"/>
        </w:rPr>
        <w:t>I</w:t>
      </w:r>
      <w:r w:rsidR="009064DF">
        <w:rPr>
          <w:color w:val="000000" w:themeColor="text1"/>
        </w:rPr>
        <w:t>b</w:t>
      </w:r>
      <w:proofErr w:type="spellEnd"/>
      <w:r>
        <w:rPr>
          <w:color w:val="000000" w:themeColor="text1"/>
        </w:rPr>
        <w:t>)</w:t>
      </w:r>
      <w:r w:rsidR="002F4D8E" w:rsidRPr="00403ADD">
        <w:rPr>
          <w:color w:val="000000" w:themeColor="text1"/>
        </w:rPr>
        <w:t>,</w:t>
      </w:r>
      <w:r w:rsidR="008361D5" w:rsidRPr="00403ADD">
        <w:rPr>
          <w:color w:val="000000" w:themeColor="text1"/>
        </w:rPr>
        <w:t xml:space="preserve"> Petroleum Geology</w:t>
      </w:r>
      <w:r w:rsidR="0058003E">
        <w:rPr>
          <w:color w:val="000000" w:themeColor="text1"/>
        </w:rPr>
        <w:t xml:space="preserve"> </w:t>
      </w:r>
      <w:r>
        <w:rPr>
          <w:color w:val="000000" w:themeColor="text1"/>
        </w:rPr>
        <w:t>**</w:t>
      </w:r>
    </w:p>
    <w:p w14:paraId="5DB1662A" w14:textId="00C171C9" w:rsidR="000A487B" w:rsidRPr="000A487B" w:rsidRDefault="000A487B" w:rsidP="00290C19">
      <w:pPr>
        <w:pStyle w:val="ListParagraph"/>
        <w:numPr>
          <w:ilvl w:val="0"/>
          <w:numId w:val="1"/>
        </w:numPr>
        <w:tabs>
          <w:tab w:val="left" w:pos="4133"/>
        </w:tabs>
        <w:spacing w:line="240" w:lineRule="auto"/>
        <w:ind w:left="1170" w:hanging="270"/>
        <w:rPr>
          <w:color w:val="000000" w:themeColor="text1"/>
        </w:rPr>
      </w:pPr>
      <w:r>
        <w:rPr>
          <w:color w:val="000000" w:themeColor="text1"/>
        </w:rPr>
        <w:t>Petroleum Industry Career Path (PCIP</w:t>
      </w:r>
      <w:r w:rsidRPr="00403ADD">
        <w:rPr>
          <w:color w:val="000000" w:themeColor="text1"/>
        </w:rPr>
        <w:t xml:space="preserve"> </w:t>
      </w:r>
      <w:r>
        <w:rPr>
          <w:color w:val="000000" w:themeColor="text1"/>
        </w:rPr>
        <w:t>2b)</w:t>
      </w:r>
      <w:r w:rsidRPr="00403ADD">
        <w:rPr>
          <w:color w:val="000000" w:themeColor="text1"/>
        </w:rPr>
        <w:t xml:space="preserve">, </w:t>
      </w:r>
      <w:r>
        <w:rPr>
          <w:color w:val="000000" w:themeColor="text1"/>
        </w:rPr>
        <w:t>Petrophysics and Well Logging **</w:t>
      </w:r>
    </w:p>
    <w:p w14:paraId="4508667C" w14:textId="50BDB76C" w:rsidR="000A487B" w:rsidRDefault="000A487B" w:rsidP="00290C19">
      <w:pPr>
        <w:pStyle w:val="ListParagraph"/>
        <w:numPr>
          <w:ilvl w:val="0"/>
          <w:numId w:val="1"/>
        </w:numPr>
        <w:tabs>
          <w:tab w:val="left" w:pos="4133"/>
        </w:tabs>
        <w:spacing w:line="240" w:lineRule="auto"/>
        <w:ind w:left="1170" w:hanging="270"/>
        <w:rPr>
          <w:color w:val="000000" w:themeColor="text1"/>
        </w:rPr>
      </w:pPr>
      <w:r>
        <w:rPr>
          <w:color w:val="000000" w:themeColor="text1"/>
        </w:rPr>
        <w:t>Petroleum Industry Career Path (PCIP</w:t>
      </w:r>
      <w:r w:rsidRPr="00403ADD">
        <w:rPr>
          <w:color w:val="000000" w:themeColor="text1"/>
        </w:rPr>
        <w:t xml:space="preserve"> </w:t>
      </w:r>
      <w:r>
        <w:rPr>
          <w:color w:val="000000" w:themeColor="text1"/>
        </w:rPr>
        <w:t>3)</w:t>
      </w:r>
      <w:r w:rsidRPr="00403ADD">
        <w:rPr>
          <w:color w:val="000000" w:themeColor="text1"/>
        </w:rPr>
        <w:t>,</w:t>
      </w:r>
      <w:r>
        <w:rPr>
          <w:color w:val="000000" w:themeColor="text1"/>
        </w:rPr>
        <w:t xml:space="preserve"> Capstone Course : IBA Competition</w:t>
      </w:r>
      <w:r w:rsidR="00514BDD">
        <w:rPr>
          <w:color w:val="000000" w:themeColor="text1"/>
        </w:rPr>
        <w:t xml:space="preserve"> ***</w:t>
      </w:r>
    </w:p>
    <w:p w14:paraId="434FA7DD" w14:textId="6E50801B" w:rsidR="002F4D8E" w:rsidRPr="00403ADD" w:rsidRDefault="00DA002B" w:rsidP="00290C19">
      <w:pPr>
        <w:pStyle w:val="ListParagraph"/>
        <w:numPr>
          <w:ilvl w:val="0"/>
          <w:numId w:val="1"/>
        </w:numPr>
        <w:tabs>
          <w:tab w:val="left" w:pos="4133"/>
        </w:tabs>
        <w:spacing w:line="240" w:lineRule="auto"/>
        <w:ind w:left="1170" w:hanging="270"/>
        <w:rPr>
          <w:color w:val="000000" w:themeColor="text1"/>
        </w:rPr>
      </w:pPr>
      <w:r>
        <w:rPr>
          <w:color w:val="000000" w:themeColor="text1"/>
        </w:rPr>
        <w:t xml:space="preserve">Reservoir Characterization and Modeling </w:t>
      </w:r>
      <w:r w:rsidR="000A487B">
        <w:rPr>
          <w:color w:val="000000" w:themeColor="text1"/>
        </w:rPr>
        <w:t>*</w:t>
      </w:r>
    </w:p>
    <w:p w14:paraId="24516632" w14:textId="003E5CA1" w:rsidR="002F4D8E" w:rsidRPr="00403ADD" w:rsidRDefault="00DA002B" w:rsidP="00290C19">
      <w:pPr>
        <w:pStyle w:val="ListParagraph"/>
        <w:numPr>
          <w:ilvl w:val="0"/>
          <w:numId w:val="1"/>
        </w:numPr>
        <w:tabs>
          <w:tab w:val="left" w:pos="4133"/>
        </w:tabs>
        <w:spacing w:line="240" w:lineRule="auto"/>
        <w:ind w:left="1170" w:hanging="270"/>
        <w:rPr>
          <w:color w:val="000000" w:themeColor="text1"/>
        </w:rPr>
      </w:pPr>
      <w:r w:rsidRPr="00403ADD">
        <w:rPr>
          <w:color w:val="000000" w:themeColor="text1"/>
        </w:rPr>
        <w:t>Introduction to App</w:t>
      </w:r>
      <w:r>
        <w:rPr>
          <w:color w:val="000000" w:themeColor="text1"/>
        </w:rPr>
        <w:t xml:space="preserve">lied Geostatistics </w:t>
      </w:r>
      <w:r w:rsidR="000A487B">
        <w:rPr>
          <w:color w:val="000000" w:themeColor="text1"/>
        </w:rPr>
        <w:t>*</w:t>
      </w:r>
    </w:p>
    <w:p w14:paraId="5C42D36F" w14:textId="2CFBBE3B" w:rsidR="006B28FF" w:rsidRPr="000A487B" w:rsidRDefault="00B1544D" w:rsidP="000A487B">
      <w:pPr>
        <w:tabs>
          <w:tab w:val="left" w:pos="4133"/>
        </w:tabs>
        <w:spacing w:line="240" w:lineRule="auto"/>
        <w:ind w:left="720"/>
        <w:rPr>
          <w:color w:val="000000" w:themeColor="text1"/>
        </w:rPr>
      </w:pPr>
      <w:r w:rsidRPr="000A487B">
        <w:rPr>
          <w:color w:val="000000" w:themeColor="text1"/>
        </w:rPr>
        <w:t>Since</w:t>
      </w:r>
      <w:r w:rsidR="006B28FF" w:rsidRPr="000A487B">
        <w:rPr>
          <w:color w:val="000000" w:themeColor="text1"/>
        </w:rPr>
        <w:t xml:space="preserve"> the </w:t>
      </w:r>
      <w:proofErr w:type="gramStart"/>
      <w:r w:rsidR="006B28FF" w:rsidRPr="000A487B">
        <w:rPr>
          <w:color w:val="000000" w:themeColor="text1"/>
        </w:rPr>
        <w:t>Fall</w:t>
      </w:r>
      <w:proofErr w:type="gramEnd"/>
      <w:r w:rsidR="006B28FF" w:rsidRPr="000A487B">
        <w:rPr>
          <w:color w:val="000000" w:themeColor="text1"/>
        </w:rPr>
        <w:t xml:space="preserve"> of 2011, I have designed and taught 2 new classes (</w:t>
      </w:r>
      <w:r w:rsidR="000A487B">
        <w:rPr>
          <w:color w:val="000000" w:themeColor="text1"/>
        </w:rPr>
        <w:t>*</w:t>
      </w:r>
      <w:r w:rsidR="006B28FF" w:rsidRPr="000A487B">
        <w:rPr>
          <w:color w:val="000000" w:themeColor="text1"/>
        </w:rPr>
        <w:t>), redesigned and taught two of the PICP courses (</w:t>
      </w:r>
      <w:r w:rsidR="000A487B">
        <w:rPr>
          <w:color w:val="000000" w:themeColor="text1"/>
        </w:rPr>
        <w:t>**</w:t>
      </w:r>
      <w:r w:rsidR="006B28FF" w:rsidRPr="000A487B">
        <w:rPr>
          <w:color w:val="000000" w:themeColor="text1"/>
        </w:rPr>
        <w:t xml:space="preserve">), designed a PICP Capstone course with </w:t>
      </w:r>
      <w:r w:rsidR="000A487B">
        <w:rPr>
          <w:color w:val="000000" w:themeColor="text1"/>
        </w:rPr>
        <w:t xml:space="preserve">Drs. </w:t>
      </w:r>
      <w:r w:rsidR="006B28FF" w:rsidRPr="000A487B">
        <w:rPr>
          <w:color w:val="000000" w:themeColor="text1"/>
        </w:rPr>
        <w:t>Cari Johnson and Lauren</w:t>
      </w:r>
      <w:r w:rsidR="000A487B">
        <w:rPr>
          <w:color w:val="000000" w:themeColor="text1"/>
        </w:rPr>
        <w:t xml:space="preserve"> Birgenheier</w:t>
      </w:r>
      <w:r w:rsidR="00514BDD">
        <w:rPr>
          <w:color w:val="000000" w:themeColor="text1"/>
        </w:rPr>
        <w:t xml:space="preserve"> (***)</w:t>
      </w:r>
      <w:r w:rsidR="006B28FF" w:rsidRPr="000A487B">
        <w:rPr>
          <w:color w:val="000000" w:themeColor="text1"/>
        </w:rPr>
        <w:t>.</w:t>
      </w:r>
    </w:p>
    <w:p w14:paraId="19FDDC8B" w14:textId="5606CF8F" w:rsidR="00B1544D" w:rsidRDefault="00B1544D" w:rsidP="009064DF">
      <w:pPr>
        <w:tabs>
          <w:tab w:val="left" w:pos="1980"/>
          <w:tab w:val="left" w:pos="4133"/>
        </w:tabs>
        <w:spacing w:line="240" w:lineRule="auto"/>
        <w:ind w:left="720"/>
        <w:rPr>
          <w:color w:val="000000" w:themeColor="text1"/>
        </w:rPr>
      </w:pPr>
      <w:r>
        <w:rPr>
          <w:color w:val="000000" w:themeColor="text1"/>
        </w:rPr>
        <w:t xml:space="preserve">ConocoPhillips participated in the inaugural Reservoir Characterization and Modeling course </w:t>
      </w:r>
      <w:r w:rsidR="002728DE">
        <w:rPr>
          <w:color w:val="000000" w:themeColor="text1"/>
        </w:rPr>
        <w:t>in 2012 by sending two geologists o</w:t>
      </w:r>
      <w:r>
        <w:rPr>
          <w:color w:val="000000" w:themeColor="text1"/>
        </w:rPr>
        <w:t xml:space="preserve">n the fieldtrip and </w:t>
      </w:r>
      <w:r w:rsidR="002728DE">
        <w:rPr>
          <w:color w:val="000000" w:themeColor="text1"/>
        </w:rPr>
        <w:t>again to review the</w:t>
      </w:r>
      <w:r>
        <w:rPr>
          <w:color w:val="000000" w:themeColor="text1"/>
        </w:rPr>
        <w:t xml:space="preserve"> final presentations</w:t>
      </w:r>
      <w:r w:rsidR="002728DE">
        <w:rPr>
          <w:color w:val="000000" w:themeColor="text1"/>
        </w:rPr>
        <w:t xml:space="preserve"> at the end of the semester</w:t>
      </w:r>
      <w:r>
        <w:rPr>
          <w:color w:val="000000" w:themeColor="text1"/>
        </w:rPr>
        <w:t>.</w:t>
      </w:r>
      <w:r w:rsidR="00A51E1F">
        <w:rPr>
          <w:color w:val="000000" w:themeColor="text1"/>
        </w:rPr>
        <w:t xml:space="preserve">  They were pleased with the course and the outcome was an annual gift of $15K in support of our petroleum curriculum.</w:t>
      </w:r>
    </w:p>
    <w:p w14:paraId="0CB9E288" w14:textId="415971CA" w:rsidR="00DA002B" w:rsidRDefault="00514BDD" w:rsidP="00514BDD">
      <w:pPr>
        <w:tabs>
          <w:tab w:val="left" w:pos="1980"/>
          <w:tab w:val="left" w:pos="4133"/>
        </w:tabs>
        <w:spacing w:line="240" w:lineRule="auto"/>
        <w:ind w:left="720"/>
        <w:rPr>
          <w:color w:val="000000" w:themeColor="text1"/>
        </w:rPr>
      </w:pPr>
      <w:r>
        <w:rPr>
          <w:color w:val="000000" w:themeColor="text1"/>
        </w:rPr>
        <w:t xml:space="preserve">My teaching interests are rooted in interdisciplinary topics and I enjoy teaching diverse groups of geologist, geophysicists and engineers.  </w:t>
      </w:r>
    </w:p>
    <w:p w14:paraId="6AEB5C90" w14:textId="77777777" w:rsidR="00290C19" w:rsidRPr="00290C19" w:rsidRDefault="00290C19" w:rsidP="00290C19">
      <w:pPr>
        <w:tabs>
          <w:tab w:val="left" w:pos="1980"/>
          <w:tab w:val="left" w:pos="4133"/>
        </w:tabs>
        <w:spacing w:after="0" w:line="240" w:lineRule="auto"/>
        <w:ind w:left="720"/>
        <w:rPr>
          <w:b/>
          <w:i/>
          <w:color w:val="000000" w:themeColor="text1"/>
        </w:rPr>
      </w:pPr>
      <w:r w:rsidRPr="00290C19">
        <w:rPr>
          <w:b/>
          <w:i/>
          <w:color w:val="000000" w:themeColor="text1"/>
        </w:rPr>
        <w:t>Year 1: Fall 2011-Spring 2012</w:t>
      </w:r>
    </w:p>
    <w:p w14:paraId="5B75A32F" w14:textId="77777777" w:rsidR="00290C19" w:rsidRDefault="00290C19" w:rsidP="00290C19">
      <w:pPr>
        <w:pStyle w:val="ListParagraph"/>
        <w:numPr>
          <w:ilvl w:val="0"/>
          <w:numId w:val="17"/>
        </w:numPr>
        <w:tabs>
          <w:tab w:val="left" w:pos="1980"/>
          <w:tab w:val="left" w:pos="4133"/>
        </w:tabs>
        <w:spacing w:after="0" w:line="240" w:lineRule="auto"/>
        <w:ind w:left="1170"/>
        <w:rPr>
          <w:color w:val="000000" w:themeColor="text1"/>
        </w:rPr>
      </w:pPr>
      <w:r w:rsidRPr="00290C19">
        <w:rPr>
          <w:color w:val="000000" w:themeColor="text1"/>
        </w:rPr>
        <w:t xml:space="preserve">PICP II (now called 1b), Fall 2011 (1.5 credits, 20 students) </w:t>
      </w:r>
    </w:p>
    <w:p w14:paraId="2D313C67" w14:textId="5D22FC73" w:rsidR="00290C19" w:rsidRDefault="00FB6C1A" w:rsidP="00290C19">
      <w:pPr>
        <w:pStyle w:val="ListParagraph"/>
        <w:numPr>
          <w:ilvl w:val="0"/>
          <w:numId w:val="17"/>
        </w:numPr>
        <w:tabs>
          <w:tab w:val="left" w:pos="1980"/>
          <w:tab w:val="left" w:pos="4133"/>
        </w:tabs>
        <w:spacing w:after="0" w:line="240" w:lineRule="auto"/>
        <w:ind w:left="1170"/>
        <w:rPr>
          <w:color w:val="000000" w:themeColor="text1"/>
        </w:rPr>
      </w:pPr>
      <w:r>
        <w:rPr>
          <w:color w:val="000000" w:themeColor="text1"/>
        </w:rPr>
        <w:t>Natural Disasters, Fall 2011 (</w:t>
      </w:r>
      <w:r w:rsidR="00290C19" w:rsidRPr="00290C19">
        <w:rPr>
          <w:color w:val="000000" w:themeColor="text1"/>
        </w:rPr>
        <w:t xml:space="preserve">1.5 out of 3 CR total, </w:t>
      </w:r>
      <w:r>
        <w:rPr>
          <w:color w:val="000000" w:themeColor="text1"/>
        </w:rPr>
        <w:t>~</w:t>
      </w:r>
      <w:r w:rsidR="00290C19" w:rsidRPr="00290C19">
        <w:rPr>
          <w:color w:val="000000" w:themeColor="text1"/>
        </w:rPr>
        <w:t>108 students</w:t>
      </w:r>
      <w:r>
        <w:rPr>
          <w:color w:val="000000" w:themeColor="text1"/>
        </w:rPr>
        <w:t>, co-taught with Lauren</w:t>
      </w:r>
      <w:r w:rsidR="00290C19" w:rsidRPr="00290C19">
        <w:rPr>
          <w:color w:val="000000" w:themeColor="text1"/>
        </w:rPr>
        <w:t>)</w:t>
      </w:r>
    </w:p>
    <w:p w14:paraId="2815B813" w14:textId="77777777" w:rsidR="00290C19" w:rsidRDefault="00290C19" w:rsidP="00290C19">
      <w:pPr>
        <w:pStyle w:val="ListParagraph"/>
        <w:numPr>
          <w:ilvl w:val="0"/>
          <w:numId w:val="17"/>
        </w:numPr>
        <w:tabs>
          <w:tab w:val="left" w:pos="1980"/>
          <w:tab w:val="left" w:pos="4133"/>
        </w:tabs>
        <w:spacing w:after="0" w:line="240" w:lineRule="auto"/>
        <w:ind w:left="1170"/>
        <w:rPr>
          <w:color w:val="000000" w:themeColor="text1"/>
        </w:rPr>
      </w:pPr>
      <w:r w:rsidRPr="00290C19">
        <w:rPr>
          <w:color w:val="000000" w:themeColor="text1"/>
        </w:rPr>
        <w:t>Petrophysics, Spring 2012 (1.5 credits, ~20 students)</w:t>
      </w:r>
    </w:p>
    <w:p w14:paraId="30AF364D" w14:textId="6443875E" w:rsidR="00290C19" w:rsidRDefault="00290C19" w:rsidP="00290C19">
      <w:pPr>
        <w:pStyle w:val="ListParagraph"/>
        <w:numPr>
          <w:ilvl w:val="0"/>
          <w:numId w:val="17"/>
        </w:numPr>
        <w:tabs>
          <w:tab w:val="left" w:pos="1980"/>
          <w:tab w:val="left" w:pos="4133"/>
        </w:tabs>
        <w:spacing w:after="0" w:line="240" w:lineRule="auto"/>
        <w:ind w:left="1170"/>
        <w:rPr>
          <w:color w:val="000000" w:themeColor="text1"/>
        </w:rPr>
      </w:pPr>
      <w:r w:rsidRPr="00290C19">
        <w:rPr>
          <w:color w:val="000000" w:themeColor="text1"/>
        </w:rPr>
        <w:t>Applied Geostatistics, Spring 2012 (1.5 credits, ~12 students)</w:t>
      </w:r>
    </w:p>
    <w:p w14:paraId="696B7564" w14:textId="43F94BB8" w:rsidR="00A256F3" w:rsidRPr="00290C19" w:rsidRDefault="00A256F3" w:rsidP="00290C19">
      <w:pPr>
        <w:pStyle w:val="ListParagraph"/>
        <w:numPr>
          <w:ilvl w:val="0"/>
          <w:numId w:val="17"/>
        </w:numPr>
        <w:tabs>
          <w:tab w:val="left" w:pos="1980"/>
          <w:tab w:val="left" w:pos="4133"/>
        </w:tabs>
        <w:spacing w:after="0" w:line="240" w:lineRule="auto"/>
        <w:ind w:left="1170"/>
        <w:rPr>
          <w:color w:val="000000" w:themeColor="text1"/>
        </w:rPr>
      </w:pPr>
      <w:r>
        <w:rPr>
          <w:color w:val="000000" w:themeColor="text1"/>
        </w:rPr>
        <w:t>Applied Geostatistics, EGI Short Course, Fall 2011</w:t>
      </w:r>
    </w:p>
    <w:p w14:paraId="70B07427" w14:textId="77777777" w:rsidR="00290C19" w:rsidRPr="00290C19" w:rsidRDefault="00290C19" w:rsidP="00290C19">
      <w:pPr>
        <w:tabs>
          <w:tab w:val="left" w:pos="1980"/>
          <w:tab w:val="left" w:pos="4133"/>
        </w:tabs>
        <w:spacing w:after="0" w:line="240" w:lineRule="auto"/>
        <w:ind w:left="720"/>
        <w:rPr>
          <w:b/>
          <w:i/>
          <w:color w:val="000000" w:themeColor="text1"/>
        </w:rPr>
      </w:pPr>
      <w:r w:rsidRPr="00290C19">
        <w:rPr>
          <w:b/>
          <w:i/>
          <w:color w:val="000000" w:themeColor="text1"/>
        </w:rPr>
        <w:t>Year 2: Fall 2012-Spring 2013</w:t>
      </w:r>
    </w:p>
    <w:p w14:paraId="51D4DAB5" w14:textId="77777777" w:rsidR="00FB6C1A" w:rsidRDefault="00290C19" w:rsidP="00FB6C1A">
      <w:pPr>
        <w:pStyle w:val="ListParagraph"/>
        <w:numPr>
          <w:ilvl w:val="0"/>
          <w:numId w:val="18"/>
        </w:numPr>
        <w:tabs>
          <w:tab w:val="left" w:pos="1980"/>
          <w:tab w:val="left" w:pos="4133"/>
        </w:tabs>
        <w:spacing w:after="0" w:line="240" w:lineRule="auto"/>
        <w:ind w:left="1170"/>
        <w:rPr>
          <w:color w:val="000000" w:themeColor="text1"/>
        </w:rPr>
      </w:pPr>
      <w:r w:rsidRPr="00FB6C1A">
        <w:rPr>
          <w:color w:val="000000" w:themeColor="text1"/>
        </w:rPr>
        <w:t xml:space="preserve">PICP </w:t>
      </w:r>
      <w:proofErr w:type="spellStart"/>
      <w:r w:rsidRPr="00FB6C1A">
        <w:rPr>
          <w:color w:val="000000" w:themeColor="text1"/>
        </w:rPr>
        <w:t>Ib</w:t>
      </w:r>
      <w:proofErr w:type="spellEnd"/>
      <w:r w:rsidRPr="00FB6C1A">
        <w:rPr>
          <w:color w:val="000000" w:themeColor="text1"/>
        </w:rPr>
        <w:t>, Petroleum Geology, Fall 2012 (1.5 Credits, 18 students)</w:t>
      </w:r>
    </w:p>
    <w:p w14:paraId="00635ED4" w14:textId="77777777" w:rsidR="00FB6C1A" w:rsidRDefault="00290C19" w:rsidP="00FB6C1A">
      <w:pPr>
        <w:pStyle w:val="ListParagraph"/>
        <w:numPr>
          <w:ilvl w:val="0"/>
          <w:numId w:val="18"/>
        </w:numPr>
        <w:tabs>
          <w:tab w:val="left" w:pos="1980"/>
          <w:tab w:val="left" w:pos="4133"/>
        </w:tabs>
        <w:spacing w:after="0" w:line="240" w:lineRule="auto"/>
        <w:ind w:left="1170"/>
        <w:rPr>
          <w:color w:val="000000" w:themeColor="text1"/>
        </w:rPr>
      </w:pPr>
      <w:r w:rsidRPr="00FB6C1A">
        <w:rPr>
          <w:color w:val="000000" w:themeColor="text1"/>
        </w:rPr>
        <w:t>Reservoir Characterization and Modeling, Fall 2012 (3.0 Credits, 19 students)</w:t>
      </w:r>
    </w:p>
    <w:p w14:paraId="39BDEF0F" w14:textId="77777777" w:rsidR="00FB6C1A" w:rsidRDefault="00290C19" w:rsidP="00FB6C1A">
      <w:pPr>
        <w:pStyle w:val="ListParagraph"/>
        <w:numPr>
          <w:ilvl w:val="0"/>
          <w:numId w:val="18"/>
        </w:numPr>
        <w:tabs>
          <w:tab w:val="left" w:pos="1980"/>
          <w:tab w:val="left" w:pos="4133"/>
        </w:tabs>
        <w:spacing w:after="0" w:line="240" w:lineRule="auto"/>
        <w:ind w:left="1170"/>
        <w:rPr>
          <w:color w:val="000000" w:themeColor="text1"/>
        </w:rPr>
      </w:pPr>
      <w:r w:rsidRPr="00FB6C1A">
        <w:rPr>
          <w:color w:val="000000" w:themeColor="text1"/>
        </w:rPr>
        <w:t>Applied Geostatistics, Spring 2013 (1.5 Credits, 13 students)</w:t>
      </w:r>
    </w:p>
    <w:p w14:paraId="66367CD1" w14:textId="72263877" w:rsidR="00290C19" w:rsidRPr="00FB6C1A" w:rsidRDefault="00290C19" w:rsidP="00FB6C1A">
      <w:pPr>
        <w:pStyle w:val="ListParagraph"/>
        <w:numPr>
          <w:ilvl w:val="0"/>
          <w:numId w:val="18"/>
        </w:numPr>
        <w:tabs>
          <w:tab w:val="left" w:pos="1980"/>
          <w:tab w:val="left" w:pos="4133"/>
        </w:tabs>
        <w:spacing w:after="0" w:line="240" w:lineRule="auto"/>
        <w:ind w:left="1170"/>
        <w:rPr>
          <w:color w:val="000000" w:themeColor="text1"/>
        </w:rPr>
      </w:pPr>
      <w:r w:rsidRPr="00FB6C1A">
        <w:rPr>
          <w:color w:val="000000" w:themeColor="text1"/>
        </w:rPr>
        <w:t>PICP 3, Capstone Course, Spring 201</w:t>
      </w:r>
      <w:r w:rsidR="00FB6C1A">
        <w:rPr>
          <w:color w:val="000000" w:themeColor="text1"/>
        </w:rPr>
        <w:t>3 (3.0 Credits, 6 students – co-taught</w:t>
      </w:r>
      <w:r w:rsidRPr="00FB6C1A">
        <w:rPr>
          <w:color w:val="000000" w:themeColor="text1"/>
        </w:rPr>
        <w:t xml:space="preserve"> with Lauren)</w:t>
      </w:r>
    </w:p>
    <w:p w14:paraId="535F42DA" w14:textId="77777777" w:rsidR="00290C19" w:rsidRPr="00FB6C1A" w:rsidRDefault="00290C19" w:rsidP="00290C19">
      <w:pPr>
        <w:tabs>
          <w:tab w:val="left" w:pos="1980"/>
          <w:tab w:val="left" w:pos="4133"/>
        </w:tabs>
        <w:spacing w:after="0" w:line="240" w:lineRule="auto"/>
        <w:ind w:left="720"/>
        <w:rPr>
          <w:b/>
          <w:i/>
          <w:color w:val="000000" w:themeColor="text1"/>
        </w:rPr>
      </w:pPr>
      <w:r w:rsidRPr="00FB6C1A">
        <w:rPr>
          <w:b/>
          <w:i/>
          <w:color w:val="000000" w:themeColor="text1"/>
        </w:rPr>
        <w:t>Year 3: Fall 2013-Spring 2014</w:t>
      </w:r>
    </w:p>
    <w:p w14:paraId="3FFC0400" w14:textId="77777777" w:rsidR="00FB6C1A" w:rsidRDefault="00290C19" w:rsidP="00FB6C1A">
      <w:pPr>
        <w:pStyle w:val="ListParagraph"/>
        <w:numPr>
          <w:ilvl w:val="0"/>
          <w:numId w:val="19"/>
        </w:numPr>
        <w:tabs>
          <w:tab w:val="left" w:pos="1980"/>
          <w:tab w:val="left" w:pos="4133"/>
        </w:tabs>
        <w:spacing w:after="0" w:line="240" w:lineRule="auto"/>
        <w:ind w:left="1170"/>
        <w:rPr>
          <w:color w:val="000000" w:themeColor="text1"/>
        </w:rPr>
      </w:pPr>
      <w:r w:rsidRPr="00FB6C1A">
        <w:rPr>
          <w:color w:val="000000" w:themeColor="text1"/>
        </w:rPr>
        <w:t>Fall 2013 - Maternity Leave, but still taught PICP 1b to help Lauren out</w:t>
      </w:r>
      <w:r w:rsidR="00FB6C1A">
        <w:rPr>
          <w:color w:val="000000" w:themeColor="text1"/>
        </w:rPr>
        <w:t xml:space="preserve"> </w:t>
      </w:r>
    </w:p>
    <w:p w14:paraId="0E424006" w14:textId="77777777" w:rsidR="00FB6C1A" w:rsidRDefault="00290C19" w:rsidP="00FB6C1A">
      <w:pPr>
        <w:pStyle w:val="ListParagraph"/>
        <w:numPr>
          <w:ilvl w:val="0"/>
          <w:numId w:val="19"/>
        </w:numPr>
        <w:tabs>
          <w:tab w:val="left" w:pos="1980"/>
          <w:tab w:val="left" w:pos="4133"/>
        </w:tabs>
        <w:spacing w:after="0" w:line="240" w:lineRule="auto"/>
        <w:ind w:left="1170"/>
        <w:rPr>
          <w:color w:val="000000" w:themeColor="text1"/>
        </w:rPr>
      </w:pPr>
      <w:r w:rsidRPr="00FB6C1A">
        <w:rPr>
          <w:color w:val="000000" w:themeColor="text1"/>
        </w:rPr>
        <w:t>PICP 2a - Petrophysics Spring 2014 (1.5 Credits)</w:t>
      </w:r>
    </w:p>
    <w:p w14:paraId="6944D06F" w14:textId="4DA39360" w:rsidR="00290C19" w:rsidRPr="00FB6C1A" w:rsidRDefault="00290C19" w:rsidP="00FB6C1A">
      <w:pPr>
        <w:pStyle w:val="ListParagraph"/>
        <w:numPr>
          <w:ilvl w:val="0"/>
          <w:numId w:val="19"/>
        </w:numPr>
        <w:tabs>
          <w:tab w:val="left" w:pos="1980"/>
          <w:tab w:val="left" w:pos="4133"/>
        </w:tabs>
        <w:spacing w:after="0" w:line="240" w:lineRule="auto"/>
        <w:ind w:left="1170"/>
        <w:rPr>
          <w:color w:val="000000" w:themeColor="text1"/>
        </w:rPr>
      </w:pPr>
      <w:r w:rsidRPr="00FB6C1A">
        <w:rPr>
          <w:color w:val="000000" w:themeColor="text1"/>
        </w:rPr>
        <w:t>PICP 3 - Capstone, Spring 2014 (3 Credits)</w:t>
      </w:r>
    </w:p>
    <w:p w14:paraId="7FCD339B" w14:textId="77777777" w:rsidR="00290C19" w:rsidRPr="00FB6C1A" w:rsidRDefault="00290C19" w:rsidP="00290C19">
      <w:pPr>
        <w:tabs>
          <w:tab w:val="left" w:pos="1980"/>
          <w:tab w:val="left" w:pos="4133"/>
        </w:tabs>
        <w:spacing w:after="0" w:line="240" w:lineRule="auto"/>
        <w:ind w:left="720"/>
        <w:rPr>
          <w:b/>
          <w:i/>
          <w:color w:val="000000" w:themeColor="text1"/>
        </w:rPr>
      </w:pPr>
      <w:r w:rsidRPr="00FB6C1A">
        <w:rPr>
          <w:b/>
          <w:i/>
          <w:color w:val="000000" w:themeColor="text1"/>
        </w:rPr>
        <w:t>Year 4: Fall 2012-Spring 2015</w:t>
      </w:r>
    </w:p>
    <w:p w14:paraId="00182C51" w14:textId="77777777" w:rsidR="00FB6C1A" w:rsidRDefault="00290C19" w:rsidP="00FB6C1A">
      <w:pPr>
        <w:pStyle w:val="ListParagraph"/>
        <w:numPr>
          <w:ilvl w:val="0"/>
          <w:numId w:val="20"/>
        </w:numPr>
        <w:tabs>
          <w:tab w:val="left" w:pos="1980"/>
          <w:tab w:val="left" w:pos="4133"/>
        </w:tabs>
        <w:spacing w:after="0" w:line="240" w:lineRule="auto"/>
        <w:ind w:left="1170"/>
        <w:rPr>
          <w:color w:val="000000" w:themeColor="text1"/>
        </w:rPr>
      </w:pPr>
      <w:r w:rsidRPr="00FB6C1A">
        <w:rPr>
          <w:color w:val="000000" w:themeColor="text1"/>
        </w:rPr>
        <w:t>Reservoir Characterization and Modeling, Fall 2014 (3.0 Credits, 16 students)</w:t>
      </w:r>
    </w:p>
    <w:p w14:paraId="77D37828" w14:textId="77777777" w:rsidR="00FB6C1A" w:rsidRDefault="00290C19" w:rsidP="00FB6C1A">
      <w:pPr>
        <w:pStyle w:val="ListParagraph"/>
        <w:numPr>
          <w:ilvl w:val="0"/>
          <w:numId w:val="20"/>
        </w:numPr>
        <w:tabs>
          <w:tab w:val="left" w:pos="1980"/>
          <w:tab w:val="left" w:pos="4133"/>
        </w:tabs>
        <w:spacing w:after="0" w:line="240" w:lineRule="auto"/>
        <w:ind w:left="1170"/>
        <w:rPr>
          <w:color w:val="000000" w:themeColor="text1"/>
        </w:rPr>
      </w:pPr>
      <w:r w:rsidRPr="00FB6C1A">
        <w:rPr>
          <w:color w:val="000000" w:themeColor="text1"/>
        </w:rPr>
        <w:t>PICP 1b - Petroleum Geology, Fall 2014 (1.5 Credits, 15 students)</w:t>
      </w:r>
    </w:p>
    <w:p w14:paraId="39099D68" w14:textId="65B98202" w:rsidR="00290C19" w:rsidRPr="00FB6C1A" w:rsidRDefault="00290C19" w:rsidP="00FB6C1A">
      <w:pPr>
        <w:pStyle w:val="ListParagraph"/>
        <w:numPr>
          <w:ilvl w:val="0"/>
          <w:numId w:val="20"/>
        </w:numPr>
        <w:tabs>
          <w:tab w:val="left" w:pos="1980"/>
          <w:tab w:val="left" w:pos="4133"/>
        </w:tabs>
        <w:spacing w:after="0" w:line="240" w:lineRule="auto"/>
        <w:ind w:left="1170"/>
        <w:rPr>
          <w:color w:val="000000" w:themeColor="text1"/>
        </w:rPr>
      </w:pPr>
      <w:r w:rsidRPr="00FB6C1A">
        <w:rPr>
          <w:color w:val="000000" w:themeColor="text1"/>
        </w:rPr>
        <w:t>PICP 2a - Petrophysics, Spring 2015 (1.5 Credits</w:t>
      </w:r>
      <w:proofErr w:type="gramStart"/>
      <w:r w:rsidRPr="00FB6C1A">
        <w:rPr>
          <w:color w:val="000000" w:themeColor="text1"/>
        </w:rPr>
        <w:t>, ?)</w:t>
      </w:r>
      <w:proofErr w:type="gramEnd"/>
    </w:p>
    <w:p w14:paraId="04F69E3E" w14:textId="77777777" w:rsidR="00C1537B" w:rsidRPr="00403ADD" w:rsidRDefault="00C1537B" w:rsidP="00C1537B">
      <w:pPr>
        <w:pBdr>
          <w:bottom w:val="single" w:sz="12" w:space="1" w:color="auto"/>
        </w:pBdr>
        <w:spacing w:after="0" w:line="240" w:lineRule="auto"/>
        <w:rPr>
          <w:color w:val="000000" w:themeColor="text1"/>
        </w:rPr>
      </w:pPr>
    </w:p>
    <w:p w14:paraId="52342D15" w14:textId="7FE2358C" w:rsidR="00DA002B" w:rsidRPr="00403ADD" w:rsidRDefault="00DA002B" w:rsidP="00DA002B">
      <w:pPr>
        <w:spacing w:after="0" w:line="240" w:lineRule="auto"/>
        <w:rPr>
          <w:b/>
          <w:color w:val="000000" w:themeColor="text1"/>
          <w:sz w:val="28"/>
          <w:szCs w:val="28"/>
        </w:rPr>
      </w:pPr>
      <w:r w:rsidRPr="00403ADD">
        <w:rPr>
          <w:b/>
          <w:color w:val="000000" w:themeColor="text1"/>
          <w:sz w:val="28"/>
          <w:szCs w:val="28"/>
        </w:rPr>
        <w:lastRenderedPageBreak/>
        <w:t xml:space="preserve">TEACHING </w:t>
      </w:r>
      <w:r>
        <w:rPr>
          <w:b/>
          <w:color w:val="000000" w:themeColor="text1"/>
          <w:sz w:val="28"/>
          <w:szCs w:val="28"/>
        </w:rPr>
        <w:t xml:space="preserve">AND STUDENT </w:t>
      </w:r>
      <w:r w:rsidRPr="00403ADD">
        <w:rPr>
          <w:b/>
          <w:color w:val="000000" w:themeColor="text1"/>
          <w:sz w:val="28"/>
          <w:szCs w:val="28"/>
        </w:rPr>
        <w:t>GRANTS</w:t>
      </w:r>
    </w:p>
    <w:p w14:paraId="1997B27F" w14:textId="1FD6CFB5" w:rsidR="002E6CAD" w:rsidRDefault="002E6CAD" w:rsidP="002E6CAD">
      <w:pPr>
        <w:pStyle w:val="ListParagraph"/>
        <w:numPr>
          <w:ilvl w:val="0"/>
          <w:numId w:val="4"/>
        </w:numPr>
        <w:spacing w:line="240" w:lineRule="auto"/>
        <w:rPr>
          <w:color w:val="000000" w:themeColor="text1"/>
        </w:rPr>
      </w:pPr>
      <w:r w:rsidRPr="00403ADD">
        <w:rPr>
          <w:color w:val="000000" w:themeColor="text1"/>
        </w:rPr>
        <w:t>Universit</w:t>
      </w:r>
      <w:r>
        <w:rPr>
          <w:color w:val="000000" w:themeColor="text1"/>
        </w:rPr>
        <w:t>y Teaching Assistantship, 2014, Faculty co-Mentor</w:t>
      </w:r>
      <w:r w:rsidRPr="00403ADD">
        <w:rPr>
          <w:i/>
          <w:color w:val="000000" w:themeColor="text1"/>
        </w:rPr>
        <w:br/>
      </w:r>
      <w:r>
        <w:rPr>
          <w:b/>
          <w:i/>
          <w:color w:val="000000" w:themeColor="text1"/>
        </w:rPr>
        <w:t>A</w:t>
      </w:r>
      <w:r w:rsidRPr="00403ADD">
        <w:rPr>
          <w:b/>
          <w:i/>
          <w:color w:val="000000" w:themeColor="text1"/>
        </w:rPr>
        <w:t>ward sum $1</w:t>
      </w:r>
      <w:r>
        <w:rPr>
          <w:b/>
          <w:i/>
          <w:color w:val="000000" w:themeColor="text1"/>
        </w:rPr>
        <w:t>5</w:t>
      </w:r>
      <w:r w:rsidRPr="00403ADD">
        <w:rPr>
          <w:b/>
          <w:i/>
          <w:color w:val="000000" w:themeColor="text1"/>
        </w:rPr>
        <w:t>,000</w:t>
      </w:r>
      <w:r w:rsidRPr="00403ADD">
        <w:rPr>
          <w:i/>
          <w:color w:val="000000" w:themeColor="text1"/>
        </w:rPr>
        <w:br/>
      </w:r>
      <w:r w:rsidRPr="00403ADD">
        <w:rPr>
          <w:color w:val="000000" w:themeColor="text1"/>
        </w:rPr>
        <w:t xml:space="preserve">Summary:  </w:t>
      </w:r>
      <w:r>
        <w:rPr>
          <w:color w:val="000000" w:themeColor="text1"/>
        </w:rPr>
        <w:t>Ph.D.</w:t>
      </w:r>
      <w:r w:rsidRPr="00403ADD">
        <w:rPr>
          <w:color w:val="000000" w:themeColor="text1"/>
        </w:rPr>
        <w:t xml:space="preserve"> Student </w:t>
      </w:r>
      <w:r>
        <w:rPr>
          <w:color w:val="000000" w:themeColor="text1"/>
        </w:rPr>
        <w:t xml:space="preserve">Julia </w:t>
      </w:r>
      <w:proofErr w:type="spellStart"/>
      <w:r>
        <w:rPr>
          <w:color w:val="000000" w:themeColor="text1"/>
        </w:rPr>
        <w:t>Mulhern</w:t>
      </w:r>
      <w:proofErr w:type="spellEnd"/>
    </w:p>
    <w:p w14:paraId="36B268E1" w14:textId="0EEB0350" w:rsidR="00DA002B" w:rsidRDefault="00DA002B" w:rsidP="00DA002B">
      <w:pPr>
        <w:pStyle w:val="ListParagraph"/>
        <w:numPr>
          <w:ilvl w:val="0"/>
          <w:numId w:val="4"/>
        </w:numPr>
        <w:spacing w:line="240" w:lineRule="auto"/>
        <w:rPr>
          <w:color w:val="000000" w:themeColor="text1"/>
        </w:rPr>
      </w:pPr>
      <w:r w:rsidRPr="00403ADD">
        <w:rPr>
          <w:color w:val="000000" w:themeColor="text1"/>
        </w:rPr>
        <w:t>Universit</w:t>
      </w:r>
      <w:r>
        <w:rPr>
          <w:color w:val="000000" w:themeColor="text1"/>
        </w:rPr>
        <w:t>y Teaching Assistantship, 2012</w:t>
      </w:r>
      <w:r w:rsidR="002E6CAD">
        <w:rPr>
          <w:color w:val="000000" w:themeColor="text1"/>
        </w:rPr>
        <w:t>, Faculty Mentor</w:t>
      </w:r>
      <w:r w:rsidRPr="00403ADD">
        <w:rPr>
          <w:i/>
          <w:color w:val="000000" w:themeColor="text1"/>
        </w:rPr>
        <w:br/>
      </w:r>
      <w:r>
        <w:rPr>
          <w:b/>
          <w:i/>
          <w:color w:val="000000" w:themeColor="text1"/>
        </w:rPr>
        <w:t>A</w:t>
      </w:r>
      <w:r w:rsidRPr="00403ADD">
        <w:rPr>
          <w:b/>
          <w:i/>
          <w:color w:val="000000" w:themeColor="text1"/>
        </w:rPr>
        <w:t>ward sum $1</w:t>
      </w:r>
      <w:r>
        <w:rPr>
          <w:b/>
          <w:i/>
          <w:color w:val="000000" w:themeColor="text1"/>
        </w:rPr>
        <w:t>5</w:t>
      </w:r>
      <w:r w:rsidRPr="00403ADD">
        <w:rPr>
          <w:b/>
          <w:i/>
          <w:color w:val="000000" w:themeColor="text1"/>
        </w:rPr>
        <w:t>,000</w:t>
      </w:r>
      <w:r w:rsidRPr="00403ADD">
        <w:rPr>
          <w:i/>
          <w:color w:val="000000" w:themeColor="text1"/>
        </w:rPr>
        <w:br/>
      </w:r>
      <w:r w:rsidRPr="00403ADD">
        <w:rPr>
          <w:color w:val="000000" w:themeColor="text1"/>
        </w:rPr>
        <w:t xml:space="preserve">Summary:  M.S. Student Alex Turner </w:t>
      </w:r>
    </w:p>
    <w:p w14:paraId="756E48F1" w14:textId="77777777" w:rsidR="00864CC9" w:rsidRPr="00CE479B" w:rsidRDefault="00864CC9" w:rsidP="00CE479B">
      <w:pPr>
        <w:pStyle w:val="ListParagraph"/>
        <w:numPr>
          <w:ilvl w:val="0"/>
          <w:numId w:val="4"/>
        </w:numPr>
        <w:spacing w:line="240" w:lineRule="auto"/>
        <w:rPr>
          <w:color w:val="000000" w:themeColor="text1"/>
        </w:rPr>
      </w:pPr>
      <w:r>
        <w:rPr>
          <w:color w:val="000000" w:themeColor="text1"/>
        </w:rPr>
        <w:t>Undergraduate Research Opportunities Program, 2013</w:t>
      </w:r>
      <w:r>
        <w:rPr>
          <w:color w:val="000000" w:themeColor="text1"/>
        </w:rPr>
        <w:br/>
        <w:t>Summary: B.S. Student Ryan Hillier received this grant to expand a well-known logging method that he used while on an EGI project</w:t>
      </w:r>
    </w:p>
    <w:p w14:paraId="14DA94F5" w14:textId="77777777" w:rsidR="00B1544D" w:rsidRPr="00403ADD" w:rsidRDefault="00B1544D" w:rsidP="00B1544D">
      <w:pPr>
        <w:pBdr>
          <w:bottom w:val="single" w:sz="12" w:space="1" w:color="auto"/>
        </w:pBdr>
        <w:spacing w:after="0" w:line="240" w:lineRule="auto"/>
        <w:rPr>
          <w:color w:val="000000" w:themeColor="text1"/>
        </w:rPr>
      </w:pPr>
    </w:p>
    <w:p w14:paraId="3B408D65" w14:textId="77777777" w:rsidR="002E6CAD" w:rsidRDefault="002E6CAD" w:rsidP="00326CC7">
      <w:pPr>
        <w:spacing w:after="0" w:line="240" w:lineRule="auto"/>
        <w:rPr>
          <w:b/>
          <w:color w:val="000000" w:themeColor="text1"/>
          <w:sz w:val="28"/>
          <w:szCs w:val="28"/>
        </w:rPr>
      </w:pPr>
    </w:p>
    <w:p w14:paraId="15DEA337" w14:textId="380C216C" w:rsidR="00431A20" w:rsidRPr="00403ADD" w:rsidRDefault="00431A20" w:rsidP="00326CC7">
      <w:pPr>
        <w:spacing w:after="0" w:line="240" w:lineRule="auto"/>
        <w:rPr>
          <w:b/>
          <w:color w:val="000000" w:themeColor="text1"/>
          <w:sz w:val="28"/>
          <w:szCs w:val="28"/>
        </w:rPr>
      </w:pPr>
      <w:r w:rsidRPr="00403ADD">
        <w:rPr>
          <w:b/>
          <w:color w:val="000000" w:themeColor="text1"/>
          <w:sz w:val="28"/>
          <w:szCs w:val="28"/>
        </w:rPr>
        <w:t xml:space="preserve">RESEARCH </w:t>
      </w:r>
      <w:r w:rsidR="00180603">
        <w:rPr>
          <w:b/>
          <w:color w:val="000000" w:themeColor="text1"/>
          <w:sz w:val="28"/>
          <w:szCs w:val="28"/>
        </w:rPr>
        <w:t>GRANTS: AWARDS AS PI OR CO-PI</w:t>
      </w:r>
    </w:p>
    <w:p w14:paraId="1928441C" w14:textId="4127C335" w:rsidR="007F22A4" w:rsidRDefault="007F22A4" w:rsidP="00DA002B">
      <w:pPr>
        <w:numPr>
          <w:ilvl w:val="0"/>
          <w:numId w:val="4"/>
        </w:numPr>
        <w:spacing w:after="120" w:line="240" w:lineRule="auto"/>
        <w:rPr>
          <w:color w:val="000000" w:themeColor="text1"/>
        </w:rPr>
      </w:pPr>
      <w:r w:rsidRPr="00403ADD">
        <w:rPr>
          <w:color w:val="000000" w:themeColor="text1"/>
        </w:rPr>
        <w:t>S</w:t>
      </w:r>
      <w:r w:rsidR="001C60E5">
        <w:rPr>
          <w:color w:val="000000" w:themeColor="text1"/>
        </w:rPr>
        <w:t>traight Cliffs Formation Study</w:t>
      </w:r>
      <w:r w:rsidRPr="00403ADD">
        <w:rPr>
          <w:color w:val="000000" w:themeColor="text1"/>
        </w:rPr>
        <w:t xml:space="preserve">, </w:t>
      </w:r>
      <w:r w:rsidR="009064DF">
        <w:rPr>
          <w:i/>
          <w:color w:val="000000" w:themeColor="text1"/>
        </w:rPr>
        <w:t xml:space="preserve">funded </w:t>
      </w:r>
      <w:r w:rsidRPr="00403ADD">
        <w:rPr>
          <w:color w:val="000000" w:themeColor="text1"/>
        </w:rPr>
        <w:t>(</w:t>
      </w:r>
      <w:proofErr w:type="spellStart"/>
      <w:r w:rsidR="00B27FA5">
        <w:rPr>
          <w:color w:val="000000" w:themeColor="text1"/>
        </w:rPr>
        <w:t>Stright</w:t>
      </w:r>
      <w:proofErr w:type="spellEnd"/>
      <w:r w:rsidR="00B27FA5">
        <w:rPr>
          <w:color w:val="000000" w:themeColor="text1"/>
        </w:rPr>
        <w:t xml:space="preserve"> and C. Johnson, </w:t>
      </w:r>
      <w:r w:rsidRPr="00403ADD">
        <w:rPr>
          <w:color w:val="000000" w:themeColor="text1"/>
        </w:rPr>
        <w:t>co-PI</w:t>
      </w:r>
      <w:r w:rsidR="00B27FA5">
        <w:rPr>
          <w:color w:val="000000" w:themeColor="text1"/>
        </w:rPr>
        <w:t>s</w:t>
      </w:r>
      <w:r w:rsidRPr="00403ADD">
        <w:rPr>
          <w:color w:val="000000" w:themeColor="text1"/>
        </w:rPr>
        <w:t>)</w:t>
      </w:r>
      <w:r w:rsidR="00572B90">
        <w:rPr>
          <w:color w:val="000000" w:themeColor="text1"/>
        </w:rPr>
        <w:br/>
      </w:r>
      <w:r w:rsidR="00514BDD">
        <w:rPr>
          <w:b/>
          <w:i/>
          <w:color w:val="000000" w:themeColor="text1"/>
        </w:rPr>
        <w:t>Phase 1 a</w:t>
      </w:r>
      <w:r w:rsidRPr="00864CC9">
        <w:rPr>
          <w:b/>
          <w:i/>
          <w:color w:val="000000" w:themeColor="text1"/>
        </w:rPr>
        <w:t>ward sum $</w:t>
      </w:r>
      <w:r w:rsidR="009064DF" w:rsidRPr="00864CC9">
        <w:rPr>
          <w:b/>
          <w:i/>
          <w:color w:val="000000" w:themeColor="text1"/>
        </w:rPr>
        <w:t>250</w:t>
      </w:r>
      <w:r w:rsidR="001C60E5">
        <w:rPr>
          <w:b/>
          <w:i/>
          <w:color w:val="000000" w:themeColor="text1"/>
        </w:rPr>
        <w:t>,000/</w:t>
      </w:r>
      <w:proofErr w:type="spellStart"/>
      <w:r w:rsidR="001C60E5">
        <w:rPr>
          <w:b/>
          <w:i/>
          <w:color w:val="000000" w:themeColor="text1"/>
        </w:rPr>
        <w:t>y</w:t>
      </w:r>
      <w:r w:rsidRPr="00864CC9">
        <w:rPr>
          <w:b/>
          <w:i/>
          <w:color w:val="000000" w:themeColor="text1"/>
        </w:rPr>
        <w:t>r</w:t>
      </w:r>
      <w:proofErr w:type="spellEnd"/>
      <w:r w:rsidRPr="00864CC9">
        <w:rPr>
          <w:b/>
          <w:i/>
          <w:color w:val="000000" w:themeColor="text1"/>
        </w:rPr>
        <w:t xml:space="preserve"> for 3 years ($</w:t>
      </w:r>
      <w:r w:rsidR="009064DF" w:rsidRPr="00864CC9">
        <w:rPr>
          <w:b/>
          <w:i/>
          <w:color w:val="000000" w:themeColor="text1"/>
        </w:rPr>
        <w:t>750</w:t>
      </w:r>
      <w:r w:rsidRPr="00864CC9">
        <w:rPr>
          <w:b/>
          <w:i/>
          <w:color w:val="000000" w:themeColor="text1"/>
        </w:rPr>
        <w:t>,000</w:t>
      </w:r>
      <w:r w:rsidR="005968F2" w:rsidRPr="00864CC9">
        <w:rPr>
          <w:b/>
          <w:i/>
          <w:color w:val="000000" w:themeColor="text1"/>
        </w:rPr>
        <w:t xml:space="preserve"> total</w:t>
      </w:r>
      <w:r w:rsidRPr="00864CC9">
        <w:rPr>
          <w:b/>
          <w:i/>
          <w:color w:val="000000" w:themeColor="text1"/>
        </w:rPr>
        <w:t>)</w:t>
      </w:r>
      <w:r w:rsidR="001C60E5">
        <w:rPr>
          <w:b/>
          <w:i/>
          <w:color w:val="000000" w:themeColor="text1"/>
        </w:rPr>
        <w:t xml:space="preserve"> (2012-2015)</w:t>
      </w:r>
      <w:r w:rsidR="005968F2">
        <w:rPr>
          <w:b/>
          <w:color w:val="000000" w:themeColor="text1"/>
        </w:rPr>
        <w:br/>
      </w:r>
      <w:r w:rsidR="00514BDD">
        <w:rPr>
          <w:color w:val="000000" w:themeColor="text1"/>
        </w:rPr>
        <w:t xml:space="preserve">Phase 1 </w:t>
      </w:r>
      <w:r w:rsidR="005968F2">
        <w:rPr>
          <w:color w:val="000000" w:themeColor="text1"/>
        </w:rPr>
        <w:t>Funders: ConocoPhillips, Chevron, Shell, Statoil</w:t>
      </w:r>
      <w:r w:rsidR="009064DF">
        <w:rPr>
          <w:color w:val="000000" w:themeColor="text1"/>
        </w:rPr>
        <w:t>, Hess</w:t>
      </w:r>
      <w:r w:rsidR="00514BDD">
        <w:rPr>
          <w:color w:val="000000" w:themeColor="text1"/>
        </w:rPr>
        <w:br/>
      </w:r>
      <w:r w:rsidR="00514BDD">
        <w:rPr>
          <w:b/>
          <w:i/>
          <w:color w:val="000000" w:themeColor="text1"/>
        </w:rPr>
        <w:t>Phase 2 anticipated a</w:t>
      </w:r>
      <w:r w:rsidR="00514BDD" w:rsidRPr="00864CC9">
        <w:rPr>
          <w:b/>
          <w:i/>
          <w:color w:val="000000" w:themeColor="text1"/>
        </w:rPr>
        <w:t>ward sum $250</w:t>
      </w:r>
      <w:r w:rsidR="001C60E5">
        <w:rPr>
          <w:b/>
          <w:i/>
          <w:color w:val="000000" w:themeColor="text1"/>
        </w:rPr>
        <w:t>,000/</w:t>
      </w:r>
      <w:proofErr w:type="spellStart"/>
      <w:r w:rsidR="001C60E5">
        <w:rPr>
          <w:b/>
          <w:i/>
          <w:color w:val="000000" w:themeColor="text1"/>
        </w:rPr>
        <w:t>y</w:t>
      </w:r>
      <w:r w:rsidR="00514BDD" w:rsidRPr="00864CC9">
        <w:rPr>
          <w:b/>
          <w:i/>
          <w:color w:val="000000" w:themeColor="text1"/>
        </w:rPr>
        <w:t>r</w:t>
      </w:r>
      <w:proofErr w:type="spellEnd"/>
      <w:r w:rsidR="00514BDD" w:rsidRPr="00864CC9">
        <w:rPr>
          <w:b/>
          <w:i/>
          <w:color w:val="000000" w:themeColor="text1"/>
        </w:rPr>
        <w:t xml:space="preserve"> for 3 years ($750,000 total)</w:t>
      </w:r>
      <w:r w:rsidR="001C60E5">
        <w:rPr>
          <w:b/>
          <w:i/>
          <w:color w:val="000000" w:themeColor="text1"/>
        </w:rPr>
        <w:t>(2015-2018)</w:t>
      </w:r>
      <w:r w:rsidR="00514BDD">
        <w:rPr>
          <w:b/>
          <w:i/>
          <w:color w:val="000000" w:themeColor="text1"/>
        </w:rPr>
        <w:br/>
      </w:r>
      <w:r w:rsidR="001C60E5" w:rsidRPr="002728DE">
        <w:rPr>
          <w:i/>
          <w:color w:val="000000" w:themeColor="text1"/>
        </w:rPr>
        <w:t>Anticipated</w:t>
      </w:r>
      <w:r w:rsidR="001C60E5">
        <w:rPr>
          <w:color w:val="000000" w:themeColor="text1"/>
        </w:rPr>
        <w:t xml:space="preserve"> </w:t>
      </w:r>
      <w:r w:rsidR="00514BDD">
        <w:rPr>
          <w:color w:val="000000" w:themeColor="text1"/>
        </w:rPr>
        <w:t xml:space="preserve">Phase </w:t>
      </w:r>
      <w:r w:rsidR="001C60E5">
        <w:rPr>
          <w:color w:val="000000" w:themeColor="text1"/>
        </w:rPr>
        <w:t>2</w:t>
      </w:r>
      <w:r w:rsidR="00514BDD">
        <w:rPr>
          <w:color w:val="000000" w:themeColor="text1"/>
        </w:rPr>
        <w:t xml:space="preserve"> Funders: ConocoPhillips, Chevron, Shell, </w:t>
      </w:r>
      <w:r w:rsidR="001C60E5">
        <w:rPr>
          <w:color w:val="000000" w:themeColor="text1"/>
        </w:rPr>
        <w:t>ExxonMobil</w:t>
      </w:r>
      <w:r w:rsidR="00514BDD">
        <w:rPr>
          <w:color w:val="000000" w:themeColor="text1"/>
        </w:rPr>
        <w:t>, Hess</w:t>
      </w:r>
      <w:r w:rsidR="00572B90">
        <w:rPr>
          <w:color w:val="000000" w:themeColor="text1"/>
        </w:rPr>
        <w:br/>
      </w:r>
      <w:r w:rsidRPr="00572B90">
        <w:rPr>
          <w:color w:val="000000" w:themeColor="text1"/>
        </w:rPr>
        <w:t xml:space="preserve">Topic: Facies analysis, correlation, and reservoir prediction in </w:t>
      </w:r>
      <w:proofErr w:type="spellStart"/>
      <w:r w:rsidRPr="00572B90">
        <w:rPr>
          <w:color w:val="000000" w:themeColor="text1"/>
        </w:rPr>
        <w:t>n</w:t>
      </w:r>
      <w:r w:rsidR="00326CC7" w:rsidRPr="00572B90">
        <w:rPr>
          <w:color w:val="000000" w:themeColor="text1"/>
        </w:rPr>
        <w:t>onmarine</w:t>
      </w:r>
      <w:proofErr w:type="spellEnd"/>
      <w:r w:rsidR="00326CC7" w:rsidRPr="00572B90">
        <w:rPr>
          <w:color w:val="000000" w:themeColor="text1"/>
        </w:rPr>
        <w:t xml:space="preserve">–shallow marine strata </w:t>
      </w:r>
      <w:r w:rsidR="00DA002B">
        <w:rPr>
          <w:color w:val="000000" w:themeColor="text1"/>
        </w:rPr>
        <w:br/>
      </w:r>
      <w:r w:rsidR="00DA002B" w:rsidRPr="00DA002B">
        <w:rPr>
          <w:color w:val="000000" w:themeColor="text1"/>
        </w:rPr>
        <w:t>http://r2m.utah.edu/</w:t>
      </w:r>
    </w:p>
    <w:p w14:paraId="38C99275" w14:textId="15D24DB7" w:rsidR="00864CC9" w:rsidRDefault="00864CC9" w:rsidP="00DA002B">
      <w:pPr>
        <w:numPr>
          <w:ilvl w:val="0"/>
          <w:numId w:val="4"/>
        </w:numPr>
        <w:spacing w:after="120" w:line="240" w:lineRule="auto"/>
        <w:rPr>
          <w:color w:val="000000" w:themeColor="text1"/>
        </w:rPr>
      </w:pPr>
      <w:r w:rsidRPr="00C1152E">
        <w:rPr>
          <w:color w:val="000000" w:themeColor="text1"/>
        </w:rPr>
        <w:t>Deep-water channel architectu</w:t>
      </w:r>
      <w:r>
        <w:rPr>
          <w:color w:val="000000" w:themeColor="text1"/>
        </w:rPr>
        <w:t xml:space="preserve">re, Magallanes Basin, Chile, </w:t>
      </w:r>
      <w:r w:rsidR="00D87F19">
        <w:rPr>
          <w:i/>
          <w:color w:val="000000" w:themeColor="text1"/>
        </w:rPr>
        <w:t xml:space="preserve">funded </w:t>
      </w:r>
      <w:r w:rsidRPr="00C1152E">
        <w:rPr>
          <w:color w:val="000000" w:themeColor="text1"/>
        </w:rPr>
        <w:t xml:space="preserve"> </w:t>
      </w:r>
      <w:r>
        <w:rPr>
          <w:color w:val="000000" w:themeColor="text1"/>
        </w:rPr>
        <w:t>(</w:t>
      </w:r>
      <w:proofErr w:type="spellStart"/>
      <w:r w:rsidR="00B27FA5">
        <w:rPr>
          <w:color w:val="000000" w:themeColor="text1"/>
        </w:rPr>
        <w:t>Stright</w:t>
      </w:r>
      <w:proofErr w:type="spellEnd"/>
      <w:r w:rsidR="00B27FA5">
        <w:rPr>
          <w:color w:val="000000" w:themeColor="text1"/>
        </w:rPr>
        <w:t xml:space="preserve">, Hubbard and Romans, </w:t>
      </w:r>
      <w:r>
        <w:rPr>
          <w:color w:val="000000" w:themeColor="text1"/>
        </w:rPr>
        <w:t>co-PI</w:t>
      </w:r>
      <w:r w:rsidR="00B27FA5">
        <w:rPr>
          <w:color w:val="000000" w:themeColor="text1"/>
        </w:rPr>
        <w:t>s</w:t>
      </w:r>
      <w:r>
        <w:rPr>
          <w:color w:val="000000" w:themeColor="text1"/>
        </w:rPr>
        <w:t>)</w:t>
      </w:r>
      <w:r>
        <w:rPr>
          <w:color w:val="000000" w:themeColor="text1"/>
        </w:rPr>
        <w:br/>
        <w:t xml:space="preserve">Joint Industry Project </w:t>
      </w:r>
      <w:r w:rsidR="00D87F19">
        <w:rPr>
          <w:color w:val="000000" w:themeColor="text1"/>
        </w:rPr>
        <w:t xml:space="preserve">(JIP) </w:t>
      </w:r>
      <w:r>
        <w:rPr>
          <w:color w:val="000000" w:themeColor="text1"/>
        </w:rPr>
        <w:t>with University of Calgary and Virginia Tech</w:t>
      </w:r>
      <w:r>
        <w:rPr>
          <w:color w:val="000000" w:themeColor="text1"/>
        </w:rPr>
        <w:br/>
      </w:r>
      <w:r w:rsidR="002C3CC0">
        <w:rPr>
          <w:b/>
          <w:i/>
          <w:color w:val="000000" w:themeColor="text1"/>
        </w:rPr>
        <w:t>A</w:t>
      </w:r>
      <w:r w:rsidRPr="00864CC9">
        <w:rPr>
          <w:b/>
          <w:i/>
          <w:color w:val="000000" w:themeColor="text1"/>
        </w:rPr>
        <w:t xml:space="preserve">ward sum </w:t>
      </w:r>
      <w:r>
        <w:rPr>
          <w:b/>
          <w:i/>
          <w:color w:val="000000" w:themeColor="text1"/>
        </w:rPr>
        <w:t>$</w:t>
      </w:r>
      <w:r w:rsidR="00D87F19">
        <w:rPr>
          <w:b/>
          <w:i/>
          <w:color w:val="000000" w:themeColor="text1"/>
        </w:rPr>
        <w:t>357,000</w:t>
      </w:r>
      <w:r w:rsidR="00AE3088">
        <w:rPr>
          <w:b/>
          <w:i/>
          <w:color w:val="000000" w:themeColor="text1"/>
        </w:rPr>
        <w:t xml:space="preserve"> for 3 year</w:t>
      </w:r>
      <w:r w:rsidR="00C1537B">
        <w:rPr>
          <w:b/>
          <w:i/>
          <w:color w:val="000000" w:themeColor="text1"/>
        </w:rPr>
        <w:t>s</w:t>
      </w:r>
      <w:r w:rsidR="00D87F19">
        <w:rPr>
          <w:b/>
          <w:i/>
          <w:color w:val="000000" w:themeColor="text1"/>
        </w:rPr>
        <w:t xml:space="preserve"> (JIP Total of </w:t>
      </w:r>
      <w:r w:rsidR="00D87F19" w:rsidRPr="00864CC9">
        <w:rPr>
          <w:b/>
          <w:i/>
          <w:color w:val="000000" w:themeColor="text1"/>
        </w:rPr>
        <w:t>$1</w:t>
      </w:r>
      <w:r w:rsidR="00D87F19">
        <w:rPr>
          <w:b/>
          <w:i/>
          <w:color w:val="000000" w:themeColor="text1"/>
        </w:rPr>
        <w:t>.125M)</w:t>
      </w:r>
      <w:r w:rsidR="001C60E5">
        <w:rPr>
          <w:b/>
          <w:i/>
          <w:color w:val="000000" w:themeColor="text1"/>
        </w:rPr>
        <w:t>(2014-2017)</w:t>
      </w:r>
      <w:r>
        <w:rPr>
          <w:color w:val="000000" w:themeColor="text1"/>
        </w:rPr>
        <w:br/>
      </w:r>
      <w:r w:rsidR="00D87F19">
        <w:rPr>
          <w:color w:val="000000" w:themeColor="text1"/>
        </w:rPr>
        <w:t>F</w:t>
      </w:r>
      <w:r>
        <w:rPr>
          <w:color w:val="000000" w:themeColor="text1"/>
        </w:rPr>
        <w:t xml:space="preserve">unders: </w:t>
      </w:r>
      <w:r w:rsidR="00D47D63">
        <w:rPr>
          <w:color w:val="000000" w:themeColor="text1"/>
        </w:rPr>
        <w:t xml:space="preserve">Chevron, ConocoPhillips, </w:t>
      </w:r>
      <w:proofErr w:type="spellStart"/>
      <w:r w:rsidR="00D47D63">
        <w:rPr>
          <w:color w:val="000000" w:themeColor="text1"/>
        </w:rPr>
        <w:t>Nexen</w:t>
      </w:r>
      <w:proofErr w:type="spellEnd"/>
      <w:r w:rsidR="00D47D63">
        <w:rPr>
          <w:color w:val="000000" w:themeColor="text1"/>
        </w:rPr>
        <w:t>, Statoil, Shell, Marathon, Statoil, BHP, Talisman, Anadarko</w:t>
      </w:r>
      <w:r w:rsidR="00D87F19">
        <w:rPr>
          <w:color w:val="000000" w:themeColor="text1"/>
        </w:rPr>
        <w:t>, Ma</w:t>
      </w:r>
      <w:r w:rsidR="00C80BE9">
        <w:rPr>
          <w:color w:val="000000" w:themeColor="text1"/>
        </w:rPr>
        <w:t>e</w:t>
      </w:r>
      <w:r w:rsidR="00D87F19">
        <w:rPr>
          <w:color w:val="000000" w:themeColor="text1"/>
        </w:rPr>
        <w:t>rsk, Hess, BP</w:t>
      </w:r>
      <w:r w:rsidR="00DA002B">
        <w:rPr>
          <w:color w:val="000000" w:themeColor="text1"/>
        </w:rPr>
        <w:br/>
      </w:r>
      <w:r w:rsidR="00DA002B" w:rsidRPr="00DA002B">
        <w:rPr>
          <w:color w:val="000000" w:themeColor="text1"/>
        </w:rPr>
        <w:t>http://www.chileslopesystems.com/</w:t>
      </w:r>
    </w:p>
    <w:p w14:paraId="28045365" w14:textId="28B66764" w:rsidR="00C1152E" w:rsidRDefault="005C7CD6" w:rsidP="00B27FA5">
      <w:pPr>
        <w:numPr>
          <w:ilvl w:val="0"/>
          <w:numId w:val="4"/>
        </w:numPr>
        <w:spacing w:after="120" w:line="240" w:lineRule="auto"/>
        <w:rPr>
          <w:color w:val="000000" w:themeColor="text1"/>
        </w:rPr>
      </w:pPr>
      <w:r w:rsidRPr="00403ADD">
        <w:rPr>
          <w:color w:val="000000" w:themeColor="text1"/>
        </w:rPr>
        <w:t>Williams Fork Consortium, Phase VI</w:t>
      </w:r>
      <w:r w:rsidR="003B5C8E" w:rsidRPr="00403ADD">
        <w:rPr>
          <w:color w:val="000000" w:themeColor="text1"/>
        </w:rPr>
        <w:t>, 2012,</w:t>
      </w:r>
      <w:r w:rsidR="003B5C8E" w:rsidRPr="00171441">
        <w:rPr>
          <w:color w:val="000000" w:themeColor="text1"/>
        </w:rPr>
        <w:t xml:space="preserve"> </w:t>
      </w:r>
      <w:r w:rsidR="00D71ED3">
        <w:rPr>
          <w:i/>
          <w:color w:val="000000" w:themeColor="text1"/>
        </w:rPr>
        <w:t>funded</w:t>
      </w:r>
      <w:r w:rsidR="00CE479B" w:rsidRPr="00CE479B">
        <w:rPr>
          <w:i/>
          <w:color w:val="000000" w:themeColor="text1"/>
        </w:rPr>
        <w:t xml:space="preserve"> </w:t>
      </w:r>
      <w:r w:rsidR="00171441" w:rsidRPr="00171441">
        <w:rPr>
          <w:color w:val="000000" w:themeColor="text1"/>
        </w:rPr>
        <w:t>(</w:t>
      </w:r>
      <w:r w:rsidR="007F22A4" w:rsidRPr="00171441">
        <w:rPr>
          <w:color w:val="000000" w:themeColor="text1"/>
        </w:rPr>
        <w:t>sub</w:t>
      </w:r>
      <w:r w:rsidR="003B5C8E" w:rsidRPr="00171441">
        <w:rPr>
          <w:color w:val="000000" w:themeColor="text1"/>
        </w:rPr>
        <w:t>contract</w:t>
      </w:r>
      <w:r w:rsidR="00171441" w:rsidRPr="00171441">
        <w:rPr>
          <w:color w:val="000000" w:themeColor="text1"/>
        </w:rPr>
        <w:t>)</w:t>
      </w:r>
      <w:r w:rsidR="007F22A4" w:rsidRPr="00403ADD">
        <w:rPr>
          <w:i/>
          <w:color w:val="000000" w:themeColor="text1"/>
        </w:rPr>
        <w:br/>
      </w:r>
      <w:r w:rsidR="00350FF2" w:rsidRPr="00F00230">
        <w:rPr>
          <w:b/>
          <w:i/>
          <w:color w:val="000000" w:themeColor="text1"/>
        </w:rPr>
        <w:t>A</w:t>
      </w:r>
      <w:r w:rsidR="00431A20" w:rsidRPr="00F00230">
        <w:rPr>
          <w:b/>
          <w:i/>
          <w:color w:val="000000" w:themeColor="text1"/>
        </w:rPr>
        <w:t xml:space="preserve">ward sum $15,000 per year for </w:t>
      </w:r>
      <w:r w:rsidR="00AE3088">
        <w:rPr>
          <w:b/>
          <w:i/>
          <w:color w:val="000000" w:themeColor="text1"/>
        </w:rPr>
        <w:t>2</w:t>
      </w:r>
      <w:r w:rsidR="00431A20" w:rsidRPr="00F00230">
        <w:rPr>
          <w:b/>
          <w:i/>
          <w:color w:val="000000" w:themeColor="text1"/>
        </w:rPr>
        <w:t xml:space="preserve"> years ($30,000 total)</w:t>
      </w:r>
      <w:r w:rsidRPr="00CE479B">
        <w:rPr>
          <w:b/>
          <w:color w:val="000000" w:themeColor="text1"/>
        </w:rPr>
        <w:br/>
      </w:r>
      <w:r w:rsidR="00431A20" w:rsidRPr="00403ADD">
        <w:rPr>
          <w:color w:val="000000" w:themeColor="text1"/>
        </w:rPr>
        <w:t>Topic:</w:t>
      </w:r>
      <w:r w:rsidRPr="00403ADD">
        <w:rPr>
          <w:color w:val="000000" w:themeColor="text1"/>
        </w:rPr>
        <w:t xml:space="preserve"> Evaluate and quantify the impact of multi‐scale stratigraphic and</w:t>
      </w:r>
      <w:r w:rsidR="00CE479B">
        <w:rPr>
          <w:color w:val="000000" w:themeColor="text1"/>
        </w:rPr>
        <w:t xml:space="preserve"> </w:t>
      </w:r>
      <w:r w:rsidRPr="00CE479B">
        <w:rPr>
          <w:color w:val="000000" w:themeColor="text1"/>
        </w:rPr>
        <w:t xml:space="preserve">sedimentological controls on reservoir connectivity in the fluvial deposits of the middle‐to‐upper Williams Fork Formation (and equivalent formation) in the </w:t>
      </w:r>
      <w:proofErr w:type="spellStart"/>
      <w:r w:rsidRPr="00CE479B">
        <w:rPr>
          <w:color w:val="000000" w:themeColor="text1"/>
        </w:rPr>
        <w:t>Piceance</w:t>
      </w:r>
      <w:proofErr w:type="spellEnd"/>
      <w:r w:rsidRPr="00CE479B">
        <w:rPr>
          <w:color w:val="000000" w:themeColor="text1"/>
        </w:rPr>
        <w:t xml:space="preserve"> and Uinta basins and Douglas Creek Arch</w:t>
      </w:r>
    </w:p>
    <w:p w14:paraId="5CEB8E33" w14:textId="7AEC3F81" w:rsidR="00601EAE" w:rsidRPr="00F47E60" w:rsidRDefault="002728DE" w:rsidP="002728DE">
      <w:pPr>
        <w:numPr>
          <w:ilvl w:val="0"/>
          <w:numId w:val="4"/>
        </w:numPr>
        <w:spacing w:after="120" w:line="240" w:lineRule="auto"/>
        <w:rPr>
          <w:color w:val="000000" w:themeColor="text1"/>
        </w:rPr>
      </w:pPr>
      <w:r w:rsidRPr="002728DE">
        <w:rPr>
          <w:color w:val="000000" w:themeColor="text1"/>
        </w:rPr>
        <w:t xml:space="preserve">Digital </w:t>
      </w:r>
      <w:proofErr w:type="spellStart"/>
      <w:r w:rsidRPr="002728DE">
        <w:rPr>
          <w:color w:val="000000" w:themeColor="text1"/>
        </w:rPr>
        <w:t>Lithofacies</w:t>
      </w:r>
      <w:proofErr w:type="spellEnd"/>
      <w:r w:rsidRPr="002728DE">
        <w:rPr>
          <w:color w:val="000000" w:themeColor="text1"/>
        </w:rPr>
        <w:t xml:space="preserve"> Characterization of the Green River Formation, Eastern Utah</w:t>
      </w:r>
      <w:r>
        <w:rPr>
          <w:color w:val="000000" w:themeColor="text1"/>
        </w:rPr>
        <w:t xml:space="preserve">, 2014 </w:t>
      </w:r>
      <w:r w:rsidR="00D71ED3" w:rsidRPr="00D71ED3">
        <w:rPr>
          <w:i/>
          <w:color w:val="000000" w:themeColor="text1"/>
        </w:rPr>
        <w:t>funded</w:t>
      </w:r>
      <w:r w:rsidR="00D71ED3">
        <w:rPr>
          <w:i/>
          <w:color w:val="000000" w:themeColor="text1"/>
        </w:rPr>
        <w:t xml:space="preserve">, </w:t>
      </w:r>
      <w:r w:rsidR="00D71ED3">
        <w:rPr>
          <w:color w:val="000000" w:themeColor="text1"/>
        </w:rPr>
        <w:t>Utah Geologic Survey Grant</w:t>
      </w:r>
      <w:r>
        <w:rPr>
          <w:color w:val="000000" w:themeColor="text1"/>
        </w:rPr>
        <w:t xml:space="preserve"> (Jewell</w:t>
      </w:r>
      <w:r w:rsidR="00D71ED3">
        <w:rPr>
          <w:color w:val="000000" w:themeColor="text1"/>
        </w:rPr>
        <w:t>,</w:t>
      </w:r>
      <w:r>
        <w:rPr>
          <w:color w:val="000000" w:themeColor="text1"/>
        </w:rPr>
        <w:t xml:space="preserve"> PI</w:t>
      </w:r>
      <w:r w:rsidR="00D71ED3">
        <w:rPr>
          <w:color w:val="000000" w:themeColor="text1"/>
        </w:rPr>
        <w:t>;</w:t>
      </w:r>
      <w:r>
        <w:rPr>
          <w:color w:val="000000" w:themeColor="text1"/>
        </w:rPr>
        <w:t xml:space="preserve"> Birgenheier and </w:t>
      </w:r>
      <w:proofErr w:type="spellStart"/>
      <w:r>
        <w:rPr>
          <w:color w:val="000000" w:themeColor="text1"/>
        </w:rPr>
        <w:t>Stright</w:t>
      </w:r>
      <w:proofErr w:type="spellEnd"/>
      <w:r>
        <w:rPr>
          <w:color w:val="000000" w:themeColor="text1"/>
        </w:rPr>
        <w:t>, co-PIs)</w:t>
      </w:r>
      <w:r>
        <w:rPr>
          <w:color w:val="000000" w:themeColor="text1"/>
        </w:rPr>
        <w:br/>
      </w:r>
      <w:r>
        <w:rPr>
          <w:b/>
          <w:i/>
          <w:color w:val="000000" w:themeColor="text1"/>
        </w:rPr>
        <w:t>Award sum $25,000</w:t>
      </w:r>
    </w:p>
    <w:p w14:paraId="01724B6D" w14:textId="52FAC25F" w:rsidR="00F47E60" w:rsidRPr="00180603" w:rsidRDefault="00F47E60" w:rsidP="002728DE">
      <w:pPr>
        <w:numPr>
          <w:ilvl w:val="0"/>
          <w:numId w:val="4"/>
        </w:numPr>
        <w:spacing w:after="120" w:line="240" w:lineRule="auto"/>
        <w:rPr>
          <w:color w:val="000000" w:themeColor="text1"/>
        </w:rPr>
      </w:pPr>
      <w:r>
        <w:rPr>
          <w:color w:val="000000" w:themeColor="text1"/>
        </w:rPr>
        <w:t xml:space="preserve">NSF </w:t>
      </w:r>
      <w:proofErr w:type="spellStart"/>
      <w:r>
        <w:rPr>
          <w:color w:val="000000" w:themeColor="text1"/>
        </w:rPr>
        <w:t>Earthcube</w:t>
      </w:r>
      <w:proofErr w:type="spellEnd"/>
      <w:r>
        <w:rPr>
          <w:color w:val="000000" w:themeColor="text1"/>
        </w:rPr>
        <w:t>, grant application in progress (March</w:t>
      </w:r>
      <w:r w:rsidR="00416E53">
        <w:rPr>
          <w:color w:val="000000" w:themeColor="text1"/>
        </w:rPr>
        <w:t xml:space="preserve"> 2015 submission deadline</w:t>
      </w:r>
      <w:r>
        <w:rPr>
          <w:color w:val="000000" w:themeColor="text1"/>
        </w:rPr>
        <w:t>); Collaborative work with the Scientific Computing and Imaging Institute (SCI) at the University of Utah</w:t>
      </w:r>
    </w:p>
    <w:p w14:paraId="79EFEE6D" w14:textId="77777777" w:rsidR="002976DC" w:rsidRDefault="002976DC" w:rsidP="00180603">
      <w:pPr>
        <w:spacing w:after="0" w:line="240" w:lineRule="auto"/>
        <w:ind w:left="720" w:hanging="720"/>
        <w:rPr>
          <w:b/>
          <w:color w:val="000000" w:themeColor="text1"/>
          <w:sz w:val="28"/>
          <w:szCs w:val="28"/>
        </w:rPr>
      </w:pPr>
    </w:p>
    <w:p w14:paraId="049AD432" w14:textId="77777777" w:rsidR="002976DC" w:rsidRDefault="002976DC" w:rsidP="00180603">
      <w:pPr>
        <w:spacing w:after="0" w:line="240" w:lineRule="auto"/>
        <w:ind w:left="720" w:hanging="720"/>
        <w:rPr>
          <w:b/>
          <w:color w:val="000000" w:themeColor="text1"/>
          <w:sz w:val="28"/>
          <w:szCs w:val="28"/>
        </w:rPr>
      </w:pPr>
    </w:p>
    <w:p w14:paraId="42CB3ABC" w14:textId="77777777" w:rsidR="002976DC" w:rsidRDefault="002976DC" w:rsidP="00180603">
      <w:pPr>
        <w:spacing w:after="0" w:line="240" w:lineRule="auto"/>
        <w:ind w:left="720" w:hanging="720"/>
        <w:rPr>
          <w:b/>
          <w:color w:val="000000" w:themeColor="text1"/>
          <w:sz w:val="28"/>
          <w:szCs w:val="28"/>
        </w:rPr>
      </w:pPr>
    </w:p>
    <w:p w14:paraId="1E0B099A" w14:textId="4481F393" w:rsidR="00180603" w:rsidRPr="00180603" w:rsidRDefault="00180603" w:rsidP="00180603">
      <w:pPr>
        <w:spacing w:after="0" w:line="240" w:lineRule="auto"/>
        <w:ind w:left="720" w:hanging="720"/>
        <w:rPr>
          <w:b/>
          <w:color w:val="000000" w:themeColor="text1"/>
          <w:sz w:val="28"/>
          <w:szCs w:val="28"/>
        </w:rPr>
      </w:pPr>
      <w:r w:rsidRPr="00180603">
        <w:rPr>
          <w:b/>
          <w:color w:val="000000" w:themeColor="text1"/>
          <w:sz w:val="28"/>
          <w:szCs w:val="28"/>
        </w:rPr>
        <w:lastRenderedPageBreak/>
        <w:t xml:space="preserve">RESEARCH GRANTS: AWARDS AS </w:t>
      </w:r>
      <w:r>
        <w:rPr>
          <w:b/>
          <w:color w:val="000000" w:themeColor="text1"/>
          <w:sz w:val="28"/>
          <w:szCs w:val="28"/>
        </w:rPr>
        <w:t>COLLABORATOR</w:t>
      </w:r>
    </w:p>
    <w:p w14:paraId="780C3F6B" w14:textId="64E25937" w:rsidR="00180603" w:rsidRPr="00403ADD" w:rsidRDefault="00180603" w:rsidP="00180603">
      <w:pPr>
        <w:numPr>
          <w:ilvl w:val="0"/>
          <w:numId w:val="4"/>
        </w:numPr>
        <w:spacing w:after="120" w:line="240" w:lineRule="auto"/>
        <w:rPr>
          <w:color w:val="000000" w:themeColor="text1"/>
        </w:rPr>
      </w:pPr>
      <w:r w:rsidRPr="00403ADD">
        <w:rPr>
          <w:color w:val="000000" w:themeColor="text1"/>
        </w:rPr>
        <w:t xml:space="preserve">EGI Liquids from </w:t>
      </w:r>
      <w:proofErr w:type="spellStart"/>
      <w:r w:rsidRPr="00403ADD">
        <w:rPr>
          <w:color w:val="000000" w:themeColor="text1"/>
        </w:rPr>
        <w:t>Shales</w:t>
      </w:r>
      <w:proofErr w:type="spellEnd"/>
      <w:r w:rsidRPr="00403ADD">
        <w:rPr>
          <w:color w:val="000000" w:themeColor="text1"/>
        </w:rPr>
        <w:t xml:space="preserve"> Phase II, 2012 </w:t>
      </w:r>
      <w:r w:rsidRPr="00171441">
        <w:rPr>
          <w:color w:val="000000" w:themeColor="text1"/>
        </w:rPr>
        <w:t>(EGI,</w:t>
      </w:r>
      <w:r>
        <w:rPr>
          <w:color w:val="000000" w:themeColor="text1"/>
        </w:rPr>
        <w:t xml:space="preserve"> collaborator</w:t>
      </w:r>
      <w:proofErr w:type="gramStart"/>
      <w:r w:rsidRPr="00171441">
        <w:rPr>
          <w:color w:val="000000" w:themeColor="text1"/>
        </w:rPr>
        <w:t>)</w:t>
      </w:r>
      <w:proofErr w:type="gramEnd"/>
      <w:r w:rsidRPr="00403ADD">
        <w:rPr>
          <w:color w:val="000000" w:themeColor="text1"/>
        </w:rPr>
        <w:br/>
      </w:r>
      <w:r w:rsidRPr="003248CF">
        <w:rPr>
          <w:b/>
          <w:color w:val="000000" w:themeColor="text1"/>
        </w:rPr>
        <w:t>Summer Salary for 2 weeks and 2012-2013 support for 1 M.S. student ($24,000 total)</w:t>
      </w:r>
      <w:r w:rsidRPr="00403ADD">
        <w:rPr>
          <w:b/>
          <w:i/>
          <w:color w:val="000000" w:themeColor="text1"/>
        </w:rPr>
        <w:br/>
      </w:r>
      <w:r w:rsidRPr="00403ADD">
        <w:rPr>
          <w:color w:val="000000" w:themeColor="text1"/>
        </w:rPr>
        <w:t xml:space="preserve">Topic:  Delineation and modeling of the geologic factors that impact liquids production from </w:t>
      </w:r>
      <w:proofErr w:type="spellStart"/>
      <w:r w:rsidRPr="00403ADD">
        <w:rPr>
          <w:color w:val="000000" w:themeColor="text1"/>
        </w:rPr>
        <w:t>shales</w:t>
      </w:r>
      <w:proofErr w:type="spellEnd"/>
      <w:r w:rsidRPr="00403ADD">
        <w:rPr>
          <w:color w:val="000000" w:themeColor="text1"/>
        </w:rPr>
        <w:t>.</w:t>
      </w:r>
    </w:p>
    <w:p w14:paraId="031BA046" w14:textId="1E1BC0AB" w:rsidR="00180603" w:rsidRPr="00180603" w:rsidRDefault="00180603" w:rsidP="00180603">
      <w:pPr>
        <w:numPr>
          <w:ilvl w:val="0"/>
          <w:numId w:val="4"/>
        </w:numPr>
        <w:spacing w:after="120" w:line="240" w:lineRule="auto"/>
        <w:rPr>
          <w:color w:val="000000" w:themeColor="text1"/>
        </w:rPr>
      </w:pPr>
      <w:r w:rsidRPr="00326CC7">
        <w:rPr>
          <w:color w:val="000000" w:themeColor="text1"/>
        </w:rPr>
        <w:t xml:space="preserve">EGI South </w:t>
      </w:r>
      <w:r>
        <w:rPr>
          <w:color w:val="000000" w:themeColor="text1"/>
        </w:rPr>
        <w:t xml:space="preserve">American </w:t>
      </w:r>
      <w:proofErr w:type="spellStart"/>
      <w:r>
        <w:rPr>
          <w:color w:val="000000" w:themeColor="text1"/>
        </w:rPr>
        <w:t>Shales</w:t>
      </w:r>
      <w:proofErr w:type="spellEnd"/>
      <w:r>
        <w:rPr>
          <w:color w:val="000000" w:themeColor="text1"/>
        </w:rPr>
        <w:t xml:space="preserve"> Project, 2012 </w:t>
      </w:r>
      <w:r w:rsidRPr="00171441">
        <w:rPr>
          <w:color w:val="000000" w:themeColor="text1"/>
        </w:rPr>
        <w:t>(</w:t>
      </w:r>
      <w:r>
        <w:rPr>
          <w:color w:val="000000" w:themeColor="text1"/>
        </w:rPr>
        <w:t>EGI, collaborator</w:t>
      </w:r>
      <w:r w:rsidRPr="00171441">
        <w:rPr>
          <w:color w:val="000000" w:themeColor="text1"/>
        </w:rPr>
        <w:t>)</w:t>
      </w:r>
      <w:r>
        <w:rPr>
          <w:color w:val="000000" w:themeColor="text1"/>
        </w:rPr>
        <w:br/>
      </w:r>
      <w:r w:rsidRPr="00645084">
        <w:rPr>
          <w:b/>
          <w:color w:val="000000" w:themeColor="text1"/>
        </w:rPr>
        <w:t xml:space="preserve">Summer Salary for 2 weeks </w:t>
      </w:r>
      <w:r w:rsidRPr="00326CC7">
        <w:rPr>
          <w:color w:val="000000" w:themeColor="text1"/>
        </w:rPr>
        <w:br/>
      </w:r>
      <w:r>
        <w:rPr>
          <w:i/>
          <w:color w:val="000000" w:themeColor="text1"/>
        </w:rPr>
        <w:t>U</w:t>
      </w:r>
      <w:r w:rsidRPr="00326CC7">
        <w:rPr>
          <w:i/>
          <w:color w:val="000000" w:themeColor="text1"/>
        </w:rPr>
        <w:t xml:space="preserve">ndergraduate research </w:t>
      </w:r>
      <w:r>
        <w:rPr>
          <w:i/>
          <w:color w:val="000000" w:themeColor="text1"/>
        </w:rPr>
        <w:t>project</w:t>
      </w:r>
      <w:r w:rsidRPr="00326CC7">
        <w:rPr>
          <w:i/>
          <w:color w:val="000000" w:themeColor="text1"/>
        </w:rPr>
        <w:t xml:space="preserve">, </w:t>
      </w:r>
      <w:r>
        <w:rPr>
          <w:i/>
          <w:color w:val="000000" w:themeColor="text1"/>
        </w:rPr>
        <w:t xml:space="preserve">student paid an </w:t>
      </w:r>
      <w:r w:rsidRPr="00326CC7">
        <w:rPr>
          <w:i/>
          <w:color w:val="000000" w:themeColor="text1"/>
        </w:rPr>
        <w:t>hourly rate</w:t>
      </w:r>
    </w:p>
    <w:p w14:paraId="490008B5" w14:textId="77777777" w:rsidR="004A19DA" w:rsidRPr="00403ADD" w:rsidRDefault="004A19DA" w:rsidP="004A19DA">
      <w:pPr>
        <w:pBdr>
          <w:bottom w:val="single" w:sz="12" w:space="1" w:color="auto"/>
        </w:pBdr>
        <w:tabs>
          <w:tab w:val="left" w:pos="4133"/>
        </w:tabs>
        <w:spacing w:after="0" w:line="240" w:lineRule="auto"/>
        <w:rPr>
          <w:b/>
          <w:color w:val="000000" w:themeColor="text1"/>
          <w:sz w:val="28"/>
          <w:szCs w:val="28"/>
        </w:rPr>
      </w:pPr>
    </w:p>
    <w:p w14:paraId="367D3528" w14:textId="77777777" w:rsidR="002E6CAD" w:rsidRDefault="002E6CAD" w:rsidP="00326CC7">
      <w:pPr>
        <w:spacing w:after="0" w:line="240" w:lineRule="auto"/>
        <w:rPr>
          <w:b/>
          <w:color w:val="000000" w:themeColor="text1"/>
          <w:sz w:val="28"/>
          <w:szCs w:val="28"/>
        </w:rPr>
      </w:pPr>
    </w:p>
    <w:p w14:paraId="352BC5CC" w14:textId="77777777" w:rsidR="00431A20" w:rsidRPr="00403ADD" w:rsidRDefault="004A19DA" w:rsidP="00326CC7">
      <w:pPr>
        <w:spacing w:after="0" w:line="240" w:lineRule="auto"/>
        <w:rPr>
          <w:b/>
          <w:color w:val="000000" w:themeColor="text1"/>
          <w:sz w:val="28"/>
          <w:szCs w:val="28"/>
        </w:rPr>
      </w:pPr>
      <w:r w:rsidRPr="00403ADD">
        <w:rPr>
          <w:b/>
          <w:color w:val="000000" w:themeColor="text1"/>
          <w:sz w:val="28"/>
          <w:szCs w:val="28"/>
        </w:rPr>
        <w:t>STUDENT SUPERVISION</w:t>
      </w:r>
    </w:p>
    <w:p w14:paraId="6B5004AA" w14:textId="77777777" w:rsidR="005A476A" w:rsidRPr="00403ADD" w:rsidRDefault="005A476A" w:rsidP="005A476A">
      <w:pPr>
        <w:spacing w:line="240" w:lineRule="auto"/>
        <w:ind w:firstLine="450"/>
        <w:contextualSpacing/>
        <w:rPr>
          <w:color w:val="000000" w:themeColor="text1"/>
        </w:rPr>
      </w:pPr>
      <w:r w:rsidRPr="00403ADD">
        <w:rPr>
          <w:color w:val="000000" w:themeColor="text1"/>
        </w:rPr>
        <w:t>Primary Supervisor</w:t>
      </w:r>
    </w:p>
    <w:p w14:paraId="644786ED" w14:textId="73D009F2" w:rsidR="00F00230" w:rsidRPr="002C54B8" w:rsidRDefault="003248CF" w:rsidP="002C54B8">
      <w:pPr>
        <w:numPr>
          <w:ilvl w:val="0"/>
          <w:numId w:val="4"/>
        </w:numPr>
        <w:spacing w:line="240" w:lineRule="auto"/>
        <w:contextualSpacing/>
        <w:rPr>
          <w:color w:val="000000" w:themeColor="text1"/>
        </w:rPr>
      </w:pPr>
      <w:proofErr w:type="spellStart"/>
      <w:r w:rsidRPr="002C54B8">
        <w:rPr>
          <w:color w:val="000000" w:themeColor="text1"/>
        </w:rPr>
        <w:t>Karenth</w:t>
      </w:r>
      <w:proofErr w:type="spellEnd"/>
      <w:r w:rsidRPr="002C54B8">
        <w:rPr>
          <w:color w:val="000000" w:themeColor="text1"/>
        </w:rPr>
        <w:t xml:space="preserve"> </w:t>
      </w:r>
      <w:proofErr w:type="spellStart"/>
      <w:r w:rsidRPr="002C54B8">
        <w:rPr>
          <w:color w:val="000000" w:themeColor="text1"/>
        </w:rPr>
        <w:t>Dworsky</w:t>
      </w:r>
      <w:proofErr w:type="spellEnd"/>
      <w:r w:rsidRPr="002C54B8">
        <w:rPr>
          <w:color w:val="000000" w:themeColor="text1"/>
        </w:rPr>
        <w:t xml:space="preserve"> (</w:t>
      </w:r>
      <w:r w:rsidR="0078770B">
        <w:rPr>
          <w:color w:val="000000" w:themeColor="text1"/>
        </w:rPr>
        <w:t>3</w:t>
      </w:r>
      <w:r w:rsidR="00F00230" w:rsidRPr="002C54B8">
        <w:rPr>
          <w:color w:val="000000" w:themeColor="text1"/>
          <w:vertAlign w:val="superscript"/>
        </w:rPr>
        <w:t>st</w:t>
      </w:r>
      <w:r w:rsidR="00F00230" w:rsidRPr="002C54B8">
        <w:rPr>
          <w:color w:val="000000" w:themeColor="text1"/>
        </w:rPr>
        <w:t xml:space="preserve"> year </w:t>
      </w:r>
      <w:r w:rsidR="004C6083" w:rsidRPr="002C54B8">
        <w:rPr>
          <w:color w:val="000000" w:themeColor="text1"/>
        </w:rPr>
        <w:t>M.S. Geolog</w:t>
      </w:r>
      <w:r w:rsidR="00F00230" w:rsidRPr="002C54B8">
        <w:rPr>
          <w:color w:val="000000" w:themeColor="text1"/>
        </w:rPr>
        <w:t>y</w:t>
      </w:r>
      <w:r w:rsidR="004C6083" w:rsidRPr="002C54B8">
        <w:rPr>
          <w:color w:val="000000" w:themeColor="text1"/>
        </w:rPr>
        <w:t xml:space="preserve">, </w:t>
      </w:r>
      <w:r w:rsidR="00F00230" w:rsidRPr="002C54B8">
        <w:rPr>
          <w:color w:val="000000" w:themeColor="text1"/>
        </w:rPr>
        <w:t>SCF)</w:t>
      </w:r>
      <w:r w:rsidR="002C54B8" w:rsidRPr="002C54B8">
        <w:rPr>
          <w:color w:val="000000" w:themeColor="text1"/>
        </w:rPr>
        <w:t>: “Subsurface to outcrop: Forward modeling, seismic acquisition, and outcrop ties, Kaiparowits Plateau, Utah</w:t>
      </w:r>
      <w:r w:rsidR="002C54B8">
        <w:rPr>
          <w:color w:val="000000" w:themeColor="text1"/>
        </w:rPr>
        <w:t>”</w:t>
      </w:r>
    </w:p>
    <w:p w14:paraId="27101B4C" w14:textId="05C94FB8" w:rsidR="003248CF" w:rsidRPr="00D71ED3" w:rsidRDefault="003248CF" w:rsidP="002C54B8">
      <w:pPr>
        <w:numPr>
          <w:ilvl w:val="0"/>
          <w:numId w:val="4"/>
        </w:numPr>
        <w:spacing w:line="240" w:lineRule="auto"/>
        <w:contextualSpacing/>
        <w:rPr>
          <w:i/>
          <w:color w:val="000000" w:themeColor="text1"/>
        </w:rPr>
      </w:pPr>
      <w:proofErr w:type="spellStart"/>
      <w:r w:rsidRPr="00F00230">
        <w:rPr>
          <w:color w:val="000000" w:themeColor="text1"/>
        </w:rPr>
        <w:t>Wassim</w:t>
      </w:r>
      <w:proofErr w:type="spellEnd"/>
      <w:r w:rsidRPr="00F00230">
        <w:rPr>
          <w:color w:val="000000" w:themeColor="text1"/>
        </w:rPr>
        <w:t xml:space="preserve"> </w:t>
      </w:r>
      <w:proofErr w:type="spellStart"/>
      <w:r w:rsidR="005968F2" w:rsidRPr="00F00230">
        <w:rPr>
          <w:color w:val="000000" w:themeColor="text1"/>
        </w:rPr>
        <w:t>Benhallam</w:t>
      </w:r>
      <w:proofErr w:type="spellEnd"/>
      <w:r w:rsidR="005968F2" w:rsidRPr="00F00230">
        <w:rPr>
          <w:color w:val="000000" w:themeColor="text1"/>
        </w:rPr>
        <w:t xml:space="preserve"> </w:t>
      </w:r>
      <w:r w:rsidRPr="00F00230">
        <w:rPr>
          <w:color w:val="000000" w:themeColor="text1"/>
        </w:rPr>
        <w:t>(</w:t>
      </w:r>
      <w:r w:rsidR="0078770B">
        <w:rPr>
          <w:color w:val="000000" w:themeColor="text1"/>
        </w:rPr>
        <w:t>3</w:t>
      </w:r>
      <w:r w:rsidR="00F00230" w:rsidRPr="00F00230">
        <w:rPr>
          <w:color w:val="000000" w:themeColor="text1"/>
          <w:vertAlign w:val="superscript"/>
        </w:rPr>
        <w:t>st</w:t>
      </w:r>
      <w:r w:rsidR="00F00230">
        <w:rPr>
          <w:color w:val="000000" w:themeColor="text1"/>
        </w:rPr>
        <w:t xml:space="preserve"> year </w:t>
      </w:r>
      <w:r w:rsidR="005968F2" w:rsidRPr="00F00230">
        <w:rPr>
          <w:color w:val="000000" w:themeColor="text1"/>
        </w:rPr>
        <w:t>Geology</w:t>
      </w:r>
      <w:r w:rsidR="004C6083" w:rsidRPr="00F00230">
        <w:rPr>
          <w:color w:val="000000" w:themeColor="text1"/>
        </w:rPr>
        <w:t>,</w:t>
      </w:r>
      <w:r w:rsidR="005968F2" w:rsidRPr="00F00230">
        <w:rPr>
          <w:color w:val="000000" w:themeColor="text1"/>
        </w:rPr>
        <w:t xml:space="preserve"> ExxonMobil North African Scholar,</w:t>
      </w:r>
      <w:r w:rsidR="004C6083" w:rsidRPr="00F00230">
        <w:rPr>
          <w:color w:val="000000" w:themeColor="text1"/>
        </w:rPr>
        <w:t xml:space="preserve">  </w:t>
      </w:r>
      <w:r w:rsidR="00F00230">
        <w:rPr>
          <w:color w:val="000000" w:themeColor="text1"/>
        </w:rPr>
        <w:t>SCF</w:t>
      </w:r>
      <w:r w:rsidRPr="00F00230">
        <w:rPr>
          <w:color w:val="000000" w:themeColor="text1"/>
        </w:rPr>
        <w:t>)</w:t>
      </w:r>
      <w:r w:rsidR="002C54B8">
        <w:rPr>
          <w:color w:val="000000" w:themeColor="text1"/>
        </w:rPr>
        <w:t>: “</w:t>
      </w:r>
      <w:r w:rsidR="002C54B8" w:rsidRPr="002C54B8">
        <w:rPr>
          <w:color w:val="000000" w:themeColor="text1"/>
        </w:rPr>
        <w:t>Development of metrics to test correlation of patterns in channel belt successions with shoreline trajectories</w:t>
      </w:r>
      <w:r w:rsidR="002C54B8">
        <w:rPr>
          <w:color w:val="000000" w:themeColor="text1"/>
        </w:rPr>
        <w:t>”</w:t>
      </w:r>
    </w:p>
    <w:p w14:paraId="700CEBC6" w14:textId="5D225871" w:rsidR="00D71ED3" w:rsidRPr="00D71ED3" w:rsidRDefault="00D71ED3" w:rsidP="00D71ED3">
      <w:pPr>
        <w:numPr>
          <w:ilvl w:val="0"/>
          <w:numId w:val="4"/>
        </w:numPr>
        <w:spacing w:line="240" w:lineRule="auto"/>
        <w:contextualSpacing/>
        <w:rPr>
          <w:i/>
          <w:color w:val="000000" w:themeColor="text1"/>
        </w:rPr>
      </w:pPr>
      <w:r>
        <w:rPr>
          <w:color w:val="000000" w:themeColor="text1"/>
        </w:rPr>
        <w:t xml:space="preserve">Casey </w:t>
      </w:r>
      <w:proofErr w:type="spellStart"/>
      <w:r>
        <w:rPr>
          <w:color w:val="000000" w:themeColor="text1"/>
        </w:rPr>
        <w:t>Meirovitz</w:t>
      </w:r>
      <w:proofErr w:type="spellEnd"/>
      <w:r>
        <w:rPr>
          <w:color w:val="000000" w:themeColor="text1"/>
        </w:rPr>
        <w:t xml:space="preserve"> (1</w:t>
      </w:r>
      <w:r w:rsidRPr="00D71ED3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year Ph.D., SCF and Patagonia): “</w:t>
      </w:r>
      <w:r w:rsidRPr="00D71ED3">
        <w:rPr>
          <w:color w:val="000000" w:themeColor="text1"/>
        </w:rPr>
        <w:t>Reservoir characterization and simulation of a marginal marine reservoir system: essential architectural elements, scales, and uncertainty</w:t>
      </w:r>
      <w:r>
        <w:rPr>
          <w:color w:val="000000" w:themeColor="text1"/>
        </w:rPr>
        <w:t>”</w:t>
      </w:r>
    </w:p>
    <w:p w14:paraId="28A6BE8D" w14:textId="7CA201DF" w:rsidR="00D71ED3" w:rsidRPr="003E4C29" w:rsidRDefault="00D71ED3" w:rsidP="002C54B8">
      <w:pPr>
        <w:numPr>
          <w:ilvl w:val="0"/>
          <w:numId w:val="4"/>
        </w:numPr>
        <w:spacing w:line="240" w:lineRule="auto"/>
        <w:contextualSpacing/>
        <w:rPr>
          <w:i/>
          <w:color w:val="000000" w:themeColor="text1"/>
        </w:rPr>
      </w:pPr>
      <w:r>
        <w:rPr>
          <w:color w:val="000000" w:themeColor="text1"/>
        </w:rPr>
        <w:t>Cory Johnson (1</w:t>
      </w:r>
      <w:r w:rsidRPr="00D71ED3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year M.S., SCF): “Reservoir characterization of tidally-influenced deposits in the Straight Cliffs Formations, Kaiparowits Plateau, Utah”</w:t>
      </w:r>
    </w:p>
    <w:p w14:paraId="00F87E01" w14:textId="7D31F838" w:rsidR="003E4C29" w:rsidRPr="00180603" w:rsidRDefault="003E4C29" w:rsidP="002C54B8">
      <w:pPr>
        <w:numPr>
          <w:ilvl w:val="0"/>
          <w:numId w:val="4"/>
        </w:numPr>
        <w:spacing w:line="240" w:lineRule="auto"/>
        <w:contextualSpacing/>
        <w:rPr>
          <w:i/>
          <w:color w:val="000000" w:themeColor="text1"/>
        </w:rPr>
      </w:pPr>
      <w:r>
        <w:rPr>
          <w:color w:val="000000" w:themeColor="text1"/>
        </w:rPr>
        <w:t xml:space="preserve">Audrey Grey (B.S. Geological Engineering, Patagonia): “Characterizing deep-water slope channels using spatial statistics” </w:t>
      </w:r>
      <w:r w:rsidRPr="003E4C29">
        <w:rPr>
          <w:b/>
          <w:i/>
          <w:color w:val="000000" w:themeColor="text1"/>
        </w:rPr>
        <w:t>Transitioning to 5</w:t>
      </w:r>
      <w:r w:rsidRPr="003E4C29">
        <w:rPr>
          <w:b/>
          <w:i/>
          <w:color w:val="000000" w:themeColor="text1"/>
          <w:vertAlign w:val="superscript"/>
        </w:rPr>
        <w:t>th</w:t>
      </w:r>
      <w:r w:rsidRPr="003E4C29">
        <w:rPr>
          <w:b/>
          <w:i/>
          <w:color w:val="000000" w:themeColor="text1"/>
        </w:rPr>
        <w:t xml:space="preserve"> year MS program </w:t>
      </w:r>
    </w:p>
    <w:p w14:paraId="4E947A91" w14:textId="77777777" w:rsidR="00D71ED3" w:rsidRPr="00F00230" w:rsidRDefault="00D71ED3" w:rsidP="003E4C29">
      <w:pPr>
        <w:spacing w:line="240" w:lineRule="auto"/>
        <w:contextualSpacing/>
        <w:rPr>
          <w:i/>
          <w:color w:val="000000" w:themeColor="text1"/>
        </w:rPr>
      </w:pPr>
    </w:p>
    <w:p w14:paraId="5DBD30DA" w14:textId="77777777" w:rsidR="00D87F19" w:rsidRDefault="00D87F19" w:rsidP="00D87F19">
      <w:pPr>
        <w:spacing w:line="240" w:lineRule="auto"/>
        <w:ind w:left="450"/>
        <w:rPr>
          <w:color w:val="000000" w:themeColor="text1"/>
        </w:rPr>
      </w:pPr>
      <w:r>
        <w:rPr>
          <w:color w:val="000000" w:themeColor="text1"/>
        </w:rPr>
        <w:t>Graduated</w:t>
      </w:r>
    </w:p>
    <w:p w14:paraId="3E081448" w14:textId="221EDC3A" w:rsidR="00D87F19" w:rsidRPr="00DA002B" w:rsidRDefault="00D87F19" w:rsidP="0055199E">
      <w:pPr>
        <w:numPr>
          <w:ilvl w:val="0"/>
          <w:numId w:val="4"/>
        </w:numPr>
        <w:spacing w:after="0" w:line="240" w:lineRule="auto"/>
        <w:contextualSpacing/>
        <w:rPr>
          <w:i/>
          <w:color w:val="000000" w:themeColor="text1"/>
        </w:rPr>
      </w:pPr>
      <w:r w:rsidRPr="00403ADD">
        <w:rPr>
          <w:color w:val="000000" w:themeColor="text1"/>
        </w:rPr>
        <w:t xml:space="preserve">Ryan Hillier (B.S., Geology, </w:t>
      </w:r>
      <w:r w:rsidR="00DA002B">
        <w:rPr>
          <w:color w:val="000000" w:themeColor="text1"/>
        </w:rPr>
        <w:t>UROP</w:t>
      </w:r>
      <w:r w:rsidRPr="00403ADD">
        <w:rPr>
          <w:color w:val="000000" w:themeColor="text1"/>
        </w:rPr>
        <w:t xml:space="preserve"> Undergraduate Research project</w:t>
      </w:r>
      <w:r w:rsidR="00DA002B">
        <w:rPr>
          <w:color w:val="000000" w:themeColor="text1"/>
        </w:rPr>
        <w:t>, Now at Montana State University working on an MS</w:t>
      </w:r>
      <w:r w:rsidRPr="00403ADD">
        <w:rPr>
          <w:color w:val="000000" w:themeColor="text1"/>
        </w:rPr>
        <w:t xml:space="preserve">): “Evaluate TOC calculated from well logs and their spatial distribution to analyze oil and gas production potential from </w:t>
      </w:r>
      <w:proofErr w:type="spellStart"/>
      <w:r w:rsidRPr="00403ADD">
        <w:rPr>
          <w:color w:val="000000" w:themeColor="text1"/>
        </w:rPr>
        <w:t>shales</w:t>
      </w:r>
      <w:proofErr w:type="spellEnd"/>
      <w:r w:rsidRPr="00403ADD">
        <w:rPr>
          <w:color w:val="000000" w:themeColor="text1"/>
        </w:rPr>
        <w:t xml:space="preserve"> in South America.”</w:t>
      </w:r>
    </w:p>
    <w:p w14:paraId="3566E147" w14:textId="77777777" w:rsidR="00C1537B" w:rsidRDefault="00DA002B" w:rsidP="00C1537B">
      <w:pPr>
        <w:pStyle w:val="ListParagraph"/>
        <w:numPr>
          <w:ilvl w:val="0"/>
          <w:numId w:val="4"/>
        </w:numPr>
        <w:spacing w:line="240" w:lineRule="auto"/>
        <w:rPr>
          <w:color w:val="000000" w:themeColor="text1"/>
        </w:rPr>
      </w:pPr>
      <w:r w:rsidRPr="00403ADD">
        <w:rPr>
          <w:color w:val="000000" w:themeColor="text1"/>
        </w:rPr>
        <w:t>Mason Edward (M.S. Geophysics, co-advisor David Chapman</w:t>
      </w:r>
      <w:r>
        <w:rPr>
          <w:color w:val="000000" w:themeColor="text1"/>
        </w:rPr>
        <w:t>, Now at Chevron</w:t>
      </w:r>
      <w:r w:rsidRPr="00403ADD">
        <w:rPr>
          <w:color w:val="000000" w:themeColor="text1"/>
        </w:rPr>
        <w:t>): “Geothermal resource potential in the Great Basin in Western Utah. Determining temperature at depth from surface temperature, surface heat flow, and modeled thermal conductivity at depth.”</w:t>
      </w:r>
    </w:p>
    <w:p w14:paraId="42F9352A" w14:textId="77777777" w:rsidR="00D71ED3" w:rsidRDefault="00C1537B" w:rsidP="00D71ED3">
      <w:pPr>
        <w:pStyle w:val="ListParagraph"/>
        <w:numPr>
          <w:ilvl w:val="0"/>
          <w:numId w:val="4"/>
        </w:numPr>
        <w:spacing w:line="240" w:lineRule="auto"/>
        <w:rPr>
          <w:color w:val="000000" w:themeColor="text1"/>
        </w:rPr>
      </w:pPr>
      <w:r w:rsidRPr="00C1537B">
        <w:rPr>
          <w:color w:val="000000" w:themeColor="text1"/>
        </w:rPr>
        <w:t xml:space="preserve">Alexandre Turner (M.S. Geology, </w:t>
      </w:r>
      <w:r>
        <w:rPr>
          <w:color w:val="000000" w:themeColor="text1"/>
        </w:rPr>
        <w:t>Now at Chevron</w:t>
      </w:r>
      <w:r w:rsidRPr="00C1537B">
        <w:rPr>
          <w:color w:val="000000" w:themeColor="text1"/>
        </w:rPr>
        <w:t>): “Outcrop-based predictive modeling of fluvial architecture, Straight Cliffs Formation, Southern Utah”</w:t>
      </w:r>
    </w:p>
    <w:p w14:paraId="26ED1F42" w14:textId="3E7EF1D6" w:rsidR="00D71ED3" w:rsidRPr="00D71ED3" w:rsidRDefault="00D71ED3" w:rsidP="00D71ED3">
      <w:pPr>
        <w:pStyle w:val="ListParagraph"/>
        <w:numPr>
          <w:ilvl w:val="0"/>
          <w:numId w:val="4"/>
        </w:numPr>
        <w:spacing w:line="240" w:lineRule="auto"/>
        <w:rPr>
          <w:color w:val="000000" w:themeColor="text1"/>
        </w:rPr>
      </w:pPr>
      <w:r w:rsidRPr="00D71ED3">
        <w:rPr>
          <w:color w:val="000000" w:themeColor="text1"/>
        </w:rPr>
        <w:t>Carrie Welker (</w:t>
      </w:r>
      <w:r>
        <w:rPr>
          <w:color w:val="000000" w:themeColor="text1"/>
        </w:rPr>
        <w:t>M.S.</w:t>
      </w:r>
      <w:r w:rsidRPr="00D71ED3">
        <w:rPr>
          <w:color w:val="000000" w:themeColor="text1"/>
        </w:rPr>
        <w:t xml:space="preserve"> Geology, Joint EGI/GG project</w:t>
      </w:r>
      <w:r>
        <w:rPr>
          <w:color w:val="000000" w:themeColor="text1"/>
        </w:rPr>
        <w:t xml:space="preserve">, Now at </w:t>
      </w:r>
      <w:r w:rsidRPr="00D71ED3">
        <w:rPr>
          <w:color w:val="000000" w:themeColor="text1"/>
        </w:rPr>
        <w:t>): “</w:t>
      </w:r>
      <w:r>
        <w:t>Geologic controls on oil production from the Niobrara Formation, Silo Field, Laramie County, Wyoming</w:t>
      </w:r>
      <w:r w:rsidRPr="00D71ED3">
        <w:rPr>
          <w:color w:val="000000" w:themeColor="text1"/>
        </w:rPr>
        <w:t>”</w:t>
      </w:r>
    </w:p>
    <w:p w14:paraId="74BA6BD0" w14:textId="77777777" w:rsidR="00D71ED3" w:rsidRDefault="00D71ED3" w:rsidP="00D71ED3">
      <w:pPr>
        <w:pStyle w:val="ListParagraph"/>
        <w:numPr>
          <w:ilvl w:val="0"/>
          <w:numId w:val="4"/>
        </w:numPr>
        <w:spacing w:line="240" w:lineRule="auto"/>
        <w:rPr>
          <w:color w:val="000000" w:themeColor="text1"/>
        </w:rPr>
      </w:pPr>
      <w:r w:rsidRPr="00F00230">
        <w:rPr>
          <w:color w:val="000000" w:themeColor="text1"/>
        </w:rPr>
        <w:t xml:space="preserve">Allison Jackson (M.S. Geology, </w:t>
      </w:r>
      <w:r>
        <w:rPr>
          <w:color w:val="000000" w:themeColor="text1"/>
        </w:rPr>
        <w:t>Now at Anadarko</w:t>
      </w:r>
      <w:r w:rsidRPr="00F00230">
        <w:rPr>
          <w:color w:val="000000" w:themeColor="text1"/>
        </w:rPr>
        <w:t>)</w:t>
      </w:r>
      <w:r>
        <w:rPr>
          <w:color w:val="000000" w:themeColor="text1"/>
        </w:rPr>
        <w:t>: “</w:t>
      </w:r>
      <w:proofErr w:type="spellStart"/>
      <w:r w:rsidRPr="002C54B8">
        <w:rPr>
          <w:color w:val="000000" w:themeColor="text1"/>
        </w:rPr>
        <w:t>Geomodeling</w:t>
      </w:r>
      <w:proofErr w:type="spellEnd"/>
      <w:r w:rsidRPr="002C54B8">
        <w:rPr>
          <w:color w:val="000000" w:themeColor="text1"/>
        </w:rPr>
        <w:t xml:space="preserve"> deep-water channel architecture and characterizing the effects of intra-channel heterogeneity on fluid flow in the </w:t>
      </w:r>
      <w:proofErr w:type="spellStart"/>
      <w:r w:rsidRPr="002C54B8">
        <w:rPr>
          <w:color w:val="000000" w:themeColor="text1"/>
        </w:rPr>
        <w:t>Tres</w:t>
      </w:r>
      <w:proofErr w:type="spellEnd"/>
      <w:r w:rsidRPr="002C54B8">
        <w:rPr>
          <w:color w:val="000000" w:themeColor="text1"/>
        </w:rPr>
        <w:t xml:space="preserve"> </w:t>
      </w:r>
      <w:proofErr w:type="spellStart"/>
      <w:r w:rsidRPr="002C54B8">
        <w:rPr>
          <w:color w:val="000000" w:themeColor="text1"/>
        </w:rPr>
        <w:t>Pasos</w:t>
      </w:r>
      <w:proofErr w:type="spellEnd"/>
      <w:r w:rsidRPr="002C54B8">
        <w:rPr>
          <w:color w:val="000000" w:themeColor="text1"/>
        </w:rPr>
        <w:t xml:space="preserve"> Formation</w:t>
      </w:r>
      <w:r>
        <w:rPr>
          <w:color w:val="000000" w:themeColor="text1"/>
        </w:rPr>
        <w:t>, Magallanes Basin, Chile”</w:t>
      </w:r>
      <w:r w:rsidRPr="00D71ED3">
        <w:rPr>
          <w:color w:val="000000" w:themeColor="text1"/>
        </w:rPr>
        <w:t xml:space="preserve"> </w:t>
      </w:r>
    </w:p>
    <w:p w14:paraId="50DC1A63" w14:textId="594B26A3" w:rsidR="00D71ED3" w:rsidRDefault="00D71ED3" w:rsidP="00C80BE9">
      <w:pPr>
        <w:pStyle w:val="ListParagraph"/>
        <w:numPr>
          <w:ilvl w:val="0"/>
          <w:numId w:val="4"/>
        </w:numPr>
        <w:spacing w:line="240" w:lineRule="auto"/>
        <w:rPr>
          <w:color w:val="000000" w:themeColor="text1"/>
        </w:rPr>
      </w:pPr>
      <w:r w:rsidRPr="00F00230">
        <w:rPr>
          <w:color w:val="000000" w:themeColor="text1"/>
        </w:rPr>
        <w:t>Casey Duncan (B.S. Geology, co-advisor John Bartley</w:t>
      </w:r>
      <w:r>
        <w:rPr>
          <w:color w:val="000000" w:themeColor="text1"/>
        </w:rPr>
        <w:t xml:space="preserve"> on undergraduate research project</w:t>
      </w:r>
      <w:r w:rsidRPr="00F00230">
        <w:rPr>
          <w:color w:val="000000" w:themeColor="text1"/>
        </w:rPr>
        <w:t>):</w:t>
      </w:r>
      <w:r>
        <w:rPr>
          <w:color w:val="000000" w:themeColor="text1"/>
        </w:rPr>
        <w:t xml:space="preserve"> “Investigating metrics and statistical measures to compare polygonal features observed on Mars to similar terrestrial features”</w:t>
      </w:r>
    </w:p>
    <w:p w14:paraId="3E3AA183" w14:textId="29C6E766" w:rsidR="003E4C29" w:rsidRDefault="003E4C29" w:rsidP="003E4C29">
      <w:pPr>
        <w:spacing w:line="240" w:lineRule="auto"/>
        <w:ind w:firstLine="450"/>
        <w:contextualSpacing/>
        <w:rPr>
          <w:i/>
          <w:color w:val="000000" w:themeColor="text1"/>
        </w:rPr>
      </w:pPr>
      <w:r w:rsidRPr="00180603">
        <w:rPr>
          <w:i/>
          <w:color w:val="000000" w:themeColor="text1"/>
        </w:rPr>
        <w:lastRenderedPageBreak/>
        <w:t>Thesis committee member role</w:t>
      </w:r>
      <w:r w:rsidR="007C075E">
        <w:rPr>
          <w:i/>
          <w:color w:val="000000" w:themeColor="text1"/>
        </w:rPr>
        <w:t xml:space="preserve"> (Degrees are in Geology unless otherwise noted)</w:t>
      </w:r>
    </w:p>
    <w:p w14:paraId="12E63F78" w14:textId="77777777" w:rsidR="007C075E" w:rsidRPr="00403ADD" w:rsidRDefault="007C075E" w:rsidP="007C075E">
      <w:pPr>
        <w:pStyle w:val="ListParagraph"/>
        <w:numPr>
          <w:ilvl w:val="0"/>
          <w:numId w:val="21"/>
        </w:numPr>
        <w:spacing w:line="240" w:lineRule="auto"/>
        <w:rPr>
          <w:color w:val="000000" w:themeColor="text1"/>
        </w:rPr>
      </w:pPr>
      <w:r>
        <w:rPr>
          <w:color w:val="000000" w:themeColor="text1"/>
        </w:rPr>
        <w:t xml:space="preserve">Wei </w:t>
      </w:r>
      <w:proofErr w:type="spellStart"/>
      <w:r>
        <w:rPr>
          <w:color w:val="000000" w:themeColor="text1"/>
        </w:rPr>
        <w:t>Jia</w:t>
      </w:r>
      <w:proofErr w:type="spellEnd"/>
      <w:r>
        <w:rPr>
          <w:color w:val="000000" w:themeColor="text1"/>
        </w:rPr>
        <w:t xml:space="preserve">, </w:t>
      </w:r>
      <w:r w:rsidRPr="00403ADD">
        <w:rPr>
          <w:color w:val="000000" w:themeColor="text1"/>
        </w:rPr>
        <w:t>Ph.D.</w:t>
      </w:r>
      <w:r>
        <w:rPr>
          <w:color w:val="000000" w:themeColor="text1"/>
        </w:rPr>
        <w:t xml:space="preserve"> (</w:t>
      </w:r>
      <w:r w:rsidRPr="007C075E">
        <w:rPr>
          <w:i/>
          <w:color w:val="000000" w:themeColor="text1"/>
        </w:rPr>
        <w:t>in progress</w:t>
      </w:r>
      <w:r>
        <w:rPr>
          <w:color w:val="000000" w:themeColor="text1"/>
        </w:rPr>
        <w:t>,</w:t>
      </w:r>
      <w:r w:rsidRPr="00403ADD">
        <w:rPr>
          <w:color w:val="000000" w:themeColor="text1"/>
        </w:rPr>
        <w:t xml:space="preserve"> Civil Engineering, BJ McPherson ): “Overpressure development under reservoir engineering scenarios”</w:t>
      </w:r>
    </w:p>
    <w:p w14:paraId="261DAC12" w14:textId="77777777" w:rsidR="007C075E" w:rsidRDefault="007C075E" w:rsidP="007C075E">
      <w:pPr>
        <w:pStyle w:val="ListParagraph"/>
        <w:numPr>
          <w:ilvl w:val="0"/>
          <w:numId w:val="21"/>
        </w:numPr>
        <w:spacing w:line="240" w:lineRule="auto"/>
        <w:rPr>
          <w:color w:val="000000" w:themeColor="text1"/>
        </w:rPr>
      </w:pPr>
      <w:proofErr w:type="spellStart"/>
      <w:r w:rsidRPr="00403ADD">
        <w:rPr>
          <w:color w:val="000000" w:themeColor="text1"/>
        </w:rPr>
        <w:t>Seong</w:t>
      </w:r>
      <w:proofErr w:type="spellEnd"/>
      <w:r w:rsidRPr="00403ADD">
        <w:rPr>
          <w:color w:val="000000" w:themeColor="text1"/>
        </w:rPr>
        <w:t xml:space="preserve"> Jun Lee Ph.D.</w:t>
      </w:r>
      <w:r>
        <w:rPr>
          <w:color w:val="000000" w:themeColor="text1"/>
        </w:rPr>
        <w:t xml:space="preserve"> (</w:t>
      </w:r>
      <w:r w:rsidRPr="007C075E">
        <w:rPr>
          <w:i/>
          <w:color w:val="000000" w:themeColor="text1"/>
        </w:rPr>
        <w:t>in progress</w:t>
      </w:r>
      <w:r>
        <w:rPr>
          <w:i/>
          <w:color w:val="000000" w:themeColor="text1"/>
        </w:rPr>
        <w:t>,</w:t>
      </w:r>
      <w:r w:rsidRPr="00403ADD">
        <w:rPr>
          <w:color w:val="000000" w:themeColor="text1"/>
        </w:rPr>
        <w:t xml:space="preserve"> Civil Engineering, BJ McPherson): “Inverse methods and optimization for detecting ‘leaky’ features in the subsurface”</w:t>
      </w:r>
    </w:p>
    <w:p w14:paraId="43B01B33" w14:textId="580F2292" w:rsidR="007C075E" w:rsidRDefault="007C075E" w:rsidP="009A5C20">
      <w:pPr>
        <w:pStyle w:val="ListParagraph"/>
        <w:numPr>
          <w:ilvl w:val="0"/>
          <w:numId w:val="21"/>
        </w:numPr>
        <w:spacing w:line="240" w:lineRule="auto"/>
        <w:rPr>
          <w:color w:val="000000" w:themeColor="text1"/>
        </w:rPr>
      </w:pPr>
      <w:r>
        <w:rPr>
          <w:color w:val="000000" w:themeColor="text1"/>
        </w:rPr>
        <w:t>Ryan Purcell, M.S. (</w:t>
      </w:r>
      <w:r w:rsidRPr="007C075E">
        <w:rPr>
          <w:i/>
          <w:color w:val="000000" w:themeColor="text1"/>
        </w:rPr>
        <w:t>in progress</w:t>
      </w:r>
      <w:r>
        <w:rPr>
          <w:color w:val="000000" w:themeColor="text1"/>
        </w:rPr>
        <w:t>)</w:t>
      </w:r>
      <w:r w:rsidR="009A5C20">
        <w:rPr>
          <w:color w:val="000000" w:themeColor="text1"/>
        </w:rPr>
        <w:t xml:space="preserve"> “</w:t>
      </w:r>
      <w:r w:rsidR="009A5C20" w:rsidRPr="009A5C20">
        <w:rPr>
          <w:color w:val="000000" w:themeColor="text1"/>
        </w:rPr>
        <w:t>Reservoir Facies Characterization and LiDAR Model of a Mixed-Energy Estuarine-Tidal Succession, Cretaceous Straight Cliffs Formation, Southern Utah</w:t>
      </w:r>
      <w:r w:rsidR="009A5C20">
        <w:rPr>
          <w:color w:val="000000" w:themeColor="text1"/>
        </w:rPr>
        <w:t>”</w:t>
      </w:r>
    </w:p>
    <w:p w14:paraId="56104DAA" w14:textId="66491B13" w:rsidR="007C075E" w:rsidRDefault="007C075E" w:rsidP="009A5C20">
      <w:pPr>
        <w:pStyle w:val="ListParagraph"/>
        <w:numPr>
          <w:ilvl w:val="0"/>
          <w:numId w:val="21"/>
        </w:numPr>
        <w:spacing w:line="240" w:lineRule="auto"/>
        <w:rPr>
          <w:color w:val="000000" w:themeColor="text1"/>
        </w:rPr>
      </w:pPr>
      <w:r>
        <w:rPr>
          <w:color w:val="000000" w:themeColor="text1"/>
        </w:rPr>
        <w:t xml:space="preserve">Julia </w:t>
      </w:r>
      <w:proofErr w:type="spellStart"/>
      <w:r>
        <w:rPr>
          <w:color w:val="000000" w:themeColor="text1"/>
        </w:rPr>
        <w:t>Mulhern</w:t>
      </w:r>
      <w:proofErr w:type="spellEnd"/>
      <w:r>
        <w:rPr>
          <w:color w:val="000000" w:themeColor="text1"/>
        </w:rPr>
        <w:t>, Ph.D. (</w:t>
      </w:r>
      <w:r w:rsidRPr="007C075E">
        <w:rPr>
          <w:i/>
          <w:color w:val="000000" w:themeColor="text1"/>
        </w:rPr>
        <w:t>in progress</w:t>
      </w:r>
      <w:r>
        <w:rPr>
          <w:color w:val="000000" w:themeColor="text1"/>
        </w:rPr>
        <w:t>)</w:t>
      </w:r>
      <w:r w:rsidR="009A5C20">
        <w:rPr>
          <w:color w:val="000000" w:themeColor="text1"/>
        </w:rPr>
        <w:t xml:space="preserve"> “</w:t>
      </w:r>
      <w:r w:rsidR="009A5C20" w:rsidRPr="009A5C20">
        <w:rPr>
          <w:color w:val="000000" w:themeColor="text1"/>
        </w:rPr>
        <w:t>Documentation and correlation of complex marginal marine environments in a dramatically expanded JHM section with emphasis on transgressive tidal-estuarine facies</w:t>
      </w:r>
      <w:r w:rsidR="009A5C20">
        <w:rPr>
          <w:color w:val="000000" w:themeColor="text1"/>
        </w:rPr>
        <w:t>”</w:t>
      </w:r>
    </w:p>
    <w:p w14:paraId="39FB593E" w14:textId="600403C3" w:rsidR="007C075E" w:rsidRPr="00D465F6" w:rsidRDefault="007C075E" w:rsidP="00D465F6">
      <w:pPr>
        <w:pStyle w:val="ListParagraph"/>
        <w:numPr>
          <w:ilvl w:val="0"/>
          <w:numId w:val="21"/>
        </w:numPr>
        <w:spacing w:line="240" w:lineRule="auto"/>
        <w:rPr>
          <w:color w:val="000000" w:themeColor="text1"/>
        </w:rPr>
      </w:pPr>
      <w:r>
        <w:rPr>
          <w:color w:val="000000" w:themeColor="text1"/>
        </w:rPr>
        <w:t>Takashi Sato, M.S. (</w:t>
      </w:r>
      <w:r w:rsidRPr="007C075E">
        <w:rPr>
          <w:i/>
          <w:color w:val="000000" w:themeColor="text1"/>
        </w:rPr>
        <w:t>in progress</w:t>
      </w:r>
      <w:r w:rsidRPr="007C075E">
        <w:rPr>
          <w:color w:val="000000" w:themeColor="text1"/>
        </w:rPr>
        <w:t>)</w:t>
      </w:r>
      <w:r w:rsidR="00D465F6">
        <w:rPr>
          <w:color w:val="000000" w:themeColor="text1"/>
        </w:rPr>
        <w:t xml:space="preserve"> “F</w:t>
      </w:r>
      <w:r w:rsidR="00D465F6" w:rsidRPr="00D465F6">
        <w:rPr>
          <w:color w:val="000000" w:themeColor="text1"/>
        </w:rPr>
        <w:t xml:space="preserve">luvial-lacustrine sequence </w:t>
      </w:r>
      <w:proofErr w:type="spellStart"/>
      <w:r w:rsidR="00D465F6" w:rsidRPr="00D465F6">
        <w:rPr>
          <w:color w:val="000000" w:themeColor="text1"/>
        </w:rPr>
        <w:t>stratigraphy,source</w:t>
      </w:r>
      <w:proofErr w:type="spellEnd"/>
      <w:r w:rsidR="00D465F6" w:rsidRPr="00D465F6">
        <w:rPr>
          <w:color w:val="000000" w:themeColor="text1"/>
        </w:rPr>
        <w:t xml:space="preserve">-to-sink system, ichnology, and sandstone reservoir characterization of the </w:t>
      </w:r>
      <w:r w:rsidR="00D465F6">
        <w:rPr>
          <w:color w:val="000000" w:themeColor="text1"/>
        </w:rPr>
        <w:t>T</w:t>
      </w:r>
      <w:r w:rsidR="00D465F6" w:rsidRPr="00D465F6">
        <w:rPr>
          <w:color w:val="000000" w:themeColor="text1"/>
        </w:rPr>
        <w:t xml:space="preserve">ertiary </w:t>
      </w:r>
      <w:r w:rsidR="00D465F6">
        <w:rPr>
          <w:color w:val="000000" w:themeColor="text1"/>
        </w:rPr>
        <w:t>U</w:t>
      </w:r>
      <w:r w:rsidR="00D465F6" w:rsidRPr="00D465F6">
        <w:rPr>
          <w:color w:val="000000" w:themeColor="text1"/>
        </w:rPr>
        <w:t xml:space="preserve">inta and </w:t>
      </w:r>
      <w:r w:rsidR="00D465F6">
        <w:rPr>
          <w:color w:val="000000" w:themeColor="text1"/>
        </w:rPr>
        <w:t>D</w:t>
      </w:r>
      <w:r w:rsidR="00D465F6" w:rsidRPr="00D465F6">
        <w:rPr>
          <w:color w:val="000000" w:themeColor="text1"/>
        </w:rPr>
        <w:t xml:space="preserve">uchesne </w:t>
      </w:r>
      <w:r w:rsidR="00D465F6">
        <w:rPr>
          <w:color w:val="000000" w:themeColor="text1"/>
        </w:rPr>
        <w:t>R</w:t>
      </w:r>
      <w:r w:rsidR="00D465F6" w:rsidRPr="00D465F6">
        <w:rPr>
          <w:color w:val="000000" w:themeColor="text1"/>
        </w:rPr>
        <w:t xml:space="preserve">iver </w:t>
      </w:r>
      <w:r w:rsidR="00D465F6">
        <w:rPr>
          <w:color w:val="000000" w:themeColor="text1"/>
        </w:rPr>
        <w:t>F</w:t>
      </w:r>
      <w:r w:rsidR="00D465F6" w:rsidRPr="00D465F6">
        <w:rPr>
          <w:color w:val="000000" w:themeColor="text1"/>
        </w:rPr>
        <w:t xml:space="preserve">ormation, </w:t>
      </w:r>
      <w:r w:rsidR="00D465F6">
        <w:rPr>
          <w:color w:val="000000" w:themeColor="text1"/>
        </w:rPr>
        <w:t>Northern Uinta Basin, Utah”</w:t>
      </w:r>
    </w:p>
    <w:p w14:paraId="5872D6EA" w14:textId="3584742C" w:rsidR="007C075E" w:rsidRDefault="007C075E" w:rsidP="00251183">
      <w:pPr>
        <w:pStyle w:val="ListParagraph"/>
        <w:numPr>
          <w:ilvl w:val="0"/>
          <w:numId w:val="21"/>
        </w:numPr>
        <w:spacing w:line="240" w:lineRule="auto"/>
        <w:rPr>
          <w:color w:val="000000" w:themeColor="text1"/>
        </w:rPr>
      </w:pPr>
      <w:r>
        <w:rPr>
          <w:color w:val="000000" w:themeColor="text1"/>
        </w:rPr>
        <w:t>David Wheatley, Ph.D. (</w:t>
      </w:r>
      <w:r w:rsidRPr="007C075E">
        <w:rPr>
          <w:i/>
          <w:color w:val="000000" w:themeColor="text1"/>
        </w:rPr>
        <w:t>in progress</w:t>
      </w:r>
      <w:r w:rsidRPr="007C075E">
        <w:rPr>
          <w:color w:val="000000" w:themeColor="text1"/>
        </w:rPr>
        <w:t>)</w:t>
      </w:r>
      <w:r w:rsidR="00251183">
        <w:rPr>
          <w:color w:val="000000" w:themeColor="text1"/>
        </w:rPr>
        <w:t xml:space="preserve"> “</w:t>
      </w:r>
      <w:r w:rsidR="00251183" w:rsidRPr="00251183">
        <w:rPr>
          <w:color w:val="000000" w:themeColor="text1"/>
        </w:rPr>
        <w:t xml:space="preserve">Soft Sediment Deformation and </w:t>
      </w:r>
      <w:proofErr w:type="spellStart"/>
      <w:r w:rsidR="00251183" w:rsidRPr="00251183">
        <w:rPr>
          <w:color w:val="000000" w:themeColor="text1"/>
        </w:rPr>
        <w:t>Injectites</w:t>
      </w:r>
      <w:proofErr w:type="spellEnd"/>
      <w:r w:rsidR="00251183" w:rsidRPr="00251183">
        <w:rPr>
          <w:color w:val="000000" w:themeColor="text1"/>
        </w:rPr>
        <w:t xml:space="preserve"> of the Jurassic Carmel Formation, Southern Utah</w:t>
      </w:r>
      <w:r w:rsidR="00251183">
        <w:rPr>
          <w:color w:val="000000" w:themeColor="text1"/>
        </w:rPr>
        <w:t>”</w:t>
      </w:r>
    </w:p>
    <w:p w14:paraId="33EA1926" w14:textId="00214CB9" w:rsidR="007C075E" w:rsidRPr="005C5F93" w:rsidRDefault="007C075E" w:rsidP="005C5F93">
      <w:pPr>
        <w:pStyle w:val="ListParagraph"/>
        <w:numPr>
          <w:ilvl w:val="0"/>
          <w:numId w:val="21"/>
        </w:numPr>
        <w:spacing w:line="240" w:lineRule="auto"/>
        <w:rPr>
          <w:color w:val="000000" w:themeColor="text1"/>
        </w:rPr>
      </w:pPr>
      <w:r>
        <w:rPr>
          <w:color w:val="000000" w:themeColor="text1"/>
        </w:rPr>
        <w:t xml:space="preserve">Clement </w:t>
      </w:r>
      <w:proofErr w:type="spellStart"/>
      <w:r>
        <w:rPr>
          <w:color w:val="000000" w:themeColor="text1"/>
        </w:rPr>
        <w:t>Bataille</w:t>
      </w:r>
      <w:proofErr w:type="spellEnd"/>
      <w:r>
        <w:rPr>
          <w:color w:val="000000" w:themeColor="text1"/>
        </w:rPr>
        <w:t xml:space="preserve">, Ph.D. (2014): </w:t>
      </w:r>
      <w:r w:rsidR="005C5F93" w:rsidRPr="005C5F93">
        <w:rPr>
          <w:color w:val="000000" w:themeColor="text1"/>
        </w:rPr>
        <w:t>“</w:t>
      </w:r>
      <w:r w:rsidR="005C5F93">
        <w:rPr>
          <w:color w:val="000000" w:themeColor="text1"/>
        </w:rPr>
        <w:t>P</w:t>
      </w:r>
      <w:r w:rsidR="005C5F93" w:rsidRPr="005C5F93">
        <w:rPr>
          <w:color w:val="000000" w:themeColor="text1"/>
        </w:rPr>
        <w:t>redictive models for strontium isotope</w:t>
      </w:r>
      <w:r w:rsidR="005C5F93">
        <w:rPr>
          <w:color w:val="000000" w:themeColor="text1"/>
        </w:rPr>
        <w:t xml:space="preserve"> </w:t>
      </w:r>
      <w:r w:rsidR="005C5F93" w:rsidRPr="005C5F93">
        <w:rPr>
          <w:color w:val="000000" w:themeColor="text1"/>
        </w:rPr>
        <w:t>distribution in bedrock, water and environmental materials for regional provenance studies”</w:t>
      </w:r>
    </w:p>
    <w:p w14:paraId="273FD453" w14:textId="77777777" w:rsidR="007C075E" w:rsidRPr="007C075E" w:rsidRDefault="007C075E" w:rsidP="007C075E">
      <w:pPr>
        <w:pStyle w:val="ListParagraph"/>
        <w:numPr>
          <w:ilvl w:val="0"/>
          <w:numId w:val="21"/>
        </w:numPr>
        <w:spacing w:line="240" w:lineRule="auto"/>
        <w:rPr>
          <w:color w:val="000000" w:themeColor="text1"/>
        </w:rPr>
      </w:pPr>
      <w:r>
        <w:rPr>
          <w:color w:val="000000" w:themeColor="text1"/>
        </w:rPr>
        <w:t xml:space="preserve">Brenton </w:t>
      </w:r>
      <w:proofErr w:type="spellStart"/>
      <w:r>
        <w:rPr>
          <w:color w:val="000000" w:themeColor="text1"/>
        </w:rPr>
        <w:t>Chentnik</w:t>
      </w:r>
      <w:proofErr w:type="spellEnd"/>
      <w:r>
        <w:rPr>
          <w:color w:val="000000" w:themeColor="text1"/>
        </w:rPr>
        <w:t xml:space="preserve">, M.S. (2014): </w:t>
      </w:r>
      <w:r w:rsidRPr="007C075E">
        <w:rPr>
          <w:color w:val="000000" w:themeColor="text1"/>
        </w:rPr>
        <w:t>Stratigraphic evaluation of incised valleys in the Cretaceous Straight Cliffs Formation, Southern Utah</w:t>
      </w:r>
    </w:p>
    <w:p w14:paraId="486E9393" w14:textId="77777777" w:rsidR="007C075E" w:rsidRPr="00403ADD" w:rsidRDefault="007C075E" w:rsidP="007C075E">
      <w:pPr>
        <w:pStyle w:val="ListParagraph"/>
        <w:numPr>
          <w:ilvl w:val="0"/>
          <w:numId w:val="21"/>
        </w:numPr>
        <w:spacing w:line="240" w:lineRule="auto"/>
        <w:rPr>
          <w:color w:val="000000" w:themeColor="text1"/>
        </w:rPr>
      </w:pPr>
      <w:r>
        <w:rPr>
          <w:color w:val="000000" w:themeColor="text1"/>
        </w:rPr>
        <w:t xml:space="preserve">Marko </w:t>
      </w:r>
      <w:proofErr w:type="spellStart"/>
      <w:r>
        <w:rPr>
          <w:color w:val="000000" w:themeColor="text1"/>
        </w:rPr>
        <w:t>Gorenc</w:t>
      </w:r>
      <w:proofErr w:type="spellEnd"/>
      <w:r>
        <w:rPr>
          <w:color w:val="000000" w:themeColor="text1"/>
        </w:rPr>
        <w:t xml:space="preserve">, </w:t>
      </w:r>
      <w:r w:rsidRPr="00403ADD">
        <w:rPr>
          <w:color w:val="000000" w:themeColor="text1"/>
        </w:rPr>
        <w:t>M.S.</w:t>
      </w:r>
      <w:r>
        <w:rPr>
          <w:color w:val="000000" w:themeColor="text1"/>
        </w:rPr>
        <w:t xml:space="preserve"> (2014</w:t>
      </w:r>
      <w:r w:rsidRPr="00403ADD">
        <w:rPr>
          <w:color w:val="000000" w:themeColor="text1"/>
        </w:rPr>
        <w:t>): “Hydrocarbon migration and concretion formation in the Permian White Rim Sandstone; implications for reservoir characterization of carbon capture and sequestration”</w:t>
      </w:r>
    </w:p>
    <w:p w14:paraId="63BF4AA6" w14:textId="26DB7960" w:rsidR="003E4C29" w:rsidRPr="007C075E" w:rsidRDefault="003E4C29" w:rsidP="003E4C29">
      <w:pPr>
        <w:pStyle w:val="ListParagraph"/>
        <w:numPr>
          <w:ilvl w:val="0"/>
          <w:numId w:val="21"/>
        </w:numPr>
        <w:spacing w:line="240" w:lineRule="auto"/>
        <w:rPr>
          <w:color w:val="000000" w:themeColor="text1"/>
        </w:rPr>
      </w:pPr>
      <w:r w:rsidRPr="007C075E">
        <w:rPr>
          <w:color w:val="000000" w:themeColor="text1"/>
        </w:rPr>
        <w:t xml:space="preserve">Tyler </w:t>
      </w:r>
      <w:proofErr w:type="spellStart"/>
      <w:r w:rsidRPr="007C075E">
        <w:rPr>
          <w:color w:val="000000" w:themeColor="text1"/>
        </w:rPr>
        <w:t>Szwarc</w:t>
      </w:r>
      <w:proofErr w:type="spellEnd"/>
      <w:r w:rsidRPr="007C075E">
        <w:rPr>
          <w:color w:val="000000" w:themeColor="text1"/>
        </w:rPr>
        <w:t xml:space="preserve">, M.S. (2013): Interactions between axial and transverse drainage systems in the Late Cretaceous Cordilleran foreland basin: evidence from detrital zircons in the Straight Cliffs Formation, </w:t>
      </w:r>
      <w:r w:rsidR="00734F39">
        <w:rPr>
          <w:color w:val="000000" w:themeColor="text1"/>
        </w:rPr>
        <w:t>Southern</w:t>
      </w:r>
      <w:r w:rsidRPr="007C075E">
        <w:rPr>
          <w:color w:val="000000" w:themeColor="text1"/>
        </w:rPr>
        <w:t xml:space="preserve"> Utah, </w:t>
      </w:r>
      <w:proofErr w:type="gramStart"/>
      <w:r w:rsidRPr="007C075E">
        <w:rPr>
          <w:color w:val="000000" w:themeColor="text1"/>
        </w:rPr>
        <w:t>USA</w:t>
      </w:r>
      <w:proofErr w:type="gramEnd"/>
      <w:r w:rsidRPr="007C075E">
        <w:rPr>
          <w:color w:val="000000" w:themeColor="text1"/>
        </w:rPr>
        <w:t>. Current position: Chevron (Houston, TX) [PPT][PDF]</w:t>
      </w:r>
    </w:p>
    <w:p w14:paraId="3C9FA35F" w14:textId="4EAAC186" w:rsidR="003E4C29" w:rsidRPr="007C075E" w:rsidRDefault="003E4C29" w:rsidP="003E4C29">
      <w:pPr>
        <w:pStyle w:val="ListParagraph"/>
        <w:numPr>
          <w:ilvl w:val="0"/>
          <w:numId w:val="21"/>
        </w:numPr>
        <w:spacing w:line="240" w:lineRule="auto"/>
        <w:rPr>
          <w:color w:val="000000" w:themeColor="text1"/>
        </w:rPr>
      </w:pPr>
      <w:r w:rsidRPr="007C075E">
        <w:rPr>
          <w:color w:val="000000" w:themeColor="text1"/>
        </w:rPr>
        <w:t xml:space="preserve">Patrick </w:t>
      </w:r>
      <w:proofErr w:type="spellStart"/>
      <w:r w:rsidRPr="007C075E">
        <w:rPr>
          <w:color w:val="000000" w:themeColor="text1"/>
        </w:rPr>
        <w:t>Dooling</w:t>
      </w:r>
      <w:proofErr w:type="spellEnd"/>
      <w:r w:rsidRPr="007C075E">
        <w:rPr>
          <w:color w:val="000000" w:themeColor="text1"/>
        </w:rPr>
        <w:t xml:space="preserve">, M.S. (2012): Tidal facies, stratigraphic architecture, and along-strike variability of a high energy, transgressive shoreline, Late Cretaceous, Kaiparowits Plateau, </w:t>
      </w:r>
      <w:r w:rsidR="00734F39">
        <w:rPr>
          <w:color w:val="000000" w:themeColor="text1"/>
        </w:rPr>
        <w:t>Southern</w:t>
      </w:r>
      <w:r w:rsidRPr="007C075E">
        <w:rPr>
          <w:color w:val="000000" w:themeColor="text1"/>
        </w:rPr>
        <w:t xml:space="preserve"> Utah. Current position: ConocoPhillips (Houston, TX) [PPT][PDF]</w:t>
      </w:r>
    </w:p>
    <w:p w14:paraId="126CC21B" w14:textId="7BDF6199" w:rsidR="003E4C29" w:rsidRPr="007C075E" w:rsidRDefault="003E4C29" w:rsidP="003E4C29">
      <w:pPr>
        <w:pStyle w:val="ListParagraph"/>
        <w:numPr>
          <w:ilvl w:val="0"/>
          <w:numId w:val="21"/>
        </w:numPr>
        <w:spacing w:line="240" w:lineRule="auto"/>
        <w:rPr>
          <w:color w:val="000000" w:themeColor="text1"/>
        </w:rPr>
      </w:pPr>
      <w:r w:rsidRPr="007C075E">
        <w:rPr>
          <w:color w:val="000000" w:themeColor="text1"/>
        </w:rPr>
        <w:t xml:space="preserve">Luke </w:t>
      </w:r>
      <w:proofErr w:type="spellStart"/>
      <w:r w:rsidRPr="007C075E">
        <w:rPr>
          <w:color w:val="000000" w:themeColor="text1"/>
        </w:rPr>
        <w:t>Pettinga</w:t>
      </w:r>
      <w:proofErr w:type="spellEnd"/>
      <w:r w:rsidRPr="007C075E">
        <w:rPr>
          <w:color w:val="000000" w:themeColor="text1"/>
        </w:rPr>
        <w:t xml:space="preserve">, M.S. (2012): Alluvial Architecture and </w:t>
      </w:r>
      <w:proofErr w:type="spellStart"/>
      <w:r w:rsidRPr="007C075E">
        <w:rPr>
          <w:color w:val="000000" w:themeColor="text1"/>
        </w:rPr>
        <w:t>Paleomorphodynamic</w:t>
      </w:r>
      <w:proofErr w:type="spellEnd"/>
      <w:r w:rsidRPr="007C075E">
        <w:rPr>
          <w:color w:val="000000" w:themeColor="text1"/>
        </w:rPr>
        <w:t xml:space="preserve"> of the Upper Cretaceous John Henry Member, Straight Cliffs Fm., Utah. Current position: ConocoPhillips (Houston, TX) [PPT][PDF]</w:t>
      </w:r>
    </w:p>
    <w:p w14:paraId="3FBD3AC5" w14:textId="77777777" w:rsidR="00C80BE9" w:rsidRPr="00403ADD" w:rsidRDefault="00C80BE9" w:rsidP="00C80BE9">
      <w:pPr>
        <w:pBdr>
          <w:bottom w:val="single" w:sz="12" w:space="1" w:color="auto"/>
        </w:pBdr>
        <w:spacing w:after="0" w:line="240" w:lineRule="auto"/>
        <w:rPr>
          <w:color w:val="000000" w:themeColor="text1"/>
        </w:rPr>
      </w:pPr>
    </w:p>
    <w:p w14:paraId="3BA839C6" w14:textId="77777777" w:rsidR="00C80BE9" w:rsidRDefault="00C80BE9" w:rsidP="00755884">
      <w:pPr>
        <w:spacing w:after="0" w:line="240" w:lineRule="auto"/>
        <w:contextualSpacing/>
        <w:rPr>
          <w:b/>
          <w:color w:val="000000" w:themeColor="text1"/>
          <w:sz w:val="28"/>
          <w:szCs w:val="28"/>
        </w:rPr>
      </w:pPr>
    </w:p>
    <w:p w14:paraId="502DC076" w14:textId="77777777" w:rsidR="00755884" w:rsidRPr="00403ADD" w:rsidRDefault="00755884" w:rsidP="00755884">
      <w:pPr>
        <w:spacing w:after="0" w:line="240" w:lineRule="auto"/>
        <w:contextualSpacing/>
        <w:rPr>
          <w:b/>
          <w:color w:val="000000" w:themeColor="text1"/>
          <w:sz w:val="28"/>
          <w:szCs w:val="28"/>
        </w:rPr>
      </w:pPr>
      <w:r w:rsidRPr="00403ADD">
        <w:rPr>
          <w:b/>
          <w:color w:val="000000" w:themeColor="text1"/>
          <w:sz w:val="28"/>
          <w:szCs w:val="28"/>
        </w:rPr>
        <w:t>DEPARTMENT SERVICE</w:t>
      </w:r>
    </w:p>
    <w:p w14:paraId="392D8F19" w14:textId="1BEF5323" w:rsidR="00732946" w:rsidRDefault="00732946" w:rsidP="00755884">
      <w:pPr>
        <w:pStyle w:val="ListParagraph"/>
        <w:numPr>
          <w:ilvl w:val="0"/>
          <w:numId w:val="7"/>
        </w:numPr>
        <w:spacing w:after="0"/>
        <w:rPr>
          <w:color w:val="000000" w:themeColor="text1"/>
        </w:rPr>
      </w:pPr>
      <w:r>
        <w:rPr>
          <w:color w:val="000000" w:themeColor="text1"/>
        </w:rPr>
        <w:t>Spring 2015 DLS co-Chair, Department of Geology and Geophysics, University of Utah</w:t>
      </w:r>
    </w:p>
    <w:p w14:paraId="79CA4606" w14:textId="23D776A5" w:rsidR="00755884" w:rsidRDefault="00575341" w:rsidP="00755884">
      <w:pPr>
        <w:pStyle w:val="ListParagraph"/>
        <w:numPr>
          <w:ilvl w:val="0"/>
          <w:numId w:val="7"/>
        </w:numPr>
        <w:spacing w:after="0"/>
        <w:rPr>
          <w:color w:val="000000" w:themeColor="text1"/>
        </w:rPr>
      </w:pPr>
      <w:r>
        <w:rPr>
          <w:color w:val="000000" w:themeColor="text1"/>
        </w:rPr>
        <w:t>Petroleum Industry Career Path (</w:t>
      </w:r>
      <w:r w:rsidR="00755884" w:rsidRPr="00403ADD">
        <w:rPr>
          <w:color w:val="000000" w:themeColor="text1"/>
        </w:rPr>
        <w:t>PICP</w:t>
      </w:r>
      <w:r>
        <w:rPr>
          <w:color w:val="000000" w:themeColor="text1"/>
        </w:rPr>
        <w:t>) Organizing Committee</w:t>
      </w:r>
      <w:r>
        <w:rPr>
          <w:color w:val="000000" w:themeColor="text1"/>
        </w:rPr>
        <w:br/>
      </w:r>
      <w:r w:rsidR="00755884" w:rsidRPr="00403ADD">
        <w:rPr>
          <w:color w:val="000000" w:themeColor="text1"/>
        </w:rPr>
        <w:t xml:space="preserve"> -  Tasks:</w:t>
      </w:r>
      <w:r w:rsidR="00755884">
        <w:rPr>
          <w:color w:val="000000" w:themeColor="text1"/>
        </w:rPr>
        <w:t xml:space="preserve"> c</w:t>
      </w:r>
      <w:r w:rsidR="00755884" w:rsidRPr="00403ADD">
        <w:rPr>
          <w:color w:val="000000" w:themeColor="text1"/>
        </w:rPr>
        <w:t>urriculum redevelopment</w:t>
      </w:r>
      <w:r w:rsidR="00755884">
        <w:rPr>
          <w:color w:val="000000" w:themeColor="text1"/>
        </w:rPr>
        <w:t>, recruiting</w:t>
      </w:r>
      <w:r w:rsidR="00755884" w:rsidRPr="00403ADD">
        <w:rPr>
          <w:color w:val="000000" w:themeColor="text1"/>
        </w:rPr>
        <w:t xml:space="preserve"> and </w:t>
      </w:r>
      <w:r w:rsidR="00755884">
        <w:rPr>
          <w:color w:val="000000" w:themeColor="text1"/>
        </w:rPr>
        <w:t>d</w:t>
      </w:r>
      <w:r w:rsidR="00755884" w:rsidRPr="00403ADD">
        <w:rPr>
          <w:color w:val="000000" w:themeColor="text1"/>
        </w:rPr>
        <w:t>evelopment trip</w:t>
      </w:r>
      <w:r w:rsidR="00755884">
        <w:rPr>
          <w:color w:val="000000" w:themeColor="text1"/>
        </w:rPr>
        <w:t>s</w:t>
      </w:r>
      <w:r w:rsidR="00755884" w:rsidRPr="00403ADD">
        <w:rPr>
          <w:color w:val="000000" w:themeColor="text1"/>
        </w:rPr>
        <w:t xml:space="preserve"> to Houston</w:t>
      </w:r>
    </w:p>
    <w:p w14:paraId="2E130DA0" w14:textId="298E5DA0" w:rsidR="00755884" w:rsidRDefault="00575341" w:rsidP="00755884">
      <w:pPr>
        <w:pStyle w:val="ListParagraph"/>
        <w:numPr>
          <w:ilvl w:val="0"/>
          <w:numId w:val="7"/>
        </w:numPr>
        <w:spacing w:after="0"/>
        <w:rPr>
          <w:color w:val="000000" w:themeColor="text1"/>
        </w:rPr>
      </w:pPr>
      <w:r>
        <w:rPr>
          <w:color w:val="000000" w:themeColor="text1"/>
        </w:rPr>
        <w:t>Various additional internal c</w:t>
      </w:r>
      <w:r w:rsidR="00755884">
        <w:rPr>
          <w:color w:val="000000" w:themeColor="text1"/>
        </w:rPr>
        <w:t>ommittee</w:t>
      </w:r>
      <w:r>
        <w:rPr>
          <w:color w:val="000000" w:themeColor="text1"/>
        </w:rPr>
        <w:t xml:space="preserve">s (Computing, </w:t>
      </w:r>
      <w:r w:rsidR="00732946">
        <w:rPr>
          <w:color w:val="000000" w:themeColor="text1"/>
        </w:rPr>
        <w:t>S</w:t>
      </w:r>
      <w:r>
        <w:rPr>
          <w:color w:val="000000" w:themeColor="text1"/>
        </w:rPr>
        <w:t>pace)</w:t>
      </w:r>
    </w:p>
    <w:p w14:paraId="0290CB70" w14:textId="5406D277" w:rsidR="00575341" w:rsidRDefault="00575341" w:rsidP="00755884">
      <w:pPr>
        <w:pStyle w:val="ListParagraph"/>
        <w:numPr>
          <w:ilvl w:val="0"/>
          <w:numId w:val="7"/>
        </w:numPr>
        <w:spacing w:after="0"/>
        <w:rPr>
          <w:color w:val="000000" w:themeColor="text1"/>
        </w:rPr>
      </w:pPr>
      <w:r>
        <w:rPr>
          <w:color w:val="000000" w:themeColor="text1"/>
        </w:rPr>
        <w:t>Served on two job search committees: Geological Engineering and Exploration Geophysics</w:t>
      </w:r>
    </w:p>
    <w:p w14:paraId="0965125A" w14:textId="77777777" w:rsidR="00DA002B" w:rsidRPr="00403ADD" w:rsidRDefault="00DA002B" w:rsidP="00DA002B">
      <w:pPr>
        <w:pBdr>
          <w:bottom w:val="single" w:sz="12" w:space="1" w:color="auto"/>
        </w:pBdr>
        <w:spacing w:after="0" w:line="240" w:lineRule="auto"/>
        <w:rPr>
          <w:color w:val="000000" w:themeColor="text1"/>
        </w:rPr>
      </w:pPr>
    </w:p>
    <w:p w14:paraId="057DB155" w14:textId="77777777" w:rsidR="00DA002B" w:rsidRPr="00403ADD" w:rsidRDefault="00DA002B" w:rsidP="00DA002B">
      <w:pPr>
        <w:tabs>
          <w:tab w:val="left" w:pos="4133"/>
        </w:tabs>
        <w:spacing w:after="0" w:line="240" w:lineRule="auto"/>
        <w:ind w:left="450" w:hanging="450"/>
        <w:rPr>
          <w:b/>
          <w:color w:val="000000" w:themeColor="text1"/>
          <w:sz w:val="28"/>
          <w:szCs w:val="28"/>
        </w:rPr>
      </w:pPr>
    </w:p>
    <w:p w14:paraId="2CBC2203" w14:textId="77777777" w:rsidR="00094B9C" w:rsidRPr="00403ADD" w:rsidRDefault="00094B9C" w:rsidP="00326CC7">
      <w:pPr>
        <w:spacing w:after="0" w:line="240" w:lineRule="auto"/>
        <w:contextualSpacing/>
        <w:rPr>
          <w:b/>
          <w:color w:val="000000" w:themeColor="text1"/>
          <w:sz w:val="28"/>
          <w:szCs w:val="28"/>
        </w:rPr>
      </w:pPr>
      <w:r w:rsidRPr="00403ADD">
        <w:rPr>
          <w:b/>
          <w:color w:val="000000" w:themeColor="text1"/>
          <w:sz w:val="28"/>
          <w:szCs w:val="28"/>
        </w:rPr>
        <w:lastRenderedPageBreak/>
        <w:t>EXTERNAL SERVICE</w:t>
      </w:r>
    </w:p>
    <w:p w14:paraId="09991D76" w14:textId="6C1901B4" w:rsidR="002976DC" w:rsidRDefault="002976DC" w:rsidP="00725D79">
      <w:pPr>
        <w:pStyle w:val="ListParagraph"/>
        <w:numPr>
          <w:ilvl w:val="0"/>
          <w:numId w:val="10"/>
        </w:numPr>
        <w:rPr>
          <w:color w:val="000000" w:themeColor="text1"/>
        </w:rPr>
      </w:pPr>
      <w:r>
        <w:rPr>
          <w:color w:val="000000" w:themeColor="text1"/>
        </w:rPr>
        <w:t xml:space="preserve">Invited </w:t>
      </w:r>
      <w:r w:rsidR="00022CD4">
        <w:rPr>
          <w:color w:val="000000" w:themeColor="text1"/>
        </w:rPr>
        <w:t xml:space="preserve">Editorial </w:t>
      </w:r>
      <w:r>
        <w:rPr>
          <w:color w:val="000000" w:themeColor="text1"/>
        </w:rPr>
        <w:t xml:space="preserve">Board Member of AAPG/SEG Interpretation Journal, </w:t>
      </w:r>
      <w:r w:rsidR="00022CD4">
        <w:rPr>
          <w:color w:val="000000" w:themeColor="text1"/>
        </w:rPr>
        <w:t>2014-present</w:t>
      </w:r>
    </w:p>
    <w:p w14:paraId="2E717B13" w14:textId="520BDF34" w:rsidR="00725D79" w:rsidRDefault="00725D79" w:rsidP="00725D79">
      <w:pPr>
        <w:pStyle w:val="ListParagraph"/>
        <w:numPr>
          <w:ilvl w:val="0"/>
          <w:numId w:val="10"/>
        </w:numPr>
        <w:rPr>
          <w:color w:val="000000" w:themeColor="text1"/>
        </w:rPr>
      </w:pPr>
      <w:r>
        <w:rPr>
          <w:color w:val="000000" w:themeColor="text1"/>
        </w:rPr>
        <w:t>AAPG 2015 organizing co-chair : “</w:t>
      </w:r>
      <w:r w:rsidRPr="00725D79">
        <w:rPr>
          <w:color w:val="000000" w:themeColor="text1"/>
        </w:rPr>
        <w:t>Characterization and Modeling of Unconventional Resources</w:t>
      </w:r>
      <w:r>
        <w:rPr>
          <w:color w:val="000000" w:themeColor="text1"/>
        </w:rPr>
        <w:t>”</w:t>
      </w:r>
    </w:p>
    <w:p w14:paraId="7D908EC3" w14:textId="29AE8AE3" w:rsidR="00044A36" w:rsidRDefault="00044A36" w:rsidP="00044A36">
      <w:pPr>
        <w:pStyle w:val="ListParagraph"/>
        <w:numPr>
          <w:ilvl w:val="0"/>
          <w:numId w:val="10"/>
        </w:numPr>
        <w:rPr>
          <w:color w:val="000000" w:themeColor="text1"/>
        </w:rPr>
      </w:pPr>
      <w:proofErr w:type="spellStart"/>
      <w:r>
        <w:rPr>
          <w:color w:val="000000" w:themeColor="text1"/>
        </w:rPr>
        <w:t>Gussow</w:t>
      </w:r>
      <w:proofErr w:type="spellEnd"/>
      <w:r>
        <w:rPr>
          <w:color w:val="000000" w:themeColor="text1"/>
        </w:rPr>
        <w:t xml:space="preserve"> Geoscience Conference, 2014, </w:t>
      </w:r>
      <w:r w:rsidR="0078770B">
        <w:rPr>
          <w:color w:val="000000" w:themeColor="text1"/>
        </w:rPr>
        <w:t xml:space="preserve">session chair,  </w:t>
      </w:r>
      <w:r w:rsidR="00A51E1F">
        <w:rPr>
          <w:color w:val="000000" w:themeColor="text1"/>
        </w:rPr>
        <w:t>“</w:t>
      </w:r>
      <w:r w:rsidRPr="00403ADD">
        <w:rPr>
          <w:color w:val="000000" w:themeColor="text1"/>
        </w:rPr>
        <w:t>Closing the Gap</w:t>
      </w:r>
      <w:r>
        <w:rPr>
          <w:color w:val="000000" w:themeColor="text1"/>
        </w:rPr>
        <w:t xml:space="preserve"> II</w:t>
      </w:r>
      <w:r w:rsidRPr="00403ADD">
        <w:rPr>
          <w:color w:val="000000" w:themeColor="text1"/>
        </w:rPr>
        <w:t xml:space="preserve">: Advances in Applied </w:t>
      </w:r>
      <w:proofErr w:type="spellStart"/>
      <w:r w:rsidRPr="00403ADD">
        <w:rPr>
          <w:color w:val="000000" w:themeColor="text1"/>
        </w:rPr>
        <w:t>Geomodeling</w:t>
      </w:r>
      <w:proofErr w:type="spellEnd"/>
      <w:r w:rsidRPr="00403ADD">
        <w:rPr>
          <w:color w:val="000000" w:themeColor="text1"/>
        </w:rPr>
        <w:t xml:space="preserve"> for Hydrocarbon Reservoirs</w:t>
      </w:r>
      <w:r>
        <w:rPr>
          <w:color w:val="000000" w:themeColor="text1"/>
        </w:rPr>
        <w:t xml:space="preserve">” </w:t>
      </w:r>
    </w:p>
    <w:p w14:paraId="487189DB" w14:textId="615B2C58" w:rsidR="00DB1515" w:rsidRPr="00403ADD" w:rsidRDefault="00DB1515" w:rsidP="00DB1515">
      <w:pPr>
        <w:pStyle w:val="ListParagraph"/>
        <w:numPr>
          <w:ilvl w:val="0"/>
          <w:numId w:val="10"/>
        </w:numPr>
        <w:rPr>
          <w:color w:val="000000" w:themeColor="text1"/>
        </w:rPr>
      </w:pPr>
      <w:r w:rsidRPr="00403ADD">
        <w:rPr>
          <w:color w:val="000000" w:themeColor="text1"/>
        </w:rPr>
        <w:t>Associate Editor, Bulletin of Canadian Petroleum Geology</w:t>
      </w:r>
      <w:r w:rsidR="00022CD4">
        <w:rPr>
          <w:color w:val="000000" w:themeColor="text1"/>
        </w:rPr>
        <w:t>, 2013-present</w:t>
      </w:r>
    </w:p>
    <w:p w14:paraId="46C27C50" w14:textId="23B5898D" w:rsidR="00DB1515" w:rsidRPr="00403ADD" w:rsidRDefault="00DB1515" w:rsidP="00DB1515">
      <w:pPr>
        <w:pStyle w:val="ListParagraph"/>
        <w:numPr>
          <w:ilvl w:val="0"/>
          <w:numId w:val="10"/>
        </w:numPr>
        <w:rPr>
          <w:color w:val="000000" w:themeColor="text1"/>
        </w:rPr>
      </w:pPr>
      <w:r w:rsidRPr="00403ADD">
        <w:rPr>
          <w:color w:val="000000" w:themeColor="text1"/>
        </w:rPr>
        <w:t>AAPG 2012 Annual Conference and Exhibition</w:t>
      </w:r>
      <w:r w:rsidR="0078770B">
        <w:rPr>
          <w:color w:val="000000" w:themeColor="text1"/>
        </w:rPr>
        <w:t>,</w:t>
      </w:r>
      <w:r w:rsidR="0078770B" w:rsidRPr="0078770B">
        <w:rPr>
          <w:i/>
          <w:color w:val="000000" w:themeColor="text1"/>
        </w:rPr>
        <w:t xml:space="preserve"> </w:t>
      </w:r>
      <w:r w:rsidR="0078770B">
        <w:rPr>
          <w:color w:val="000000" w:themeColor="text1"/>
        </w:rPr>
        <w:t>session chair</w:t>
      </w:r>
      <w:r w:rsidRPr="00403ADD">
        <w:rPr>
          <w:color w:val="000000" w:themeColor="text1"/>
        </w:rPr>
        <w:t xml:space="preserve">: “Innovations in Modeling Approaches for Stratigraphic Characterization and Prediction” </w:t>
      </w:r>
    </w:p>
    <w:p w14:paraId="2E27D62A" w14:textId="45463ACA" w:rsidR="00094B9C" w:rsidRPr="00403ADD" w:rsidRDefault="001960F0" w:rsidP="005C2A26">
      <w:pPr>
        <w:pStyle w:val="ListParagraph"/>
        <w:numPr>
          <w:ilvl w:val="0"/>
          <w:numId w:val="10"/>
        </w:numPr>
        <w:spacing w:after="0"/>
        <w:rPr>
          <w:color w:val="000000" w:themeColor="text1"/>
        </w:rPr>
      </w:pPr>
      <w:r w:rsidRPr="00403ADD">
        <w:rPr>
          <w:color w:val="000000" w:themeColor="text1"/>
        </w:rPr>
        <w:t>AAPG 2012 Annual Conference and Exhibition</w:t>
      </w:r>
      <w:r w:rsidR="0078770B" w:rsidRPr="0078770B">
        <w:rPr>
          <w:i/>
          <w:color w:val="000000" w:themeColor="text1"/>
        </w:rPr>
        <w:t xml:space="preserve"> </w:t>
      </w:r>
      <w:r w:rsidR="0078770B">
        <w:rPr>
          <w:color w:val="000000" w:themeColor="text1"/>
        </w:rPr>
        <w:t>c</w:t>
      </w:r>
      <w:r w:rsidR="0078770B" w:rsidRPr="0078770B">
        <w:rPr>
          <w:color w:val="000000" w:themeColor="text1"/>
        </w:rPr>
        <w:t>o-leader</w:t>
      </w:r>
      <w:r w:rsidRPr="00403ADD">
        <w:rPr>
          <w:color w:val="000000" w:themeColor="text1"/>
        </w:rPr>
        <w:t xml:space="preserve">: “Sedimentology, Facies Architecture, &amp; Seismic Modeling of Channelized Deep-Water Systems: La Jolla, California (PSAAPG)” </w:t>
      </w:r>
    </w:p>
    <w:p w14:paraId="494FDF93" w14:textId="77777777" w:rsidR="00626B5E" w:rsidRPr="00403ADD" w:rsidRDefault="00626B5E" w:rsidP="00626B5E">
      <w:pPr>
        <w:pBdr>
          <w:bottom w:val="single" w:sz="12" w:space="1" w:color="auto"/>
        </w:pBdr>
        <w:tabs>
          <w:tab w:val="left" w:pos="4133"/>
        </w:tabs>
        <w:spacing w:after="0" w:line="240" w:lineRule="auto"/>
        <w:rPr>
          <w:b/>
          <w:color w:val="000000" w:themeColor="text1"/>
          <w:sz w:val="28"/>
          <w:szCs w:val="28"/>
        </w:rPr>
      </w:pPr>
    </w:p>
    <w:p w14:paraId="1840EDD6" w14:textId="77777777" w:rsidR="00626B5E" w:rsidRPr="00403ADD" w:rsidRDefault="00626B5E" w:rsidP="00626B5E">
      <w:pPr>
        <w:tabs>
          <w:tab w:val="left" w:pos="4133"/>
        </w:tabs>
        <w:spacing w:after="0" w:line="240" w:lineRule="auto"/>
        <w:rPr>
          <w:b/>
          <w:color w:val="000000" w:themeColor="text1"/>
          <w:sz w:val="28"/>
          <w:szCs w:val="28"/>
        </w:rPr>
      </w:pPr>
    </w:p>
    <w:p w14:paraId="573AA3CF" w14:textId="77777777" w:rsidR="00626B5E" w:rsidRPr="00403ADD" w:rsidRDefault="008152DD" w:rsidP="00326CC7">
      <w:pPr>
        <w:spacing w:after="0" w:line="240" w:lineRule="auto"/>
        <w:contextualSpacing/>
        <w:rPr>
          <w:b/>
          <w:color w:val="000000" w:themeColor="text1"/>
          <w:sz w:val="28"/>
          <w:szCs w:val="28"/>
        </w:rPr>
      </w:pPr>
      <w:r w:rsidRPr="00403ADD">
        <w:rPr>
          <w:b/>
          <w:color w:val="000000" w:themeColor="text1"/>
          <w:sz w:val="28"/>
          <w:szCs w:val="28"/>
        </w:rPr>
        <w:t>PROFESSIONAL DEVELOPMENT</w:t>
      </w:r>
    </w:p>
    <w:p w14:paraId="7FAB18CF" w14:textId="77777777" w:rsidR="00116F98" w:rsidRDefault="00116F98" w:rsidP="007F22A4">
      <w:pPr>
        <w:pStyle w:val="ListParagraph"/>
        <w:numPr>
          <w:ilvl w:val="0"/>
          <w:numId w:val="11"/>
        </w:numPr>
        <w:rPr>
          <w:color w:val="000000" w:themeColor="text1"/>
        </w:rPr>
      </w:pPr>
      <w:r>
        <w:rPr>
          <w:color w:val="000000" w:themeColor="text1"/>
        </w:rPr>
        <w:t>SERC – Early Career Geoscience Faculty Conference: Summer 2012</w:t>
      </w:r>
    </w:p>
    <w:p w14:paraId="61E3AA85" w14:textId="77777777" w:rsidR="007F22A4" w:rsidRPr="00403ADD" w:rsidRDefault="007F22A4" w:rsidP="007F22A4">
      <w:pPr>
        <w:pStyle w:val="ListParagraph"/>
        <w:numPr>
          <w:ilvl w:val="0"/>
          <w:numId w:val="11"/>
        </w:numPr>
        <w:rPr>
          <w:color w:val="000000" w:themeColor="text1"/>
        </w:rPr>
      </w:pPr>
      <w:r w:rsidRPr="00403ADD">
        <w:rPr>
          <w:color w:val="000000" w:themeColor="text1"/>
        </w:rPr>
        <w:t>University of Utah, CTLE Critical Thinking Seminar, Fall 2011</w:t>
      </w:r>
    </w:p>
    <w:p w14:paraId="76118AC0" w14:textId="77777777" w:rsidR="007F22A4" w:rsidRPr="00403ADD" w:rsidRDefault="007F22A4" w:rsidP="007F22A4">
      <w:pPr>
        <w:pStyle w:val="ListParagraph"/>
        <w:numPr>
          <w:ilvl w:val="0"/>
          <w:numId w:val="11"/>
        </w:numPr>
        <w:rPr>
          <w:color w:val="000000" w:themeColor="text1"/>
        </w:rPr>
      </w:pPr>
      <w:r w:rsidRPr="00403ADD">
        <w:rPr>
          <w:color w:val="000000" w:themeColor="text1"/>
        </w:rPr>
        <w:t>SERC - Webinar: Climate Change Risk in an Unknowable Future, Fall 2011</w:t>
      </w:r>
    </w:p>
    <w:p w14:paraId="1A04F12C" w14:textId="77777777" w:rsidR="00534CD8" w:rsidRPr="00403ADD" w:rsidRDefault="00534CD8" w:rsidP="00534CD8">
      <w:pPr>
        <w:pStyle w:val="ListParagraph"/>
        <w:numPr>
          <w:ilvl w:val="0"/>
          <w:numId w:val="11"/>
        </w:numPr>
        <w:rPr>
          <w:color w:val="000000" w:themeColor="text1"/>
        </w:rPr>
      </w:pPr>
      <w:r w:rsidRPr="00403ADD">
        <w:rPr>
          <w:color w:val="000000" w:themeColor="text1"/>
        </w:rPr>
        <w:t xml:space="preserve">SERC - Online Tutorial: </w:t>
      </w:r>
      <w:r w:rsidR="007F22A4" w:rsidRPr="00403ADD">
        <w:rPr>
          <w:color w:val="000000" w:themeColor="text1"/>
        </w:rPr>
        <w:t xml:space="preserve">designing effective and Innovative courses in the Geosciences, </w:t>
      </w:r>
      <w:proofErr w:type="spellStart"/>
      <w:r w:rsidRPr="00403ADD">
        <w:rPr>
          <w:color w:val="000000" w:themeColor="text1"/>
        </w:rPr>
        <w:t>Spr</w:t>
      </w:r>
      <w:proofErr w:type="spellEnd"/>
      <w:r w:rsidR="007F22A4" w:rsidRPr="00403ADD">
        <w:rPr>
          <w:color w:val="000000" w:themeColor="text1"/>
        </w:rPr>
        <w:t xml:space="preserve"> 2011</w:t>
      </w:r>
    </w:p>
    <w:p w14:paraId="1AC10A58" w14:textId="3FECE22B" w:rsidR="00044A36" w:rsidRPr="00044A36" w:rsidRDefault="00534CD8" w:rsidP="00044A36">
      <w:pPr>
        <w:pStyle w:val="ListParagraph"/>
        <w:numPr>
          <w:ilvl w:val="0"/>
          <w:numId w:val="11"/>
        </w:numPr>
        <w:spacing w:after="0"/>
        <w:rPr>
          <w:color w:val="000000" w:themeColor="text1"/>
        </w:rPr>
      </w:pPr>
      <w:r w:rsidRPr="00403ADD">
        <w:rPr>
          <w:color w:val="000000" w:themeColor="text1"/>
        </w:rPr>
        <w:t xml:space="preserve">AAPG </w:t>
      </w:r>
      <w:proofErr w:type="spellStart"/>
      <w:r w:rsidRPr="00403ADD">
        <w:rPr>
          <w:color w:val="000000" w:themeColor="text1"/>
        </w:rPr>
        <w:t>eSymposium</w:t>
      </w:r>
      <w:proofErr w:type="spellEnd"/>
      <w:r w:rsidRPr="00403ADD">
        <w:rPr>
          <w:color w:val="000000" w:themeColor="text1"/>
        </w:rPr>
        <w:t>: Connectivity in Fluvial Systems, Fall 2011</w:t>
      </w:r>
    </w:p>
    <w:p w14:paraId="689568BA" w14:textId="77777777" w:rsidR="00044A36" w:rsidRPr="00403ADD" w:rsidRDefault="00044A36" w:rsidP="00044A36">
      <w:pPr>
        <w:pBdr>
          <w:bottom w:val="single" w:sz="12" w:space="1" w:color="auto"/>
        </w:pBdr>
        <w:tabs>
          <w:tab w:val="left" w:pos="4133"/>
        </w:tabs>
        <w:spacing w:after="0" w:line="240" w:lineRule="auto"/>
        <w:rPr>
          <w:b/>
          <w:color w:val="000000" w:themeColor="text1"/>
          <w:sz w:val="28"/>
          <w:szCs w:val="28"/>
        </w:rPr>
      </w:pPr>
    </w:p>
    <w:p w14:paraId="46DF84B5" w14:textId="77777777" w:rsidR="00044A36" w:rsidRPr="00403ADD" w:rsidRDefault="00044A36" w:rsidP="00044A36">
      <w:pPr>
        <w:tabs>
          <w:tab w:val="left" w:pos="4133"/>
        </w:tabs>
        <w:spacing w:after="0" w:line="240" w:lineRule="auto"/>
        <w:rPr>
          <w:b/>
          <w:color w:val="000000" w:themeColor="text1"/>
          <w:sz w:val="28"/>
          <w:szCs w:val="28"/>
        </w:rPr>
      </w:pPr>
    </w:p>
    <w:p w14:paraId="0DF0DFA5" w14:textId="729EA5A0" w:rsidR="00626B5E" w:rsidRPr="00403ADD" w:rsidRDefault="00626B5E" w:rsidP="00326CC7">
      <w:pPr>
        <w:spacing w:after="0" w:line="240" w:lineRule="auto"/>
        <w:contextualSpacing/>
        <w:rPr>
          <w:b/>
          <w:color w:val="000000" w:themeColor="text1"/>
          <w:sz w:val="28"/>
          <w:szCs w:val="28"/>
        </w:rPr>
      </w:pPr>
      <w:r w:rsidRPr="00403ADD">
        <w:rPr>
          <w:b/>
          <w:color w:val="000000" w:themeColor="text1"/>
          <w:sz w:val="28"/>
          <w:szCs w:val="28"/>
        </w:rPr>
        <w:t>INVITED PRESENTATIONS</w:t>
      </w:r>
    </w:p>
    <w:p w14:paraId="0415F159" w14:textId="0710F4A2" w:rsidR="00044A36" w:rsidRDefault="00044A36" w:rsidP="00626B5E">
      <w:pPr>
        <w:ind w:left="720" w:hanging="270"/>
        <w:rPr>
          <w:color w:val="000000" w:themeColor="text1"/>
        </w:rPr>
      </w:pPr>
      <w:proofErr w:type="spellStart"/>
      <w:r>
        <w:rPr>
          <w:b/>
          <w:color w:val="000000" w:themeColor="text1"/>
        </w:rPr>
        <w:t>Stright</w:t>
      </w:r>
      <w:proofErr w:type="spellEnd"/>
      <w:r>
        <w:rPr>
          <w:b/>
          <w:color w:val="000000" w:themeColor="text1"/>
        </w:rPr>
        <w:t>, L.</w:t>
      </w:r>
      <w:r>
        <w:rPr>
          <w:color w:val="000000" w:themeColor="text1"/>
        </w:rPr>
        <w:t xml:space="preserve">, 2014, </w:t>
      </w:r>
      <w:r w:rsidRPr="00044A36">
        <w:rPr>
          <w:color w:val="000000" w:themeColor="text1"/>
        </w:rPr>
        <w:t>Digital outcrop models: Cutting edge tools, techniques and applications</w:t>
      </w:r>
      <w:r>
        <w:rPr>
          <w:color w:val="000000" w:themeColor="text1"/>
        </w:rPr>
        <w:t xml:space="preserve">, </w:t>
      </w:r>
      <w:r w:rsidRPr="00403ADD">
        <w:rPr>
          <w:color w:val="000000" w:themeColor="text1"/>
        </w:rPr>
        <w:t>Canadian Society of Petroleum Geologists, Closing the Gap</w:t>
      </w:r>
      <w:r>
        <w:rPr>
          <w:color w:val="000000" w:themeColor="text1"/>
        </w:rPr>
        <w:t xml:space="preserve"> II</w:t>
      </w:r>
      <w:r w:rsidRPr="00403ADD">
        <w:rPr>
          <w:color w:val="000000" w:themeColor="text1"/>
        </w:rPr>
        <w:t xml:space="preserve">: Advances in Applied </w:t>
      </w:r>
      <w:proofErr w:type="spellStart"/>
      <w:r w:rsidRPr="00403ADD">
        <w:rPr>
          <w:color w:val="000000" w:themeColor="text1"/>
        </w:rPr>
        <w:t>Geomodeling</w:t>
      </w:r>
      <w:proofErr w:type="spellEnd"/>
      <w:r w:rsidRPr="00403ADD">
        <w:rPr>
          <w:color w:val="000000" w:themeColor="text1"/>
        </w:rPr>
        <w:t xml:space="preserve"> for Hydrocarbon Reser</w:t>
      </w:r>
      <w:r>
        <w:rPr>
          <w:color w:val="000000" w:themeColor="text1"/>
        </w:rPr>
        <w:t>voirs, September 20-22, Banff, Canada.</w:t>
      </w:r>
    </w:p>
    <w:p w14:paraId="2F043AC4" w14:textId="3043F919" w:rsidR="00626B5E" w:rsidRPr="00403ADD" w:rsidRDefault="00626B5E" w:rsidP="00626B5E">
      <w:pPr>
        <w:ind w:left="720" w:hanging="270"/>
        <w:rPr>
          <w:color w:val="000000" w:themeColor="text1"/>
        </w:rPr>
      </w:pPr>
      <w:proofErr w:type="spellStart"/>
      <w:r w:rsidRPr="00403ADD">
        <w:rPr>
          <w:b/>
          <w:color w:val="000000" w:themeColor="text1"/>
        </w:rPr>
        <w:t>Stright</w:t>
      </w:r>
      <w:proofErr w:type="spellEnd"/>
      <w:r w:rsidR="00DF5AF0">
        <w:rPr>
          <w:color w:val="000000" w:themeColor="text1"/>
        </w:rPr>
        <w:t xml:space="preserve">, L., 2012, </w:t>
      </w:r>
      <w:r w:rsidRPr="00403ADD">
        <w:rPr>
          <w:color w:val="000000" w:themeColor="text1"/>
        </w:rPr>
        <w:t>Outcrop and subsurface modeling of deep-water channel deposits: from the subsurface of the Molasse Basin in Austria to the outcrops of the Mag</w:t>
      </w:r>
      <w:r w:rsidR="00DF5AF0">
        <w:rPr>
          <w:color w:val="000000" w:themeColor="text1"/>
        </w:rPr>
        <w:t xml:space="preserve">allanes Basin in </w:t>
      </w:r>
      <w:r w:rsidR="00734F39">
        <w:rPr>
          <w:color w:val="000000" w:themeColor="text1"/>
        </w:rPr>
        <w:t>Southern</w:t>
      </w:r>
      <w:r w:rsidR="00DF5AF0">
        <w:rPr>
          <w:color w:val="000000" w:themeColor="text1"/>
        </w:rPr>
        <w:t xml:space="preserve"> Chile</w:t>
      </w:r>
      <w:r w:rsidRPr="00403ADD">
        <w:rPr>
          <w:color w:val="000000" w:themeColor="text1"/>
        </w:rPr>
        <w:t>, Brigham Young University, January, 2012.</w:t>
      </w:r>
    </w:p>
    <w:p w14:paraId="504F468C" w14:textId="3F2F289C" w:rsidR="00534CD8" w:rsidRDefault="00626B5E" w:rsidP="005C2A26">
      <w:pPr>
        <w:spacing w:after="0"/>
        <w:ind w:left="720" w:hanging="270"/>
        <w:rPr>
          <w:color w:val="000000" w:themeColor="text1"/>
        </w:rPr>
      </w:pPr>
      <w:proofErr w:type="spellStart"/>
      <w:r w:rsidRPr="00403ADD">
        <w:rPr>
          <w:b/>
          <w:color w:val="000000" w:themeColor="text1"/>
        </w:rPr>
        <w:t>Stright</w:t>
      </w:r>
      <w:proofErr w:type="spellEnd"/>
      <w:r w:rsidRPr="00403ADD">
        <w:rPr>
          <w:color w:val="000000" w:themeColor="text1"/>
        </w:rPr>
        <w:t xml:space="preserve">, L., 2012, Outcrop and subsurface modeling of deep-water channel deposits: from the subsurface of the Molasse Basin in Austria to the outcrops of the Magallanes Basin in </w:t>
      </w:r>
      <w:r w:rsidR="00734F39">
        <w:rPr>
          <w:color w:val="000000" w:themeColor="text1"/>
        </w:rPr>
        <w:t>Southern</w:t>
      </w:r>
      <w:r w:rsidRPr="00403ADD">
        <w:rPr>
          <w:color w:val="000000" w:themeColor="text1"/>
        </w:rPr>
        <w:t xml:space="preserve"> Chile, Utah State University, April, 2012.</w:t>
      </w:r>
    </w:p>
    <w:p w14:paraId="6A61F501" w14:textId="77777777" w:rsidR="00044A36" w:rsidRDefault="00044A36" w:rsidP="005C2A26">
      <w:pPr>
        <w:spacing w:after="0"/>
        <w:ind w:left="720" w:hanging="270"/>
        <w:rPr>
          <w:color w:val="000000" w:themeColor="text1"/>
        </w:rPr>
      </w:pPr>
    </w:p>
    <w:p w14:paraId="1506A391" w14:textId="33B9CCE7" w:rsidR="00044A36" w:rsidRPr="00403ADD" w:rsidRDefault="00044A36" w:rsidP="00A51E1F">
      <w:pPr>
        <w:ind w:left="720" w:hanging="270"/>
        <w:rPr>
          <w:color w:val="000000" w:themeColor="text1"/>
        </w:rPr>
      </w:pPr>
      <w:proofErr w:type="spellStart"/>
      <w:r w:rsidRPr="00403ADD">
        <w:rPr>
          <w:b/>
          <w:color w:val="000000" w:themeColor="text1"/>
        </w:rPr>
        <w:t>Stright</w:t>
      </w:r>
      <w:proofErr w:type="spellEnd"/>
      <w:r w:rsidRPr="00403ADD">
        <w:rPr>
          <w:color w:val="000000" w:themeColor="text1"/>
        </w:rPr>
        <w:t xml:space="preserve">, L., 2011, Predicting sub-seismic scale facies from multiple seismic attributes and a conceptual </w:t>
      </w:r>
      <w:proofErr w:type="spellStart"/>
      <w:r w:rsidRPr="00403ADD">
        <w:rPr>
          <w:color w:val="000000" w:themeColor="text1"/>
        </w:rPr>
        <w:t>sedimentologic</w:t>
      </w:r>
      <w:proofErr w:type="spellEnd"/>
      <w:r w:rsidRPr="00403ADD">
        <w:rPr>
          <w:color w:val="000000" w:themeColor="text1"/>
        </w:rPr>
        <w:t xml:space="preserve"> model: A closed loop workflow, Canadian Society of Petroleum Geologists, Closing the Gap: Advances in Applied </w:t>
      </w:r>
      <w:proofErr w:type="spellStart"/>
      <w:r w:rsidRPr="00403ADD">
        <w:rPr>
          <w:color w:val="000000" w:themeColor="text1"/>
        </w:rPr>
        <w:t>Geomodeling</w:t>
      </w:r>
      <w:proofErr w:type="spellEnd"/>
      <w:r w:rsidRPr="00403ADD">
        <w:rPr>
          <w:color w:val="000000" w:themeColor="text1"/>
        </w:rPr>
        <w:t xml:space="preserve"> for Hydrocarbon Reservoirs. </w:t>
      </w:r>
    </w:p>
    <w:p w14:paraId="0C523E6E" w14:textId="77777777" w:rsidR="005C2A26" w:rsidRDefault="005C2A26" w:rsidP="00626B5E">
      <w:pPr>
        <w:pBdr>
          <w:bottom w:val="single" w:sz="12" w:space="1" w:color="auto"/>
        </w:pBdr>
        <w:spacing w:line="240" w:lineRule="auto"/>
        <w:contextualSpacing/>
        <w:rPr>
          <w:b/>
          <w:color w:val="000000" w:themeColor="text1"/>
          <w:sz w:val="28"/>
          <w:szCs w:val="28"/>
        </w:rPr>
      </w:pPr>
    </w:p>
    <w:p w14:paraId="4A31C612" w14:textId="77777777" w:rsidR="005C2A26" w:rsidRDefault="005C2A26" w:rsidP="00626B5E">
      <w:pPr>
        <w:spacing w:line="240" w:lineRule="auto"/>
        <w:contextualSpacing/>
        <w:rPr>
          <w:b/>
          <w:color w:val="000000" w:themeColor="text1"/>
          <w:sz w:val="28"/>
          <w:szCs w:val="28"/>
        </w:rPr>
      </w:pPr>
    </w:p>
    <w:p w14:paraId="676835E4" w14:textId="77777777" w:rsidR="00640E0B" w:rsidRDefault="00640E0B" w:rsidP="00626B5E">
      <w:pPr>
        <w:spacing w:line="240" w:lineRule="auto"/>
        <w:contextualSpacing/>
        <w:rPr>
          <w:b/>
          <w:color w:val="000000" w:themeColor="text1"/>
          <w:sz w:val="28"/>
          <w:szCs w:val="28"/>
        </w:rPr>
      </w:pPr>
    </w:p>
    <w:p w14:paraId="72887EA5" w14:textId="77777777" w:rsidR="00626B5E" w:rsidRPr="00403ADD" w:rsidRDefault="00626B5E" w:rsidP="00626B5E">
      <w:pPr>
        <w:spacing w:line="240" w:lineRule="auto"/>
        <w:contextualSpacing/>
        <w:rPr>
          <w:b/>
          <w:color w:val="000000" w:themeColor="text1"/>
          <w:sz w:val="28"/>
          <w:szCs w:val="28"/>
        </w:rPr>
      </w:pPr>
      <w:r w:rsidRPr="00403ADD">
        <w:rPr>
          <w:b/>
          <w:color w:val="000000" w:themeColor="text1"/>
          <w:sz w:val="28"/>
          <w:szCs w:val="28"/>
        </w:rPr>
        <w:lastRenderedPageBreak/>
        <w:t>PUBLICATIONS</w:t>
      </w:r>
    </w:p>
    <w:p w14:paraId="796F8589" w14:textId="77777777" w:rsidR="00626B5E" w:rsidRPr="00403ADD" w:rsidRDefault="00626B5E" w:rsidP="00626B5E">
      <w:pPr>
        <w:spacing w:line="240" w:lineRule="auto"/>
        <w:contextualSpacing/>
        <w:rPr>
          <w:color w:val="000000" w:themeColor="text1"/>
        </w:rPr>
      </w:pPr>
    </w:p>
    <w:p w14:paraId="43B9FFAE" w14:textId="77777777" w:rsidR="0078770B" w:rsidRDefault="0078770B" w:rsidP="0055199E">
      <w:pPr>
        <w:spacing w:after="0" w:line="240" w:lineRule="auto"/>
        <w:contextualSpacing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Papers in Prep</w:t>
      </w:r>
    </w:p>
    <w:p w14:paraId="2B8D13B5" w14:textId="77777777" w:rsidR="0078770B" w:rsidRPr="007058E3" w:rsidRDefault="0078770B" w:rsidP="0078770B">
      <w:pPr>
        <w:spacing w:line="240" w:lineRule="auto"/>
        <w:ind w:left="1080" w:hanging="540"/>
        <w:contextualSpacing/>
        <w:rPr>
          <w:color w:val="000000" w:themeColor="text1"/>
        </w:rPr>
      </w:pPr>
      <w:r w:rsidRPr="007058E3">
        <w:rPr>
          <w:color w:val="000000" w:themeColor="text1"/>
        </w:rPr>
        <w:t xml:space="preserve">Jackson, A., </w:t>
      </w:r>
      <w:proofErr w:type="spellStart"/>
      <w:r w:rsidRPr="00356052">
        <w:rPr>
          <w:b/>
          <w:color w:val="000000" w:themeColor="text1"/>
        </w:rPr>
        <w:t>Stright</w:t>
      </w:r>
      <w:proofErr w:type="spellEnd"/>
      <w:r w:rsidRPr="007058E3">
        <w:rPr>
          <w:color w:val="000000" w:themeColor="text1"/>
        </w:rPr>
        <w:t xml:space="preserve">, L., Hubbard, S., and Romans, B. R., in prep, Characterizing static and dynamic reservoir connectivity of deep-water slope deposits using detailed outcrop-based facies models, </w:t>
      </w:r>
      <w:proofErr w:type="spellStart"/>
      <w:r w:rsidRPr="007058E3">
        <w:rPr>
          <w:color w:val="000000" w:themeColor="text1"/>
        </w:rPr>
        <w:t>Tres</w:t>
      </w:r>
      <w:proofErr w:type="spellEnd"/>
      <w:r w:rsidRPr="007058E3">
        <w:rPr>
          <w:color w:val="000000" w:themeColor="text1"/>
        </w:rPr>
        <w:t xml:space="preserve"> </w:t>
      </w:r>
      <w:proofErr w:type="spellStart"/>
      <w:r w:rsidRPr="007058E3">
        <w:rPr>
          <w:color w:val="000000" w:themeColor="text1"/>
        </w:rPr>
        <w:t>Pasos</w:t>
      </w:r>
      <w:proofErr w:type="spellEnd"/>
      <w:r w:rsidRPr="007058E3">
        <w:rPr>
          <w:color w:val="000000" w:themeColor="text1"/>
        </w:rPr>
        <w:t xml:space="preserve"> For</w:t>
      </w:r>
      <w:r>
        <w:rPr>
          <w:color w:val="000000" w:themeColor="text1"/>
        </w:rPr>
        <w:t>mation, Magallanes Basin, Chile, AAPG Bulletin.</w:t>
      </w:r>
      <w:r>
        <w:rPr>
          <w:color w:val="000000" w:themeColor="text1"/>
        </w:rPr>
        <w:br/>
      </w:r>
    </w:p>
    <w:p w14:paraId="5E39DB1F" w14:textId="198485D0" w:rsidR="0078770B" w:rsidRPr="007058E3" w:rsidRDefault="0078770B" w:rsidP="0078770B">
      <w:pPr>
        <w:spacing w:line="240" w:lineRule="auto"/>
        <w:ind w:left="1080" w:hanging="540"/>
        <w:contextualSpacing/>
        <w:rPr>
          <w:color w:val="000000" w:themeColor="text1"/>
        </w:rPr>
      </w:pPr>
      <w:proofErr w:type="spellStart"/>
      <w:r w:rsidRPr="007058E3">
        <w:rPr>
          <w:color w:val="000000" w:themeColor="text1"/>
        </w:rPr>
        <w:t>Dworsky</w:t>
      </w:r>
      <w:proofErr w:type="spellEnd"/>
      <w:r w:rsidRPr="007058E3">
        <w:rPr>
          <w:color w:val="000000" w:themeColor="text1"/>
        </w:rPr>
        <w:t xml:space="preserve">, K., </w:t>
      </w:r>
      <w:proofErr w:type="spellStart"/>
      <w:r>
        <w:rPr>
          <w:b/>
          <w:color w:val="000000" w:themeColor="text1"/>
        </w:rPr>
        <w:t>Stright</w:t>
      </w:r>
      <w:proofErr w:type="spellEnd"/>
      <w:r w:rsidRPr="007058E3">
        <w:rPr>
          <w:color w:val="000000" w:themeColor="text1"/>
        </w:rPr>
        <w:t xml:space="preserve">, L., Johnson, C., </w:t>
      </w:r>
      <w:proofErr w:type="spellStart"/>
      <w:r w:rsidRPr="007058E3">
        <w:rPr>
          <w:color w:val="000000" w:themeColor="text1"/>
        </w:rPr>
        <w:t>Vanorio</w:t>
      </w:r>
      <w:proofErr w:type="spellEnd"/>
      <w:r w:rsidRPr="007058E3">
        <w:rPr>
          <w:color w:val="000000" w:themeColor="text1"/>
        </w:rPr>
        <w:t>, T., Bruno, P. P. B., in prep, Tying Rock Properties to Seismic Reflectivity i</w:t>
      </w:r>
      <w:r>
        <w:rPr>
          <w:color w:val="000000" w:themeColor="text1"/>
        </w:rPr>
        <w:t>n the Kaiparowits Plateau, Utah, Interpretation</w:t>
      </w:r>
      <w:r w:rsidR="00897F29">
        <w:rPr>
          <w:color w:val="000000" w:themeColor="text1"/>
        </w:rPr>
        <w:t xml:space="preserve"> Journal</w:t>
      </w:r>
      <w:r>
        <w:rPr>
          <w:color w:val="000000" w:themeColor="text1"/>
        </w:rPr>
        <w:t>.</w:t>
      </w:r>
      <w:r>
        <w:rPr>
          <w:color w:val="000000" w:themeColor="text1"/>
        </w:rPr>
        <w:br/>
      </w:r>
    </w:p>
    <w:p w14:paraId="603E5D6A" w14:textId="77777777" w:rsidR="0078770B" w:rsidRDefault="0078770B" w:rsidP="0078770B">
      <w:pPr>
        <w:spacing w:after="240" w:line="240" w:lineRule="auto"/>
        <w:ind w:left="1094" w:hanging="547"/>
        <w:contextualSpacing/>
        <w:rPr>
          <w:color w:val="000000" w:themeColor="text1"/>
        </w:rPr>
      </w:pPr>
      <w:proofErr w:type="spellStart"/>
      <w:r w:rsidRPr="007058E3">
        <w:rPr>
          <w:color w:val="000000" w:themeColor="text1"/>
        </w:rPr>
        <w:t>Benhallam</w:t>
      </w:r>
      <w:proofErr w:type="spellEnd"/>
      <w:r w:rsidRPr="007058E3">
        <w:rPr>
          <w:color w:val="000000" w:themeColor="text1"/>
        </w:rPr>
        <w:t xml:space="preserve">, W., </w:t>
      </w:r>
      <w:proofErr w:type="spellStart"/>
      <w:r w:rsidRPr="00356052">
        <w:rPr>
          <w:b/>
          <w:color w:val="000000" w:themeColor="text1"/>
        </w:rPr>
        <w:t>Stright</w:t>
      </w:r>
      <w:proofErr w:type="spellEnd"/>
      <w:r w:rsidRPr="007058E3">
        <w:rPr>
          <w:color w:val="000000" w:themeColor="text1"/>
        </w:rPr>
        <w:t xml:space="preserve">, L., </w:t>
      </w:r>
      <w:r>
        <w:rPr>
          <w:color w:val="000000" w:themeColor="text1"/>
        </w:rPr>
        <w:t xml:space="preserve">and </w:t>
      </w:r>
      <w:r w:rsidRPr="007058E3">
        <w:rPr>
          <w:color w:val="000000" w:themeColor="text1"/>
        </w:rPr>
        <w:t>Johnson, C., in prep, Point pattern analysis of channel organization from the Cretaceous John Henry Member of the Straight Cliffs Formation, Kai</w:t>
      </w:r>
      <w:r>
        <w:rPr>
          <w:color w:val="000000" w:themeColor="text1"/>
        </w:rPr>
        <w:t>parowits Plateau, Southern Utah, GSA Bulletin.</w:t>
      </w:r>
    </w:p>
    <w:p w14:paraId="6F05ECE1" w14:textId="77777777" w:rsidR="0078770B" w:rsidRDefault="0078770B" w:rsidP="007D2DF3">
      <w:pPr>
        <w:spacing w:line="240" w:lineRule="auto"/>
        <w:contextualSpacing/>
        <w:rPr>
          <w:color w:val="000000" w:themeColor="text1"/>
        </w:rPr>
      </w:pPr>
    </w:p>
    <w:p w14:paraId="121468DC" w14:textId="188F0D7A" w:rsidR="0078770B" w:rsidRDefault="0078770B" w:rsidP="0078770B">
      <w:pPr>
        <w:spacing w:after="0" w:line="240" w:lineRule="auto"/>
        <w:ind w:left="1080" w:hanging="540"/>
        <w:contextualSpacing/>
        <w:rPr>
          <w:color w:val="000000" w:themeColor="text1"/>
        </w:rPr>
      </w:pPr>
      <w:r>
        <w:rPr>
          <w:color w:val="000000" w:themeColor="text1"/>
        </w:rPr>
        <w:t xml:space="preserve">Pemberton, E. A. L., </w:t>
      </w:r>
      <w:proofErr w:type="spellStart"/>
      <w:r w:rsidRPr="0078770B">
        <w:rPr>
          <w:b/>
          <w:color w:val="000000" w:themeColor="text1"/>
        </w:rPr>
        <w:t>Stright</w:t>
      </w:r>
      <w:proofErr w:type="spellEnd"/>
      <w:r w:rsidRPr="0078770B">
        <w:rPr>
          <w:b/>
          <w:color w:val="000000" w:themeColor="text1"/>
        </w:rPr>
        <w:t>, L.</w:t>
      </w:r>
      <w:r>
        <w:rPr>
          <w:color w:val="000000" w:themeColor="text1"/>
        </w:rPr>
        <w:t xml:space="preserve"> and Hubbard, S. M., in prep, </w:t>
      </w:r>
      <w:r w:rsidRPr="0078770B">
        <w:rPr>
          <w:color w:val="000000" w:themeColor="text1"/>
        </w:rPr>
        <w:t>Seismic Reflectivity Modeling to Interpret Slope Channel Architecture: Flow-Expansion Zone vs. Organized Channel Deposits, Magallanes Basin, Southern Chile</w:t>
      </w:r>
      <w:r>
        <w:rPr>
          <w:color w:val="000000" w:themeColor="text1"/>
        </w:rPr>
        <w:t>, Interpretation.</w:t>
      </w:r>
    </w:p>
    <w:p w14:paraId="131144F4" w14:textId="77777777" w:rsidR="0078770B" w:rsidRDefault="0078770B" w:rsidP="0078770B">
      <w:pPr>
        <w:spacing w:after="0" w:line="240" w:lineRule="auto"/>
        <w:ind w:left="1080" w:hanging="540"/>
        <w:contextualSpacing/>
        <w:rPr>
          <w:color w:val="000000" w:themeColor="text1"/>
        </w:rPr>
      </w:pPr>
    </w:p>
    <w:p w14:paraId="34076D8E" w14:textId="4E49C4FC" w:rsidR="0078770B" w:rsidRDefault="0078770B" w:rsidP="0078770B">
      <w:pPr>
        <w:spacing w:line="240" w:lineRule="auto"/>
        <w:ind w:left="1080" w:hanging="540"/>
        <w:contextualSpacing/>
        <w:rPr>
          <w:color w:val="000000" w:themeColor="text1"/>
        </w:rPr>
      </w:pPr>
      <w:proofErr w:type="spellStart"/>
      <w:r w:rsidRPr="0078770B">
        <w:rPr>
          <w:b/>
          <w:color w:val="000000" w:themeColor="text1"/>
        </w:rPr>
        <w:t>Stright</w:t>
      </w:r>
      <w:proofErr w:type="spellEnd"/>
      <w:r w:rsidRPr="0078770B">
        <w:rPr>
          <w:b/>
          <w:color w:val="000000" w:themeColor="text1"/>
        </w:rPr>
        <w:t>, L.</w:t>
      </w:r>
      <w:r>
        <w:rPr>
          <w:color w:val="000000" w:themeColor="text1"/>
        </w:rPr>
        <w:t xml:space="preserve"> and </w:t>
      </w:r>
      <w:proofErr w:type="spellStart"/>
      <w:r>
        <w:rPr>
          <w:color w:val="000000" w:themeColor="text1"/>
        </w:rPr>
        <w:t>Jobe</w:t>
      </w:r>
      <w:proofErr w:type="spellEnd"/>
      <w:r>
        <w:rPr>
          <w:color w:val="000000" w:themeColor="text1"/>
        </w:rPr>
        <w:t xml:space="preserve">, Z., in prep, </w:t>
      </w:r>
      <w:proofErr w:type="gramStart"/>
      <w:r w:rsidRPr="0078770B">
        <w:rPr>
          <w:color w:val="000000" w:themeColor="text1"/>
        </w:rPr>
        <w:t>Modeling</w:t>
      </w:r>
      <w:proofErr w:type="gramEnd"/>
      <w:r w:rsidRPr="0078770B">
        <w:rPr>
          <w:color w:val="000000" w:themeColor="text1"/>
        </w:rPr>
        <w:t xml:space="preserve"> uncertainty in the three-dimensional structure and stratigraphy of a submarine channel in outcrop</w:t>
      </w:r>
      <w:r>
        <w:rPr>
          <w:color w:val="000000" w:themeColor="text1"/>
        </w:rPr>
        <w:t>, Mathematical Geosciences.</w:t>
      </w:r>
    </w:p>
    <w:p w14:paraId="44FE46BF" w14:textId="77777777" w:rsidR="00251183" w:rsidRDefault="00251183" w:rsidP="0078770B">
      <w:pPr>
        <w:spacing w:line="240" w:lineRule="auto"/>
        <w:ind w:left="1080" w:hanging="540"/>
        <w:contextualSpacing/>
        <w:rPr>
          <w:color w:val="000000" w:themeColor="text1"/>
        </w:rPr>
      </w:pPr>
    </w:p>
    <w:p w14:paraId="7E7956B8" w14:textId="77777777" w:rsidR="0078770B" w:rsidRDefault="0078770B" w:rsidP="0055199E">
      <w:pPr>
        <w:spacing w:after="0" w:line="240" w:lineRule="auto"/>
        <w:contextualSpacing/>
        <w:rPr>
          <w:b/>
          <w:i/>
          <w:color w:val="000000" w:themeColor="text1"/>
        </w:rPr>
      </w:pPr>
    </w:p>
    <w:p w14:paraId="586722FF" w14:textId="27EA47CB" w:rsidR="0057206F" w:rsidRPr="00813CFB" w:rsidRDefault="0057206F" w:rsidP="00326CC7">
      <w:pPr>
        <w:spacing w:after="0" w:line="240" w:lineRule="auto"/>
        <w:contextualSpacing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 xml:space="preserve">Papers in </w:t>
      </w:r>
      <w:r w:rsidR="0078770B">
        <w:rPr>
          <w:b/>
          <w:i/>
          <w:color w:val="000000" w:themeColor="text1"/>
        </w:rPr>
        <w:t>Review</w:t>
      </w:r>
      <w:bookmarkStart w:id="0" w:name="_GoBack"/>
      <w:bookmarkEnd w:id="0"/>
    </w:p>
    <w:p w14:paraId="37635F90" w14:textId="77777777" w:rsidR="007D2DF3" w:rsidRDefault="00F050E8" w:rsidP="006855E9">
      <w:pPr>
        <w:spacing w:line="240" w:lineRule="auto"/>
        <w:ind w:left="1080" w:hanging="540"/>
        <w:contextualSpacing/>
        <w:rPr>
          <w:color w:val="000000" w:themeColor="text1"/>
        </w:rPr>
      </w:pPr>
      <w:r>
        <w:rPr>
          <w:color w:val="000000" w:themeColor="text1"/>
        </w:rPr>
        <w:t xml:space="preserve">Turner, A. T., </w:t>
      </w:r>
      <w:proofErr w:type="spellStart"/>
      <w:r w:rsidRPr="00356052">
        <w:rPr>
          <w:b/>
          <w:color w:val="000000" w:themeColor="text1"/>
        </w:rPr>
        <w:t>Stright</w:t>
      </w:r>
      <w:proofErr w:type="spellEnd"/>
      <w:r>
        <w:rPr>
          <w:color w:val="000000" w:themeColor="text1"/>
        </w:rPr>
        <w:t xml:space="preserve">, L., and Johnson, C. L., in </w:t>
      </w:r>
      <w:r w:rsidR="0078770B">
        <w:rPr>
          <w:color w:val="000000" w:themeColor="text1"/>
        </w:rPr>
        <w:t>review</w:t>
      </w:r>
      <w:r>
        <w:rPr>
          <w:color w:val="000000" w:themeColor="text1"/>
        </w:rPr>
        <w:t>, T</w:t>
      </w:r>
      <w:r w:rsidRPr="00F050E8">
        <w:rPr>
          <w:color w:val="000000" w:themeColor="text1"/>
        </w:rPr>
        <w:t xml:space="preserve">emporal variability in fluvial deposition and the implications for static reservoir connectivity: </w:t>
      </w:r>
      <w:r>
        <w:rPr>
          <w:color w:val="000000" w:themeColor="text1"/>
        </w:rPr>
        <w:t>J</w:t>
      </w:r>
      <w:r w:rsidRPr="00F050E8">
        <w:rPr>
          <w:color w:val="000000" w:themeColor="text1"/>
        </w:rPr>
        <w:t xml:space="preserve">ohn </w:t>
      </w:r>
      <w:r>
        <w:rPr>
          <w:color w:val="000000" w:themeColor="text1"/>
        </w:rPr>
        <w:t>H</w:t>
      </w:r>
      <w:r w:rsidRPr="00F050E8">
        <w:rPr>
          <w:color w:val="000000" w:themeColor="text1"/>
        </w:rPr>
        <w:t xml:space="preserve">enry </w:t>
      </w:r>
      <w:r>
        <w:rPr>
          <w:color w:val="000000" w:themeColor="text1"/>
        </w:rPr>
        <w:t>M</w:t>
      </w:r>
      <w:r w:rsidRPr="00F050E8">
        <w:rPr>
          <w:color w:val="000000" w:themeColor="text1"/>
        </w:rPr>
        <w:t xml:space="preserve">ember, </w:t>
      </w:r>
      <w:r>
        <w:rPr>
          <w:color w:val="000000" w:themeColor="text1"/>
        </w:rPr>
        <w:t>S</w:t>
      </w:r>
      <w:r w:rsidRPr="00F050E8">
        <w:rPr>
          <w:color w:val="000000" w:themeColor="text1"/>
        </w:rPr>
        <w:t xml:space="preserve">traight </w:t>
      </w:r>
      <w:r>
        <w:rPr>
          <w:color w:val="000000" w:themeColor="text1"/>
        </w:rPr>
        <w:t>C</w:t>
      </w:r>
      <w:r w:rsidRPr="00F050E8">
        <w:rPr>
          <w:color w:val="000000" w:themeColor="text1"/>
        </w:rPr>
        <w:t xml:space="preserve">liffs </w:t>
      </w:r>
      <w:r>
        <w:rPr>
          <w:color w:val="000000" w:themeColor="text1"/>
        </w:rPr>
        <w:t>F</w:t>
      </w:r>
      <w:r w:rsidRPr="00F050E8">
        <w:rPr>
          <w:color w:val="000000" w:themeColor="text1"/>
        </w:rPr>
        <w:t>ormation (</w:t>
      </w:r>
      <w:r>
        <w:rPr>
          <w:color w:val="000000" w:themeColor="text1"/>
        </w:rPr>
        <w:t>C</w:t>
      </w:r>
      <w:r w:rsidRPr="00F050E8">
        <w:rPr>
          <w:color w:val="000000" w:themeColor="text1"/>
        </w:rPr>
        <w:t>retaceous,</w:t>
      </w:r>
      <w:r>
        <w:rPr>
          <w:color w:val="000000" w:themeColor="text1"/>
        </w:rPr>
        <w:t xml:space="preserve"> U</w:t>
      </w:r>
      <w:r w:rsidRPr="00F050E8">
        <w:rPr>
          <w:color w:val="000000" w:themeColor="text1"/>
        </w:rPr>
        <w:t>tah)</w:t>
      </w:r>
      <w:r>
        <w:rPr>
          <w:color w:val="000000" w:themeColor="text1"/>
        </w:rPr>
        <w:t>, AAPG Bulletin.</w:t>
      </w:r>
    </w:p>
    <w:p w14:paraId="7379DF3E" w14:textId="77777777" w:rsidR="007D2DF3" w:rsidRDefault="007D2DF3" w:rsidP="006855E9">
      <w:pPr>
        <w:spacing w:line="240" w:lineRule="auto"/>
        <w:ind w:left="1080" w:hanging="540"/>
        <w:contextualSpacing/>
        <w:rPr>
          <w:color w:val="000000" w:themeColor="text1"/>
        </w:rPr>
      </w:pPr>
    </w:p>
    <w:p w14:paraId="4F89C5E6" w14:textId="43156DFC" w:rsidR="007D2DF3" w:rsidRDefault="007D2DF3" w:rsidP="007D2DF3">
      <w:pPr>
        <w:spacing w:line="240" w:lineRule="auto"/>
        <w:ind w:left="1080" w:hanging="540"/>
        <w:contextualSpacing/>
        <w:rPr>
          <w:color w:val="000000" w:themeColor="text1"/>
        </w:rPr>
      </w:pPr>
      <w:proofErr w:type="spellStart"/>
      <w:r>
        <w:rPr>
          <w:color w:val="000000" w:themeColor="text1"/>
        </w:rPr>
        <w:t>Chentnik</w:t>
      </w:r>
      <w:proofErr w:type="spellEnd"/>
      <w:r>
        <w:rPr>
          <w:color w:val="000000" w:themeColor="text1"/>
        </w:rPr>
        <w:t xml:space="preserve">, B. M., Johnson, C., </w:t>
      </w:r>
      <w:proofErr w:type="spellStart"/>
      <w:r>
        <w:rPr>
          <w:color w:val="000000" w:themeColor="text1"/>
        </w:rPr>
        <w:t>Mulhern</w:t>
      </w:r>
      <w:proofErr w:type="spellEnd"/>
      <w:r>
        <w:rPr>
          <w:color w:val="000000" w:themeColor="text1"/>
        </w:rPr>
        <w:t xml:space="preserve">, J., and </w:t>
      </w:r>
      <w:proofErr w:type="spellStart"/>
      <w:r w:rsidRPr="0078770B">
        <w:rPr>
          <w:b/>
          <w:color w:val="000000" w:themeColor="text1"/>
        </w:rPr>
        <w:t>Stright</w:t>
      </w:r>
      <w:proofErr w:type="spellEnd"/>
      <w:r w:rsidRPr="0078770B">
        <w:rPr>
          <w:b/>
          <w:color w:val="000000" w:themeColor="text1"/>
        </w:rPr>
        <w:t>, L.</w:t>
      </w:r>
      <w:r>
        <w:rPr>
          <w:color w:val="000000" w:themeColor="text1"/>
        </w:rPr>
        <w:t xml:space="preserve">, in </w:t>
      </w:r>
      <w:r w:rsidR="00517B0C">
        <w:rPr>
          <w:color w:val="000000" w:themeColor="text1"/>
        </w:rPr>
        <w:t>review</w:t>
      </w:r>
      <w:r>
        <w:rPr>
          <w:color w:val="000000" w:themeColor="text1"/>
        </w:rPr>
        <w:t>, V</w:t>
      </w:r>
      <w:r w:rsidRPr="0078770B">
        <w:rPr>
          <w:color w:val="000000" w:themeColor="text1"/>
        </w:rPr>
        <w:t xml:space="preserve">alleys, estuaries, and lagoons: </w:t>
      </w:r>
      <w:proofErr w:type="spellStart"/>
      <w:r w:rsidRPr="0078770B">
        <w:rPr>
          <w:color w:val="000000" w:themeColor="text1"/>
        </w:rPr>
        <w:t>paleoenvironments</w:t>
      </w:r>
      <w:proofErr w:type="spellEnd"/>
      <w:r w:rsidRPr="0078770B">
        <w:rPr>
          <w:color w:val="000000" w:themeColor="text1"/>
        </w:rPr>
        <w:t xml:space="preserve"> </w:t>
      </w:r>
      <w:r>
        <w:rPr>
          <w:color w:val="000000" w:themeColor="text1"/>
        </w:rPr>
        <w:t>a</w:t>
      </w:r>
      <w:r w:rsidRPr="0078770B">
        <w:rPr>
          <w:color w:val="000000" w:themeColor="text1"/>
        </w:rPr>
        <w:t xml:space="preserve">nd regressive-transgressive architecture of the upper Cretaceous </w:t>
      </w:r>
      <w:r>
        <w:rPr>
          <w:color w:val="000000" w:themeColor="text1"/>
        </w:rPr>
        <w:t>S</w:t>
      </w:r>
      <w:r w:rsidRPr="0078770B">
        <w:rPr>
          <w:color w:val="000000" w:themeColor="text1"/>
        </w:rPr>
        <w:t xml:space="preserve">traight </w:t>
      </w:r>
      <w:r>
        <w:rPr>
          <w:color w:val="000000" w:themeColor="text1"/>
        </w:rPr>
        <w:t>C</w:t>
      </w:r>
      <w:r w:rsidRPr="0078770B">
        <w:rPr>
          <w:color w:val="000000" w:themeColor="text1"/>
        </w:rPr>
        <w:t xml:space="preserve">liffs </w:t>
      </w:r>
      <w:r>
        <w:rPr>
          <w:color w:val="000000" w:themeColor="text1"/>
        </w:rPr>
        <w:t>F</w:t>
      </w:r>
      <w:r w:rsidRPr="0078770B">
        <w:rPr>
          <w:color w:val="000000" w:themeColor="text1"/>
        </w:rPr>
        <w:t>ormation</w:t>
      </w:r>
      <w:r>
        <w:rPr>
          <w:color w:val="000000" w:themeColor="text1"/>
        </w:rPr>
        <w:t>, GSA Bulletin.</w:t>
      </w:r>
    </w:p>
    <w:p w14:paraId="52B327A2" w14:textId="77777777" w:rsidR="00517B0C" w:rsidRDefault="00517B0C" w:rsidP="007D2DF3">
      <w:pPr>
        <w:spacing w:line="240" w:lineRule="auto"/>
        <w:ind w:left="1080" w:hanging="540"/>
        <w:contextualSpacing/>
        <w:rPr>
          <w:color w:val="000000" w:themeColor="text1"/>
        </w:rPr>
      </w:pPr>
    </w:p>
    <w:p w14:paraId="6D0946E2" w14:textId="6D3AF962" w:rsidR="00F050E8" w:rsidRDefault="00517B0C" w:rsidP="006855E9">
      <w:pPr>
        <w:spacing w:line="240" w:lineRule="auto"/>
        <w:ind w:left="1080" w:hanging="540"/>
        <w:contextualSpacing/>
        <w:rPr>
          <w:color w:val="000000" w:themeColor="text1"/>
        </w:rPr>
      </w:pPr>
      <w:r w:rsidRPr="00251183">
        <w:rPr>
          <w:color w:val="000000" w:themeColor="text1"/>
        </w:rPr>
        <w:t>Pemberton, E. A.,</w:t>
      </w:r>
      <w:r>
        <w:rPr>
          <w:color w:val="000000" w:themeColor="text1"/>
        </w:rPr>
        <w:t xml:space="preserve">, Hubbard, S. M., </w:t>
      </w:r>
      <w:proofErr w:type="spellStart"/>
      <w:r>
        <w:rPr>
          <w:color w:val="000000" w:themeColor="text1"/>
        </w:rPr>
        <w:t>Fildani</w:t>
      </w:r>
      <w:proofErr w:type="spellEnd"/>
      <w:r>
        <w:rPr>
          <w:color w:val="000000" w:themeColor="text1"/>
        </w:rPr>
        <w:t xml:space="preserve">, A., Romans, B.R. and </w:t>
      </w:r>
      <w:proofErr w:type="spellStart"/>
      <w:r w:rsidRPr="00517B0C">
        <w:rPr>
          <w:b/>
          <w:color w:val="000000" w:themeColor="text1"/>
        </w:rPr>
        <w:t>Stright</w:t>
      </w:r>
      <w:proofErr w:type="spellEnd"/>
      <w:r>
        <w:rPr>
          <w:color w:val="000000" w:themeColor="text1"/>
        </w:rPr>
        <w:t xml:space="preserve">, L., in review, </w:t>
      </w:r>
      <w:r w:rsidRPr="00251183">
        <w:rPr>
          <w:color w:val="000000" w:themeColor="text1"/>
        </w:rPr>
        <w:t xml:space="preserve">The Stratigraphic Expression of Deep-Water Flow-Expansion Zones, </w:t>
      </w:r>
      <w:proofErr w:type="spellStart"/>
      <w:r w:rsidRPr="00251183">
        <w:rPr>
          <w:color w:val="000000" w:themeColor="text1"/>
        </w:rPr>
        <w:t>Tres</w:t>
      </w:r>
      <w:proofErr w:type="spellEnd"/>
      <w:r w:rsidRPr="00251183">
        <w:rPr>
          <w:color w:val="000000" w:themeColor="text1"/>
        </w:rPr>
        <w:t xml:space="preserve"> </w:t>
      </w:r>
      <w:proofErr w:type="spellStart"/>
      <w:r w:rsidRPr="00251183">
        <w:rPr>
          <w:color w:val="000000" w:themeColor="text1"/>
        </w:rPr>
        <w:t>Pasos</w:t>
      </w:r>
      <w:proofErr w:type="spellEnd"/>
      <w:r w:rsidRPr="00251183">
        <w:rPr>
          <w:color w:val="000000" w:themeColor="text1"/>
        </w:rPr>
        <w:t xml:space="preserve"> Formation Outcrop Belt, Southern Chile</w:t>
      </w:r>
      <w:r>
        <w:rPr>
          <w:color w:val="000000" w:themeColor="text1"/>
        </w:rPr>
        <w:t>, Marine and Petroleum Geology.</w:t>
      </w:r>
      <w:r w:rsidR="00356052">
        <w:rPr>
          <w:color w:val="000000" w:themeColor="text1"/>
        </w:rPr>
        <w:br/>
      </w:r>
    </w:p>
    <w:p w14:paraId="1086BC19" w14:textId="058CA5A2" w:rsidR="009723EF" w:rsidRDefault="0078770B" w:rsidP="00326CC7">
      <w:pPr>
        <w:spacing w:after="0" w:line="240" w:lineRule="auto"/>
        <w:contextualSpacing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 xml:space="preserve">Published in </w:t>
      </w:r>
      <w:r w:rsidR="00626B5E" w:rsidRPr="00403ADD">
        <w:rPr>
          <w:b/>
          <w:i/>
          <w:color w:val="000000" w:themeColor="text1"/>
        </w:rPr>
        <w:t>Peer Reviewed Journal</w:t>
      </w:r>
      <w:r>
        <w:rPr>
          <w:b/>
          <w:i/>
          <w:color w:val="000000" w:themeColor="text1"/>
        </w:rPr>
        <w:t>s</w:t>
      </w:r>
    </w:p>
    <w:p w14:paraId="2012496E" w14:textId="1AEFDEB9" w:rsidR="007058E3" w:rsidRDefault="007058E3" w:rsidP="006855E9">
      <w:pPr>
        <w:spacing w:after="0" w:line="240" w:lineRule="auto"/>
        <w:ind w:left="1080" w:hanging="540"/>
        <w:contextualSpacing/>
        <w:rPr>
          <w:color w:val="000000" w:themeColor="text1"/>
        </w:rPr>
      </w:pPr>
      <w:proofErr w:type="spellStart"/>
      <w:r>
        <w:rPr>
          <w:color w:val="000000" w:themeColor="text1"/>
        </w:rPr>
        <w:t>Szwarcz</w:t>
      </w:r>
      <w:proofErr w:type="spellEnd"/>
      <w:r>
        <w:rPr>
          <w:color w:val="000000" w:themeColor="text1"/>
        </w:rPr>
        <w:t xml:space="preserve">, T. S., Johnson, C.L., </w:t>
      </w:r>
      <w:proofErr w:type="spellStart"/>
      <w:r w:rsidRPr="0057206F">
        <w:rPr>
          <w:b/>
          <w:color w:val="000000" w:themeColor="text1"/>
        </w:rPr>
        <w:t>Stright</w:t>
      </w:r>
      <w:proofErr w:type="spellEnd"/>
      <w:r>
        <w:rPr>
          <w:color w:val="000000" w:themeColor="text1"/>
        </w:rPr>
        <w:t xml:space="preserve">, L. E., and McFarlane, C. M., </w:t>
      </w:r>
      <w:r w:rsidR="00356052">
        <w:rPr>
          <w:i/>
          <w:color w:val="000000" w:themeColor="text1"/>
        </w:rPr>
        <w:t>in press</w:t>
      </w:r>
      <w:r>
        <w:rPr>
          <w:color w:val="000000" w:themeColor="text1"/>
        </w:rPr>
        <w:t xml:space="preserve">, </w:t>
      </w:r>
      <w:r w:rsidRPr="0057206F">
        <w:rPr>
          <w:color w:val="000000" w:themeColor="text1"/>
        </w:rPr>
        <w:t>Interactions between axial a</w:t>
      </w:r>
      <w:r>
        <w:rPr>
          <w:color w:val="000000" w:themeColor="text1"/>
        </w:rPr>
        <w:t>nd transverse drainage systems</w:t>
      </w:r>
      <w:r w:rsidRPr="0057206F">
        <w:rPr>
          <w:color w:val="000000" w:themeColor="text1"/>
        </w:rPr>
        <w:t xml:space="preserve"> in the Late Cretaceous Cordil</w:t>
      </w:r>
      <w:r>
        <w:rPr>
          <w:color w:val="000000" w:themeColor="text1"/>
        </w:rPr>
        <w:t>leran foreland basin: evidence</w:t>
      </w:r>
      <w:r w:rsidRPr="0057206F">
        <w:rPr>
          <w:color w:val="000000" w:themeColor="text1"/>
        </w:rPr>
        <w:t xml:space="preserve"> from detrital zircons in t</w:t>
      </w:r>
      <w:r>
        <w:rPr>
          <w:color w:val="000000" w:themeColor="text1"/>
        </w:rPr>
        <w:t xml:space="preserve">he Straight Cliffs Formation, </w:t>
      </w:r>
      <w:r w:rsidR="00734F39">
        <w:rPr>
          <w:color w:val="000000" w:themeColor="text1"/>
        </w:rPr>
        <w:t>Southern</w:t>
      </w:r>
      <w:r w:rsidRPr="0057206F">
        <w:rPr>
          <w:color w:val="000000" w:themeColor="text1"/>
        </w:rPr>
        <w:t xml:space="preserve"> Utah, USA</w:t>
      </w:r>
      <w:r>
        <w:rPr>
          <w:color w:val="000000" w:themeColor="text1"/>
        </w:rPr>
        <w:t>, GSA Bulletin.</w:t>
      </w:r>
    </w:p>
    <w:p w14:paraId="7897C78A" w14:textId="77777777" w:rsidR="007058E3" w:rsidRDefault="007058E3" w:rsidP="007058E3">
      <w:pPr>
        <w:spacing w:after="0" w:line="240" w:lineRule="auto"/>
        <w:ind w:left="1080" w:hanging="630"/>
        <w:contextualSpacing/>
        <w:rPr>
          <w:color w:val="000000" w:themeColor="text1"/>
        </w:rPr>
      </w:pPr>
    </w:p>
    <w:p w14:paraId="1BEAC142" w14:textId="0F0BDCC0" w:rsidR="00EF3BF3" w:rsidRPr="00EF3BF3" w:rsidRDefault="00EF3BF3" w:rsidP="00EF3BF3">
      <w:pPr>
        <w:ind w:left="1080" w:hanging="540"/>
        <w:rPr>
          <w:color w:val="000000" w:themeColor="text1"/>
        </w:rPr>
      </w:pPr>
      <w:proofErr w:type="spellStart"/>
      <w:r w:rsidRPr="00403ADD">
        <w:rPr>
          <w:b/>
          <w:color w:val="000000" w:themeColor="text1"/>
        </w:rPr>
        <w:t>Stright</w:t>
      </w:r>
      <w:proofErr w:type="spellEnd"/>
      <w:r w:rsidRPr="00403ADD">
        <w:rPr>
          <w:color w:val="000000" w:themeColor="text1"/>
        </w:rPr>
        <w:t>, L, J. Stewart, K. Campion, and M. Farrell,</w:t>
      </w:r>
      <w:r w:rsidRPr="00403ADD">
        <w:rPr>
          <w:i/>
          <w:color w:val="000000" w:themeColor="text1"/>
        </w:rPr>
        <w:t xml:space="preserve"> </w:t>
      </w:r>
      <w:r w:rsidR="00EA3723">
        <w:rPr>
          <w:color w:val="000000" w:themeColor="text1"/>
        </w:rPr>
        <w:t>2013</w:t>
      </w:r>
      <w:r w:rsidRPr="00403ADD">
        <w:rPr>
          <w:color w:val="000000" w:themeColor="text1"/>
        </w:rPr>
        <w:t>, Geologic and Seismic Modeling of a West African Deep-water Reservoir Analog (Black's Beach, La Jolla, CA.), AAPG Bulletin</w:t>
      </w:r>
      <w:r w:rsidR="00EA3723">
        <w:rPr>
          <w:color w:val="000000" w:themeColor="text1"/>
        </w:rPr>
        <w:t>, v. 98, no. 4, p. 695-728</w:t>
      </w:r>
      <w:r w:rsidRPr="00403ADD">
        <w:rPr>
          <w:color w:val="000000" w:themeColor="text1"/>
        </w:rPr>
        <w:t>.</w:t>
      </w:r>
      <w:r w:rsidR="00DA002B">
        <w:rPr>
          <w:color w:val="000000" w:themeColor="text1"/>
        </w:rPr>
        <w:t xml:space="preserve"> </w:t>
      </w:r>
      <w:r w:rsidR="00DA002B" w:rsidRPr="00DA002B">
        <w:rPr>
          <w:color w:val="000000" w:themeColor="text1"/>
        </w:rPr>
        <w:t>DOI</w:t>
      </w:r>
      <w:proofErr w:type="gramStart"/>
      <w:r w:rsidR="00DA002B" w:rsidRPr="00DA002B">
        <w:rPr>
          <w:color w:val="000000" w:themeColor="text1"/>
        </w:rPr>
        <w:t>:10.1306</w:t>
      </w:r>
      <w:proofErr w:type="gramEnd"/>
      <w:r w:rsidR="00DA002B" w:rsidRPr="00DA002B">
        <w:rPr>
          <w:color w:val="000000" w:themeColor="text1"/>
        </w:rPr>
        <w:t>/09121312211</w:t>
      </w:r>
    </w:p>
    <w:p w14:paraId="1804C0F8" w14:textId="4C9E6754" w:rsidR="00116F98" w:rsidRDefault="00116F98" w:rsidP="00EF3BF3">
      <w:pPr>
        <w:ind w:left="1080" w:hanging="540"/>
        <w:rPr>
          <w:color w:val="000000" w:themeColor="text1"/>
        </w:rPr>
      </w:pPr>
      <w:proofErr w:type="spellStart"/>
      <w:r w:rsidRPr="00403ADD">
        <w:rPr>
          <w:b/>
          <w:color w:val="000000" w:themeColor="text1"/>
        </w:rPr>
        <w:t>Stright</w:t>
      </w:r>
      <w:proofErr w:type="spellEnd"/>
      <w:r w:rsidRPr="00403ADD">
        <w:rPr>
          <w:color w:val="000000" w:themeColor="text1"/>
        </w:rPr>
        <w:t xml:space="preserve">, L., Bernhardt, A., and Boucher, A., </w:t>
      </w:r>
      <w:r w:rsidR="002C3CC0">
        <w:rPr>
          <w:color w:val="000000" w:themeColor="text1"/>
        </w:rPr>
        <w:t>2013,</w:t>
      </w:r>
      <w:r w:rsidRPr="00403ADD">
        <w:rPr>
          <w:color w:val="000000" w:themeColor="text1"/>
        </w:rPr>
        <w:t xml:space="preserve"> </w:t>
      </w:r>
      <w:proofErr w:type="spellStart"/>
      <w:r w:rsidRPr="00403ADD">
        <w:rPr>
          <w:color w:val="000000" w:themeColor="text1"/>
        </w:rPr>
        <w:t>Geostatistically</w:t>
      </w:r>
      <w:proofErr w:type="spellEnd"/>
      <w:r w:rsidRPr="00403ADD">
        <w:rPr>
          <w:color w:val="000000" w:themeColor="text1"/>
        </w:rPr>
        <w:t xml:space="preserve"> modeling topographically-controlled deposition of sub-seismic scale sandstone packages within a mass transport </w:t>
      </w:r>
      <w:r w:rsidRPr="00403ADD">
        <w:rPr>
          <w:color w:val="000000" w:themeColor="text1"/>
        </w:rPr>
        <w:lastRenderedPageBreak/>
        <w:t>dominated deep-water channel belt, Mathematical Geosciences</w:t>
      </w:r>
      <w:r w:rsidR="00DA002B">
        <w:rPr>
          <w:color w:val="000000" w:themeColor="text1"/>
        </w:rPr>
        <w:t>, v. 45, n. 3, pp 277-296</w:t>
      </w:r>
      <w:r w:rsidRPr="00403ADD">
        <w:rPr>
          <w:color w:val="000000" w:themeColor="text1"/>
        </w:rPr>
        <w:t>.</w:t>
      </w:r>
      <w:r w:rsidR="00DA002B">
        <w:rPr>
          <w:color w:val="000000" w:themeColor="text1"/>
        </w:rPr>
        <w:t xml:space="preserve"> DOI: </w:t>
      </w:r>
      <w:r w:rsidR="00DA002B" w:rsidRPr="00DA002B">
        <w:rPr>
          <w:color w:val="000000" w:themeColor="text1"/>
        </w:rPr>
        <w:t>10.1007/s11004-013-9444-7</w:t>
      </w:r>
    </w:p>
    <w:p w14:paraId="096BA238" w14:textId="77777777" w:rsidR="008E251C" w:rsidRPr="008E251C" w:rsidRDefault="008E251C" w:rsidP="00EF3BF3">
      <w:pPr>
        <w:ind w:left="1080" w:hanging="540"/>
        <w:rPr>
          <w:color w:val="000000" w:themeColor="text1"/>
        </w:rPr>
      </w:pPr>
      <w:r w:rsidRPr="00403ADD">
        <w:rPr>
          <w:color w:val="000000" w:themeColor="text1"/>
        </w:rPr>
        <w:t xml:space="preserve">Bernhardt, A., </w:t>
      </w:r>
      <w:proofErr w:type="spellStart"/>
      <w:r w:rsidRPr="00403ADD">
        <w:rPr>
          <w:b/>
          <w:color w:val="000000" w:themeColor="text1"/>
        </w:rPr>
        <w:t>Stright</w:t>
      </w:r>
      <w:proofErr w:type="spellEnd"/>
      <w:r w:rsidRPr="00403ADD">
        <w:rPr>
          <w:color w:val="000000" w:themeColor="text1"/>
        </w:rPr>
        <w:t xml:space="preserve">, L, and Lowe, D. L., </w:t>
      </w:r>
      <w:r w:rsidR="00116F98">
        <w:rPr>
          <w:color w:val="000000" w:themeColor="text1"/>
        </w:rPr>
        <w:t>2012</w:t>
      </w:r>
      <w:r w:rsidRPr="00403ADD">
        <w:rPr>
          <w:color w:val="000000" w:themeColor="text1"/>
        </w:rPr>
        <w:t>, Channelized debris flow deposits and their impact on turbidity currents: the Puchkirchen axial channel belt in the Austri</w:t>
      </w:r>
      <w:r w:rsidR="00977686">
        <w:rPr>
          <w:color w:val="000000" w:themeColor="text1"/>
        </w:rPr>
        <w:t xml:space="preserve">an Molasse Basin, Sedimentology, </w:t>
      </w:r>
      <w:r w:rsidR="00116F98">
        <w:rPr>
          <w:color w:val="000000" w:themeColor="text1"/>
        </w:rPr>
        <w:t xml:space="preserve">v. 59, n. 7, 2042-2070. </w:t>
      </w:r>
      <w:r w:rsidR="00977686" w:rsidRPr="00977686">
        <w:rPr>
          <w:color w:val="000000" w:themeColor="text1"/>
        </w:rPr>
        <w:t>DOI: 10.1111/j.1365-3091.2012.01334.x</w:t>
      </w:r>
      <w:r w:rsidR="00977686">
        <w:rPr>
          <w:color w:val="000000" w:themeColor="text1"/>
        </w:rPr>
        <w:t>.</w:t>
      </w:r>
    </w:p>
    <w:p w14:paraId="013AF3B2" w14:textId="77777777" w:rsidR="00626B5E" w:rsidRPr="00403ADD" w:rsidRDefault="00626B5E" w:rsidP="00EF3BF3">
      <w:pPr>
        <w:ind w:left="1080" w:hanging="540"/>
        <w:rPr>
          <w:color w:val="000000" w:themeColor="text1"/>
        </w:rPr>
      </w:pPr>
      <w:r w:rsidRPr="00403ADD">
        <w:rPr>
          <w:color w:val="000000" w:themeColor="text1"/>
        </w:rPr>
        <w:t xml:space="preserve">Armitage, D.A. and </w:t>
      </w:r>
      <w:proofErr w:type="spellStart"/>
      <w:r w:rsidRPr="00403ADD">
        <w:rPr>
          <w:b/>
          <w:color w:val="000000" w:themeColor="text1"/>
        </w:rPr>
        <w:t>Stright</w:t>
      </w:r>
      <w:proofErr w:type="spellEnd"/>
      <w:r w:rsidRPr="00403ADD">
        <w:rPr>
          <w:color w:val="000000" w:themeColor="text1"/>
        </w:rPr>
        <w:t>, L., 2010, Modeling and interpreting the seismic-reflection expression of sandstone in an ancient mass-transport deposit dominated deep-water slope environment: Marine and Petroleum Geology, v. 27, p. 1-12</w:t>
      </w:r>
      <w:r w:rsidR="00977686">
        <w:rPr>
          <w:color w:val="000000" w:themeColor="text1"/>
        </w:rPr>
        <w:t xml:space="preserve">, </w:t>
      </w:r>
      <w:r w:rsidR="00D77230">
        <w:rPr>
          <w:color w:val="000000" w:themeColor="text1"/>
        </w:rPr>
        <w:t xml:space="preserve">DOI: </w:t>
      </w:r>
      <w:r w:rsidR="00977686" w:rsidRPr="00977686">
        <w:rPr>
          <w:color w:val="000000" w:themeColor="text1"/>
        </w:rPr>
        <w:t>http://dx.doi.org/10.1016/j.marpetgeo.2009.08.013</w:t>
      </w:r>
      <w:r w:rsidRPr="00403ADD">
        <w:rPr>
          <w:color w:val="000000" w:themeColor="text1"/>
        </w:rPr>
        <w:t>.</w:t>
      </w:r>
    </w:p>
    <w:p w14:paraId="4DA3B3BA" w14:textId="77777777" w:rsidR="00626B5E" w:rsidRPr="00403ADD" w:rsidRDefault="00626B5E" w:rsidP="00EF3BF3">
      <w:pPr>
        <w:ind w:left="1080" w:hanging="540"/>
        <w:rPr>
          <w:color w:val="000000" w:themeColor="text1"/>
        </w:rPr>
      </w:pPr>
      <w:proofErr w:type="spellStart"/>
      <w:r w:rsidRPr="00403ADD">
        <w:rPr>
          <w:b/>
          <w:color w:val="000000" w:themeColor="text1"/>
        </w:rPr>
        <w:t>Stright</w:t>
      </w:r>
      <w:proofErr w:type="spellEnd"/>
      <w:r w:rsidRPr="00403ADD">
        <w:rPr>
          <w:color w:val="000000" w:themeColor="text1"/>
        </w:rPr>
        <w:t xml:space="preserve">, L., Bernhardt, A., Boucher, A.; </w:t>
      </w:r>
      <w:proofErr w:type="spellStart"/>
      <w:r w:rsidRPr="00403ADD">
        <w:rPr>
          <w:color w:val="000000" w:themeColor="text1"/>
        </w:rPr>
        <w:t>Mukerji</w:t>
      </w:r>
      <w:proofErr w:type="spellEnd"/>
      <w:r w:rsidRPr="00403ADD">
        <w:rPr>
          <w:color w:val="000000" w:themeColor="text1"/>
        </w:rPr>
        <w:t xml:space="preserve">, T., 2009, Revisiting the use of Seismic Attributes as Soft Data for Sub-Seismic Facies Prediction: Proportions vs. Probabilities, The Leading Edge </w:t>
      </w:r>
      <w:r w:rsidR="00977686">
        <w:rPr>
          <w:color w:val="000000" w:themeColor="text1"/>
        </w:rPr>
        <w:t>v. 28, n. 12</w:t>
      </w:r>
      <w:r w:rsidRPr="00403ADD">
        <w:rPr>
          <w:color w:val="000000" w:themeColor="text1"/>
        </w:rPr>
        <w:t xml:space="preserve"> p. 1460-1469. </w:t>
      </w:r>
      <w:proofErr w:type="gramStart"/>
      <w:r w:rsidRPr="00403ADD">
        <w:rPr>
          <w:color w:val="000000" w:themeColor="text1"/>
        </w:rPr>
        <w:t>Invited Paper</w:t>
      </w:r>
      <w:r w:rsidR="00F00C82">
        <w:rPr>
          <w:color w:val="000000" w:themeColor="text1"/>
        </w:rPr>
        <w:t>.</w:t>
      </w:r>
      <w:proofErr w:type="gramEnd"/>
      <w:r w:rsidR="00F00C82">
        <w:rPr>
          <w:color w:val="000000" w:themeColor="text1"/>
        </w:rPr>
        <w:t xml:space="preserve"> DOI</w:t>
      </w:r>
      <w:r w:rsidR="00F00C82" w:rsidRPr="00F00C82">
        <w:rPr>
          <w:color w:val="000000" w:themeColor="text1"/>
        </w:rPr>
        <w:t>: 10.1190/1.3272701</w:t>
      </w:r>
    </w:p>
    <w:p w14:paraId="1C32CC07" w14:textId="77777777" w:rsidR="009723EF" w:rsidRPr="0055199E" w:rsidRDefault="00626B5E" w:rsidP="009723EF">
      <w:pPr>
        <w:ind w:left="1080" w:hanging="540"/>
        <w:rPr>
          <w:color w:val="000000" w:themeColor="text1"/>
        </w:rPr>
      </w:pPr>
      <w:proofErr w:type="spellStart"/>
      <w:proofErr w:type="gramStart"/>
      <w:r w:rsidRPr="00403ADD">
        <w:rPr>
          <w:b/>
          <w:color w:val="000000" w:themeColor="text1"/>
        </w:rPr>
        <w:t>Stright</w:t>
      </w:r>
      <w:proofErr w:type="spellEnd"/>
      <w:r w:rsidRPr="00403ADD">
        <w:rPr>
          <w:color w:val="000000" w:themeColor="text1"/>
        </w:rPr>
        <w:t>, L., 2006, Modeling, Upscaling and History Matching Thin, Irregularly-Shaped Flow Barriers; A Comprehensive Approach for Predicting Reservoir Connectivity, SPE Paper 106528.</w:t>
      </w:r>
      <w:proofErr w:type="gramEnd"/>
      <w:r w:rsidRPr="00403ADD">
        <w:rPr>
          <w:color w:val="000000" w:themeColor="text1"/>
        </w:rPr>
        <w:t xml:space="preserve"> </w:t>
      </w:r>
      <w:r w:rsidRPr="00403ADD">
        <w:rPr>
          <w:b/>
          <w:color w:val="000000" w:themeColor="text1"/>
        </w:rPr>
        <w:t xml:space="preserve"> First Place in the SPE Western Region and SPE International Student Paper Contests</w:t>
      </w:r>
      <w:r w:rsidR="00F00C82">
        <w:rPr>
          <w:b/>
          <w:color w:val="000000" w:themeColor="text1"/>
        </w:rPr>
        <w:t xml:space="preserve">. </w:t>
      </w:r>
      <w:r w:rsidR="00F00C82">
        <w:rPr>
          <w:color w:val="000000" w:themeColor="text1"/>
        </w:rPr>
        <w:t xml:space="preserve">DOI: </w:t>
      </w:r>
      <w:r w:rsidR="00F00C82" w:rsidRPr="00F00C82">
        <w:rPr>
          <w:color w:val="000000" w:themeColor="text1"/>
        </w:rPr>
        <w:t>10.2118/106528-STU</w:t>
      </w:r>
    </w:p>
    <w:p w14:paraId="63C9E53C" w14:textId="77777777" w:rsidR="009723EF" w:rsidRPr="00403ADD" w:rsidRDefault="009723EF" w:rsidP="00326CC7">
      <w:pPr>
        <w:spacing w:after="0"/>
        <w:ind w:left="1080" w:hanging="1080"/>
        <w:rPr>
          <w:b/>
          <w:i/>
          <w:color w:val="000000" w:themeColor="text1"/>
        </w:rPr>
      </w:pPr>
      <w:r w:rsidRPr="00403ADD">
        <w:rPr>
          <w:b/>
          <w:i/>
          <w:color w:val="000000" w:themeColor="text1"/>
        </w:rPr>
        <w:t>M</w:t>
      </w:r>
      <w:r w:rsidR="00A80765" w:rsidRPr="00403ADD">
        <w:rPr>
          <w:b/>
          <w:i/>
          <w:color w:val="000000" w:themeColor="text1"/>
        </w:rPr>
        <w:t>onograph</w:t>
      </w:r>
      <w:r w:rsidRPr="00403ADD">
        <w:rPr>
          <w:b/>
          <w:i/>
          <w:color w:val="000000" w:themeColor="text1"/>
        </w:rPr>
        <w:t>s</w:t>
      </w:r>
    </w:p>
    <w:p w14:paraId="536C0D95" w14:textId="77777777" w:rsidR="009723EF" w:rsidRPr="00403ADD" w:rsidRDefault="009723EF" w:rsidP="009723EF">
      <w:pPr>
        <w:ind w:left="1080" w:hanging="540"/>
        <w:rPr>
          <w:color w:val="000000" w:themeColor="text1"/>
        </w:rPr>
      </w:pPr>
      <w:proofErr w:type="spellStart"/>
      <w:r w:rsidRPr="00403ADD">
        <w:rPr>
          <w:b/>
          <w:color w:val="000000" w:themeColor="text1"/>
        </w:rPr>
        <w:t>Stright</w:t>
      </w:r>
      <w:proofErr w:type="spellEnd"/>
      <w:r w:rsidRPr="00403ADD">
        <w:rPr>
          <w:color w:val="000000" w:themeColor="text1"/>
        </w:rPr>
        <w:t xml:space="preserve">, L., 2011, </w:t>
      </w:r>
      <w:proofErr w:type="spellStart"/>
      <w:r w:rsidRPr="00403ADD">
        <w:rPr>
          <w:color w:val="000000" w:themeColor="text1"/>
        </w:rPr>
        <w:t>Multiscale</w:t>
      </w:r>
      <w:proofErr w:type="spellEnd"/>
      <w:r w:rsidRPr="00403ADD">
        <w:rPr>
          <w:color w:val="000000" w:themeColor="text1"/>
        </w:rPr>
        <w:t xml:space="preserve"> modeling of deep-water channel deposits: An interdisciplinary study integrating geostatistics, geology and geophysics; The Cretaceous Cerro Toro Formation, Southern Chile, the Eocene </w:t>
      </w:r>
      <w:proofErr w:type="spellStart"/>
      <w:r w:rsidRPr="00403ADD">
        <w:rPr>
          <w:color w:val="000000" w:themeColor="text1"/>
        </w:rPr>
        <w:t>Ardath</w:t>
      </w:r>
      <w:proofErr w:type="spellEnd"/>
      <w:r w:rsidRPr="00403ADD">
        <w:rPr>
          <w:color w:val="000000" w:themeColor="text1"/>
        </w:rPr>
        <w:t xml:space="preserve"> &amp; Scripps Formations, Southern California, and the Oligocene Puchkirchen Formation, Upper Austria, Ph.D. Thesis, Stanford University.</w:t>
      </w:r>
    </w:p>
    <w:p w14:paraId="7351DE59" w14:textId="77777777" w:rsidR="009723EF" w:rsidRPr="00403ADD" w:rsidRDefault="009723EF" w:rsidP="009723EF">
      <w:pPr>
        <w:ind w:left="1080" w:hanging="540"/>
        <w:rPr>
          <w:color w:val="000000" w:themeColor="text1"/>
        </w:rPr>
      </w:pPr>
      <w:proofErr w:type="spellStart"/>
      <w:r w:rsidRPr="00403ADD">
        <w:rPr>
          <w:b/>
          <w:color w:val="000000" w:themeColor="text1"/>
        </w:rPr>
        <w:t>Stright</w:t>
      </w:r>
      <w:proofErr w:type="spellEnd"/>
      <w:r w:rsidRPr="00403ADD">
        <w:rPr>
          <w:color w:val="000000" w:themeColor="text1"/>
        </w:rPr>
        <w:t xml:space="preserve">, L., 2006, Coupled Geological Modeling and History Matching of Fine-Scale Curvilinear Flow Barriers and Large Scale Facies Bodies, M.S. Thesis, Stanford University. </w:t>
      </w:r>
    </w:p>
    <w:p w14:paraId="26CBF8A4" w14:textId="77777777" w:rsidR="00626B5E" w:rsidRPr="00403ADD" w:rsidRDefault="009723EF" w:rsidP="009723EF">
      <w:pPr>
        <w:ind w:left="1080" w:hanging="540"/>
        <w:rPr>
          <w:color w:val="000000" w:themeColor="text1"/>
        </w:rPr>
      </w:pPr>
      <w:proofErr w:type="spellStart"/>
      <w:proofErr w:type="gramStart"/>
      <w:r w:rsidRPr="00403ADD">
        <w:rPr>
          <w:b/>
          <w:color w:val="000000" w:themeColor="text1"/>
        </w:rPr>
        <w:t>Stright</w:t>
      </w:r>
      <w:proofErr w:type="spellEnd"/>
      <w:r w:rsidRPr="00403ADD">
        <w:rPr>
          <w:color w:val="000000" w:themeColor="text1"/>
        </w:rPr>
        <w:t xml:space="preserve">, L., 1999, Modeling Oxygen Mass Transfer Limitations During </w:t>
      </w:r>
      <w:proofErr w:type="spellStart"/>
      <w:r w:rsidRPr="00403ADD">
        <w:rPr>
          <w:color w:val="000000" w:themeColor="text1"/>
        </w:rPr>
        <w:t>Biosparging</w:t>
      </w:r>
      <w:proofErr w:type="spellEnd"/>
      <w:r w:rsidRPr="00403ADD">
        <w:rPr>
          <w:color w:val="000000" w:themeColor="text1"/>
        </w:rPr>
        <w:t>, M.S. Thesis, Michigan Technological University.</w:t>
      </w:r>
      <w:proofErr w:type="gramEnd"/>
    </w:p>
    <w:p w14:paraId="7A0E6C3D" w14:textId="43BFD06B" w:rsidR="00A80765" w:rsidRDefault="00EB2772" w:rsidP="00326CC7">
      <w:pPr>
        <w:spacing w:after="0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 xml:space="preserve">Recent </w:t>
      </w:r>
      <w:r w:rsidR="00A80765" w:rsidRPr="00403ADD">
        <w:rPr>
          <w:b/>
          <w:i/>
          <w:color w:val="000000" w:themeColor="text1"/>
        </w:rPr>
        <w:t xml:space="preserve">Abstracts </w:t>
      </w:r>
    </w:p>
    <w:p w14:paraId="4BA2B20C" w14:textId="1891F888" w:rsidR="00C16CFB" w:rsidRDefault="00C16CFB" w:rsidP="00290C19">
      <w:pPr>
        <w:spacing w:after="0"/>
        <w:ind w:left="1170" w:hanging="630"/>
        <w:rPr>
          <w:color w:val="000000" w:themeColor="text1"/>
        </w:rPr>
      </w:pPr>
      <w:proofErr w:type="spellStart"/>
      <w:r w:rsidRPr="00C16CFB">
        <w:rPr>
          <w:b/>
          <w:color w:val="000000" w:themeColor="text1"/>
        </w:rPr>
        <w:t>Stright</w:t>
      </w:r>
      <w:proofErr w:type="spellEnd"/>
      <w:r>
        <w:rPr>
          <w:color w:val="000000" w:themeColor="text1"/>
        </w:rPr>
        <w:t xml:space="preserve">, L., Jackson, A. A., Hubbard, S. M., and Romans, B. W., </w:t>
      </w:r>
      <w:r w:rsidR="00AC3869">
        <w:rPr>
          <w:i/>
          <w:color w:val="000000" w:themeColor="text1"/>
        </w:rPr>
        <w:t>accepted</w:t>
      </w:r>
      <w:r>
        <w:rPr>
          <w:color w:val="000000" w:themeColor="text1"/>
        </w:rPr>
        <w:t xml:space="preserve"> 2015,</w:t>
      </w:r>
      <w:r w:rsidRPr="00C16CFB">
        <w:t xml:space="preserve"> </w:t>
      </w:r>
      <w:r w:rsidRPr="00C16CFB">
        <w:rPr>
          <w:color w:val="000000" w:themeColor="text1"/>
        </w:rPr>
        <w:t xml:space="preserve">Optimizing the Preservation of Deepwater Intra-Channel Architecture and Model Connectivity During Upscaling, </w:t>
      </w:r>
      <w:proofErr w:type="spellStart"/>
      <w:r w:rsidRPr="00C16CFB">
        <w:rPr>
          <w:color w:val="000000" w:themeColor="text1"/>
        </w:rPr>
        <w:t>Tres</w:t>
      </w:r>
      <w:proofErr w:type="spellEnd"/>
      <w:r w:rsidRPr="00C16CFB">
        <w:rPr>
          <w:color w:val="000000" w:themeColor="text1"/>
        </w:rPr>
        <w:t xml:space="preserve"> </w:t>
      </w:r>
      <w:proofErr w:type="spellStart"/>
      <w:r w:rsidRPr="00C16CFB">
        <w:rPr>
          <w:color w:val="000000" w:themeColor="text1"/>
        </w:rPr>
        <w:t>Pasos</w:t>
      </w:r>
      <w:proofErr w:type="spellEnd"/>
      <w:r w:rsidRPr="00C16CFB">
        <w:rPr>
          <w:color w:val="000000" w:themeColor="text1"/>
        </w:rPr>
        <w:t xml:space="preserve"> Formation, Magallanes Basin, Chilean Patagonia</w:t>
      </w:r>
      <w:r>
        <w:rPr>
          <w:color w:val="000000" w:themeColor="text1"/>
        </w:rPr>
        <w:t>, AAPG Annual Convention, Denver, CO, May 6-9, 201</w:t>
      </w:r>
      <w:r w:rsidR="00127811">
        <w:rPr>
          <w:color w:val="000000" w:themeColor="text1"/>
        </w:rPr>
        <w:t>5</w:t>
      </w:r>
      <w:r>
        <w:rPr>
          <w:color w:val="000000" w:themeColor="text1"/>
        </w:rPr>
        <w:t>.</w:t>
      </w:r>
    </w:p>
    <w:p w14:paraId="660E0524" w14:textId="1ED1FF4D" w:rsidR="00C16CFB" w:rsidRDefault="00C16CFB" w:rsidP="00290C19">
      <w:pPr>
        <w:spacing w:after="0"/>
        <w:ind w:left="1170" w:hanging="630"/>
        <w:rPr>
          <w:color w:val="000000" w:themeColor="text1"/>
        </w:rPr>
      </w:pPr>
      <w:proofErr w:type="spellStart"/>
      <w:r w:rsidRPr="00290C19">
        <w:rPr>
          <w:b/>
          <w:color w:val="000000" w:themeColor="text1"/>
        </w:rPr>
        <w:t>Stright</w:t>
      </w:r>
      <w:proofErr w:type="spellEnd"/>
      <w:r>
        <w:rPr>
          <w:color w:val="000000" w:themeColor="text1"/>
        </w:rPr>
        <w:t xml:space="preserve">, L., </w:t>
      </w:r>
      <w:proofErr w:type="spellStart"/>
      <w:r>
        <w:rPr>
          <w:color w:val="000000" w:themeColor="text1"/>
        </w:rPr>
        <w:t>Dworsky</w:t>
      </w:r>
      <w:proofErr w:type="spellEnd"/>
      <w:r>
        <w:rPr>
          <w:color w:val="000000" w:themeColor="text1"/>
        </w:rPr>
        <w:t xml:space="preserve">, K., Johnson, C. and </w:t>
      </w:r>
      <w:proofErr w:type="spellStart"/>
      <w:r>
        <w:rPr>
          <w:color w:val="000000" w:themeColor="text1"/>
        </w:rPr>
        <w:t>Vanorio</w:t>
      </w:r>
      <w:proofErr w:type="spellEnd"/>
      <w:r>
        <w:rPr>
          <w:color w:val="000000" w:themeColor="text1"/>
        </w:rPr>
        <w:t xml:space="preserve">, T., </w:t>
      </w:r>
      <w:r w:rsidR="00AC3869" w:rsidRPr="00AC3869">
        <w:rPr>
          <w:i/>
          <w:color w:val="000000" w:themeColor="text1"/>
        </w:rPr>
        <w:t xml:space="preserve">accepted </w:t>
      </w:r>
      <w:r>
        <w:rPr>
          <w:color w:val="000000" w:themeColor="text1"/>
        </w:rPr>
        <w:t xml:space="preserve">2015, </w:t>
      </w:r>
      <w:r w:rsidRPr="00897F29">
        <w:rPr>
          <w:color w:val="000000" w:themeColor="text1"/>
        </w:rPr>
        <w:t xml:space="preserve">Core description, Markov Chain analysis and AVO modeling of a lagoon/tidal to fluvial transition zone in the Cretaceous Straight Cliffs Formation, </w:t>
      </w:r>
      <w:r w:rsidR="00734F39">
        <w:rPr>
          <w:color w:val="000000" w:themeColor="text1"/>
        </w:rPr>
        <w:t>Southern</w:t>
      </w:r>
      <w:r w:rsidRPr="00897F29">
        <w:rPr>
          <w:color w:val="000000" w:themeColor="text1"/>
        </w:rPr>
        <w:t xml:space="preserve"> Utah</w:t>
      </w:r>
      <w:r>
        <w:rPr>
          <w:color w:val="000000" w:themeColor="text1"/>
        </w:rPr>
        <w:t>, AAPG Annual Convention, Denver, CO, May 6-9, 201</w:t>
      </w:r>
      <w:r w:rsidR="00127811">
        <w:rPr>
          <w:color w:val="000000" w:themeColor="text1"/>
        </w:rPr>
        <w:t>5</w:t>
      </w:r>
      <w:r>
        <w:rPr>
          <w:color w:val="000000" w:themeColor="text1"/>
        </w:rPr>
        <w:t>.</w:t>
      </w:r>
    </w:p>
    <w:p w14:paraId="793BFF51" w14:textId="4F1EB241" w:rsidR="00AC3869" w:rsidRPr="00AC3869" w:rsidRDefault="00AC3869" w:rsidP="00290C19">
      <w:pPr>
        <w:spacing w:after="0"/>
        <w:ind w:left="1170" w:hanging="630"/>
        <w:rPr>
          <w:color w:val="000000" w:themeColor="text1"/>
        </w:rPr>
      </w:pPr>
      <w:proofErr w:type="spellStart"/>
      <w:proofErr w:type="gramStart"/>
      <w:r>
        <w:rPr>
          <w:color w:val="000000" w:themeColor="text1"/>
        </w:rPr>
        <w:t>Meirovitz</w:t>
      </w:r>
      <w:proofErr w:type="spellEnd"/>
      <w:r>
        <w:rPr>
          <w:color w:val="000000" w:themeColor="text1"/>
        </w:rPr>
        <w:t xml:space="preserve">  </w:t>
      </w:r>
      <w:r>
        <w:rPr>
          <w:i/>
          <w:color w:val="000000" w:themeColor="text1"/>
        </w:rPr>
        <w:t>accepted</w:t>
      </w:r>
      <w:proofErr w:type="gramEnd"/>
      <w:r>
        <w:rPr>
          <w:i/>
          <w:color w:val="000000" w:themeColor="text1"/>
        </w:rPr>
        <w:t xml:space="preserve"> </w:t>
      </w:r>
      <w:r>
        <w:rPr>
          <w:color w:val="000000" w:themeColor="text1"/>
        </w:rPr>
        <w:t>AAPG</w:t>
      </w:r>
    </w:p>
    <w:p w14:paraId="76DDD05C" w14:textId="12C8791D" w:rsidR="00734F39" w:rsidRPr="00734F39" w:rsidRDefault="00734F39" w:rsidP="00734F39">
      <w:pPr>
        <w:spacing w:after="0"/>
        <w:ind w:left="1170" w:hanging="630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Sato, T., Chan, M. A., and </w:t>
      </w:r>
      <w:proofErr w:type="spellStart"/>
      <w:r>
        <w:rPr>
          <w:color w:val="000000" w:themeColor="text1"/>
        </w:rPr>
        <w:t>Stright</w:t>
      </w:r>
      <w:proofErr w:type="spellEnd"/>
      <w:r>
        <w:rPr>
          <w:color w:val="000000" w:themeColor="text1"/>
        </w:rPr>
        <w:t xml:space="preserve">, L., </w:t>
      </w:r>
      <w:r w:rsidR="00AC3869">
        <w:rPr>
          <w:i/>
          <w:color w:val="000000" w:themeColor="text1"/>
        </w:rPr>
        <w:t>accepted</w:t>
      </w:r>
      <w:r w:rsidR="00AC3869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2015, </w:t>
      </w:r>
      <w:r w:rsidRPr="00734F39">
        <w:rPr>
          <w:color w:val="000000" w:themeColor="text1"/>
        </w:rPr>
        <w:t>Outcrop-based Fluvial and Lacustrine Sandstone Reservoir Characterization and Modeling of the</w:t>
      </w:r>
      <w:r>
        <w:rPr>
          <w:color w:val="000000" w:themeColor="text1"/>
        </w:rPr>
        <w:t xml:space="preserve"> </w:t>
      </w:r>
      <w:r w:rsidRPr="00734F39">
        <w:rPr>
          <w:color w:val="000000" w:themeColor="text1"/>
        </w:rPr>
        <w:t>Eocene Uinta and Duchene River Formations, Northern Uinta Basin, Utah</w:t>
      </w:r>
      <w:r>
        <w:rPr>
          <w:color w:val="000000" w:themeColor="text1"/>
        </w:rPr>
        <w:t>, AAPG Annual Convention, Denver, CO, May 6-9, 201</w:t>
      </w:r>
      <w:r w:rsidR="00127811">
        <w:rPr>
          <w:color w:val="000000" w:themeColor="text1"/>
        </w:rPr>
        <w:t>5</w:t>
      </w:r>
      <w:r>
        <w:rPr>
          <w:color w:val="000000" w:themeColor="text1"/>
        </w:rPr>
        <w:t>.</w:t>
      </w:r>
    </w:p>
    <w:p w14:paraId="087866D4" w14:textId="00A9FAE2" w:rsidR="00290C19" w:rsidRDefault="00290C19" w:rsidP="00290C19">
      <w:pPr>
        <w:spacing w:after="0"/>
        <w:ind w:left="1170" w:hanging="630"/>
        <w:rPr>
          <w:color w:val="000000" w:themeColor="text1"/>
        </w:rPr>
      </w:pPr>
      <w:r>
        <w:rPr>
          <w:color w:val="000000" w:themeColor="text1"/>
        </w:rPr>
        <w:t xml:space="preserve">Johnson, C., </w:t>
      </w:r>
      <w:proofErr w:type="spellStart"/>
      <w:r>
        <w:rPr>
          <w:color w:val="000000" w:themeColor="text1"/>
        </w:rPr>
        <w:t>Mulhern</w:t>
      </w:r>
      <w:proofErr w:type="spellEnd"/>
      <w:r>
        <w:rPr>
          <w:color w:val="000000" w:themeColor="text1"/>
        </w:rPr>
        <w:t xml:space="preserve">, J. and </w:t>
      </w:r>
      <w:proofErr w:type="spellStart"/>
      <w:r w:rsidRPr="00290C19">
        <w:rPr>
          <w:b/>
          <w:color w:val="000000" w:themeColor="text1"/>
        </w:rPr>
        <w:t>Stright</w:t>
      </w:r>
      <w:proofErr w:type="spellEnd"/>
      <w:r w:rsidRPr="00897F29">
        <w:rPr>
          <w:b/>
          <w:color w:val="000000" w:themeColor="text1"/>
        </w:rPr>
        <w:t>, L</w:t>
      </w:r>
      <w:r>
        <w:rPr>
          <w:color w:val="000000" w:themeColor="text1"/>
        </w:rPr>
        <w:t xml:space="preserve">., </w:t>
      </w:r>
      <w:r w:rsidRPr="00897F29">
        <w:rPr>
          <w:i/>
          <w:color w:val="000000" w:themeColor="text1"/>
        </w:rPr>
        <w:t>accepted</w:t>
      </w:r>
      <w:r>
        <w:rPr>
          <w:color w:val="000000" w:themeColor="text1"/>
        </w:rPr>
        <w:t xml:space="preserve"> 2015, </w:t>
      </w:r>
      <w:r w:rsidRPr="00897F29">
        <w:rPr>
          <w:color w:val="000000" w:themeColor="text1"/>
        </w:rPr>
        <w:t xml:space="preserve">Relating modern analogs and process-based facies models to ancient deposits: a mixed-energy estuary from the Cretaceous Straight Cliffs Formation, </w:t>
      </w:r>
      <w:r w:rsidR="00734F39">
        <w:rPr>
          <w:color w:val="000000" w:themeColor="text1"/>
        </w:rPr>
        <w:t>Southern</w:t>
      </w:r>
      <w:r w:rsidRPr="00897F29">
        <w:rPr>
          <w:color w:val="000000" w:themeColor="text1"/>
        </w:rPr>
        <w:t xml:space="preserve"> Utah</w:t>
      </w:r>
      <w:r>
        <w:rPr>
          <w:color w:val="000000" w:themeColor="text1"/>
        </w:rPr>
        <w:t xml:space="preserve">, The Geological Society of London, </w:t>
      </w:r>
      <w:r w:rsidRPr="00897F29">
        <w:rPr>
          <w:color w:val="000000" w:themeColor="text1"/>
        </w:rPr>
        <w:t xml:space="preserve">Sedimentology of </w:t>
      </w:r>
      <w:proofErr w:type="spellStart"/>
      <w:r w:rsidRPr="00897F29">
        <w:rPr>
          <w:color w:val="000000" w:themeColor="text1"/>
        </w:rPr>
        <w:t>Paralic</w:t>
      </w:r>
      <w:proofErr w:type="spellEnd"/>
      <w:r w:rsidRPr="00897F29">
        <w:rPr>
          <w:color w:val="000000" w:themeColor="text1"/>
        </w:rPr>
        <w:t xml:space="preserve"> Reservoirs: Recent Advances and their Applications</w:t>
      </w:r>
      <w:r w:rsidR="00C16CFB">
        <w:rPr>
          <w:color w:val="000000" w:themeColor="text1"/>
        </w:rPr>
        <w:t>, London, May 18-19, 2015</w:t>
      </w:r>
      <w:r>
        <w:rPr>
          <w:color w:val="000000" w:themeColor="text1"/>
        </w:rPr>
        <w:t>.</w:t>
      </w:r>
    </w:p>
    <w:p w14:paraId="0E0D8C57" w14:textId="4D28F487" w:rsidR="00290C19" w:rsidRDefault="00290C19" w:rsidP="00290C19">
      <w:pPr>
        <w:spacing w:after="0"/>
        <w:ind w:left="1170" w:hanging="630"/>
        <w:rPr>
          <w:color w:val="000000" w:themeColor="text1"/>
        </w:rPr>
      </w:pPr>
      <w:r>
        <w:rPr>
          <w:color w:val="000000" w:themeColor="text1"/>
        </w:rPr>
        <w:t xml:space="preserve">Johnson, C., </w:t>
      </w:r>
      <w:proofErr w:type="spellStart"/>
      <w:r>
        <w:rPr>
          <w:color w:val="000000" w:themeColor="text1"/>
        </w:rPr>
        <w:t>Mulhern</w:t>
      </w:r>
      <w:proofErr w:type="spellEnd"/>
      <w:r>
        <w:rPr>
          <w:color w:val="000000" w:themeColor="text1"/>
        </w:rPr>
        <w:t xml:space="preserve">, J. and </w:t>
      </w:r>
      <w:proofErr w:type="spellStart"/>
      <w:r w:rsidRPr="00897F29">
        <w:rPr>
          <w:b/>
          <w:color w:val="000000" w:themeColor="text1"/>
        </w:rPr>
        <w:t>Stright</w:t>
      </w:r>
      <w:proofErr w:type="spellEnd"/>
      <w:r w:rsidRPr="00897F29">
        <w:rPr>
          <w:b/>
          <w:color w:val="000000" w:themeColor="text1"/>
        </w:rPr>
        <w:t>, L.,</w:t>
      </w:r>
      <w:r>
        <w:rPr>
          <w:color w:val="000000" w:themeColor="text1"/>
        </w:rPr>
        <w:t xml:space="preserve"> </w:t>
      </w:r>
      <w:r w:rsidRPr="00897F29">
        <w:rPr>
          <w:i/>
          <w:color w:val="000000" w:themeColor="text1"/>
        </w:rPr>
        <w:t>accepted</w:t>
      </w:r>
      <w:r>
        <w:rPr>
          <w:color w:val="000000" w:themeColor="text1"/>
        </w:rPr>
        <w:t xml:space="preserve"> 2015, </w:t>
      </w:r>
      <w:r w:rsidRPr="00897F29">
        <w:rPr>
          <w:color w:val="000000" w:themeColor="text1"/>
        </w:rPr>
        <w:t>Detailed Anatomy of an Axially-Incised Valley Fill System, Late Cretaceous of Southern Utah</w:t>
      </w:r>
      <w:r>
        <w:rPr>
          <w:color w:val="000000" w:themeColor="text1"/>
        </w:rPr>
        <w:t xml:space="preserve">, The Geological Society of London, </w:t>
      </w:r>
      <w:r w:rsidRPr="00897F29">
        <w:rPr>
          <w:color w:val="000000" w:themeColor="text1"/>
        </w:rPr>
        <w:t xml:space="preserve">Sedimentology of </w:t>
      </w:r>
      <w:proofErr w:type="spellStart"/>
      <w:r w:rsidRPr="00897F29">
        <w:rPr>
          <w:color w:val="000000" w:themeColor="text1"/>
        </w:rPr>
        <w:t>Paralic</w:t>
      </w:r>
      <w:proofErr w:type="spellEnd"/>
      <w:r w:rsidRPr="00897F29">
        <w:rPr>
          <w:color w:val="000000" w:themeColor="text1"/>
        </w:rPr>
        <w:t xml:space="preserve"> Reservoirs: Recent Advances and their Applications</w:t>
      </w:r>
      <w:r w:rsidR="00C16CFB">
        <w:rPr>
          <w:color w:val="000000" w:themeColor="text1"/>
        </w:rPr>
        <w:t>, London, May 18-19, 2015.</w:t>
      </w:r>
    </w:p>
    <w:p w14:paraId="38CD975C" w14:textId="6B2B3280" w:rsidR="00290C19" w:rsidRDefault="00290C19" w:rsidP="00290C19">
      <w:pPr>
        <w:spacing w:after="0"/>
        <w:ind w:left="1170" w:hanging="630"/>
        <w:rPr>
          <w:color w:val="000000" w:themeColor="text1"/>
        </w:rPr>
      </w:pPr>
      <w:proofErr w:type="spellStart"/>
      <w:r w:rsidRPr="00290C19">
        <w:rPr>
          <w:b/>
          <w:color w:val="000000" w:themeColor="text1"/>
        </w:rPr>
        <w:t>Stright</w:t>
      </w:r>
      <w:proofErr w:type="spellEnd"/>
      <w:r>
        <w:rPr>
          <w:color w:val="000000" w:themeColor="text1"/>
        </w:rPr>
        <w:t xml:space="preserve">, L., </w:t>
      </w:r>
      <w:proofErr w:type="spellStart"/>
      <w:r>
        <w:rPr>
          <w:color w:val="000000" w:themeColor="text1"/>
        </w:rPr>
        <w:t>Dworsky</w:t>
      </w:r>
      <w:proofErr w:type="spellEnd"/>
      <w:r>
        <w:rPr>
          <w:color w:val="000000" w:themeColor="text1"/>
        </w:rPr>
        <w:t xml:space="preserve">, K., Johnson, C. and </w:t>
      </w:r>
      <w:proofErr w:type="spellStart"/>
      <w:r>
        <w:rPr>
          <w:color w:val="000000" w:themeColor="text1"/>
        </w:rPr>
        <w:t>Vanorio</w:t>
      </w:r>
      <w:proofErr w:type="spellEnd"/>
      <w:r>
        <w:rPr>
          <w:color w:val="000000" w:themeColor="text1"/>
        </w:rPr>
        <w:t xml:space="preserve">, T., </w:t>
      </w:r>
      <w:r w:rsidRPr="00897F29">
        <w:rPr>
          <w:i/>
          <w:color w:val="000000" w:themeColor="text1"/>
        </w:rPr>
        <w:t>accepted</w:t>
      </w:r>
      <w:r>
        <w:rPr>
          <w:color w:val="000000" w:themeColor="text1"/>
        </w:rPr>
        <w:t xml:space="preserve"> 2015, </w:t>
      </w:r>
      <w:r w:rsidRPr="00897F29">
        <w:rPr>
          <w:color w:val="000000" w:themeColor="text1"/>
        </w:rPr>
        <w:t xml:space="preserve">Core description, Markov Chain analysis and AVO modeling of a lagoon/tidal to fluvial transition zone in the Cretaceous Straight Cliffs Formation, </w:t>
      </w:r>
      <w:r w:rsidR="00734F39">
        <w:rPr>
          <w:color w:val="000000" w:themeColor="text1"/>
        </w:rPr>
        <w:t>Southern</w:t>
      </w:r>
      <w:r w:rsidRPr="00897F29">
        <w:rPr>
          <w:color w:val="000000" w:themeColor="text1"/>
        </w:rPr>
        <w:t xml:space="preserve"> Utah</w:t>
      </w:r>
      <w:r>
        <w:rPr>
          <w:color w:val="000000" w:themeColor="text1"/>
        </w:rPr>
        <w:t xml:space="preserve">, The Geological Society of London, </w:t>
      </w:r>
      <w:r w:rsidRPr="00897F29">
        <w:rPr>
          <w:color w:val="000000" w:themeColor="text1"/>
        </w:rPr>
        <w:t xml:space="preserve">Sedimentology of </w:t>
      </w:r>
      <w:proofErr w:type="spellStart"/>
      <w:r w:rsidRPr="00897F29">
        <w:rPr>
          <w:color w:val="000000" w:themeColor="text1"/>
        </w:rPr>
        <w:t>Paralic</w:t>
      </w:r>
      <w:proofErr w:type="spellEnd"/>
      <w:r w:rsidRPr="00897F29">
        <w:rPr>
          <w:color w:val="000000" w:themeColor="text1"/>
        </w:rPr>
        <w:t xml:space="preserve"> Reservoirs: Recent Advances and their Applications</w:t>
      </w:r>
      <w:r w:rsidR="00C16CFB">
        <w:rPr>
          <w:color w:val="000000" w:themeColor="text1"/>
        </w:rPr>
        <w:t>, London, May 18-19, 2015.</w:t>
      </w:r>
    </w:p>
    <w:p w14:paraId="54A6627E" w14:textId="11320DAE" w:rsidR="00EB2772" w:rsidRDefault="00EB2772" w:rsidP="00EB2772">
      <w:pPr>
        <w:spacing w:after="0"/>
        <w:ind w:left="1170" w:hanging="630"/>
        <w:rPr>
          <w:color w:val="000000" w:themeColor="text1"/>
        </w:rPr>
      </w:pPr>
      <w:r>
        <w:rPr>
          <w:color w:val="000000" w:themeColor="text1"/>
        </w:rPr>
        <w:t xml:space="preserve">Daniels, B. G., Hubbard, S. M., </w:t>
      </w:r>
      <w:proofErr w:type="spellStart"/>
      <w:r>
        <w:rPr>
          <w:color w:val="000000" w:themeColor="text1"/>
        </w:rPr>
        <w:t>Auchter</w:t>
      </w:r>
      <w:proofErr w:type="spellEnd"/>
      <w:r>
        <w:rPr>
          <w:color w:val="000000" w:themeColor="text1"/>
        </w:rPr>
        <w:t xml:space="preserve">, N., Romans B. W., Pemberton, E. A. L., </w:t>
      </w:r>
      <w:proofErr w:type="spellStart"/>
      <w:r>
        <w:rPr>
          <w:color w:val="000000" w:themeColor="text1"/>
        </w:rPr>
        <w:t>Reimchen</w:t>
      </w:r>
      <w:proofErr w:type="spellEnd"/>
      <w:r>
        <w:rPr>
          <w:color w:val="000000" w:themeColor="text1"/>
        </w:rPr>
        <w:t xml:space="preserve">, A., Jackson, A. A., and </w:t>
      </w:r>
      <w:proofErr w:type="spellStart"/>
      <w:r w:rsidRPr="00526CA4">
        <w:rPr>
          <w:b/>
          <w:color w:val="000000" w:themeColor="text1"/>
        </w:rPr>
        <w:t>Stright</w:t>
      </w:r>
      <w:proofErr w:type="spellEnd"/>
      <w:r>
        <w:rPr>
          <w:color w:val="000000" w:themeColor="text1"/>
        </w:rPr>
        <w:t>, L., 2014, D</w:t>
      </w:r>
      <w:r w:rsidRPr="00EB2772">
        <w:rPr>
          <w:color w:val="000000" w:themeColor="text1"/>
        </w:rPr>
        <w:t xml:space="preserve">eep-water sediment transfer via slope channels as reflected in outcropping cretaceous strata of the </w:t>
      </w:r>
      <w:r>
        <w:rPr>
          <w:color w:val="000000" w:themeColor="text1"/>
        </w:rPr>
        <w:t>A</w:t>
      </w:r>
      <w:r w:rsidRPr="00EB2772">
        <w:rPr>
          <w:color w:val="000000" w:themeColor="text1"/>
        </w:rPr>
        <w:t xml:space="preserve">ndean </w:t>
      </w:r>
      <w:r>
        <w:rPr>
          <w:color w:val="000000" w:themeColor="text1"/>
        </w:rPr>
        <w:t>C</w:t>
      </w:r>
      <w:r w:rsidRPr="00EB2772">
        <w:rPr>
          <w:color w:val="000000" w:themeColor="text1"/>
        </w:rPr>
        <w:t xml:space="preserve">ordillera, </w:t>
      </w:r>
      <w:r w:rsidR="00734F39">
        <w:rPr>
          <w:color w:val="000000" w:themeColor="text1"/>
        </w:rPr>
        <w:t>Southern</w:t>
      </w:r>
      <w:r w:rsidRPr="00EB2772">
        <w:rPr>
          <w:color w:val="000000" w:themeColor="text1"/>
        </w:rPr>
        <w:t xml:space="preserve"> </w:t>
      </w:r>
      <w:r>
        <w:rPr>
          <w:color w:val="000000" w:themeColor="text1"/>
        </w:rPr>
        <w:t>C</w:t>
      </w:r>
      <w:r w:rsidRPr="00EB2772">
        <w:rPr>
          <w:color w:val="000000" w:themeColor="text1"/>
        </w:rPr>
        <w:t>hile</w:t>
      </w:r>
      <w:r>
        <w:rPr>
          <w:color w:val="000000" w:themeColor="text1"/>
        </w:rPr>
        <w:t>, GSA Annual Meeting, Vancouver, British Columbia.</w:t>
      </w:r>
    </w:p>
    <w:p w14:paraId="7C6D14B9" w14:textId="616C4A43" w:rsidR="002E6CAD" w:rsidRDefault="002E6CAD" w:rsidP="00EB2772">
      <w:pPr>
        <w:spacing w:after="0"/>
        <w:ind w:left="1170" w:hanging="630"/>
        <w:rPr>
          <w:color w:val="000000" w:themeColor="text1"/>
        </w:rPr>
      </w:pPr>
      <w:proofErr w:type="spellStart"/>
      <w:r w:rsidRPr="002E6CAD">
        <w:rPr>
          <w:color w:val="000000" w:themeColor="text1"/>
        </w:rPr>
        <w:t>Auchter</w:t>
      </w:r>
      <w:proofErr w:type="spellEnd"/>
      <w:r w:rsidRPr="002E6CAD">
        <w:rPr>
          <w:color w:val="000000" w:themeColor="text1"/>
        </w:rPr>
        <w:t xml:space="preserve">, N., Romans, B., Hubbard, S.M., Daniels, B.G., </w:t>
      </w:r>
      <w:proofErr w:type="spellStart"/>
      <w:r w:rsidRPr="002E6CAD">
        <w:rPr>
          <w:color w:val="000000" w:themeColor="text1"/>
        </w:rPr>
        <w:t>Reimchen</w:t>
      </w:r>
      <w:proofErr w:type="spellEnd"/>
      <w:r w:rsidRPr="002E6CAD">
        <w:rPr>
          <w:color w:val="000000" w:themeColor="text1"/>
        </w:rPr>
        <w:t xml:space="preserve">, A.P., Jackson, A.A., and </w:t>
      </w:r>
      <w:proofErr w:type="spellStart"/>
      <w:r w:rsidRPr="002E6CAD">
        <w:rPr>
          <w:b/>
          <w:color w:val="000000" w:themeColor="text1"/>
        </w:rPr>
        <w:t>Stright</w:t>
      </w:r>
      <w:proofErr w:type="spellEnd"/>
      <w:r w:rsidRPr="002E6CAD">
        <w:rPr>
          <w:color w:val="000000" w:themeColor="text1"/>
        </w:rPr>
        <w:t xml:space="preserve">, L., 2014, Multi-phase submarine channel-fill history recorded by stratigraphic architectures in outcropping slope-channel deposits, </w:t>
      </w:r>
      <w:proofErr w:type="spellStart"/>
      <w:r w:rsidRPr="002E6CAD">
        <w:rPr>
          <w:color w:val="000000" w:themeColor="text1"/>
        </w:rPr>
        <w:t>Tres</w:t>
      </w:r>
      <w:proofErr w:type="spellEnd"/>
      <w:r w:rsidRPr="002E6CAD">
        <w:rPr>
          <w:color w:val="000000" w:themeColor="text1"/>
        </w:rPr>
        <w:t xml:space="preserve"> </w:t>
      </w:r>
      <w:proofErr w:type="spellStart"/>
      <w:r w:rsidRPr="002E6CAD">
        <w:rPr>
          <w:color w:val="000000" w:themeColor="text1"/>
        </w:rPr>
        <w:t>Pasos</w:t>
      </w:r>
      <w:proofErr w:type="spellEnd"/>
      <w:r w:rsidRPr="002E6CAD">
        <w:rPr>
          <w:color w:val="000000" w:themeColor="text1"/>
        </w:rPr>
        <w:t xml:space="preserve"> Formation, </w:t>
      </w:r>
      <w:r w:rsidR="00734F39">
        <w:rPr>
          <w:color w:val="000000" w:themeColor="text1"/>
        </w:rPr>
        <w:t>Southern</w:t>
      </w:r>
      <w:r w:rsidRPr="002E6CAD">
        <w:rPr>
          <w:color w:val="000000" w:themeColor="text1"/>
        </w:rPr>
        <w:t xml:space="preserve"> Chile. Submitted to 2014 AGU fall meeting.</w:t>
      </w:r>
    </w:p>
    <w:p w14:paraId="25D0C2CF" w14:textId="01294A43" w:rsidR="00EB2772" w:rsidRDefault="00EB2772" w:rsidP="00EB2772">
      <w:pPr>
        <w:spacing w:after="0"/>
        <w:ind w:left="1170" w:hanging="630"/>
        <w:rPr>
          <w:color w:val="000000" w:themeColor="text1"/>
        </w:rPr>
      </w:pPr>
      <w:proofErr w:type="spellStart"/>
      <w:r w:rsidRPr="00F00C82">
        <w:rPr>
          <w:color w:val="000000" w:themeColor="text1"/>
        </w:rPr>
        <w:t>Benhallam</w:t>
      </w:r>
      <w:proofErr w:type="spellEnd"/>
      <w:r w:rsidRPr="00F00C82">
        <w:rPr>
          <w:color w:val="000000" w:themeColor="text1"/>
        </w:rPr>
        <w:t xml:space="preserve">, W., </w:t>
      </w:r>
      <w:proofErr w:type="spellStart"/>
      <w:r w:rsidRPr="00F00C82">
        <w:rPr>
          <w:b/>
          <w:color w:val="000000" w:themeColor="text1"/>
        </w:rPr>
        <w:t>Stright</w:t>
      </w:r>
      <w:proofErr w:type="spellEnd"/>
      <w:r w:rsidRPr="00F00C82">
        <w:rPr>
          <w:color w:val="000000" w:themeColor="text1"/>
        </w:rPr>
        <w:t xml:space="preserve">, L., and Johnson, C. L., </w:t>
      </w:r>
      <w:r>
        <w:rPr>
          <w:color w:val="000000" w:themeColor="text1"/>
        </w:rPr>
        <w:t xml:space="preserve">2014, </w:t>
      </w:r>
      <w:proofErr w:type="gramStart"/>
      <w:r w:rsidR="00897F29">
        <w:rPr>
          <w:color w:val="000000" w:themeColor="text1"/>
        </w:rPr>
        <w:t>S</w:t>
      </w:r>
      <w:r w:rsidR="00897F29" w:rsidRPr="00897F29">
        <w:rPr>
          <w:color w:val="000000" w:themeColor="text1"/>
        </w:rPr>
        <w:t>patial</w:t>
      </w:r>
      <w:proofErr w:type="gramEnd"/>
      <w:r w:rsidR="00897F29" w:rsidRPr="00897F29">
        <w:rPr>
          <w:color w:val="000000" w:themeColor="text1"/>
        </w:rPr>
        <w:t xml:space="preserve"> analysis of channel-belt stacking patterns: </w:t>
      </w:r>
      <w:r w:rsidR="00897F29">
        <w:rPr>
          <w:color w:val="000000" w:themeColor="text1"/>
        </w:rPr>
        <w:t>M</w:t>
      </w:r>
      <w:r w:rsidR="00897F29" w:rsidRPr="00897F29">
        <w:rPr>
          <w:color w:val="000000" w:themeColor="text1"/>
        </w:rPr>
        <w:t xml:space="preserve">etrics to discriminate between local and regional controls on deposition in the fluvial </w:t>
      </w:r>
      <w:r w:rsidR="00897F29">
        <w:rPr>
          <w:color w:val="000000" w:themeColor="text1"/>
        </w:rPr>
        <w:t>J</w:t>
      </w:r>
      <w:r w:rsidR="00897F29" w:rsidRPr="00897F29">
        <w:rPr>
          <w:color w:val="000000" w:themeColor="text1"/>
        </w:rPr>
        <w:t xml:space="preserve">ohn </w:t>
      </w:r>
      <w:r w:rsidR="00897F29">
        <w:rPr>
          <w:color w:val="000000" w:themeColor="text1"/>
        </w:rPr>
        <w:t>H</w:t>
      </w:r>
      <w:r w:rsidR="00897F29" w:rsidRPr="00897F29">
        <w:rPr>
          <w:color w:val="000000" w:themeColor="text1"/>
        </w:rPr>
        <w:t xml:space="preserve">enry </w:t>
      </w:r>
      <w:r w:rsidR="00897F29">
        <w:rPr>
          <w:color w:val="000000" w:themeColor="text1"/>
        </w:rPr>
        <w:t>M</w:t>
      </w:r>
      <w:r w:rsidR="00897F29" w:rsidRPr="00897F29">
        <w:rPr>
          <w:color w:val="000000" w:themeColor="text1"/>
        </w:rPr>
        <w:t xml:space="preserve">ember of the </w:t>
      </w:r>
      <w:r w:rsidR="00897F29">
        <w:rPr>
          <w:color w:val="000000" w:themeColor="text1"/>
        </w:rPr>
        <w:t>S</w:t>
      </w:r>
      <w:r w:rsidR="00897F29" w:rsidRPr="00897F29">
        <w:rPr>
          <w:color w:val="000000" w:themeColor="text1"/>
        </w:rPr>
        <w:t xml:space="preserve">traight </w:t>
      </w:r>
      <w:r w:rsidR="00897F29">
        <w:rPr>
          <w:color w:val="000000" w:themeColor="text1"/>
        </w:rPr>
        <w:t>C</w:t>
      </w:r>
      <w:r w:rsidR="00897F29" w:rsidRPr="00897F29">
        <w:rPr>
          <w:color w:val="000000" w:themeColor="text1"/>
        </w:rPr>
        <w:t xml:space="preserve">liffs </w:t>
      </w:r>
      <w:r w:rsidR="00897F29">
        <w:rPr>
          <w:color w:val="000000" w:themeColor="text1"/>
        </w:rPr>
        <w:t>F</w:t>
      </w:r>
      <w:r w:rsidR="00897F29" w:rsidRPr="00897F29">
        <w:rPr>
          <w:color w:val="000000" w:themeColor="text1"/>
        </w:rPr>
        <w:t xml:space="preserve">ormation, </w:t>
      </w:r>
      <w:r w:rsidR="00734F39">
        <w:rPr>
          <w:color w:val="000000" w:themeColor="text1"/>
        </w:rPr>
        <w:t>Southern</w:t>
      </w:r>
      <w:r w:rsidR="00897F29" w:rsidRPr="00897F29">
        <w:rPr>
          <w:color w:val="000000" w:themeColor="text1"/>
        </w:rPr>
        <w:t xml:space="preserve"> </w:t>
      </w:r>
      <w:r w:rsidR="00897F29">
        <w:rPr>
          <w:color w:val="000000" w:themeColor="text1"/>
        </w:rPr>
        <w:t>U</w:t>
      </w:r>
      <w:r w:rsidR="00897F29" w:rsidRPr="00897F29">
        <w:rPr>
          <w:color w:val="000000" w:themeColor="text1"/>
        </w:rPr>
        <w:t>tah</w:t>
      </w:r>
      <w:r>
        <w:rPr>
          <w:color w:val="000000" w:themeColor="text1"/>
        </w:rPr>
        <w:t>, GSA Annual Meeting, Vancouver, British Columbia.</w:t>
      </w:r>
    </w:p>
    <w:p w14:paraId="4EAA0761" w14:textId="6F335375" w:rsidR="00897F29" w:rsidRPr="00F00C82" w:rsidRDefault="00897F29" w:rsidP="00EB2772">
      <w:pPr>
        <w:spacing w:after="0"/>
        <w:ind w:left="1170" w:hanging="630"/>
        <w:rPr>
          <w:color w:val="000000" w:themeColor="text1"/>
        </w:rPr>
      </w:pPr>
      <w:proofErr w:type="spellStart"/>
      <w:r w:rsidRPr="00F00C82">
        <w:rPr>
          <w:color w:val="000000" w:themeColor="text1"/>
        </w:rPr>
        <w:t>Benhallam</w:t>
      </w:r>
      <w:proofErr w:type="spellEnd"/>
      <w:r w:rsidRPr="00F00C82">
        <w:rPr>
          <w:color w:val="000000" w:themeColor="text1"/>
        </w:rPr>
        <w:t xml:space="preserve">, W., </w:t>
      </w:r>
      <w:proofErr w:type="spellStart"/>
      <w:r w:rsidRPr="00F00C82">
        <w:rPr>
          <w:b/>
          <w:color w:val="000000" w:themeColor="text1"/>
        </w:rPr>
        <w:t>Stright</w:t>
      </w:r>
      <w:proofErr w:type="spellEnd"/>
      <w:r w:rsidRPr="00F00C82">
        <w:rPr>
          <w:color w:val="000000" w:themeColor="text1"/>
        </w:rPr>
        <w:t xml:space="preserve">, L., and Johnson, C. L., </w:t>
      </w:r>
      <w:r>
        <w:rPr>
          <w:color w:val="000000" w:themeColor="text1"/>
        </w:rPr>
        <w:t>2014, S</w:t>
      </w:r>
      <w:r w:rsidRPr="00897F29">
        <w:rPr>
          <w:color w:val="000000" w:themeColor="text1"/>
        </w:rPr>
        <w:t xml:space="preserve">patial analysis of channel-belt stacking patterns: </w:t>
      </w:r>
      <w:r>
        <w:rPr>
          <w:color w:val="000000" w:themeColor="text1"/>
        </w:rPr>
        <w:t>M</w:t>
      </w:r>
      <w:r w:rsidRPr="00897F29">
        <w:rPr>
          <w:color w:val="000000" w:themeColor="text1"/>
        </w:rPr>
        <w:t xml:space="preserve">etrics to discriminate between local and regional controls on deposition in the fluvial </w:t>
      </w:r>
      <w:r>
        <w:rPr>
          <w:color w:val="000000" w:themeColor="text1"/>
        </w:rPr>
        <w:t>J</w:t>
      </w:r>
      <w:r w:rsidRPr="00897F29">
        <w:rPr>
          <w:color w:val="000000" w:themeColor="text1"/>
        </w:rPr>
        <w:t xml:space="preserve">ohn </w:t>
      </w:r>
      <w:r>
        <w:rPr>
          <w:color w:val="000000" w:themeColor="text1"/>
        </w:rPr>
        <w:t>H</w:t>
      </w:r>
      <w:r w:rsidRPr="00897F29">
        <w:rPr>
          <w:color w:val="000000" w:themeColor="text1"/>
        </w:rPr>
        <w:t xml:space="preserve">enry </w:t>
      </w:r>
      <w:r>
        <w:rPr>
          <w:color w:val="000000" w:themeColor="text1"/>
        </w:rPr>
        <w:t>M</w:t>
      </w:r>
      <w:r w:rsidRPr="00897F29">
        <w:rPr>
          <w:color w:val="000000" w:themeColor="text1"/>
        </w:rPr>
        <w:t xml:space="preserve">ember of the </w:t>
      </w:r>
      <w:r>
        <w:rPr>
          <w:color w:val="000000" w:themeColor="text1"/>
        </w:rPr>
        <w:t>S</w:t>
      </w:r>
      <w:r w:rsidRPr="00897F29">
        <w:rPr>
          <w:color w:val="000000" w:themeColor="text1"/>
        </w:rPr>
        <w:t xml:space="preserve">traight </w:t>
      </w:r>
      <w:r>
        <w:rPr>
          <w:color w:val="000000" w:themeColor="text1"/>
        </w:rPr>
        <w:t>C</w:t>
      </w:r>
      <w:r w:rsidRPr="00897F29">
        <w:rPr>
          <w:color w:val="000000" w:themeColor="text1"/>
        </w:rPr>
        <w:t xml:space="preserve">liffs </w:t>
      </w:r>
      <w:r>
        <w:rPr>
          <w:color w:val="000000" w:themeColor="text1"/>
        </w:rPr>
        <w:t>F</w:t>
      </w:r>
      <w:r w:rsidRPr="00897F29">
        <w:rPr>
          <w:color w:val="000000" w:themeColor="text1"/>
        </w:rPr>
        <w:t xml:space="preserve">ormation, </w:t>
      </w:r>
      <w:r w:rsidR="00734F39">
        <w:rPr>
          <w:color w:val="000000" w:themeColor="text1"/>
        </w:rPr>
        <w:t>Southern</w:t>
      </w:r>
      <w:r w:rsidRPr="00897F29">
        <w:rPr>
          <w:color w:val="000000" w:themeColor="text1"/>
        </w:rPr>
        <w:t xml:space="preserve"> </w:t>
      </w:r>
      <w:r>
        <w:rPr>
          <w:color w:val="000000" w:themeColor="text1"/>
        </w:rPr>
        <w:t>U</w:t>
      </w:r>
      <w:r w:rsidRPr="00897F29">
        <w:rPr>
          <w:color w:val="000000" w:themeColor="text1"/>
        </w:rPr>
        <w:t>tah</w:t>
      </w:r>
      <w:r>
        <w:rPr>
          <w:color w:val="000000" w:themeColor="text1"/>
        </w:rPr>
        <w:t xml:space="preserve">, </w:t>
      </w:r>
      <w:r w:rsidRPr="00897F29">
        <w:rPr>
          <w:color w:val="000000" w:themeColor="text1"/>
        </w:rPr>
        <w:t>SEPM Research Conference, Autogenic Dynamics in Sedimentary Systems</w:t>
      </w:r>
      <w:r>
        <w:rPr>
          <w:color w:val="000000" w:themeColor="text1"/>
        </w:rPr>
        <w:t xml:space="preserve">, </w:t>
      </w:r>
      <w:r w:rsidRPr="00897F29">
        <w:rPr>
          <w:color w:val="000000" w:themeColor="text1"/>
        </w:rPr>
        <w:t>August 3-6, 2014, Grand Junction, Colorado</w:t>
      </w:r>
      <w:r>
        <w:rPr>
          <w:color w:val="000000" w:themeColor="text1"/>
        </w:rPr>
        <w:t>.</w:t>
      </w:r>
    </w:p>
    <w:p w14:paraId="3CF7BACE" w14:textId="0174E761" w:rsidR="00290C19" w:rsidRDefault="00290C19" w:rsidP="00290C19">
      <w:pPr>
        <w:spacing w:after="0"/>
        <w:ind w:left="1170" w:hanging="630"/>
        <w:rPr>
          <w:color w:val="000000" w:themeColor="text1"/>
        </w:rPr>
      </w:pPr>
      <w:r>
        <w:rPr>
          <w:color w:val="000000" w:themeColor="text1"/>
        </w:rPr>
        <w:t xml:space="preserve">Jackson, A., </w:t>
      </w:r>
      <w:proofErr w:type="spellStart"/>
      <w:r>
        <w:rPr>
          <w:color w:val="000000" w:themeColor="text1"/>
        </w:rPr>
        <w:t>Daneils</w:t>
      </w:r>
      <w:proofErr w:type="spellEnd"/>
      <w:r>
        <w:rPr>
          <w:color w:val="000000" w:themeColor="text1"/>
        </w:rPr>
        <w:t xml:space="preserve">, B.G., </w:t>
      </w:r>
      <w:proofErr w:type="spellStart"/>
      <w:r w:rsidRPr="00290C19">
        <w:rPr>
          <w:b/>
          <w:color w:val="000000" w:themeColor="text1"/>
        </w:rPr>
        <w:t>Stright</w:t>
      </w:r>
      <w:proofErr w:type="spellEnd"/>
      <w:r>
        <w:rPr>
          <w:color w:val="000000" w:themeColor="text1"/>
        </w:rPr>
        <w:t xml:space="preserve">, L., Hubbard, S. and Romans, B.W., 2014, </w:t>
      </w:r>
      <w:r w:rsidRPr="008271F3">
        <w:rPr>
          <w:color w:val="000000" w:themeColor="text1"/>
        </w:rPr>
        <w:t xml:space="preserve">Characterizing static and dynamic reservoir connectivity of deep-water slope deposits using detailed outcrop-based facies models, </w:t>
      </w:r>
      <w:proofErr w:type="spellStart"/>
      <w:r w:rsidRPr="008271F3">
        <w:rPr>
          <w:color w:val="000000" w:themeColor="text1"/>
        </w:rPr>
        <w:t>Tres</w:t>
      </w:r>
      <w:proofErr w:type="spellEnd"/>
      <w:r w:rsidRPr="008271F3">
        <w:rPr>
          <w:color w:val="000000" w:themeColor="text1"/>
        </w:rPr>
        <w:t xml:space="preserve"> </w:t>
      </w:r>
      <w:proofErr w:type="spellStart"/>
      <w:r w:rsidRPr="008271F3">
        <w:rPr>
          <w:color w:val="000000" w:themeColor="text1"/>
        </w:rPr>
        <w:t>Pasos</w:t>
      </w:r>
      <w:proofErr w:type="spellEnd"/>
      <w:r w:rsidRPr="008271F3">
        <w:rPr>
          <w:color w:val="000000" w:themeColor="text1"/>
        </w:rPr>
        <w:t xml:space="preserve"> Formation, Magallanes Basin, Chile</w:t>
      </w:r>
      <w:r>
        <w:rPr>
          <w:color w:val="000000" w:themeColor="text1"/>
        </w:rPr>
        <w:t xml:space="preserve">, The Geologic Society in London: </w:t>
      </w:r>
      <w:r w:rsidRPr="008271F3">
        <w:rPr>
          <w:color w:val="000000" w:themeColor="text1"/>
        </w:rPr>
        <w:t>Reducing Subsurface Uncertainty &amp; Risk through Field-Based Studies</w:t>
      </w:r>
      <w:r>
        <w:rPr>
          <w:color w:val="000000" w:themeColor="text1"/>
        </w:rPr>
        <w:t>, March 4-6, 2014.</w:t>
      </w:r>
    </w:p>
    <w:p w14:paraId="708786A5" w14:textId="1D1BB22F" w:rsidR="00290C19" w:rsidRDefault="00290C19" w:rsidP="00290C19">
      <w:pPr>
        <w:spacing w:after="0"/>
        <w:ind w:left="1170" w:hanging="630"/>
        <w:rPr>
          <w:color w:val="000000" w:themeColor="text1"/>
        </w:rPr>
      </w:pPr>
      <w:proofErr w:type="spellStart"/>
      <w:r>
        <w:rPr>
          <w:color w:val="000000" w:themeColor="text1"/>
        </w:rPr>
        <w:t>Auchter</w:t>
      </w:r>
      <w:proofErr w:type="spellEnd"/>
      <w:r>
        <w:rPr>
          <w:color w:val="000000" w:themeColor="text1"/>
        </w:rPr>
        <w:t xml:space="preserve">, N. C., Romans, B. W., Hubbard, S. M., </w:t>
      </w:r>
      <w:proofErr w:type="spellStart"/>
      <w:r w:rsidRPr="008271F3">
        <w:rPr>
          <w:b/>
          <w:color w:val="000000" w:themeColor="text1"/>
        </w:rPr>
        <w:t>Stright</w:t>
      </w:r>
      <w:proofErr w:type="spellEnd"/>
      <w:r>
        <w:rPr>
          <w:color w:val="000000" w:themeColor="text1"/>
        </w:rPr>
        <w:t xml:space="preserve">, L. </w:t>
      </w:r>
      <w:proofErr w:type="spellStart"/>
      <w:r>
        <w:rPr>
          <w:color w:val="000000" w:themeColor="text1"/>
        </w:rPr>
        <w:t>Reimchen</w:t>
      </w:r>
      <w:proofErr w:type="spellEnd"/>
      <w:r>
        <w:rPr>
          <w:color w:val="000000" w:themeColor="text1"/>
        </w:rPr>
        <w:t xml:space="preserve">, A. P., and Daniels, B.G., 2014, </w:t>
      </w:r>
      <w:r w:rsidRPr="008271F3">
        <w:rPr>
          <w:color w:val="000000" w:themeColor="text1"/>
        </w:rPr>
        <w:t xml:space="preserve">Slope Evolution Revealed by Analysis of Sandstone Body Architecture, </w:t>
      </w:r>
      <w:proofErr w:type="spellStart"/>
      <w:r w:rsidRPr="008271F3">
        <w:rPr>
          <w:color w:val="000000" w:themeColor="text1"/>
        </w:rPr>
        <w:t>Tres</w:t>
      </w:r>
      <w:proofErr w:type="spellEnd"/>
      <w:r w:rsidRPr="008271F3">
        <w:rPr>
          <w:color w:val="000000" w:themeColor="text1"/>
        </w:rPr>
        <w:t xml:space="preserve"> </w:t>
      </w:r>
      <w:proofErr w:type="spellStart"/>
      <w:r w:rsidRPr="008271F3">
        <w:rPr>
          <w:color w:val="000000" w:themeColor="text1"/>
        </w:rPr>
        <w:t>Pasos</w:t>
      </w:r>
      <w:proofErr w:type="spellEnd"/>
      <w:r w:rsidRPr="008271F3">
        <w:rPr>
          <w:color w:val="000000" w:themeColor="text1"/>
        </w:rPr>
        <w:t xml:space="preserve"> </w:t>
      </w:r>
      <w:r w:rsidRPr="008271F3">
        <w:rPr>
          <w:color w:val="000000" w:themeColor="text1"/>
        </w:rPr>
        <w:lastRenderedPageBreak/>
        <w:t xml:space="preserve">Formation at Cerro </w:t>
      </w:r>
      <w:proofErr w:type="spellStart"/>
      <w:r w:rsidRPr="008271F3">
        <w:rPr>
          <w:color w:val="000000" w:themeColor="text1"/>
        </w:rPr>
        <w:t>Mirador</w:t>
      </w:r>
      <w:proofErr w:type="spellEnd"/>
      <w:r w:rsidRPr="008271F3">
        <w:rPr>
          <w:color w:val="000000" w:themeColor="text1"/>
        </w:rPr>
        <w:t>, Chile</w:t>
      </w:r>
      <w:r>
        <w:rPr>
          <w:color w:val="000000" w:themeColor="text1"/>
        </w:rPr>
        <w:t>, AAPG Annual Convention Abstracts with Programs</w:t>
      </w:r>
      <w:proofErr w:type="gramStart"/>
      <w:r>
        <w:rPr>
          <w:color w:val="000000" w:themeColor="text1"/>
        </w:rPr>
        <w:t>,  Houston</w:t>
      </w:r>
      <w:proofErr w:type="gramEnd"/>
      <w:r>
        <w:rPr>
          <w:color w:val="000000" w:themeColor="text1"/>
        </w:rPr>
        <w:t>, TX, April 6-9, 2014.</w:t>
      </w:r>
    </w:p>
    <w:p w14:paraId="1A456167" w14:textId="48D4B84B" w:rsidR="00290C19" w:rsidRPr="00F00C82" w:rsidRDefault="00290C19" w:rsidP="00290C19">
      <w:pPr>
        <w:spacing w:after="0"/>
        <w:ind w:left="1170" w:hanging="630"/>
        <w:rPr>
          <w:color w:val="000000" w:themeColor="text1"/>
        </w:rPr>
      </w:pPr>
      <w:proofErr w:type="spellStart"/>
      <w:r w:rsidRPr="00F00C82">
        <w:rPr>
          <w:color w:val="000000" w:themeColor="text1"/>
        </w:rPr>
        <w:t>Benhallam</w:t>
      </w:r>
      <w:proofErr w:type="spellEnd"/>
      <w:r w:rsidRPr="00F00C82">
        <w:rPr>
          <w:color w:val="000000" w:themeColor="text1"/>
        </w:rPr>
        <w:t xml:space="preserve">, W., </w:t>
      </w:r>
      <w:proofErr w:type="spellStart"/>
      <w:r w:rsidRPr="00F00C82">
        <w:rPr>
          <w:b/>
          <w:color w:val="000000" w:themeColor="text1"/>
        </w:rPr>
        <w:t>Stright</w:t>
      </w:r>
      <w:proofErr w:type="spellEnd"/>
      <w:r w:rsidRPr="00F00C82">
        <w:rPr>
          <w:color w:val="000000" w:themeColor="text1"/>
        </w:rPr>
        <w:t xml:space="preserve">, L., and Johnson, C. L., </w:t>
      </w:r>
      <w:r>
        <w:rPr>
          <w:color w:val="000000" w:themeColor="text1"/>
        </w:rPr>
        <w:t xml:space="preserve">2014, </w:t>
      </w:r>
      <w:r w:rsidRPr="00F00C82">
        <w:rPr>
          <w:color w:val="000000" w:themeColor="text1"/>
        </w:rPr>
        <w:t xml:space="preserve">Point pattern analysis of channel organization from the Cretaceous John Henry Member of the Straight Cliffs Formation, Kaiparowits Plateau, Southern </w:t>
      </w:r>
      <w:r>
        <w:rPr>
          <w:color w:val="000000" w:themeColor="text1"/>
        </w:rPr>
        <w:t>Utah, AAPG Annual Convention Abstracts with Programs,  Houston, TX, April 6-9, 2014.</w:t>
      </w:r>
    </w:p>
    <w:p w14:paraId="72B670D3" w14:textId="1A803CF5" w:rsidR="00290C19" w:rsidRPr="00F00C82" w:rsidRDefault="00290C19" w:rsidP="00290C19">
      <w:pPr>
        <w:spacing w:after="0"/>
        <w:ind w:left="1170" w:hanging="630"/>
        <w:rPr>
          <w:color w:val="000000" w:themeColor="text1"/>
        </w:rPr>
      </w:pPr>
      <w:proofErr w:type="spellStart"/>
      <w:r w:rsidRPr="00F00C82">
        <w:rPr>
          <w:color w:val="000000" w:themeColor="text1"/>
        </w:rPr>
        <w:t>Chentnik</w:t>
      </w:r>
      <w:proofErr w:type="spellEnd"/>
      <w:r w:rsidRPr="00F00C82">
        <w:rPr>
          <w:color w:val="000000" w:themeColor="text1"/>
        </w:rPr>
        <w:t xml:space="preserve">, B., Johnson, C.L., and </w:t>
      </w:r>
      <w:proofErr w:type="spellStart"/>
      <w:r w:rsidRPr="00F00C82">
        <w:rPr>
          <w:b/>
          <w:color w:val="000000" w:themeColor="text1"/>
        </w:rPr>
        <w:t>Stright</w:t>
      </w:r>
      <w:proofErr w:type="spellEnd"/>
      <w:r w:rsidRPr="00F00C82">
        <w:rPr>
          <w:color w:val="000000" w:themeColor="text1"/>
        </w:rPr>
        <w:t xml:space="preserve">, L., </w:t>
      </w:r>
      <w:r>
        <w:rPr>
          <w:color w:val="000000" w:themeColor="text1"/>
        </w:rPr>
        <w:t xml:space="preserve">2014, </w:t>
      </w:r>
      <w:r w:rsidRPr="00F00C82">
        <w:rPr>
          <w:color w:val="000000" w:themeColor="text1"/>
        </w:rPr>
        <w:t xml:space="preserve">Valleys to estuaries: Stratigraphy and </w:t>
      </w:r>
      <w:proofErr w:type="spellStart"/>
      <w:r w:rsidRPr="00F00C82">
        <w:rPr>
          <w:color w:val="000000" w:themeColor="text1"/>
        </w:rPr>
        <w:t>paleoenvironments</w:t>
      </w:r>
      <w:proofErr w:type="spellEnd"/>
      <w:r w:rsidRPr="00F00C82">
        <w:rPr>
          <w:color w:val="000000" w:themeColor="text1"/>
        </w:rPr>
        <w:t xml:space="preserve"> of the John Henry Member, Cretaceous Straight </w:t>
      </w:r>
      <w:r>
        <w:rPr>
          <w:color w:val="000000" w:themeColor="text1"/>
        </w:rPr>
        <w:t xml:space="preserve">Cliffs Formation, </w:t>
      </w:r>
      <w:r w:rsidR="00734F39">
        <w:rPr>
          <w:color w:val="000000" w:themeColor="text1"/>
        </w:rPr>
        <w:t>Southern</w:t>
      </w:r>
      <w:r>
        <w:rPr>
          <w:color w:val="000000" w:themeColor="text1"/>
        </w:rPr>
        <w:t xml:space="preserve"> Utah, AAPG Annual Convention Abstracts with Programs,  Houston, TX, April 6-9, 2014.</w:t>
      </w:r>
    </w:p>
    <w:p w14:paraId="5C1348A2" w14:textId="322C75CC" w:rsidR="00290C19" w:rsidRDefault="00290C19" w:rsidP="00290C19">
      <w:pPr>
        <w:spacing w:after="0"/>
        <w:ind w:left="1170" w:hanging="630"/>
        <w:rPr>
          <w:color w:val="000000" w:themeColor="text1"/>
        </w:rPr>
      </w:pPr>
      <w:r>
        <w:rPr>
          <w:color w:val="000000" w:themeColor="text1"/>
        </w:rPr>
        <w:t xml:space="preserve">Daniels, B. G., Hubbard, S. M., </w:t>
      </w:r>
      <w:proofErr w:type="spellStart"/>
      <w:r w:rsidRPr="00526CA4">
        <w:rPr>
          <w:b/>
          <w:color w:val="000000" w:themeColor="text1"/>
        </w:rPr>
        <w:t>Stright</w:t>
      </w:r>
      <w:proofErr w:type="spellEnd"/>
      <w:r>
        <w:rPr>
          <w:color w:val="000000" w:themeColor="text1"/>
        </w:rPr>
        <w:t xml:space="preserve">, L., Romans B. W., Fletcher, S. D. T, </w:t>
      </w:r>
      <w:proofErr w:type="spellStart"/>
      <w:r>
        <w:rPr>
          <w:color w:val="000000" w:themeColor="text1"/>
        </w:rPr>
        <w:t>Reimchen</w:t>
      </w:r>
      <w:proofErr w:type="spellEnd"/>
      <w:r>
        <w:rPr>
          <w:color w:val="000000" w:themeColor="text1"/>
        </w:rPr>
        <w:t xml:space="preserve">, A., and </w:t>
      </w:r>
      <w:proofErr w:type="spellStart"/>
      <w:r>
        <w:rPr>
          <w:color w:val="000000" w:themeColor="text1"/>
        </w:rPr>
        <w:t>Auchter</w:t>
      </w:r>
      <w:proofErr w:type="spellEnd"/>
      <w:r>
        <w:rPr>
          <w:color w:val="000000" w:themeColor="text1"/>
        </w:rPr>
        <w:t xml:space="preserve">, N., 2014, </w:t>
      </w:r>
      <w:r w:rsidRPr="00930781">
        <w:rPr>
          <w:color w:val="000000" w:themeColor="text1"/>
        </w:rPr>
        <w:t xml:space="preserve">Channel Architecture and Facies Variability along an 8 km-long Downslope Transect of the Figueroa </w:t>
      </w:r>
      <w:proofErr w:type="spellStart"/>
      <w:r w:rsidRPr="00930781">
        <w:rPr>
          <w:color w:val="000000" w:themeColor="text1"/>
        </w:rPr>
        <w:t>Clinoform</w:t>
      </w:r>
      <w:proofErr w:type="spellEnd"/>
      <w:r w:rsidRPr="00930781">
        <w:rPr>
          <w:color w:val="000000" w:themeColor="text1"/>
        </w:rPr>
        <w:t xml:space="preserve">, </w:t>
      </w:r>
      <w:proofErr w:type="spellStart"/>
      <w:r w:rsidRPr="00930781">
        <w:rPr>
          <w:color w:val="000000" w:themeColor="text1"/>
        </w:rPr>
        <w:t>Tres</w:t>
      </w:r>
      <w:proofErr w:type="spellEnd"/>
      <w:r w:rsidRPr="00930781">
        <w:rPr>
          <w:color w:val="000000" w:themeColor="text1"/>
        </w:rPr>
        <w:t xml:space="preserve"> </w:t>
      </w:r>
      <w:proofErr w:type="spellStart"/>
      <w:r w:rsidRPr="00930781">
        <w:rPr>
          <w:color w:val="000000" w:themeColor="text1"/>
        </w:rPr>
        <w:t>Pasos</w:t>
      </w:r>
      <w:proofErr w:type="spellEnd"/>
      <w:r w:rsidRPr="00930781">
        <w:rPr>
          <w:color w:val="000000" w:themeColor="text1"/>
        </w:rPr>
        <w:t xml:space="preserve"> Formation, Chile</w:t>
      </w:r>
      <w:r>
        <w:rPr>
          <w:color w:val="000000" w:themeColor="text1"/>
        </w:rPr>
        <w:t>, AAPG Annual Convention Abstracts with Programs,  Houston, TX, April 6-9, 2014.</w:t>
      </w:r>
    </w:p>
    <w:p w14:paraId="6AD663F6" w14:textId="6AE33D52" w:rsidR="00290C19" w:rsidRPr="00F00C82" w:rsidRDefault="00290C19" w:rsidP="00290C19">
      <w:pPr>
        <w:spacing w:after="0"/>
        <w:ind w:left="1170" w:hanging="630"/>
        <w:rPr>
          <w:color w:val="000000" w:themeColor="text1"/>
        </w:rPr>
      </w:pPr>
      <w:proofErr w:type="spellStart"/>
      <w:r w:rsidRPr="00F00C82">
        <w:rPr>
          <w:color w:val="000000" w:themeColor="text1"/>
        </w:rPr>
        <w:t>Dworsky</w:t>
      </w:r>
      <w:proofErr w:type="spellEnd"/>
      <w:r w:rsidRPr="00F00C82">
        <w:rPr>
          <w:color w:val="000000" w:themeColor="text1"/>
        </w:rPr>
        <w:t xml:space="preserve">, K., </w:t>
      </w:r>
      <w:proofErr w:type="spellStart"/>
      <w:r w:rsidRPr="00F00C82">
        <w:rPr>
          <w:b/>
          <w:color w:val="000000" w:themeColor="text1"/>
        </w:rPr>
        <w:t>Stright</w:t>
      </w:r>
      <w:proofErr w:type="spellEnd"/>
      <w:r w:rsidRPr="00F00C82">
        <w:rPr>
          <w:color w:val="000000" w:themeColor="text1"/>
        </w:rPr>
        <w:t xml:space="preserve">, L., Johnson, C.L., Bruno, P.P., and </w:t>
      </w:r>
      <w:proofErr w:type="spellStart"/>
      <w:r w:rsidRPr="00F00C82">
        <w:rPr>
          <w:color w:val="000000" w:themeColor="text1"/>
        </w:rPr>
        <w:t>Vanorio</w:t>
      </w:r>
      <w:proofErr w:type="spellEnd"/>
      <w:r w:rsidRPr="00F00C82">
        <w:rPr>
          <w:color w:val="000000" w:themeColor="text1"/>
        </w:rPr>
        <w:t xml:space="preserve">, T., </w:t>
      </w:r>
      <w:r>
        <w:rPr>
          <w:color w:val="000000" w:themeColor="text1"/>
        </w:rPr>
        <w:t xml:space="preserve">2014, </w:t>
      </w:r>
      <w:r w:rsidRPr="00F00C82">
        <w:rPr>
          <w:color w:val="000000" w:themeColor="text1"/>
        </w:rPr>
        <w:t>Tying rock properties from core to seismic reflectivity in</w:t>
      </w:r>
      <w:r>
        <w:rPr>
          <w:color w:val="000000" w:themeColor="text1"/>
        </w:rPr>
        <w:t xml:space="preserve"> the Kaiparowits Plateau, Utah, AAPG Annual Convention Abstracts with Programs,  Houston, TX, April 6-9, 2014.</w:t>
      </w:r>
    </w:p>
    <w:p w14:paraId="3DC5D0E6" w14:textId="67E009B1" w:rsidR="00290C19" w:rsidRPr="008271F3" w:rsidRDefault="00290C19" w:rsidP="00290C19">
      <w:pPr>
        <w:spacing w:after="0"/>
        <w:ind w:left="1170" w:hanging="630"/>
        <w:rPr>
          <w:color w:val="000000" w:themeColor="text1"/>
        </w:rPr>
      </w:pPr>
      <w:r w:rsidRPr="008271F3">
        <w:rPr>
          <w:color w:val="000000" w:themeColor="text1"/>
        </w:rPr>
        <w:t xml:space="preserve">Jackson, A., Daniels, B.G., </w:t>
      </w:r>
      <w:proofErr w:type="spellStart"/>
      <w:r w:rsidRPr="008271F3">
        <w:rPr>
          <w:b/>
          <w:color w:val="000000" w:themeColor="text1"/>
        </w:rPr>
        <w:t>Stright</w:t>
      </w:r>
      <w:proofErr w:type="spellEnd"/>
      <w:r w:rsidRPr="008271F3">
        <w:rPr>
          <w:color w:val="000000" w:themeColor="text1"/>
        </w:rPr>
        <w:t xml:space="preserve">, L., Hubbard, S. and Romans, B.W., </w:t>
      </w:r>
      <w:r>
        <w:rPr>
          <w:color w:val="000000" w:themeColor="text1"/>
        </w:rPr>
        <w:t xml:space="preserve">2014, </w:t>
      </w:r>
      <w:r w:rsidRPr="008271F3">
        <w:rPr>
          <w:color w:val="000000" w:themeColor="text1"/>
        </w:rPr>
        <w:t xml:space="preserve">Characterizing static and dynamic reservoir connectivity of deep-water slope deposits using detailed outcrop-based facies models, </w:t>
      </w:r>
      <w:proofErr w:type="spellStart"/>
      <w:r w:rsidRPr="008271F3">
        <w:rPr>
          <w:color w:val="000000" w:themeColor="text1"/>
        </w:rPr>
        <w:t>Tres</w:t>
      </w:r>
      <w:proofErr w:type="spellEnd"/>
      <w:r w:rsidRPr="008271F3">
        <w:rPr>
          <w:color w:val="000000" w:themeColor="text1"/>
        </w:rPr>
        <w:t xml:space="preserve"> </w:t>
      </w:r>
      <w:proofErr w:type="spellStart"/>
      <w:r w:rsidRPr="008271F3">
        <w:rPr>
          <w:color w:val="000000" w:themeColor="text1"/>
        </w:rPr>
        <w:t>Pasos</w:t>
      </w:r>
      <w:proofErr w:type="spellEnd"/>
      <w:r w:rsidRPr="008271F3">
        <w:rPr>
          <w:color w:val="000000" w:themeColor="text1"/>
        </w:rPr>
        <w:t xml:space="preserve"> Formation, Magallanes Basin, Chile</w:t>
      </w:r>
      <w:r>
        <w:rPr>
          <w:color w:val="000000" w:themeColor="text1"/>
        </w:rPr>
        <w:t>, AAPG Annual Convention Abstracts with Programs,  Houston, TX, April 6-9, 2014.</w:t>
      </w:r>
    </w:p>
    <w:p w14:paraId="68EBDD32" w14:textId="0FCFC99C" w:rsidR="00290C19" w:rsidRPr="00F00C82" w:rsidRDefault="00290C19" w:rsidP="00290C19">
      <w:pPr>
        <w:spacing w:after="0"/>
        <w:ind w:left="1170" w:hanging="630"/>
        <w:rPr>
          <w:color w:val="000000" w:themeColor="text1"/>
        </w:rPr>
      </w:pPr>
      <w:r w:rsidRPr="00F00C82">
        <w:rPr>
          <w:color w:val="000000" w:themeColor="text1"/>
        </w:rPr>
        <w:t xml:space="preserve">Johnson, C., </w:t>
      </w:r>
      <w:proofErr w:type="spellStart"/>
      <w:r w:rsidRPr="00F00C82">
        <w:rPr>
          <w:color w:val="000000" w:themeColor="text1"/>
        </w:rPr>
        <w:t>Swarcz</w:t>
      </w:r>
      <w:proofErr w:type="spellEnd"/>
      <w:r w:rsidRPr="00F00C82">
        <w:rPr>
          <w:color w:val="000000" w:themeColor="text1"/>
        </w:rPr>
        <w:t xml:space="preserve">, T., and </w:t>
      </w:r>
      <w:proofErr w:type="spellStart"/>
      <w:r w:rsidRPr="00F00C82">
        <w:rPr>
          <w:b/>
          <w:color w:val="000000" w:themeColor="text1"/>
        </w:rPr>
        <w:t>Stright</w:t>
      </w:r>
      <w:proofErr w:type="spellEnd"/>
      <w:r w:rsidRPr="00F00C82">
        <w:rPr>
          <w:color w:val="000000" w:themeColor="text1"/>
        </w:rPr>
        <w:t xml:space="preserve">, L., </w:t>
      </w:r>
      <w:r>
        <w:rPr>
          <w:color w:val="000000" w:themeColor="text1"/>
        </w:rPr>
        <w:t xml:space="preserve">2014, </w:t>
      </w:r>
      <w:r w:rsidRPr="00F00C82">
        <w:rPr>
          <w:color w:val="000000" w:themeColor="text1"/>
        </w:rPr>
        <w:t xml:space="preserve">Provenance and architectural analysis of linked fluvial and marginal marine depositional systems, Cretaceous Kaiparowits basin, </w:t>
      </w:r>
      <w:r w:rsidR="00734F39">
        <w:rPr>
          <w:color w:val="000000" w:themeColor="text1"/>
        </w:rPr>
        <w:t>Southern</w:t>
      </w:r>
      <w:r w:rsidRPr="00F00C82">
        <w:rPr>
          <w:color w:val="000000" w:themeColor="text1"/>
        </w:rPr>
        <w:t xml:space="preserve"> Utah, USA: insights from detrital zircon U/</w:t>
      </w:r>
      <w:proofErr w:type="spellStart"/>
      <w:r w:rsidRPr="00F00C82">
        <w:rPr>
          <w:color w:val="000000" w:themeColor="text1"/>
        </w:rPr>
        <w:t>Pb</w:t>
      </w:r>
      <w:proofErr w:type="spellEnd"/>
      <w:r w:rsidRPr="00F00C82">
        <w:rPr>
          <w:color w:val="000000" w:themeColor="text1"/>
        </w:rPr>
        <w:t xml:space="preserve"> geochronology and </w:t>
      </w:r>
      <w:proofErr w:type="spellStart"/>
      <w:r w:rsidRPr="00F00C82">
        <w:rPr>
          <w:color w:val="000000" w:themeColor="text1"/>
        </w:rPr>
        <w:t>paleomorphodynamics</w:t>
      </w:r>
      <w:proofErr w:type="spellEnd"/>
      <w:r>
        <w:rPr>
          <w:color w:val="000000" w:themeColor="text1"/>
        </w:rPr>
        <w:t>, , AAPG Annual Convention Abstracts with Programs,  Houston, TX, April 6-9, 2014.</w:t>
      </w:r>
    </w:p>
    <w:p w14:paraId="3B91B89B" w14:textId="1C9B225D" w:rsidR="00290C19" w:rsidRPr="00F00C82" w:rsidRDefault="00290C19" w:rsidP="00290C19">
      <w:pPr>
        <w:spacing w:after="0"/>
        <w:ind w:left="1170" w:hanging="630"/>
        <w:rPr>
          <w:color w:val="000000" w:themeColor="text1"/>
        </w:rPr>
      </w:pPr>
      <w:proofErr w:type="spellStart"/>
      <w:r w:rsidRPr="00F00C82">
        <w:rPr>
          <w:color w:val="000000" w:themeColor="text1"/>
        </w:rPr>
        <w:t>Mulhern</w:t>
      </w:r>
      <w:proofErr w:type="spellEnd"/>
      <w:r w:rsidRPr="00F00C82">
        <w:rPr>
          <w:color w:val="000000" w:themeColor="text1"/>
        </w:rPr>
        <w:t xml:space="preserve">, J., Johnson, C.L., and </w:t>
      </w:r>
      <w:proofErr w:type="spellStart"/>
      <w:r w:rsidRPr="00F00C82">
        <w:rPr>
          <w:b/>
          <w:color w:val="000000" w:themeColor="text1"/>
        </w:rPr>
        <w:t>Stright</w:t>
      </w:r>
      <w:proofErr w:type="spellEnd"/>
      <w:r w:rsidRPr="00F00C82">
        <w:rPr>
          <w:color w:val="000000" w:themeColor="text1"/>
        </w:rPr>
        <w:t xml:space="preserve">, L., </w:t>
      </w:r>
      <w:r>
        <w:rPr>
          <w:color w:val="000000" w:themeColor="text1"/>
        </w:rPr>
        <w:t xml:space="preserve">2014, </w:t>
      </w:r>
      <w:r w:rsidRPr="00F00C82">
        <w:rPr>
          <w:color w:val="000000" w:themeColor="text1"/>
        </w:rPr>
        <w:t>Along-strike thickness variation and facies trends in marginal marine stratigraphic architecture, examples from the Cretaceous Straight Cliffs Formation in the northern Kaiparowi</w:t>
      </w:r>
      <w:r>
        <w:rPr>
          <w:color w:val="000000" w:themeColor="text1"/>
        </w:rPr>
        <w:t xml:space="preserve">ts Plateau, </w:t>
      </w:r>
      <w:r w:rsidR="00734F39">
        <w:rPr>
          <w:color w:val="000000" w:themeColor="text1"/>
        </w:rPr>
        <w:t>Southern</w:t>
      </w:r>
      <w:r>
        <w:rPr>
          <w:color w:val="000000" w:themeColor="text1"/>
        </w:rPr>
        <w:t xml:space="preserve"> Utah, USA, AAPG Annual Convention Abstracts with Programs,  Houston, TX, April 6-9, 2014.</w:t>
      </w:r>
    </w:p>
    <w:p w14:paraId="6063EC4C" w14:textId="4F0BDBDB" w:rsidR="00290C19" w:rsidRDefault="00290C19" w:rsidP="00290C19">
      <w:pPr>
        <w:spacing w:after="0"/>
        <w:ind w:left="1170" w:hanging="630"/>
        <w:rPr>
          <w:color w:val="000000" w:themeColor="text1"/>
        </w:rPr>
      </w:pPr>
      <w:proofErr w:type="spellStart"/>
      <w:r>
        <w:rPr>
          <w:color w:val="000000" w:themeColor="text1"/>
        </w:rPr>
        <w:t>Reimchen</w:t>
      </w:r>
      <w:proofErr w:type="spellEnd"/>
      <w:r>
        <w:rPr>
          <w:color w:val="000000" w:themeColor="text1"/>
        </w:rPr>
        <w:t xml:space="preserve">, A., Hubbard, S. M., </w:t>
      </w:r>
      <w:proofErr w:type="spellStart"/>
      <w:r>
        <w:rPr>
          <w:color w:val="000000" w:themeColor="text1"/>
        </w:rPr>
        <w:t>Auchter</w:t>
      </w:r>
      <w:proofErr w:type="spellEnd"/>
      <w:r>
        <w:rPr>
          <w:color w:val="000000" w:themeColor="text1"/>
        </w:rPr>
        <w:t xml:space="preserve">, N., Daniels, B., Jackson, A., </w:t>
      </w:r>
      <w:proofErr w:type="spellStart"/>
      <w:r w:rsidRPr="00526CA4">
        <w:rPr>
          <w:b/>
          <w:color w:val="000000" w:themeColor="text1"/>
        </w:rPr>
        <w:t>Stright</w:t>
      </w:r>
      <w:proofErr w:type="spellEnd"/>
      <w:r>
        <w:rPr>
          <w:color w:val="000000" w:themeColor="text1"/>
        </w:rPr>
        <w:t xml:space="preserve">, L. and Romans, B. W., 2014, </w:t>
      </w:r>
      <w:r w:rsidRPr="00930781">
        <w:rPr>
          <w:color w:val="000000" w:themeColor="text1"/>
        </w:rPr>
        <w:t xml:space="preserve">The record of sediment transfer on deep-water slopes: Characterization of an </w:t>
      </w:r>
      <w:proofErr w:type="spellStart"/>
      <w:r w:rsidRPr="00930781">
        <w:rPr>
          <w:color w:val="000000" w:themeColor="text1"/>
        </w:rPr>
        <w:t>aggradational</w:t>
      </w:r>
      <w:proofErr w:type="spellEnd"/>
      <w:r w:rsidRPr="00930781">
        <w:rPr>
          <w:color w:val="000000" w:themeColor="text1"/>
        </w:rPr>
        <w:t xml:space="preserve"> channel complex 24 km from the shelf edge, </w:t>
      </w:r>
      <w:proofErr w:type="spellStart"/>
      <w:r w:rsidRPr="00930781">
        <w:rPr>
          <w:color w:val="000000" w:themeColor="text1"/>
        </w:rPr>
        <w:t>Tres</w:t>
      </w:r>
      <w:proofErr w:type="spellEnd"/>
      <w:r w:rsidRPr="00930781">
        <w:rPr>
          <w:color w:val="000000" w:themeColor="text1"/>
        </w:rPr>
        <w:t xml:space="preserve"> </w:t>
      </w:r>
      <w:proofErr w:type="spellStart"/>
      <w:r w:rsidRPr="00930781">
        <w:rPr>
          <w:color w:val="000000" w:themeColor="text1"/>
        </w:rPr>
        <w:t>Pasos</w:t>
      </w:r>
      <w:proofErr w:type="spellEnd"/>
      <w:r w:rsidRPr="00930781">
        <w:rPr>
          <w:color w:val="000000" w:themeColor="text1"/>
        </w:rPr>
        <w:t xml:space="preserve"> Formation Outcrop Belt, Chile</w:t>
      </w:r>
      <w:r>
        <w:rPr>
          <w:color w:val="000000" w:themeColor="text1"/>
        </w:rPr>
        <w:t>, AAPG Annual Convention Abstracts with Programs,  Houston, TX, April 6-9, 2014.</w:t>
      </w:r>
    </w:p>
    <w:p w14:paraId="746CFF37" w14:textId="476CFC04" w:rsidR="00290C19" w:rsidRDefault="00290C19" w:rsidP="00290C19">
      <w:pPr>
        <w:spacing w:after="0"/>
        <w:ind w:left="1170" w:hanging="630"/>
        <w:rPr>
          <w:color w:val="000000" w:themeColor="text1"/>
        </w:rPr>
      </w:pPr>
      <w:r w:rsidRPr="00F00C82">
        <w:rPr>
          <w:color w:val="000000" w:themeColor="text1"/>
        </w:rPr>
        <w:t xml:space="preserve">Purcell, R., Johnson, C.L., and </w:t>
      </w:r>
      <w:proofErr w:type="spellStart"/>
      <w:r w:rsidRPr="00F00C82">
        <w:rPr>
          <w:b/>
          <w:color w:val="000000" w:themeColor="text1"/>
        </w:rPr>
        <w:t>Stright</w:t>
      </w:r>
      <w:proofErr w:type="spellEnd"/>
      <w:r w:rsidRPr="00F00C82">
        <w:rPr>
          <w:color w:val="000000" w:themeColor="text1"/>
        </w:rPr>
        <w:t xml:space="preserve">, L., </w:t>
      </w:r>
      <w:r>
        <w:rPr>
          <w:color w:val="000000" w:themeColor="text1"/>
        </w:rPr>
        <w:t xml:space="preserve">2014, </w:t>
      </w:r>
      <w:r w:rsidRPr="00F00C82">
        <w:rPr>
          <w:color w:val="000000" w:themeColor="text1"/>
        </w:rPr>
        <w:t xml:space="preserve">Characterization and modeling of tidal influence in a fluvial to marine transition zone: Cretaceous John Henry Member (Straight Cliffs Formation), </w:t>
      </w:r>
      <w:r w:rsidR="00734F39">
        <w:rPr>
          <w:color w:val="000000" w:themeColor="text1"/>
        </w:rPr>
        <w:t>Southern</w:t>
      </w:r>
      <w:r w:rsidRPr="00F00C82">
        <w:rPr>
          <w:color w:val="000000" w:themeColor="text1"/>
        </w:rPr>
        <w:t xml:space="preserve"> Utah</w:t>
      </w:r>
      <w:r>
        <w:rPr>
          <w:color w:val="000000" w:themeColor="text1"/>
        </w:rPr>
        <w:t>, AAPG Annual Convention Abstracts with Programs,  Houston, TX, April 6-9, 2014.</w:t>
      </w:r>
      <w:r w:rsidRPr="00F00C82">
        <w:rPr>
          <w:color w:val="000000" w:themeColor="text1"/>
        </w:rPr>
        <w:t xml:space="preserve"> </w:t>
      </w:r>
    </w:p>
    <w:p w14:paraId="3A8928D3" w14:textId="5B76DCD0" w:rsidR="00290C19" w:rsidRDefault="00290C19" w:rsidP="00290C19">
      <w:pPr>
        <w:spacing w:after="0"/>
        <w:ind w:left="1170" w:hanging="630"/>
        <w:rPr>
          <w:color w:val="000000" w:themeColor="text1"/>
        </w:rPr>
      </w:pPr>
      <w:proofErr w:type="spellStart"/>
      <w:r w:rsidRPr="008271F3">
        <w:rPr>
          <w:b/>
          <w:color w:val="000000" w:themeColor="text1"/>
        </w:rPr>
        <w:t>Stright</w:t>
      </w:r>
      <w:proofErr w:type="spellEnd"/>
      <w:r>
        <w:rPr>
          <w:color w:val="000000" w:themeColor="text1"/>
        </w:rPr>
        <w:t xml:space="preserve">, L., Jackson, A.A., Fletcher, S.D.T., Romans, B. W., and Hubbard, S.M., 2014, </w:t>
      </w:r>
      <w:proofErr w:type="gramStart"/>
      <w:r w:rsidRPr="008271F3">
        <w:rPr>
          <w:color w:val="000000" w:themeColor="text1"/>
        </w:rPr>
        <w:t>Are</w:t>
      </w:r>
      <w:proofErr w:type="gramEnd"/>
      <w:r w:rsidRPr="008271F3">
        <w:rPr>
          <w:color w:val="000000" w:themeColor="text1"/>
        </w:rPr>
        <w:t xml:space="preserve"> static 2d measures of connectivity a good proxy for 3d dynamic connectivity in </w:t>
      </w:r>
      <w:proofErr w:type="spellStart"/>
      <w:r w:rsidRPr="008271F3">
        <w:rPr>
          <w:color w:val="000000" w:themeColor="text1"/>
        </w:rPr>
        <w:t>deepwater</w:t>
      </w:r>
      <w:proofErr w:type="spellEnd"/>
      <w:r w:rsidRPr="008271F3">
        <w:rPr>
          <w:color w:val="000000" w:themeColor="text1"/>
        </w:rPr>
        <w:t xml:space="preserve"> slope channels?</w:t>
      </w:r>
      <w:r w:rsidRPr="00290C19">
        <w:rPr>
          <w:color w:val="000000" w:themeColor="text1"/>
        </w:rPr>
        <w:t xml:space="preserve"> </w:t>
      </w:r>
      <w:r>
        <w:rPr>
          <w:color w:val="000000" w:themeColor="text1"/>
        </w:rPr>
        <w:t>AAPG Annual Convention Abstracts with Programs</w:t>
      </w:r>
      <w:proofErr w:type="gramStart"/>
      <w:r>
        <w:rPr>
          <w:color w:val="000000" w:themeColor="text1"/>
        </w:rPr>
        <w:t>,  Houston</w:t>
      </w:r>
      <w:proofErr w:type="gramEnd"/>
      <w:r>
        <w:rPr>
          <w:color w:val="000000" w:themeColor="text1"/>
        </w:rPr>
        <w:t>, TX, April 6-9, 2014.</w:t>
      </w:r>
    </w:p>
    <w:p w14:paraId="06C651DF" w14:textId="77777777" w:rsidR="00290C19" w:rsidRPr="00F00C82" w:rsidRDefault="00290C19" w:rsidP="00290C19">
      <w:pPr>
        <w:spacing w:after="0"/>
        <w:ind w:left="1080" w:hanging="540"/>
        <w:rPr>
          <w:color w:val="000000" w:themeColor="text1"/>
        </w:rPr>
      </w:pPr>
      <w:proofErr w:type="spellStart"/>
      <w:r w:rsidRPr="00F00C82">
        <w:rPr>
          <w:color w:val="000000" w:themeColor="text1"/>
        </w:rPr>
        <w:lastRenderedPageBreak/>
        <w:t>Chentnik</w:t>
      </w:r>
      <w:proofErr w:type="spellEnd"/>
      <w:r w:rsidRPr="00F00C82">
        <w:rPr>
          <w:color w:val="000000" w:themeColor="text1"/>
        </w:rPr>
        <w:t xml:space="preserve">, B., Johnson, C.L., </w:t>
      </w:r>
      <w:proofErr w:type="spellStart"/>
      <w:r w:rsidRPr="00F00C82">
        <w:rPr>
          <w:b/>
          <w:color w:val="000000" w:themeColor="text1"/>
        </w:rPr>
        <w:t>Stright</w:t>
      </w:r>
      <w:proofErr w:type="spellEnd"/>
      <w:r w:rsidRPr="00F00C82">
        <w:rPr>
          <w:color w:val="000000" w:themeColor="text1"/>
        </w:rPr>
        <w:t xml:space="preserve">, L., and </w:t>
      </w:r>
      <w:proofErr w:type="spellStart"/>
      <w:r w:rsidRPr="00F00C82">
        <w:rPr>
          <w:color w:val="000000" w:themeColor="text1"/>
        </w:rPr>
        <w:t>Mulhern</w:t>
      </w:r>
      <w:proofErr w:type="spellEnd"/>
      <w:r w:rsidRPr="00F00C82">
        <w:rPr>
          <w:color w:val="000000" w:themeColor="text1"/>
        </w:rPr>
        <w:t>, J., 2013, Stratigraphic evaluation of incised valleys in the Cretaceous Straight Cliffs Formation, Southern Utah, Geological Society of America, Annual Meeting, Denver, CO.</w:t>
      </w:r>
    </w:p>
    <w:p w14:paraId="013F941C" w14:textId="77777777" w:rsidR="00290C19" w:rsidRDefault="00290C19" w:rsidP="00290C19">
      <w:pPr>
        <w:spacing w:after="0"/>
        <w:ind w:left="1080" w:hanging="540"/>
        <w:rPr>
          <w:color w:val="000000" w:themeColor="text1"/>
        </w:rPr>
      </w:pPr>
      <w:proofErr w:type="spellStart"/>
      <w:r w:rsidRPr="00F00C82">
        <w:rPr>
          <w:color w:val="000000" w:themeColor="text1"/>
        </w:rPr>
        <w:t>Mulhern</w:t>
      </w:r>
      <w:proofErr w:type="spellEnd"/>
      <w:r w:rsidRPr="00F00C82">
        <w:rPr>
          <w:color w:val="000000" w:themeColor="text1"/>
        </w:rPr>
        <w:t xml:space="preserve">, J., Johnson, C.L., and </w:t>
      </w:r>
      <w:proofErr w:type="spellStart"/>
      <w:r w:rsidRPr="00F00C82">
        <w:rPr>
          <w:b/>
          <w:color w:val="000000" w:themeColor="text1"/>
        </w:rPr>
        <w:t>Stright</w:t>
      </w:r>
      <w:proofErr w:type="spellEnd"/>
      <w:r w:rsidRPr="00F00C82">
        <w:rPr>
          <w:color w:val="000000" w:themeColor="text1"/>
        </w:rPr>
        <w:t xml:space="preserve">, L., 2013, Stratigraphic Analysis of the Cretaceous Straight Cliffs Formation, North Kaiparowits Plateau, Southern Utah, Geological Society of America, Annual Meeting, Denver, CO. </w:t>
      </w:r>
    </w:p>
    <w:p w14:paraId="7F219D35" w14:textId="77777777" w:rsidR="00290C19" w:rsidRPr="00F00C82" w:rsidRDefault="00290C19" w:rsidP="00290C19">
      <w:pPr>
        <w:spacing w:after="0"/>
        <w:ind w:left="1080" w:hanging="540"/>
        <w:rPr>
          <w:color w:val="000000" w:themeColor="text1"/>
        </w:rPr>
      </w:pPr>
      <w:r w:rsidRPr="00F00C82">
        <w:rPr>
          <w:color w:val="000000" w:themeColor="text1"/>
        </w:rPr>
        <w:t xml:space="preserve">Welker, C. W., L. S. </w:t>
      </w:r>
      <w:proofErr w:type="spellStart"/>
      <w:r w:rsidRPr="00F00C82">
        <w:rPr>
          <w:b/>
          <w:color w:val="000000" w:themeColor="text1"/>
        </w:rPr>
        <w:t>Stright</w:t>
      </w:r>
      <w:proofErr w:type="spellEnd"/>
      <w:r w:rsidRPr="00F00C82">
        <w:rPr>
          <w:color w:val="000000" w:themeColor="text1"/>
        </w:rPr>
        <w:t>, and T. A. Anderson,  2013, Geologic Controls on Oil Production from the Niobrara Formation, Silo Field, Laramie County, Wyoming: AAPG Rocky Mountain Section Meeting, Salt Lake City, UT, Search and Discovery Article #20216</w:t>
      </w:r>
    </w:p>
    <w:p w14:paraId="4798EC72" w14:textId="77777777" w:rsidR="00290C19" w:rsidRDefault="00290C19" w:rsidP="00290C19">
      <w:pPr>
        <w:spacing w:after="0"/>
        <w:ind w:left="1080" w:hanging="540"/>
        <w:rPr>
          <w:color w:val="000000" w:themeColor="text1"/>
        </w:rPr>
      </w:pPr>
      <w:r w:rsidRPr="00F00C82">
        <w:rPr>
          <w:color w:val="000000" w:themeColor="text1"/>
        </w:rPr>
        <w:t xml:space="preserve">Welker, C. W., L. S. </w:t>
      </w:r>
      <w:proofErr w:type="spellStart"/>
      <w:r w:rsidRPr="00F00C82">
        <w:rPr>
          <w:b/>
          <w:color w:val="000000" w:themeColor="text1"/>
        </w:rPr>
        <w:t>Stright</w:t>
      </w:r>
      <w:proofErr w:type="spellEnd"/>
      <w:r w:rsidRPr="00F00C82">
        <w:rPr>
          <w:color w:val="000000" w:themeColor="text1"/>
        </w:rPr>
        <w:t xml:space="preserve">, and T. A. Anderson, 2013, Geologic Controls on Oil Production from the Niobrara Formation, Silo Field, Laramie County, Wyoming [abs.]: Applied Geoscience Conference: Interdisciplinary Micro to </w:t>
      </w:r>
      <w:proofErr w:type="spellStart"/>
      <w:r w:rsidRPr="00F00C82">
        <w:rPr>
          <w:color w:val="000000" w:themeColor="text1"/>
        </w:rPr>
        <w:t>Macroscale</w:t>
      </w:r>
      <w:proofErr w:type="spellEnd"/>
      <w:r w:rsidRPr="00F00C82">
        <w:rPr>
          <w:color w:val="000000" w:themeColor="text1"/>
        </w:rPr>
        <w:t xml:space="preserve"> </w:t>
      </w:r>
      <w:proofErr w:type="spellStart"/>
      <w:r w:rsidRPr="00F00C82">
        <w:rPr>
          <w:color w:val="000000" w:themeColor="text1"/>
        </w:rPr>
        <w:t>Geomechanics</w:t>
      </w:r>
      <w:proofErr w:type="spellEnd"/>
      <w:r w:rsidRPr="00F00C82">
        <w:rPr>
          <w:color w:val="000000" w:themeColor="text1"/>
        </w:rPr>
        <w:t xml:space="preserve">, Houston, TX, Program Book, p. 81. </w:t>
      </w:r>
    </w:p>
    <w:p w14:paraId="50B3AFE6" w14:textId="77777777" w:rsidR="00290C19" w:rsidRDefault="00290C19" w:rsidP="00290C19">
      <w:pPr>
        <w:spacing w:after="0"/>
        <w:ind w:left="1080" w:hanging="540"/>
        <w:rPr>
          <w:color w:val="000000" w:themeColor="text1"/>
        </w:rPr>
      </w:pPr>
      <w:r w:rsidRPr="00F309FB">
        <w:rPr>
          <w:color w:val="000000" w:themeColor="text1"/>
        </w:rPr>
        <w:t xml:space="preserve">Johnson, C., </w:t>
      </w:r>
      <w:proofErr w:type="spellStart"/>
      <w:r w:rsidRPr="00F309FB">
        <w:rPr>
          <w:b/>
          <w:color w:val="000000" w:themeColor="text1"/>
        </w:rPr>
        <w:t>Stright</w:t>
      </w:r>
      <w:proofErr w:type="spellEnd"/>
      <w:r w:rsidRPr="00F309FB">
        <w:rPr>
          <w:b/>
          <w:color w:val="000000" w:themeColor="text1"/>
        </w:rPr>
        <w:t>, L.,</w:t>
      </w:r>
      <w:r w:rsidRPr="00F309FB">
        <w:rPr>
          <w:color w:val="000000" w:themeColor="text1"/>
        </w:rPr>
        <w:t xml:space="preserve"> </w:t>
      </w:r>
      <w:proofErr w:type="spellStart"/>
      <w:r w:rsidRPr="00F309FB">
        <w:rPr>
          <w:color w:val="000000" w:themeColor="text1"/>
        </w:rPr>
        <w:t>Benhallam</w:t>
      </w:r>
      <w:proofErr w:type="spellEnd"/>
      <w:r w:rsidRPr="00F309FB">
        <w:rPr>
          <w:color w:val="000000" w:themeColor="text1"/>
        </w:rPr>
        <w:t xml:space="preserve">, W., </w:t>
      </w:r>
      <w:proofErr w:type="spellStart"/>
      <w:r w:rsidRPr="00F309FB">
        <w:rPr>
          <w:color w:val="000000" w:themeColor="text1"/>
        </w:rPr>
        <w:t>Pettinga</w:t>
      </w:r>
      <w:proofErr w:type="spellEnd"/>
      <w:r w:rsidRPr="00F309FB">
        <w:rPr>
          <w:color w:val="000000" w:themeColor="text1"/>
        </w:rPr>
        <w:t>, L., and Turner, A., Metrics of Architecture and Depositional Controls on Fluvial Channel Belt Evolution: Example from the Cretaceous of Utah (USA), 10th International Conference on Fluvial Sedimentology, Leeds, UK, July 14-19, 2013.</w:t>
      </w:r>
    </w:p>
    <w:p w14:paraId="186FE645" w14:textId="77777777" w:rsidR="00290C19" w:rsidRDefault="00290C19" w:rsidP="00290C19">
      <w:pPr>
        <w:spacing w:after="0"/>
        <w:ind w:left="1080" w:hanging="540"/>
        <w:rPr>
          <w:color w:val="000000" w:themeColor="text1"/>
        </w:rPr>
      </w:pPr>
      <w:proofErr w:type="spellStart"/>
      <w:r>
        <w:rPr>
          <w:color w:val="000000" w:themeColor="text1"/>
        </w:rPr>
        <w:t>Dworsky</w:t>
      </w:r>
      <w:proofErr w:type="spellEnd"/>
      <w:r>
        <w:rPr>
          <w:color w:val="000000" w:themeColor="text1"/>
        </w:rPr>
        <w:t xml:space="preserve">, K., </w:t>
      </w:r>
      <w:proofErr w:type="spellStart"/>
      <w:r>
        <w:rPr>
          <w:b/>
          <w:color w:val="000000" w:themeColor="text1"/>
        </w:rPr>
        <w:t>Stright</w:t>
      </w:r>
      <w:proofErr w:type="spellEnd"/>
      <w:r>
        <w:rPr>
          <w:b/>
          <w:color w:val="000000" w:themeColor="text1"/>
        </w:rPr>
        <w:t>, L.</w:t>
      </w:r>
      <w:r>
        <w:rPr>
          <w:b/>
        </w:rPr>
        <w:t xml:space="preserve">, </w:t>
      </w:r>
      <w:r>
        <w:t xml:space="preserve">Johnson, C., and </w:t>
      </w:r>
      <w:proofErr w:type="spellStart"/>
      <w:r w:rsidRPr="00F309FB">
        <w:t>Vanorio</w:t>
      </w:r>
      <w:proofErr w:type="spellEnd"/>
      <w:r>
        <w:t xml:space="preserve">, T., 2013, </w:t>
      </w:r>
      <w:r w:rsidRPr="00F309FB">
        <w:rPr>
          <w:color w:val="000000" w:themeColor="text1"/>
        </w:rPr>
        <w:t>Subsurface to outcrop: Linking rock physics and depositional environment to seismic</w:t>
      </w:r>
      <w:r>
        <w:rPr>
          <w:color w:val="000000" w:themeColor="text1"/>
        </w:rPr>
        <w:t>-</w:t>
      </w:r>
      <w:r w:rsidRPr="00F309FB">
        <w:rPr>
          <w:color w:val="000000" w:themeColor="text1"/>
        </w:rPr>
        <w:t>reflectivity data, Kaiparowits Plateau, Utah</w:t>
      </w:r>
      <w:r>
        <w:rPr>
          <w:color w:val="000000" w:themeColor="text1"/>
        </w:rPr>
        <w:t xml:space="preserve">, </w:t>
      </w:r>
      <w:r w:rsidRPr="00F309FB">
        <w:rPr>
          <w:color w:val="000000" w:themeColor="text1"/>
        </w:rPr>
        <w:t>Rocky Mountain Section AAPG Meeting, Salt Lake City, UT.</w:t>
      </w:r>
    </w:p>
    <w:p w14:paraId="17E1A522" w14:textId="77777777" w:rsidR="00290C19" w:rsidRPr="00F309FB" w:rsidRDefault="00290C19" w:rsidP="00290C19">
      <w:pPr>
        <w:spacing w:after="0"/>
        <w:ind w:left="1080" w:hanging="540"/>
        <w:rPr>
          <w:color w:val="000000" w:themeColor="text1"/>
        </w:rPr>
      </w:pPr>
      <w:proofErr w:type="gramStart"/>
      <w:r>
        <w:rPr>
          <w:color w:val="000000" w:themeColor="text1"/>
        </w:rPr>
        <w:t xml:space="preserve">Hillier, R. and </w:t>
      </w:r>
      <w:proofErr w:type="spellStart"/>
      <w:r>
        <w:rPr>
          <w:b/>
          <w:color w:val="000000" w:themeColor="text1"/>
        </w:rPr>
        <w:t>Stright</w:t>
      </w:r>
      <w:proofErr w:type="spellEnd"/>
      <w:r>
        <w:rPr>
          <w:b/>
          <w:color w:val="000000" w:themeColor="text1"/>
        </w:rPr>
        <w:t>, L.</w:t>
      </w:r>
      <w:r>
        <w:rPr>
          <w:color w:val="000000" w:themeColor="text1"/>
        </w:rPr>
        <w:t>, 2013, #</w:t>
      </w:r>
      <w:proofErr w:type="spellStart"/>
      <w:r>
        <w:rPr>
          <w:color w:val="000000" w:themeColor="text1"/>
        </w:rPr>
        <w:t>stimating</w:t>
      </w:r>
      <w:proofErr w:type="spellEnd"/>
      <w:r w:rsidRPr="00F309FB">
        <w:rPr>
          <w:color w:val="000000" w:themeColor="text1"/>
        </w:rPr>
        <w:t xml:space="preserve"> total organic carbon content in the cretaceous </w:t>
      </w:r>
      <w:r>
        <w:rPr>
          <w:color w:val="000000" w:themeColor="text1"/>
        </w:rPr>
        <w:t>M</w:t>
      </w:r>
      <w:r w:rsidRPr="00F309FB">
        <w:rPr>
          <w:color w:val="000000" w:themeColor="text1"/>
        </w:rPr>
        <w:t xml:space="preserve">ancos </w:t>
      </w:r>
      <w:r>
        <w:rPr>
          <w:color w:val="000000" w:themeColor="text1"/>
        </w:rPr>
        <w:t>S</w:t>
      </w:r>
      <w:r w:rsidRPr="00F309FB">
        <w:rPr>
          <w:color w:val="000000" w:themeColor="text1"/>
        </w:rPr>
        <w:t>hale</w:t>
      </w:r>
      <w:r>
        <w:rPr>
          <w:color w:val="000000" w:themeColor="text1"/>
        </w:rPr>
        <w:t xml:space="preserve">, </w:t>
      </w:r>
      <w:r w:rsidRPr="00F309FB">
        <w:rPr>
          <w:color w:val="000000" w:themeColor="text1"/>
        </w:rPr>
        <w:t>Rocky Mountain Section AAPG Meeting, Salt Lake City, UT.</w:t>
      </w:r>
      <w:proofErr w:type="gramEnd"/>
    </w:p>
    <w:p w14:paraId="4688C871" w14:textId="77777777" w:rsidR="00290C19" w:rsidRPr="00F309FB" w:rsidRDefault="00290C19" w:rsidP="00290C19">
      <w:pPr>
        <w:spacing w:after="0"/>
        <w:ind w:left="1080" w:hanging="540"/>
        <w:rPr>
          <w:color w:val="000000" w:themeColor="text1"/>
        </w:rPr>
      </w:pPr>
      <w:proofErr w:type="spellStart"/>
      <w:r w:rsidRPr="00F309FB">
        <w:rPr>
          <w:color w:val="000000" w:themeColor="text1"/>
        </w:rPr>
        <w:t>Benhallam</w:t>
      </w:r>
      <w:proofErr w:type="spellEnd"/>
      <w:r w:rsidRPr="00F309FB">
        <w:rPr>
          <w:color w:val="000000" w:themeColor="text1"/>
        </w:rPr>
        <w:t xml:space="preserve">, W., </w:t>
      </w:r>
      <w:proofErr w:type="spellStart"/>
      <w:r w:rsidRPr="00F309FB">
        <w:rPr>
          <w:b/>
          <w:color w:val="000000" w:themeColor="text1"/>
        </w:rPr>
        <w:t>Stright</w:t>
      </w:r>
      <w:proofErr w:type="spellEnd"/>
      <w:r w:rsidRPr="00F309FB">
        <w:rPr>
          <w:b/>
          <w:color w:val="000000" w:themeColor="text1"/>
        </w:rPr>
        <w:t>, L.,</w:t>
      </w:r>
      <w:r w:rsidRPr="00F309FB">
        <w:rPr>
          <w:color w:val="000000" w:themeColor="text1"/>
        </w:rPr>
        <w:t xml:space="preserve"> Johnson, C. L., and </w:t>
      </w:r>
      <w:proofErr w:type="spellStart"/>
      <w:r w:rsidRPr="00F309FB">
        <w:rPr>
          <w:color w:val="000000" w:themeColor="text1"/>
        </w:rPr>
        <w:t>Pettinga</w:t>
      </w:r>
      <w:proofErr w:type="spellEnd"/>
      <w:r w:rsidRPr="00F309FB">
        <w:rPr>
          <w:color w:val="000000" w:themeColor="text1"/>
        </w:rPr>
        <w:t>, L.</w:t>
      </w:r>
      <w:r>
        <w:rPr>
          <w:color w:val="000000" w:themeColor="text1"/>
        </w:rPr>
        <w:t xml:space="preserve">, 2013, </w:t>
      </w:r>
      <w:r w:rsidRPr="00F309FB">
        <w:rPr>
          <w:color w:val="000000" w:themeColor="text1"/>
        </w:rPr>
        <w:t>Point pattern analysis of channel organization from the Cretaceous John Henry Member of the Straight Cliffs Formation, Kaiparowits Plateau, Southern Utah, Rocky Mountain Section AAPG Meeting, Salt Lake City, UT.</w:t>
      </w:r>
    </w:p>
    <w:p w14:paraId="087E6EA5" w14:textId="77777777" w:rsidR="00290C19" w:rsidRDefault="00290C19" w:rsidP="00290C19">
      <w:pPr>
        <w:spacing w:after="0"/>
        <w:ind w:left="1080" w:hanging="540"/>
        <w:rPr>
          <w:color w:val="000000" w:themeColor="text1"/>
        </w:rPr>
      </w:pPr>
      <w:r>
        <w:t xml:space="preserve">Welker, C. W., </w:t>
      </w:r>
      <w:proofErr w:type="spellStart"/>
      <w:r w:rsidRPr="001F22DA">
        <w:rPr>
          <w:b/>
        </w:rPr>
        <w:t>Stright</w:t>
      </w:r>
      <w:proofErr w:type="spellEnd"/>
      <w:r w:rsidRPr="001F22DA">
        <w:rPr>
          <w:b/>
        </w:rPr>
        <w:t>, L. S.,</w:t>
      </w:r>
      <w:r>
        <w:t xml:space="preserve"> and Anderson, T. A., 2013, Geologic controls on oil production from the Niobrara Formation, Silo Field, Laramie County, Wyoming [abs.]: Unconventional Resources Technology Conference (</w:t>
      </w:r>
      <w:proofErr w:type="spellStart"/>
      <w:r>
        <w:t>URTeC</w:t>
      </w:r>
      <w:proofErr w:type="spellEnd"/>
      <w:r>
        <w:t>), Denver, CO.</w:t>
      </w:r>
    </w:p>
    <w:p w14:paraId="75677060" w14:textId="77777777" w:rsidR="00290C19" w:rsidRDefault="00290C19" w:rsidP="00290C19">
      <w:pPr>
        <w:spacing w:after="0"/>
        <w:ind w:left="1080" w:hanging="540"/>
        <w:rPr>
          <w:color w:val="000000" w:themeColor="text1"/>
        </w:rPr>
      </w:pPr>
      <w:proofErr w:type="spellStart"/>
      <w:r>
        <w:rPr>
          <w:b/>
          <w:color w:val="000000" w:themeColor="text1"/>
        </w:rPr>
        <w:t>Stright</w:t>
      </w:r>
      <w:proofErr w:type="spellEnd"/>
      <w:r>
        <w:rPr>
          <w:b/>
          <w:color w:val="000000" w:themeColor="text1"/>
        </w:rPr>
        <w:t xml:space="preserve">, L., </w:t>
      </w:r>
      <w:r>
        <w:rPr>
          <w:color w:val="000000" w:themeColor="text1"/>
        </w:rPr>
        <w:t>Jackson, A. A.</w:t>
      </w:r>
      <w:r w:rsidRPr="001C5447">
        <w:rPr>
          <w:color w:val="000000" w:themeColor="text1"/>
        </w:rPr>
        <w:t>, Fletcher, S. D. T., Romans, B. W., and Hubbard, S. M.</w:t>
      </w:r>
      <w:r>
        <w:rPr>
          <w:color w:val="000000" w:themeColor="text1"/>
        </w:rPr>
        <w:t xml:space="preserve">, 2013, </w:t>
      </w:r>
      <w:r w:rsidRPr="001C5447">
        <w:rPr>
          <w:color w:val="000000" w:themeColor="text1"/>
        </w:rPr>
        <w:t>Are static 2</w:t>
      </w:r>
      <w:r>
        <w:rPr>
          <w:color w:val="000000" w:themeColor="text1"/>
        </w:rPr>
        <w:t>D</w:t>
      </w:r>
      <w:r w:rsidRPr="001C5447">
        <w:rPr>
          <w:color w:val="000000" w:themeColor="text1"/>
        </w:rPr>
        <w:t xml:space="preserve"> measures of connectivity a good proxy for 3d dynamic connectivity in </w:t>
      </w:r>
      <w:proofErr w:type="spellStart"/>
      <w:r w:rsidRPr="001C5447">
        <w:rPr>
          <w:color w:val="000000" w:themeColor="text1"/>
        </w:rPr>
        <w:t>deepwater</w:t>
      </w:r>
      <w:proofErr w:type="spellEnd"/>
      <w:r w:rsidRPr="001C5447">
        <w:rPr>
          <w:color w:val="000000" w:themeColor="text1"/>
        </w:rPr>
        <w:t xml:space="preserve"> slope channels?</w:t>
      </w:r>
      <w:r>
        <w:rPr>
          <w:color w:val="000000" w:themeColor="text1"/>
        </w:rPr>
        <w:t>, AAPG Annual Convention Abstracts with Programs,  Pittsburgh, Pennsylvania, May 19-22.</w:t>
      </w:r>
    </w:p>
    <w:p w14:paraId="1C4F1B2C" w14:textId="556CD7E1" w:rsidR="00290C19" w:rsidRDefault="00290C19" w:rsidP="00290C19">
      <w:pPr>
        <w:spacing w:after="0"/>
        <w:ind w:left="1080" w:hanging="540"/>
        <w:rPr>
          <w:color w:val="000000" w:themeColor="text1"/>
        </w:rPr>
      </w:pPr>
      <w:proofErr w:type="spellStart"/>
      <w:r>
        <w:rPr>
          <w:color w:val="000000" w:themeColor="text1"/>
        </w:rPr>
        <w:t>Auchter</w:t>
      </w:r>
      <w:proofErr w:type="spellEnd"/>
      <w:r>
        <w:rPr>
          <w:color w:val="000000" w:themeColor="text1"/>
        </w:rPr>
        <w:t xml:space="preserve">, N.C., Romans, B.W., Hubbard, S.M., and </w:t>
      </w:r>
      <w:proofErr w:type="spellStart"/>
      <w:r w:rsidRPr="00096EDA">
        <w:rPr>
          <w:b/>
          <w:color w:val="000000" w:themeColor="text1"/>
        </w:rPr>
        <w:t>Stright</w:t>
      </w:r>
      <w:proofErr w:type="spellEnd"/>
      <w:r w:rsidRPr="00096EDA">
        <w:rPr>
          <w:b/>
          <w:color w:val="000000" w:themeColor="text1"/>
        </w:rPr>
        <w:t>, L.</w:t>
      </w:r>
      <w:r>
        <w:rPr>
          <w:color w:val="000000" w:themeColor="text1"/>
        </w:rPr>
        <w:t>, 2013,</w:t>
      </w:r>
      <w:r w:rsidRPr="00096EDA">
        <w:t xml:space="preserve"> </w:t>
      </w:r>
      <w:r w:rsidRPr="00096EDA">
        <w:rPr>
          <w:color w:val="000000" w:themeColor="text1"/>
        </w:rPr>
        <w:t xml:space="preserve">Stratigraphic Architecture of Punctuated Deep-Water Channel Migration, Upper Cretaceous </w:t>
      </w:r>
      <w:proofErr w:type="spellStart"/>
      <w:r w:rsidRPr="00096EDA">
        <w:rPr>
          <w:color w:val="000000" w:themeColor="text1"/>
        </w:rPr>
        <w:t>Tres</w:t>
      </w:r>
      <w:proofErr w:type="spellEnd"/>
      <w:r w:rsidRPr="00096EDA">
        <w:rPr>
          <w:color w:val="000000" w:themeColor="text1"/>
        </w:rPr>
        <w:t xml:space="preserve"> </w:t>
      </w:r>
      <w:proofErr w:type="spellStart"/>
      <w:r w:rsidRPr="00096EDA">
        <w:rPr>
          <w:color w:val="000000" w:themeColor="text1"/>
        </w:rPr>
        <w:t>Pasos</w:t>
      </w:r>
      <w:proofErr w:type="spellEnd"/>
      <w:r w:rsidRPr="00096EDA">
        <w:rPr>
          <w:color w:val="000000" w:themeColor="text1"/>
        </w:rPr>
        <w:t xml:space="preserve"> Formation, Magallanes Basin, Chile</w:t>
      </w:r>
      <w:r>
        <w:rPr>
          <w:color w:val="000000" w:themeColor="text1"/>
        </w:rPr>
        <w:t xml:space="preserve">, </w:t>
      </w:r>
      <w:proofErr w:type="gramStart"/>
      <w:r>
        <w:rPr>
          <w:color w:val="000000" w:themeColor="text1"/>
        </w:rPr>
        <w:t>AAPG</w:t>
      </w:r>
      <w:proofErr w:type="gramEnd"/>
      <w:r>
        <w:rPr>
          <w:color w:val="000000" w:themeColor="text1"/>
        </w:rPr>
        <w:t xml:space="preserve"> Annual Convention Abstracts with Programs, Pittsburgh, Pennsylvania, May 19-22.</w:t>
      </w:r>
    </w:p>
    <w:p w14:paraId="21D22A0C" w14:textId="77777777" w:rsidR="00290C19" w:rsidRDefault="00290C19" w:rsidP="00290C19">
      <w:pPr>
        <w:spacing w:after="0"/>
        <w:ind w:left="1080" w:hanging="540"/>
        <w:rPr>
          <w:color w:val="000000" w:themeColor="text1"/>
        </w:rPr>
      </w:pPr>
      <w:r>
        <w:rPr>
          <w:color w:val="000000" w:themeColor="text1"/>
        </w:rPr>
        <w:t xml:space="preserve">Daniels, B.G., </w:t>
      </w:r>
      <w:proofErr w:type="spellStart"/>
      <w:r>
        <w:rPr>
          <w:color w:val="000000" w:themeColor="text1"/>
        </w:rPr>
        <w:t>Macauley</w:t>
      </w:r>
      <w:proofErr w:type="spellEnd"/>
      <w:r>
        <w:rPr>
          <w:color w:val="000000" w:themeColor="text1"/>
        </w:rPr>
        <w:t xml:space="preserve">, R.V., Fletcher, S.D.T., Jackson, A.A., </w:t>
      </w:r>
      <w:proofErr w:type="spellStart"/>
      <w:r w:rsidRPr="00096EDA">
        <w:rPr>
          <w:b/>
          <w:color w:val="000000" w:themeColor="text1"/>
        </w:rPr>
        <w:t>Stright</w:t>
      </w:r>
      <w:proofErr w:type="spellEnd"/>
      <w:r w:rsidRPr="00096EDA">
        <w:rPr>
          <w:b/>
          <w:color w:val="000000" w:themeColor="text1"/>
        </w:rPr>
        <w:t>, L.</w:t>
      </w:r>
      <w:r>
        <w:rPr>
          <w:color w:val="000000" w:themeColor="text1"/>
        </w:rPr>
        <w:t xml:space="preserve">, Romans, B.R., Hubbard, S.M., 2013, </w:t>
      </w:r>
      <w:r w:rsidRPr="00096EDA">
        <w:rPr>
          <w:color w:val="000000" w:themeColor="text1"/>
        </w:rPr>
        <w:t>Quantifying slope intra-channel facies architecture from outcrop</w:t>
      </w:r>
      <w:r>
        <w:rPr>
          <w:color w:val="000000" w:themeColor="text1"/>
        </w:rPr>
        <w:t>, AAPG Annual Convention Abstracts with Programs,  Pittsburgh, Pennsylvania, May 19-22.</w:t>
      </w:r>
    </w:p>
    <w:p w14:paraId="16A3D7A4" w14:textId="7C4BD62F" w:rsidR="00290C19" w:rsidRDefault="00290C19" w:rsidP="00290C19">
      <w:pPr>
        <w:spacing w:after="0"/>
        <w:ind w:left="1080" w:hanging="540"/>
        <w:rPr>
          <w:color w:val="000000" w:themeColor="text1"/>
        </w:rPr>
      </w:pPr>
      <w:r>
        <w:rPr>
          <w:color w:val="000000" w:themeColor="text1"/>
        </w:rPr>
        <w:t xml:space="preserve">Fletcher, S.D.T, Hubbard, S.M., </w:t>
      </w:r>
      <w:proofErr w:type="spellStart"/>
      <w:r>
        <w:rPr>
          <w:color w:val="000000" w:themeColor="text1"/>
        </w:rPr>
        <w:t>Macauley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R.V.m</w:t>
      </w:r>
      <w:proofErr w:type="spellEnd"/>
      <w:r>
        <w:rPr>
          <w:color w:val="000000" w:themeColor="text1"/>
        </w:rPr>
        <w:t xml:space="preserve"> Pemberton, E.A., Romans, R.M., and </w:t>
      </w:r>
      <w:proofErr w:type="spellStart"/>
      <w:r w:rsidRPr="00096EDA">
        <w:rPr>
          <w:b/>
          <w:color w:val="000000" w:themeColor="text1"/>
        </w:rPr>
        <w:t>Stright</w:t>
      </w:r>
      <w:proofErr w:type="spellEnd"/>
      <w:r w:rsidRPr="00096EDA">
        <w:rPr>
          <w:b/>
          <w:color w:val="000000" w:themeColor="text1"/>
        </w:rPr>
        <w:t>, L.</w:t>
      </w:r>
      <w:r>
        <w:rPr>
          <w:color w:val="000000" w:themeColor="text1"/>
        </w:rPr>
        <w:t xml:space="preserve">, 2013, </w:t>
      </w:r>
      <w:r w:rsidRPr="00096EDA">
        <w:rPr>
          <w:color w:val="000000" w:themeColor="text1"/>
        </w:rPr>
        <w:t>investigating down-slope changes in deep-water channel stacking with a 3-</w:t>
      </w:r>
      <w:r>
        <w:rPr>
          <w:color w:val="000000" w:themeColor="text1"/>
        </w:rPr>
        <w:t>D</w:t>
      </w:r>
      <w:r w:rsidRPr="00096EDA">
        <w:rPr>
          <w:color w:val="000000" w:themeColor="text1"/>
        </w:rPr>
        <w:t xml:space="preserve"> digital </w:t>
      </w:r>
      <w:r w:rsidRPr="00096EDA">
        <w:rPr>
          <w:color w:val="000000" w:themeColor="text1"/>
        </w:rPr>
        <w:lastRenderedPageBreak/>
        <w:t xml:space="preserve">outcrop model, </w:t>
      </w:r>
      <w:r>
        <w:rPr>
          <w:color w:val="000000" w:themeColor="text1"/>
        </w:rPr>
        <w:t>C</w:t>
      </w:r>
      <w:r w:rsidRPr="00096EDA">
        <w:rPr>
          <w:color w:val="000000" w:themeColor="text1"/>
        </w:rPr>
        <w:t xml:space="preserve">retaceous </w:t>
      </w:r>
      <w:proofErr w:type="spellStart"/>
      <w:r>
        <w:rPr>
          <w:color w:val="000000" w:themeColor="text1"/>
        </w:rPr>
        <w:t>T</w:t>
      </w:r>
      <w:r w:rsidRPr="00096EDA">
        <w:rPr>
          <w:color w:val="000000" w:themeColor="text1"/>
        </w:rPr>
        <w:t>res</w:t>
      </w:r>
      <w:proofErr w:type="spellEnd"/>
      <w:r w:rsidRPr="00096EDA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</w:t>
      </w:r>
      <w:r w:rsidRPr="00096EDA">
        <w:rPr>
          <w:color w:val="000000" w:themeColor="text1"/>
        </w:rPr>
        <w:t>asos</w:t>
      </w:r>
      <w:proofErr w:type="spellEnd"/>
      <w:r w:rsidRPr="00096EDA">
        <w:rPr>
          <w:color w:val="000000" w:themeColor="text1"/>
        </w:rPr>
        <w:t xml:space="preserve"> </w:t>
      </w:r>
      <w:r>
        <w:rPr>
          <w:color w:val="000000" w:themeColor="text1"/>
        </w:rPr>
        <w:t>F</w:t>
      </w:r>
      <w:r w:rsidRPr="00096EDA">
        <w:rPr>
          <w:color w:val="000000" w:themeColor="text1"/>
        </w:rPr>
        <w:t xml:space="preserve">ormation, </w:t>
      </w:r>
      <w:r w:rsidR="00734F39">
        <w:rPr>
          <w:color w:val="000000" w:themeColor="text1"/>
        </w:rPr>
        <w:t>Southern</w:t>
      </w:r>
      <w:r w:rsidRPr="00096EDA">
        <w:rPr>
          <w:color w:val="000000" w:themeColor="text1"/>
        </w:rPr>
        <w:t xml:space="preserve"> </w:t>
      </w:r>
      <w:r>
        <w:rPr>
          <w:color w:val="000000" w:themeColor="text1"/>
        </w:rPr>
        <w:t>C</w:t>
      </w:r>
      <w:r w:rsidRPr="00096EDA">
        <w:rPr>
          <w:color w:val="000000" w:themeColor="text1"/>
        </w:rPr>
        <w:t>hile</w:t>
      </w:r>
      <w:r>
        <w:rPr>
          <w:color w:val="000000" w:themeColor="text1"/>
        </w:rPr>
        <w:t>, AAPG Annual Convention Abstracts w</w:t>
      </w:r>
      <w:r w:rsidR="00C16CFB">
        <w:rPr>
          <w:color w:val="000000" w:themeColor="text1"/>
        </w:rPr>
        <w:t xml:space="preserve">ith Programs, </w:t>
      </w:r>
      <w:r>
        <w:rPr>
          <w:color w:val="000000" w:themeColor="text1"/>
        </w:rPr>
        <w:t xml:space="preserve">Pittsburgh, Pennsylvania, </w:t>
      </w:r>
      <w:proofErr w:type="gramStart"/>
      <w:r>
        <w:rPr>
          <w:color w:val="000000" w:themeColor="text1"/>
        </w:rPr>
        <w:t>May</w:t>
      </w:r>
      <w:proofErr w:type="gramEnd"/>
      <w:r>
        <w:rPr>
          <w:color w:val="000000" w:themeColor="text1"/>
        </w:rPr>
        <w:t xml:space="preserve"> 19-22.</w:t>
      </w:r>
    </w:p>
    <w:p w14:paraId="26947AC8" w14:textId="77777777" w:rsidR="00290C19" w:rsidRDefault="00290C19" w:rsidP="00290C19">
      <w:pPr>
        <w:spacing w:after="0"/>
        <w:ind w:left="1080" w:hanging="540"/>
        <w:rPr>
          <w:color w:val="000000" w:themeColor="text1"/>
        </w:rPr>
      </w:pPr>
      <w:r>
        <w:rPr>
          <w:color w:val="000000" w:themeColor="text1"/>
        </w:rPr>
        <w:t xml:space="preserve">Romans, B.W., Hubbard, S.M., </w:t>
      </w:r>
      <w:proofErr w:type="spellStart"/>
      <w:r w:rsidRPr="00096EDA">
        <w:rPr>
          <w:b/>
          <w:color w:val="000000" w:themeColor="text1"/>
        </w:rPr>
        <w:t>Stright</w:t>
      </w:r>
      <w:proofErr w:type="spellEnd"/>
      <w:r w:rsidRPr="00096EDA">
        <w:rPr>
          <w:b/>
          <w:color w:val="000000" w:themeColor="text1"/>
        </w:rPr>
        <w:t>, L.</w:t>
      </w:r>
      <w:r>
        <w:rPr>
          <w:color w:val="000000" w:themeColor="text1"/>
        </w:rPr>
        <w:t xml:space="preserve">, and </w:t>
      </w:r>
      <w:proofErr w:type="spellStart"/>
      <w:r>
        <w:rPr>
          <w:color w:val="000000" w:themeColor="text1"/>
        </w:rPr>
        <w:t>Auchter</w:t>
      </w:r>
      <w:proofErr w:type="spellEnd"/>
      <w:r>
        <w:rPr>
          <w:color w:val="000000" w:themeColor="text1"/>
        </w:rPr>
        <w:t xml:space="preserve">, N.C., 2013, </w:t>
      </w:r>
      <w:r w:rsidRPr="00096EDA">
        <w:rPr>
          <w:color w:val="000000" w:themeColor="text1"/>
        </w:rPr>
        <w:t>variability in slope sandstone bodies: linkage to slope morphology and evolution</w:t>
      </w:r>
      <w:r>
        <w:rPr>
          <w:color w:val="000000" w:themeColor="text1"/>
        </w:rPr>
        <w:t>, AAPG Annual Convention Abstracts with Programs</w:t>
      </w:r>
      <w:proofErr w:type="gramStart"/>
      <w:r>
        <w:rPr>
          <w:color w:val="000000" w:themeColor="text1"/>
        </w:rPr>
        <w:t>,  Pittsburgh</w:t>
      </w:r>
      <w:proofErr w:type="gramEnd"/>
      <w:r>
        <w:rPr>
          <w:color w:val="000000" w:themeColor="text1"/>
        </w:rPr>
        <w:t>, Pennsylvania, May 19-22.</w:t>
      </w:r>
    </w:p>
    <w:p w14:paraId="29371A15" w14:textId="77777777" w:rsidR="00290C19" w:rsidRPr="001C5447" w:rsidRDefault="00290C19" w:rsidP="00290C19">
      <w:pPr>
        <w:spacing w:after="0"/>
        <w:ind w:left="1080" w:hanging="540"/>
        <w:rPr>
          <w:color w:val="000000" w:themeColor="text1"/>
        </w:rPr>
      </w:pPr>
      <w:r>
        <w:t xml:space="preserve">Welker, C. W., </w:t>
      </w:r>
      <w:proofErr w:type="spellStart"/>
      <w:r w:rsidRPr="001F22DA">
        <w:rPr>
          <w:b/>
        </w:rPr>
        <w:t>Stright</w:t>
      </w:r>
      <w:proofErr w:type="spellEnd"/>
      <w:r w:rsidRPr="001F22DA">
        <w:rPr>
          <w:b/>
        </w:rPr>
        <w:t>, L. S.</w:t>
      </w:r>
      <w:r>
        <w:t>, and Anderson, T. A., 2012, Identifying geologic variables controlling production from the Niobrara Formation at Silo Field, Laramie County, Wyoming [abs.]: AAPG Rocky Mountain Section Meeting, Grand Junction, CO, Program Book, p. 66.</w:t>
      </w:r>
    </w:p>
    <w:p w14:paraId="36F81C6E" w14:textId="4EF7DF47" w:rsidR="00290C19" w:rsidRPr="00290C19" w:rsidRDefault="00290C19" w:rsidP="00290C19">
      <w:pPr>
        <w:spacing w:after="0"/>
        <w:ind w:left="1080" w:hanging="540"/>
        <w:rPr>
          <w:color w:val="000000" w:themeColor="text1"/>
        </w:rPr>
      </w:pPr>
      <w:proofErr w:type="spellStart"/>
      <w:r w:rsidRPr="00403ADD">
        <w:rPr>
          <w:b/>
          <w:color w:val="000000" w:themeColor="text1"/>
        </w:rPr>
        <w:t>Stright</w:t>
      </w:r>
      <w:proofErr w:type="spellEnd"/>
      <w:r w:rsidRPr="00403ADD">
        <w:rPr>
          <w:color w:val="000000" w:themeColor="text1"/>
        </w:rPr>
        <w:t>, L.,</w:t>
      </w:r>
      <w:r>
        <w:rPr>
          <w:color w:val="000000" w:themeColor="text1"/>
        </w:rPr>
        <w:t xml:space="preserve"> Johnson, C., </w:t>
      </w:r>
      <w:proofErr w:type="spellStart"/>
      <w:r>
        <w:rPr>
          <w:color w:val="000000" w:themeColor="text1"/>
        </w:rPr>
        <w:t>Pettinga</w:t>
      </w:r>
      <w:proofErr w:type="spellEnd"/>
      <w:r>
        <w:rPr>
          <w:color w:val="000000" w:themeColor="text1"/>
        </w:rPr>
        <w:t xml:space="preserve">, L. and </w:t>
      </w:r>
      <w:proofErr w:type="spellStart"/>
      <w:r>
        <w:rPr>
          <w:color w:val="000000" w:themeColor="text1"/>
        </w:rPr>
        <w:t>Benhallam</w:t>
      </w:r>
      <w:proofErr w:type="spellEnd"/>
      <w:r>
        <w:rPr>
          <w:color w:val="000000" w:themeColor="text1"/>
        </w:rPr>
        <w:t xml:space="preserve"> W.,</w:t>
      </w:r>
      <w:r w:rsidRPr="00403ADD">
        <w:rPr>
          <w:color w:val="000000" w:themeColor="text1"/>
        </w:rPr>
        <w:t xml:space="preserve"> </w:t>
      </w:r>
      <w:r>
        <w:rPr>
          <w:color w:val="000000" w:themeColor="text1"/>
        </w:rPr>
        <w:t>2012</w:t>
      </w:r>
      <w:r w:rsidRPr="00403ADD">
        <w:rPr>
          <w:color w:val="000000" w:themeColor="text1"/>
        </w:rPr>
        <w:t xml:space="preserve">, </w:t>
      </w:r>
      <w:r>
        <w:rPr>
          <w:color w:val="000000" w:themeColor="text1"/>
        </w:rPr>
        <w:t xml:space="preserve">Scales of Connectivity: Strategies for modeling source to sink pathways and sand body distribution across linked depositional systems, AAPG </w:t>
      </w:r>
      <w:proofErr w:type="spellStart"/>
      <w:r>
        <w:rPr>
          <w:color w:val="000000" w:themeColor="text1"/>
        </w:rPr>
        <w:t>Hedberg</w:t>
      </w:r>
      <w:proofErr w:type="spellEnd"/>
      <w:r>
        <w:rPr>
          <w:color w:val="000000" w:themeColor="text1"/>
        </w:rPr>
        <w:t xml:space="preserve"> Research Conference: Petroleum systems – Modeling the Past, Planning the Future, October 1-5, 2012, Nice, France</w:t>
      </w:r>
      <w:r w:rsidRPr="00403ADD">
        <w:rPr>
          <w:color w:val="000000" w:themeColor="text1"/>
        </w:rPr>
        <w:t>.</w:t>
      </w:r>
    </w:p>
    <w:p w14:paraId="67676925" w14:textId="77777777" w:rsidR="00290C19" w:rsidRDefault="00290C19" w:rsidP="00290C19">
      <w:pPr>
        <w:spacing w:after="0"/>
        <w:rPr>
          <w:b/>
          <w:i/>
          <w:color w:val="000000" w:themeColor="text1"/>
        </w:rPr>
      </w:pPr>
    </w:p>
    <w:p w14:paraId="0539B1B2" w14:textId="2F6507AE" w:rsidR="00290C19" w:rsidRDefault="00290C19" w:rsidP="00290C19">
      <w:pPr>
        <w:spacing w:after="0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 xml:space="preserve">An additional 17 Abstract prior to </w:t>
      </w:r>
      <w:proofErr w:type="gramStart"/>
      <w:r>
        <w:rPr>
          <w:b/>
          <w:i/>
          <w:color w:val="000000" w:themeColor="text1"/>
        </w:rPr>
        <w:t>Fall</w:t>
      </w:r>
      <w:proofErr w:type="gramEnd"/>
      <w:r>
        <w:rPr>
          <w:b/>
          <w:i/>
          <w:color w:val="000000" w:themeColor="text1"/>
        </w:rPr>
        <w:t xml:space="preserve"> 2011 are not listed</w:t>
      </w:r>
    </w:p>
    <w:p w14:paraId="7C1FCFEB" w14:textId="77777777" w:rsidR="000E6035" w:rsidRPr="00403ADD" w:rsidRDefault="000E6035" w:rsidP="000E6035">
      <w:pPr>
        <w:pBdr>
          <w:bottom w:val="single" w:sz="12" w:space="1" w:color="auto"/>
        </w:pBdr>
        <w:tabs>
          <w:tab w:val="left" w:pos="4133"/>
        </w:tabs>
        <w:spacing w:after="0" w:line="240" w:lineRule="auto"/>
        <w:rPr>
          <w:b/>
          <w:color w:val="000000" w:themeColor="text1"/>
          <w:sz w:val="28"/>
          <w:szCs w:val="28"/>
        </w:rPr>
      </w:pPr>
    </w:p>
    <w:p w14:paraId="6B785DFC" w14:textId="77777777" w:rsidR="000E6035" w:rsidRPr="00403ADD" w:rsidRDefault="000E6035" w:rsidP="000E6035">
      <w:pPr>
        <w:tabs>
          <w:tab w:val="left" w:pos="4133"/>
        </w:tabs>
        <w:spacing w:after="0" w:line="240" w:lineRule="auto"/>
        <w:rPr>
          <w:b/>
          <w:color w:val="000000" w:themeColor="text1"/>
          <w:sz w:val="28"/>
          <w:szCs w:val="28"/>
        </w:rPr>
      </w:pPr>
    </w:p>
    <w:p w14:paraId="03BA70E1" w14:textId="77777777" w:rsidR="000E6035" w:rsidRDefault="000E6035" w:rsidP="00326CC7">
      <w:pPr>
        <w:spacing w:after="0" w:line="240" w:lineRule="auto"/>
        <w:contextualSpacing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PROFESSIONAL SOCIETIES</w:t>
      </w:r>
    </w:p>
    <w:p w14:paraId="2289239C" w14:textId="77777777" w:rsidR="000E6035" w:rsidRDefault="000E6035" w:rsidP="000E6035">
      <w:pPr>
        <w:pStyle w:val="ListParagraph"/>
        <w:numPr>
          <w:ilvl w:val="0"/>
          <w:numId w:val="14"/>
        </w:numPr>
      </w:pPr>
      <w:r>
        <w:t>American Association of Petroleum Geologists (AAPG)</w:t>
      </w:r>
    </w:p>
    <w:p w14:paraId="0227D02C" w14:textId="77777777" w:rsidR="000E6035" w:rsidRDefault="000E6035" w:rsidP="000E6035">
      <w:pPr>
        <w:pStyle w:val="ListParagraph"/>
        <w:numPr>
          <w:ilvl w:val="0"/>
          <w:numId w:val="14"/>
        </w:numPr>
      </w:pPr>
      <w:r>
        <w:t>Society of Petroleum Engineers (SPE)</w:t>
      </w:r>
    </w:p>
    <w:p w14:paraId="4C69D9D0" w14:textId="77777777" w:rsidR="000E6035" w:rsidRDefault="000E6035" w:rsidP="000E6035">
      <w:pPr>
        <w:pStyle w:val="ListParagraph"/>
        <w:numPr>
          <w:ilvl w:val="0"/>
          <w:numId w:val="14"/>
        </w:numPr>
      </w:pPr>
      <w:r>
        <w:t>Society of Sedimentary Geology (SEPM)</w:t>
      </w:r>
    </w:p>
    <w:p w14:paraId="13D5D264" w14:textId="77777777" w:rsidR="000E6035" w:rsidRDefault="000E6035" w:rsidP="000E6035">
      <w:pPr>
        <w:pStyle w:val="ListParagraph"/>
        <w:numPr>
          <w:ilvl w:val="0"/>
          <w:numId w:val="14"/>
        </w:numPr>
      </w:pPr>
      <w:r>
        <w:t>Geologic Society of America (GSA)</w:t>
      </w:r>
    </w:p>
    <w:p w14:paraId="0CF4F7EF" w14:textId="77777777" w:rsidR="000E6035" w:rsidRDefault="000E6035" w:rsidP="000E6035">
      <w:pPr>
        <w:pStyle w:val="ListParagraph"/>
        <w:numPr>
          <w:ilvl w:val="0"/>
          <w:numId w:val="14"/>
        </w:numPr>
      </w:pPr>
      <w:r>
        <w:t>European Association of Geologists and Engineers (EAGE)</w:t>
      </w:r>
    </w:p>
    <w:p w14:paraId="2CD848BE" w14:textId="77777777" w:rsidR="000E6035" w:rsidRDefault="000E6035" w:rsidP="000E6035">
      <w:pPr>
        <w:pStyle w:val="ListParagraph"/>
        <w:numPr>
          <w:ilvl w:val="0"/>
          <w:numId w:val="14"/>
        </w:numPr>
      </w:pPr>
      <w:r>
        <w:t>International Association of Mathematical Geologists (IAMG)</w:t>
      </w:r>
    </w:p>
    <w:p w14:paraId="3475378E" w14:textId="77777777" w:rsidR="00DA002B" w:rsidRPr="00403ADD" w:rsidRDefault="00DA002B" w:rsidP="00DA002B">
      <w:pPr>
        <w:pBdr>
          <w:bottom w:val="single" w:sz="12" w:space="1" w:color="auto"/>
        </w:pBdr>
        <w:tabs>
          <w:tab w:val="left" w:pos="4133"/>
        </w:tabs>
        <w:spacing w:after="0" w:line="240" w:lineRule="auto"/>
        <w:rPr>
          <w:b/>
          <w:color w:val="000000" w:themeColor="text1"/>
          <w:sz w:val="28"/>
          <w:szCs w:val="28"/>
        </w:rPr>
      </w:pPr>
    </w:p>
    <w:p w14:paraId="0FE119A8" w14:textId="77777777" w:rsidR="00DA002B" w:rsidRPr="00403ADD" w:rsidRDefault="00DA002B" w:rsidP="00DA002B">
      <w:pPr>
        <w:spacing w:line="240" w:lineRule="auto"/>
        <w:contextualSpacing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br/>
      </w:r>
      <w:r w:rsidRPr="00403ADD">
        <w:rPr>
          <w:b/>
          <w:color w:val="000000" w:themeColor="text1"/>
          <w:sz w:val="28"/>
          <w:szCs w:val="28"/>
        </w:rPr>
        <w:t>PROFESSIONAL</w:t>
      </w:r>
      <w:r>
        <w:rPr>
          <w:b/>
          <w:color w:val="000000" w:themeColor="text1"/>
          <w:sz w:val="28"/>
          <w:szCs w:val="28"/>
        </w:rPr>
        <w:t xml:space="preserve"> </w:t>
      </w:r>
      <w:r w:rsidRPr="00403ADD">
        <w:rPr>
          <w:b/>
          <w:color w:val="000000" w:themeColor="text1"/>
          <w:sz w:val="28"/>
          <w:szCs w:val="28"/>
        </w:rPr>
        <w:t>CERTIFICATIONS</w:t>
      </w:r>
    </w:p>
    <w:p w14:paraId="676F45A6" w14:textId="6DACF745" w:rsidR="00DA002B" w:rsidRPr="00403ADD" w:rsidRDefault="00DA002B" w:rsidP="00C80BE9">
      <w:pPr>
        <w:spacing w:after="0"/>
      </w:pPr>
      <w:r w:rsidRPr="00403ADD">
        <w:rPr>
          <w:color w:val="000000" w:themeColor="text1"/>
        </w:rPr>
        <w:t>Engineer in Training EIT, 1995 (now called the Fundamentals of Engineering, FE)</w:t>
      </w:r>
      <w:r>
        <w:rPr>
          <w:color w:val="000000" w:themeColor="text1"/>
        </w:rPr>
        <w:br/>
      </w:r>
    </w:p>
    <w:p w14:paraId="32CFD868" w14:textId="77777777" w:rsidR="000E6035" w:rsidRPr="00403ADD" w:rsidRDefault="000E6035" w:rsidP="000E6035"/>
    <w:sectPr w:rsidR="000E6035" w:rsidRPr="00403ADD" w:rsidSect="002E6CAD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D88926" w14:textId="77777777" w:rsidR="00DA479A" w:rsidRDefault="00DA479A" w:rsidP="007D00BB">
      <w:pPr>
        <w:spacing w:after="0" w:line="240" w:lineRule="auto"/>
      </w:pPr>
      <w:r>
        <w:separator/>
      </w:r>
    </w:p>
  </w:endnote>
  <w:endnote w:type="continuationSeparator" w:id="0">
    <w:p w14:paraId="6677D8E1" w14:textId="77777777" w:rsidR="00DA479A" w:rsidRDefault="00DA479A" w:rsidP="007D00BB">
      <w:pPr>
        <w:spacing w:after="0" w:line="240" w:lineRule="auto"/>
      </w:pPr>
      <w:r>
        <w:continuationSeparator/>
      </w:r>
    </w:p>
  </w:endnote>
  <w:endnote w:type="continuationNotice" w:id="1">
    <w:p w14:paraId="7E5A5F72" w14:textId="77777777" w:rsidR="00DA479A" w:rsidRDefault="00DA479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39BFB0" w14:textId="77777777" w:rsidR="00DA479A" w:rsidRDefault="00DA479A" w:rsidP="007D00BB">
      <w:pPr>
        <w:spacing w:after="0" w:line="240" w:lineRule="auto"/>
      </w:pPr>
      <w:r>
        <w:separator/>
      </w:r>
    </w:p>
  </w:footnote>
  <w:footnote w:type="continuationSeparator" w:id="0">
    <w:p w14:paraId="27099DAD" w14:textId="77777777" w:rsidR="00DA479A" w:rsidRDefault="00DA479A" w:rsidP="007D00BB">
      <w:pPr>
        <w:spacing w:after="0" w:line="240" w:lineRule="auto"/>
      </w:pPr>
      <w:r>
        <w:continuationSeparator/>
      </w:r>
    </w:p>
  </w:footnote>
  <w:footnote w:type="continuationNotice" w:id="1">
    <w:p w14:paraId="187E8DFF" w14:textId="77777777" w:rsidR="00DA479A" w:rsidRDefault="00DA479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ADE538" w14:textId="5B02D3E4" w:rsidR="001675C0" w:rsidRDefault="001675C0" w:rsidP="002E6CAD">
    <w:pPr>
      <w:pStyle w:val="Header"/>
      <w:pBdr>
        <w:bottom w:val="single" w:sz="12" w:space="1" w:color="auto"/>
      </w:pBdr>
      <w:jc w:val="both"/>
      <w:rPr>
        <w:b/>
        <w:sz w:val="28"/>
        <w:szCs w:val="28"/>
      </w:rPr>
    </w:pPr>
    <w:r w:rsidRPr="001675C0">
      <w:rPr>
        <w:b/>
        <w:sz w:val="28"/>
        <w:szCs w:val="28"/>
      </w:rPr>
      <w:t>CURRICULUM VITAE</w:t>
    </w:r>
    <w:r w:rsidR="002E6CAD">
      <w:rPr>
        <w:b/>
        <w:sz w:val="28"/>
        <w:szCs w:val="28"/>
      </w:rPr>
      <w:tab/>
    </w:r>
    <w:r w:rsidR="002E6CAD">
      <w:rPr>
        <w:b/>
        <w:sz w:val="28"/>
        <w:szCs w:val="28"/>
      </w:rPr>
      <w:tab/>
    </w:r>
    <w:r w:rsidR="002E6CAD" w:rsidRPr="002E6CAD">
      <w:rPr>
        <w:b/>
        <w:color w:val="808080" w:themeColor="background1" w:themeShade="80"/>
        <w:spacing w:val="60"/>
        <w:sz w:val="28"/>
        <w:szCs w:val="28"/>
      </w:rPr>
      <w:t>Page</w:t>
    </w:r>
    <w:r w:rsidR="002E6CAD" w:rsidRPr="002E6CAD">
      <w:rPr>
        <w:b/>
        <w:sz w:val="28"/>
        <w:szCs w:val="28"/>
      </w:rPr>
      <w:t xml:space="preserve"> | </w:t>
    </w:r>
    <w:r w:rsidR="002E6CAD" w:rsidRPr="002E6CAD">
      <w:rPr>
        <w:b/>
        <w:sz w:val="28"/>
        <w:szCs w:val="28"/>
      </w:rPr>
      <w:fldChar w:fldCharType="begin"/>
    </w:r>
    <w:r w:rsidR="002E6CAD" w:rsidRPr="002E6CAD">
      <w:rPr>
        <w:b/>
        <w:sz w:val="28"/>
        <w:szCs w:val="28"/>
      </w:rPr>
      <w:instrText xml:space="preserve"> PAGE   \* MERGEFORMAT </w:instrText>
    </w:r>
    <w:r w:rsidR="002E6CAD" w:rsidRPr="002E6CAD">
      <w:rPr>
        <w:b/>
        <w:sz w:val="28"/>
        <w:szCs w:val="28"/>
      </w:rPr>
      <w:fldChar w:fldCharType="separate"/>
    </w:r>
    <w:r w:rsidR="00022CD4" w:rsidRPr="00022CD4">
      <w:rPr>
        <w:b/>
        <w:bCs/>
        <w:noProof/>
        <w:sz w:val="28"/>
        <w:szCs w:val="28"/>
      </w:rPr>
      <w:t>8</w:t>
    </w:r>
    <w:r w:rsidR="002E6CAD" w:rsidRPr="002E6CAD">
      <w:rPr>
        <w:b/>
        <w:bCs/>
        <w:noProof/>
        <w:sz w:val="28"/>
        <w:szCs w:val="28"/>
      </w:rPr>
      <w:fldChar w:fldCharType="end"/>
    </w:r>
    <w:r w:rsidR="002E6CAD">
      <w:rPr>
        <w:b/>
        <w:bCs/>
        <w:noProof/>
        <w:sz w:val="28"/>
        <w:szCs w:val="28"/>
      </w:rPr>
      <w:t xml:space="preserve"> of 1</w:t>
    </w:r>
    <w:r w:rsidR="009B1D67">
      <w:rPr>
        <w:b/>
        <w:bCs/>
        <w:noProof/>
        <w:sz w:val="28"/>
        <w:szCs w:val="28"/>
      </w:rPr>
      <w:t>2</w:t>
    </w:r>
  </w:p>
  <w:p w14:paraId="2C3F9493" w14:textId="77777777" w:rsidR="001675C0" w:rsidRPr="001675C0" w:rsidRDefault="001675C0" w:rsidP="001675C0">
    <w:pPr>
      <w:pStyle w:val="Header"/>
      <w:jc w:val="right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112D4"/>
    <w:multiLevelType w:val="hybridMultilevel"/>
    <w:tmpl w:val="0F464A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AC1738"/>
    <w:multiLevelType w:val="hybridMultilevel"/>
    <w:tmpl w:val="F2CAF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CF771D"/>
    <w:multiLevelType w:val="hybridMultilevel"/>
    <w:tmpl w:val="B55872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0DE4734"/>
    <w:multiLevelType w:val="hybridMultilevel"/>
    <w:tmpl w:val="9D4E3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E165EC"/>
    <w:multiLevelType w:val="hybridMultilevel"/>
    <w:tmpl w:val="96CCA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D36D31"/>
    <w:multiLevelType w:val="hybridMultilevel"/>
    <w:tmpl w:val="84ECB8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1367F7"/>
    <w:multiLevelType w:val="hybridMultilevel"/>
    <w:tmpl w:val="6CCA1CC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>
    <w:nsid w:val="282560A2"/>
    <w:multiLevelType w:val="hybridMultilevel"/>
    <w:tmpl w:val="D6E0F8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0060677"/>
    <w:multiLevelType w:val="hybridMultilevel"/>
    <w:tmpl w:val="4C86462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3B295317"/>
    <w:multiLevelType w:val="hybridMultilevel"/>
    <w:tmpl w:val="C93A3D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D3F5115"/>
    <w:multiLevelType w:val="hybridMultilevel"/>
    <w:tmpl w:val="977E5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2E1F10"/>
    <w:multiLevelType w:val="hybridMultilevel"/>
    <w:tmpl w:val="CC4AF1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8843561"/>
    <w:multiLevelType w:val="hybridMultilevel"/>
    <w:tmpl w:val="05529952"/>
    <w:lvl w:ilvl="0" w:tplc="04090001">
      <w:start w:val="1"/>
      <w:numFmt w:val="bullet"/>
      <w:lvlText w:val=""/>
      <w:lvlJc w:val="left"/>
      <w:pPr>
        <w:ind w:left="13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</w:abstractNum>
  <w:abstractNum w:abstractNumId="13">
    <w:nsid w:val="52D61586"/>
    <w:multiLevelType w:val="hybridMultilevel"/>
    <w:tmpl w:val="BA9CA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802F9E"/>
    <w:multiLevelType w:val="hybridMultilevel"/>
    <w:tmpl w:val="190EB22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5">
    <w:nsid w:val="62BB64A6"/>
    <w:multiLevelType w:val="hybridMultilevel"/>
    <w:tmpl w:val="E2D80DA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6D7F0317"/>
    <w:multiLevelType w:val="hybridMultilevel"/>
    <w:tmpl w:val="DC3A3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BB6774"/>
    <w:multiLevelType w:val="hybridMultilevel"/>
    <w:tmpl w:val="4BFED1D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8">
    <w:nsid w:val="7011109D"/>
    <w:multiLevelType w:val="hybridMultilevel"/>
    <w:tmpl w:val="F7FE5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1213E2"/>
    <w:multiLevelType w:val="hybridMultilevel"/>
    <w:tmpl w:val="F87EB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15771A"/>
    <w:multiLevelType w:val="hybridMultilevel"/>
    <w:tmpl w:val="FA96F12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12"/>
  </w:num>
  <w:num w:numId="4">
    <w:abstractNumId w:val="2"/>
  </w:num>
  <w:num w:numId="5">
    <w:abstractNumId w:val="20"/>
  </w:num>
  <w:num w:numId="6">
    <w:abstractNumId w:val="14"/>
  </w:num>
  <w:num w:numId="7">
    <w:abstractNumId w:val="16"/>
  </w:num>
  <w:num w:numId="8">
    <w:abstractNumId w:val="6"/>
  </w:num>
  <w:num w:numId="9">
    <w:abstractNumId w:val="18"/>
  </w:num>
  <w:num w:numId="10">
    <w:abstractNumId w:val="19"/>
  </w:num>
  <w:num w:numId="11">
    <w:abstractNumId w:val="3"/>
  </w:num>
  <w:num w:numId="12">
    <w:abstractNumId w:val="13"/>
  </w:num>
  <w:num w:numId="13">
    <w:abstractNumId w:val="1"/>
  </w:num>
  <w:num w:numId="14">
    <w:abstractNumId w:val="4"/>
  </w:num>
  <w:num w:numId="15">
    <w:abstractNumId w:val="10"/>
  </w:num>
  <w:num w:numId="16">
    <w:abstractNumId w:val="0"/>
  </w:num>
  <w:num w:numId="17">
    <w:abstractNumId w:val="5"/>
  </w:num>
  <w:num w:numId="18">
    <w:abstractNumId w:val="11"/>
  </w:num>
  <w:num w:numId="19">
    <w:abstractNumId w:val="7"/>
  </w:num>
  <w:num w:numId="20">
    <w:abstractNumId w:val="9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0BB"/>
    <w:rsid w:val="00022CD4"/>
    <w:rsid w:val="00044A36"/>
    <w:rsid w:val="00087B1C"/>
    <w:rsid w:val="00090A4C"/>
    <w:rsid w:val="00094B9C"/>
    <w:rsid w:val="00096EDA"/>
    <w:rsid w:val="000A487B"/>
    <w:rsid w:val="000B001B"/>
    <w:rsid w:val="000C5190"/>
    <w:rsid w:val="000D626B"/>
    <w:rsid w:val="000E20ED"/>
    <w:rsid w:val="000E6035"/>
    <w:rsid w:val="000F26DB"/>
    <w:rsid w:val="001117B7"/>
    <w:rsid w:val="00116F98"/>
    <w:rsid w:val="00127811"/>
    <w:rsid w:val="001578F3"/>
    <w:rsid w:val="001675C0"/>
    <w:rsid w:val="00171441"/>
    <w:rsid w:val="00180603"/>
    <w:rsid w:val="001960F0"/>
    <w:rsid w:val="001A2A89"/>
    <w:rsid w:val="001A5C5E"/>
    <w:rsid w:val="001C0718"/>
    <w:rsid w:val="001C5447"/>
    <w:rsid w:val="001C60E5"/>
    <w:rsid w:val="001E56DF"/>
    <w:rsid w:val="001F0E8D"/>
    <w:rsid w:val="001F22DA"/>
    <w:rsid w:val="002025F0"/>
    <w:rsid w:val="00232E6B"/>
    <w:rsid w:val="00251183"/>
    <w:rsid w:val="00265D83"/>
    <w:rsid w:val="00270769"/>
    <w:rsid w:val="002728DE"/>
    <w:rsid w:val="0027473A"/>
    <w:rsid w:val="00285866"/>
    <w:rsid w:val="00290C19"/>
    <w:rsid w:val="002976DC"/>
    <w:rsid w:val="002A7E89"/>
    <w:rsid w:val="002B4A79"/>
    <w:rsid w:val="002C23A4"/>
    <w:rsid w:val="002C3CC0"/>
    <w:rsid w:val="002C54B8"/>
    <w:rsid w:val="002E6CAD"/>
    <w:rsid w:val="002F4D8E"/>
    <w:rsid w:val="002F753B"/>
    <w:rsid w:val="003248CF"/>
    <w:rsid w:val="00326CC7"/>
    <w:rsid w:val="003476D9"/>
    <w:rsid w:val="00350FF2"/>
    <w:rsid w:val="00356052"/>
    <w:rsid w:val="003636F3"/>
    <w:rsid w:val="00387C80"/>
    <w:rsid w:val="003B5C8E"/>
    <w:rsid w:val="003E4C29"/>
    <w:rsid w:val="00403ADD"/>
    <w:rsid w:val="0041041B"/>
    <w:rsid w:val="00414119"/>
    <w:rsid w:val="00416E53"/>
    <w:rsid w:val="00417C62"/>
    <w:rsid w:val="00431A20"/>
    <w:rsid w:val="00436F0B"/>
    <w:rsid w:val="00441FBB"/>
    <w:rsid w:val="004439EE"/>
    <w:rsid w:val="004529D4"/>
    <w:rsid w:val="00460207"/>
    <w:rsid w:val="00497746"/>
    <w:rsid w:val="004A19DA"/>
    <w:rsid w:val="004B179C"/>
    <w:rsid w:val="004C6083"/>
    <w:rsid w:val="00510211"/>
    <w:rsid w:val="00514BDD"/>
    <w:rsid w:val="00517B0C"/>
    <w:rsid w:val="005217F0"/>
    <w:rsid w:val="00526CA4"/>
    <w:rsid w:val="00534CD8"/>
    <w:rsid w:val="0055199E"/>
    <w:rsid w:val="00570EA0"/>
    <w:rsid w:val="0057206F"/>
    <w:rsid w:val="00572B90"/>
    <w:rsid w:val="00575341"/>
    <w:rsid w:val="0058003E"/>
    <w:rsid w:val="00581B0D"/>
    <w:rsid w:val="0059278E"/>
    <w:rsid w:val="005968F2"/>
    <w:rsid w:val="005A3F9C"/>
    <w:rsid w:val="005A476A"/>
    <w:rsid w:val="005A4954"/>
    <w:rsid w:val="005C2A26"/>
    <w:rsid w:val="005C5F93"/>
    <w:rsid w:val="005C6E78"/>
    <w:rsid w:val="005C7CD6"/>
    <w:rsid w:val="005D3552"/>
    <w:rsid w:val="005E2B8A"/>
    <w:rsid w:val="00601EAE"/>
    <w:rsid w:val="00605A6D"/>
    <w:rsid w:val="00610B50"/>
    <w:rsid w:val="00626B5E"/>
    <w:rsid w:val="00640E0B"/>
    <w:rsid w:val="00645084"/>
    <w:rsid w:val="0065558E"/>
    <w:rsid w:val="00676B77"/>
    <w:rsid w:val="0068082A"/>
    <w:rsid w:val="006855E9"/>
    <w:rsid w:val="00686EA1"/>
    <w:rsid w:val="00697549"/>
    <w:rsid w:val="006B28FF"/>
    <w:rsid w:val="006D64EA"/>
    <w:rsid w:val="006E568E"/>
    <w:rsid w:val="007058E3"/>
    <w:rsid w:val="00725D79"/>
    <w:rsid w:val="00732946"/>
    <w:rsid w:val="00734F39"/>
    <w:rsid w:val="00755884"/>
    <w:rsid w:val="00775FDB"/>
    <w:rsid w:val="0078770B"/>
    <w:rsid w:val="007877E0"/>
    <w:rsid w:val="00795791"/>
    <w:rsid w:val="007C075E"/>
    <w:rsid w:val="007D00BB"/>
    <w:rsid w:val="007D2DF3"/>
    <w:rsid w:val="007E5125"/>
    <w:rsid w:val="007F22A4"/>
    <w:rsid w:val="0080392D"/>
    <w:rsid w:val="00812FDC"/>
    <w:rsid w:val="00813CFB"/>
    <w:rsid w:val="008152DD"/>
    <w:rsid w:val="008271F3"/>
    <w:rsid w:val="008361D5"/>
    <w:rsid w:val="00864CC9"/>
    <w:rsid w:val="00897F29"/>
    <w:rsid w:val="008A2DBE"/>
    <w:rsid w:val="008B0C50"/>
    <w:rsid w:val="008B13AF"/>
    <w:rsid w:val="008C64A1"/>
    <w:rsid w:val="008E251C"/>
    <w:rsid w:val="009064DF"/>
    <w:rsid w:val="00913A04"/>
    <w:rsid w:val="00914E22"/>
    <w:rsid w:val="00930781"/>
    <w:rsid w:val="00962304"/>
    <w:rsid w:val="009723EF"/>
    <w:rsid w:val="00977686"/>
    <w:rsid w:val="009804F3"/>
    <w:rsid w:val="009A5C20"/>
    <w:rsid w:val="009B1D67"/>
    <w:rsid w:val="009D123F"/>
    <w:rsid w:val="00A11A04"/>
    <w:rsid w:val="00A14A4D"/>
    <w:rsid w:val="00A1600E"/>
    <w:rsid w:val="00A20B2A"/>
    <w:rsid w:val="00A256F3"/>
    <w:rsid w:val="00A51E1F"/>
    <w:rsid w:val="00A561BE"/>
    <w:rsid w:val="00A71466"/>
    <w:rsid w:val="00A80765"/>
    <w:rsid w:val="00A925C0"/>
    <w:rsid w:val="00A94E5D"/>
    <w:rsid w:val="00AA1443"/>
    <w:rsid w:val="00AC3869"/>
    <w:rsid w:val="00AC5B01"/>
    <w:rsid w:val="00AC6DEF"/>
    <w:rsid w:val="00AE3088"/>
    <w:rsid w:val="00AF15F1"/>
    <w:rsid w:val="00B05E9A"/>
    <w:rsid w:val="00B1544D"/>
    <w:rsid w:val="00B26C13"/>
    <w:rsid w:val="00B27FA5"/>
    <w:rsid w:val="00B43184"/>
    <w:rsid w:val="00B472EB"/>
    <w:rsid w:val="00B67A04"/>
    <w:rsid w:val="00B803B3"/>
    <w:rsid w:val="00B94B41"/>
    <w:rsid w:val="00BC366B"/>
    <w:rsid w:val="00BC3950"/>
    <w:rsid w:val="00BD7422"/>
    <w:rsid w:val="00C1152E"/>
    <w:rsid w:val="00C1537B"/>
    <w:rsid w:val="00C16955"/>
    <w:rsid w:val="00C16CFB"/>
    <w:rsid w:val="00C379D8"/>
    <w:rsid w:val="00C42419"/>
    <w:rsid w:val="00C46BBC"/>
    <w:rsid w:val="00C51114"/>
    <w:rsid w:val="00C61316"/>
    <w:rsid w:val="00C61FE3"/>
    <w:rsid w:val="00C7769C"/>
    <w:rsid w:val="00C80BE9"/>
    <w:rsid w:val="00C87420"/>
    <w:rsid w:val="00CB75F8"/>
    <w:rsid w:val="00CC4433"/>
    <w:rsid w:val="00CE479B"/>
    <w:rsid w:val="00CF4886"/>
    <w:rsid w:val="00D465F6"/>
    <w:rsid w:val="00D47222"/>
    <w:rsid w:val="00D47D63"/>
    <w:rsid w:val="00D71ED3"/>
    <w:rsid w:val="00D77230"/>
    <w:rsid w:val="00D84759"/>
    <w:rsid w:val="00D87F19"/>
    <w:rsid w:val="00D90867"/>
    <w:rsid w:val="00DA002B"/>
    <w:rsid w:val="00DA479A"/>
    <w:rsid w:val="00DA5C9A"/>
    <w:rsid w:val="00DB1515"/>
    <w:rsid w:val="00DC3C93"/>
    <w:rsid w:val="00DF38B6"/>
    <w:rsid w:val="00DF5AF0"/>
    <w:rsid w:val="00E0715E"/>
    <w:rsid w:val="00E11991"/>
    <w:rsid w:val="00E13166"/>
    <w:rsid w:val="00E1367D"/>
    <w:rsid w:val="00E262EF"/>
    <w:rsid w:val="00E348B8"/>
    <w:rsid w:val="00E551B3"/>
    <w:rsid w:val="00E76FEA"/>
    <w:rsid w:val="00E82206"/>
    <w:rsid w:val="00E95297"/>
    <w:rsid w:val="00EA3723"/>
    <w:rsid w:val="00EB2772"/>
    <w:rsid w:val="00EB3A16"/>
    <w:rsid w:val="00EE01D3"/>
    <w:rsid w:val="00EE7F63"/>
    <w:rsid w:val="00EF3BF3"/>
    <w:rsid w:val="00F0013B"/>
    <w:rsid w:val="00F00230"/>
    <w:rsid w:val="00F00C82"/>
    <w:rsid w:val="00F050E8"/>
    <w:rsid w:val="00F13C8C"/>
    <w:rsid w:val="00F309FB"/>
    <w:rsid w:val="00F31263"/>
    <w:rsid w:val="00F411C7"/>
    <w:rsid w:val="00F47E60"/>
    <w:rsid w:val="00F60F12"/>
    <w:rsid w:val="00F822DE"/>
    <w:rsid w:val="00FB09FF"/>
    <w:rsid w:val="00FB1BB1"/>
    <w:rsid w:val="00FB6C1A"/>
    <w:rsid w:val="00FC2A35"/>
    <w:rsid w:val="00FD1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0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00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0BB"/>
  </w:style>
  <w:style w:type="paragraph" w:styleId="Footer">
    <w:name w:val="footer"/>
    <w:basedOn w:val="Normal"/>
    <w:link w:val="FooterChar"/>
    <w:uiPriority w:val="99"/>
    <w:unhideWhenUsed/>
    <w:rsid w:val="007D00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0BB"/>
  </w:style>
  <w:style w:type="character" w:styleId="Hyperlink">
    <w:name w:val="Hyperlink"/>
    <w:basedOn w:val="DefaultParagraphFont"/>
    <w:uiPriority w:val="99"/>
    <w:unhideWhenUsed/>
    <w:rsid w:val="007D00B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361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4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886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CF488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0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00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0BB"/>
  </w:style>
  <w:style w:type="paragraph" w:styleId="Footer">
    <w:name w:val="footer"/>
    <w:basedOn w:val="Normal"/>
    <w:link w:val="FooterChar"/>
    <w:uiPriority w:val="99"/>
    <w:unhideWhenUsed/>
    <w:rsid w:val="007D00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0BB"/>
  </w:style>
  <w:style w:type="character" w:styleId="Hyperlink">
    <w:name w:val="Hyperlink"/>
    <w:basedOn w:val="DefaultParagraphFont"/>
    <w:uiPriority w:val="99"/>
    <w:unhideWhenUsed/>
    <w:rsid w:val="007D00B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361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4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886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CF48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8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4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24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8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0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7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Lisa.Stright@Utah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DDEA5-E697-4F7B-B782-4D5F43DFE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659</TotalTime>
  <Pages>12</Pages>
  <Words>4504</Words>
  <Characters>25674</Characters>
  <Application>Microsoft Office Word</Application>
  <DocSecurity>0</DocSecurity>
  <Lines>213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Stright</dc:creator>
  <cp:lastModifiedBy>Lisa</cp:lastModifiedBy>
  <cp:revision>60</cp:revision>
  <cp:lastPrinted>2012-05-21T18:30:00Z</cp:lastPrinted>
  <dcterms:created xsi:type="dcterms:W3CDTF">2014-01-13T15:53:00Z</dcterms:created>
  <dcterms:modified xsi:type="dcterms:W3CDTF">2015-02-03T16:38:00Z</dcterms:modified>
</cp:coreProperties>
</file>