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3F77" w14:textId="1AFDD626" w:rsidR="00B31334" w:rsidRPr="00BB6F4D" w:rsidRDefault="00B31334" w:rsidP="003C1F84">
      <w:pPr>
        <w:widowControl w:val="0"/>
        <w:autoSpaceDE w:val="0"/>
        <w:autoSpaceDN w:val="0"/>
        <w:adjustRightInd w:val="0"/>
        <w:outlineLvl w:val="0"/>
        <w:rPr>
          <w:rFonts w:cs="Palatino-Roman"/>
          <w:sz w:val="28"/>
          <w:szCs w:val="28"/>
        </w:rPr>
      </w:pPr>
      <w:r w:rsidRPr="00BB6F4D">
        <w:rPr>
          <w:rFonts w:cs="Palatino-Roman"/>
          <w:sz w:val="40"/>
          <w:szCs w:val="40"/>
        </w:rPr>
        <w:t>Craig Caldwell</w:t>
      </w:r>
      <w:r w:rsidRPr="00BB6F4D">
        <w:rPr>
          <w:rFonts w:cs="Palatino-Roman"/>
          <w:sz w:val="28"/>
          <w:szCs w:val="28"/>
        </w:rPr>
        <w:t xml:space="preserve">, </w:t>
      </w:r>
      <w:r w:rsidRPr="00E1230B">
        <w:rPr>
          <w:rFonts w:cs="Palatino-Roman"/>
          <w:szCs w:val="28"/>
        </w:rPr>
        <w:t>Ph.D.</w:t>
      </w:r>
      <w:r w:rsidR="00B23A4A">
        <w:rPr>
          <w:rFonts w:cs="Palatino-Roman"/>
          <w:szCs w:val="28"/>
        </w:rPr>
        <w:softHyphen/>
      </w:r>
    </w:p>
    <w:p w14:paraId="7928D06C" w14:textId="5735E71B" w:rsidR="00B31334" w:rsidRPr="0011495A" w:rsidRDefault="004A4895">
      <w:pPr>
        <w:widowControl w:val="0"/>
        <w:autoSpaceDE w:val="0"/>
        <w:autoSpaceDN w:val="0"/>
        <w:adjustRightInd w:val="0"/>
        <w:ind w:left="240"/>
        <w:rPr>
          <w:rFonts w:cs="Palatino-Roman"/>
          <w:sz w:val="22"/>
        </w:rPr>
      </w:pPr>
      <w:r>
        <w:rPr>
          <w:rFonts w:cs="Palatino-Roman"/>
          <w:sz w:val="22"/>
        </w:rPr>
        <w:t>Film &amp; Media Arts, Univ. of Utah</w:t>
      </w:r>
      <w:r w:rsidR="007A066D">
        <w:rPr>
          <w:rFonts w:cs="Palatino-Roman"/>
          <w:sz w:val="22"/>
        </w:rPr>
        <w:tab/>
      </w:r>
      <w:r w:rsidR="00A80678">
        <w:rPr>
          <w:rFonts w:cs="Palatino-Roman"/>
          <w:sz w:val="22"/>
        </w:rPr>
        <w:t xml:space="preserve"> </w:t>
      </w:r>
      <w:r w:rsidR="00A80678">
        <w:rPr>
          <w:rFonts w:cs="Palatino-Roman"/>
          <w:sz w:val="22"/>
        </w:rPr>
        <w:tab/>
      </w:r>
      <w:r w:rsidR="005A4C95">
        <w:rPr>
          <w:rFonts w:cs="Palatino-Roman"/>
          <w:sz w:val="22"/>
        </w:rPr>
        <w:t>966 Diestel Rd.</w:t>
      </w:r>
    </w:p>
    <w:p w14:paraId="2DD0BEFD" w14:textId="70A1A44A" w:rsidR="00B31334" w:rsidRPr="0011495A" w:rsidRDefault="004A4895">
      <w:pPr>
        <w:widowControl w:val="0"/>
        <w:autoSpaceDE w:val="0"/>
        <w:autoSpaceDN w:val="0"/>
        <w:adjustRightInd w:val="0"/>
        <w:ind w:left="240"/>
        <w:rPr>
          <w:rFonts w:cs="Palatino-Roman"/>
          <w:sz w:val="22"/>
        </w:rPr>
      </w:pPr>
      <w:r w:rsidRPr="0011495A">
        <w:rPr>
          <w:rFonts w:cs="Palatino-Roman"/>
          <w:sz w:val="22"/>
        </w:rPr>
        <w:t>Salt Lake City, UT 84112</w:t>
      </w:r>
      <w:r w:rsidR="00D504AE">
        <w:rPr>
          <w:rFonts w:cs="Palatino-Roman"/>
          <w:sz w:val="22"/>
        </w:rPr>
        <w:tab/>
      </w:r>
      <w:r w:rsidR="00D504AE">
        <w:rPr>
          <w:rFonts w:cs="Palatino-Roman"/>
          <w:sz w:val="22"/>
        </w:rPr>
        <w:tab/>
      </w:r>
      <w:r>
        <w:rPr>
          <w:rFonts w:cs="Palatino-Roman"/>
          <w:sz w:val="22"/>
        </w:rPr>
        <w:tab/>
      </w:r>
      <w:r w:rsidR="00B56AAB" w:rsidRPr="0011495A">
        <w:rPr>
          <w:rFonts w:cs="Palatino-Roman"/>
          <w:sz w:val="22"/>
        </w:rPr>
        <w:t>Salt Lake City</w:t>
      </w:r>
      <w:r w:rsidR="00B56AAB">
        <w:rPr>
          <w:rFonts w:cs="Palatino-Roman"/>
          <w:sz w:val="22"/>
        </w:rPr>
        <w:t>, UT 8410</w:t>
      </w:r>
      <w:r w:rsidR="005A4C95">
        <w:rPr>
          <w:rFonts w:cs="Palatino-Roman"/>
          <w:sz w:val="22"/>
        </w:rPr>
        <w:t>5</w:t>
      </w:r>
    </w:p>
    <w:p w14:paraId="3C3BBE36" w14:textId="56C22210" w:rsidR="00B31334" w:rsidRPr="0011495A" w:rsidRDefault="004A4895">
      <w:pPr>
        <w:widowControl w:val="0"/>
        <w:autoSpaceDE w:val="0"/>
        <w:autoSpaceDN w:val="0"/>
        <w:adjustRightInd w:val="0"/>
        <w:ind w:left="240"/>
        <w:rPr>
          <w:rFonts w:cs="Palatino-Roman"/>
          <w:sz w:val="22"/>
        </w:rPr>
      </w:pPr>
      <w:r w:rsidRPr="0011495A">
        <w:rPr>
          <w:rFonts w:cs="Palatino-Roman"/>
          <w:color w:val="0000FF"/>
          <w:sz w:val="22"/>
          <w:u w:val="single" w:color="0000FF"/>
        </w:rPr>
        <w:t>craig.caldwell@utah.edu</w:t>
      </w:r>
      <w:r w:rsidR="005667BB">
        <w:rPr>
          <w:rFonts w:cs="Palatino-Roman"/>
          <w:sz w:val="22"/>
        </w:rPr>
        <w:tab/>
      </w:r>
      <w:r w:rsidR="005667BB">
        <w:rPr>
          <w:rFonts w:cs="Palatino-Roman"/>
          <w:sz w:val="22"/>
        </w:rPr>
        <w:tab/>
      </w:r>
      <w:r w:rsidR="005667BB">
        <w:rPr>
          <w:rFonts w:cs="Palatino-Roman"/>
          <w:sz w:val="22"/>
        </w:rPr>
        <w:tab/>
      </w:r>
      <w:r w:rsidR="00B56AAB">
        <w:rPr>
          <w:rFonts w:cs="Palatino-Roman"/>
          <w:sz w:val="22"/>
        </w:rPr>
        <w:t>Phone</w:t>
      </w:r>
      <w:r w:rsidR="00B56AAB" w:rsidRPr="0011495A">
        <w:rPr>
          <w:rFonts w:cs="Palatino-Roman"/>
          <w:sz w:val="22"/>
        </w:rPr>
        <w:t>: 801-803-8668</w:t>
      </w:r>
    </w:p>
    <w:p w14:paraId="5AFCF056" w14:textId="7CA56376" w:rsidR="00B31334" w:rsidRPr="008F23FA" w:rsidRDefault="00B31334" w:rsidP="00B31334">
      <w:pPr>
        <w:widowControl w:val="0"/>
        <w:autoSpaceDE w:val="0"/>
        <w:autoSpaceDN w:val="0"/>
        <w:adjustRightInd w:val="0"/>
        <w:ind w:left="240"/>
        <w:rPr>
          <w:rFonts w:cs="Palatino-Roman"/>
          <w:sz w:val="10"/>
          <w:szCs w:val="10"/>
        </w:rPr>
      </w:pPr>
      <w:r w:rsidRPr="008F23FA">
        <w:rPr>
          <w:rFonts w:cs="Palatino-Roman"/>
          <w:sz w:val="10"/>
          <w:szCs w:val="10"/>
        </w:rPr>
        <w:tab/>
      </w:r>
      <w:r w:rsidRPr="008F23FA">
        <w:rPr>
          <w:rFonts w:cs="Palatino-Roman"/>
          <w:sz w:val="10"/>
          <w:szCs w:val="10"/>
        </w:rPr>
        <w:tab/>
      </w:r>
      <w:r w:rsidRPr="008F23FA">
        <w:rPr>
          <w:rFonts w:cs="Palatino-Roman"/>
          <w:sz w:val="10"/>
          <w:szCs w:val="10"/>
        </w:rPr>
        <w:tab/>
      </w:r>
    </w:p>
    <w:p w14:paraId="349D0176" w14:textId="77777777" w:rsidR="00B31334" w:rsidRPr="00BB6F4D" w:rsidRDefault="00B31334" w:rsidP="00B31334">
      <w:pPr>
        <w:widowControl w:val="0"/>
        <w:autoSpaceDE w:val="0"/>
        <w:autoSpaceDN w:val="0"/>
        <w:adjustRightInd w:val="0"/>
        <w:ind w:right="-800"/>
        <w:rPr>
          <w:rFonts w:cs="Palatino-Roman"/>
          <w:sz w:val="12"/>
          <w:szCs w:val="12"/>
        </w:rPr>
      </w:pPr>
    </w:p>
    <w:p w14:paraId="064DED21" w14:textId="77777777" w:rsidR="00B31334" w:rsidRPr="00BB6F4D" w:rsidRDefault="00B31334">
      <w:pPr>
        <w:widowControl w:val="0"/>
        <w:autoSpaceDE w:val="0"/>
        <w:autoSpaceDN w:val="0"/>
        <w:adjustRightInd w:val="0"/>
        <w:rPr>
          <w:rFonts w:cs="Palatino-BoldItalic"/>
          <w:b/>
          <w:bCs/>
          <w:i/>
          <w:iCs/>
          <w:sz w:val="8"/>
          <w:szCs w:val="8"/>
          <w:u w:val="single"/>
        </w:rPr>
      </w:pPr>
    </w:p>
    <w:p w14:paraId="768EB59F" w14:textId="7B6387AC" w:rsidR="00B31334" w:rsidRPr="00287753" w:rsidRDefault="00287753" w:rsidP="003C1F84">
      <w:pPr>
        <w:outlineLvl w:val="0"/>
        <w:rPr>
          <w:u w:val="single"/>
        </w:rPr>
      </w:pPr>
      <w:r w:rsidRPr="00287753">
        <w:rPr>
          <w:rFonts w:ascii="Verdana" w:hAnsi="Verdana"/>
          <w:sz w:val="32"/>
          <w:szCs w:val="32"/>
          <w:u w:val="single"/>
        </w:rPr>
        <w:t>P</w:t>
      </w:r>
      <w:r>
        <w:rPr>
          <w:rFonts w:ascii="Verdana" w:hAnsi="Verdana"/>
          <w:sz w:val="32"/>
          <w:szCs w:val="32"/>
          <w:u w:val="single"/>
        </w:rPr>
        <w:t>ré</w:t>
      </w:r>
      <w:r w:rsidRPr="00287753">
        <w:rPr>
          <w:rFonts w:ascii="Verdana" w:hAnsi="Verdana"/>
          <w:sz w:val="32"/>
          <w:szCs w:val="32"/>
          <w:u w:val="single"/>
        </w:rPr>
        <w:t>cis</w:t>
      </w:r>
      <w:r>
        <w:rPr>
          <w:rFonts w:ascii="Verdana" w:hAnsi="Verdana"/>
          <w:sz w:val="32"/>
          <w:szCs w:val="32"/>
          <w:u w:val="single"/>
        </w:rPr>
        <w:t>:</w:t>
      </w:r>
    </w:p>
    <w:p w14:paraId="67DA2435" w14:textId="5B4F7052" w:rsidR="0055715E" w:rsidRPr="0055715E" w:rsidRDefault="0055715E" w:rsidP="0055715E">
      <w:pPr>
        <w:widowControl w:val="0"/>
        <w:autoSpaceDE w:val="0"/>
        <w:autoSpaceDN w:val="0"/>
        <w:adjustRightInd w:val="0"/>
        <w:spacing w:before="80"/>
        <w:ind w:left="567" w:right="-436" w:hanging="567"/>
        <w:rPr>
          <w:rFonts w:cs="Palatino-Roman"/>
          <w:position w:val="-4"/>
          <w:sz w:val="16"/>
          <w:szCs w:val="22"/>
        </w:rPr>
      </w:pPr>
      <w:r w:rsidRPr="00BB6F4D">
        <w:rPr>
          <w:rFonts w:cs="Palatino-Roman"/>
          <w:position w:val="-4"/>
          <w:sz w:val="22"/>
          <w:szCs w:val="22"/>
        </w:rPr>
        <w:t xml:space="preserve">• </w:t>
      </w:r>
      <w:r w:rsidRPr="009D3F09">
        <w:rPr>
          <w:rFonts w:cs="Palatino-Roman"/>
          <w:position w:val="-4"/>
          <w:sz w:val="22"/>
          <w:szCs w:val="22"/>
          <w:u w:val="single"/>
        </w:rPr>
        <w:t>Academic Experience</w:t>
      </w:r>
      <w:r w:rsidRPr="00BB6F4D">
        <w:rPr>
          <w:rFonts w:cs="Palatino-Roman"/>
          <w:position w:val="-4"/>
          <w:sz w:val="22"/>
          <w:szCs w:val="22"/>
        </w:rPr>
        <w:t xml:space="preserve">: </w:t>
      </w:r>
      <w:r>
        <w:rPr>
          <w:rFonts w:cs="Palatino-Roman"/>
          <w:position w:val="-4"/>
          <w:sz w:val="22"/>
          <w:szCs w:val="22"/>
        </w:rPr>
        <w:t xml:space="preserve">USTAR </w:t>
      </w:r>
      <w:r w:rsidRPr="00BB6F4D">
        <w:rPr>
          <w:rFonts w:cs="Palatino-Roman"/>
          <w:position w:val="-4"/>
          <w:sz w:val="22"/>
          <w:szCs w:val="22"/>
        </w:rPr>
        <w:t>Professor, University of Utah</w:t>
      </w:r>
      <w:r w:rsidR="00072BE1">
        <w:rPr>
          <w:rFonts w:cs="Palatino-Roman"/>
          <w:position w:val="-4"/>
          <w:sz w:val="22"/>
          <w:szCs w:val="22"/>
        </w:rPr>
        <w:t xml:space="preserve"> </w:t>
      </w:r>
      <w:r w:rsidRPr="00BB6F4D">
        <w:rPr>
          <w:rFonts w:cs="Palatino-Roman"/>
          <w:position w:val="-4"/>
          <w:sz w:val="16"/>
          <w:szCs w:val="22"/>
        </w:rPr>
        <w:t>(’09-Present)</w:t>
      </w:r>
      <w:r w:rsidRPr="003C36C9">
        <w:rPr>
          <w:rFonts w:cs="Palatino-Roman"/>
          <w:position w:val="-4"/>
          <w:sz w:val="22"/>
          <w:szCs w:val="22"/>
        </w:rPr>
        <w:t xml:space="preserve">; </w:t>
      </w:r>
      <w:r w:rsidR="00B86451">
        <w:rPr>
          <w:rFonts w:cs="Palatino-Roman"/>
          <w:position w:val="-4"/>
          <w:sz w:val="22"/>
          <w:szCs w:val="22"/>
        </w:rPr>
        <w:t xml:space="preserve">Professor, </w:t>
      </w:r>
      <w:r w:rsidRPr="00BB6F4D">
        <w:rPr>
          <w:rFonts w:cs="Palatino-Roman"/>
          <w:position w:val="-4"/>
          <w:sz w:val="22"/>
          <w:szCs w:val="22"/>
        </w:rPr>
        <w:t xml:space="preserve">Griffith University </w:t>
      </w:r>
      <w:r w:rsidRPr="00BB6F4D">
        <w:rPr>
          <w:rFonts w:cs="Palatino-Roman"/>
          <w:position w:val="-4"/>
          <w:sz w:val="16"/>
          <w:szCs w:val="22"/>
        </w:rPr>
        <w:t>(’06-’09)</w:t>
      </w:r>
      <w:r>
        <w:rPr>
          <w:rFonts w:cs="Palatino-Roman"/>
          <w:position w:val="-4"/>
          <w:sz w:val="22"/>
          <w:szCs w:val="22"/>
        </w:rPr>
        <w:t>;</w:t>
      </w:r>
      <w:r w:rsidRPr="00BB6F4D">
        <w:rPr>
          <w:rFonts w:cs="Palatino-Roman"/>
          <w:position w:val="-4"/>
          <w:sz w:val="22"/>
          <w:szCs w:val="22"/>
        </w:rPr>
        <w:t xml:space="preserve"> </w:t>
      </w:r>
      <w:r w:rsidR="00B86451">
        <w:rPr>
          <w:rFonts w:cs="Palatino-Roman"/>
          <w:position w:val="-4"/>
          <w:sz w:val="22"/>
          <w:szCs w:val="22"/>
        </w:rPr>
        <w:t xml:space="preserve">Professor, </w:t>
      </w:r>
      <w:r w:rsidRPr="00BB6F4D">
        <w:rPr>
          <w:rFonts w:cs="Palatino-Roman"/>
          <w:position w:val="-4"/>
          <w:sz w:val="22"/>
          <w:szCs w:val="22"/>
        </w:rPr>
        <w:t xml:space="preserve">University of Arizona </w:t>
      </w:r>
      <w:r w:rsidRPr="00BB6F4D">
        <w:rPr>
          <w:rFonts w:cs="Palatino-Roman"/>
          <w:position w:val="-4"/>
          <w:sz w:val="16"/>
          <w:szCs w:val="22"/>
        </w:rPr>
        <w:t>(’94-’06)</w:t>
      </w:r>
      <w:r w:rsidR="00825DAF">
        <w:rPr>
          <w:rFonts w:cs="Palatino-Roman"/>
          <w:position w:val="-4"/>
          <w:sz w:val="16"/>
          <w:szCs w:val="22"/>
        </w:rPr>
        <w:t xml:space="preserve"> </w:t>
      </w:r>
      <w:r w:rsidR="00335B76">
        <w:rPr>
          <w:rFonts w:cs="Palatino-Roman"/>
          <w:position w:val="-4"/>
          <w:sz w:val="16"/>
          <w:szCs w:val="22"/>
        </w:rPr>
        <w:t>(</w:t>
      </w:r>
      <w:r w:rsidR="00825DAF">
        <w:rPr>
          <w:rFonts w:cs="Palatino-Roman"/>
          <w:position w:val="-4"/>
          <w:sz w:val="16"/>
          <w:szCs w:val="22"/>
        </w:rPr>
        <w:t>Professor Emeritus)</w:t>
      </w:r>
      <w:r w:rsidRPr="00BB6F4D">
        <w:rPr>
          <w:rFonts w:cs="Palatino-Roman"/>
          <w:position w:val="-4"/>
          <w:sz w:val="22"/>
          <w:szCs w:val="22"/>
        </w:rPr>
        <w:t xml:space="preserve">; Professor, Northern Arizona University </w:t>
      </w:r>
      <w:r w:rsidRPr="00BB6F4D">
        <w:rPr>
          <w:rFonts w:cs="Palatino-Roman"/>
          <w:position w:val="-4"/>
          <w:sz w:val="16"/>
          <w:szCs w:val="22"/>
        </w:rPr>
        <w:t>(’</w:t>
      </w:r>
      <w:r w:rsidR="00EB61BC">
        <w:rPr>
          <w:rFonts w:cs="Palatino-Roman"/>
          <w:position w:val="-4"/>
          <w:sz w:val="16"/>
          <w:szCs w:val="22"/>
        </w:rPr>
        <w:t>76</w:t>
      </w:r>
      <w:r w:rsidRPr="00BB6F4D">
        <w:rPr>
          <w:rFonts w:cs="Palatino-Roman"/>
          <w:position w:val="-4"/>
          <w:sz w:val="16"/>
          <w:szCs w:val="22"/>
        </w:rPr>
        <w:t>-’94)</w:t>
      </w:r>
      <w:r w:rsidR="00720A32">
        <w:rPr>
          <w:rFonts w:cs="Palatino-Roman"/>
          <w:position w:val="-4"/>
          <w:sz w:val="16"/>
          <w:szCs w:val="22"/>
        </w:rPr>
        <w:t xml:space="preserve">; </w:t>
      </w:r>
      <w:r w:rsidR="00720A32">
        <w:rPr>
          <w:rFonts w:cs="Palatino-Roman"/>
          <w:position w:val="-4"/>
          <w:sz w:val="22"/>
          <w:szCs w:val="22"/>
        </w:rPr>
        <w:t xml:space="preserve">Columbus College of Art and </w:t>
      </w:r>
      <w:proofErr w:type="gramStart"/>
      <w:r w:rsidR="00720A32">
        <w:rPr>
          <w:rFonts w:cs="Palatino-Roman"/>
          <w:position w:val="-4"/>
          <w:sz w:val="22"/>
          <w:szCs w:val="22"/>
        </w:rPr>
        <w:t>Design</w:t>
      </w:r>
      <w:r w:rsidR="00720A32" w:rsidRPr="00BB6F4D">
        <w:rPr>
          <w:rFonts w:cs="Palatino-Roman"/>
          <w:position w:val="-4"/>
          <w:sz w:val="16"/>
          <w:szCs w:val="22"/>
        </w:rPr>
        <w:t>(</w:t>
      </w:r>
      <w:proofErr w:type="gramEnd"/>
      <w:r w:rsidR="00720A32" w:rsidRPr="00BB6F4D">
        <w:rPr>
          <w:rFonts w:cs="Palatino-Roman"/>
          <w:position w:val="-4"/>
          <w:sz w:val="16"/>
          <w:szCs w:val="22"/>
        </w:rPr>
        <w:t>’</w:t>
      </w:r>
      <w:r w:rsidR="00EB61BC">
        <w:rPr>
          <w:rFonts w:cs="Palatino-Roman"/>
          <w:position w:val="-4"/>
          <w:sz w:val="16"/>
          <w:szCs w:val="22"/>
        </w:rPr>
        <w:t>74</w:t>
      </w:r>
      <w:r w:rsidR="00720A32" w:rsidRPr="00BB6F4D">
        <w:rPr>
          <w:rFonts w:cs="Palatino-Roman"/>
          <w:position w:val="-4"/>
          <w:sz w:val="16"/>
          <w:szCs w:val="22"/>
        </w:rPr>
        <w:t>-’</w:t>
      </w:r>
      <w:r w:rsidR="00EB61BC">
        <w:rPr>
          <w:rFonts w:cs="Palatino-Roman"/>
          <w:position w:val="-4"/>
          <w:sz w:val="16"/>
          <w:szCs w:val="22"/>
        </w:rPr>
        <w:t>76</w:t>
      </w:r>
      <w:r w:rsidR="00720A32" w:rsidRPr="00BB6F4D">
        <w:rPr>
          <w:rFonts w:cs="Palatino-Roman"/>
          <w:position w:val="-4"/>
          <w:sz w:val="16"/>
          <w:szCs w:val="22"/>
        </w:rPr>
        <w:t>)</w:t>
      </w:r>
      <w:r w:rsidR="00720A32" w:rsidRPr="00BB6F4D">
        <w:rPr>
          <w:rFonts w:cs="Palatino-Roman"/>
          <w:position w:val="-4"/>
          <w:sz w:val="22"/>
          <w:szCs w:val="22"/>
        </w:rPr>
        <w:t xml:space="preserve">; </w:t>
      </w:r>
      <w:r w:rsidRPr="00BB6F4D">
        <w:rPr>
          <w:rFonts w:cs="Palatino-Roman"/>
          <w:position w:val="-4"/>
          <w:sz w:val="22"/>
          <w:szCs w:val="22"/>
        </w:rPr>
        <w:t xml:space="preserve"> Visiting Professor in Animation, Beijing Film Academy </w:t>
      </w:r>
      <w:r>
        <w:rPr>
          <w:rFonts w:cs="Palatino-Roman"/>
          <w:position w:val="-4"/>
          <w:sz w:val="16"/>
          <w:szCs w:val="22"/>
        </w:rPr>
        <w:t xml:space="preserve">(’07), </w:t>
      </w:r>
    </w:p>
    <w:p w14:paraId="36ABF400" w14:textId="75573DD2" w:rsidR="00B31334" w:rsidRPr="00DF4E31" w:rsidRDefault="00B31334" w:rsidP="00DF4E31">
      <w:pPr>
        <w:widowControl w:val="0"/>
        <w:autoSpaceDE w:val="0"/>
        <w:autoSpaceDN w:val="0"/>
        <w:adjustRightInd w:val="0"/>
        <w:spacing w:before="80"/>
        <w:ind w:left="480" w:right="-540" w:hanging="480"/>
        <w:rPr>
          <w:rFonts w:cs="Palatino-Italic"/>
          <w:i/>
          <w:iCs/>
          <w:position w:val="-4"/>
          <w:sz w:val="22"/>
          <w:szCs w:val="22"/>
        </w:rPr>
      </w:pPr>
      <w:r w:rsidRPr="00BB6F4D">
        <w:rPr>
          <w:rFonts w:cs="Palatino-Roman"/>
          <w:position w:val="-4"/>
          <w:sz w:val="22"/>
          <w:szCs w:val="22"/>
        </w:rPr>
        <w:t xml:space="preserve">• </w:t>
      </w:r>
      <w:r w:rsidR="00893027" w:rsidRPr="009D3F09">
        <w:rPr>
          <w:rFonts w:cs="Palatino-Roman"/>
          <w:position w:val="-4"/>
          <w:sz w:val="22"/>
          <w:szCs w:val="22"/>
          <w:u w:val="single"/>
        </w:rPr>
        <w:t>Professional</w:t>
      </w:r>
      <w:r w:rsidRPr="009D3F09">
        <w:rPr>
          <w:rFonts w:cs="Palatino-Roman"/>
          <w:position w:val="-4"/>
          <w:sz w:val="22"/>
          <w:szCs w:val="22"/>
          <w:u w:val="single"/>
        </w:rPr>
        <w:t xml:space="preserve"> </w:t>
      </w:r>
      <w:r w:rsidR="00893027" w:rsidRPr="009D3F09">
        <w:rPr>
          <w:rFonts w:cs="Palatino-Roman"/>
          <w:position w:val="-4"/>
          <w:sz w:val="22"/>
          <w:szCs w:val="22"/>
          <w:u w:val="single"/>
        </w:rPr>
        <w:t>E</w:t>
      </w:r>
      <w:r w:rsidRPr="009D3F09">
        <w:rPr>
          <w:rFonts w:cs="Palatino-Roman"/>
          <w:position w:val="-4"/>
          <w:sz w:val="22"/>
          <w:szCs w:val="22"/>
          <w:u w:val="single"/>
        </w:rPr>
        <w:t>xperience</w:t>
      </w:r>
      <w:r w:rsidR="009D3F09">
        <w:rPr>
          <w:rFonts w:cs="Palatino-Roman"/>
          <w:position w:val="-4"/>
          <w:sz w:val="22"/>
          <w:szCs w:val="22"/>
        </w:rPr>
        <w:t>:</w:t>
      </w:r>
      <w:r w:rsidRPr="00BB6F4D">
        <w:rPr>
          <w:rFonts w:cs="Palatino-Roman"/>
          <w:position w:val="-4"/>
          <w:sz w:val="22"/>
          <w:szCs w:val="22"/>
        </w:rPr>
        <w:t xml:space="preserve"> </w:t>
      </w:r>
      <w:r w:rsidRPr="00BB6F4D">
        <w:rPr>
          <w:rFonts w:cs="Palatino-Italic"/>
          <w:i/>
          <w:iCs/>
          <w:position w:val="-4"/>
          <w:sz w:val="22"/>
          <w:szCs w:val="22"/>
        </w:rPr>
        <w:t xml:space="preserve">Walt Disney </w:t>
      </w:r>
      <w:r w:rsidR="00C06E9B">
        <w:rPr>
          <w:rFonts w:cs="Palatino-Italic"/>
          <w:i/>
          <w:iCs/>
          <w:position w:val="-4"/>
          <w:sz w:val="22"/>
          <w:szCs w:val="22"/>
        </w:rPr>
        <w:t xml:space="preserve">Film Studios, Feature </w:t>
      </w:r>
      <w:r>
        <w:rPr>
          <w:rFonts w:cs="Palatino-Italic"/>
          <w:i/>
          <w:iCs/>
          <w:position w:val="-4"/>
          <w:sz w:val="22"/>
          <w:szCs w:val="22"/>
        </w:rPr>
        <w:t xml:space="preserve">Animation </w:t>
      </w:r>
      <w:r w:rsidRPr="00BB6F4D">
        <w:rPr>
          <w:rFonts w:cs="Palatino-Italic"/>
          <w:i/>
          <w:iCs/>
          <w:position w:val="-4"/>
          <w:sz w:val="22"/>
          <w:szCs w:val="22"/>
        </w:rPr>
        <w:t>Division</w:t>
      </w:r>
      <w:r w:rsidR="00DF4E31">
        <w:rPr>
          <w:rFonts w:cs="Palatino-Italic"/>
          <w:i/>
          <w:iCs/>
          <w:position w:val="-4"/>
          <w:sz w:val="22"/>
          <w:szCs w:val="22"/>
        </w:rPr>
        <w:t xml:space="preserve"> </w:t>
      </w:r>
      <w:r w:rsidR="00DF4E31" w:rsidRPr="00BB6F4D">
        <w:rPr>
          <w:rFonts w:cs="Palatino-Roman"/>
          <w:sz w:val="18"/>
          <w:szCs w:val="18"/>
        </w:rPr>
        <w:t xml:space="preserve">(’97-’99 </w:t>
      </w:r>
      <w:r w:rsidR="00DF4E31" w:rsidRPr="00776569">
        <w:rPr>
          <w:rFonts w:cs="Palatino-Roman"/>
          <w:sz w:val="22"/>
          <w:szCs w:val="22"/>
        </w:rPr>
        <w:t>and</w:t>
      </w:r>
      <w:r w:rsidR="001D5382" w:rsidRPr="00776569">
        <w:rPr>
          <w:rFonts w:cs="Palatino-Roman"/>
          <w:sz w:val="22"/>
          <w:szCs w:val="22"/>
        </w:rPr>
        <w:t xml:space="preserve"> returned in</w:t>
      </w:r>
      <w:r w:rsidR="00DF4E31" w:rsidRPr="00BB6F4D">
        <w:rPr>
          <w:rFonts w:cs="Palatino-Roman"/>
          <w:sz w:val="18"/>
          <w:szCs w:val="18"/>
        </w:rPr>
        <w:t xml:space="preserve"> </w:t>
      </w:r>
      <w:r w:rsidR="00DF4E31" w:rsidRPr="001D5382">
        <w:rPr>
          <w:rFonts w:cs="Palatino-Roman"/>
          <w:sz w:val="18"/>
          <w:szCs w:val="18"/>
        </w:rPr>
        <w:t>’04</w:t>
      </w:r>
      <w:proofErr w:type="gramStart"/>
      <w:r w:rsidR="00DF4E31" w:rsidRPr="001D5382">
        <w:rPr>
          <w:rFonts w:cs="Palatino-Roman"/>
          <w:sz w:val="18"/>
          <w:szCs w:val="18"/>
        </w:rPr>
        <w:t>–‘</w:t>
      </w:r>
      <w:proofErr w:type="gramEnd"/>
      <w:r w:rsidR="00DF4E31" w:rsidRPr="001D5382">
        <w:rPr>
          <w:rFonts w:cs="Palatino-Roman"/>
          <w:sz w:val="18"/>
          <w:szCs w:val="18"/>
        </w:rPr>
        <w:t>05</w:t>
      </w:r>
      <w:r w:rsidR="00DF4E31" w:rsidRPr="00BB6F4D">
        <w:rPr>
          <w:rFonts w:cs="Palatino-Roman"/>
          <w:position w:val="-4"/>
          <w:sz w:val="18"/>
          <w:szCs w:val="18"/>
        </w:rPr>
        <w:t>)</w:t>
      </w:r>
      <w:r w:rsidR="00DF4E31" w:rsidRPr="00BB6F4D">
        <w:rPr>
          <w:rFonts w:cs="Palatino-Roman"/>
          <w:position w:val="-4"/>
          <w:sz w:val="22"/>
          <w:szCs w:val="22"/>
        </w:rPr>
        <w:t xml:space="preserve"> </w:t>
      </w:r>
      <w:r w:rsidRPr="001D5382">
        <w:rPr>
          <w:rFonts w:cs="Palatino-Italic"/>
          <w:iCs/>
          <w:position w:val="-4"/>
          <w:sz w:val="18"/>
          <w:szCs w:val="18"/>
        </w:rPr>
        <w:t>Burbank, California</w:t>
      </w:r>
      <w:r w:rsidR="00893027">
        <w:rPr>
          <w:rFonts w:cs="Palatino-Roman"/>
          <w:position w:val="-4"/>
          <w:sz w:val="22"/>
          <w:szCs w:val="22"/>
        </w:rPr>
        <w:t>;</w:t>
      </w:r>
      <w:r w:rsidR="00DF4E31">
        <w:rPr>
          <w:rFonts w:cs="Palatino-Roman"/>
          <w:position w:val="-4"/>
          <w:sz w:val="22"/>
          <w:szCs w:val="22"/>
        </w:rPr>
        <w:t xml:space="preserve"> </w:t>
      </w:r>
      <w:r w:rsidRPr="00BB6F4D">
        <w:rPr>
          <w:rFonts w:cs="Palatino-Italic"/>
          <w:i/>
          <w:iCs/>
          <w:position w:val="-4"/>
          <w:sz w:val="22"/>
          <w:szCs w:val="22"/>
        </w:rPr>
        <w:t>Electronic Arts</w:t>
      </w:r>
      <w:r>
        <w:rPr>
          <w:rFonts w:cs="Palatino-Italic"/>
          <w:i/>
          <w:iCs/>
          <w:position w:val="-4"/>
          <w:sz w:val="22"/>
          <w:szCs w:val="22"/>
        </w:rPr>
        <w:t xml:space="preserve"> </w:t>
      </w:r>
      <w:r w:rsidR="001D5382" w:rsidRPr="00EB61BC">
        <w:rPr>
          <w:rFonts w:cs="Palatino-Italic"/>
          <w:iCs/>
          <w:position w:val="-4"/>
          <w:sz w:val="18"/>
          <w:szCs w:val="22"/>
        </w:rPr>
        <w:t>(‘</w:t>
      </w:r>
      <w:r w:rsidRPr="00EB61BC">
        <w:rPr>
          <w:rFonts w:cs="Palatino-Italic"/>
          <w:iCs/>
          <w:position w:val="-4"/>
          <w:sz w:val="18"/>
          <w:szCs w:val="22"/>
        </w:rPr>
        <w:t>05-’06</w:t>
      </w:r>
      <w:r w:rsidRPr="00EB61BC">
        <w:rPr>
          <w:rFonts w:cs="Palatino-Roman"/>
          <w:position w:val="-4"/>
          <w:sz w:val="18"/>
          <w:szCs w:val="22"/>
        </w:rPr>
        <w:t>)</w:t>
      </w:r>
      <w:r>
        <w:rPr>
          <w:rFonts w:cs="Palatino-Roman"/>
          <w:position w:val="-4"/>
          <w:sz w:val="18"/>
          <w:szCs w:val="22"/>
        </w:rPr>
        <w:t xml:space="preserve"> Tiburon Studio</w:t>
      </w:r>
      <w:r w:rsidR="00D86ACB">
        <w:rPr>
          <w:rFonts w:cs="Palatino-Roman"/>
          <w:position w:val="-4"/>
          <w:sz w:val="18"/>
          <w:szCs w:val="22"/>
        </w:rPr>
        <w:t>, Orlando, FL</w:t>
      </w:r>
      <w:r>
        <w:rPr>
          <w:rFonts w:cs="Palatino-Roman"/>
          <w:position w:val="-4"/>
          <w:sz w:val="18"/>
          <w:szCs w:val="22"/>
        </w:rPr>
        <w:t>.</w:t>
      </w:r>
    </w:p>
    <w:p w14:paraId="7DBC694E" w14:textId="4FA72978" w:rsidR="00B31334" w:rsidRPr="003C1F84" w:rsidRDefault="00B31334" w:rsidP="004A4895">
      <w:pPr>
        <w:ind w:left="540" w:hanging="540"/>
        <w:rPr>
          <w:sz w:val="22"/>
          <w:szCs w:val="22"/>
        </w:rPr>
      </w:pPr>
      <w:r w:rsidRPr="00BB6F4D">
        <w:rPr>
          <w:rFonts w:cs="Palatino-Roman"/>
          <w:position w:val="-4"/>
          <w:sz w:val="22"/>
          <w:szCs w:val="22"/>
        </w:rPr>
        <w:t xml:space="preserve">• </w:t>
      </w:r>
      <w:r w:rsidR="00DF4E31" w:rsidRPr="00D83C04">
        <w:rPr>
          <w:rFonts w:cs="Palatino-Roman"/>
          <w:position w:val="-4"/>
          <w:sz w:val="22"/>
          <w:szCs w:val="22"/>
          <w:u w:val="single"/>
        </w:rPr>
        <w:t xml:space="preserve">Recent </w:t>
      </w:r>
      <w:r w:rsidR="0055715E" w:rsidRPr="00D83C04">
        <w:rPr>
          <w:rFonts w:cs="Palatino-Roman"/>
          <w:position w:val="-4"/>
          <w:sz w:val="22"/>
          <w:szCs w:val="22"/>
          <w:u w:val="single"/>
        </w:rPr>
        <w:t xml:space="preserve">Conference </w:t>
      </w:r>
      <w:r w:rsidR="00DF4E31" w:rsidRPr="00D83C04">
        <w:rPr>
          <w:rFonts w:cs="Palatino-Roman"/>
          <w:position w:val="-4"/>
          <w:sz w:val="22"/>
          <w:szCs w:val="22"/>
          <w:u w:val="single"/>
        </w:rPr>
        <w:t>Presentations</w:t>
      </w:r>
      <w:r w:rsidR="00423517">
        <w:rPr>
          <w:rFonts w:cs="Palatino-Roman"/>
          <w:position w:val="-4"/>
          <w:sz w:val="22"/>
          <w:szCs w:val="22"/>
        </w:rPr>
        <w:t xml:space="preserve">: </w:t>
      </w:r>
      <w:r w:rsidR="0074650B">
        <w:rPr>
          <w:rFonts w:cs="Palatino-Roman"/>
          <w:position w:val="-4"/>
          <w:sz w:val="22"/>
          <w:szCs w:val="22"/>
        </w:rPr>
        <w:t>Comic</w:t>
      </w:r>
      <w:r w:rsidR="00F970FC">
        <w:rPr>
          <w:rFonts w:cs="Palatino-Roman"/>
          <w:position w:val="-4"/>
          <w:sz w:val="22"/>
          <w:szCs w:val="22"/>
        </w:rPr>
        <w:t xml:space="preserve"> </w:t>
      </w:r>
      <w:r w:rsidR="0074650B">
        <w:rPr>
          <w:rFonts w:cs="Palatino-Roman"/>
          <w:position w:val="-4"/>
          <w:sz w:val="22"/>
          <w:szCs w:val="22"/>
        </w:rPr>
        <w:t xml:space="preserve">Con International, San Diego </w:t>
      </w:r>
      <w:r w:rsidR="0074650B" w:rsidRPr="003C1F84">
        <w:rPr>
          <w:sz w:val="22"/>
          <w:szCs w:val="22"/>
        </w:rPr>
        <w:t>'</w:t>
      </w:r>
      <w:r w:rsidR="0074650B" w:rsidRPr="003C1F84">
        <w:rPr>
          <w:rFonts w:cs="Palatino-Roman"/>
          <w:position w:val="-4"/>
          <w:sz w:val="22"/>
          <w:szCs w:val="22"/>
        </w:rPr>
        <w:t>1</w:t>
      </w:r>
      <w:r w:rsidR="0074650B">
        <w:rPr>
          <w:rFonts w:cs="Palatino-Roman"/>
          <w:position w:val="-4"/>
          <w:sz w:val="22"/>
          <w:szCs w:val="22"/>
        </w:rPr>
        <w:t>8,</w:t>
      </w:r>
      <w:r w:rsidR="00EB61BC">
        <w:rPr>
          <w:rFonts w:cs="Palatino-Roman"/>
          <w:position w:val="-4"/>
          <w:sz w:val="22"/>
          <w:szCs w:val="22"/>
        </w:rPr>
        <w:t xml:space="preserve"> </w:t>
      </w:r>
      <w:r w:rsidRPr="003C1F84">
        <w:rPr>
          <w:rFonts w:cs="Palatino-Roman"/>
          <w:position w:val="-4"/>
          <w:sz w:val="22"/>
          <w:szCs w:val="22"/>
        </w:rPr>
        <w:t>SIGGRAPH</w:t>
      </w:r>
      <w:r w:rsidR="002D2F19" w:rsidRPr="003C1F84">
        <w:rPr>
          <w:rFonts w:cs="Palatino-Roman"/>
          <w:position w:val="-4"/>
          <w:sz w:val="22"/>
          <w:szCs w:val="22"/>
        </w:rPr>
        <w:t xml:space="preserve"> </w:t>
      </w:r>
      <w:r w:rsidR="003C1F84" w:rsidRPr="003C1F84">
        <w:rPr>
          <w:sz w:val="22"/>
          <w:szCs w:val="22"/>
        </w:rPr>
        <w:t>'</w:t>
      </w:r>
      <w:r w:rsidR="00CC3BDB" w:rsidRPr="003C1F84">
        <w:rPr>
          <w:rFonts w:cs="Palatino-Roman"/>
          <w:position w:val="-4"/>
          <w:sz w:val="22"/>
          <w:szCs w:val="22"/>
        </w:rPr>
        <w:t>1</w:t>
      </w:r>
      <w:r w:rsidR="003C1F84">
        <w:rPr>
          <w:rFonts w:cs="Palatino-Roman"/>
          <w:position w:val="-4"/>
          <w:sz w:val="22"/>
          <w:szCs w:val="22"/>
        </w:rPr>
        <w:t>4</w:t>
      </w:r>
      <w:r w:rsidR="002D2F19" w:rsidRPr="003C1F84">
        <w:rPr>
          <w:rFonts w:cs="Palatino-Roman"/>
          <w:position w:val="-4"/>
          <w:sz w:val="22"/>
          <w:szCs w:val="22"/>
        </w:rPr>
        <w:t>,</w:t>
      </w:r>
      <w:r w:rsidR="003C1F84" w:rsidRPr="003C1F84">
        <w:rPr>
          <w:sz w:val="22"/>
          <w:szCs w:val="22"/>
        </w:rPr>
        <w:t>'</w:t>
      </w:r>
      <w:r w:rsidR="005D56DB" w:rsidRPr="003C1F84">
        <w:rPr>
          <w:rFonts w:cs="Palatino-Roman"/>
          <w:position w:val="-4"/>
          <w:sz w:val="22"/>
          <w:szCs w:val="22"/>
        </w:rPr>
        <w:t>16</w:t>
      </w:r>
      <w:r w:rsidR="0074650B">
        <w:rPr>
          <w:rFonts w:cs="Palatino-Roman"/>
          <w:position w:val="-4"/>
          <w:sz w:val="22"/>
          <w:szCs w:val="22"/>
        </w:rPr>
        <w:t>,</w:t>
      </w:r>
      <w:r w:rsidR="0074650B" w:rsidRPr="003C1F84">
        <w:rPr>
          <w:sz w:val="22"/>
          <w:szCs w:val="22"/>
        </w:rPr>
        <w:t>'</w:t>
      </w:r>
      <w:r w:rsidR="0074650B" w:rsidRPr="003C1F84">
        <w:rPr>
          <w:rFonts w:cs="Palatino-Roman"/>
          <w:position w:val="-4"/>
          <w:sz w:val="22"/>
          <w:szCs w:val="22"/>
        </w:rPr>
        <w:t>1</w:t>
      </w:r>
      <w:r w:rsidR="0074650B">
        <w:rPr>
          <w:rFonts w:cs="Palatino-Roman"/>
          <w:position w:val="-4"/>
          <w:sz w:val="22"/>
          <w:szCs w:val="22"/>
        </w:rPr>
        <w:t>8</w:t>
      </w:r>
      <w:r w:rsidR="00535F7F">
        <w:rPr>
          <w:rFonts w:cs="Palatino-Roman"/>
          <w:position w:val="-4"/>
          <w:sz w:val="22"/>
          <w:szCs w:val="22"/>
        </w:rPr>
        <w:t>,</w:t>
      </w:r>
      <w:r w:rsidR="00535F7F" w:rsidRPr="00535F7F">
        <w:rPr>
          <w:sz w:val="22"/>
          <w:szCs w:val="22"/>
        </w:rPr>
        <w:t xml:space="preserve"> </w:t>
      </w:r>
      <w:r w:rsidR="00535F7F" w:rsidRPr="003C1F84">
        <w:rPr>
          <w:sz w:val="22"/>
          <w:szCs w:val="22"/>
        </w:rPr>
        <w:t>'</w:t>
      </w:r>
      <w:r w:rsidR="00535F7F">
        <w:rPr>
          <w:rFonts w:cs="Palatino-Roman"/>
          <w:position w:val="-4"/>
          <w:sz w:val="22"/>
          <w:szCs w:val="22"/>
        </w:rPr>
        <w:t>20</w:t>
      </w:r>
      <w:r w:rsidR="002D2F19" w:rsidRPr="003C1F84">
        <w:rPr>
          <w:rFonts w:cs="Palatino-Roman"/>
          <w:position w:val="-4"/>
          <w:sz w:val="22"/>
          <w:szCs w:val="22"/>
        </w:rPr>
        <w:t>;</w:t>
      </w:r>
      <w:r w:rsidRPr="003C1F84">
        <w:rPr>
          <w:rFonts w:cs="Palatino-Roman"/>
          <w:position w:val="-4"/>
          <w:sz w:val="22"/>
          <w:szCs w:val="22"/>
        </w:rPr>
        <w:t xml:space="preserve"> SIG-ASIA</w:t>
      </w:r>
      <w:r w:rsidR="003C1F84">
        <w:rPr>
          <w:rFonts w:cs="Palatino-Roman"/>
          <w:position w:val="-4"/>
          <w:sz w:val="22"/>
          <w:szCs w:val="22"/>
        </w:rPr>
        <w:t xml:space="preserve"> </w:t>
      </w:r>
      <w:r w:rsidR="003C1F84" w:rsidRPr="003C1F84">
        <w:rPr>
          <w:sz w:val="22"/>
          <w:szCs w:val="22"/>
        </w:rPr>
        <w:t>'</w:t>
      </w:r>
      <w:r w:rsidR="0088083F" w:rsidRPr="003C1F84">
        <w:rPr>
          <w:rFonts w:cs="Palatino-Roman"/>
          <w:position w:val="-4"/>
          <w:sz w:val="22"/>
          <w:szCs w:val="22"/>
        </w:rPr>
        <w:t>14</w:t>
      </w:r>
      <w:r w:rsidR="002D2F19" w:rsidRPr="003C1F84">
        <w:rPr>
          <w:rFonts w:cs="Palatino-Roman"/>
          <w:position w:val="-4"/>
          <w:sz w:val="22"/>
          <w:szCs w:val="22"/>
        </w:rPr>
        <w:t>,</w:t>
      </w:r>
      <w:r w:rsidR="003C1F84" w:rsidRPr="003C1F84">
        <w:rPr>
          <w:sz w:val="22"/>
          <w:szCs w:val="22"/>
        </w:rPr>
        <w:t>'</w:t>
      </w:r>
      <w:r w:rsidR="003C1F84" w:rsidRPr="003C1F84">
        <w:rPr>
          <w:rFonts w:cs="Palatino-Roman"/>
          <w:position w:val="-4"/>
          <w:sz w:val="22"/>
          <w:szCs w:val="22"/>
        </w:rPr>
        <w:t>1</w:t>
      </w:r>
      <w:r w:rsidR="003C1F84">
        <w:rPr>
          <w:rFonts w:cs="Palatino-Roman"/>
          <w:position w:val="-4"/>
          <w:sz w:val="22"/>
          <w:szCs w:val="22"/>
        </w:rPr>
        <w:t>5,</w:t>
      </w:r>
      <w:r w:rsidR="003C1F84" w:rsidRPr="003C1F84">
        <w:rPr>
          <w:sz w:val="22"/>
          <w:szCs w:val="22"/>
        </w:rPr>
        <w:t>'</w:t>
      </w:r>
      <w:r w:rsidR="00BF7C28" w:rsidRPr="003C1F84">
        <w:rPr>
          <w:rFonts w:cs="Palatino-Roman"/>
          <w:position w:val="-4"/>
          <w:sz w:val="22"/>
          <w:szCs w:val="22"/>
        </w:rPr>
        <w:t>16</w:t>
      </w:r>
      <w:r w:rsidR="004E684A">
        <w:rPr>
          <w:rFonts w:cs="Palatino-Roman"/>
          <w:position w:val="-4"/>
          <w:sz w:val="22"/>
          <w:szCs w:val="22"/>
        </w:rPr>
        <w:t>,</w:t>
      </w:r>
      <w:r w:rsidR="00B23A4A" w:rsidRPr="00B23A4A">
        <w:rPr>
          <w:sz w:val="22"/>
          <w:szCs w:val="22"/>
        </w:rPr>
        <w:t xml:space="preserve"> </w:t>
      </w:r>
      <w:r w:rsidR="00B23A4A" w:rsidRPr="003C1F84">
        <w:rPr>
          <w:sz w:val="22"/>
          <w:szCs w:val="22"/>
        </w:rPr>
        <w:t>'</w:t>
      </w:r>
      <w:r w:rsidR="004E684A">
        <w:rPr>
          <w:rFonts w:cs="Palatino-Roman"/>
          <w:position w:val="-4"/>
          <w:sz w:val="22"/>
          <w:szCs w:val="22"/>
        </w:rPr>
        <w:t>21</w:t>
      </w:r>
      <w:r w:rsidR="002D2F19" w:rsidRPr="003C1F84">
        <w:rPr>
          <w:rFonts w:cs="Palatino-Roman"/>
          <w:position w:val="-4"/>
          <w:sz w:val="22"/>
          <w:szCs w:val="22"/>
        </w:rPr>
        <w:t>;</w:t>
      </w:r>
      <w:r w:rsidRPr="003C1F84">
        <w:rPr>
          <w:rFonts w:cs="Palatino-Roman"/>
          <w:position w:val="-4"/>
          <w:sz w:val="22"/>
          <w:szCs w:val="22"/>
        </w:rPr>
        <w:t xml:space="preserve"> </w:t>
      </w:r>
      <w:proofErr w:type="spellStart"/>
      <w:r w:rsidR="00393E49" w:rsidRPr="003C1F84">
        <w:rPr>
          <w:rFonts w:cs="Palatino-Roman"/>
          <w:position w:val="-4"/>
          <w:sz w:val="22"/>
          <w:szCs w:val="22"/>
        </w:rPr>
        <w:t>Mundo</w:t>
      </w:r>
      <w:r w:rsidR="00567BA7" w:rsidRPr="003C1F84">
        <w:rPr>
          <w:rFonts w:cs="Palatino-Roman"/>
          <w:position w:val="-4"/>
          <w:sz w:val="22"/>
          <w:szCs w:val="22"/>
        </w:rPr>
        <w:t>s</w:t>
      </w:r>
      <w:proofErr w:type="spellEnd"/>
      <w:r w:rsidR="00393E49" w:rsidRPr="003C1F84">
        <w:rPr>
          <w:rFonts w:cs="Palatino-Roman"/>
          <w:position w:val="-4"/>
          <w:sz w:val="22"/>
          <w:szCs w:val="22"/>
        </w:rPr>
        <w:t xml:space="preserve"> </w:t>
      </w:r>
      <w:proofErr w:type="spellStart"/>
      <w:r w:rsidR="00393E49" w:rsidRPr="003C1F84">
        <w:rPr>
          <w:rFonts w:cs="Palatino-Roman"/>
          <w:position w:val="-4"/>
          <w:sz w:val="22"/>
          <w:szCs w:val="22"/>
        </w:rPr>
        <w:t>Digitales</w:t>
      </w:r>
      <w:proofErr w:type="spellEnd"/>
      <w:r w:rsidR="00393E49" w:rsidRPr="003C1F84">
        <w:rPr>
          <w:rFonts w:cs="Palatino-Roman"/>
          <w:position w:val="-4"/>
          <w:sz w:val="22"/>
          <w:szCs w:val="22"/>
        </w:rPr>
        <w:t xml:space="preserve"> </w:t>
      </w:r>
      <w:r w:rsidR="003C1F84" w:rsidRPr="003C1F84">
        <w:rPr>
          <w:sz w:val="22"/>
          <w:szCs w:val="22"/>
        </w:rPr>
        <w:t>'</w:t>
      </w:r>
      <w:r w:rsidR="0088083F" w:rsidRPr="003C1F84">
        <w:rPr>
          <w:rFonts w:cs="Palatino-Roman"/>
          <w:position w:val="-4"/>
          <w:sz w:val="22"/>
          <w:szCs w:val="22"/>
        </w:rPr>
        <w:t>1</w:t>
      </w:r>
      <w:r w:rsidR="00EB61BC">
        <w:rPr>
          <w:rFonts w:cs="Palatino-Roman"/>
          <w:position w:val="-4"/>
          <w:sz w:val="22"/>
          <w:szCs w:val="22"/>
        </w:rPr>
        <w:t>2-</w:t>
      </w:r>
      <w:r w:rsidR="00EB61BC" w:rsidRPr="003C1F84">
        <w:rPr>
          <w:sz w:val="22"/>
          <w:szCs w:val="22"/>
        </w:rPr>
        <w:t>'</w:t>
      </w:r>
      <w:r w:rsidR="00EB61BC">
        <w:rPr>
          <w:rFonts w:cs="Palatino-Roman"/>
          <w:position w:val="-4"/>
          <w:sz w:val="22"/>
          <w:szCs w:val="22"/>
        </w:rPr>
        <w:t>14</w:t>
      </w:r>
      <w:r w:rsidR="002D2F19" w:rsidRPr="003C1F84">
        <w:rPr>
          <w:rFonts w:cs="Palatino-Roman"/>
          <w:position w:val="-4"/>
          <w:sz w:val="22"/>
          <w:szCs w:val="22"/>
        </w:rPr>
        <w:t>,</w:t>
      </w:r>
      <w:r w:rsidR="003C1F84" w:rsidRPr="003C1F84">
        <w:rPr>
          <w:sz w:val="22"/>
          <w:szCs w:val="22"/>
        </w:rPr>
        <w:t>'</w:t>
      </w:r>
      <w:r w:rsidR="00072BE1" w:rsidRPr="003C1F84">
        <w:rPr>
          <w:rFonts w:cs="Palatino-Roman"/>
          <w:position w:val="-4"/>
          <w:sz w:val="22"/>
          <w:szCs w:val="22"/>
        </w:rPr>
        <w:t>1</w:t>
      </w:r>
      <w:r w:rsidR="00CF1FF9" w:rsidRPr="003C1F84">
        <w:rPr>
          <w:rFonts w:cs="Palatino-Roman"/>
          <w:position w:val="-4"/>
          <w:sz w:val="22"/>
          <w:szCs w:val="22"/>
        </w:rPr>
        <w:t>6</w:t>
      </w:r>
      <w:r w:rsidR="0074650B">
        <w:rPr>
          <w:rFonts w:cs="Palatino-Roman"/>
          <w:position w:val="-4"/>
          <w:sz w:val="22"/>
          <w:szCs w:val="22"/>
        </w:rPr>
        <w:t>,</w:t>
      </w:r>
      <w:r w:rsidR="003C1F84" w:rsidRPr="003C1F84">
        <w:rPr>
          <w:sz w:val="22"/>
          <w:szCs w:val="22"/>
        </w:rPr>
        <w:t>'</w:t>
      </w:r>
      <w:r w:rsidR="003C1F84" w:rsidRPr="003C1F84">
        <w:rPr>
          <w:rFonts w:cs="Palatino-Roman"/>
          <w:position w:val="-4"/>
          <w:sz w:val="22"/>
          <w:szCs w:val="22"/>
        </w:rPr>
        <w:t>18</w:t>
      </w:r>
      <w:r w:rsidR="00E41B76">
        <w:rPr>
          <w:rFonts w:cs="Palatino-Roman"/>
          <w:position w:val="-4"/>
          <w:sz w:val="22"/>
          <w:szCs w:val="22"/>
        </w:rPr>
        <w:t>,</w:t>
      </w:r>
      <w:r w:rsidR="00E41B76" w:rsidRPr="003C1F84">
        <w:rPr>
          <w:sz w:val="22"/>
          <w:szCs w:val="22"/>
        </w:rPr>
        <w:t>'</w:t>
      </w:r>
      <w:r w:rsidR="00E41B76">
        <w:rPr>
          <w:rFonts w:cs="Palatino-Roman"/>
          <w:position w:val="-4"/>
          <w:sz w:val="22"/>
          <w:szCs w:val="22"/>
        </w:rPr>
        <w:t>22</w:t>
      </w:r>
      <w:r w:rsidR="00335B76">
        <w:rPr>
          <w:rFonts w:cs="Palatino-Roman"/>
          <w:position w:val="-4"/>
          <w:sz w:val="22"/>
          <w:szCs w:val="22"/>
        </w:rPr>
        <w:t xml:space="preserve"> </w:t>
      </w:r>
      <w:r w:rsidR="004A4895" w:rsidRPr="003C1F84">
        <w:rPr>
          <w:rFonts w:cs="Palatino-Roman"/>
          <w:position w:val="-4"/>
          <w:sz w:val="22"/>
          <w:szCs w:val="22"/>
        </w:rPr>
        <w:t>(La Coruna</w:t>
      </w:r>
      <w:r w:rsidR="003C1F84" w:rsidRPr="003C1F84">
        <w:rPr>
          <w:rFonts w:cs="Palatino-Roman"/>
          <w:position w:val="-4"/>
          <w:sz w:val="22"/>
          <w:szCs w:val="22"/>
        </w:rPr>
        <w:t>, Spain</w:t>
      </w:r>
      <w:proofErr w:type="gramStart"/>
      <w:r w:rsidR="004A4895" w:rsidRPr="003C1F84">
        <w:rPr>
          <w:rFonts w:cs="Palatino-Roman"/>
          <w:position w:val="-4"/>
          <w:sz w:val="22"/>
          <w:szCs w:val="22"/>
        </w:rPr>
        <w:t>)</w:t>
      </w:r>
      <w:r w:rsidR="002D2F19" w:rsidRPr="003C1F84">
        <w:rPr>
          <w:rFonts w:cs="Palatino-Roman"/>
          <w:position w:val="-4"/>
          <w:sz w:val="22"/>
          <w:szCs w:val="22"/>
        </w:rPr>
        <w:t>;</w:t>
      </w:r>
      <w:r w:rsidRPr="003C1F84">
        <w:rPr>
          <w:rFonts w:cs="Palatino-Roman"/>
          <w:position w:val="-4"/>
          <w:sz w:val="22"/>
          <w:szCs w:val="22"/>
        </w:rPr>
        <w:t xml:space="preserve"> </w:t>
      </w:r>
      <w:r w:rsidR="00335B76">
        <w:rPr>
          <w:rFonts w:cs="Palatino-Roman"/>
          <w:position w:val="-4"/>
          <w:sz w:val="22"/>
          <w:szCs w:val="22"/>
        </w:rPr>
        <w:t xml:space="preserve">  </w:t>
      </w:r>
      <w:proofErr w:type="gramEnd"/>
      <w:r w:rsidR="00335B76">
        <w:rPr>
          <w:rFonts w:cs="Palatino-Roman"/>
          <w:position w:val="-4"/>
          <w:sz w:val="22"/>
          <w:szCs w:val="22"/>
        </w:rPr>
        <w:t xml:space="preserve">   </w:t>
      </w:r>
      <w:r w:rsidR="00423517" w:rsidRPr="003C1F84">
        <w:rPr>
          <w:rFonts w:cs="Palatino-Roman"/>
          <w:position w:val="-4"/>
          <w:sz w:val="22"/>
          <w:szCs w:val="22"/>
        </w:rPr>
        <w:t>FMX</w:t>
      </w:r>
      <w:r w:rsidR="002D2F19" w:rsidRPr="003C1F84">
        <w:rPr>
          <w:rFonts w:cs="Palatino-Roman"/>
          <w:position w:val="-4"/>
          <w:sz w:val="22"/>
          <w:szCs w:val="22"/>
        </w:rPr>
        <w:t xml:space="preserve"> </w:t>
      </w:r>
      <w:r w:rsidR="003C1F84" w:rsidRPr="003C1F84">
        <w:rPr>
          <w:sz w:val="22"/>
          <w:szCs w:val="22"/>
        </w:rPr>
        <w:t>'</w:t>
      </w:r>
      <w:r w:rsidR="004A4895" w:rsidRPr="003C1F84">
        <w:rPr>
          <w:rFonts w:cs="Palatino-Roman"/>
          <w:position w:val="-4"/>
          <w:sz w:val="22"/>
          <w:szCs w:val="22"/>
        </w:rPr>
        <w:t>13-</w:t>
      </w:r>
      <w:r w:rsidR="003C1F84" w:rsidRPr="003C1F84">
        <w:rPr>
          <w:sz w:val="22"/>
          <w:szCs w:val="22"/>
        </w:rPr>
        <w:t>'</w:t>
      </w:r>
      <w:r w:rsidR="004E684A">
        <w:rPr>
          <w:rFonts w:cs="Palatino-Roman"/>
          <w:position w:val="-4"/>
          <w:sz w:val="22"/>
          <w:szCs w:val="22"/>
        </w:rPr>
        <w:t>22</w:t>
      </w:r>
      <w:r w:rsidR="004A4895" w:rsidRPr="003C1F84">
        <w:rPr>
          <w:rFonts w:cs="Palatino-Roman"/>
          <w:position w:val="-4"/>
          <w:sz w:val="22"/>
          <w:szCs w:val="22"/>
        </w:rPr>
        <w:t xml:space="preserve"> (Stuttgart)</w:t>
      </w:r>
      <w:r w:rsidR="00D83C04" w:rsidRPr="003C1F84">
        <w:rPr>
          <w:rFonts w:cs="Palatino-Roman"/>
          <w:position w:val="-4"/>
          <w:sz w:val="22"/>
          <w:szCs w:val="22"/>
        </w:rPr>
        <w:t xml:space="preserve">, </w:t>
      </w:r>
      <w:r w:rsidR="004A4895" w:rsidRPr="003C1F84">
        <w:rPr>
          <w:rFonts w:cs="Palatino-Roman"/>
          <w:position w:val="-4"/>
          <w:sz w:val="22"/>
          <w:szCs w:val="22"/>
        </w:rPr>
        <w:t xml:space="preserve">Kre8tif! </w:t>
      </w:r>
      <w:r w:rsidR="003C1F84" w:rsidRPr="003C1F84">
        <w:rPr>
          <w:sz w:val="22"/>
          <w:szCs w:val="22"/>
        </w:rPr>
        <w:t>'</w:t>
      </w:r>
      <w:r w:rsidR="004A4895" w:rsidRPr="003C1F84">
        <w:rPr>
          <w:rFonts w:cs="Palatino-Roman"/>
          <w:position w:val="-4"/>
          <w:sz w:val="22"/>
          <w:szCs w:val="22"/>
        </w:rPr>
        <w:t>17 (Kuala L</w:t>
      </w:r>
      <w:r w:rsidR="00F970FC">
        <w:rPr>
          <w:rFonts w:cs="Palatino-Roman"/>
          <w:position w:val="-4"/>
          <w:sz w:val="22"/>
          <w:szCs w:val="22"/>
        </w:rPr>
        <w:t>u</w:t>
      </w:r>
      <w:r w:rsidR="004A4895" w:rsidRPr="003C1F84">
        <w:rPr>
          <w:rFonts w:cs="Palatino-Roman"/>
          <w:position w:val="-4"/>
          <w:sz w:val="22"/>
          <w:szCs w:val="22"/>
        </w:rPr>
        <w:t xml:space="preserve">mpur), Seoul International Imagination (SI3) </w:t>
      </w:r>
      <w:r w:rsidR="003C1F84" w:rsidRPr="003C1F84">
        <w:rPr>
          <w:sz w:val="22"/>
          <w:szCs w:val="22"/>
        </w:rPr>
        <w:t>'</w:t>
      </w:r>
      <w:r w:rsidR="004A4895" w:rsidRPr="003C1F84">
        <w:rPr>
          <w:rFonts w:cs="Palatino-Roman"/>
          <w:position w:val="-4"/>
          <w:sz w:val="22"/>
          <w:szCs w:val="22"/>
        </w:rPr>
        <w:t xml:space="preserve">17 (Korea), Bengaluru GAFX </w:t>
      </w:r>
      <w:r w:rsidR="003C1F84" w:rsidRPr="003C1F84">
        <w:rPr>
          <w:sz w:val="22"/>
          <w:szCs w:val="22"/>
        </w:rPr>
        <w:t>'</w:t>
      </w:r>
      <w:r w:rsidR="004A4895" w:rsidRPr="003C1F84">
        <w:rPr>
          <w:rFonts w:cs="Palatino-Roman"/>
          <w:position w:val="-4"/>
          <w:sz w:val="22"/>
          <w:szCs w:val="22"/>
        </w:rPr>
        <w:t xml:space="preserve">17 (India), </w:t>
      </w:r>
      <w:r w:rsidR="003C1F84">
        <w:rPr>
          <w:rFonts w:cs="Palatino-Roman"/>
          <w:position w:val="-4"/>
          <w:sz w:val="22"/>
          <w:szCs w:val="22"/>
        </w:rPr>
        <w:t xml:space="preserve">Animist </w:t>
      </w:r>
      <w:r w:rsidR="0074650B" w:rsidRPr="003C1F84">
        <w:rPr>
          <w:sz w:val="22"/>
          <w:szCs w:val="22"/>
        </w:rPr>
        <w:t>'</w:t>
      </w:r>
      <w:r w:rsidR="0074650B" w:rsidRPr="003C1F84">
        <w:rPr>
          <w:rFonts w:cs="Palatino-Roman"/>
          <w:position w:val="-4"/>
          <w:sz w:val="22"/>
          <w:szCs w:val="22"/>
        </w:rPr>
        <w:t>1</w:t>
      </w:r>
      <w:r w:rsidR="0074650B">
        <w:rPr>
          <w:rFonts w:cs="Palatino-Roman"/>
          <w:position w:val="-4"/>
          <w:sz w:val="22"/>
          <w:szCs w:val="22"/>
        </w:rPr>
        <w:t>8</w:t>
      </w:r>
      <w:r w:rsidR="003C1F84">
        <w:rPr>
          <w:rFonts w:cs="Palatino-Roman"/>
          <w:position w:val="-4"/>
          <w:sz w:val="22"/>
          <w:szCs w:val="22"/>
        </w:rPr>
        <w:t xml:space="preserve"> (Istanbul, Turkey)</w:t>
      </w:r>
      <w:r w:rsidR="00F970FC">
        <w:rPr>
          <w:rFonts w:cs="Palatino-Roman"/>
          <w:position w:val="-4"/>
          <w:sz w:val="22"/>
          <w:szCs w:val="22"/>
        </w:rPr>
        <w:t>.</w:t>
      </w:r>
    </w:p>
    <w:p w14:paraId="4020D637" w14:textId="15C6B7ED" w:rsidR="009D3F09" w:rsidRPr="00BB6F4D" w:rsidRDefault="009D3F09" w:rsidP="009D3F09">
      <w:pPr>
        <w:widowControl w:val="0"/>
        <w:autoSpaceDE w:val="0"/>
        <w:autoSpaceDN w:val="0"/>
        <w:adjustRightInd w:val="0"/>
        <w:spacing w:before="80"/>
        <w:ind w:right="-540"/>
        <w:rPr>
          <w:rFonts w:cs="Palatino-Roman"/>
          <w:position w:val="-4"/>
          <w:sz w:val="22"/>
          <w:szCs w:val="22"/>
        </w:rPr>
      </w:pPr>
      <w:r w:rsidRPr="00BB6F4D">
        <w:rPr>
          <w:rFonts w:cs="Palatino-Roman"/>
          <w:position w:val="-4"/>
          <w:sz w:val="22"/>
          <w:szCs w:val="22"/>
        </w:rPr>
        <w:t xml:space="preserve">• </w:t>
      </w:r>
      <w:r w:rsidR="00012F38" w:rsidRPr="00012F38">
        <w:rPr>
          <w:rFonts w:cs="Palatino-Roman"/>
          <w:position w:val="-4"/>
          <w:sz w:val="22"/>
          <w:szCs w:val="22"/>
          <w:u w:val="single"/>
        </w:rPr>
        <w:t>Education</w:t>
      </w:r>
      <w:r w:rsidR="00012F38">
        <w:rPr>
          <w:rFonts w:cs="Palatino-Roman"/>
          <w:position w:val="-4"/>
          <w:sz w:val="22"/>
          <w:szCs w:val="22"/>
        </w:rPr>
        <w:t xml:space="preserve"> </w:t>
      </w:r>
      <w:r w:rsidRPr="00BB6F4D">
        <w:rPr>
          <w:rFonts w:cs="Palatino-Roman"/>
          <w:position w:val="-4"/>
          <w:sz w:val="22"/>
          <w:szCs w:val="22"/>
        </w:rPr>
        <w:t>Ph.D</w:t>
      </w:r>
      <w:r w:rsidRPr="00C62BA0">
        <w:rPr>
          <w:rFonts w:cs="Palatino-Roman"/>
          <w:position w:val="-4"/>
          <w:sz w:val="20"/>
          <w:szCs w:val="20"/>
        </w:rPr>
        <w:t>.</w:t>
      </w:r>
      <w:r w:rsidR="00C62BA0">
        <w:rPr>
          <w:rFonts w:cs="Palatino-Roman"/>
          <w:position w:val="-4"/>
          <w:sz w:val="20"/>
          <w:szCs w:val="20"/>
        </w:rPr>
        <w:t xml:space="preserve"> </w:t>
      </w:r>
      <w:r w:rsidR="00C62BA0" w:rsidRPr="00C62BA0">
        <w:rPr>
          <w:rFonts w:cs="Palatino-Roman"/>
          <w:position w:val="-4"/>
          <w:sz w:val="20"/>
          <w:szCs w:val="20"/>
        </w:rPr>
        <w:t>(1989)</w:t>
      </w:r>
      <w:r w:rsidR="00C62BA0">
        <w:rPr>
          <w:rFonts w:cs="Palatino-Roman"/>
          <w:position w:val="-4"/>
          <w:sz w:val="22"/>
          <w:szCs w:val="22"/>
        </w:rPr>
        <w:t xml:space="preserve"> </w:t>
      </w:r>
      <w:r w:rsidRPr="00BB6F4D">
        <w:rPr>
          <w:rFonts w:cs="Palatino-Roman"/>
          <w:position w:val="-4"/>
          <w:sz w:val="22"/>
          <w:szCs w:val="22"/>
        </w:rPr>
        <w:t xml:space="preserve">Computer Graphics/Animation from ACCAD </w:t>
      </w:r>
      <w:r w:rsidRPr="00BB6F4D">
        <w:rPr>
          <w:rFonts w:cs="Palatino-Roman"/>
          <w:position w:val="-4"/>
          <w:sz w:val="20"/>
          <w:szCs w:val="20"/>
        </w:rPr>
        <w:t xml:space="preserve">(Advanced Computing Center for Art </w:t>
      </w:r>
    </w:p>
    <w:p w14:paraId="46C6BFA4" w14:textId="3D97B767" w:rsidR="009D3F09" w:rsidRDefault="009D3F09" w:rsidP="009D3F09">
      <w:pPr>
        <w:widowControl w:val="0"/>
        <w:autoSpaceDE w:val="0"/>
        <w:autoSpaceDN w:val="0"/>
        <w:adjustRightInd w:val="0"/>
        <w:ind w:left="480" w:right="-600" w:hanging="60"/>
        <w:rPr>
          <w:rFonts w:cs="Palatino-Roman"/>
          <w:position w:val="-4"/>
          <w:sz w:val="22"/>
          <w:szCs w:val="22"/>
        </w:rPr>
      </w:pPr>
      <w:r w:rsidRPr="00BB6F4D">
        <w:rPr>
          <w:rFonts w:cs="Palatino-Roman"/>
          <w:position w:val="-4"/>
          <w:sz w:val="20"/>
          <w:szCs w:val="20"/>
        </w:rPr>
        <w:t xml:space="preserve"> and Design)</w:t>
      </w:r>
      <w:r w:rsidR="00925AB7">
        <w:rPr>
          <w:rFonts w:cs="Palatino-Roman"/>
          <w:position w:val="-4"/>
          <w:sz w:val="22"/>
          <w:szCs w:val="22"/>
        </w:rPr>
        <w:t xml:space="preserve">, </w:t>
      </w:r>
      <w:r w:rsidRPr="00BB6F4D">
        <w:rPr>
          <w:rFonts w:cs="Palatino-Roman"/>
          <w:position w:val="-4"/>
          <w:sz w:val="22"/>
          <w:szCs w:val="22"/>
        </w:rPr>
        <w:t>The Ohio State University</w:t>
      </w:r>
      <w:r>
        <w:rPr>
          <w:rFonts w:cs="Palatino-Roman"/>
          <w:position w:val="-4"/>
          <w:sz w:val="22"/>
          <w:szCs w:val="22"/>
        </w:rPr>
        <w:t>;</w:t>
      </w:r>
      <w:r w:rsidRPr="00BB6F4D">
        <w:rPr>
          <w:rFonts w:cs="Palatino-Roman"/>
          <w:position w:val="-4"/>
          <w:sz w:val="22"/>
          <w:szCs w:val="22"/>
        </w:rPr>
        <w:t xml:space="preserve"> M.F.A. Painting/Drawing</w:t>
      </w:r>
      <w:r>
        <w:rPr>
          <w:rFonts w:cs="Palatino-Roman"/>
          <w:position w:val="-4"/>
          <w:sz w:val="22"/>
          <w:szCs w:val="22"/>
        </w:rPr>
        <w:t>/Photography</w:t>
      </w:r>
      <w:r w:rsidR="00BF7C28">
        <w:rPr>
          <w:rFonts w:cs="Palatino-Roman"/>
          <w:position w:val="-4"/>
          <w:sz w:val="22"/>
          <w:szCs w:val="22"/>
        </w:rPr>
        <w:t>,</w:t>
      </w:r>
      <w:r w:rsidRPr="00BB6F4D">
        <w:rPr>
          <w:rFonts w:cs="Palatino-Roman"/>
          <w:position w:val="-4"/>
          <w:sz w:val="22"/>
          <w:szCs w:val="22"/>
        </w:rPr>
        <w:t xml:space="preserve"> University of </w:t>
      </w:r>
      <w:r w:rsidR="00C62BA0" w:rsidRPr="00BB6F4D">
        <w:rPr>
          <w:rFonts w:cs="Palatino-Roman"/>
          <w:position w:val="-4"/>
          <w:sz w:val="22"/>
          <w:szCs w:val="22"/>
        </w:rPr>
        <w:t>Florida</w:t>
      </w:r>
      <w:r w:rsidR="00C62BA0">
        <w:rPr>
          <w:rFonts w:cs="Palatino-Roman"/>
          <w:position w:val="-4"/>
          <w:sz w:val="22"/>
          <w:szCs w:val="22"/>
        </w:rPr>
        <w:t>;</w:t>
      </w:r>
      <w:r w:rsidR="00C62BA0" w:rsidRPr="00BB6F4D">
        <w:rPr>
          <w:rFonts w:cs="Palatino-Roman"/>
          <w:position w:val="-4"/>
          <w:sz w:val="22"/>
          <w:szCs w:val="22"/>
        </w:rPr>
        <w:t xml:space="preserve"> B.A.</w:t>
      </w:r>
      <w:r w:rsidRPr="00BB6F4D">
        <w:rPr>
          <w:rFonts w:cs="Palatino-Roman"/>
          <w:position w:val="-4"/>
          <w:sz w:val="22"/>
          <w:szCs w:val="22"/>
        </w:rPr>
        <w:t xml:space="preserve"> </w:t>
      </w:r>
      <w:r>
        <w:rPr>
          <w:rFonts w:cs="Palatino-Roman"/>
          <w:position w:val="-4"/>
          <w:sz w:val="22"/>
          <w:szCs w:val="22"/>
        </w:rPr>
        <w:t xml:space="preserve">Fine </w:t>
      </w:r>
      <w:r w:rsidRPr="00BB6F4D">
        <w:rPr>
          <w:rFonts w:cs="Palatino-Roman"/>
          <w:position w:val="-4"/>
          <w:sz w:val="22"/>
          <w:szCs w:val="22"/>
        </w:rPr>
        <w:t>Art, Florida Southern College.</w:t>
      </w:r>
    </w:p>
    <w:p w14:paraId="0A99EEBB" w14:textId="1844F99B" w:rsidR="004A4895" w:rsidRDefault="004A4895" w:rsidP="004A4895">
      <w:pPr>
        <w:widowControl w:val="0"/>
        <w:autoSpaceDE w:val="0"/>
        <w:autoSpaceDN w:val="0"/>
        <w:adjustRightInd w:val="0"/>
        <w:spacing w:before="80"/>
        <w:ind w:left="480" w:right="-540" w:hanging="480"/>
        <w:rPr>
          <w:rFonts w:cs="Palatino-Roman"/>
          <w:position w:val="-4"/>
          <w:sz w:val="22"/>
          <w:szCs w:val="22"/>
        </w:rPr>
      </w:pPr>
      <w:r>
        <w:rPr>
          <w:rFonts w:cs="Palatino-Roman"/>
          <w:position w:val="-4"/>
          <w:sz w:val="22"/>
          <w:szCs w:val="22"/>
        </w:rPr>
        <w:t xml:space="preserve">• </w:t>
      </w:r>
      <w:r w:rsidRPr="009D3F09">
        <w:rPr>
          <w:rFonts w:cs="Palatino-Roman"/>
          <w:position w:val="-4"/>
          <w:sz w:val="22"/>
          <w:szCs w:val="22"/>
          <w:u w:val="single"/>
        </w:rPr>
        <w:t>Administration</w:t>
      </w:r>
      <w:r w:rsidR="00535F7F">
        <w:rPr>
          <w:rFonts w:cs="Palatino-Roman"/>
          <w:position w:val="-4"/>
          <w:sz w:val="22"/>
          <w:szCs w:val="22"/>
          <w:u w:val="single"/>
        </w:rPr>
        <w:t xml:space="preserve"> Experience</w:t>
      </w:r>
      <w:r>
        <w:rPr>
          <w:rFonts w:cs="Palatino-Roman"/>
          <w:position w:val="-4"/>
          <w:sz w:val="22"/>
          <w:szCs w:val="22"/>
        </w:rPr>
        <w:t xml:space="preserve">: </w:t>
      </w:r>
      <w:r w:rsidR="00F970FC">
        <w:rPr>
          <w:rFonts w:cs="Palatino-Roman"/>
          <w:position w:val="-4"/>
          <w:sz w:val="22"/>
          <w:szCs w:val="22"/>
        </w:rPr>
        <w:t xml:space="preserve">Director of Game Arts, EAE, </w:t>
      </w:r>
      <w:proofErr w:type="spellStart"/>
      <w:r w:rsidR="00F970FC">
        <w:rPr>
          <w:rFonts w:cs="Palatino-Roman"/>
          <w:position w:val="-4"/>
          <w:sz w:val="22"/>
          <w:szCs w:val="22"/>
        </w:rPr>
        <w:t>UofU</w:t>
      </w:r>
      <w:proofErr w:type="spellEnd"/>
      <w:r w:rsidR="00F970FC">
        <w:rPr>
          <w:rFonts w:cs="Palatino-Roman"/>
          <w:position w:val="-4"/>
          <w:sz w:val="22"/>
          <w:szCs w:val="22"/>
        </w:rPr>
        <w:t xml:space="preserve"> </w:t>
      </w:r>
      <w:r w:rsidR="00F970FC">
        <w:rPr>
          <w:rFonts w:cs="Palatino-Roman"/>
          <w:position w:val="-4"/>
          <w:sz w:val="18"/>
          <w:szCs w:val="18"/>
        </w:rPr>
        <w:t>(</w:t>
      </w:r>
      <w:r w:rsidR="00F970FC" w:rsidRPr="00BB6F4D">
        <w:rPr>
          <w:rFonts w:cs="Palatino-Roman"/>
          <w:position w:val="-4"/>
          <w:sz w:val="18"/>
          <w:szCs w:val="18"/>
        </w:rPr>
        <w:t>’</w:t>
      </w:r>
      <w:r w:rsidR="00F970FC">
        <w:rPr>
          <w:rFonts w:cs="Palatino-Roman"/>
          <w:position w:val="-4"/>
          <w:sz w:val="18"/>
          <w:szCs w:val="18"/>
        </w:rPr>
        <w:t>10</w:t>
      </w:r>
      <w:r w:rsidR="00F970FC" w:rsidRPr="00BB6F4D">
        <w:rPr>
          <w:rFonts w:cs="Palatino-Roman"/>
          <w:position w:val="-4"/>
          <w:sz w:val="18"/>
          <w:szCs w:val="18"/>
        </w:rPr>
        <w:t>-‘</w:t>
      </w:r>
      <w:r w:rsidR="00F970FC">
        <w:rPr>
          <w:rFonts w:cs="Palatino-Roman"/>
          <w:position w:val="-4"/>
          <w:sz w:val="18"/>
          <w:szCs w:val="18"/>
        </w:rPr>
        <w:t>15</w:t>
      </w:r>
      <w:r w:rsidR="00F970FC" w:rsidRPr="00BB6F4D">
        <w:rPr>
          <w:rFonts w:cs="Palatino-Roman"/>
          <w:position w:val="-4"/>
          <w:sz w:val="16"/>
          <w:szCs w:val="22"/>
        </w:rPr>
        <w:t>);</w:t>
      </w:r>
      <w:r>
        <w:rPr>
          <w:rFonts w:cs="Palatino-Roman"/>
          <w:position w:val="-4"/>
          <w:sz w:val="22"/>
          <w:szCs w:val="22"/>
        </w:rPr>
        <w:t xml:space="preserve"> H</w:t>
      </w:r>
      <w:r w:rsidRPr="00BB6F4D">
        <w:rPr>
          <w:rFonts w:cs="Palatino-Roman"/>
          <w:position w:val="-4"/>
          <w:sz w:val="22"/>
          <w:szCs w:val="22"/>
        </w:rPr>
        <w:t>ead</w:t>
      </w:r>
      <w:r>
        <w:rPr>
          <w:rFonts w:cs="Palatino-Roman"/>
          <w:position w:val="-4"/>
          <w:sz w:val="22"/>
          <w:szCs w:val="22"/>
        </w:rPr>
        <w:t xml:space="preserve"> of School</w:t>
      </w:r>
      <w:r w:rsidRPr="00BB6F4D">
        <w:rPr>
          <w:rFonts w:cs="Palatino-Roman"/>
          <w:position w:val="-4"/>
          <w:sz w:val="22"/>
          <w:szCs w:val="22"/>
        </w:rPr>
        <w:t>/Professor, Griffith Film School</w:t>
      </w:r>
      <w:r>
        <w:rPr>
          <w:rFonts w:cs="Palatino-Roman"/>
          <w:position w:val="-4"/>
          <w:sz w:val="22"/>
          <w:szCs w:val="22"/>
        </w:rPr>
        <w:t xml:space="preserve">, Queensland College of Art, Griffith University </w:t>
      </w:r>
      <w:r>
        <w:rPr>
          <w:rFonts w:cs="Palatino-Roman"/>
          <w:position w:val="-4"/>
          <w:sz w:val="18"/>
          <w:szCs w:val="18"/>
        </w:rPr>
        <w:t>(</w:t>
      </w:r>
      <w:r w:rsidRPr="00BB6F4D">
        <w:rPr>
          <w:rFonts w:cs="Palatino-Roman"/>
          <w:position w:val="-4"/>
          <w:sz w:val="18"/>
          <w:szCs w:val="18"/>
        </w:rPr>
        <w:t>’06-‘09</w:t>
      </w:r>
      <w:r w:rsidRPr="00BB6F4D">
        <w:rPr>
          <w:rFonts w:cs="Palatino-Roman"/>
          <w:position w:val="-4"/>
          <w:sz w:val="16"/>
          <w:szCs w:val="22"/>
        </w:rPr>
        <w:t xml:space="preserve">); </w:t>
      </w:r>
      <w:r>
        <w:rPr>
          <w:rFonts w:cs="Palatino-Roman"/>
          <w:position w:val="-4"/>
          <w:sz w:val="22"/>
          <w:szCs w:val="22"/>
        </w:rPr>
        <w:t>Chair</w:t>
      </w:r>
      <w:r w:rsidRPr="00BB6F4D">
        <w:rPr>
          <w:rFonts w:cs="Palatino-Roman"/>
          <w:position w:val="-4"/>
          <w:sz w:val="22"/>
          <w:szCs w:val="22"/>
        </w:rPr>
        <w:t xml:space="preserve"> Media Arts Dept. University of Arizona </w:t>
      </w:r>
      <w:r w:rsidRPr="00BB6F4D">
        <w:rPr>
          <w:rFonts w:cs="Palatino-Roman"/>
          <w:position w:val="-4"/>
          <w:sz w:val="18"/>
          <w:szCs w:val="18"/>
        </w:rPr>
        <w:t>(’</w:t>
      </w:r>
      <w:r>
        <w:rPr>
          <w:rFonts w:cs="Palatino-Roman"/>
          <w:position w:val="-4"/>
          <w:sz w:val="18"/>
          <w:szCs w:val="18"/>
        </w:rPr>
        <w:t>99</w:t>
      </w:r>
      <w:r w:rsidRPr="00BB6F4D">
        <w:rPr>
          <w:rFonts w:cs="Palatino-Roman"/>
          <w:position w:val="-4"/>
          <w:sz w:val="18"/>
          <w:szCs w:val="18"/>
        </w:rPr>
        <w:t>-‘04</w:t>
      </w:r>
      <w:r w:rsidRPr="00BB6F4D">
        <w:rPr>
          <w:rFonts w:cs="Palatino-Roman"/>
          <w:position w:val="-4"/>
          <w:sz w:val="16"/>
          <w:szCs w:val="22"/>
        </w:rPr>
        <w:t>);</w:t>
      </w:r>
      <w:r w:rsidRPr="00BB6F4D">
        <w:rPr>
          <w:rFonts w:cs="Palatino-Roman"/>
          <w:position w:val="-4"/>
          <w:sz w:val="22"/>
          <w:szCs w:val="22"/>
        </w:rPr>
        <w:t xml:space="preserve"> Associate Director, </w:t>
      </w:r>
      <w:r>
        <w:rPr>
          <w:rFonts w:cs="Palatino-Roman"/>
          <w:position w:val="-4"/>
          <w:sz w:val="22"/>
          <w:szCs w:val="22"/>
        </w:rPr>
        <w:t xml:space="preserve">College of Fine Arts </w:t>
      </w:r>
      <w:r w:rsidRPr="00BB6F4D">
        <w:rPr>
          <w:rFonts w:cs="Palatino-Roman"/>
          <w:position w:val="-4"/>
          <w:sz w:val="22"/>
          <w:szCs w:val="22"/>
        </w:rPr>
        <w:t>New Media Center</w:t>
      </w:r>
      <w:r>
        <w:rPr>
          <w:rFonts w:cs="Palatino-Roman"/>
          <w:position w:val="-4"/>
          <w:sz w:val="22"/>
          <w:szCs w:val="22"/>
        </w:rPr>
        <w:t xml:space="preserve"> </w:t>
      </w:r>
      <w:proofErr w:type="spellStart"/>
      <w:r>
        <w:rPr>
          <w:rFonts w:cs="Palatino-Roman"/>
          <w:position w:val="-4"/>
          <w:sz w:val="22"/>
          <w:szCs w:val="22"/>
        </w:rPr>
        <w:t>UofA</w:t>
      </w:r>
      <w:proofErr w:type="spellEnd"/>
      <w:r w:rsidRPr="00BB6F4D">
        <w:rPr>
          <w:rFonts w:cs="Palatino-Roman"/>
          <w:position w:val="-4"/>
        </w:rPr>
        <w:t xml:space="preserve"> </w:t>
      </w:r>
      <w:r w:rsidRPr="00BB6F4D">
        <w:rPr>
          <w:rFonts w:cs="Palatino-Roman"/>
          <w:position w:val="-4"/>
          <w:sz w:val="18"/>
          <w:szCs w:val="18"/>
        </w:rPr>
        <w:t>(’94-‘97</w:t>
      </w:r>
      <w:r w:rsidRPr="00BB6F4D">
        <w:rPr>
          <w:rFonts w:cs="Palatino-Roman"/>
          <w:position w:val="-4"/>
          <w:sz w:val="16"/>
          <w:szCs w:val="22"/>
        </w:rPr>
        <w:t>);</w:t>
      </w:r>
      <w:r w:rsidRPr="00BB6F4D">
        <w:rPr>
          <w:rFonts w:cs="Palatino-Roman"/>
          <w:position w:val="-4"/>
          <w:sz w:val="22"/>
          <w:szCs w:val="22"/>
        </w:rPr>
        <w:t xml:space="preserve"> Co-Director,</w:t>
      </w:r>
      <w:r>
        <w:rPr>
          <w:rFonts w:cs="Palatino-Roman"/>
          <w:position w:val="-4"/>
          <w:sz w:val="22"/>
          <w:szCs w:val="22"/>
        </w:rPr>
        <w:t xml:space="preserve"> Northern Arizona University Interdisciplinary Visualization Center </w:t>
      </w:r>
      <w:r w:rsidRPr="00EB2180">
        <w:rPr>
          <w:rFonts w:cs="Palatino-Roman"/>
          <w:position w:val="-4"/>
          <w:sz w:val="18"/>
          <w:szCs w:val="22"/>
        </w:rPr>
        <w:t>(’9</w:t>
      </w:r>
      <w:r>
        <w:rPr>
          <w:rFonts w:cs="Palatino-Roman"/>
          <w:position w:val="-4"/>
          <w:sz w:val="18"/>
          <w:szCs w:val="22"/>
        </w:rPr>
        <w:t>0</w:t>
      </w:r>
      <w:r w:rsidRPr="00EB2180">
        <w:rPr>
          <w:rFonts w:cs="Palatino-Roman"/>
          <w:position w:val="-4"/>
          <w:sz w:val="18"/>
          <w:szCs w:val="22"/>
        </w:rPr>
        <w:t>-’94)</w:t>
      </w:r>
      <w:r>
        <w:rPr>
          <w:rFonts w:cs="Palatino-Roman"/>
          <w:position w:val="-4"/>
          <w:sz w:val="18"/>
          <w:szCs w:val="22"/>
        </w:rPr>
        <w:t>;</w:t>
      </w:r>
      <w:r>
        <w:rPr>
          <w:rFonts w:cs="Palatino-Roman"/>
          <w:position w:val="-4"/>
          <w:sz w:val="22"/>
          <w:szCs w:val="22"/>
        </w:rPr>
        <w:t xml:space="preserve"> </w:t>
      </w:r>
      <w:r w:rsidRPr="001D5382">
        <w:rPr>
          <w:rFonts w:cs="Palatino-Roman"/>
          <w:position w:val="-4"/>
          <w:sz w:val="22"/>
          <w:szCs w:val="22"/>
        </w:rPr>
        <w:t>Director</w:t>
      </w:r>
      <w:r>
        <w:rPr>
          <w:rFonts w:cs="Palatino-Roman"/>
          <w:position w:val="-4"/>
          <w:sz w:val="22"/>
          <w:szCs w:val="22"/>
        </w:rPr>
        <w:t>,</w:t>
      </w:r>
      <w:r w:rsidRPr="001D5382">
        <w:rPr>
          <w:rFonts w:cs="Palatino-Roman"/>
          <w:position w:val="-4"/>
          <w:sz w:val="22"/>
          <w:szCs w:val="22"/>
        </w:rPr>
        <w:t xml:space="preserve"> ARTs Lab/Studio</w:t>
      </w:r>
      <w:r>
        <w:rPr>
          <w:rFonts w:cs="Palatino-Roman"/>
          <w:position w:val="-4"/>
          <w:sz w:val="22"/>
          <w:szCs w:val="22"/>
        </w:rPr>
        <w:t xml:space="preserve"> NAU</w:t>
      </w:r>
      <w:r w:rsidRPr="001D5382">
        <w:rPr>
          <w:rFonts w:cs="Palatino-Roman"/>
          <w:position w:val="-4"/>
          <w:sz w:val="22"/>
          <w:szCs w:val="22"/>
        </w:rPr>
        <w:t xml:space="preserve"> </w:t>
      </w:r>
      <w:r w:rsidRPr="004F266A">
        <w:rPr>
          <w:rFonts w:cs="Palatino-Roman"/>
          <w:position w:val="-4"/>
          <w:sz w:val="18"/>
          <w:szCs w:val="18"/>
        </w:rPr>
        <w:t>(’8</w:t>
      </w:r>
      <w:r>
        <w:rPr>
          <w:rFonts w:cs="Palatino-Roman"/>
          <w:position w:val="-4"/>
          <w:sz w:val="18"/>
          <w:szCs w:val="18"/>
        </w:rPr>
        <w:t>9</w:t>
      </w:r>
      <w:r w:rsidRPr="004F266A">
        <w:rPr>
          <w:rFonts w:cs="Palatino-Roman"/>
          <w:position w:val="-4"/>
          <w:sz w:val="18"/>
          <w:szCs w:val="18"/>
        </w:rPr>
        <w:t>-’94).</w:t>
      </w:r>
      <w:r w:rsidRPr="001D5382">
        <w:rPr>
          <w:rFonts w:cs="Palatino-Roman"/>
          <w:position w:val="-4"/>
          <w:sz w:val="22"/>
          <w:szCs w:val="22"/>
        </w:rPr>
        <w:t xml:space="preserve">    </w:t>
      </w:r>
    </w:p>
    <w:p w14:paraId="51B2D13E" w14:textId="6DE3FA78" w:rsidR="00893027" w:rsidRDefault="00893027" w:rsidP="00893027">
      <w:pPr>
        <w:widowControl w:val="0"/>
        <w:autoSpaceDE w:val="0"/>
        <w:autoSpaceDN w:val="0"/>
        <w:adjustRightInd w:val="0"/>
        <w:spacing w:before="80"/>
        <w:ind w:left="567" w:right="-450" w:hanging="567"/>
        <w:rPr>
          <w:rFonts w:cs="Palatino-Roman"/>
          <w:position w:val="-4"/>
          <w:sz w:val="22"/>
          <w:szCs w:val="22"/>
        </w:rPr>
      </w:pPr>
      <w:r w:rsidRPr="00BB6F4D">
        <w:rPr>
          <w:rFonts w:cs="Palatino-Roman"/>
          <w:position w:val="-4"/>
          <w:sz w:val="22"/>
          <w:szCs w:val="22"/>
        </w:rPr>
        <w:t xml:space="preserve">• </w:t>
      </w:r>
      <w:r w:rsidR="00720A32">
        <w:rPr>
          <w:rFonts w:cs="Palatino-Roman"/>
          <w:position w:val="-4"/>
          <w:sz w:val="22"/>
          <w:szCs w:val="22"/>
        </w:rPr>
        <w:t>Grants and Fund Raising.</w:t>
      </w:r>
      <w:r>
        <w:rPr>
          <w:rFonts w:cs="Palatino-Roman"/>
          <w:position w:val="-4"/>
          <w:sz w:val="22"/>
          <w:szCs w:val="22"/>
        </w:rPr>
        <w:t xml:space="preserve"> $9+ million.</w:t>
      </w:r>
    </w:p>
    <w:p w14:paraId="52F4BCAF" w14:textId="77777777" w:rsidR="00B31334" w:rsidRPr="00803A95" w:rsidRDefault="00B31334" w:rsidP="003C1F84">
      <w:pPr>
        <w:widowControl w:val="0"/>
        <w:autoSpaceDE w:val="0"/>
        <w:autoSpaceDN w:val="0"/>
        <w:adjustRightInd w:val="0"/>
        <w:spacing w:before="240"/>
        <w:ind w:right="-540"/>
        <w:outlineLvl w:val="0"/>
        <w:rPr>
          <w:rFonts w:ascii="Verdana" w:hAnsi="Verdana" w:cs="Palatino-Roman"/>
          <w:sz w:val="36"/>
          <w:szCs w:val="28"/>
        </w:rPr>
      </w:pPr>
      <w:r w:rsidRPr="00803A95">
        <w:rPr>
          <w:rFonts w:ascii="Verdana" w:hAnsi="Verdana" w:cs="Verdana"/>
          <w:sz w:val="36"/>
          <w:szCs w:val="44"/>
          <w:u w:val="single"/>
        </w:rPr>
        <w:t>Work Experience:</w:t>
      </w:r>
    </w:p>
    <w:p w14:paraId="11F757EC" w14:textId="3CF605BE" w:rsidR="00B31334" w:rsidRPr="00BB6F4D" w:rsidRDefault="0088083F" w:rsidP="003C1F84">
      <w:pPr>
        <w:widowControl w:val="0"/>
        <w:autoSpaceDE w:val="0"/>
        <w:autoSpaceDN w:val="0"/>
        <w:adjustRightInd w:val="0"/>
        <w:outlineLvl w:val="0"/>
        <w:rPr>
          <w:rFonts w:cs="Verdana"/>
          <w:position w:val="6"/>
          <w:sz w:val="28"/>
          <w:szCs w:val="28"/>
        </w:rPr>
      </w:pPr>
      <w:r>
        <w:rPr>
          <w:rFonts w:cs="Verdana"/>
          <w:position w:val="6"/>
          <w:sz w:val="28"/>
          <w:szCs w:val="28"/>
        </w:rPr>
        <w:t>University of Utah</w:t>
      </w:r>
      <w:r w:rsidR="00771FA5">
        <w:rPr>
          <w:rFonts w:cs="Verdana"/>
          <w:position w:val="6"/>
          <w:sz w:val="28"/>
          <w:szCs w:val="28"/>
        </w:rPr>
        <w:t xml:space="preserve">, </w:t>
      </w:r>
      <w:r>
        <w:rPr>
          <w:rFonts w:cs="Verdana"/>
          <w:position w:val="6"/>
          <w:sz w:val="18"/>
          <w:szCs w:val="18"/>
        </w:rPr>
        <w:t>Salt Lake City, Utah</w:t>
      </w:r>
      <w:r w:rsidR="00B31334" w:rsidRPr="00BB6F4D">
        <w:rPr>
          <w:rFonts w:cs="Verdana"/>
          <w:position w:val="6"/>
          <w:sz w:val="18"/>
          <w:szCs w:val="18"/>
        </w:rPr>
        <w:t xml:space="preserve"> </w:t>
      </w:r>
      <w:r w:rsidR="00B31334" w:rsidRPr="00BB6F4D">
        <w:rPr>
          <w:rFonts w:cs="Verdana"/>
          <w:color w:val="3366FF"/>
          <w:position w:val="6"/>
          <w:sz w:val="18"/>
          <w:szCs w:val="18"/>
        </w:rPr>
        <w:t>CIDAT</w:t>
      </w:r>
      <w:r w:rsidR="00AE09A2">
        <w:rPr>
          <w:rFonts w:cs="Verdana"/>
          <w:color w:val="3366FF"/>
          <w:position w:val="6"/>
          <w:sz w:val="18"/>
          <w:szCs w:val="18"/>
        </w:rPr>
        <w:t xml:space="preserve"> </w:t>
      </w:r>
    </w:p>
    <w:p w14:paraId="58F4C41C" w14:textId="5C596C0E" w:rsidR="00893027" w:rsidRDefault="00893027" w:rsidP="005667BB">
      <w:pPr>
        <w:widowControl w:val="0"/>
        <w:autoSpaceDE w:val="0"/>
        <w:autoSpaceDN w:val="0"/>
        <w:adjustRightInd w:val="0"/>
        <w:ind w:left="-180" w:right="-574" w:firstLine="426"/>
        <w:rPr>
          <w:rFonts w:cs="Verdana"/>
        </w:rPr>
      </w:pPr>
      <w:r w:rsidRPr="00BB6F4D">
        <w:rPr>
          <w:rFonts w:cs="Verdana"/>
          <w:sz w:val="22"/>
          <w:szCs w:val="22"/>
          <w:u w:val="single"/>
        </w:rPr>
        <w:t xml:space="preserve">USTAR </w:t>
      </w:r>
      <w:hyperlink r:id="rId8" w:history="1">
        <w:r w:rsidRPr="00BB6F4D">
          <w:rPr>
            <w:rStyle w:val="Hyperlink"/>
            <w:rFonts w:cs="Verdana"/>
            <w:sz w:val="22"/>
            <w:szCs w:val="22"/>
          </w:rPr>
          <w:t>Professor</w:t>
        </w:r>
      </w:hyperlink>
      <w:r w:rsidRPr="00BB6F4D">
        <w:rPr>
          <w:rFonts w:cs="Verdana"/>
          <w:sz w:val="16"/>
          <w:szCs w:val="22"/>
          <w:u w:val="single"/>
        </w:rPr>
        <w:t>(</w:t>
      </w:r>
      <w:r>
        <w:rPr>
          <w:rFonts w:cs="Verdana"/>
          <w:sz w:val="16"/>
          <w:szCs w:val="22"/>
          <w:u w:val="single"/>
        </w:rPr>
        <w:t>full &amp; t</w:t>
      </w:r>
      <w:r w:rsidRPr="00BB6F4D">
        <w:rPr>
          <w:rFonts w:cs="Verdana"/>
          <w:sz w:val="16"/>
          <w:szCs w:val="22"/>
          <w:u w:val="single"/>
        </w:rPr>
        <w:t>enured)</w:t>
      </w:r>
      <w:r w:rsidR="00157351">
        <w:rPr>
          <w:rFonts w:cs="Verdana"/>
          <w:sz w:val="20"/>
          <w:szCs w:val="20"/>
        </w:rPr>
        <w:tab/>
      </w:r>
      <w:r w:rsidR="00575645">
        <w:rPr>
          <w:rFonts w:cs="Verdana"/>
          <w:sz w:val="20"/>
          <w:szCs w:val="20"/>
        </w:rPr>
        <w:tab/>
      </w:r>
      <w:r w:rsidR="00575645">
        <w:rPr>
          <w:rFonts w:cs="Verdana"/>
          <w:sz w:val="20"/>
          <w:szCs w:val="20"/>
        </w:rPr>
        <w:tab/>
      </w:r>
      <w:r w:rsidR="00575645">
        <w:rPr>
          <w:rFonts w:cs="Verdana"/>
          <w:sz w:val="20"/>
          <w:szCs w:val="20"/>
        </w:rPr>
        <w:tab/>
      </w:r>
      <w:r w:rsidR="00575645">
        <w:rPr>
          <w:rFonts w:cs="Verdana"/>
          <w:sz w:val="20"/>
          <w:szCs w:val="20"/>
        </w:rPr>
        <w:tab/>
      </w:r>
      <w:r w:rsidR="00575645">
        <w:rPr>
          <w:rFonts w:cs="Verdana"/>
          <w:sz w:val="20"/>
          <w:szCs w:val="20"/>
        </w:rPr>
        <w:tab/>
      </w:r>
      <w:r w:rsidR="00575645">
        <w:rPr>
          <w:rFonts w:cs="Verdana"/>
          <w:sz w:val="20"/>
          <w:szCs w:val="20"/>
        </w:rPr>
        <w:tab/>
      </w:r>
      <w:r w:rsidRPr="00893027">
        <w:rPr>
          <w:rFonts w:cs="Verdana"/>
        </w:rPr>
        <w:t>2009</w:t>
      </w:r>
      <w:r w:rsidR="005A4C95">
        <w:rPr>
          <w:rFonts w:cs="Verdana"/>
        </w:rPr>
        <w:t xml:space="preserve"> </w:t>
      </w:r>
      <w:r w:rsidR="00575645">
        <w:rPr>
          <w:rFonts w:cs="Verdana"/>
        </w:rPr>
        <w:t>–</w:t>
      </w:r>
      <w:r w:rsidR="005A4C95">
        <w:rPr>
          <w:rFonts w:cs="Verdana"/>
        </w:rPr>
        <w:t xml:space="preserve"> </w:t>
      </w:r>
      <w:r w:rsidRPr="00893027">
        <w:rPr>
          <w:rFonts w:cs="Verdana"/>
        </w:rPr>
        <w:t>present</w:t>
      </w:r>
    </w:p>
    <w:p w14:paraId="10EB2DDF" w14:textId="71A9B879" w:rsidR="00575645" w:rsidRPr="00BB6F4D" w:rsidRDefault="00D86ACB" w:rsidP="005667BB">
      <w:pPr>
        <w:widowControl w:val="0"/>
        <w:autoSpaceDE w:val="0"/>
        <w:autoSpaceDN w:val="0"/>
        <w:adjustRightInd w:val="0"/>
        <w:ind w:left="-180" w:right="-574" w:firstLine="426"/>
        <w:rPr>
          <w:rFonts w:cs="Verdana"/>
          <w:position w:val="6"/>
          <w:sz w:val="28"/>
          <w:szCs w:val="28"/>
        </w:rPr>
      </w:pPr>
      <w:r>
        <w:rPr>
          <w:rFonts w:cs="Verdana"/>
          <w:sz w:val="22"/>
          <w:szCs w:val="22"/>
          <w:u w:val="single"/>
        </w:rPr>
        <w:t xml:space="preserve">Director of Game Arts, </w:t>
      </w:r>
      <w:r w:rsidR="00575645">
        <w:rPr>
          <w:rFonts w:cs="Verdana"/>
          <w:sz w:val="22"/>
          <w:szCs w:val="22"/>
          <w:u w:val="single"/>
        </w:rPr>
        <w:t>Entertainment Arts and Engineering,</w:t>
      </w:r>
      <w:r w:rsidR="00575645">
        <w:rPr>
          <w:rFonts w:cs="Verdana"/>
          <w:sz w:val="22"/>
          <w:szCs w:val="22"/>
        </w:rPr>
        <w:tab/>
      </w:r>
      <w:r w:rsidR="00575645">
        <w:rPr>
          <w:rFonts w:cs="Verdana"/>
          <w:sz w:val="22"/>
          <w:szCs w:val="22"/>
        </w:rPr>
        <w:tab/>
      </w:r>
      <w:r w:rsidR="00575645">
        <w:rPr>
          <w:rFonts w:cs="Verdana"/>
          <w:sz w:val="22"/>
          <w:szCs w:val="22"/>
        </w:rPr>
        <w:tab/>
      </w:r>
      <w:r w:rsidR="00575645" w:rsidRPr="00893027">
        <w:rPr>
          <w:rFonts w:cs="Verdana"/>
        </w:rPr>
        <w:t>20</w:t>
      </w:r>
      <w:r w:rsidR="00575645">
        <w:rPr>
          <w:rFonts w:cs="Verdana"/>
        </w:rPr>
        <w:t>10 – 201</w:t>
      </w:r>
      <w:r w:rsidR="00996979">
        <w:rPr>
          <w:rFonts w:cs="Verdana"/>
        </w:rPr>
        <w:t>6</w:t>
      </w:r>
    </w:p>
    <w:p w14:paraId="41145C09" w14:textId="21E9E68F" w:rsidR="005A4C95" w:rsidRDefault="00000000" w:rsidP="005667BB">
      <w:pPr>
        <w:widowControl w:val="0"/>
        <w:autoSpaceDE w:val="0"/>
        <w:autoSpaceDN w:val="0"/>
        <w:adjustRightInd w:val="0"/>
        <w:ind w:left="450" w:right="-149"/>
        <w:rPr>
          <w:rFonts w:cs="Palatino-Roman"/>
          <w:sz w:val="20"/>
          <w:szCs w:val="20"/>
        </w:rPr>
      </w:pPr>
      <w:hyperlink r:id="rId9" w:history="1">
        <w:r w:rsidR="00893027" w:rsidRPr="00BB6F4D">
          <w:rPr>
            <w:rStyle w:val="Hyperlink"/>
            <w:rFonts w:cs="Palatino-Roman"/>
            <w:i/>
            <w:sz w:val="20"/>
            <w:szCs w:val="20"/>
          </w:rPr>
          <w:t>USTAR</w:t>
        </w:r>
      </w:hyperlink>
      <w:r w:rsidR="00893027" w:rsidRPr="00BB6F4D">
        <w:rPr>
          <w:rFonts w:cs="Palatino-Roman"/>
          <w:i/>
          <w:sz w:val="20"/>
          <w:szCs w:val="20"/>
        </w:rPr>
        <w:t xml:space="preserve"> </w:t>
      </w:r>
      <w:r w:rsidR="00893027" w:rsidRPr="00A80BFB">
        <w:rPr>
          <w:rFonts w:cs="Palatino-Roman"/>
          <w:i/>
          <w:sz w:val="20"/>
          <w:szCs w:val="20"/>
        </w:rPr>
        <w:t>(Utah Science Technology and Research</w:t>
      </w:r>
      <w:r w:rsidR="00893027" w:rsidRPr="00A80BFB">
        <w:rPr>
          <w:rFonts w:cs="Palatino-Roman"/>
          <w:sz w:val="20"/>
          <w:szCs w:val="20"/>
        </w:rPr>
        <w:t xml:space="preserve">) </w:t>
      </w:r>
      <w:r w:rsidR="00D86ACB">
        <w:rPr>
          <w:rFonts w:cs="Palatino-Roman"/>
          <w:sz w:val="20"/>
          <w:szCs w:val="20"/>
        </w:rPr>
        <w:t>entrepreneurial initiative</w:t>
      </w:r>
      <w:r w:rsidR="00893027" w:rsidRPr="00A80BFB">
        <w:rPr>
          <w:rFonts w:cs="Palatino-Roman"/>
          <w:sz w:val="20"/>
          <w:szCs w:val="20"/>
        </w:rPr>
        <w:t xml:space="preserve">, </w:t>
      </w:r>
      <w:r w:rsidR="00AE09A2">
        <w:rPr>
          <w:rFonts w:cs="Palatino-Roman"/>
          <w:sz w:val="20"/>
          <w:szCs w:val="20"/>
        </w:rPr>
        <w:t xml:space="preserve">funded by the </w:t>
      </w:r>
      <w:r w:rsidR="00D86ACB">
        <w:rPr>
          <w:rFonts w:cs="Palatino-Roman"/>
          <w:sz w:val="20"/>
          <w:szCs w:val="20"/>
        </w:rPr>
        <w:t>UTAH</w:t>
      </w:r>
      <w:r w:rsidR="00AE09A2">
        <w:rPr>
          <w:rFonts w:cs="Palatino-Roman"/>
          <w:sz w:val="20"/>
          <w:szCs w:val="20"/>
        </w:rPr>
        <w:t xml:space="preserve"> legislature. </w:t>
      </w:r>
      <w:r w:rsidR="00893027" w:rsidRPr="00A80BFB">
        <w:rPr>
          <w:rFonts w:cs="Palatino-Roman"/>
          <w:sz w:val="20"/>
          <w:szCs w:val="20"/>
        </w:rPr>
        <w:t xml:space="preserve">The </w:t>
      </w:r>
      <w:r w:rsidR="00D86ACB">
        <w:rPr>
          <w:rFonts w:cs="Palatino-Roman"/>
          <w:sz w:val="20"/>
          <w:szCs w:val="20"/>
        </w:rPr>
        <w:t xml:space="preserve">USTAR </w:t>
      </w:r>
      <w:r w:rsidR="00893027" w:rsidRPr="00A80BFB">
        <w:rPr>
          <w:rFonts w:cs="Palatino-Roman"/>
          <w:sz w:val="20"/>
          <w:szCs w:val="20"/>
        </w:rPr>
        <w:t>Digital Media Cluster</w:t>
      </w:r>
      <w:r w:rsidR="00EF48EC">
        <w:rPr>
          <w:rFonts w:cs="Palatino-Roman"/>
          <w:sz w:val="20"/>
          <w:szCs w:val="20"/>
        </w:rPr>
        <w:t xml:space="preserve"> </w:t>
      </w:r>
      <w:r w:rsidR="00D86ACB">
        <w:rPr>
          <w:rFonts w:cs="Palatino-Roman"/>
          <w:sz w:val="20"/>
          <w:szCs w:val="20"/>
        </w:rPr>
        <w:t>has been an</w:t>
      </w:r>
      <w:r w:rsidR="00893027" w:rsidRPr="00A80BFB">
        <w:rPr>
          <w:rFonts w:cs="Palatino-Roman"/>
          <w:sz w:val="20"/>
          <w:szCs w:val="20"/>
        </w:rPr>
        <w:t xml:space="preserve"> interdisciplinary team from the College of the Arts and the School of Computing. </w:t>
      </w:r>
      <w:r w:rsidR="00D86ACB">
        <w:rPr>
          <w:rFonts w:cs="Palatino-Roman"/>
          <w:sz w:val="20"/>
          <w:szCs w:val="20"/>
        </w:rPr>
        <w:t>A co-founder of t</w:t>
      </w:r>
      <w:r w:rsidR="00525610">
        <w:rPr>
          <w:rFonts w:cs="Palatino-Roman"/>
          <w:sz w:val="20"/>
          <w:szCs w:val="20"/>
        </w:rPr>
        <w:t>he</w:t>
      </w:r>
      <w:r w:rsidR="00EF48EC">
        <w:rPr>
          <w:rFonts w:cs="Palatino-Roman"/>
          <w:sz w:val="20"/>
          <w:szCs w:val="20"/>
        </w:rPr>
        <w:t xml:space="preserve"> </w:t>
      </w:r>
      <w:r w:rsidR="00893027" w:rsidRPr="00A80BFB">
        <w:rPr>
          <w:rFonts w:cs="Palatino-Roman"/>
          <w:sz w:val="20"/>
          <w:szCs w:val="20"/>
        </w:rPr>
        <w:t>Masters Games Studio</w:t>
      </w:r>
      <w:r w:rsidR="00525610">
        <w:rPr>
          <w:rFonts w:cs="Palatino-Roman"/>
          <w:sz w:val="20"/>
          <w:szCs w:val="20"/>
        </w:rPr>
        <w:t xml:space="preserve"> </w:t>
      </w:r>
      <w:r w:rsidR="00EF48EC">
        <w:rPr>
          <w:rFonts w:cs="Palatino-Roman"/>
          <w:sz w:val="20"/>
          <w:szCs w:val="20"/>
        </w:rPr>
        <w:t>in 2010</w:t>
      </w:r>
      <w:r w:rsidR="00893027" w:rsidRPr="00A80BFB">
        <w:rPr>
          <w:rFonts w:cs="Palatino-Roman"/>
          <w:sz w:val="20"/>
          <w:szCs w:val="20"/>
        </w:rPr>
        <w:t xml:space="preserve"> </w:t>
      </w:r>
      <w:r w:rsidR="00EF48EC">
        <w:rPr>
          <w:rFonts w:cs="Palatino-Roman"/>
          <w:sz w:val="20"/>
          <w:szCs w:val="20"/>
        </w:rPr>
        <w:t>with</w:t>
      </w:r>
      <w:r w:rsidR="00893027" w:rsidRPr="00A80BFB">
        <w:rPr>
          <w:rFonts w:cs="Palatino-Roman"/>
          <w:sz w:val="20"/>
          <w:szCs w:val="20"/>
        </w:rPr>
        <w:t xml:space="preserve">in </w:t>
      </w:r>
      <w:hyperlink r:id="rId10" w:history="1">
        <w:r w:rsidR="00893027" w:rsidRPr="007F424E">
          <w:rPr>
            <w:rStyle w:val="Hyperlink"/>
            <w:rFonts w:cs="Palatino-Roman"/>
            <w:sz w:val="20"/>
            <w:szCs w:val="20"/>
          </w:rPr>
          <w:t>EAE</w:t>
        </w:r>
      </w:hyperlink>
      <w:r w:rsidR="00893027" w:rsidRPr="00A80BFB">
        <w:rPr>
          <w:rFonts w:cs="Palatino-Roman"/>
          <w:sz w:val="20"/>
          <w:szCs w:val="20"/>
        </w:rPr>
        <w:t xml:space="preserve"> (Entertainment Arts and Engineering</w:t>
      </w:r>
      <w:r w:rsidR="00F84905">
        <w:rPr>
          <w:rFonts w:cs="Palatino-Roman"/>
          <w:sz w:val="20"/>
          <w:szCs w:val="20"/>
        </w:rPr>
        <w:t xml:space="preserve"> [</w:t>
      </w:r>
      <w:r w:rsidR="001C1DE6">
        <w:rPr>
          <w:rFonts w:cs="Palatino-Roman"/>
          <w:sz w:val="20"/>
          <w:szCs w:val="20"/>
        </w:rPr>
        <w:t>20</w:t>
      </w:r>
      <w:r w:rsidR="00335B76">
        <w:rPr>
          <w:rFonts w:cs="Palatino-Roman"/>
          <w:sz w:val="20"/>
          <w:szCs w:val="20"/>
        </w:rPr>
        <w:t>20</w:t>
      </w:r>
      <w:r w:rsidR="00BF7C28">
        <w:rPr>
          <w:rFonts w:cs="Palatino-Roman"/>
          <w:sz w:val="20"/>
          <w:szCs w:val="20"/>
        </w:rPr>
        <w:t xml:space="preserve"> </w:t>
      </w:r>
      <w:r w:rsidR="007F424E">
        <w:rPr>
          <w:rFonts w:cs="Palatino-Roman"/>
          <w:sz w:val="20"/>
          <w:szCs w:val="20"/>
        </w:rPr>
        <w:t xml:space="preserve">national </w:t>
      </w:r>
      <w:r w:rsidR="001C1DE6">
        <w:rPr>
          <w:rFonts w:cs="Palatino-Roman"/>
          <w:sz w:val="20"/>
          <w:szCs w:val="20"/>
        </w:rPr>
        <w:t>ranking</w:t>
      </w:r>
      <w:r w:rsidR="007F424E">
        <w:rPr>
          <w:rFonts w:cs="Palatino-Roman"/>
          <w:sz w:val="20"/>
          <w:szCs w:val="20"/>
        </w:rPr>
        <w:t xml:space="preserve"> -</w:t>
      </w:r>
      <w:r w:rsidR="001C1DE6">
        <w:rPr>
          <w:rFonts w:cs="Palatino-Roman"/>
          <w:sz w:val="20"/>
          <w:szCs w:val="20"/>
        </w:rPr>
        <w:t xml:space="preserve"> </w:t>
      </w:r>
      <w:r w:rsidR="00BF7C28">
        <w:rPr>
          <w:rFonts w:cs="Palatino-Roman"/>
          <w:sz w:val="20"/>
          <w:szCs w:val="20"/>
        </w:rPr>
        <w:t xml:space="preserve">#1 undergraduate, </w:t>
      </w:r>
      <w:r w:rsidR="00F84905">
        <w:rPr>
          <w:rFonts w:cs="Palatino-Roman"/>
          <w:sz w:val="20"/>
          <w:szCs w:val="20"/>
        </w:rPr>
        <w:t>#</w:t>
      </w:r>
      <w:r w:rsidR="00BF7C28">
        <w:rPr>
          <w:rFonts w:cs="Palatino-Roman"/>
          <w:sz w:val="20"/>
          <w:szCs w:val="20"/>
        </w:rPr>
        <w:t>3</w:t>
      </w:r>
      <w:r w:rsidR="00F84905">
        <w:rPr>
          <w:rFonts w:cs="Palatino-Roman"/>
          <w:sz w:val="20"/>
          <w:szCs w:val="20"/>
        </w:rPr>
        <w:t xml:space="preserve"> </w:t>
      </w:r>
      <w:r w:rsidR="00BB427C">
        <w:rPr>
          <w:rFonts w:cs="Palatino-Roman"/>
          <w:sz w:val="20"/>
          <w:szCs w:val="20"/>
        </w:rPr>
        <w:t>graduate</w:t>
      </w:r>
      <w:r w:rsidR="00F84905">
        <w:rPr>
          <w:rFonts w:cs="Palatino-Roman"/>
          <w:sz w:val="20"/>
          <w:szCs w:val="20"/>
        </w:rPr>
        <w:t>]</w:t>
      </w:r>
      <w:r w:rsidR="00893027" w:rsidRPr="00A80BFB">
        <w:rPr>
          <w:rFonts w:cs="Palatino-Roman"/>
          <w:sz w:val="20"/>
          <w:szCs w:val="20"/>
        </w:rPr>
        <w:t xml:space="preserve">) with a </w:t>
      </w:r>
      <w:r w:rsidR="00BF7C28">
        <w:rPr>
          <w:rFonts w:cs="Palatino-Roman"/>
          <w:sz w:val="20"/>
          <w:szCs w:val="20"/>
        </w:rPr>
        <w:t>medical</w:t>
      </w:r>
      <w:r w:rsidR="00893027" w:rsidRPr="00A80BFB">
        <w:rPr>
          <w:rFonts w:cs="Palatino-Roman"/>
          <w:sz w:val="20"/>
          <w:szCs w:val="20"/>
        </w:rPr>
        <w:t xml:space="preserve"> game unit</w:t>
      </w:r>
      <w:r w:rsidR="007F424E">
        <w:rPr>
          <w:rFonts w:cs="Palatino-Roman"/>
          <w:sz w:val="20"/>
          <w:szCs w:val="20"/>
        </w:rPr>
        <w:t xml:space="preserve"> (Therapeutic Game Apps)</w:t>
      </w:r>
      <w:r w:rsidR="00F84905">
        <w:rPr>
          <w:rFonts w:cs="Palatino-Roman"/>
          <w:sz w:val="20"/>
          <w:szCs w:val="20"/>
        </w:rPr>
        <w:t xml:space="preserve"> </w:t>
      </w:r>
      <w:r w:rsidR="00EF48EC">
        <w:rPr>
          <w:rFonts w:cs="Palatino-Roman"/>
          <w:sz w:val="20"/>
          <w:szCs w:val="20"/>
        </w:rPr>
        <w:t>creat</w:t>
      </w:r>
      <w:r w:rsidR="00BF7C28">
        <w:rPr>
          <w:rFonts w:cs="Palatino-Roman"/>
          <w:sz w:val="20"/>
          <w:szCs w:val="20"/>
        </w:rPr>
        <w:t>ing</w:t>
      </w:r>
      <w:r w:rsidR="00BB427C">
        <w:rPr>
          <w:rFonts w:cs="Palatino-Roman"/>
          <w:sz w:val="20"/>
          <w:szCs w:val="20"/>
        </w:rPr>
        <w:t xml:space="preserve"> serious games</w:t>
      </w:r>
      <w:r w:rsidR="00BF7C28">
        <w:rPr>
          <w:rFonts w:cs="Palatino-Roman"/>
          <w:sz w:val="20"/>
          <w:szCs w:val="20"/>
        </w:rPr>
        <w:t xml:space="preserve"> for Health Sciences</w:t>
      </w:r>
      <w:r w:rsidR="007F424E">
        <w:rPr>
          <w:rFonts w:cs="Palatino-Roman"/>
          <w:sz w:val="20"/>
          <w:szCs w:val="20"/>
        </w:rPr>
        <w:t xml:space="preserve"> (500K funding</w:t>
      </w:r>
      <w:r w:rsidR="00F970FC">
        <w:rPr>
          <w:rFonts w:cs="Palatino-Roman"/>
          <w:sz w:val="20"/>
          <w:szCs w:val="20"/>
        </w:rPr>
        <w:t xml:space="preserve"> 2015</w:t>
      </w:r>
      <w:r w:rsidR="007F424E">
        <w:rPr>
          <w:rFonts w:cs="Palatino-Roman"/>
          <w:sz w:val="20"/>
          <w:szCs w:val="20"/>
        </w:rPr>
        <w:t>)</w:t>
      </w:r>
      <w:r w:rsidR="00893027" w:rsidRPr="00A80BFB">
        <w:rPr>
          <w:rFonts w:cs="Palatino-Roman"/>
          <w:sz w:val="20"/>
          <w:szCs w:val="20"/>
        </w:rPr>
        <w:t xml:space="preserve">. </w:t>
      </w:r>
      <w:r w:rsidR="008F23FA">
        <w:rPr>
          <w:rFonts w:cs="Palatino-Roman"/>
          <w:sz w:val="20"/>
          <w:szCs w:val="20"/>
        </w:rPr>
        <w:t xml:space="preserve">Published text </w:t>
      </w:r>
      <w:r w:rsidR="008F23FA" w:rsidRPr="008F23FA">
        <w:rPr>
          <w:rFonts w:cs="Palatino-Roman"/>
          <w:i/>
          <w:iCs/>
          <w:sz w:val="20"/>
          <w:szCs w:val="20"/>
        </w:rPr>
        <w:t>Story Structure and Development: A Guide for Animators, Game Designers, VFX Artists, and Interactive Artists</w:t>
      </w:r>
      <w:r w:rsidR="008F23FA">
        <w:rPr>
          <w:rFonts w:cs="Palatino-Roman"/>
          <w:sz w:val="20"/>
          <w:szCs w:val="20"/>
        </w:rPr>
        <w:t xml:space="preserve">, </w:t>
      </w:r>
      <w:r w:rsidR="00F970FC">
        <w:rPr>
          <w:rFonts w:cs="Palatino-Roman"/>
          <w:sz w:val="20"/>
          <w:szCs w:val="20"/>
        </w:rPr>
        <w:t>CRC Publishers, 2017.</w:t>
      </w:r>
      <w:r w:rsidR="008F23FA">
        <w:rPr>
          <w:rFonts w:cs="Palatino-Roman"/>
          <w:sz w:val="20"/>
          <w:szCs w:val="20"/>
        </w:rPr>
        <w:t xml:space="preserve"> </w:t>
      </w:r>
      <w:hyperlink r:id="rId11" w:history="1">
        <w:r w:rsidR="008F23FA" w:rsidRPr="008F23FA">
          <w:rPr>
            <w:rStyle w:val="Hyperlink"/>
            <w:rFonts w:cs="Palatino-Roman"/>
            <w:sz w:val="20"/>
            <w:szCs w:val="20"/>
          </w:rPr>
          <w:t>Amazon Link</w:t>
        </w:r>
      </w:hyperlink>
    </w:p>
    <w:p w14:paraId="451B9465" w14:textId="77777777" w:rsidR="00F84905" w:rsidRPr="00F84905" w:rsidRDefault="00F84905" w:rsidP="005667BB">
      <w:pPr>
        <w:widowControl w:val="0"/>
        <w:autoSpaceDE w:val="0"/>
        <w:autoSpaceDN w:val="0"/>
        <w:adjustRightInd w:val="0"/>
        <w:ind w:left="450" w:right="-149"/>
        <w:rPr>
          <w:rFonts w:cs="Palatino-Roman"/>
          <w:sz w:val="12"/>
          <w:szCs w:val="12"/>
        </w:rPr>
      </w:pPr>
    </w:p>
    <w:p w14:paraId="05741314" w14:textId="14574469" w:rsidR="00A75BD0" w:rsidRDefault="00893027" w:rsidP="00A75BD0">
      <w:pPr>
        <w:widowControl w:val="0"/>
        <w:autoSpaceDE w:val="0"/>
        <w:autoSpaceDN w:val="0"/>
        <w:adjustRightInd w:val="0"/>
        <w:ind w:left="450" w:right="-149"/>
        <w:rPr>
          <w:rFonts w:cs="Palatino-Roman"/>
          <w:sz w:val="20"/>
          <w:szCs w:val="20"/>
        </w:rPr>
      </w:pPr>
      <w:r w:rsidRPr="00F84905">
        <w:rPr>
          <w:rFonts w:cs="Palatino-Roman"/>
          <w:sz w:val="20"/>
          <w:szCs w:val="20"/>
        </w:rPr>
        <w:t>Committee</w:t>
      </w:r>
      <w:r w:rsidR="00AE09A2">
        <w:rPr>
          <w:rFonts w:cs="Palatino-Roman"/>
          <w:sz w:val="20"/>
          <w:szCs w:val="20"/>
        </w:rPr>
        <w:t xml:space="preserve">s: </w:t>
      </w:r>
      <w:r w:rsidR="008F23FA">
        <w:rPr>
          <w:rFonts w:cs="Palatino-Roman"/>
          <w:sz w:val="20"/>
          <w:szCs w:val="20"/>
        </w:rPr>
        <w:t xml:space="preserve">Member of Advisory Board (2019-present), Shanghai Institute of Visual Art (SIVA), Shanghai, China. </w:t>
      </w:r>
      <w:r w:rsidR="00423517">
        <w:rPr>
          <w:rFonts w:cs="Palatino-Roman"/>
          <w:sz w:val="20"/>
          <w:szCs w:val="20"/>
        </w:rPr>
        <w:t xml:space="preserve">Utah </w:t>
      </w:r>
      <w:r w:rsidRPr="00A80BFB">
        <w:rPr>
          <w:rFonts w:cs="Palatino-Roman"/>
          <w:sz w:val="20"/>
          <w:szCs w:val="20"/>
        </w:rPr>
        <w:t>Digital Media A</w:t>
      </w:r>
      <w:r w:rsidR="00423517">
        <w:rPr>
          <w:rFonts w:cs="Palatino-Roman"/>
          <w:sz w:val="20"/>
          <w:szCs w:val="20"/>
        </w:rPr>
        <w:t>cceleration Strategy Commission</w:t>
      </w:r>
      <w:r w:rsidR="009D4AE3">
        <w:rPr>
          <w:rFonts w:cs="Palatino-Roman"/>
          <w:sz w:val="20"/>
          <w:szCs w:val="20"/>
        </w:rPr>
        <w:t xml:space="preserve">. </w:t>
      </w:r>
      <w:hyperlink r:id="rId12" w:history="1">
        <w:r w:rsidR="00B23848" w:rsidRPr="007F424E">
          <w:rPr>
            <w:rStyle w:val="Hyperlink"/>
            <w:rFonts w:cs="Palatino-Roman"/>
            <w:sz w:val="20"/>
            <w:szCs w:val="20"/>
          </w:rPr>
          <w:t>Utah Film Commission</w:t>
        </w:r>
      </w:hyperlink>
      <w:r w:rsidR="00B23848">
        <w:rPr>
          <w:rFonts w:cs="Palatino-Roman"/>
          <w:sz w:val="20"/>
          <w:szCs w:val="20"/>
        </w:rPr>
        <w:t xml:space="preserve"> Advisory Committee 2016-2017. </w:t>
      </w:r>
      <w:r w:rsidR="009D4AE3">
        <w:rPr>
          <w:rFonts w:cs="Palatino-Roman"/>
          <w:sz w:val="20"/>
          <w:szCs w:val="20"/>
        </w:rPr>
        <w:t xml:space="preserve">One of the founders of </w:t>
      </w:r>
      <w:hyperlink r:id="rId13" w:history="1">
        <w:r w:rsidR="009D4AE3" w:rsidRPr="00EF1A72">
          <w:rPr>
            <w:rStyle w:val="Hyperlink"/>
            <w:rFonts w:cs="Palatino-Roman"/>
            <w:sz w:val="20"/>
            <w:szCs w:val="20"/>
          </w:rPr>
          <w:t>UDEN</w:t>
        </w:r>
      </w:hyperlink>
      <w:r w:rsidR="009D4AE3">
        <w:rPr>
          <w:rFonts w:cs="Palatino-Roman"/>
          <w:sz w:val="20"/>
          <w:szCs w:val="20"/>
        </w:rPr>
        <w:t xml:space="preserve"> (Utah Digital Entertainment Network) established in 2015</w:t>
      </w:r>
      <w:r w:rsidR="00B23848">
        <w:rPr>
          <w:rFonts w:cs="Palatino-Roman"/>
          <w:sz w:val="20"/>
          <w:szCs w:val="20"/>
        </w:rPr>
        <w:t xml:space="preserve"> – a </w:t>
      </w:r>
      <w:r w:rsidR="009D4AE3">
        <w:rPr>
          <w:rFonts w:cs="Palatino-Roman"/>
          <w:sz w:val="20"/>
          <w:szCs w:val="20"/>
        </w:rPr>
        <w:t>monthly networking of professionals to increase economic impact of Digital Media in Utah.</w:t>
      </w:r>
      <w:r w:rsidRPr="00A80BFB">
        <w:rPr>
          <w:rFonts w:cs="Palatino-Roman"/>
          <w:sz w:val="20"/>
          <w:szCs w:val="20"/>
        </w:rPr>
        <w:t xml:space="preserve"> Utah’s Push But</w:t>
      </w:r>
      <w:r w:rsidR="009D4AE3">
        <w:rPr>
          <w:rFonts w:cs="Palatino-Roman"/>
          <w:sz w:val="20"/>
          <w:szCs w:val="20"/>
        </w:rPr>
        <w:t>ton (Digital Media) Conference</w:t>
      </w:r>
      <w:r w:rsidR="00B23848">
        <w:rPr>
          <w:rFonts w:cs="Palatino-Roman"/>
          <w:sz w:val="20"/>
          <w:szCs w:val="20"/>
        </w:rPr>
        <w:t xml:space="preserve"> Committee 2011-2013</w:t>
      </w:r>
      <w:r w:rsidR="009D4AE3">
        <w:rPr>
          <w:rFonts w:cs="Palatino-Roman"/>
          <w:sz w:val="20"/>
          <w:szCs w:val="20"/>
        </w:rPr>
        <w:t xml:space="preserve">. </w:t>
      </w:r>
      <w:r w:rsidR="00B23848">
        <w:rPr>
          <w:rFonts w:cs="Palatino-Roman"/>
          <w:sz w:val="20"/>
          <w:szCs w:val="20"/>
        </w:rPr>
        <w:t xml:space="preserve">Executive Committee for </w:t>
      </w:r>
      <w:hyperlink r:id="rId14" w:history="1">
        <w:proofErr w:type="spellStart"/>
        <w:r w:rsidR="00D577D0" w:rsidRPr="00D577D0">
          <w:rPr>
            <w:rStyle w:val="Hyperlink"/>
            <w:rFonts w:cs="Palatino-Roman"/>
            <w:sz w:val="20"/>
            <w:szCs w:val="20"/>
          </w:rPr>
          <w:t>SpyHop</w:t>
        </w:r>
        <w:proofErr w:type="spellEnd"/>
      </w:hyperlink>
      <w:r w:rsidR="00B11545">
        <w:rPr>
          <w:rFonts w:cs="Palatino-Roman"/>
          <w:sz w:val="20"/>
          <w:szCs w:val="20"/>
        </w:rPr>
        <w:t xml:space="preserve"> 2012-2015 – </w:t>
      </w:r>
      <w:proofErr w:type="gramStart"/>
      <w:r w:rsidR="00B11545">
        <w:rPr>
          <w:rFonts w:cs="Palatino-Roman"/>
          <w:sz w:val="20"/>
          <w:szCs w:val="20"/>
        </w:rPr>
        <w:t>community based</w:t>
      </w:r>
      <w:proofErr w:type="gramEnd"/>
      <w:r w:rsidR="00B11545">
        <w:rPr>
          <w:rFonts w:cs="Palatino-Roman"/>
          <w:sz w:val="20"/>
          <w:szCs w:val="20"/>
        </w:rPr>
        <w:t xml:space="preserve"> program for youth. </w:t>
      </w:r>
      <w:r w:rsidR="0038564C">
        <w:rPr>
          <w:rFonts w:cs="Palatino-Roman"/>
          <w:sz w:val="20"/>
          <w:szCs w:val="20"/>
        </w:rPr>
        <w:t xml:space="preserve">Sundance Film Festival panel </w:t>
      </w:r>
      <w:r w:rsidR="00AF4D63">
        <w:rPr>
          <w:rFonts w:cs="Palatino-Roman"/>
          <w:sz w:val="20"/>
          <w:szCs w:val="20"/>
        </w:rPr>
        <w:t xml:space="preserve">on </w:t>
      </w:r>
      <w:r w:rsidR="0038564C">
        <w:rPr>
          <w:rFonts w:cs="Palatino-Roman"/>
          <w:sz w:val="20"/>
          <w:szCs w:val="20"/>
        </w:rPr>
        <w:t>Digital Media</w:t>
      </w:r>
      <w:r w:rsidR="00AF4D63">
        <w:rPr>
          <w:rFonts w:cs="Palatino-Roman"/>
          <w:sz w:val="20"/>
          <w:szCs w:val="20"/>
        </w:rPr>
        <w:t>,</w:t>
      </w:r>
      <w:r w:rsidR="0038564C">
        <w:rPr>
          <w:rFonts w:cs="Palatino-Roman"/>
          <w:sz w:val="20"/>
          <w:szCs w:val="20"/>
        </w:rPr>
        <w:t xml:space="preserve"> 2012 </w:t>
      </w:r>
      <w:r w:rsidR="00AF4D63">
        <w:rPr>
          <w:rFonts w:cs="Palatino-Roman"/>
          <w:sz w:val="20"/>
          <w:szCs w:val="20"/>
        </w:rPr>
        <w:t xml:space="preserve">&amp; </w:t>
      </w:r>
      <w:r w:rsidR="0038564C">
        <w:rPr>
          <w:rFonts w:cs="Palatino-Roman"/>
          <w:sz w:val="20"/>
          <w:szCs w:val="20"/>
        </w:rPr>
        <w:t xml:space="preserve">2013. </w:t>
      </w:r>
      <w:r w:rsidR="00AF4D63">
        <w:rPr>
          <w:rFonts w:cs="Palatino-Roman"/>
          <w:sz w:val="20"/>
          <w:szCs w:val="20"/>
        </w:rPr>
        <w:t>R</w:t>
      </w:r>
      <w:r w:rsidRPr="00A80BFB">
        <w:rPr>
          <w:rFonts w:cs="Palatino-Roman"/>
          <w:sz w:val="20"/>
          <w:szCs w:val="20"/>
        </w:rPr>
        <w:t>eviewer for Ottawa’s (Canada) Postsecondary Educat</w:t>
      </w:r>
      <w:r>
        <w:rPr>
          <w:rFonts w:cs="Palatino-Roman"/>
          <w:sz w:val="20"/>
          <w:szCs w:val="20"/>
        </w:rPr>
        <w:t>ion Assessment Board 2011</w:t>
      </w:r>
      <w:r w:rsidR="00F970FC">
        <w:rPr>
          <w:rFonts w:cs="Palatino-Roman"/>
          <w:sz w:val="20"/>
          <w:szCs w:val="20"/>
        </w:rPr>
        <w:t xml:space="preserve">, </w:t>
      </w:r>
      <w:r w:rsidR="000027FD">
        <w:rPr>
          <w:rFonts w:cs="Palatino-Roman"/>
          <w:sz w:val="20"/>
          <w:szCs w:val="20"/>
        </w:rPr>
        <w:t>2012</w:t>
      </w:r>
      <w:r w:rsidR="00F970FC">
        <w:rPr>
          <w:rFonts w:cs="Palatino-Roman"/>
          <w:sz w:val="20"/>
          <w:szCs w:val="20"/>
        </w:rPr>
        <w:t>, 2018</w:t>
      </w:r>
      <w:r w:rsidR="00B23848">
        <w:rPr>
          <w:rFonts w:cs="Palatino-Roman"/>
          <w:sz w:val="20"/>
          <w:szCs w:val="20"/>
        </w:rPr>
        <w:t xml:space="preserve"> </w:t>
      </w:r>
      <w:r w:rsidR="00F970FC">
        <w:rPr>
          <w:rFonts w:cs="Palatino-Roman"/>
          <w:sz w:val="20"/>
          <w:szCs w:val="20"/>
        </w:rPr>
        <w:t>–</w:t>
      </w:r>
      <w:r w:rsidR="007F424E">
        <w:rPr>
          <w:rFonts w:cs="Palatino-Roman"/>
          <w:sz w:val="20"/>
          <w:szCs w:val="20"/>
        </w:rPr>
        <w:t xml:space="preserve"> </w:t>
      </w:r>
      <w:r w:rsidR="00B23848">
        <w:rPr>
          <w:rFonts w:cs="Palatino-Roman"/>
          <w:sz w:val="20"/>
          <w:szCs w:val="20"/>
        </w:rPr>
        <w:t>Sheridan</w:t>
      </w:r>
      <w:r w:rsidR="00F970FC">
        <w:rPr>
          <w:rFonts w:cs="Palatino-Roman"/>
          <w:sz w:val="20"/>
          <w:szCs w:val="20"/>
        </w:rPr>
        <w:t xml:space="preserve"> College </w:t>
      </w:r>
      <w:r w:rsidR="00B23848">
        <w:rPr>
          <w:rFonts w:cs="Palatino-Roman"/>
          <w:sz w:val="20"/>
          <w:szCs w:val="20"/>
        </w:rPr>
        <w:t>Animation Program</w:t>
      </w:r>
      <w:r>
        <w:rPr>
          <w:rFonts w:cs="Palatino-Roman"/>
          <w:sz w:val="20"/>
          <w:szCs w:val="20"/>
        </w:rPr>
        <w:t xml:space="preserve">. </w:t>
      </w:r>
      <w:r w:rsidR="000027FD">
        <w:rPr>
          <w:rFonts w:cs="Palatino-Roman"/>
          <w:sz w:val="20"/>
          <w:szCs w:val="20"/>
        </w:rPr>
        <w:t>New</w:t>
      </w:r>
      <w:r w:rsidRPr="00A80BFB">
        <w:rPr>
          <w:rFonts w:cs="Palatino-Roman"/>
          <w:sz w:val="20"/>
          <w:szCs w:val="20"/>
        </w:rPr>
        <w:t xml:space="preserve"> General Education courses</w:t>
      </w:r>
      <w:r w:rsidR="00423517">
        <w:rPr>
          <w:rFonts w:cs="Palatino-Roman"/>
          <w:sz w:val="20"/>
          <w:szCs w:val="20"/>
        </w:rPr>
        <w:t xml:space="preserve"> created</w:t>
      </w:r>
      <w:r w:rsidRPr="00A80BFB">
        <w:rPr>
          <w:rFonts w:cs="Palatino-Roman"/>
          <w:sz w:val="20"/>
          <w:szCs w:val="20"/>
        </w:rPr>
        <w:t xml:space="preserve">: </w:t>
      </w:r>
      <w:r w:rsidRPr="00A80BFB">
        <w:rPr>
          <w:rFonts w:cs="Palatino-Roman"/>
          <w:i/>
          <w:sz w:val="20"/>
          <w:szCs w:val="20"/>
        </w:rPr>
        <w:t>Animation:</w:t>
      </w:r>
      <w:r w:rsidR="005117A6">
        <w:rPr>
          <w:rFonts w:cs="Palatino-Roman"/>
          <w:i/>
          <w:sz w:val="20"/>
          <w:szCs w:val="20"/>
        </w:rPr>
        <w:t xml:space="preserve"> </w:t>
      </w:r>
      <w:r w:rsidRPr="00A80BFB">
        <w:rPr>
          <w:rFonts w:cs="Palatino-Roman"/>
          <w:i/>
          <w:sz w:val="20"/>
          <w:szCs w:val="20"/>
        </w:rPr>
        <w:t xml:space="preserve">Then </w:t>
      </w:r>
      <w:r w:rsidR="00335B76">
        <w:rPr>
          <w:rFonts w:cs="Palatino-Roman"/>
          <w:i/>
          <w:sz w:val="20"/>
          <w:szCs w:val="20"/>
        </w:rPr>
        <w:t>|</w:t>
      </w:r>
      <w:proofErr w:type="spellStart"/>
      <w:r w:rsidRPr="00A80BFB">
        <w:rPr>
          <w:rFonts w:cs="Palatino-Roman"/>
          <w:i/>
          <w:sz w:val="20"/>
          <w:szCs w:val="20"/>
        </w:rPr>
        <w:t>Now</w:t>
      </w:r>
      <w:r w:rsidR="00335B76">
        <w:rPr>
          <w:rFonts w:cs="Palatino-Roman"/>
          <w:i/>
          <w:sz w:val="20"/>
          <w:szCs w:val="20"/>
        </w:rPr>
        <w:t>|Next</w:t>
      </w:r>
      <w:proofErr w:type="spellEnd"/>
      <w:r w:rsidRPr="00A80BFB">
        <w:rPr>
          <w:rFonts w:cs="Palatino-Roman"/>
          <w:i/>
          <w:sz w:val="20"/>
          <w:szCs w:val="20"/>
        </w:rPr>
        <w:t>,</w:t>
      </w:r>
      <w:r w:rsidRPr="00A80BFB">
        <w:rPr>
          <w:rFonts w:cs="Palatino-Roman"/>
          <w:sz w:val="20"/>
          <w:szCs w:val="20"/>
        </w:rPr>
        <w:t xml:space="preserve"> and</w:t>
      </w:r>
      <w:r w:rsidRPr="00A80BFB">
        <w:rPr>
          <w:rFonts w:cs="Palatino-Roman"/>
          <w:i/>
          <w:sz w:val="20"/>
          <w:szCs w:val="20"/>
        </w:rPr>
        <w:t xml:space="preserve"> Women Directors. </w:t>
      </w:r>
      <w:r w:rsidR="00F970FC">
        <w:rPr>
          <w:rFonts w:cs="Palatino-Roman"/>
          <w:sz w:val="20"/>
          <w:szCs w:val="20"/>
        </w:rPr>
        <w:t xml:space="preserve">BFA in Animation (FMA Department) </w:t>
      </w:r>
      <w:r w:rsidR="008F23FA">
        <w:rPr>
          <w:rFonts w:cs="Palatino-Roman"/>
          <w:sz w:val="20"/>
          <w:szCs w:val="20"/>
        </w:rPr>
        <w:t>approved by Board of Regents</w:t>
      </w:r>
      <w:r w:rsidR="00F970FC">
        <w:rPr>
          <w:rFonts w:cs="Palatino-Roman"/>
          <w:sz w:val="20"/>
          <w:szCs w:val="20"/>
        </w:rPr>
        <w:t xml:space="preserve"> 201</w:t>
      </w:r>
      <w:r w:rsidR="008F23FA">
        <w:rPr>
          <w:rFonts w:cs="Palatino-Roman"/>
          <w:sz w:val="20"/>
          <w:szCs w:val="20"/>
        </w:rPr>
        <w:t>9</w:t>
      </w:r>
      <w:r w:rsidR="00F970FC">
        <w:rPr>
          <w:rFonts w:cs="Palatino-Roman"/>
          <w:sz w:val="20"/>
          <w:szCs w:val="20"/>
        </w:rPr>
        <w:t>.</w:t>
      </w:r>
    </w:p>
    <w:p w14:paraId="4B461FBA" w14:textId="77777777" w:rsidR="00E51FAE" w:rsidRPr="005A0860" w:rsidRDefault="00E51FAE" w:rsidP="00EB38DD">
      <w:pPr>
        <w:widowControl w:val="0"/>
        <w:autoSpaceDE w:val="0"/>
        <w:autoSpaceDN w:val="0"/>
        <w:adjustRightInd w:val="0"/>
        <w:rPr>
          <w:rFonts w:cs="Verdana"/>
          <w:position w:val="6"/>
          <w:sz w:val="16"/>
          <w:szCs w:val="16"/>
        </w:rPr>
      </w:pPr>
    </w:p>
    <w:p w14:paraId="0F0D4126" w14:textId="5B6ED9F1" w:rsidR="00B31334" w:rsidRPr="00BB6F4D" w:rsidRDefault="00B31334" w:rsidP="003C1F84">
      <w:pPr>
        <w:widowControl w:val="0"/>
        <w:autoSpaceDE w:val="0"/>
        <w:autoSpaceDN w:val="0"/>
        <w:adjustRightInd w:val="0"/>
        <w:spacing w:before="80"/>
        <w:outlineLvl w:val="0"/>
        <w:rPr>
          <w:rFonts w:cs="Verdana"/>
          <w:position w:val="6"/>
          <w:sz w:val="28"/>
          <w:szCs w:val="28"/>
        </w:rPr>
      </w:pPr>
      <w:r w:rsidRPr="00BB6F4D">
        <w:rPr>
          <w:rFonts w:cs="Verdana"/>
          <w:position w:val="6"/>
          <w:sz w:val="28"/>
          <w:szCs w:val="28"/>
        </w:rPr>
        <w:lastRenderedPageBreak/>
        <w:t>Griffith University,</w:t>
      </w:r>
      <w:r w:rsidR="0088083F">
        <w:rPr>
          <w:rFonts w:cs="Verdana"/>
          <w:position w:val="6"/>
          <w:sz w:val="28"/>
          <w:szCs w:val="28"/>
        </w:rPr>
        <w:t xml:space="preserve"> </w:t>
      </w:r>
      <w:r w:rsidRPr="00BB6F4D">
        <w:rPr>
          <w:rFonts w:cs="Verdana"/>
          <w:position w:val="6"/>
          <w:sz w:val="18"/>
          <w:szCs w:val="18"/>
        </w:rPr>
        <w:t>(Brisbane, Australia) www.griffith.edu.au</w:t>
      </w:r>
    </w:p>
    <w:p w14:paraId="0A8909DA" w14:textId="170AC184" w:rsidR="00B31334" w:rsidRPr="00BB6F4D" w:rsidRDefault="00B31334">
      <w:pPr>
        <w:widowControl w:val="0"/>
        <w:autoSpaceDE w:val="0"/>
        <w:autoSpaceDN w:val="0"/>
        <w:adjustRightInd w:val="0"/>
        <w:ind w:left="360" w:right="-260"/>
        <w:rPr>
          <w:rFonts w:cs="Palatino-Italic"/>
          <w:i/>
          <w:iCs/>
          <w:sz w:val="20"/>
          <w:szCs w:val="20"/>
        </w:rPr>
      </w:pPr>
      <w:r w:rsidRPr="00BB6F4D">
        <w:rPr>
          <w:rFonts w:cs="Verdana"/>
          <w:sz w:val="22"/>
          <w:szCs w:val="22"/>
          <w:u w:val="single"/>
        </w:rPr>
        <w:t>Head &amp; Professor</w:t>
      </w:r>
      <w:r w:rsidR="00722E2A">
        <w:rPr>
          <w:rFonts w:cs="Verdana"/>
          <w:sz w:val="22"/>
          <w:szCs w:val="22"/>
          <w:u w:val="single"/>
        </w:rPr>
        <w:t>,</w:t>
      </w:r>
      <w:r>
        <w:rPr>
          <w:rFonts w:cs="Verdana"/>
          <w:sz w:val="16"/>
          <w:szCs w:val="22"/>
          <w:u w:val="single"/>
        </w:rPr>
        <w:t xml:space="preserve"> </w:t>
      </w:r>
      <w:hyperlink r:id="rId15" w:history="1">
        <w:r w:rsidR="00722E2A" w:rsidRPr="00BB6F4D">
          <w:rPr>
            <w:rStyle w:val="Hyperlink"/>
            <w:rFonts w:cs="Verdana"/>
            <w:sz w:val="20"/>
            <w:szCs w:val="22"/>
          </w:rPr>
          <w:t>Griffith Film School</w:t>
        </w:r>
      </w:hyperlink>
      <w:r w:rsidR="00722E2A" w:rsidRPr="00722E2A">
        <w:rPr>
          <w:rFonts w:cs="Verdana"/>
          <w:sz w:val="20"/>
          <w:u w:val="single"/>
        </w:rPr>
        <w:t xml:space="preserve">, </w:t>
      </w:r>
      <w:r w:rsidRPr="00BB6F4D">
        <w:rPr>
          <w:rFonts w:cs="Verdana"/>
          <w:sz w:val="20"/>
          <w:szCs w:val="22"/>
          <w:u w:val="single"/>
        </w:rPr>
        <w:t>Queensland College of Art,</w:t>
      </w:r>
      <w:r w:rsidR="005A0860">
        <w:rPr>
          <w:rFonts w:cs="Verdana"/>
          <w:sz w:val="20"/>
        </w:rPr>
        <w:tab/>
      </w:r>
      <w:r w:rsidR="00EB61BC">
        <w:rPr>
          <w:rFonts w:cs="Verdana"/>
          <w:sz w:val="20"/>
        </w:rPr>
        <w:tab/>
      </w:r>
      <w:r w:rsidRPr="00BB6F4D">
        <w:rPr>
          <w:rFonts w:cs="Verdana"/>
        </w:rPr>
        <w:t>2006-2009</w:t>
      </w:r>
    </w:p>
    <w:p w14:paraId="464BA8C4" w14:textId="562FCE06" w:rsidR="00B31334" w:rsidRPr="00BB6F4D" w:rsidRDefault="00B31334" w:rsidP="00B313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Palatino-Roman"/>
          <w:sz w:val="28"/>
          <w:szCs w:val="28"/>
        </w:rPr>
      </w:pPr>
      <w:r w:rsidRPr="00BB6F4D">
        <w:rPr>
          <w:rFonts w:cs="Palatino-Roman"/>
          <w:sz w:val="20"/>
          <w:szCs w:val="20"/>
        </w:rPr>
        <w:t xml:space="preserve">Head of the </w:t>
      </w:r>
      <w:r>
        <w:rPr>
          <w:rFonts w:cs="Palatino-Roman"/>
          <w:sz w:val="20"/>
          <w:szCs w:val="20"/>
        </w:rPr>
        <w:t>Queensland’s College of Art</w:t>
      </w:r>
      <w:r w:rsidR="0055715E">
        <w:rPr>
          <w:rFonts w:cs="Palatino-Roman"/>
          <w:sz w:val="20"/>
          <w:szCs w:val="20"/>
        </w:rPr>
        <w:t>’s</w:t>
      </w:r>
      <w:r>
        <w:rPr>
          <w:rFonts w:cs="Palatino-Roman"/>
          <w:sz w:val="20"/>
          <w:szCs w:val="20"/>
        </w:rPr>
        <w:t xml:space="preserve"> </w:t>
      </w:r>
      <w:r w:rsidRPr="00BB6F4D">
        <w:rPr>
          <w:rFonts w:cs="Palatino-Roman"/>
          <w:sz w:val="20"/>
          <w:szCs w:val="20"/>
        </w:rPr>
        <w:t xml:space="preserve">Griffith Film School, Senior Officer </w:t>
      </w:r>
      <w:r w:rsidRPr="00BB6F4D">
        <w:rPr>
          <w:rFonts w:cs="Palatino-Roman"/>
          <w:sz w:val="16"/>
          <w:szCs w:val="16"/>
        </w:rPr>
        <w:t>(Animation, Film and Digital Media)</w:t>
      </w:r>
      <w:r w:rsidRPr="00BB6F4D">
        <w:rPr>
          <w:rFonts w:cs="Palatino-Roman"/>
          <w:sz w:val="20"/>
          <w:szCs w:val="20"/>
        </w:rPr>
        <w:t xml:space="preserve"> – GFS, the largest animation/games/film school in Australia. 450</w:t>
      </w:r>
      <w:r w:rsidRPr="00EB1F09">
        <w:rPr>
          <w:rFonts w:cs="Palatino-Roman"/>
          <w:sz w:val="20"/>
          <w:szCs w:val="20"/>
          <w:vertAlign w:val="superscript"/>
        </w:rPr>
        <w:t>+</w:t>
      </w:r>
      <w:r w:rsidRPr="00BB6F4D">
        <w:rPr>
          <w:rFonts w:cs="Palatino-Roman"/>
          <w:sz w:val="20"/>
          <w:szCs w:val="20"/>
        </w:rPr>
        <w:t xml:space="preserve"> majors. </w:t>
      </w:r>
      <w:r>
        <w:rPr>
          <w:rFonts w:cs="Palatino-Roman"/>
          <w:sz w:val="20"/>
          <w:szCs w:val="20"/>
        </w:rPr>
        <w:t>Implemented</w:t>
      </w:r>
      <w:r w:rsidRPr="00BB6F4D">
        <w:rPr>
          <w:rFonts w:cs="Palatino-Roman"/>
          <w:sz w:val="20"/>
          <w:szCs w:val="20"/>
        </w:rPr>
        <w:t xml:space="preserve"> new interdisciplinary Bachelors in Game Design and </w:t>
      </w:r>
      <w:r>
        <w:rPr>
          <w:rFonts w:cs="Palatino-Roman"/>
          <w:sz w:val="20"/>
          <w:szCs w:val="20"/>
        </w:rPr>
        <w:t>first MFA, at QCA, for interdisciplinary applications</w:t>
      </w:r>
      <w:r w:rsidRPr="00BB6F4D">
        <w:rPr>
          <w:rFonts w:cs="Palatino-Roman"/>
          <w:sz w:val="20"/>
          <w:szCs w:val="20"/>
        </w:rPr>
        <w:t>. Oversaw school’s day-to-day Budget, Personnel, and Scheduling ($2</w:t>
      </w:r>
      <w:r w:rsidR="000027FD" w:rsidRPr="00EB1F09">
        <w:rPr>
          <w:rFonts w:cs="Palatino-Roman"/>
          <w:sz w:val="20"/>
          <w:szCs w:val="20"/>
          <w:vertAlign w:val="superscript"/>
        </w:rPr>
        <w:t>+</w:t>
      </w:r>
      <w:r w:rsidR="000027FD">
        <w:rPr>
          <w:rFonts w:cs="Palatino-Roman"/>
          <w:sz w:val="20"/>
          <w:szCs w:val="20"/>
        </w:rPr>
        <w:t>M</w:t>
      </w:r>
      <w:r w:rsidRPr="00BB6F4D">
        <w:rPr>
          <w:rFonts w:cs="Palatino-Roman"/>
          <w:sz w:val="20"/>
          <w:szCs w:val="20"/>
        </w:rPr>
        <w:t xml:space="preserve"> budget). Responsible for acquitting Queensland State government’s grant for the School’s move into a new building that united two separate academic units from the South Bank and Nathan campuses.  Initiated new </w:t>
      </w:r>
      <w:r w:rsidR="007E47E3">
        <w:rPr>
          <w:rFonts w:cs="Palatino-Roman"/>
          <w:sz w:val="20"/>
          <w:szCs w:val="20"/>
        </w:rPr>
        <w:t xml:space="preserve">student </w:t>
      </w:r>
      <w:r w:rsidRPr="00BB6F4D">
        <w:rPr>
          <w:rFonts w:cs="Palatino-Roman"/>
          <w:sz w:val="20"/>
          <w:szCs w:val="20"/>
        </w:rPr>
        <w:t>WIL</w:t>
      </w:r>
      <w:r w:rsidR="0055715E">
        <w:rPr>
          <w:rFonts w:cs="Palatino-Roman"/>
          <w:sz w:val="20"/>
          <w:szCs w:val="20"/>
        </w:rPr>
        <w:t xml:space="preserve"> </w:t>
      </w:r>
      <w:r w:rsidRPr="00BB6F4D">
        <w:rPr>
          <w:rFonts w:cs="Palatino-Roman"/>
          <w:sz w:val="18"/>
          <w:szCs w:val="18"/>
        </w:rPr>
        <w:t>(Work Integrated Learning)</w:t>
      </w:r>
      <w:r w:rsidRPr="00BB6F4D">
        <w:rPr>
          <w:rFonts w:cs="Palatino-Roman"/>
          <w:sz w:val="20"/>
          <w:szCs w:val="20"/>
        </w:rPr>
        <w:t xml:space="preserve"> opportunities. </w:t>
      </w:r>
    </w:p>
    <w:p w14:paraId="5F96465C" w14:textId="639EF932" w:rsidR="00B31334" w:rsidRPr="00BB6F4D" w:rsidRDefault="00B31334" w:rsidP="00B31334">
      <w:pPr>
        <w:widowControl w:val="0"/>
        <w:autoSpaceDE w:val="0"/>
        <w:autoSpaceDN w:val="0"/>
        <w:adjustRightInd w:val="0"/>
        <w:ind w:left="1200" w:right="-120" w:hanging="240"/>
        <w:rPr>
          <w:rFonts w:cs="Times-Roman"/>
          <w:sz w:val="18"/>
          <w:szCs w:val="18"/>
        </w:rPr>
      </w:pPr>
      <w:r w:rsidRPr="00BB6F4D">
        <w:rPr>
          <w:rFonts w:cs="Palatino-Roman"/>
          <w:sz w:val="18"/>
          <w:szCs w:val="18"/>
        </w:rPr>
        <w:t>a.</w:t>
      </w:r>
      <w:r w:rsidRPr="00BB6F4D">
        <w:rPr>
          <w:rFonts w:cs="Palatino-Roman"/>
          <w:sz w:val="18"/>
          <w:szCs w:val="18"/>
        </w:rPr>
        <w:tab/>
        <w:t>Expanded enrollment by 32% (international [</w:t>
      </w:r>
      <w:proofErr w:type="gramStart"/>
      <w:r w:rsidRPr="00BB6F4D">
        <w:rPr>
          <w:rFonts w:cs="Palatino-Roman"/>
          <w:sz w:val="18"/>
          <w:szCs w:val="18"/>
        </w:rPr>
        <w:t>i.e.</w:t>
      </w:r>
      <w:proofErr w:type="gramEnd"/>
      <w:r w:rsidRPr="00BB6F4D">
        <w:rPr>
          <w:rFonts w:cs="Palatino-Roman"/>
          <w:sz w:val="18"/>
          <w:szCs w:val="18"/>
        </w:rPr>
        <w:t xml:space="preserve"> India, China, Singapore] and domestic</w:t>
      </w:r>
      <w:r w:rsidR="007E47E3">
        <w:rPr>
          <w:rFonts w:cs="Palatino-Roman"/>
          <w:sz w:val="18"/>
          <w:szCs w:val="18"/>
        </w:rPr>
        <w:t>).</w:t>
      </w:r>
      <w:r w:rsidRPr="00BB6F4D">
        <w:rPr>
          <w:rFonts w:cs="Palatino-Roman"/>
          <w:sz w:val="18"/>
          <w:szCs w:val="18"/>
        </w:rPr>
        <w:t xml:space="preserve"> </w:t>
      </w:r>
    </w:p>
    <w:p w14:paraId="23162B7D" w14:textId="643C65B4" w:rsidR="00B31334" w:rsidRPr="00BB6F4D" w:rsidRDefault="00B31334" w:rsidP="00B31334">
      <w:pPr>
        <w:widowControl w:val="0"/>
        <w:autoSpaceDE w:val="0"/>
        <w:autoSpaceDN w:val="0"/>
        <w:adjustRightInd w:val="0"/>
        <w:ind w:left="1200" w:right="-360" w:hanging="240"/>
        <w:rPr>
          <w:rFonts w:cs="Palatino-Roman"/>
          <w:sz w:val="18"/>
          <w:szCs w:val="18"/>
        </w:rPr>
      </w:pPr>
      <w:r w:rsidRPr="00BB6F4D">
        <w:rPr>
          <w:rFonts w:cs="Palatino-Roman"/>
          <w:sz w:val="18"/>
          <w:szCs w:val="18"/>
        </w:rPr>
        <w:t>b.</w:t>
      </w:r>
      <w:r w:rsidRPr="00BB6F4D">
        <w:rPr>
          <w:rFonts w:cs="Palatino-Roman"/>
          <w:sz w:val="18"/>
          <w:szCs w:val="18"/>
        </w:rPr>
        <w:tab/>
      </w:r>
      <w:r w:rsidR="007E47E3">
        <w:rPr>
          <w:rFonts w:cs="Palatino-Roman"/>
          <w:sz w:val="18"/>
          <w:szCs w:val="18"/>
        </w:rPr>
        <w:t>Eliminated</w:t>
      </w:r>
      <w:r w:rsidRPr="00BB6F4D">
        <w:rPr>
          <w:rFonts w:cs="Palatino-Roman"/>
          <w:sz w:val="18"/>
          <w:szCs w:val="18"/>
        </w:rPr>
        <w:t xml:space="preserve"> </w:t>
      </w:r>
      <w:r w:rsidR="007E47E3">
        <w:rPr>
          <w:rFonts w:cs="Palatino-Roman"/>
          <w:sz w:val="18"/>
          <w:szCs w:val="18"/>
        </w:rPr>
        <w:t>s</w:t>
      </w:r>
      <w:r w:rsidRPr="00BB6F4D">
        <w:rPr>
          <w:rFonts w:cs="Palatino-Roman"/>
          <w:sz w:val="18"/>
          <w:szCs w:val="18"/>
        </w:rPr>
        <w:t xml:space="preserve">chool deficit $510K (2006), </w:t>
      </w:r>
      <w:r w:rsidR="007E47E3">
        <w:rPr>
          <w:rFonts w:cs="Palatino-Roman"/>
          <w:sz w:val="18"/>
          <w:szCs w:val="18"/>
        </w:rPr>
        <w:t xml:space="preserve">with </w:t>
      </w:r>
      <w:r w:rsidRPr="00BB6F4D">
        <w:rPr>
          <w:rFonts w:cs="Palatino-Roman"/>
          <w:sz w:val="18"/>
          <w:szCs w:val="18"/>
        </w:rPr>
        <w:t>surplus $232K</w:t>
      </w:r>
      <w:r w:rsidR="00EB1F09">
        <w:rPr>
          <w:rFonts w:cs="Palatino-Roman"/>
          <w:sz w:val="18"/>
          <w:szCs w:val="18"/>
        </w:rPr>
        <w:t xml:space="preserve"> </w:t>
      </w:r>
      <w:r w:rsidRPr="00BB6F4D">
        <w:rPr>
          <w:rFonts w:cs="Palatino-Roman"/>
          <w:sz w:val="18"/>
          <w:szCs w:val="18"/>
        </w:rPr>
        <w:t xml:space="preserve">(2008). Increased number of </w:t>
      </w:r>
      <w:proofErr w:type="gramStart"/>
      <w:r w:rsidRPr="00BB6F4D">
        <w:rPr>
          <w:rFonts w:cs="Palatino-Roman"/>
          <w:sz w:val="18"/>
          <w:szCs w:val="18"/>
        </w:rPr>
        <w:t>full time</w:t>
      </w:r>
      <w:proofErr w:type="gramEnd"/>
      <w:r w:rsidRPr="00BB6F4D">
        <w:rPr>
          <w:rFonts w:cs="Palatino-Roman"/>
          <w:sz w:val="18"/>
          <w:szCs w:val="18"/>
        </w:rPr>
        <w:t xml:space="preserve"> faculty, </w:t>
      </w:r>
      <w:r w:rsidR="007E47E3">
        <w:rPr>
          <w:rFonts w:cs="Palatino-Roman"/>
          <w:sz w:val="18"/>
          <w:szCs w:val="18"/>
        </w:rPr>
        <w:t xml:space="preserve">updated </w:t>
      </w:r>
      <w:r w:rsidRPr="00BB6F4D">
        <w:rPr>
          <w:rFonts w:cs="Palatino-Roman"/>
          <w:sz w:val="18"/>
          <w:szCs w:val="18"/>
        </w:rPr>
        <w:t>technology in all labs, and established an equipment reserve for scheduled upgrades.</w:t>
      </w:r>
    </w:p>
    <w:p w14:paraId="248F1BC0" w14:textId="501171F6" w:rsidR="00B31334" w:rsidRPr="00BB6F4D" w:rsidRDefault="00B31334" w:rsidP="00B31334">
      <w:pPr>
        <w:widowControl w:val="0"/>
        <w:autoSpaceDE w:val="0"/>
        <w:autoSpaceDN w:val="0"/>
        <w:adjustRightInd w:val="0"/>
        <w:ind w:left="1200" w:hanging="240"/>
        <w:rPr>
          <w:rFonts w:cs="Palatino-Roman"/>
          <w:sz w:val="18"/>
          <w:szCs w:val="18"/>
        </w:rPr>
      </w:pPr>
      <w:r w:rsidRPr="00BB6F4D">
        <w:rPr>
          <w:rFonts w:cs="Palatino-Roman"/>
          <w:sz w:val="18"/>
          <w:szCs w:val="18"/>
        </w:rPr>
        <w:t>c.</w:t>
      </w:r>
      <w:r w:rsidRPr="00BB6F4D">
        <w:rPr>
          <w:rFonts w:cs="Palatino-Roman"/>
          <w:sz w:val="18"/>
          <w:szCs w:val="18"/>
        </w:rPr>
        <w:tab/>
        <w:t xml:space="preserve">Extensive curriculum revision to </w:t>
      </w:r>
      <w:r w:rsidR="007E47E3">
        <w:rPr>
          <w:rFonts w:cs="Palatino-Roman"/>
          <w:sz w:val="18"/>
          <w:szCs w:val="18"/>
        </w:rPr>
        <w:t xml:space="preserve">meet </w:t>
      </w:r>
      <w:r w:rsidRPr="00BB6F4D">
        <w:rPr>
          <w:rFonts w:cs="Palatino-Roman"/>
          <w:sz w:val="18"/>
          <w:szCs w:val="18"/>
        </w:rPr>
        <w:t>international standards.</w:t>
      </w:r>
    </w:p>
    <w:p w14:paraId="21285737" w14:textId="7093001C" w:rsidR="00B31334" w:rsidRPr="00BB6F4D" w:rsidRDefault="00B31334" w:rsidP="00B31334">
      <w:pPr>
        <w:widowControl w:val="0"/>
        <w:autoSpaceDE w:val="0"/>
        <w:autoSpaceDN w:val="0"/>
        <w:adjustRightInd w:val="0"/>
        <w:ind w:left="1200" w:hanging="240"/>
        <w:rPr>
          <w:rFonts w:cs="Palatino-Roman"/>
          <w:sz w:val="18"/>
          <w:szCs w:val="18"/>
        </w:rPr>
      </w:pPr>
      <w:r w:rsidRPr="00BB6F4D">
        <w:rPr>
          <w:rFonts w:cs="Palatino-Roman"/>
          <w:sz w:val="18"/>
          <w:szCs w:val="18"/>
        </w:rPr>
        <w:t xml:space="preserve">d.  Increased undergraduate application preferences by 68% in 2008; and </w:t>
      </w:r>
      <w:r w:rsidR="007E47E3">
        <w:rPr>
          <w:rFonts w:cs="Palatino-Roman"/>
          <w:sz w:val="18"/>
          <w:szCs w:val="18"/>
        </w:rPr>
        <w:t xml:space="preserve">an additional </w:t>
      </w:r>
      <w:r w:rsidRPr="00BB6F4D">
        <w:rPr>
          <w:rFonts w:cs="Palatino-Roman"/>
          <w:sz w:val="18"/>
          <w:szCs w:val="18"/>
        </w:rPr>
        <w:t xml:space="preserve">23% in 2009. </w:t>
      </w:r>
    </w:p>
    <w:p w14:paraId="23A690E1" w14:textId="77777777" w:rsidR="00B31334" w:rsidRPr="00BB6F4D" w:rsidRDefault="00B31334" w:rsidP="00B31334">
      <w:pPr>
        <w:widowControl w:val="0"/>
        <w:autoSpaceDE w:val="0"/>
        <w:autoSpaceDN w:val="0"/>
        <w:adjustRightInd w:val="0"/>
        <w:ind w:left="1200" w:hanging="240"/>
        <w:rPr>
          <w:rFonts w:cs="Palatino-Roman"/>
          <w:sz w:val="18"/>
          <w:szCs w:val="18"/>
        </w:rPr>
      </w:pPr>
      <w:r w:rsidRPr="00BB6F4D">
        <w:rPr>
          <w:rFonts w:cs="Palatino-Roman"/>
          <w:sz w:val="18"/>
          <w:szCs w:val="18"/>
        </w:rPr>
        <w:t>f.</w:t>
      </w:r>
      <w:r w:rsidRPr="00BB6F4D">
        <w:rPr>
          <w:rFonts w:cs="Palatino-Roman"/>
          <w:sz w:val="18"/>
          <w:szCs w:val="18"/>
        </w:rPr>
        <w:tab/>
        <w:t>Initiated Motion Capture facility with Brisbane game industry. Partnered with Sega-Australia to set up $800K Professional Motion Capture studio on Nathan campus.</w:t>
      </w:r>
    </w:p>
    <w:p w14:paraId="4810CE8C" w14:textId="078A3EE5" w:rsidR="00B31334" w:rsidRDefault="00B31334" w:rsidP="0055715E">
      <w:pPr>
        <w:widowControl w:val="0"/>
        <w:autoSpaceDE w:val="0"/>
        <w:autoSpaceDN w:val="0"/>
        <w:adjustRightInd w:val="0"/>
        <w:ind w:left="1200" w:right="-76" w:hanging="240"/>
        <w:rPr>
          <w:rFonts w:cs="Palatino-Roman"/>
          <w:sz w:val="18"/>
          <w:szCs w:val="18"/>
        </w:rPr>
      </w:pPr>
      <w:r w:rsidRPr="00BB6F4D">
        <w:rPr>
          <w:rFonts w:cs="Palatino-Roman"/>
          <w:sz w:val="18"/>
          <w:szCs w:val="18"/>
        </w:rPr>
        <w:t>g.</w:t>
      </w:r>
      <w:r w:rsidRPr="00BB6F4D">
        <w:rPr>
          <w:rFonts w:cs="Palatino-Roman"/>
          <w:sz w:val="18"/>
          <w:szCs w:val="18"/>
        </w:rPr>
        <w:tab/>
        <w:t>Member of State of Queensland Screen</w:t>
      </w:r>
      <w:r>
        <w:rPr>
          <w:rFonts w:cs="Palatino-Roman"/>
          <w:sz w:val="18"/>
          <w:szCs w:val="18"/>
        </w:rPr>
        <w:t xml:space="preserve"> Industry Development Council, </w:t>
      </w:r>
      <w:r w:rsidRPr="00BB6F4D">
        <w:rPr>
          <w:rFonts w:cs="Palatino-Roman"/>
          <w:sz w:val="18"/>
          <w:szCs w:val="18"/>
        </w:rPr>
        <w:t>State of Queensland Higher Education Assessment Panel, and Member of Premier’s (Governor) trade delegation to Mumbai (2008).</w:t>
      </w:r>
    </w:p>
    <w:p w14:paraId="316BC795" w14:textId="5DDA99D8" w:rsidR="007E47E3" w:rsidRPr="00BB6F4D" w:rsidRDefault="007E47E3" w:rsidP="007E47E3">
      <w:pPr>
        <w:widowControl w:val="0"/>
        <w:autoSpaceDE w:val="0"/>
        <w:autoSpaceDN w:val="0"/>
        <w:adjustRightInd w:val="0"/>
        <w:ind w:left="1200" w:right="-120" w:hanging="240"/>
        <w:rPr>
          <w:rFonts w:cs="Times-Roman"/>
          <w:sz w:val="18"/>
          <w:szCs w:val="18"/>
        </w:rPr>
      </w:pPr>
      <w:r>
        <w:rPr>
          <w:rFonts w:cs="Palatino-Roman"/>
          <w:sz w:val="18"/>
          <w:szCs w:val="18"/>
        </w:rPr>
        <w:t>h.</w:t>
      </w:r>
      <w:r>
        <w:rPr>
          <w:rFonts w:cs="Palatino-Roman"/>
          <w:sz w:val="18"/>
          <w:szCs w:val="18"/>
        </w:rPr>
        <w:tab/>
        <w:t>MOU</w:t>
      </w:r>
      <w:r w:rsidRPr="00BB6F4D">
        <w:rPr>
          <w:rFonts w:cs="Palatino-Roman"/>
          <w:sz w:val="18"/>
          <w:szCs w:val="18"/>
        </w:rPr>
        <w:t xml:space="preserve"> with Whistling Woods International (Mumbai, India), Beijing Film Academy (Beijing, China) and Nanyang Polytechnic (Singapore).</w:t>
      </w:r>
    </w:p>
    <w:p w14:paraId="5D9B7F34" w14:textId="77777777" w:rsidR="007E47E3" w:rsidRPr="00BB6F4D" w:rsidRDefault="007E47E3" w:rsidP="0055715E">
      <w:pPr>
        <w:widowControl w:val="0"/>
        <w:autoSpaceDE w:val="0"/>
        <w:autoSpaceDN w:val="0"/>
        <w:adjustRightInd w:val="0"/>
        <w:ind w:left="1200" w:right="-76" w:hanging="240"/>
        <w:rPr>
          <w:rFonts w:cs="Palatino-Roman"/>
          <w:sz w:val="18"/>
          <w:szCs w:val="18"/>
        </w:rPr>
      </w:pPr>
    </w:p>
    <w:p w14:paraId="292EDDDA" w14:textId="77777777" w:rsidR="00B31334" w:rsidRPr="00BB6F4D" w:rsidRDefault="00B31334">
      <w:pPr>
        <w:widowControl w:val="0"/>
        <w:autoSpaceDE w:val="0"/>
        <w:autoSpaceDN w:val="0"/>
        <w:adjustRightInd w:val="0"/>
        <w:rPr>
          <w:rFonts w:cs="Verdana"/>
          <w:position w:val="6"/>
          <w:sz w:val="16"/>
          <w:szCs w:val="28"/>
        </w:rPr>
      </w:pPr>
    </w:p>
    <w:p w14:paraId="0601AFFE" w14:textId="77777777" w:rsidR="00B31334" w:rsidRPr="00BB6F4D" w:rsidRDefault="00B31334" w:rsidP="003C1F84">
      <w:pPr>
        <w:widowControl w:val="0"/>
        <w:autoSpaceDE w:val="0"/>
        <w:autoSpaceDN w:val="0"/>
        <w:adjustRightInd w:val="0"/>
        <w:outlineLvl w:val="0"/>
        <w:rPr>
          <w:rFonts w:cs="Verdana"/>
          <w:position w:val="6"/>
          <w:sz w:val="28"/>
          <w:szCs w:val="28"/>
        </w:rPr>
      </w:pPr>
      <w:r w:rsidRPr="00BB6F4D">
        <w:rPr>
          <w:rFonts w:cs="Verdana"/>
          <w:position w:val="6"/>
          <w:sz w:val="28"/>
          <w:szCs w:val="28"/>
        </w:rPr>
        <w:t xml:space="preserve">Electronic Arts University, Electronic Arts </w:t>
      </w:r>
      <w:r w:rsidRPr="00BB6F4D">
        <w:rPr>
          <w:rFonts w:cs="Verdana"/>
          <w:position w:val="6"/>
          <w:sz w:val="18"/>
          <w:szCs w:val="18"/>
        </w:rPr>
        <w:t>(Orlando, FL)</w:t>
      </w:r>
    </w:p>
    <w:p w14:paraId="09C954CE" w14:textId="4C09C05F" w:rsidR="00B31334" w:rsidRPr="00BB6F4D" w:rsidRDefault="00B31334">
      <w:pPr>
        <w:widowControl w:val="0"/>
        <w:autoSpaceDE w:val="0"/>
        <w:autoSpaceDN w:val="0"/>
        <w:adjustRightInd w:val="0"/>
        <w:ind w:left="360" w:right="-260"/>
        <w:rPr>
          <w:rFonts w:cs="Palatino-Italic"/>
          <w:i/>
          <w:iCs/>
          <w:sz w:val="20"/>
          <w:szCs w:val="20"/>
        </w:rPr>
      </w:pPr>
      <w:r w:rsidRPr="00BB6F4D">
        <w:rPr>
          <w:rFonts w:cs="Verdana"/>
          <w:u w:val="single"/>
        </w:rPr>
        <w:t>Creative Training, Tiburon Studio</w:t>
      </w:r>
      <w:r w:rsidRPr="00BB6F4D">
        <w:rPr>
          <w:rFonts w:cs="Verdana"/>
        </w:rPr>
        <w:t xml:space="preserve">   </w:t>
      </w:r>
      <w:r w:rsidRPr="00BB6F4D">
        <w:rPr>
          <w:rFonts w:cs="Verdana"/>
        </w:rPr>
        <w:tab/>
      </w:r>
      <w:r w:rsidRPr="00BB6F4D">
        <w:rPr>
          <w:rFonts w:cs="Verdana"/>
        </w:rPr>
        <w:tab/>
      </w:r>
      <w:r w:rsidRPr="00BB6F4D">
        <w:rPr>
          <w:rFonts w:cs="Verdana"/>
        </w:rPr>
        <w:tab/>
      </w:r>
      <w:r w:rsidR="0055715E">
        <w:rPr>
          <w:rFonts w:cs="Verdana"/>
        </w:rPr>
        <w:t xml:space="preserve"> </w:t>
      </w:r>
      <w:r w:rsidR="0055715E">
        <w:rPr>
          <w:rFonts w:cs="Verdana"/>
        </w:rPr>
        <w:tab/>
      </w:r>
      <w:r w:rsidR="004F3DD3">
        <w:rPr>
          <w:rFonts w:cs="Verdana"/>
        </w:rPr>
        <w:tab/>
      </w:r>
      <w:r w:rsidRPr="00BB6F4D">
        <w:rPr>
          <w:rFonts w:cs="Verdana"/>
        </w:rPr>
        <w:t>2005-2006</w:t>
      </w:r>
    </w:p>
    <w:p w14:paraId="0BC718CA" w14:textId="77777777" w:rsidR="00B31334" w:rsidRPr="00BB6F4D" w:rsidRDefault="005571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Palatino-Roman"/>
          <w:sz w:val="20"/>
          <w:szCs w:val="20"/>
        </w:rPr>
      </w:pPr>
      <w:r>
        <w:rPr>
          <w:rFonts w:cs="Palatino-Roman"/>
          <w:sz w:val="20"/>
          <w:szCs w:val="20"/>
        </w:rPr>
        <w:t>Artistic</w:t>
      </w:r>
      <w:r w:rsidR="00B31334" w:rsidRPr="00BB6F4D">
        <w:rPr>
          <w:rFonts w:cs="Palatino-Roman"/>
          <w:sz w:val="20"/>
          <w:szCs w:val="20"/>
        </w:rPr>
        <w:t xml:space="preserve"> instruction and curriculum development in 3D applications and the Game Design production pipeline. Training artists in Maya and the studio’s proprietary artistic production processes created for the games “</w:t>
      </w:r>
      <w:r w:rsidR="00B31334" w:rsidRPr="00BB6F4D">
        <w:rPr>
          <w:rFonts w:cs="Palatino-Italic"/>
          <w:i/>
          <w:iCs/>
          <w:sz w:val="20"/>
          <w:szCs w:val="20"/>
        </w:rPr>
        <w:t>Superman Returns</w:t>
      </w:r>
      <w:r w:rsidR="00B31334" w:rsidRPr="00BB6F4D">
        <w:rPr>
          <w:rFonts w:cs="Palatino-Roman"/>
          <w:sz w:val="20"/>
          <w:szCs w:val="20"/>
        </w:rPr>
        <w:t>”</w:t>
      </w:r>
      <w:r w:rsidR="00B31334" w:rsidRPr="00BB6F4D">
        <w:rPr>
          <w:rFonts w:cs="Palatino-Roman"/>
          <w:sz w:val="16"/>
          <w:szCs w:val="16"/>
        </w:rPr>
        <w:t>(2006)</w:t>
      </w:r>
      <w:r w:rsidR="00B31334" w:rsidRPr="00BB6F4D">
        <w:rPr>
          <w:rFonts w:cs="Palatino-Roman"/>
          <w:sz w:val="20"/>
          <w:szCs w:val="20"/>
        </w:rPr>
        <w:t>, “</w:t>
      </w:r>
      <w:r w:rsidR="00B31334" w:rsidRPr="00BB6F4D">
        <w:rPr>
          <w:rFonts w:cs="Palatino-Italic"/>
          <w:i/>
          <w:iCs/>
          <w:sz w:val="20"/>
          <w:szCs w:val="20"/>
        </w:rPr>
        <w:t>Madden ‘07</w:t>
      </w:r>
      <w:r w:rsidR="00B31334" w:rsidRPr="00BB6F4D">
        <w:rPr>
          <w:rFonts w:cs="Palatino-Roman"/>
          <w:sz w:val="20"/>
          <w:szCs w:val="20"/>
        </w:rPr>
        <w:t xml:space="preserve">”, </w:t>
      </w:r>
      <w:r w:rsidR="00B31334" w:rsidRPr="00BB6F4D">
        <w:rPr>
          <w:rFonts w:cs="Palatino-Italic"/>
          <w:i/>
          <w:iCs/>
          <w:sz w:val="20"/>
          <w:szCs w:val="20"/>
        </w:rPr>
        <w:t>“NFL Coach”</w:t>
      </w:r>
      <w:r w:rsidR="00B31334" w:rsidRPr="00BB6F4D">
        <w:rPr>
          <w:rFonts w:cs="Palatino-Roman"/>
          <w:sz w:val="20"/>
          <w:szCs w:val="20"/>
        </w:rPr>
        <w:t xml:space="preserve"> etc. Training initiated at three levels of instruction: literacy, competency and mastery. </w:t>
      </w:r>
    </w:p>
    <w:p w14:paraId="700EA877" w14:textId="77777777" w:rsidR="00B31334" w:rsidRPr="00BB6F4D" w:rsidRDefault="00B313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Palatino-Italic"/>
          <w:i/>
          <w:iCs/>
          <w:sz w:val="20"/>
          <w:szCs w:val="20"/>
        </w:rPr>
      </w:pPr>
    </w:p>
    <w:p w14:paraId="7D61C813" w14:textId="77777777" w:rsidR="00B31334" w:rsidRPr="00BB6F4D" w:rsidRDefault="00B31334" w:rsidP="003C1F84">
      <w:pPr>
        <w:widowControl w:val="0"/>
        <w:autoSpaceDE w:val="0"/>
        <w:autoSpaceDN w:val="0"/>
        <w:adjustRightInd w:val="0"/>
        <w:outlineLvl w:val="0"/>
        <w:rPr>
          <w:rFonts w:cs="Verdana"/>
          <w:position w:val="6"/>
          <w:sz w:val="28"/>
          <w:szCs w:val="28"/>
        </w:rPr>
      </w:pPr>
      <w:r w:rsidRPr="00BB6F4D">
        <w:rPr>
          <w:rFonts w:cs="Verdana"/>
          <w:position w:val="6"/>
          <w:sz w:val="28"/>
          <w:szCs w:val="28"/>
        </w:rPr>
        <w:t xml:space="preserve">Walt Disney Film Studios, Feature Animation </w:t>
      </w:r>
      <w:r w:rsidRPr="00BB6F4D">
        <w:rPr>
          <w:rFonts w:cs="Verdana"/>
          <w:position w:val="6"/>
          <w:sz w:val="20"/>
          <w:szCs w:val="20"/>
        </w:rPr>
        <w:t>(Burbank, CA)</w:t>
      </w:r>
    </w:p>
    <w:p w14:paraId="2B458201" w14:textId="2D25DF45" w:rsidR="00B31334" w:rsidRPr="00BB6F4D" w:rsidRDefault="00B31334">
      <w:pPr>
        <w:widowControl w:val="0"/>
        <w:autoSpaceDE w:val="0"/>
        <w:autoSpaceDN w:val="0"/>
        <w:adjustRightInd w:val="0"/>
        <w:ind w:left="360" w:right="-480"/>
        <w:rPr>
          <w:rFonts w:cs="Palatino-Italic"/>
          <w:i/>
          <w:iCs/>
          <w:sz w:val="20"/>
          <w:szCs w:val="20"/>
        </w:rPr>
      </w:pPr>
      <w:r w:rsidRPr="00BB6F4D">
        <w:rPr>
          <w:rFonts w:cs="Verdana"/>
          <w:u w:val="single"/>
        </w:rPr>
        <w:t>Cross-Technologies Specialist: Artist Development</w:t>
      </w:r>
      <w:r>
        <w:rPr>
          <w:rFonts w:cs="Verdana"/>
          <w:u w:val="single"/>
        </w:rPr>
        <w:t xml:space="preserve"> Academy</w:t>
      </w:r>
      <w:r>
        <w:rPr>
          <w:rFonts w:cs="Verdana"/>
        </w:rPr>
        <w:t xml:space="preserve"> </w:t>
      </w:r>
      <w:r>
        <w:rPr>
          <w:rFonts w:cs="Verdana"/>
        </w:rPr>
        <w:tab/>
      </w:r>
      <w:r w:rsidR="004F3DD3">
        <w:rPr>
          <w:rFonts w:cs="Verdana"/>
        </w:rPr>
        <w:tab/>
      </w:r>
      <w:r w:rsidRPr="00BB6F4D">
        <w:rPr>
          <w:rFonts w:cs="Verdana"/>
        </w:rPr>
        <w:t>2004-2005</w:t>
      </w:r>
    </w:p>
    <w:p w14:paraId="24993901" w14:textId="77777777" w:rsidR="00B31334" w:rsidRPr="00BB6F4D" w:rsidRDefault="00B31334">
      <w:pPr>
        <w:widowControl w:val="0"/>
        <w:autoSpaceDE w:val="0"/>
        <w:autoSpaceDN w:val="0"/>
        <w:adjustRightInd w:val="0"/>
        <w:ind w:left="720" w:right="-260"/>
        <w:rPr>
          <w:rFonts w:cs="Palatino-Roman"/>
          <w:color w:val="FF0000"/>
          <w:sz w:val="20"/>
          <w:szCs w:val="20"/>
        </w:rPr>
      </w:pPr>
      <w:r w:rsidRPr="00BB6F4D">
        <w:rPr>
          <w:rFonts w:cs="Verdana"/>
          <w:sz w:val="20"/>
          <w:szCs w:val="20"/>
        </w:rPr>
        <w:t>(See Disney below)</w:t>
      </w:r>
      <w:r w:rsidRPr="00BB6F4D">
        <w:rPr>
          <w:rFonts w:cs="Palatino-Italic"/>
          <w:i/>
          <w:iCs/>
          <w:sz w:val="20"/>
          <w:szCs w:val="20"/>
        </w:rPr>
        <w:t xml:space="preserve"> </w:t>
      </w:r>
      <w:r w:rsidRPr="00BB6F4D">
        <w:rPr>
          <w:rFonts w:cs="Palatino-Roman"/>
          <w:sz w:val="20"/>
          <w:szCs w:val="20"/>
        </w:rPr>
        <w:t>Asked to return to Disney to</w:t>
      </w:r>
      <w:r w:rsidRPr="00BB6F4D">
        <w:rPr>
          <w:rFonts w:cs="Palatino-Italic"/>
          <w:i/>
          <w:iCs/>
          <w:sz w:val="20"/>
          <w:szCs w:val="20"/>
        </w:rPr>
        <w:t xml:space="preserve"> </w:t>
      </w:r>
      <w:r w:rsidRPr="00BB6F4D">
        <w:rPr>
          <w:rFonts w:cs="Palatino-Roman"/>
          <w:sz w:val="20"/>
          <w:szCs w:val="20"/>
        </w:rPr>
        <w:t>train artists in the studio’s new proprietary production software being created for “</w:t>
      </w:r>
      <w:r w:rsidRPr="00BB6F4D">
        <w:rPr>
          <w:rFonts w:cs="Palatino-Italic"/>
          <w:i/>
          <w:iCs/>
          <w:sz w:val="20"/>
          <w:szCs w:val="20"/>
        </w:rPr>
        <w:t>Chicken Little</w:t>
      </w:r>
      <w:r w:rsidRPr="00BB6F4D">
        <w:rPr>
          <w:rFonts w:cs="Palatino-Roman"/>
          <w:sz w:val="20"/>
          <w:szCs w:val="20"/>
        </w:rPr>
        <w:t>”</w:t>
      </w:r>
      <w:r w:rsidRPr="00BB6F4D">
        <w:rPr>
          <w:rFonts w:cs="Palatino-Roman"/>
          <w:sz w:val="16"/>
          <w:szCs w:val="16"/>
        </w:rPr>
        <w:t>(2005)</w:t>
      </w:r>
      <w:r w:rsidRPr="00BB6F4D">
        <w:rPr>
          <w:rFonts w:cs="Palatino-Roman"/>
          <w:sz w:val="20"/>
          <w:szCs w:val="20"/>
        </w:rPr>
        <w:t xml:space="preserve"> , “</w:t>
      </w:r>
      <w:r w:rsidRPr="00BB6F4D">
        <w:rPr>
          <w:rFonts w:cs="Palatino-Italic"/>
          <w:i/>
          <w:iCs/>
          <w:sz w:val="20"/>
          <w:szCs w:val="20"/>
        </w:rPr>
        <w:t>Meet the Robinsons</w:t>
      </w:r>
      <w:r w:rsidRPr="00BB6F4D">
        <w:rPr>
          <w:rFonts w:cs="Palatino-Roman"/>
          <w:sz w:val="20"/>
          <w:szCs w:val="20"/>
        </w:rPr>
        <w:t>”</w:t>
      </w:r>
      <w:r w:rsidRPr="00BB6F4D">
        <w:rPr>
          <w:rFonts w:cs="Palatino-Roman"/>
          <w:sz w:val="16"/>
          <w:szCs w:val="16"/>
        </w:rPr>
        <w:t>(2006)</w:t>
      </w:r>
      <w:r w:rsidRPr="00BB6F4D">
        <w:rPr>
          <w:rFonts w:cs="Palatino-Roman"/>
          <w:sz w:val="20"/>
          <w:szCs w:val="20"/>
        </w:rPr>
        <w:t>, “</w:t>
      </w:r>
      <w:r w:rsidRPr="00BB6F4D">
        <w:rPr>
          <w:rFonts w:cs="Palatino-Italic"/>
          <w:i/>
          <w:iCs/>
          <w:sz w:val="20"/>
          <w:szCs w:val="20"/>
        </w:rPr>
        <w:t>American Dog/Bolt</w:t>
      </w:r>
      <w:r w:rsidRPr="00BB6F4D">
        <w:rPr>
          <w:rFonts w:cs="Palatino-Roman"/>
          <w:sz w:val="20"/>
          <w:szCs w:val="20"/>
        </w:rPr>
        <w:t>”</w:t>
      </w:r>
      <w:r w:rsidRPr="00BB6F4D">
        <w:rPr>
          <w:rFonts w:cs="Palatino-Roman"/>
          <w:sz w:val="16"/>
          <w:szCs w:val="16"/>
        </w:rPr>
        <w:t>(2008),</w:t>
      </w:r>
      <w:r w:rsidRPr="00BB6F4D">
        <w:rPr>
          <w:rFonts w:cs="Palatino-Roman"/>
          <w:sz w:val="20"/>
          <w:szCs w:val="20"/>
        </w:rPr>
        <w:t xml:space="preserve"> and “</w:t>
      </w:r>
      <w:r w:rsidRPr="00BB6F4D">
        <w:rPr>
          <w:rFonts w:cs="Palatino-Italic"/>
          <w:i/>
          <w:iCs/>
          <w:sz w:val="20"/>
          <w:szCs w:val="20"/>
        </w:rPr>
        <w:t>Rapunzel Unbraided</w:t>
      </w:r>
      <w:r w:rsidRPr="00BB6F4D">
        <w:rPr>
          <w:rFonts w:cs="Palatino-Roman"/>
          <w:sz w:val="20"/>
          <w:szCs w:val="20"/>
        </w:rPr>
        <w:t>”</w:t>
      </w:r>
      <w:r w:rsidRPr="00BB6F4D">
        <w:rPr>
          <w:rFonts w:cs="Palatino-Roman"/>
          <w:sz w:val="16"/>
          <w:szCs w:val="16"/>
        </w:rPr>
        <w:t>(2009)</w:t>
      </w:r>
      <w:r w:rsidRPr="00BB6F4D">
        <w:rPr>
          <w:rFonts w:cs="Palatino-Roman"/>
          <w:sz w:val="20"/>
          <w:szCs w:val="20"/>
        </w:rPr>
        <w:t>. Instruction and research/development of production processes for editorial (</w:t>
      </w:r>
      <w:proofErr w:type="spellStart"/>
      <w:r w:rsidRPr="00BB6F4D">
        <w:rPr>
          <w:rFonts w:cs="Palatino-Roman"/>
          <w:sz w:val="20"/>
          <w:szCs w:val="20"/>
        </w:rPr>
        <w:t>AfterEffects</w:t>
      </w:r>
      <w:proofErr w:type="spellEnd"/>
      <w:r w:rsidRPr="00BB6F4D">
        <w:rPr>
          <w:rFonts w:cs="Palatino-Roman"/>
          <w:sz w:val="20"/>
          <w:szCs w:val="20"/>
        </w:rPr>
        <w:t xml:space="preserve">), Disney Shake for </w:t>
      </w:r>
      <w:proofErr w:type="spellStart"/>
      <w:r w:rsidRPr="00BB6F4D">
        <w:rPr>
          <w:rFonts w:cs="Palatino-Roman"/>
          <w:sz w:val="20"/>
          <w:szCs w:val="20"/>
        </w:rPr>
        <w:t>ShotFinaling</w:t>
      </w:r>
      <w:proofErr w:type="spellEnd"/>
      <w:r w:rsidRPr="00BB6F4D">
        <w:rPr>
          <w:rFonts w:cs="Palatino-Roman"/>
          <w:sz w:val="20"/>
          <w:szCs w:val="20"/>
        </w:rPr>
        <w:t xml:space="preserve">, Maya Lumiere for Texture &amp; Lighting, Maya for everything etc. </w:t>
      </w:r>
      <w:r>
        <w:rPr>
          <w:rFonts w:cs="Palatino-Roman"/>
          <w:sz w:val="20"/>
          <w:szCs w:val="20"/>
        </w:rPr>
        <w:t xml:space="preserve">In addition, coordinated instructors and as well as taught </w:t>
      </w:r>
      <w:r w:rsidRPr="00BB6F4D">
        <w:rPr>
          <w:rFonts w:cs="Palatino-Roman"/>
          <w:sz w:val="20"/>
          <w:szCs w:val="20"/>
        </w:rPr>
        <w:t>Figure Drawing</w:t>
      </w:r>
      <w:r>
        <w:rPr>
          <w:rFonts w:cs="Palatino-Roman"/>
          <w:sz w:val="20"/>
          <w:szCs w:val="20"/>
        </w:rPr>
        <w:t>, which</w:t>
      </w:r>
      <w:r w:rsidRPr="00BB6F4D">
        <w:rPr>
          <w:rFonts w:cs="Palatino-Roman"/>
          <w:sz w:val="20"/>
          <w:szCs w:val="20"/>
        </w:rPr>
        <w:t xml:space="preserve"> was a daily fixture </w:t>
      </w:r>
      <w:r>
        <w:rPr>
          <w:rFonts w:cs="Palatino-Roman"/>
          <w:sz w:val="20"/>
          <w:szCs w:val="20"/>
        </w:rPr>
        <w:t xml:space="preserve">in </w:t>
      </w:r>
      <w:r w:rsidRPr="00BB6F4D">
        <w:rPr>
          <w:rFonts w:cs="Palatino-Roman"/>
          <w:sz w:val="20"/>
          <w:szCs w:val="20"/>
        </w:rPr>
        <w:t>Disney’s Artist Development</w:t>
      </w:r>
      <w:r>
        <w:rPr>
          <w:rFonts w:cs="Palatino-Roman"/>
          <w:sz w:val="20"/>
          <w:szCs w:val="20"/>
        </w:rPr>
        <w:t xml:space="preserve"> Academy</w:t>
      </w:r>
      <w:r w:rsidRPr="00BB6F4D">
        <w:rPr>
          <w:rFonts w:cs="Palatino-Roman"/>
          <w:sz w:val="20"/>
          <w:szCs w:val="20"/>
        </w:rPr>
        <w:t>.</w:t>
      </w:r>
    </w:p>
    <w:p w14:paraId="252CB0A2" w14:textId="77777777" w:rsidR="00B31334" w:rsidRPr="00BB6F4D" w:rsidRDefault="00B31334">
      <w:pPr>
        <w:widowControl w:val="0"/>
        <w:autoSpaceDE w:val="0"/>
        <w:autoSpaceDN w:val="0"/>
        <w:adjustRightInd w:val="0"/>
        <w:ind w:left="720" w:right="-260"/>
        <w:rPr>
          <w:rFonts w:cs="Verdana"/>
          <w:position w:val="6"/>
          <w:sz w:val="12"/>
          <w:szCs w:val="12"/>
        </w:rPr>
      </w:pPr>
    </w:p>
    <w:p w14:paraId="3E810574" w14:textId="5460833B" w:rsidR="00B31334" w:rsidRPr="00BB6F4D" w:rsidRDefault="00B31334">
      <w:pPr>
        <w:widowControl w:val="0"/>
        <w:autoSpaceDE w:val="0"/>
        <w:autoSpaceDN w:val="0"/>
        <w:adjustRightInd w:val="0"/>
        <w:ind w:right="-240"/>
        <w:rPr>
          <w:rFonts w:cs="Verdana"/>
          <w:position w:val="6"/>
        </w:rPr>
      </w:pPr>
      <w:r w:rsidRPr="00BB6F4D">
        <w:rPr>
          <w:rFonts w:cs="Verdana"/>
          <w:position w:val="6"/>
          <w:sz w:val="28"/>
          <w:szCs w:val="28"/>
        </w:rPr>
        <w:t>University of Arizona</w:t>
      </w:r>
      <w:r w:rsidR="00771FA5">
        <w:rPr>
          <w:rFonts w:cs="Verdana"/>
          <w:position w:val="6"/>
          <w:sz w:val="28"/>
          <w:szCs w:val="28"/>
        </w:rPr>
        <w:t xml:space="preserve">, Art Dept. &amp; Media Arts Dept. </w:t>
      </w:r>
      <w:r w:rsidR="00771FA5">
        <w:rPr>
          <w:rFonts w:cs="Verdana"/>
          <w:position w:val="6"/>
          <w:sz w:val="20"/>
          <w:szCs w:val="20"/>
        </w:rPr>
        <w:t>Tucson, AZ</w:t>
      </w:r>
      <w:r w:rsidR="00422111">
        <w:rPr>
          <w:rFonts w:cs="Verdana"/>
          <w:position w:val="6"/>
          <w:sz w:val="20"/>
          <w:szCs w:val="20"/>
        </w:rPr>
        <w:t xml:space="preserve"> </w:t>
      </w:r>
      <w:r w:rsidR="00771FA5">
        <w:rPr>
          <w:rFonts w:cs="Verdana"/>
          <w:position w:val="6"/>
          <w:sz w:val="20"/>
          <w:szCs w:val="20"/>
        </w:rPr>
        <w:tab/>
      </w:r>
      <w:r w:rsidRPr="00BB6F4D">
        <w:rPr>
          <w:rFonts w:cs="Verdana"/>
          <w:position w:val="6"/>
        </w:rPr>
        <w:t>1994 – 2006</w:t>
      </w:r>
    </w:p>
    <w:p w14:paraId="76BAFB5E" w14:textId="759FEBF0" w:rsidR="00B31334" w:rsidRPr="00BB6F4D" w:rsidRDefault="00DA12FE" w:rsidP="00DA12FE">
      <w:pPr>
        <w:widowControl w:val="0"/>
        <w:autoSpaceDE w:val="0"/>
        <w:autoSpaceDN w:val="0"/>
        <w:adjustRightInd w:val="0"/>
        <w:ind w:right="-360"/>
        <w:rPr>
          <w:rFonts w:cs="Verdana"/>
          <w:sz w:val="28"/>
          <w:szCs w:val="28"/>
        </w:rPr>
      </w:pPr>
      <w:r>
        <w:rPr>
          <w:rFonts w:cs="Verdana"/>
          <w:sz w:val="26"/>
          <w:szCs w:val="26"/>
        </w:rPr>
        <w:t xml:space="preserve">     1. </w:t>
      </w:r>
      <w:r w:rsidR="00B31334" w:rsidRPr="00423517">
        <w:rPr>
          <w:rFonts w:cs="Verdana"/>
          <w:sz w:val="26"/>
          <w:szCs w:val="26"/>
        </w:rPr>
        <w:t>Media Arts Dept</w:t>
      </w:r>
      <w:r w:rsidR="00B31334" w:rsidRPr="00423517">
        <w:rPr>
          <w:rFonts w:cs="Verdana"/>
        </w:rPr>
        <w:t>.,</w:t>
      </w:r>
      <w:r w:rsidR="00B31334" w:rsidRPr="00BB6F4D">
        <w:rPr>
          <w:rFonts w:cs="Verdana"/>
          <w:u w:val="single"/>
        </w:rPr>
        <w:t xml:space="preserve"> Professor</w:t>
      </w:r>
      <w:r w:rsidR="0055715E">
        <w:rPr>
          <w:rFonts w:cs="Verdana"/>
          <w:u w:val="single"/>
        </w:rPr>
        <w:t xml:space="preserve"> </w:t>
      </w:r>
      <w:r w:rsidR="00B31334" w:rsidRPr="00BB6F4D">
        <w:rPr>
          <w:rFonts w:cs="Verdana"/>
          <w:sz w:val="16"/>
          <w:szCs w:val="22"/>
          <w:u w:val="single"/>
        </w:rPr>
        <w:t>(tenured),</w:t>
      </w:r>
      <w:r w:rsidR="00B31334" w:rsidRPr="00BB6F4D">
        <w:rPr>
          <w:rFonts w:cs="Times-Roman"/>
        </w:rPr>
        <w:tab/>
      </w:r>
      <w:r w:rsidR="00B31334" w:rsidRPr="00BB6F4D">
        <w:rPr>
          <w:rFonts w:cs="Times-Roman"/>
        </w:rPr>
        <w:tab/>
        <w:t xml:space="preserve"> </w:t>
      </w:r>
      <w:r w:rsidR="00700C1D">
        <w:rPr>
          <w:rFonts w:cs="Times-Roman"/>
        </w:rPr>
        <w:t xml:space="preserve">  Department </w:t>
      </w:r>
      <w:r w:rsidR="00422111">
        <w:rPr>
          <w:rFonts w:cs="Verdana"/>
        </w:rPr>
        <w:t>Chair</w:t>
      </w:r>
      <w:r w:rsidR="00700C1D">
        <w:rPr>
          <w:rFonts w:cs="Verdana"/>
        </w:rPr>
        <w:t xml:space="preserve">    </w:t>
      </w:r>
      <w:r w:rsidR="00525610">
        <w:rPr>
          <w:rFonts w:cs="Verdana"/>
        </w:rPr>
        <w:t>1999</w:t>
      </w:r>
      <w:r w:rsidR="00B31334" w:rsidRPr="00BB6F4D">
        <w:rPr>
          <w:rFonts w:cs="Verdana"/>
        </w:rPr>
        <w:t xml:space="preserve"> </w:t>
      </w:r>
      <w:r w:rsidR="00B31334">
        <w:rPr>
          <w:rFonts w:cs="Verdana"/>
        </w:rPr>
        <w:t>–</w:t>
      </w:r>
      <w:r w:rsidR="00B31334" w:rsidRPr="00BB6F4D">
        <w:rPr>
          <w:rFonts w:cs="Verdana"/>
        </w:rPr>
        <w:t xml:space="preserve"> 2004</w:t>
      </w:r>
      <w:r w:rsidR="00B31334" w:rsidRPr="00BB6F4D">
        <w:rPr>
          <w:rFonts w:cs="Verdana"/>
          <w:sz w:val="26"/>
          <w:szCs w:val="26"/>
        </w:rPr>
        <w:t xml:space="preserve"> </w:t>
      </w:r>
    </w:p>
    <w:p w14:paraId="7E4A493E" w14:textId="21D7D7F3" w:rsidR="00B31334" w:rsidRPr="00BB6F4D" w:rsidRDefault="00B31334" w:rsidP="00423517">
      <w:pPr>
        <w:widowControl w:val="0"/>
        <w:tabs>
          <w:tab w:val="left" w:pos="-1440"/>
          <w:tab w:val="left" w:pos="-990"/>
          <w:tab w:val="left" w:pos="810"/>
        </w:tabs>
        <w:autoSpaceDE w:val="0"/>
        <w:autoSpaceDN w:val="0"/>
        <w:adjustRightInd w:val="0"/>
        <w:ind w:left="600" w:right="-291"/>
        <w:rPr>
          <w:rFonts w:cs="Times-Roman"/>
          <w:sz w:val="20"/>
          <w:szCs w:val="20"/>
        </w:rPr>
      </w:pPr>
      <w:r w:rsidRPr="00BB6F4D">
        <w:rPr>
          <w:rFonts w:cs="Palatino-Roman"/>
          <w:sz w:val="20"/>
          <w:szCs w:val="20"/>
        </w:rPr>
        <w:t>The 1</w:t>
      </w:r>
      <w:r w:rsidR="005667BB">
        <w:rPr>
          <w:rFonts w:cs="Palatino-Roman"/>
          <w:sz w:val="20"/>
          <w:szCs w:val="20"/>
        </w:rPr>
        <w:t>1</w:t>
      </w:r>
      <w:r w:rsidRPr="00BB6F4D">
        <w:rPr>
          <w:rFonts w:cs="Palatino-Roman"/>
          <w:sz w:val="20"/>
          <w:szCs w:val="20"/>
          <w:vertAlign w:val="superscript"/>
        </w:rPr>
        <w:t>th</w:t>
      </w:r>
      <w:r w:rsidRPr="00BB6F4D">
        <w:rPr>
          <w:rFonts w:cs="Palatino-Roman"/>
          <w:sz w:val="20"/>
          <w:szCs w:val="20"/>
        </w:rPr>
        <w:t xml:space="preserve"> largest </w:t>
      </w:r>
      <w:proofErr w:type="spellStart"/>
      <w:r w:rsidRPr="00BB6F4D">
        <w:rPr>
          <w:rFonts w:cs="Palatino-Roman"/>
          <w:sz w:val="20"/>
          <w:szCs w:val="20"/>
        </w:rPr>
        <w:t>UofA</w:t>
      </w:r>
      <w:proofErr w:type="spellEnd"/>
      <w:r w:rsidRPr="00BB6F4D">
        <w:rPr>
          <w:rFonts w:cs="Palatino-Roman"/>
          <w:sz w:val="20"/>
          <w:szCs w:val="20"/>
        </w:rPr>
        <w:t xml:space="preserve"> department with over 552 majors, 170 minors, and </w:t>
      </w:r>
      <w:r w:rsidR="005667BB">
        <w:rPr>
          <w:rFonts w:cs="Palatino-Roman"/>
          <w:sz w:val="20"/>
          <w:szCs w:val="20"/>
        </w:rPr>
        <w:t>61</w:t>
      </w:r>
      <w:r w:rsidRPr="00BB6F4D">
        <w:rPr>
          <w:rFonts w:cs="Palatino-Roman"/>
          <w:sz w:val="20"/>
          <w:szCs w:val="20"/>
        </w:rPr>
        <w:t xml:space="preserve"> interdisciplinary students. Responsible for day-to-day Budget, Personnel, Scheduling, Management, and External Relations for department. Consolidated and moved department into new building with expanded computer labs. </w:t>
      </w:r>
      <w:r w:rsidR="00987FEB">
        <w:rPr>
          <w:rFonts w:cs="Palatino-Roman"/>
          <w:sz w:val="20"/>
          <w:szCs w:val="20"/>
        </w:rPr>
        <w:t>Significantly i</w:t>
      </w:r>
      <w:r w:rsidRPr="00BB6F4D">
        <w:rPr>
          <w:rFonts w:cs="Palatino-Roman"/>
          <w:sz w:val="20"/>
          <w:szCs w:val="20"/>
        </w:rPr>
        <w:t xml:space="preserve">ncreased the Media Arts (MAR) Industry Internship program. Guided the establishment of the Vivian and Jack Hanson Film Institute, </w:t>
      </w:r>
      <w:r w:rsidRPr="00BB6F4D">
        <w:rPr>
          <w:rFonts w:cs="Palatino-Roman"/>
          <w:sz w:val="18"/>
          <w:szCs w:val="18"/>
        </w:rPr>
        <w:t>($8 million endowment)</w:t>
      </w:r>
      <w:r w:rsidRPr="00BB6F4D">
        <w:rPr>
          <w:rFonts w:cs="Palatino-Roman"/>
          <w:sz w:val="20"/>
          <w:szCs w:val="20"/>
        </w:rPr>
        <w:t xml:space="preserve"> in 2003. Media Arts Development Board </w:t>
      </w:r>
      <w:r w:rsidR="00423517">
        <w:rPr>
          <w:rFonts w:cs="Palatino-Roman"/>
          <w:sz w:val="20"/>
          <w:szCs w:val="20"/>
        </w:rPr>
        <w:t>created</w:t>
      </w:r>
      <w:r w:rsidRPr="00BB6F4D">
        <w:rPr>
          <w:rFonts w:cs="Palatino-Roman"/>
          <w:sz w:val="20"/>
          <w:szCs w:val="20"/>
        </w:rPr>
        <w:t xml:space="preserve"> internship scholarships </w:t>
      </w:r>
      <w:r w:rsidR="00423517">
        <w:rPr>
          <w:rFonts w:cs="Palatino-Roman"/>
          <w:sz w:val="20"/>
          <w:szCs w:val="20"/>
        </w:rPr>
        <w:t>organized the</w:t>
      </w:r>
      <w:r w:rsidRPr="00BB6F4D">
        <w:rPr>
          <w:rFonts w:cs="Palatino-Roman"/>
          <w:sz w:val="20"/>
          <w:szCs w:val="20"/>
        </w:rPr>
        <w:t xml:space="preserve"> annual MAR Entertainment Industry reunion in Los Angeles. </w:t>
      </w:r>
      <w:r w:rsidR="00C0200F">
        <w:rPr>
          <w:rFonts w:cs="Palatino-Roman"/>
          <w:sz w:val="20"/>
          <w:szCs w:val="20"/>
        </w:rPr>
        <w:t>Created a new Producing BA degree and an interdisciplinary Digital Media degree between Art and Film</w:t>
      </w:r>
      <w:r w:rsidRPr="00BB6F4D">
        <w:rPr>
          <w:rFonts w:cs="Palatino-Roman"/>
          <w:sz w:val="20"/>
          <w:szCs w:val="20"/>
        </w:rPr>
        <w:t xml:space="preserve">. Partner in Internet Technology Commerce and Design Institute (Creating Collaborations Through Research Awareness). Inaugural faculty member for the interdisciplinary BA in Engineering program </w:t>
      </w:r>
    </w:p>
    <w:p w14:paraId="7D1C3C0C" w14:textId="134E8D42" w:rsidR="00B23848" w:rsidRPr="00B23848" w:rsidRDefault="006E4253" w:rsidP="00B23848">
      <w:pPr>
        <w:pStyle w:val="ListParagraph"/>
        <w:widowControl w:val="0"/>
        <w:numPr>
          <w:ilvl w:val="0"/>
          <w:numId w:val="15"/>
        </w:numPr>
        <w:autoSpaceDE w:val="0"/>
        <w:autoSpaceDN w:val="0"/>
        <w:adjustRightInd w:val="0"/>
        <w:rPr>
          <w:rFonts w:cs="Palatino-Roman"/>
          <w:sz w:val="18"/>
          <w:szCs w:val="18"/>
          <w:lang w:val="en-US"/>
        </w:rPr>
      </w:pPr>
      <w:r>
        <w:rPr>
          <w:rFonts w:cs="Palatino-Roman"/>
          <w:sz w:val="18"/>
          <w:szCs w:val="18"/>
          <w:lang w:val="en-US"/>
        </w:rPr>
        <w:t xml:space="preserve">Guided the </w:t>
      </w:r>
      <w:r w:rsidR="00B31334" w:rsidRPr="00B23848">
        <w:rPr>
          <w:rFonts w:cs="Palatino-Roman"/>
          <w:sz w:val="18"/>
          <w:szCs w:val="18"/>
          <w:lang w:val="en-US"/>
        </w:rPr>
        <w:t xml:space="preserve">donation </w:t>
      </w:r>
      <w:r>
        <w:rPr>
          <w:rFonts w:cs="Palatino-Roman"/>
          <w:sz w:val="18"/>
          <w:szCs w:val="18"/>
          <w:lang w:val="en-US"/>
        </w:rPr>
        <w:t>and bequeath</w:t>
      </w:r>
      <w:r w:rsidR="00B31334" w:rsidRPr="00B23848">
        <w:rPr>
          <w:rFonts w:cs="Palatino-Roman"/>
          <w:sz w:val="18"/>
          <w:szCs w:val="18"/>
          <w:lang w:val="en-US"/>
        </w:rPr>
        <w:t xml:space="preserve"> for</w:t>
      </w:r>
      <w:r>
        <w:rPr>
          <w:rFonts w:cs="Palatino-Roman"/>
          <w:sz w:val="18"/>
          <w:szCs w:val="18"/>
          <w:lang w:val="en-US"/>
        </w:rPr>
        <w:t xml:space="preserve"> College’s</w:t>
      </w:r>
      <w:r w:rsidR="00B31334" w:rsidRPr="00B23848">
        <w:rPr>
          <w:rFonts w:cs="Palatino-Roman"/>
          <w:sz w:val="18"/>
          <w:szCs w:val="18"/>
          <w:lang w:val="en-US"/>
        </w:rPr>
        <w:t xml:space="preserve"> </w:t>
      </w:r>
      <w:hyperlink r:id="rId16" w:history="1">
        <w:r w:rsidR="00B31334" w:rsidRPr="00B23848">
          <w:rPr>
            <w:rStyle w:val="Hyperlink"/>
            <w:rFonts w:cs="Palatino-Roman"/>
            <w:sz w:val="18"/>
            <w:szCs w:val="18"/>
            <w:lang w:val="en-US"/>
          </w:rPr>
          <w:t>Vivian and Jack Hanson Film Institute</w:t>
        </w:r>
      </w:hyperlink>
      <w:r w:rsidR="00B31334" w:rsidRPr="00B23848">
        <w:rPr>
          <w:rFonts w:cs="Palatino-Roman"/>
          <w:sz w:val="18"/>
          <w:szCs w:val="18"/>
          <w:lang w:val="en-US"/>
        </w:rPr>
        <w:t xml:space="preserve"> ($8 million).</w:t>
      </w:r>
    </w:p>
    <w:p w14:paraId="00BB848D" w14:textId="29C6D05D" w:rsidR="00B23848" w:rsidRDefault="0049479D" w:rsidP="00B23848">
      <w:pPr>
        <w:pStyle w:val="ListParagraph"/>
        <w:widowControl w:val="0"/>
        <w:numPr>
          <w:ilvl w:val="0"/>
          <w:numId w:val="15"/>
        </w:numPr>
        <w:autoSpaceDE w:val="0"/>
        <w:autoSpaceDN w:val="0"/>
        <w:adjustRightInd w:val="0"/>
        <w:rPr>
          <w:rFonts w:cs="Palatino-Roman"/>
          <w:sz w:val="18"/>
          <w:szCs w:val="18"/>
          <w:lang w:val="en-US"/>
        </w:rPr>
      </w:pPr>
      <w:r w:rsidRPr="00B23848">
        <w:rPr>
          <w:rFonts w:cs="Palatino-Roman"/>
          <w:sz w:val="18"/>
          <w:szCs w:val="18"/>
          <w:lang w:val="en-US"/>
        </w:rPr>
        <w:t>Developed the</w:t>
      </w:r>
      <w:r w:rsidR="00B31334" w:rsidRPr="00B23848">
        <w:rPr>
          <w:rFonts w:cs="Palatino-Roman"/>
          <w:sz w:val="18"/>
          <w:szCs w:val="18"/>
          <w:lang w:val="en-US"/>
        </w:rPr>
        <w:t xml:space="preserve"> </w:t>
      </w:r>
      <w:r w:rsidR="00B23848">
        <w:rPr>
          <w:rFonts w:cs="Palatino-Roman"/>
          <w:sz w:val="18"/>
          <w:szCs w:val="18"/>
          <w:lang w:val="en-US"/>
        </w:rPr>
        <w:t xml:space="preserve">department’s </w:t>
      </w:r>
      <w:r w:rsidR="00B31334" w:rsidRPr="00B23848">
        <w:rPr>
          <w:rFonts w:cs="Palatino-Roman"/>
          <w:sz w:val="18"/>
          <w:szCs w:val="18"/>
          <w:lang w:val="en-US"/>
        </w:rPr>
        <w:t>Academic Program Review</w:t>
      </w:r>
      <w:r w:rsidR="003A08F3">
        <w:rPr>
          <w:rFonts w:cs="Palatino-Roman"/>
          <w:sz w:val="18"/>
          <w:szCs w:val="18"/>
          <w:lang w:val="en-US"/>
        </w:rPr>
        <w:t xml:space="preserve"> 2001</w:t>
      </w:r>
      <w:r w:rsidR="00B31334" w:rsidRPr="00B23848">
        <w:rPr>
          <w:rFonts w:cs="Palatino-Roman"/>
          <w:sz w:val="18"/>
          <w:szCs w:val="18"/>
          <w:lang w:val="en-US"/>
        </w:rPr>
        <w:t xml:space="preserve"> (978 pages)</w:t>
      </w:r>
    </w:p>
    <w:p w14:paraId="1CD35367" w14:textId="7D93CA5A" w:rsidR="00B23848" w:rsidRDefault="00B31334" w:rsidP="00B23848">
      <w:pPr>
        <w:pStyle w:val="ListParagraph"/>
        <w:widowControl w:val="0"/>
        <w:numPr>
          <w:ilvl w:val="0"/>
          <w:numId w:val="15"/>
        </w:numPr>
        <w:autoSpaceDE w:val="0"/>
        <w:autoSpaceDN w:val="0"/>
        <w:adjustRightInd w:val="0"/>
        <w:rPr>
          <w:rFonts w:cs="Palatino-Roman"/>
          <w:sz w:val="18"/>
          <w:szCs w:val="18"/>
          <w:lang w:val="en-US"/>
        </w:rPr>
      </w:pPr>
      <w:r w:rsidRPr="00B23848">
        <w:rPr>
          <w:rFonts w:cs="Palatino-Roman"/>
          <w:sz w:val="18"/>
          <w:szCs w:val="18"/>
          <w:lang w:val="en-US"/>
        </w:rPr>
        <w:t>Enhanced department</w:t>
      </w:r>
      <w:r w:rsidR="003A08F3">
        <w:rPr>
          <w:rFonts w:cs="Palatino-Roman"/>
          <w:sz w:val="18"/>
          <w:szCs w:val="18"/>
          <w:lang w:val="en-US"/>
        </w:rPr>
        <w:t>’s</w:t>
      </w:r>
      <w:r w:rsidRPr="00B23848">
        <w:rPr>
          <w:rFonts w:cs="Palatino-Roman"/>
          <w:sz w:val="18"/>
          <w:szCs w:val="18"/>
          <w:lang w:val="en-US"/>
        </w:rPr>
        <w:t xml:space="preserve"> Student Credit Hours by 23%</w:t>
      </w:r>
      <w:r w:rsidR="004F266A" w:rsidRPr="00B23848">
        <w:rPr>
          <w:rFonts w:cs="Palatino-Roman"/>
          <w:sz w:val="18"/>
          <w:szCs w:val="18"/>
          <w:lang w:val="en-US"/>
        </w:rPr>
        <w:t xml:space="preserve"> and implemented department</w:t>
      </w:r>
      <w:r w:rsidRPr="00B23848">
        <w:rPr>
          <w:rFonts w:cs="Palatino-Roman"/>
          <w:color w:val="FF0000"/>
          <w:sz w:val="18"/>
          <w:szCs w:val="18"/>
          <w:lang w:val="en-US"/>
        </w:rPr>
        <w:t xml:space="preserve"> </w:t>
      </w:r>
      <w:r w:rsidR="004F266A" w:rsidRPr="00B23848">
        <w:rPr>
          <w:rFonts w:cs="Palatino-Roman"/>
          <w:sz w:val="18"/>
          <w:szCs w:val="18"/>
          <w:lang w:val="en-US"/>
        </w:rPr>
        <w:t>online</w:t>
      </w:r>
      <w:r w:rsidR="00B23848">
        <w:rPr>
          <w:rFonts w:cs="Palatino-Roman"/>
          <w:sz w:val="18"/>
          <w:szCs w:val="18"/>
          <w:lang w:val="en-US"/>
        </w:rPr>
        <w:t xml:space="preserve"> instruction.</w:t>
      </w:r>
    </w:p>
    <w:p w14:paraId="5A145E65" w14:textId="77777777" w:rsidR="00B23848" w:rsidRDefault="00B31334" w:rsidP="00B23848">
      <w:pPr>
        <w:pStyle w:val="ListParagraph"/>
        <w:widowControl w:val="0"/>
        <w:numPr>
          <w:ilvl w:val="0"/>
          <w:numId w:val="15"/>
        </w:numPr>
        <w:autoSpaceDE w:val="0"/>
        <w:autoSpaceDN w:val="0"/>
        <w:adjustRightInd w:val="0"/>
        <w:rPr>
          <w:rFonts w:cs="Palatino-Roman"/>
          <w:sz w:val="18"/>
          <w:szCs w:val="18"/>
          <w:lang w:val="en-US"/>
        </w:rPr>
      </w:pPr>
      <w:r w:rsidRPr="00B23848">
        <w:rPr>
          <w:rFonts w:cs="Palatino-Roman"/>
          <w:sz w:val="18"/>
          <w:szCs w:val="18"/>
          <w:lang w:val="en-US"/>
        </w:rPr>
        <w:t xml:space="preserve">Increased course offerings by 15%; Increased income from summer/winter sessions by 34%; </w:t>
      </w:r>
    </w:p>
    <w:p w14:paraId="3565AD16" w14:textId="77777777" w:rsidR="00B23848" w:rsidRDefault="00B31334" w:rsidP="00B23848">
      <w:pPr>
        <w:pStyle w:val="ListParagraph"/>
        <w:widowControl w:val="0"/>
        <w:numPr>
          <w:ilvl w:val="0"/>
          <w:numId w:val="15"/>
        </w:numPr>
        <w:autoSpaceDE w:val="0"/>
        <w:autoSpaceDN w:val="0"/>
        <w:adjustRightInd w:val="0"/>
        <w:rPr>
          <w:rFonts w:cs="Palatino-Roman"/>
          <w:sz w:val="18"/>
          <w:szCs w:val="18"/>
          <w:lang w:val="en-US"/>
        </w:rPr>
      </w:pPr>
      <w:r w:rsidRPr="00B23848">
        <w:rPr>
          <w:rFonts w:cs="Palatino-Roman"/>
          <w:sz w:val="18"/>
          <w:szCs w:val="18"/>
          <w:lang w:val="en-US"/>
        </w:rPr>
        <w:t>Initiated higher standards for department admission; raised 4-year graduation rate to 98%;</w:t>
      </w:r>
    </w:p>
    <w:p w14:paraId="38DF6BEC" w14:textId="2FC9FE8B" w:rsidR="00B23848" w:rsidRDefault="00B31334" w:rsidP="00B23848">
      <w:pPr>
        <w:pStyle w:val="ListParagraph"/>
        <w:widowControl w:val="0"/>
        <w:numPr>
          <w:ilvl w:val="0"/>
          <w:numId w:val="15"/>
        </w:numPr>
        <w:autoSpaceDE w:val="0"/>
        <w:autoSpaceDN w:val="0"/>
        <w:adjustRightInd w:val="0"/>
        <w:rPr>
          <w:rFonts w:cs="Palatino-Roman"/>
          <w:sz w:val="18"/>
          <w:szCs w:val="18"/>
          <w:lang w:val="en-US"/>
        </w:rPr>
      </w:pPr>
      <w:r w:rsidRPr="00B23848">
        <w:rPr>
          <w:rFonts w:cs="Palatino-Roman"/>
          <w:sz w:val="18"/>
          <w:szCs w:val="18"/>
          <w:lang w:val="en-US"/>
        </w:rPr>
        <w:t xml:space="preserve">Directed revision of Graduate Program of Study from </w:t>
      </w:r>
      <w:r w:rsidR="003A08F3">
        <w:rPr>
          <w:rFonts w:cs="Palatino-Roman"/>
          <w:sz w:val="18"/>
          <w:szCs w:val="18"/>
          <w:lang w:val="en-US"/>
        </w:rPr>
        <w:t xml:space="preserve">general </w:t>
      </w:r>
      <w:r w:rsidRPr="00B23848">
        <w:rPr>
          <w:rFonts w:cs="Palatino-Roman"/>
          <w:sz w:val="18"/>
          <w:szCs w:val="18"/>
          <w:lang w:val="en-US"/>
        </w:rPr>
        <w:t xml:space="preserve">courses to emphasis areas. </w:t>
      </w:r>
    </w:p>
    <w:p w14:paraId="62A6A38F" w14:textId="421F5AD1" w:rsidR="00B23848" w:rsidRPr="00B23848" w:rsidRDefault="00B23848" w:rsidP="00B23848">
      <w:pPr>
        <w:pStyle w:val="ListParagraph"/>
        <w:widowControl w:val="0"/>
        <w:numPr>
          <w:ilvl w:val="0"/>
          <w:numId w:val="15"/>
        </w:numPr>
        <w:autoSpaceDE w:val="0"/>
        <w:autoSpaceDN w:val="0"/>
        <w:adjustRightInd w:val="0"/>
        <w:rPr>
          <w:rFonts w:cs="Palatino-Roman"/>
          <w:sz w:val="18"/>
          <w:szCs w:val="18"/>
          <w:lang w:val="en-US"/>
        </w:rPr>
      </w:pPr>
      <w:r w:rsidRPr="00B23848">
        <w:rPr>
          <w:rFonts w:cs="Palatino-Roman"/>
          <w:sz w:val="18"/>
          <w:szCs w:val="18"/>
          <w:lang w:val="en-US"/>
        </w:rPr>
        <w:t xml:space="preserve">Evaluator, ACICS </w:t>
      </w:r>
      <w:r>
        <w:rPr>
          <w:rFonts w:cs="Palatino-Roman"/>
          <w:sz w:val="18"/>
          <w:szCs w:val="18"/>
          <w:lang w:val="en-US"/>
        </w:rPr>
        <w:t xml:space="preserve">- </w:t>
      </w:r>
      <w:r w:rsidRPr="00B23848">
        <w:rPr>
          <w:rFonts w:cs="Palatino-Roman"/>
          <w:sz w:val="18"/>
          <w:szCs w:val="18"/>
          <w:lang w:val="en-US"/>
        </w:rPr>
        <w:t>Accrediting Council of Independent College</w:t>
      </w:r>
      <w:r>
        <w:rPr>
          <w:rFonts w:cs="Palatino-Roman"/>
          <w:sz w:val="18"/>
          <w:szCs w:val="18"/>
          <w:lang w:val="en-US"/>
        </w:rPr>
        <w:t>s &amp; Schools</w:t>
      </w:r>
      <w:r w:rsidRPr="00B23848">
        <w:rPr>
          <w:rFonts w:cs="Palatino-Roman"/>
          <w:sz w:val="18"/>
          <w:szCs w:val="18"/>
          <w:lang w:val="en-US"/>
        </w:rPr>
        <w:t>.</w:t>
      </w:r>
    </w:p>
    <w:p w14:paraId="78E760C2" w14:textId="77777777" w:rsidR="00987FEB" w:rsidRDefault="00987FEB" w:rsidP="00B31334">
      <w:pPr>
        <w:widowControl w:val="0"/>
        <w:autoSpaceDE w:val="0"/>
        <w:autoSpaceDN w:val="0"/>
        <w:adjustRightInd w:val="0"/>
        <w:ind w:left="840" w:hanging="240"/>
        <w:rPr>
          <w:rFonts w:cs="Palatino-Roman"/>
          <w:sz w:val="18"/>
          <w:szCs w:val="18"/>
        </w:rPr>
      </w:pPr>
    </w:p>
    <w:p w14:paraId="24157D49" w14:textId="4800B955" w:rsidR="002C4356" w:rsidRPr="005E7876" w:rsidRDefault="00987FEB" w:rsidP="003C1F84">
      <w:pPr>
        <w:widowControl w:val="0"/>
        <w:autoSpaceDE w:val="0"/>
        <w:autoSpaceDN w:val="0"/>
        <w:adjustRightInd w:val="0"/>
        <w:ind w:left="600" w:hanging="240"/>
        <w:outlineLvl w:val="0"/>
        <w:rPr>
          <w:rFonts w:cs="Palatino-Roman"/>
          <w:sz w:val="20"/>
          <w:szCs w:val="20"/>
          <w:u w:val="single"/>
        </w:rPr>
      </w:pPr>
      <w:r w:rsidRPr="005E7876">
        <w:rPr>
          <w:rFonts w:cs="Palatino-Roman"/>
          <w:sz w:val="20"/>
          <w:szCs w:val="20"/>
          <w:u w:val="single"/>
        </w:rPr>
        <w:lastRenderedPageBreak/>
        <w:t xml:space="preserve">Transitioned from Art </w:t>
      </w:r>
      <w:r w:rsidR="00072BE1">
        <w:rPr>
          <w:rFonts w:cs="Palatino-Roman"/>
          <w:sz w:val="20"/>
          <w:szCs w:val="20"/>
          <w:u w:val="single"/>
        </w:rPr>
        <w:t>Dept. to Media Arts D</w:t>
      </w:r>
      <w:r w:rsidRPr="005E7876">
        <w:rPr>
          <w:rFonts w:cs="Palatino-Roman"/>
          <w:sz w:val="20"/>
          <w:szCs w:val="20"/>
          <w:u w:val="single"/>
        </w:rPr>
        <w:t xml:space="preserve">ept. in 1999 due to interdisciplinary </w:t>
      </w:r>
      <w:r w:rsidR="004F3DD3">
        <w:rPr>
          <w:rFonts w:cs="Palatino-Roman"/>
          <w:sz w:val="20"/>
          <w:szCs w:val="20"/>
          <w:u w:val="single"/>
        </w:rPr>
        <w:t>focus in my work.</w:t>
      </w:r>
    </w:p>
    <w:p w14:paraId="1760D210" w14:textId="77777777" w:rsidR="00987FEB" w:rsidRPr="005667BB" w:rsidRDefault="00987FEB" w:rsidP="00B31334">
      <w:pPr>
        <w:widowControl w:val="0"/>
        <w:autoSpaceDE w:val="0"/>
        <w:autoSpaceDN w:val="0"/>
        <w:adjustRightInd w:val="0"/>
        <w:ind w:left="840" w:hanging="240"/>
        <w:rPr>
          <w:rFonts w:cs="Palatino-Roman"/>
          <w:sz w:val="8"/>
          <w:szCs w:val="8"/>
        </w:rPr>
      </w:pPr>
    </w:p>
    <w:p w14:paraId="78677FFC" w14:textId="2954534E" w:rsidR="00B31334" w:rsidRPr="00DA12FE" w:rsidRDefault="00DA12FE" w:rsidP="00DA12FE">
      <w:pPr>
        <w:widowControl w:val="0"/>
        <w:autoSpaceDE w:val="0"/>
        <w:autoSpaceDN w:val="0"/>
        <w:adjustRightInd w:val="0"/>
        <w:ind w:left="360" w:right="-360"/>
        <w:rPr>
          <w:rFonts w:cs="Verdana"/>
          <w:sz w:val="26"/>
          <w:szCs w:val="26"/>
        </w:rPr>
      </w:pPr>
      <w:r>
        <w:rPr>
          <w:rFonts w:cs="HoeflerText-Regular"/>
          <w:sz w:val="28"/>
          <w:szCs w:val="28"/>
        </w:rPr>
        <w:t xml:space="preserve">    2. </w:t>
      </w:r>
      <w:r w:rsidR="00B31334" w:rsidRPr="00DA12FE">
        <w:rPr>
          <w:rFonts w:cs="Verdana"/>
          <w:sz w:val="26"/>
          <w:szCs w:val="26"/>
        </w:rPr>
        <w:t xml:space="preserve">Art Dept., </w:t>
      </w:r>
      <w:r w:rsidR="00B31334" w:rsidRPr="00DA12FE">
        <w:rPr>
          <w:rFonts w:cs="Verdana"/>
        </w:rPr>
        <w:t>University of Arizona</w:t>
      </w:r>
      <w:r w:rsidR="009C3E44" w:rsidRPr="00DA12FE">
        <w:rPr>
          <w:rFonts w:cs="Verdana"/>
        </w:rPr>
        <w:t xml:space="preserve">   </w:t>
      </w:r>
      <w:r w:rsidR="00B31334" w:rsidRPr="00DA12FE">
        <w:rPr>
          <w:rFonts w:cs="Verdana"/>
        </w:rPr>
        <w:tab/>
      </w:r>
      <w:r w:rsidR="00B31334" w:rsidRPr="00DA12FE">
        <w:rPr>
          <w:rFonts w:cs="Verdana"/>
        </w:rPr>
        <w:tab/>
      </w:r>
      <w:r w:rsidR="005667BB" w:rsidRPr="00DA12FE">
        <w:rPr>
          <w:rFonts w:cs="Verdana"/>
        </w:rPr>
        <w:t xml:space="preserve">                         </w:t>
      </w:r>
      <w:r w:rsidR="00F02F09" w:rsidRPr="00DA12FE">
        <w:rPr>
          <w:rFonts w:cs="Verdana"/>
        </w:rPr>
        <w:tab/>
        <w:t>1994-</w:t>
      </w:r>
      <w:r w:rsidR="00B31334" w:rsidRPr="00DA12FE">
        <w:rPr>
          <w:rFonts w:cs="Verdana"/>
        </w:rPr>
        <w:t>199</w:t>
      </w:r>
      <w:r w:rsidR="00333646">
        <w:rPr>
          <w:rFonts w:cs="Verdana"/>
        </w:rPr>
        <w:t>9</w:t>
      </w:r>
    </w:p>
    <w:p w14:paraId="35A5CE06" w14:textId="0F139871" w:rsidR="00B31334" w:rsidRPr="00BB6F4D" w:rsidRDefault="00B31334" w:rsidP="009C3E44">
      <w:pPr>
        <w:widowControl w:val="0"/>
        <w:autoSpaceDE w:val="0"/>
        <w:autoSpaceDN w:val="0"/>
        <w:adjustRightInd w:val="0"/>
        <w:ind w:left="1260" w:right="-260" w:hanging="360"/>
        <w:rPr>
          <w:rFonts w:cs="Palatino-Italic"/>
          <w:i/>
          <w:iCs/>
          <w:sz w:val="20"/>
          <w:szCs w:val="20"/>
          <w:u w:val="single"/>
        </w:rPr>
      </w:pPr>
      <w:r w:rsidRPr="00B251C8">
        <w:rPr>
          <w:rFonts w:cs="Palatino-BoldItalic"/>
          <w:bCs/>
          <w:iCs/>
          <w:szCs w:val="20"/>
          <w:u w:val="single"/>
        </w:rPr>
        <w:t>Professor</w:t>
      </w:r>
      <w:r w:rsidR="0055715E">
        <w:rPr>
          <w:rFonts w:cs="Palatino-BoldItalic"/>
          <w:bCs/>
          <w:iCs/>
          <w:szCs w:val="20"/>
          <w:u w:val="single"/>
        </w:rPr>
        <w:t xml:space="preserve"> </w:t>
      </w:r>
      <w:r w:rsidRPr="00B251C8">
        <w:rPr>
          <w:rFonts w:cs="Verdana"/>
          <w:sz w:val="16"/>
          <w:szCs w:val="22"/>
          <w:u w:val="single"/>
        </w:rPr>
        <w:t>(</w:t>
      </w:r>
      <w:r w:rsidR="005443F2">
        <w:rPr>
          <w:rFonts w:cs="Verdana"/>
          <w:sz w:val="16"/>
          <w:szCs w:val="22"/>
          <w:u w:val="single"/>
        </w:rPr>
        <w:t xml:space="preserve">full &amp; </w:t>
      </w:r>
      <w:r w:rsidRPr="00B251C8">
        <w:rPr>
          <w:rFonts w:cs="Verdana"/>
          <w:sz w:val="16"/>
          <w:szCs w:val="22"/>
          <w:u w:val="single"/>
        </w:rPr>
        <w:t>tenured</w:t>
      </w:r>
      <w:r w:rsidRPr="00BB6F4D">
        <w:rPr>
          <w:rFonts w:cs="Verdana"/>
          <w:sz w:val="16"/>
          <w:szCs w:val="22"/>
          <w:u w:val="single"/>
        </w:rPr>
        <w:t>)</w:t>
      </w:r>
      <w:r w:rsidR="00AE09A2" w:rsidRPr="00BB6F4D">
        <w:rPr>
          <w:rFonts w:cs="Verdana"/>
          <w:sz w:val="16"/>
          <w:szCs w:val="22"/>
          <w:u w:val="single"/>
        </w:rPr>
        <w:t>,</w:t>
      </w:r>
      <w:r w:rsidR="00AE09A2" w:rsidRPr="00BB6F4D">
        <w:rPr>
          <w:rFonts w:cs="Palatino-Roman"/>
          <w:sz w:val="20"/>
          <w:szCs w:val="20"/>
        </w:rPr>
        <w:t xml:space="preserve"> Instruction</w:t>
      </w:r>
      <w:r w:rsidRPr="00BB6F4D">
        <w:rPr>
          <w:rFonts w:cs="Palatino-Roman"/>
          <w:sz w:val="20"/>
          <w:szCs w:val="20"/>
        </w:rPr>
        <w:t xml:space="preserve"> &amp; curriculum design </w:t>
      </w:r>
      <w:r w:rsidR="00AE09A2">
        <w:rPr>
          <w:rFonts w:cs="Palatino-Roman"/>
          <w:sz w:val="20"/>
          <w:szCs w:val="20"/>
        </w:rPr>
        <w:t>in Visual Communication area.</w:t>
      </w:r>
      <w:r w:rsidRPr="00BB6F4D">
        <w:rPr>
          <w:rFonts w:cs="Palatino-Roman"/>
          <w:sz w:val="20"/>
          <w:szCs w:val="20"/>
        </w:rPr>
        <w:t xml:space="preserve"> Redesigned &amp; updated Visual Communication digital lab</w:t>
      </w:r>
      <w:r w:rsidR="00AE09A2">
        <w:rPr>
          <w:rFonts w:cs="Palatino-Roman"/>
          <w:sz w:val="20"/>
          <w:szCs w:val="20"/>
        </w:rPr>
        <w:t xml:space="preserve"> for Graphic Design, Illustration, and Computer Graphics</w:t>
      </w:r>
      <w:r w:rsidRPr="00BB6F4D">
        <w:rPr>
          <w:rFonts w:cs="Palatino-Roman"/>
          <w:sz w:val="20"/>
          <w:szCs w:val="20"/>
        </w:rPr>
        <w:t>.  Courses: Computer Graphics &amp; Animation, Interactive Multimedia (see courses taught). Coordinator of the Visual Communication Computer Laboratory (‘94-‘97)</w:t>
      </w:r>
      <w:r>
        <w:rPr>
          <w:rFonts w:cs="Palatino-Roman"/>
          <w:sz w:val="20"/>
          <w:szCs w:val="20"/>
        </w:rPr>
        <w:t xml:space="preserve">. </w:t>
      </w:r>
      <w:r w:rsidR="006900F7">
        <w:rPr>
          <w:rFonts w:cs="Palatino-Roman"/>
          <w:sz w:val="20"/>
          <w:szCs w:val="20"/>
        </w:rPr>
        <w:t>Director of Graduate Studies (’95-’97), Core</w:t>
      </w:r>
      <w:r>
        <w:rPr>
          <w:rFonts w:cs="Palatino-Roman"/>
          <w:sz w:val="20"/>
          <w:szCs w:val="20"/>
        </w:rPr>
        <w:t xml:space="preserve"> Committee for NASAD re-accreditation.</w:t>
      </w:r>
    </w:p>
    <w:p w14:paraId="34DD902D" w14:textId="7ED5A396" w:rsidR="00B31334" w:rsidRPr="00BB6F4D" w:rsidRDefault="00B31334" w:rsidP="009C3E44">
      <w:pPr>
        <w:widowControl w:val="0"/>
        <w:autoSpaceDE w:val="0"/>
        <w:autoSpaceDN w:val="0"/>
        <w:adjustRightInd w:val="0"/>
        <w:ind w:left="1260" w:right="-260" w:hanging="360"/>
        <w:rPr>
          <w:rFonts w:cs="Palatino-Bold"/>
          <w:b/>
          <w:bCs/>
          <w:sz w:val="20"/>
          <w:szCs w:val="20"/>
          <w:u w:val="single"/>
        </w:rPr>
      </w:pPr>
      <w:r w:rsidRPr="00B251C8">
        <w:rPr>
          <w:rFonts w:cs="Palatino-BoldItalic"/>
          <w:bCs/>
          <w:iCs/>
          <w:szCs w:val="20"/>
          <w:u w:val="single"/>
        </w:rPr>
        <w:t>Associate Director</w:t>
      </w:r>
      <w:r w:rsidR="002D2F19" w:rsidRPr="002D2F19">
        <w:rPr>
          <w:rFonts w:cs="Palatino-BoldItalic"/>
          <w:bCs/>
          <w:iCs/>
          <w:szCs w:val="20"/>
        </w:rPr>
        <w:t>,</w:t>
      </w:r>
      <w:r w:rsidRPr="002D2F19">
        <w:rPr>
          <w:rFonts w:cs="Palatino-BoldItalic"/>
          <w:bCs/>
          <w:iCs/>
          <w:szCs w:val="20"/>
        </w:rPr>
        <w:t xml:space="preserve"> New Media Center</w:t>
      </w:r>
      <w:r w:rsidR="00333646">
        <w:rPr>
          <w:rFonts w:cs="Palatino-BoldItalic"/>
          <w:bCs/>
          <w:iCs/>
          <w:szCs w:val="20"/>
        </w:rPr>
        <w:t>,</w:t>
      </w:r>
      <w:r w:rsidR="00333646" w:rsidRPr="00333646">
        <w:rPr>
          <w:rFonts w:cs="Palatino-BoldItalic"/>
          <w:bCs/>
          <w:iCs/>
          <w:szCs w:val="20"/>
        </w:rPr>
        <w:t xml:space="preserve"> </w:t>
      </w:r>
      <w:r w:rsidR="00333646" w:rsidRPr="002D2F19">
        <w:rPr>
          <w:rFonts w:cs="Palatino-BoldItalic"/>
          <w:bCs/>
          <w:iCs/>
          <w:szCs w:val="20"/>
        </w:rPr>
        <w:t>College of Fine</w:t>
      </w:r>
      <w:r w:rsidR="00333646">
        <w:rPr>
          <w:rFonts w:cs="Palatino-BoldItalic"/>
          <w:bCs/>
          <w:iCs/>
          <w:szCs w:val="20"/>
        </w:rPr>
        <w:t xml:space="preserve"> Arts</w:t>
      </w:r>
      <w:r w:rsidRPr="002D2F19">
        <w:rPr>
          <w:rFonts w:cs="Palatino-Bold"/>
          <w:bCs/>
          <w:sz w:val="20"/>
          <w:szCs w:val="20"/>
        </w:rPr>
        <w:t xml:space="preserve"> </w:t>
      </w:r>
      <w:r w:rsidR="002D2F19">
        <w:rPr>
          <w:rFonts w:cs="Palatino-Bold"/>
          <w:bCs/>
          <w:sz w:val="20"/>
          <w:szCs w:val="20"/>
        </w:rPr>
        <w:t xml:space="preserve">         </w:t>
      </w:r>
      <w:r w:rsidRPr="00B76875">
        <w:rPr>
          <w:rFonts w:cs="Palatino-Roman"/>
        </w:rPr>
        <w:t>199</w:t>
      </w:r>
      <w:r w:rsidR="008F6A5E" w:rsidRPr="00B76875">
        <w:rPr>
          <w:rFonts w:cs="Palatino-Roman"/>
        </w:rPr>
        <w:t>5</w:t>
      </w:r>
      <w:r w:rsidRPr="00B76875">
        <w:rPr>
          <w:rFonts w:cs="Palatino-Roman"/>
        </w:rPr>
        <w:t>-1997</w:t>
      </w:r>
    </w:p>
    <w:p w14:paraId="32F0D994" w14:textId="04C60CAB" w:rsidR="00B31334" w:rsidRPr="00BB6F4D" w:rsidRDefault="00B31334" w:rsidP="009C3E44">
      <w:pPr>
        <w:widowControl w:val="0"/>
        <w:autoSpaceDE w:val="0"/>
        <w:autoSpaceDN w:val="0"/>
        <w:adjustRightInd w:val="0"/>
        <w:ind w:left="1260" w:right="-260"/>
        <w:rPr>
          <w:rFonts w:cs="Palatino-Roman"/>
          <w:sz w:val="20"/>
          <w:szCs w:val="20"/>
        </w:rPr>
      </w:pPr>
      <w:r w:rsidRPr="00BB6F4D">
        <w:rPr>
          <w:rFonts w:cs="Palatino-Roman"/>
          <w:sz w:val="20"/>
          <w:szCs w:val="20"/>
        </w:rPr>
        <w:t xml:space="preserve">Interdisciplinary team for establishing New Media [College and University-wide level committees] in the College and as member of National New Media Consortium. Offered digital training for all arts faculty.  College of Fine Arts representative for </w:t>
      </w:r>
      <w:proofErr w:type="spellStart"/>
      <w:r w:rsidRPr="00BB6F4D">
        <w:rPr>
          <w:rFonts w:cs="Palatino-Roman"/>
          <w:sz w:val="20"/>
          <w:szCs w:val="20"/>
        </w:rPr>
        <w:t>UofA</w:t>
      </w:r>
      <w:proofErr w:type="spellEnd"/>
      <w:r w:rsidRPr="00BB6F4D">
        <w:rPr>
          <w:rFonts w:cs="Palatino-Roman"/>
          <w:sz w:val="20"/>
          <w:szCs w:val="20"/>
        </w:rPr>
        <w:t xml:space="preserve"> Faculty Development Partnership and </w:t>
      </w:r>
      <w:proofErr w:type="spellStart"/>
      <w:r w:rsidRPr="00BB6F4D">
        <w:rPr>
          <w:rFonts w:cs="Palatino-Roman"/>
          <w:sz w:val="20"/>
          <w:szCs w:val="20"/>
        </w:rPr>
        <w:t>UofA</w:t>
      </w:r>
      <w:proofErr w:type="spellEnd"/>
      <w:r w:rsidRPr="00BB6F4D">
        <w:rPr>
          <w:rFonts w:cs="Palatino-Roman"/>
          <w:sz w:val="20"/>
          <w:szCs w:val="20"/>
        </w:rPr>
        <w:t xml:space="preserve"> Faculty Center for Instructional Innovation. Responsibilities included coordination of research, equipment specification, acquisition, setup, and training. </w:t>
      </w:r>
    </w:p>
    <w:p w14:paraId="5CD7C454" w14:textId="77777777" w:rsidR="00B31334" w:rsidRPr="00BB6F4D" w:rsidRDefault="00B31334" w:rsidP="00B31334">
      <w:pPr>
        <w:widowControl w:val="0"/>
        <w:autoSpaceDE w:val="0"/>
        <w:autoSpaceDN w:val="0"/>
        <w:adjustRightInd w:val="0"/>
        <w:ind w:left="1080" w:right="-260"/>
        <w:rPr>
          <w:rFonts w:cs="Palatino-Roman"/>
          <w:sz w:val="16"/>
          <w:szCs w:val="16"/>
        </w:rPr>
      </w:pPr>
    </w:p>
    <w:p w14:paraId="5C93A1E1" w14:textId="77777777" w:rsidR="00B31334" w:rsidRPr="00BB6F4D" w:rsidRDefault="00B31334" w:rsidP="003C1F84">
      <w:pPr>
        <w:widowControl w:val="0"/>
        <w:autoSpaceDE w:val="0"/>
        <w:autoSpaceDN w:val="0"/>
        <w:adjustRightInd w:val="0"/>
        <w:outlineLvl w:val="0"/>
        <w:rPr>
          <w:rFonts w:cs="Verdana"/>
          <w:position w:val="6"/>
          <w:sz w:val="28"/>
          <w:szCs w:val="28"/>
        </w:rPr>
      </w:pPr>
      <w:r w:rsidRPr="00BB6F4D">
        <w:rPr>
          <w:rFonts w:cs="Verdana"/>
          <w:position w:val="6"/>
          <w:sz w:val="28"/>
          <w:szCs w:val="28"/>
        </w:rPr>
        <w:t xml:space="preserve">Walt Disney Film Studios, Feature Animation </w:t>
      </w:r>
      <w:r w:rsidRPr="00BB6F4D">
        <w:rPr>
          <w:rFonts w:cs="Verdana"/>
          <w:position w:val="6"/>
          <w:sz w:val="20"/>
          <w:szCs w:val="20"/>
        </w:rPr>
        <w:t>(Burbank, CA)</w:t>
      </w:r>
    </w:p>
    <w:p w14:paraId="26B62D00" w14:textId="77777777" w:rsidR="00B31334" w:rsidRPr="00BB6F4D" w:rsidRDefault="00B31334">
      <w:pPr>
        <w:widowControl w:val="0"/>
        <w:autoSpaceDE w:val="0"/>
        <w:autoSpaceDN w:val="0"/>
        <w:adjustRightInd w:val="0"/>
        <w:ind w:left="360" w:right="-480"/>
        <w:rPr>
          <w:rFonts w:cs="Palatino-Italic"/>
          <w:i/>
          <w:iCs/>
          <w:sz w:val="20"/>
          <w:szCs w:val="20"/>
        </w:rPr>
      </w:pPr>
      <w:r w:rsidRPr="00BB6F4D">
        <w:rPr>
          <w:rFonts w:cs="Verdana"/>
          <w:u w:val="single"/>
        </w:rPr>
        <w:t>3D Technologies Specialist: Artist Development.</w:t>
      </w:r>
      <w:r w:rsidRPr="00BB6F4D">
        <w:rPr>
          <w:rFonts w:cs="Verdana"/>
        </w:rPr>
        <w:tab/>
      </w:r>
      <w:r w:rsidR="00423517">
        <w:rPr>
          <w:rFonts w:cs="Verdana"/>
        </w:rPr>
        <w:tab/>
      </w:r>
      <w:r w:rsidR="00F02F09">
        <w:rPr>
          <w:rFonts w:cs="Verdana"/>
        </w:rPr>
        <w:tab/>
      </w:r>
      <w:r w:rsidRPr="00BB6F4D">
        <w:rPr>
          <w:rFonts w:cs="Verdana"/>
        </w:rPr>
        <w:t>1997-1999</w:t>
      </w:r>
      <w:r w:rsidR="00893027">
        <w:rPr>
          <w:rFonts w:cs="Verdana"/>
        </w:rPr>
        <w:t xml:space="preserve"> </w:t>
      </w:r>
    </w:p>
    <w:p w14:paraId="16690FAB" w14:textId="77777777" w:rsidR="0049479D" w:rsidRDefault="00B313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Palatino-Roman"/>
          <w:sz w:val="20"/>
          <w:szCs w:val="20"/>
        </w:rPr>
      </w:pPr>
      <w:r w:rsidRPr="00BB6F4D">
        <w:rPr>
          <w:rFonts w:cs="Palatino-Roman"/>
          <w:sz w:val="20"/>
          <w:szCs w:val="20"/>
        </w:rPr>
        <w:t xml:space="preserve">Instruction/Production for Disney Feature Animation. Curriculum design and instruction in 3D applications (Maya, </w:t>
      </w:r>
      <w:proofErr w:type="spellStart"/>
      <w:r w:rsidRPr="00BB6F4D">
        <w:rPr>
          <w:rFonts w:cs="Palatino-Roman"/>
          <w:sz w:val="20"/>
          <w:szCs w:val="20"/>
        </w:rPr>
        <w:t>SoftImage</w:t>
      </w:r>
      <w:proofErr w:type="spellEnd"/>
      <w:r w:rsidRPr="00BB6F4D">
        <w:rPr>
          <w:rFonts w:cs="Palatino-Roman"/>
          <w:sz w:val="20"/>
          <w:szCs w:val="20"/>
        </w:rPr>
        <w:t>, etc.) and Disney proprietary software. Worked closely with digital and traditional animators, modelers, layout, visual development, VFX, editorial, lighting etc. Constructed learning modules for specific animated movie shots and digital production needs (</w:t>
      </w:r>
      <w:r w:rsidRPr="00BB6F4D">
        <w:rPr>
          <w:rFonts w:cs="Palatino-Italic"/>
          <w:i/>
          <w:iCs/>
          <w:sz w:val="20"/>
          <w:szCs w:val="20"/>
        </w:rPr>
        <w:t>Mulan, Tarzan, Dinosaurs etc</w:t>
      </w:r>
      <w:r w:rsidRPr="00BB6F4D">
        <w:rPr>
          <w:rFonts w:cs="Palatino-Roman"/>
          <w:sz w:val="20"/>
          <w:szCs w:val="20"/>
        </w:rPr>
        <w:t xml:space="preserve">.). Conducted research into the Disney traditional pipeline as integrated into the digital process. </w:t>
      </w:r>
      <w:r w:rsidR="002D2F19">
        <w:rPr>
          <w:rFonts w:cs="Palatino-Roman"/>
          <w:sz w:val="20"/>
          <w:szCs w:val="20"/>
        </w:rPr>
        <w:t>Lecture</w:t>
      </w:r>
      <w:r w:rsidRPr="00BB6F4D">
        <w:rPr>
          <w:rFonts w:cs="Palatino-Roman"/>
          <w:sz w:val="20"/>
          <w:szCs w:val="20"/>
        </w:rPr>
        <w:t xml:space="preserve">/demonstration series for feature animation division (i.e. Chuck Jones, Alan Kay, John Lasseter, Bill Gates etc. </w:t>
      </w:r>
      <w:r w:rsidRPr="00BB6F4D">
        <w:rPr>
          <w:rFonts w:cs="Palatino-Italic"/>
          <w:i/>
          <w:iCs/>
          <w:sz w:val="20"/>
          <w:szCs w:val="20"/>
        </w:rPr>
        <w:t>Disney University</w:t>
      </w:r>
      <w:r w:rsidRPr="00BB6F4D">
        <w:rPr>
          <w:rFonts w:cs="Palatino-Roman"/>
          <w:sz w:val="20"/>
          <w:szCs w:val="20"/>
        </w:rPr>
        <w:t xml:space="preserve"> Management Workshops </w:t>
      </w:r>
      <w:r w:rsidR="002D2F19">
        <w:rPr>
          <w:rFonts w:cs="Palatino-Roman"/>
          <w:sz w:val="20"/>
          <w:szCs w:val="20"/>
        </w:rPr>
        <w:t>Facilitated</w:t>
      </w:r>
      <w:r w:rsidRPr="00BB6F4D">
        <w:rPr>
          <w:rFonts w:cs="Palatino-Roman"/>
          <w:sz w:val="20"/>
          <w:szCs w:val="20"/>
        </w:rPr>
        <w:t xml:space="preserve"> </w:t>
      </w:r>
      <w:r w:rsidR="002D2F19">
        <w:rPr>
          <w:rFonts w:cs="Palatino-Roman"/>
          <w:sz w:val="20"/>
          <w:szCs w:val="20"/>
        </w:rPr>
        <w:t>instruction by</w:t>
      </w:r>
      <w:r w:rsidRPr="00BB6F4D">
        <w:rPr>
          <w:rFonts w:cs="Palatino-Roman"/>
          <w:sz w:val="20"/>
          <w:szCs w:val="20"/>
        </w:rPr>
        <w:t xml:space="preserve"> supervisors</w:t>
      </w:r>
      <w:r w:rsidR="002D2F19">
        <w:rPr>
          <w:rFonts w:cs="Palatino-Roman"/>
          <w:sz w:val="20"/>
          <w:szCs w:val="20"/>
        </w:rPr>
        <w:t>/</w:t>
      </w:r>
      <w:r w:rsidRPr="00BB6F4D">
        <w:rPr>
          <w:rFonts w:cs="Palatino-Roman"/>
          <w:sz w:val="20"/>
          <w:szCs w:val="20"/>
        </w:rPr>
        <w:t>artists of animation, modeling, rigging, cinematography, editorial, story, effects, visual development, digital software</w:t>
      </w:r>
      <w:r w:rsidR="0049479D">
        <w:rPr>
          <w:rFonts w:cs="Palatino-Roman"/>
          <w:sz w:val="20"/>
          <w:szCs w:val="20"/>
        </w:rPr>
        <w:t xml:space="preserve"> development and shot-</w:t>
      </w:r>
      <w:proofErr w:type="spellStart"/>
      <w:r w:rsidR="0049479D">
        <w:rPr>
          <w:rFonts w:cs="Palatino-Roman"/>
          <w:sz w:val="20"/>
          <w:szCs w:val="20"/>
        </w:rPr>
        <w:t>finaling</w:t>
      </w:r>
      <w:proofErr w:type="spellEnd"/>
      <w:r w:rsidR="0049479D">
        <w:rPr>
          <w:rFonts w:cs="Palatino-Roman"/>
          <w:sz w:val="20"/>
          <w:szCs w:val="20"/>
        </w:rPr>
        <w:t>.</w:t>
      </w:r>
    </w:p>
    <w:p w14:paraId="35E920EF" w14:textId="1C87ED17" w:rsidR="00B31334" w:rsidRPr="00BB6F4D" w:rsidRDefault="00B313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Palatino-Roman"/>
          <w:sz w:val="20"/>
          <w:szCs w:val="20"/>
        </w:rPr>
      </w:pPr>
      <w:r w:rsidRPr="00BB6F4D">
        <w:rPr>
          <w:rFonts w:cs="Palatino-Roman"/>
          <w:sz w:val="20"/>
          <w:szCs w:val="20"/>
        </w:rPr>
        <w:t xml:space="preserve">Returned to </w:t>
      </w:r>
      <w:r w:rsidR="003A08F3">
        <w:rPr>
          <w:rFonts w:cs="Palatino-Roman"/>
          <w:sz w:val="20"/>
          <w:szCs w:val="20"/>
        </w:rPr>
        <w:t xml:space="preserve">Chair </w:t>
      </w:r>
      <w:r w:rsidRPr="00BB6F4D">
        <w:rPr>
          <w:rFonts w:cs="Palatino-Roman"/>
          <w:sz w:val="20"/>
          <w:szCs w:val="20"/>
        </w:rPr>
        <w:t>the department of Media Arts in 1999.</w:t>
      </w:r>
    </w:p>
    <w:p w14:paraId="4BA132B0" w14:textId="77777777" w:rsidR="00B31334" w:rsidRPr="00BB6F4D" w:rsidRDefault="00B313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Palatino-Bold"/>
          <w:b/>
          <w:bCs/>
          <w:sz w:val="16"/>
          <w:szCs w:val="16"/>
        </w:rPr>
      </w:pPr>
    </w:p>
    <w:p w14:paraId="022256D1" w14:textId="77777777" w:rsidR="00B31334" w:rsidRPr="00BB6F4D" w:rsidRDefault="00B31334">
      <w:pPr>
        <w:widowControl w:val="0"/>
        <w:autoSpaceDE w:val="0"/>
        <w:autoSpaceDN w:val="0"/>
        <w:adjustRightInd w:val="0"/>
        <w:rPr>
          <w:rFonts w:cs="Verdana"/>
          <w:sz w:val="26"/>
          <w:szCs w:val="26"/>
        </w:rPr>
      </w:pPr>
      <w:r w:rsidRPr="00BB6F4D">
        <w:rPr>
          <w:rFonts w:cs="Verdana"/>
          <w:sz w:val="26"/>
          <w:szCs w:val="26"/>
        </w:rPr>
        <w:t xml:space="preserve">Northern Arizona University </w:t>
      </w:r>
      <w:r w:rsidRPr="00BB6F4D">
        <w:rPr>
          <w:rFonts w:cs="Verdana"/>
          <w:sz w:val="20"/>
          <w:szCs w:val="20"/>
        </w:rPr>
        <w:t>(Flagstaff, AZ)</w:t>
      </w:r>
      <w:r w:rsidRPr="00BB6F4D">
        <w:rPr>
          <w:rFonts w:cs="Verdana"/>
          <w:sz w:val="26"/>
          <w:szCs w:val="26"/>
        </w:rPr>
        <w:tab/>
      </w:r>
      <w:r w:rsidRPr="00BB6F4D">
        <w:rPr>
          <w:rFonts w:cs="Verdana"/>
          <w:sz w:val="26"/>
          <w:szCs w:val="26"/>
        </w:rPr>
        <w:tab/>
      </w:r>
      <w:r>
        <w:rPr>
          <w:rFonts w:cs="Verdana"/>
          <w:sz w:val="26"/>
          <w:szCs w:val="26"/>
        </w:rPr>
        <w:tab/>
      </w:r>
      <w:r w:rsidR="00423517">
        <w:rPr>
          <w:rFonts w:cs="Verdana"/>
          <w:sz w:val="26"/>
          <w:szCs w:val="26"/>
        </w:rPr>
        <w:tab/>
      </w:r>
      <w:r w:rsidRPr="00BB6F4D">
        <w:rPr>
          <w:rFonts w:cs="Verdana"/>
          <w:sz w:val="26"/>
          <w:szCs w:val="26"/>
        </w:rPr>
        <w:t xml:space="preserve"> </w:t>
      </w:r>
    </w:p>
    <w:p w14:paraId="7A695156" w14:textId="502019DD" w:rsidR="00B31334" w:rsidRDefault="00B31334">
      <w:pPr>
        <w:widowControl w:val="0"/>
        <w:autoSpaceDE w:val="0"/>
        <w:autoSpaceDN w:val="0"/>
        <w:adjustRightInd w:val="0"/>
        <w:ind w:left="720"/>
        <w:rPr>
          <w:rFonts w:cs="Verdana"/>
        </w:rPr>
      </w:pPr>
      <w:r w:rsidRPr="00BB6F4D">
        <w:rPr>
          <w:rFonts w:cs="Palatino-Roman"/>
          <w:u w:val="single"/>
        </w:rPr>
        <w:t xml:space="preserve">Professor </w:t>
      </w:r>
      <w:r w:rsidRPr="00BB6F4D">
        <w:rPr>
          <w:rFonts w:cs="Verdana"/>
          <w:sz w:val="16"/>
          <w:szCs w:val="22"/>
          <w:u w:val="single"/>
        </w:rPr>
        <w:t>(tenured),</w:t>
      </w:r>
      <w:r w:rsidRPr="00BB6F4D">
        <w:rPr>
          <w:rFonts w:cs="Palatino-Roman"/>
          <w:u w:val="single"/>
        </w:rPr>
        <w:t>: School of Art &amp; Design</w:t>
      </w:r>
      <w:r w:rsidR="00F02F09">
        <w:rPr>
          <w:rFonts w:cs="Palatino-Roman"/>
        </w:rPr>
        <w:tab/>
      </w:r>
      <w:r w:rsidR="00525610">
        <w:rPr>
          <w:rFonts w:cs="Palatino-Roman"/>
        </w:rPr>
        <w:tab/>
      </w:r>
      <w:r w:rsidR="00525610">
        <w:rPr>
          <w:rFonts w:cs="Palatino-Roman"/>
        </w:rPr>
        <w:tab/>
      </w:r>
      <w:r w:rsidR="00525610">
        <w:rPr>
          <w:rFonts w:cs="Palatino-Roman"/>
        </w:rPr>
        <w:tab/>
      </w:r>
      <w:r w:rsidR="00F02F09" w:rsidRPr="00893027">
        <w:rPr>
          <w:rFonts w:cs="Verdana"/>
        </w:rPr>
        <w:t>19</w:t>
      </w:r>
      <w:r w:rsidR="00EB61BC">
        <w:rPr>
          <w:rFonts w:cs="Verdana"/>
        </w:rPr>
        <w:t>76</w:t>
      </w:r>
      <w:r w:rsidR="00F02F09" w:rsidRPr="00893027">
        <w:rPr>
          <w:rFonts w:cs="Verdana"/>
        </w:rPr>
        <w:t>-1994</w:t>
      </w:r>
    </w:p>
    <w:p w14:paraId="23094A85" w14:textId="0D92663A" w:rsidR="00525610" w:rsidRPr="00BB6F4D" w:rsidRDefault="00EE0B1D">
      <w:pPr>
        <w:widowControl w:val="0"/>
        <w:autoSpaceDE w:val="0"/>
        <w:autoSpaceDN w:val="0"/>
        <w:adjustRightInd w:val="0"/>
        <w:ind w:left="720"/>
        <w:rPr>
          <w:rFonts w:cs="Palatino-Roman"/>
          <w:u w:val="single"/>
        </w:rPr>
      </w:pPr>
      <w:r>
        <w:rPr>
          <w:rFonts w:cs="Palatino-Roman"/>
          <w:u w:val="single"/>
        </w:rPr>
        <w:t>Director</w:t>
      </w:r>
      <w:r w:rsidR="00525610">
        <w:rPr>
          <w:rFonts w:cs="Palatino-Roman"/>
          <w:u w:val="single"/>
        </w:rPr>
        <w:t xml:space="preserve"> ARTs Computer Studio</w:t>
      </w:r>
      <w:r w:rsidR="00333646">
        <w:rPr>
          <w:rFonts w:cs="Palatino-Roman"/>
          <w:u w:val="single"/>
        </w:rPr>
        <w:t>,</w:t>
      </w:r>
      <w:r w:rsidR="00333646" w:rsidRPr="00333646">
        <w:rPr>
          <w:rFonts w:cs="Palatino-Roman"/>
          <w:u w:val="single"/>
        </w:rPr>
        <w:t xml:space="preserve"> </w:t>
      </w:r>
      <w:r w:rsidR="00333646">
        <w:rPr>
          <w:rFonts w:cs="Palatino-Roman"/>
          <w:u w:val="single"/>
        </w:rPr>
        <w:t>College of Fine Arts,</w:t>
      </w:r>
      <w:r w:rsidR="00525610" w:rsidRPr="00525610">
        <w:rPr>
          <w:rFonts w:cs="Palatino-Roman"/>
        </w:rPr>
        <w:tab/>
      </w:r>
      <w:r w:rsidR="00525610">
        <w:rPr>
          <w:rFonts w:cs="Palatino-Roman"/>
        </w:rPr>
        <w:tab/>
      </w:r>
      <w:r w:rsidR="00525610" w:rsidRPr="00EB1F09">
        <w:rPr>
          <w:rFonts w:cs="Palatino-Roman"/>
        </w:rPr>
        <w:t>1989-1994</w:t>
      </w:r>
    </w:p>
    <w:p w14:paraId="3562400A" w14:textId="63E5F52A" w:rsidR="00B31334" w:rsidRPr="00BB6F4D" w:rsidRDefault="00B31334">
      <w:pPr>
        <w:widowControl w:val="0"/>
        <w:autoSpaceDE w:val="0"/>
        <w:autoSpaceDN w:val="0"/>
        <w:adjustRightInd w:val="0"/>
        <w:ind w:left="720" w:right="-480"/>
        <w:rPr>
          <w:rFonts w:cs="Palatino-Roman"/>
          <w:sz w:val="20"/>
          <w:szCs w:val="20"/>
        </w:rPr>
      </w:pPr>
      <w:r w:rsidRPr="00BB6F4D">
        <w:rPr>
          <w:rFonts w:cs="Palatino-Roman"/>
          <w:sz w:val="20"/>
          <w:szCs w:val="20"/>
        </w:rPr>
        <w:t xml:space="preserve">Dean’s nomination for the President's Teaching Award, 1989. Phi Kappa Phi Faculty Artist of the year (1987). Ranked school’s #1 teaching faculty </w:t>
      </w:r>
      <w:r w:rsidRPr="00BB6F4D">
        <w:rPr>
          <w:rFonts w:cs="Palatino-Roman"/>
          <w:sz w:val="18"/>
          <w:szCs w:val="18"/>
        </w:rPr>
        <w:t>(’89,’90,’91)</w:t>
      </w:r>
      <w:r w:rsidRPr="00BB6F4D">
        <w:rPr>
          <w:rFonts w:cs="Palatino-Roman"/>
          <w:sz w:val="20"/>
          <w:szCs w:val="20"/>
        </w:rPr>
        <w:t xml:space="preserve">; selected as </w:t>
      </w:r>
      <w:proofErr w:type="spellStart"/>
      <w:r w:rsidRPr="00BB6F4D">
        <w:rPr>
          <w:rFonts w:cs="Palatino-Italic"/>
          <w:i/>
          <w:iCs/>
          <w:sz w:val="20"/>
          <w:szCs w:val="20"/>
        </w:rPr>
        <w:t>Wakonse</w:t>
      </w:r>
      <w:proofErr w:type="spellEnd"/>
      <w:r w:rsidRPr="00BB6F4D">
        <w:rPr>
          <w:rFonts w:cs="Palatino-Italic"/>
          <w:i/>
          <w:iCs/>
          <w:sz w:val="20"/>
          <w:szCs w:val="20"/>
        </w:rPr>
        <w:t xml:space="preserve"> Teaching Excellence Fellow</w:t>
      </w:r>
      <w:r w:rsidRPr="00BB6F4D">
        <w:rPr>
          <w:rFonts w:cs="Palatino-Roman"/>
          <w:sz w:val="20"/>
          <w:szCs w:val="20"/>
        </w:rPr>
        <w:t xml:space="preserve">. Taught figure drawing, illustration, and painting with emphasis on realistic skill acquisition coupled with strong underlying design foundation. </w:t>
      </w:r>
      <w:r w:rsidR="00C77948">
        <w:rPr>
          <w:rFonts w:cs="Palatino-Roman"/>
          <w:sz w:val="20"/>
          <w:szCs w:val="20"/>
        </w:rPr>
        <w:t xml:space="preserve">Lead </w:t>
      </w:r>
      <w:r w:rsidR="00C77948" w:rsidRPr="00C77948">
        <w:rPr>
          <w:rFonts w:cs="Palatino-Roman"/>
          <w:sz w:val="16"/>
          <w:szCs w:val="16"/>
        </w:rPr>
        <w:t xml:space="preserve">(’84-’86) </w:t>
      </w:r>
      <w:r w:rsidRPr="00BB6F4D">
        <w:rPr>
          <w:rFonts w:cs="Palatino-Roman"/>
          <w:sz w:val="20"/>
          <w:szCs w:val="20"/>
        </w:rPr>
        <w:t>2D Area</w:t>
      </w:r>
      <w:r>
        <w:rPr>
          <w:rFonts w:cs="Palatino-Roman"/>
          <w:sz w:val="20"/>
          <w:szCs w:val="20"/>
        </w:rPr>
        <w:t xml:space="preserve"> (Painting, Drawing, Printmaking)</w:t>
      </w:r>
      <w:r w:rsidR="00C77948">
        <w:rPr>
          <w:rFonts w:cs="Palatino-Roman"/>
          <w:sz w:val="20"/>
          <w:szCs w:val="20"/>
        </w:rPr>
        <w:t>. Founded</w:t>
      </w:r>
      <w:r w:rsidR="00C77948" w:rsidRPr="00BB6F4D">
        <w:rPr>
          <w:rFonts w:cs="Palatino-Roman"/>
          <w:sz w:val="20"/>
          <w:szCs w:val="20"/>
        </w:rPr>
        <w:t xml:space="preserve"> the computer graphics and animation program. </w:t>
      </w:r>
      <w:r w:rsidR="00B23848">
        <w:rPr>
          <w:rFonts w:cs="Palatino-Roman"/>
          <w:sz w:val="20"/>
          <w:szCs w:val="20"/>
        </w:rPr>
        <w:t>NSAD accreditation</w:t>
      </w:r>
      <w:r w:rsidR="00B76875">
        <w:rPr>
          <w:rFonts w:cs="Palatino-Roman"/>
          <w:sz w:val="20"/>
          <w:szCs w:val="20"/>
        </w:rPr>
        <w:t xml:space="preserve"> core committee</w:t>
      </w:r>
      <w:r w:rsidR="00B23848">
        <w:rPr>
          <w:rFonts w:cs="Palatino-Roman"/>
          <w:sz w:val="20"/>
          <w:szCs w:val="20"/>
        </w:rPr>
        <w:t>.</w:t>
      </w:r>
    </w:p>
    <w:p w14:paraId="153F8A7D" w14:textId="77777777" w:rsidR="00B31334" w:rsidRPr="00BB6F4D" w:rsidRDefault="00B31334">
      <w:pPr>
        <w:widowControl w:val="0"/>
        <w:autoSpaceDE w:val="0"/>
        <w:autoSpaceDN w:val="0"/>
        <w:adjustRightInd w:val="0"/>
        <w:ind w:left="1080" w:right="-240"/>
        <w:rPr>
          <w:rFonts w:cs="Palatino-Roman"/>
          <w:sz w:val="6"/>
          <w:szCs w:val="6"/>
        </w:rPr>
      </w:pPr>
    </w:p>
    <w:p w14:paraId="41B0A27F" w14:textId="6AFC0A76" w:rsidR="00B31334" w:rsidRPr="00BB6F4D" w:rsidRDefault="00B31334">
      <w:pPr>
        <w:widowControl w:val="0"/>
        <w:autoSpaceDE w:val="0"/>
        <w:autoSpaceDN w:val="0"/>
        <w:adjustRightInd w:val="0"/>
        <w:ind w:left="720" w:right="-980"/>
        <w:rPr>
          <w:rFonts w:cs="Palatino-Bold"/>
          <w:b/>
          <w:bCs/>
          <w:sz w:val="18"/>
          <w:szCs w:val="18"/>
        </w:rPr>
      </w:pPr>
      <w:r w:rsidRPr="00EE0B1D">
        <w:rPr>
          <w:rFonts w:cs="Palatino-BoldItalic"/>
          <w:bCs/>
          <w:iCs/>
          <w:u w:val="single"/>
        </w:rPr>
        <w:t xml:space="preserve">Co-Director NAU Computer Visualization </w:t>
      </w:r>
      <w:r w:rsidR="00EE0B1D" w:rsidRPr="00EE0B1D">
        <w:rPr>
          <w:rFonts w:cs="Palatino-BoldItalic"/>
          <w:bCs/>
          <w:iCs/>
          <w:u w:val="single"/>
        </w:rPr>
        <w:t>Center</w:t>
      </w:r>
      <w:r w:rsidRPr="00BB6F4D">
        <w:rPr>
          <w:rFonts w:cs="Palatino-Bold"/>
          <w:b/>
          <w:bCs/>
          <w:sz w:val="20"/>
          <w:szCs w:val="20"/>
        </w:rPr>
        <w:t xml:space="preserve"> </w:t>
      </w:r>
      <w:r w:rsidRPr="00BB6F4D">
        <w:rPr>
          <w:rFonts w:cs="Palatino-Roman"/>
          <w:sz w:val="18"/>
          <w:szCs w:val="18"/>
        </w:rPr>
        <w:t>(with Dr. Lanny Mullens, Chair, Computer Science)</w:t>
      </w:r>
      <w:r w:rsidRPr="00BB6F4D">
        <w:rPr>
          <w:rFonts w:cs="Palatino-Bold"/>
          <w:b/>
          <w:bCs/>
          <w:sz w:val="18"/>
          <w:szCs w:val="18"/>
        </w:rPr>
        <w:t xml:space="preserve"> </w:t>
      </w:r>
    </w:p>
    <w:p w14:paraId="076E1A6A" w14:textId="77777777" w:rsidR="00C37D5C" w:rsidRDefault="00B31334" w:rsidP="00737CC6">
      <w:pPr>
        <w:widowControl w:val="0"/>
        <w:tabs>
          <w:tab w:val="left" w:pos="4320"/>
        </w:tabs>
        <w:autoSpaceDE w:val="0"/>
        <w:autoSpaceDN w:val="0"/>
        <w:adjustRightInd w:val="0"/>
        <w:ind w:left="720"/>
        <w:rPr>
          <w:rFonts w:cs="Palatino-Roman"/>
          <w:sz w:val="20"/>
          <w:szCs w:val="20"/>
        </w:rPr>
      </w:pPr>
      <w:r w:rsidRPr="00BB6F4D">
        <w:rPr>
          <w:rFonts w:cs="Palatino-Roman"/>
          <w:sz w:val="20"/>
          <w:szCs w:val="20"/>
        </w:rPr>
        <w:t>Interdisciplinary facilities jointly run by Art and Computer Science. Responsibilities included system administration, planning, support, and dissemination. This involved the complete setup and maintenance of SGI workstations, software, digitizers, animation controller, etc. Work focused on interdisciplinary visualization projects. Taught the Computer Graphics classes for Computer Science and Engineering Dept. in the late 80’s CSE282 Computer Graphics &amp;CSE382 Computer Graphics II</w:t>
      </w:r>
      <w:r>
        <w:rPr>
          <w:rFonts w:cs="Palatino-Roman"/>
          <w:sz w:val="20"/>
          <w:szCs w:val="20"/>
        </w:rPr>
        <w:t>.</w:t>
      </w:r>
    </w:p>
    <w:p w14:paraId="1B0B8E57" w14:textId="77777777" w:rsidR="001E254C" w:rsidRPr="001E254C" w:rsidRDefault="001E254C" w:rsidP="00737CC6">
      <w:pPr>
        <w:widowControl w:val="0"/>
        <w:tabs>
          <w:tab w:val="left" w:pos="4320"/>
        </w:tabs>
        <w:autoSpaceDE w:val="0"/>
        <w:autoSpaceDN w:val="0"/>
        <w:adjustRightInd w:val="0"/>
        <w:ind w:left="720"/>
        <w:rPr>
          <w:rFonts w:cs="Palatino-Roman"/>
          <w:color w:val="FF0000"/>
          <w:sz w:val="20"/>
          <w:szCs w:val="20"/>
        </w:rPr>
      </w:pPr>
    </w:p>
    <w:p w14:paraId="25F807B0" w14:textId="26108333" w:rsidR="00422111" w:rsidRPr="00012F38" w:rsidRDefault="001E254C">
      <w:pPr>
        <w:widowControl w:val="0"/>
        <w:autoSpaceDE w:val="0"/>
        <w:autoSpaceDN w:val="0"/>
        <w:adjustRightInd w:val="0"/>
        <w:rPr>
          <w:rFonts w:cs="Verdana"/>
          <w:color w:val="000000" w:themeColor="text1"/>
        </w:rPr>
      </w:pPr>
      <w:r w:rsidRPr="00012F38">
        <w:rPr>
          <w:rFonts w:cs="Verdana"/>
          <w:color w:val="000000" w:themeColor="text1"/>
        </w:rPr>
        <w:t>Columbus College of Art and Design (Columbus, Ohio)</w:t>
      </w:r>
      <w:r w:rsidRPr="00012F38">
        <w:rPr>
          <w:rFonts w:cs="Verdana"/>
          <w:color w:val="000000" w:themeColor="text1"/>
        </w:rPr>
        <w:tab/>
      </w:r>
      <w:r w:rsidRPr="00012F38">
        <w:rPr>
          <w:rFonts w:cs="Verdana"/>
          <w:color w:val="000000" w:themeColor="text1"/>
        </w:rPr>
        <w:tab/>
      </w:r>
      <w:r w:rsidRPr="00012F38">
        <w:rPr>
          <w:rFonts w:cs="Verdana"/>
          <w:color w:val="000000" w:themeColor="text1"/>
        </w:rPr>
        <w:tab/>
        <w:t>19</w:t>
      </w:r>
      <w:r w:rsidR="00EB61BC">
        <w:rPr>
          <w:rFonts w:cs="Verdana"/>
          <w:color w:val="000000" w:themeColor="text1"/>
        </w:rPr>
        <w:t>74</w:t>
      </w:r>
      <w:r w:rsidRPr="00012F38">
        <w:rPr>
          <w:rFonts w:cs="Verdana"/>
          <w:color w:val="000000" w:themeColor="text1"/>
        </w:rPr>
        <w:t>-19</w:t>
      </w:r>
      <w:r w:rsidR="00EB61BC">
        <w:rPr>
          <w:rFonts w:cs="Verdana"/>
          <w:color w:val="000000" w:themeColor="text1"/>
        </w:rPr>
        <w:t>76</w:t>
      </w:r>
    </w:p>
    <w:p w14:paraId="374BA0BD" w14:textId="205B777C" w:rsidR="005667BB" w:rsidRDefault="00012F38">
      <w:pPr>
        <w:widowControl w:val="0"/>
        <w:autoSpaceDE w:val="0"/>
        <w:autoSpaceDN w:val="0"/>
        <w:adjustRightInd w:val="0"/>
        <w:rPr>
          <w:sz w:val="20"/>
          <w:szCs w:val="20"/>
        </w:rPr>
      </w:pPr>
      <w:r>
        <w:rPr>
          <w:rFonts w:ascii="Palatino" w:hAnsi="Palatino" w:cs="Palatino"/>
        </w:rPr>
        <w:tab/>
      </w:r>
      <w:r>
        <w:rPr>
          <w:sz w:val="20"/>
          <w:szCs w:val="20"/>
        </w:rPr>
        <w:t>Full-T</w:t>
      </w:r>
      <w:r w:rsidRPr="00012F38">
        <w:rPr>
          <w:sz w:val="20"/>
          <w:szCs w:val="20"/>
        </w:rPr>
        <w:t xml:space="preserve">ime </w:t>
      </w:r>
      <w:r>
        <w:rPr>
          <w:sz w:val="20"/>
          <w:szCs w:val="20"/>
        </w:rPr>
        <w:t>Faculty</w:t>
      </w:r>
      <w:r w:rsidRPr="00012F38">
        <w:rPr>
          <w:sz w:val="20"/>
          <w:szCs w:val="20"/>
        </w:rPr>
        <w:t xml:space="preserve">. </w:t>
      </w:r>
      <w:r>
        <w:rPr>
          <w:sz w:val="20"/>
          <w:szCs w:val="20"/>
        </w:rPr>
        <w:t>First Year Drawing</w:t>
      </w:r>
      <w:r w:rsidR="002D2F19">
        <w:rPr>
          <w:sz w:val="20"/>
          <w:szCs w:val="20"/>
        </w:rPr>
        <w:t>, Figure Drawing</w:t>
      </w:r>
      <w:r>
        <w:rPr>
          <w:sz w:val="20"/>
          <w:szCs w:val="20"/>
        </w:rPr>
        <w:t>, First &amp; Second Year Painting.</w:t>
      </w:r>
    </w:p>
    <w:p w14:paraId="0C19C7E7" w14:textId="77777777" w:rsidR="00A14E41" w:rsidRDefault="00A14E41" w:rsidP="00A14E41">
      <w:pPr>
        <w:widowControl w:val="0"/>
        <w:autoSpaceDE w:val="0"/>
        <w:autoSpaceDN w:val="0"/>
        <w:adjustRightInd w:val="0"/>
        <w:outlineLvl w:val="0"/>
        <w:rPr>
          <w:rFonts w:ascii="Verdana" w:hAnsi="Verdana" w:cs="Verdana"/>
          <w:sz w:val="40"/>
          <w:szCs w:val="48"/>
          <w:u w:val="double"/>
        </w:rPr>
      </w:pPr>
    </w:p>
    <w:p w14:paraId="70B4BAD4" w14:textId="082199E6" w:rsidR="00A14E41" w:rsidRPr="00B8453D" w:rsidRDefault="00A14E41" w:rsidP="00A14E41">
      <w:pPr>
        <w:widowControl w:val="0"/>
        <w:autoSpaceDE w:val="0"/>
        <w:autoSpaceDN w:val="0"/>
        <w:adjustRightInd w:val="0"/>
        <w:outlineLvl w:val="0"/>
        <w:rPr>
          <w:rFonts w:ascii="Verdana" w:hAnsi="Verdana" w:cs="Verdana"/>
          <w:sz w:val="40"/>
          <w:szCs w:val="60"/>
          <w:u w:val="double"/>
        </w:rPr>
      </w:pPr>
      <w:r w:rsidRPr="00B8453D">
        <w:rPr>
          <w:rFonts w:ascii="Verdana" w:hAnsi="Verdana" w:cs="Verdana"/>
          <w:sz w:val="40"/>
          <w:szCs w:val="48"/>
          <w:u w:val="double"/>
        </w:rPr>
        <w:t>Affiliations:</w:t>
      </w:r>
    </w:p>
    <w:p w14:paraId="60705378" w14:textId="77777777" w:rsidR="00A14E41" w:rsidRPr="00561582" w:rsidRDefault="00A14E41" w:rsidP="00A14E41">
      <w:pPr>
        <w:widowControl w:val="0"/>
        <w:autoSpaceDE w:val="0"/>
        <w:autoSpaceDN w:val="0"/>
        <w:adjustRightInd w:val="0"/>
        <w:rPr>
          <w:rFonts w:cs="Palatino-Roman"/>
          <w:sz w:val="4"/>
          <w:szCs w:val="4"/>
        </w:rPr>
      </w:pPr>
      <w:r w:rsidRPr="00BB6F4D">
        <w:rPr>
          <w:rFonts w:cs="Palatino-Roman"/>
          <w:sz w:val="20"/>
          <w:szCs w:val="20"/>
        </w:rPr>
        <w:tab/>
      </w:r>
    </w:p>
    <w:p w14:paraId="503F178E" w14:textId="77777777" w:rsidR="00A14E41" w:rsidRDefault="00A14E41" w:rsidP="00A14E41">
      <w:pPr>
        <w:widowControl w:val="0"/>
        <w:autoSpaceDE w:val="0"/>
        <w:autoSpaceDN w:val="0"/>
        <w:adjustRightInd w:val="0"/>
        <w:outlineLvl w:val="0"/>
        <w:rPr>
          <w:rFonts w:cs="Palatino-Roman"/>
          <w:sz w:val="20"/>
          <w:szCs w:val="20"/>
        </w:rPr>
      </w:pPr>
      <w:r>
        <w:rPr>
          <w:rFonts w:cs="Palatino-Roman"/>
          <w:sz w:val="20"/>
          <w:szCs w:val="20"/>
        </w:rPr>
        <w:tab/>
        <w:t xml:space="preserve">DETAO Group - </w:t>
      </w:r>
      <w:hyperlink r:id="rId17" w:history="1">
        <w:r w:rsidRPr="00333646">
          <w:rPr>
            <w:rStyle w:val="Hyperlink"/>
            <w:sz w:val="20"/>
            <w:szCs w:val="20"/>
          </w:rPr>
          <w:t>http://www.detaoma.co</w:t>
        </w:r>
        <w:r w:rsidRPr="00333646">
          <w:rPr>
            <w:rStyle w:val="Hyperlink"/>
            <w:sz w:val="20"/>
            <w:szCs w:val="20"/>
          </w:rPr>
          <w:t>m</w:t>
        </w:r>
        <w:r w:rsidRPr="00333646">
          <w:rPr>
            <w:rStyle w:val="Hyperlink"/>
            <w:sz w:val="20"/>
            <w:szCs w:val="20"/>
          </w:rPr>
          <w:t>/en/</w:t>
        </w:r>
      </w:hyperlink>
    </w:p>
    <w:p w14:paraId="1F77912F" w14:textId="77777777" w:rsidR="00A14E41" w:rsidRPr="00BB6F4D" w:rsidRDefault="00A14E41" w:rsidP="00A14E41">
      <w:pPr>
        <w:widowControl w:val="0"/>
        <w:autoSpaceDE w:val="0"/>
        <w:autoSpaceDN w:val="0"/>
        <w:adjustRightInd w:val="0"/>
        <w:ind w:firstLine="720"/>
        <w:outlineLvl w:val="0"/>
        <w:rPr>
          <w:rFonts w:cs="Palatino-Roman"/>
          <w:sz w:val="20"/>
          <w:szCs w:val="20"/>
        </w:rPr>
      </w:pPr>
      <w:r w:rsidRPr="00BB6F4D">
        <w:rPr>
          <w:rFonts w:cs="Palatino-Roman"/>
        </w:rPr>
        <w:t>S</w:t>
      </w:r>
      <w:r w:rsidRPr="00BB6F4D">
        <w:rPr>
          <w:rFonts w:cs="Palatino-Roman"/>
          <w:sz w:val="20"/>
          <w:szCs w:val="20"/>
        </w:rPr>
        <w:t xml:space="preserve">IGGRAPH - Special Interest Group in Graphics </w:t>
      </w:r>
    </w:p>
    <w:p w14:paraId="49096F72" w14:textId="77777777" w:rsidR="00A14E41" w:rsidRPr="00BB6F4D" w:rsidRDefault="00A14E41" w:rsidP="00A14E41">
      <w:pPr>
        <w:widowControl w:val="0"/>
        <w:autoSpaceDE w:val="0"/>
        <w:autoSpaceDN w:val="0"/>
        <w:adjustRightInd w:val="0"/>
        <w:rPr>
          <w:rFonts w:cs="Palatino-Roman"/>
          <w:sz w:val="20"/>
          <w:szCs w:val="20"/>
        </w:rPr>
      </w:pPr>
      <w:r w:rsidRPr="00BB6F4D">
        <w:rPr>
          <w:rFonts w:cs="Palatino-Roman"/>
          <w:sz w:val="28"/>
          <w:szCs w:val="28"/>
        </w:rPr>
        <w:tab/>
      </w:r>
      <w:r w:rsidRPr="00BB6F4D">
        <w:rPr>
          <w:rFonts w:cs="Palatino-Roman"/>
        </w:rPr>
        <w:t>I</w:t>
      </w:r>
      <w:r w:rsidRPr="00BB6F4D">
        <w:rPr>
          <w:rFonts w:cs="Palatino-Roman"/>
          <w:sz w:val="20"/>
          <w:szCs w:val="20"/>
        </w:rPr>
        <w:t>SEA - Inter-Society for the Electronic Arts</w:t>
      </w:r>
    </w:p>
    <w:p w14:paraId="0A054B2C" w14:textId="77777777" w:rsidR="00A14E41" w:rsidRDefault="00A14E41" w:rsidP="00A14E41">
      <w:pPr>
        <w:widowControl w:val="0"/>
        <w:autoSpaceDE w:val="0"/>
        <w:autoSpaceDN w:val="0"/>
        <w:adjustRightInd w:val="0"/>
        <w:rPr>
          <w:rFonts w:cs="Palatino-Roman"/>
          <w:sz w:val="20"/>
          <w:szCs w:val="20"/>
        </w:rPr>
      </w:pPr>
      <w:r w:rsidRPr="00BB6F4D">
        <w:rPr>
          <w:rFonts w:cs="Palatino-Roman"/>
          <w:sz w:val="20"/>
          <w:szCs w:val="20"/>
        </w:rPr>
        <w:tab/>
      </w:r>
      <w:r w:rsidRPr="00BB6F4D">
        <w:rPr>
          <w:rFonts w:cs="Palatino-Roman"/>
        </w:rPr>
        <w:t>C</w:t>
      </w:r>
      <w:r w:rsidRPr="00BB6F4D">
        <w:rPr>
          <w:rFonts w:cs="Palatino-Roman"/>
          <w:sz w:val="20"/>
          <w:szCs w:val="20"/>
        </w:rPr>
        <w:t>AA - College Art Association</w:t>
      </w:r>
    </w:p>
    <w:p w14:paraId="71218F62" w14:textId="77777777" w:rsidR="00B31334" w:rsidRPr="00803A95" w:rsidRDefault="00B31334" w:rsidP="003C1F84">
      <w:pPr>
        <w:widowControl w:val="0"/>
        <w:autoSpaceDE w:val="0"/>
        <w:autoSpaceDN w:val="0"/>
        <w:adjustRightInd w:val="0"/>
        <w:outlineLvl w:val="0"/>
        <w:rPr>
          <w:rFonts w:ascii="Verdana" w:hAnsi="Verdana" w:cs="Verdana"/>
          <w:sz w:val="40"/>
          <w:szCs w:val="60"/>
          <w:u w:val="double"/>
        </w:rPr>
      </w:pPr>
      <w:r w:rsidRPr="00803A95">
        <w:rPr>
          <w:rFonts w:ascii="Verdana" w:hAnsi="Verdana" w:cs="Verdana"/>
          <w:sz w:val="40"/>
          <w:szCs w:val="48"/>
          <w:u w:val="double"/>
        </w:rPr>
        <w:lastRenderedPageBreak/>
        <w:t>Education:</w:t>
      </w:r>
    </w:p>
    <w:p w14:paraId="2F86A534" w14:textId="77777777" w:rsidR="00B31334" w:rsidRPr="00803A95" w:rsidRDefault="00B31334">
      <w:pPr>
        <w:widowControl w:val="0"/>
        <w:autoSpaceDE w:val="0"/>
        <w:autoSpaceDN w:val="0"/>
        <w:adjustRightInd w:val="0"/>
        <w:rPr>
          <w:rFonts w:cs="Palatino-Bold"/>
          <w:b/>
          <w:bCs/>
          <w:sz w:val="16"/>
        </w:rPr>
      </w:pPr>
    </w:p>
    <w:p w14:paraId="5B7C8671" w14:textId="1620D4FE" w:rsidR="00B31334" w:rsidRPr="00BB6F4D" w:rsidRDefault="00B31334" w:rsidP="003C1F84">
      <w:pPr>
        <w:widowControl w:val="0"/>
        <w:autoSpaceDE w:val="0"/>
        <w:autoSpaceDN w:val="0"/>
        <w:adjustRightInd w:val="0"/>
        <w:outlineLvl w:val="0"/>
        <w:rPr>
          <w:rFonts w:cs="Verdana"/>
          <w:sz w:val="26"/>
          <w:szCs w:val="26"/>
          <w:u w:val="single"/>
        </w:rPr>
      </w:pPr>
      <w:r w:rsidRPr="00BB6F4D">
        <w:rPr>
          <w:rFonts w:cs="Verdana-Italic"/>
          <w:i/>
          <w:iCs/>
          <w:sz w:val="26"/>
          <w:szCs w:val="26"/>
          <w:u w:val="single"/>
        </w:rPr>
        <w:t>Ph.D.</w:t>
      </w:r>
      <w:r w:rsidRPr="00BB6F4D">
        <w:rPr>
          <w:rFonts w:cs="Verdana"/>
          <w:sz w:val="26"/>
          <w:szCs w:val="26"/>
        </w:rPr>
        <w:t xml:space="preserve">  The Ohio State University,</w:t>
      </w:r>
      <w:r w:rsidR="008F6A5E">
        <w:rPr>
          <w:rFonts w:cs="Verdana"/>
          <w:sz w:val="26"/>
          <w:szCs w:val="26"/>
        </w:rPr>
        <w:t xml:space="preserve"> </w:t>
      </w:r>
      <w:r w:rsidR="008F6A5E">
        <w:rPr>
          <w:rFonts w:cs="Verdana"/>
          <w:sz w:val="20"/>
          <w:szCs w:val="20"/>
        </w:rPr>
        <w:t>C</w:t>
      </w:r>
      <w:r w:rsidRPr="00BB6F4D">
        <w:rPr>
          <w:rFonts w:cs="Verdana"/>
          <w:sz w:val="20"/>
          <w:szCs w:val="20"/>
        </w:rPr>
        <w:t>olumbus, OH</w:t>
      </w:r>
      <w:r w:rsidR="004813B0">
        <w:rPr>
          <w:rFonts w:cs="Verdana"/>
          <w:sz w:val="20"/>
          <w:szCs w:val="20"/>
        </w:rPr>
        <w:t xml:space="preserve"> </w:t>
      </w:r>
      <w:r w:rsidR="004813B0" w:rsidRPr="004813B0">
        <w:rPr>
          <w:rFonts w:cs="Verdana"/>
          <w:sz w:val="26"/>
          <w:szCs w:val="26"/>
        </w:rPr>
        <w:t>1989</w:t>
      </w:r>
    </w:p>
    <w:p w14:paraId="533E92FD" w14:textId="77777777" w:rsidR="00B31334" w:rsidRPr="003A08F3" w:rsidRDefault="00B31334" w:rsidP="00F45A87">
      <w:pPr>
        <w:widowControl w:val="0"/>
        <w:autoSpaceDE w:val="0"/>
        <w:autoSpaceDN w:val="0"/>
        <w:adjustRightInd w:val="0"/>
        <w:ind w:left="1080" w:right="-90" w:hanging="360"/>
        <w:rPr>
          <w:rFonts w:cs="Palatino-Roman"/>
          <w:sz w:val="20"/>
          <w:szCs w:val="20"/>
        </w:rPr>
      </w:pPr>
      <w:r w:rsidRPr="003A08F3">
        <w:rPr>
          <w:rFonts w:cs="Verdana-Italic"/>
          <w:i/>
          <w:iCs/>
        </w:rPr>
        <w:t>Advanced Computing Center for the Arts and Design,</w:t>
      </w:r>
      <w:r w:rsidRPr="003A08F3">
        <w:rPr>
          <w:rFonts w:cs="Palatino-Italic"/>
          <w:i/>
          <w:iCs/>
          <w:sz w:val="20"/>
          <w:szCs w:val="20"/>
        </w:rPr>
        <w:t xml:space="preserve"> </w:t>
      </w:r>
    </w:p>
    <w:p w14:paraId="2299CA01" w14:textId="77777777" w:rsidR="00B31334" w:rsidRPr="00BB6F4D" w:rsidRDefault="00B31334" w:rsidP="00F45A87">
      <w:pPr>
        <w:widowControl w:val="0"/>
        <w:autoSpaceDE w:val="0"/>
        <w:autoSpaceDN w:val="0"/>
        <w:adjustRightInd w:val="0"/>
        <w:ind w:left="1080" w:right="-240" w:hanging="360"/>
        <w:rPr>
          <w:rFonts w:cs="Palatino-Bold"/>
          <w:b/>
          <w:bCs/>
          <w:sz w:val="22"/>
          <w:szCs w:val="22"/>
        </w:rPr>
      </w:pPr>
      <w:r w:rsidRPr="00BB6F4D">
        <w:rPr>
          <w:rFonts w:cs="Palatino-Roman"/>
          <w:sz w:val="20"/>
          <w:szCs w:val="20"/>
        </w:rPr>
        <w:t xml:space="preserve"> Phi Kappa Phi Honor Society, First Ph.D. in discipline, Dissertation: </w:t>
      </w:r>
      <w:r w:rsidRPr="00525610">
        <w:rPr>
          <w:rFonts w:cs="Palatino-BoldItalic"/>
          <w:bCs/>
          <w:i/>
          <w:iCs/>
          <w:sz w:val="22"/>
          <w:szCs w:val="22"/>
          <w:u w:val="single"/>
        </w:rPr>
        <w:t>A Physically-based Simulation Approach to Three-Dimensional Computer Animation</w:t>
      </w:r>
      <w:r w:rsidRPr="00BB6F4D">
        <w:rPr>
          <w:rFonts w:cs="Palatino-BoldItalic"/>
          <w:b/>
          <w:bCs/>
          <w:i/>
          <w:iCs/>
          <w:sz w:val="22"/>
          <w:szCs w:val="22"/>
          <w:u w:val="single"/>
        </w:rPr>
        <w:t>.</w:t>
      </w:r>
      <w:r w:rsidRPr="00BB6F4D">
        <w:rPr>
          <w:rFonts w:cs="Palatino-Bold"/>
          <w:b/>
          <w:bCs/>
          <w:sz w:val="22"/>
          <w:szCs w:val="22"/>
        </w:rPr>
        <w:t xml:space="preserve"> </w:t>
      </w:r>
    </w:p>
    <w:p w14:paraId="00E756E4" w14:textId="30DA24DD" w:rsidR="00B31334" w:rsidRPr="00BB6F4D" w:rsidRDefault="00B31334" w:rsidP="003C1F84">
      <w:pPr>
        <w:widowControl w:val="0"/>
        <w:autoSpaceDE w:val="0"/>
        <w:autoSpaceDN w:val="0"/>
        <w:adjustRightInd w:val="0"/>
        <w:spacing w:before="40"/>
        <w:ind w:left="1080" w:right="-90" w:hanging="360"/>
        <w:outlineLvl w:val="0"/>
        <w:rPr>
          <w:rFonts w:cs="Palatino-Roman"/>
          <w:sz w:val="20"/>
          <w:szCs w:val="20"/>
        </w:rPr>
      </w:pPr>
      <w:r w:rsidRPr="00BB6F4D">
        <w:rPr>
          <w:rFonts w:cs="Palatino-Roman"/>
          <w:sz w:val="20"/>
          <w:szCs w:val="20"/>
        </w:rPr>
        <w:tab/>
        <w:t xml:space="preserve">Dissertation Advisors: </w:t>
      </w:r>
      <w:r w:rsidR="007A066D" w:rsidRPr="00BB6F4D">
        <w:rPr>
          <w:rFonts w:cs="Palatino-Roman"/>
          <w:sz w:val="20"/>
          <w:szCs w:val="20"/>
        </w:rPr>
        <w:t>Tom Linehan</w:t>
      </w:r>
      <w:r w:rsidR="00AF4D63">
        <w:rPr>
          <w:rFonts w:cs="Palatino-Roman"/>
          <w:sz w:val="20"/>
          <w:szCs w:val="20"/>
        </w:rPr>
        <w:t xml:space="preserve"> (Chair)</w:t>
      </w:r>
      <w:r w:rsidR="007A066D">
        <w:rPr>
          <w:rFonts w:cs="Palatino-Roman"/>
          <w:sz w:val="20"/>
          <w:szCs w:val="20"/>
        </w:rPr>
        <w:t xml:space="preserve">, Charles </w:t>
      </w:r>
      <w:proofErr w:type="spellStart"/>
      <w:r w:rsidR="007A066D">
        <w:rPr>
          <w:rFonts w:cs="Palatino-Roman"/>
          <w:sz w:val="20"/>
          <w:szCs w:val="20"/>
        </w:rPr>
        <w:t>Csuri</w:t>
      </w:r>
      <w:proofErr w:type="spellEnd"/>
      <w:r w:rsidR="007A066D">
        <w:rPr>
          <w:rFonts w:cs="Palatino-Roman"/>
          <w:sz w:val="20"/>
          <w:szCs w:val="20"/>
        </w:rPr>
        <w:t>, Rick Parent</w:t>
      </w:r>
    </w:p>
    <w:p w14:paraId="1C449637" w14:textId="4F1BAD0F" w:rsidR="00B31334" w:rsidRPr="00CD0610" w:rsidRDefault="00B31334" w:rsidP="00CD0610">
      <w:pPr>
        <w:widowControl w:val="0"/>
        <w:autoSpaceDE w:val="0"/>
        <w:autoSpaceDN w:val="0"/>
        <w:adjustRightInd w:val="0"/>
        <w:spacing w:before="80"/>
        <w:ind w:left="1080" w:right="-90"/>
        <w:rPr>
          <w:rFonts w:cs="Palatino-Roman"/>
          <w:sz w:val="20"/>
          <w:szCs w:val="20"/>
        </w:rPr>
      </w:pPr>
      <w:r w:rsidRPr="00BB6F4D">
        <w:rPr>
          <w:rFonts w:cs="Palatino-Roman"/>
          <w:sz w:val="20"/>
          <w:szCs w:val="20"/>
        </w:rPr>
        <w:t xml:space="preserve">Work focused on applications of motion simulation (kinematics, dynamics, and behavioral simulation) research for </w:t>
      </w:r>
      <w:r w:rsidR="00E7777E">
        <w:rPr>
          <w:rFonts w:cs="Palatino-Roman"/>
          <w:sz w:val="20"/>
          <w:szCs w:val="20"/>
        </w:rPr>
        <w:t xml:space="preserve">the </w:t>
      </w:r>
      <w:r w:rsidRPr="00BB6F4D">
        <w:rPr>
          <w:rFonts w:cs="Palatino-Roman"/>
          <w:sz w:val="20"/>
          <w:szCs w:val="20"/>
        </w:rPr>
        <w:t xml:space="preserve">computer animation production pipeline. </w:t>
      </w:r>
      <w:r w:rsidRPr="00BB6F4D">
        <w:rPr>
          <w:rFonts w:cs="Palatino-Roman"/>
          <w:sz w:val="20"/>
          <w:szCs w:val="20"/>
        </w:rPr>
        <w:tab/>
      </w:r>
    </w:p>
    <w:p w14:paraId="4F172AA5" w14:textId="63A02940" w:rsidR="00B31334" w:rsidRPr="00BB6F4D" w:rsidRDefault="00B31334" w:rsidP="003C1F84">
      <w:pPr>
        <w:widowControl w:val="0"/>
        <w:autoSpaceDE w:val="0"/>
        <w:autoSpaceDN w:val="0"/>
        <w:adjustRightInd w:val="0"/>
        <w:spacing w:before="120"/>
        <w:outlineLvl w:val="0"/>
        <w:rPr>
          <w:rFonts w:cs="Verdana"/>
          <w:sz w:val="26"/>
          <w:szCs w:val="26"/>
        </w:rPr>
      </w:pPr>
      <w:r w:rsidRPr="00BB6F4D">
        <w:rPr>
          <w:rFonts w:cs="Verdana-Italic"/>
          <w:i/>
          <w:iCs/>
          <w:sz w:val="26"/>
          <w:szCs w:val="26"/>
          <w:u w:val="single"/>
        </w:rPr>
        <w:t>M.F.A.</w:t>
      </w:r>
      <w:r w:rsidRPr="00BB6F4D">
        <w:rPr>
          <w:rFonts w:cs="Verdana"/>
          <w:sz w:val="26"/>
          <w:szCs w:val="26"/>
        </w:rPr>
        <w:t xml:space="preserve"> University of Florida</w:t>
      </w:r>
      <w:r>
        <w:rPr>
          <w:rFonts w:cs="Verdana"/>
          <w:sz w:val="26"/>
          <w:szCs w:val="26"/>
        </w:rPr>
        <w:t>,</w:t>
      </w:r>
      <w:r w:rsidRPr="00BD6703">
        <w:rPr>
          <w:rFonts w:cs="Palatino-Roman"/>
          <w:sz w:val="20"/>
          <w:szCs w:val="20"/>
        </w:rPr>
        <w:t xml:space="preserve"> </w:t>
      </w:r>
      <w:r w:rsidR="00C06E9B">
        <w:rPr>
          <w:rFonts w:cs="Palatino-Roman"/>
          <w:sz w:val="20"/>
          <w:szCs w:val="20"/>
        </w:rPr>
        <w:t>Gainesville, Florida</w:t>
      </w:r>
    </w:p>
    <w:p w14:paraId="46CBE18B" w14:textId="77777777" w:rsidR="00EB142D" w:rsidRPr="00BB6F4D" w:rsidRDefault="00B31334" w:rsidP="00F45A87">
      <w:pPr>
        <w:widowControl w:val="0"/>
        <w:autoSpaceDE w:val="0"/>
        <w:autoSpaceDN w:val="0"/>
        <w:adjustRightInd w:val="0"/>
        <w:ind w:left="1080" w:hanging="1440"/>
        <w:rPr>
          <w:rFonts w:cs="Palatino-Roman"/>
          <w:sz w:val="20"/>
          <w:szCs w:val="20"/>
        </w:rPr>
      </w:pPr>
      <w:r w:rsidRPr="00BB6F4D">
        <w:rPr>
          <w:rFonts w:cs="Palatino-Roman"/>
          <w:sz w:val="20"/>
          <w:szCs w:val="20"/>
        </w:rPr>
        <w:tab/>
        <w:t>Painting/Drawing, Photography (Art Department)</w:t>
      </w:r>
      <w:r w:rsidR="00893027">
        <w:rPr>
          <w:rFonts w:cs="Palatino-Roman"/>
          <w:sz w:val="20"/>
          <w:szCs w:val="20"/>
        </w:rPr>
        <w:t>;</w:t>
      </w:r>
      <w:r w:rsidR="00EB142D">
        <w:rPr>
          <w:rFonts w:cs="Palatino-Roman"/>
          <w:sz w:val="20"/>
          <w:szCs w:val="20"/>
        </w:rPr>
        <w:t xml:space="preserve"> </w:t>
      </w:r>
      <w:r w:rsidR="00F45A87">
        <w:rPr>
          <w:rFonts w:cs="Palatino-Roman"/>
          <w:sz w:val="20"/>
          <w:szCs w:val="20"/>
        </w:rPr>
        <w:t xml:space="preserve">Minor - </w:t>
      </w:r>
      <w:r w:rsidR="00EB142D">
        <w:rPr>
          <w:rFonts w:cs="Palatino-Roman"/>
          <w:sz w:val="20"/>
          <w:szCs w:val="20"/>
        </w:rPr>
        <w:t>Art Education</w:t>
      </w:r>
    </w:p>
    <w:p w14:paraId="16987707" w14:textId="77777777" w:rsidR="00B31334" w:rsidRPr="00EB142D" w:rsidRDefault="00B31334" w:rsidP="00F45A87">
      <w:pPr>
        <w:widowControl w:val="0"/>
        <w:autoSpaceDE w:val="0"/>
        <w:autoSpaceDN w:val="0"/>
        <w:adjustRightInd w:val="0"/>
        <w:ind w:left="1080"/>
        <w:rPr>
          <w:rFonts w:cs="Palatino-Roman"/>
          <w:sz w:val="20"/>
          <w:szCs w:val="20"/>
        </w:rPr>
      </w:pPr>
      <w:r w:rsidRPr="00BB6F4D">
        <w:rPr>
          <w:rFonts w:cs="Palatino-Roman"/>
          <w:sz w:val="20"/>
          <w:szCs w:val="20"/>
        </w:rPr>
        <w:t>Content focus on the communication and perception of information through narrative context provided the thematic foundation</w:t>
      </w:r>
      <w:r w:rsidRPr="00BB6F4D">
        <w:rPr>
          <w:rFonts w:cs="Palatino-Bold"/>
          <w:b/>
          <w:bCs/>
          <w:sz w:val="20"/>
          <w:szCs w:val="20"/>
        </w:rPr>
        <w:t xml:space="preserve">. </w:t>
      </w:r>
      <w:r w:rsidRPr="003C36C9">
        <w:rPr>
          <w:rFonts w:cs="Palatino-Roman"/>
          <w:sz w:val="20"/>
          <w:szCs w:val="20"/>
        </w:rPr>
        <w:t>Thesis:</w:t>
      </w:r>
      <w:r w:rsidRPr="00BB6F4D">
        <w:rPr>
          <w:rFonts w:cs="Palatino-Roman"/>
          <w:sz w:val="20"/>
          <w:szCs w:val="20"/>
          <w:u w:val="single"/>
        </w:rPr>
        <w:t xml:space="preserve"> </w:t>
      </w:r>
      <w:r w:rsidRPr="00BB6F4D">
        <w:rPr>
          <w:rFonts w:cs="Palatino-Italic"/>
          <w:i/>
          <w:iCs/>
          <w:sz w:val="20"/>
          <w:szCs w:val="20"/>
          <w:u w:val="single"/>
        </w:rPr>
        <w:t>Reality as the Artist's Intent</w:t>
      </w:r>
      <w:r w:rsidRPr="00BB6F4D">
        <w:rPr>
          <w:rFonts w:cs="Palatino-Roman"/>
          <w:sz w:val="20"/>
          <w:szCs w:val="20"/>
        </w:rPr>
        <w:t>.</w:t>
      </w:r>
    </w:p>
    <w:p w14:paraId="721AFFBD" w14:textId="77777777" w:rsidR="00B31334" w:rsidRPr="00BB6F4D" w:rsidRDefault="00B31334" w:rsidP="00F45A87">
      <w:pPr>
        <w:widowControl w:val="0"/>
        <w:autoSpaceDE w:val="0"/>
        <w:autoSpaceDN w:val="0"/>
        <w:adjustRightInd w:val="0"/>
        <w:ind w:left="1080" w:right="-90"/>
        <w:rPr>
          <w:rFonts w:cs="Palatino-Roman"/>
          <w:sz w:val="20"/>
          <w:szCs w:val="20"/>
        </w:rPr>
      </w:pPr>
      <w:r w:rsidRPr="00BB6F4D">
        <w:rPr>
          <w:rFonts w:cs="Palatino-Roman"/>
          <w:sz w:val="20"/>
          <w:szCs w:val="20"/>
        </w:rPr>
        <w:t>Thesis Advisors: Hiram Williams</w:t>
      </w:r>
      <w:r w:rsidR="00F45A87">
        <w:rPr>
          <w:rFonts w:cs="Palatino-Roman"/>
          <w:sz w:val="20"/>
          <w:szCs w:val="20"/>
        </w:rPr>
        <w:t xml:space="preserve"> (Painting)</w:t>
      </w:r>
      <w:r w:rsidRPr="00BB6F4D">
        <w:rPr>
          <w:rFonts w:cs="Palatino-Roman"/>
          <w:sz w:val="20"/>
          <w:szCs w:val="20"/>
        </w:rPr>
        <w:t>, Todd Walker</w:t>
      </w:r>
      <w:r w:rsidR="00F45A87">
        <w:rPr>
          <w:rFonts w:cs="Palatino-Roman"/>
          <w:sz w:val="20"/>
          <w:szCs w:val="20"/>
        </w:rPr>
        <w:t xml:space="preserve"> (Photo)</w:t>
      </w:r>
      <w:r w:rsidRPr="00BB6F4D">
        <w:rPr>
          <w:rFonts w:cs="Palatino-Roman"/>
          <w:sz w:val="20"/>
          <w:szCs w:val="20"/>
        </w:rPr>
        <w:t xml:space="preserve">, Jerry </w:t>
      </w:r>
      <w:proofErr w:type="spellStart"/>
      <w:r w:rsidRPr="00BB6F4D">
        <w:rPr>
          <w:rFonts w:cs="Palatino-Roman"/>
          <w:sz w:val="20"/>
          <w:szCs w:val="20"/>
        </w:rPr>
        <w:t>Uelsmann</w:t>
      </w:r>
      <w:proofErr w:type="spellEnd"/>
      <w:r w:rsidR="00F45A87">
        <w:rPr>
          <w:rFonts w:cs="Palatino-Roman"/>
          <w:sz w:val="20"/>
          <w:szCs w:val="20"/>
        </w:rPr>
        <w:t xml:space="preserve"> (Photo)</w:t>
      </w:r>
    </w:p>
    <w:p w14:paraId="10D1D858" w14:textId="77777777" w:rsidR="00B31334" w:rsidRPr="00BB6F4D" w:rsidRDefault="00B31334">
      <w:pPr>
        <w:widowControl w:val="0"/>
        <w:autoSpaceDE w:val="0"/>
        <w:autoSpaceDN w:val="0"/>
        <w:adjustRightInd w:val="0"/>
        <w:ind w:left="1440"/>
        <w:rPr>
          <w:rFonts w:cs="Palatino-Bold"/>
          <w:b/>
          <w:bCs/>
          <w:sz w:val="12"/>
          <w:szCs w:val="12"/>
        </w:rPr>
      </w:pPr>
    </w:p>
    <w:p w14:paraId="5D6563FC" w14:textId="09BB780C" w:rsidR="00B31334" w:rsidRPr="00BD6703" w:rsidRDefault="00B31334" w:rsidP="004908AD">
      <w:pPr>
        <w:widowControl w:val="0"/>
        <w:autoSpaceDE w:val="0"/>
        <w:autoSpaceDN w:val="0"/>
        <w:adjustRightInd w:val="0"/>
        <w:rPr>
          <w:rFonts w:cs="Verdana"/>
          <w:sz w:val="26"/>
          <w:szCs w:val="26"/>
        </w:rPr>
      </w:pPr>
      <w:r w:rsidRPr="00BB6F4D">
        <w:rPr>
          <w:rFonts w:cs="Verdana-Italic"/>
          <w:i/>
          <w:iCs/>
          <w:sz w:val="26"/>
          <w:szCs w:val="26"/>
          <w:u w:val="single"/>
        </w:rPr>
        <w:t>B.A.</w:t>
      </w:r>
      <w:r w:rsidRPr="00BB6F4D">
        <w:rPr>
          <w:rFonts w:cs="Verdana"/>
          <w:sz w:val="26"/>
          <w:szCs w:val="26"/>
        </w:rPr>
        <w:t xml:space="preserve">    Florida Southern College</w:t>
      </w:r>
      <w:r>
        <w:rPr>
          <w:rFonts w:cs="Verdana"/>
          <w:sz w:val="26"/>
          <w:szCs w:val="26"/>
        </w:rPr>
        <w:t xml:space="preserve">, </w:t>
      </w:r>
      <w:r w:rsidR="00C06E9B">
        <w:rPr>
          <w:rFonts w:cs="Palatino-Roman"/>
          <w:sz w:val="20"/>
          <w:szCs w:val="20"/>
        </w:rPr>
        <w:t>Lakeland, Florida</w:t>
      </w:r>
      <w:r w:rsidR="00421F9A">
        <w:rPr>
          <w:rFonts w:cs="Palatino-Roman"/>
          <w:sz w:val="20"/>
          <w:szCs w:val="20"/>
        </w:rPr>
        <w:t xml:space="preserve"> </w:t>
      </w:r>
    </w:p>
    <w:p w14:paraId="15B9A758" w14:textId="77777777" w:rsidR="00B31334" w:rsidRDefault="00B31334" w:rsidP="00F45A87">
      <w:pPr>
        <w:widowControl w:val="0"/>
        <w:autoSpaceDE w:val="0"/>
        <w:autoSpaceDN w:val="0"/>
        <w:adjustRightInd w:val="0"/>
        <w:ind w:left="1080"/>
        <w:rPr>
          <w:rFonts w:cs="Palatino-Roman"/>
          <w:sz w:val="20"/>
          <w:szCs w:val="20"/>
        </w:rPr>
      </w:pPr>
      <w:r w:rsidRPr="00BB6F4D">
        <w:rPr>
          <w:rFonts w:cs="Palatino-Roman"/>
          <w:sz w:val="20"/>
          <w:szCs w:val="20"/>
        </w:rPr>
        <w:t>Major – Painting &amp; Drawing (Art Department);</w:t>
      </w:r>
      <w:r w:rsidR="00F45A87">
        <w:rPr>
          <w:rFonts w:cs="Palatino-Roman"/>
          <w:sz w:val="20"/>
          <w:szCs w:val="20"/>
        </w:rPr>
        <w:t xml:space="preserve"> </w:t>
      </w:r>
      <w:r>
        <w:rPr>
          <w:rFonts w:cs="Palatino-Roman"/>
          <w:sz w:val="20"/>
          <w:szCs w:val="20"/>
        </w:rPr>
        <w:t>Minor – Music</w:t>
      </w:r>
    </w:p>
    <w:p w14:paraId="0E55AAEC" w14:textId="77777777" w:rsidR="00B31334" w:rsidRPr="00803A95" w:rsidRDefault="00B31334">
      <w:pPr>
        <w:widowControl w:val="0"/>
        <w:autoSpaceDE w:val="0"/>
        <w:autoSpaceDN w:val="0"/>
        <w:adjustRightInd w:val="0"/>
        <w:rPr>
          <w:rFonts w:cs="Verdana"/>
          <w:sz w:val="20"/>
          <w:szCs w:val="48"/>
          <w:u w:val="double"/>
        </w:rPr>
      </w:pPr>
    </w:p>
    <w:p w14:paraId="078ACBF2" w14:textId="77777777" w:rsidR="00B31334" w:rsidRPr="00F45A87" w:rsidRDefault="00B31334" w:rsidP="003C1F84">
      <w:pPr>
        <w:widowControl w:val="0"/>
        <w:autoSpaceDE w:val="0"/>
        <w:autoSpaceDN w:val="0"/>
        <w:adjustRightInd w:val="0"/>
        <w:outlineLvl w:val="0"/>
        <w:rPr>
          <w:rFonts w:ascii="Verdana" w:hAnsi="Verdana" w:cs="Verdana"/>
          <w:sz w:val="40"/>
          <w:szCs w:val="48"/>
          <w:u w:val="double"/>
        </w:rPr>
      </w:pPr>
      <w:r w:rsidRPr="00B8453D">
        <w:rPr>
          <w:rFonts w:ascii="Verdana" w:hAnsi="Verdana" w:cs="Verdana"/>
          <w:sz w:val="40"/>
          <w:szCs w:val="48"/>
          <w:u w:val="double"/>
        </w:rPr>
        <w:t>Instruction:</w:t>
      </w:r>
    </w:p>
    <w:p w14:paraId="72BEBCD5" w14:textId="77777777" w:rsidR="00B31334" w:rsidRPr="00BB6F4D" w:rsidRDefault="00B31334" w:rsidP="003C1F84">
      <w:pPr>
        <w:widowControl w:val="0"/>
        <w:autoSpaceDE w:val="0"/>
        <w:autoSpaceDN w:val="0"/>
        <w:adjustRightInd w:val="0"/>
        <w:spacing w:before="120"/>
        <w:ind w:right="-180" w:firstLine="480"/>
        <w:outlineLvl w:val="0"/>
        <w:rPr>
          <w:rFonts w:cs="Palatino-Roman"/>
          <w:u w:val="single"/>
        </w:rPr>
      </w:pPr>
      <w:r>
        <w:rPr>
          <w:rFonts w:cs="Palatino-Roman"/>
          <w:u w:val="single"/>
        </w:rPr>
        <w:t>University of Utah</w:t>
      </w:r>
    </w:p>
    <w:p w14:paraId="1A5F20E1" w14:textId="35748199" w:rsidR="00B31334" w:rsidRPr="00BB6F4D" w:rsidRDefault="00B23A4A" w:rsidP="00B31334">
      <w:pPr>
        <w:widowControl w:val="0"/>
        <w:tabs>
          <w:tab w:val="left" w:pos="4680"/>
        </w:tabs>
        <w:autoSpaceDE w:val="0"/>
        <w:autoSpaceDN w:val="0"/>
        <w:adjustRightInd w:val="0"/>
        <w:ind w:left="480" w:right="-260" w:firstLine="240"/>
        <w:rPr>
          <w:rFonts w:cs="Palatino-Roman"/>
          <w:sz w:val="20"/>
          <w:szCs w:val="20"/>
        </w:rPr>
      </w:pPr>
      <w:r>
        <w:rPr>
          <w:rFonts w:cs="Palatino-Roman"/>
          <w:sz w:val="20"/>
          <w:szCs w:val="20"/>
        </w:rPr>
        <w:t xml:space="preserve">FILM1600 Animation: </w:t>
      </w:r>
      <w:proofErr w:type="spellStart"/>
      <w:r>
        <w:rPr>
          <w:rFonts w:cs="Palatino-Roman"/>
          <w:sz w:val="20"/>
          <w:szCs w:val="20"/>
        </w:rPr>
        <w:t>Then|Now|Next</w:t>
      </w:r>
      <w:proofErr w:type="spellEnd"/>
      <w:r>
        <w:rPr>
          <w:rFonts w:cs="Palatino-Roman"/>
          <w:sz w:val="20"/>
          <w:szCs w:val="20"/>
        </w:rPr>
        <w:t xml:space="preserve"> </w:t>
      </w:r>
      <w:r w:rsidRPr="00535F7F">
        <w:rPr>
          <w:rFonts w:cs="Palatino-Roman"/>
          <w:sz w:val="16"/>
          <w:szCs w:val="16"/>
        </w:rPr>
        <w:t>(Online)</w:t>
      </w:r>
      <w:r w:rsidR="00B31334" w:rsidRPr="00BB6F4D">
        <w:rPr>
          <w:rFonts w:cs="Palatino-Roman"/>
          <w:sz w:val="20"/>
          <w:szCs w:val="20"/>
        </w:rPr>
        <w:tab/>
      </w:r>
      <w:r w:rsidR="00567BA7">
        <w:rPr>
          <w:rFonts w:cs="Palatino-Roman"/>
          <w:sz w:val="20"/>
          <w:szCs w:val="20"/>
        </w:rPr>
        <w:t>EAE</w:t>
      </w:r>
      <w:r w:rsidR="00B31334">
        <w:rPr>
          <w:rFonts w:cs="Palatino-Roman"/>
          <w:sz w:val="20"/>
          <w:szCs w:val="20"/>
        </w:rPr>
        <w:t xml:space="preserve"> 6920</w:t>
      </w:r>
      <w:r w:rsidR="00B31334" w:rsidRPr="00BB6F4D">
        <w:rPr>
          <w:rFonts w:cs="Palatino-Roman"/>
          <w:sz w:val="20"/>
          <w:szCs w:val="20"/>
        </w:rPr>
        <w:t xml:space="preserve"> </w:t>
      </w:r>
      <w:r w:rsidR="00893027">
        <w:rPr>
          <w:rFonts w:cs="Palatino-Roman"/>
          <w:sz w:val="20"/>
          <w:szCs w:val="20"/>
        </w:rPr>
        <w:t>Game</w:t>
      </w:r>
      <w:r w:rsidR="00B31334">
        <w:rPr>
          <w:rFonts w:cs="Palatino-Roman"/>
          <w:sz w:val="20"/>
          <w:szCs w:val="20"/>
        </w:rPr>
        <w:t xml:space="preserve"> Art/Assets </w:t>
      </w:r>
    </w:p>
    <w:p w14:paraId="33672BB3" w14:textId="1AB0EE28" w:rsidR="003A08F3" w:rsidRDefault="00B23A4A" w:rsidP="00893027">
      <w:pPr>
        <w:widowControl w:val="0"/>
        <w:tabs>
          <w:tab w:val="left" w:pos="4680"/>
        </w:tabs>
        <w:autoSpaceDE w:val="0"/>
        <w:autoSpaceDN w:val="0"/>
        <w:adjustRightInd w:val="0"/>
        <w:ind w:right="-180" w:firstLine="720"/>
        <w:rPr>
          <w:rFonts w:cs="Palatino-Roman"/>
          <w:sz w:val="20"/>
          <w:szCs w:val="20"/>
        </w:rPr>
      </w:pPr>
      <w:r>
        <w:rPr>
          <w:rFonts w:cs="Palatino-Roman"/>
          <w:sz w:val="20"/>
          <w:szCs w:val="20"/>
        </w:rPr>
        <w:t>FILM1600</w:t>
      </w:r>
      <w:proofErr w:type="gramStart"/>
      <w:r>
        <w:rPr>
          <w:rFonts w:cs="Palatino-Roman"/>
          <w:sz w:val="20"/>
          <w:szCs w:val="20"/>
        </w:rPr>
        <w:t>Animation:Then</w:t>
      </w:r>
      <w:proofErr w:type="gramEnd"/>
      <w:r>
        <w:rPr>
          <w:rFonts w:cs="Palatino-Roman"/>
          <w:sz w:val="20"/>
          <w:szCs w:val="20"/>
        </w:rPr>
        <w:t xml:space="preserve"> &amp; Now </w:t>
      </w:r>
      <w:r w:rsidRPr="00333646">
        <w:rPr>
          <w:rFonts w:cs="Palatino-Roman"/>
          <w:sz w:val="16"/>
          <w:szCs w:val="16"/>
        </w:rPr>
        <w:t>(Hybrid 2014)</w:t>
      </w:r>
      <w:r w:rsidR="003A08F3">
        <w:rPr>
          <w:rFonts w:cs="Palatino-Roman"/>
          <w:sz w:val="20"/>
          <w:szCs w:val="20"/>
        </w:rPr>
        <w:tab/>
      </w:r>
      <w:r w:rsidR="00567BA7">
        <w:rPr>
          <w:rFonts w:cs="Palatino-Roman"/>
          <w:sz w:val="20"/>
          <w:szCs w:val="20"/>
        </w:rPr>
        <w:t>EAE</w:t>
      </w:r>
      <w:r w:rsidR="00B31334">
        <w:rPr>
          <w:rFonts w:cs="Palatino-Roman"/>
          <w:sz w:val="20"/>
          <w:szCs w:val="20"/>
        </w:rPr>
        <w:t xml:space="preserve"> 6950 Game Production</w:t>
      </w:r>
      <w:r w:rsidR="00893027">
        <w:rPr>
          <w:rFonts w:cs="Palatino-Roman"/>
          <w:sz w:val="20"/>
          <w:szCs w:val="20"/>
        </w:rPr>
        <w:tab/>
      </w:r>
    </w:p>
    <w:p w14:paraId="54F85290" w14:textId="77777777" w:rsidR="00825DAF" w:rsidRDefault="003A08F3" w:rsidP="003A08F3">
      <w:pPr>
        <w:widowControl w:val="0"/>
        <w:tabs>
          <w:tab w:val="left" w:pos="4680"/>
        </w:tabs>
        <w:autoSpaceDE w:val="0"/>
        <w:autoSpaceDN w:val="0"/>
        <w:adjustRightInd w:val="0"/>
        <w:ind w:right="-180" w:firstLine="720"/>
        <w:rPr>
          <w:rFonts w:cs="Palatino-Roman"/>
          <w:sz w:val="20"/>
          <w:szCs w:val="20"/>
        </w:rPr>
      </w:pPr>
      <w:r>
        <w:rPr>
          <w:rFonts w:cs="Palatino-Roman"/>
          <w:sz w:val="20"/>
          <w:szCs w:val="20"/>
        </w:rPr>
        <w:t xml:space="preserve">EAE 3660 Machinima(Pre-visualization) </w:t>
      </w:r>
      <w:r>
        <w:rPr>
          <w:rFonts w:cs="Palatino-Roman"/>
          <w:sz w:val="20"/>
          <w:szCs w:val="20"/>
        </w:rPr>
        <w:tab/>
      </w:r>
      <w:r w:rsidR="00567BA7">
        <w:rPr>
          <w:rFonts w:cs="Palatino-Roman"/>
          <w:sz w:val="20"/>
          <w:szCs w:val="20"/>
        </w:rPr>
        <w:t>EAE</w:t>
      </w:r>
      <w:r w:rsidR="00893027">
        <w:rPr>
          <w:rFonts w:cs="Palatino-Roman"/>
          <w:sz w:val="20"/>
          <w:szCs w:val="20"/>
        </w:rPr>
        <w:t xml:space="preserve"> 6721 Game Projects MGS</w:t>
      </w:r>
    </w:p>
    <w:p w14:paraId="4E7D27FC" w14:textId="10AD3798" w:rsidR="00B31334" w:rsidRPr="00535F7F" w:rsidRDefault="00B23A4A" w:rsidP="00535F7F">
      <w:pPr>
        <w:widowControl w:val="0"/>
        <w:tabs>
          <w:tab w:val="left" w:pos="4680"/>
        </w:tabs>
        <w:autoSpaceDE w:val="0"/>
        <w:autoSpaceDN w:val="0"/>
        <w:adjustRightInd w:val="0"/>
        <w:ind w:right="-360" w:firstLine="720"/>
        <w:rPr>
          <w:rFonts w:cs="Palatino-Roman"/>
          <w:sz w:val="16"/>
          <w:szCs w:val="16"/>
        </w:rPr>
      </w:pPr>
      <w:r>
        <w:rPr>
          <w:rFonts w:cs="Palatino-Roman"/>
          <w:sz w:val="20"/>
          <w:szCs w:val="20"/>
        </w:rPr>
        <w:t>FILM 2600 Storyboarding</w:t>
      </w:r>
      <w:r>
        <w:rPr>
          <w:rFonts w:cs="Palatino-Roman"/>
          <w:sz w:val="20"/>
          <w:szCs w:val="20"/>
        </w:rPr>
        <w:t xml:space="preserve"> </w:t>
      </w:r>
    </w:p>
    <w:p w14:paraId="3273DCFE" w14:textId="77777777" w:rsidR="00B31334" w:rsidRPr="00BB6F4D" w:rsidRDefault="00B31334" w:rsidP="003C1F84">
      <w:pPr>
        <w:widowControl w:val="0"/>
        <w:autoSpaceDE w:val="0"/>
        <w:autoSpaceDN w:val="0"/>
        <w:adjustRightInd w:val="0"/>
        <w:spacing w:before="120"/>
        <w:ind w:right="-180" w:firstLine="480"/>
        <w:outlineLvl w:val="0"/>
        <w:rPr>
          <w:rFonts w:cs="Palatino-Roman"/>
          <w:u w:val="single"/>
        </w:rPr>
      </w:pPr>
      <w:r w:rsidRPr="00BB6F4D">
        <w:rPr>
          <w:rFonts w:cs="Palatino-Roman"/>
          <w:u w:val="single"/>
        </w:rPr>
        <w:t>Griffith University</w:t>
      </w:r>
    </w:p>
    <w:p w14:paraId="21F1CC13" w14:textId="77777777" w:rsidR="00B31334" w:rsidRPr="00BB6F4D" w:rsidRDefault="00B31334">
      <w:pPr>
        <w:widowControl w:val="0"/>
        <w:tabs>
          <w:tab w:val="left" w:pos="4680"/>
        </w:tabs>
        <w:autoSpaceDE w:val="0"/>
        <w:autoSpaceDN w:val="0"/>
        <w:adjustRightInd w:val="0"/>
        <w:ind w:left="480" w:right="-260" w:firstLine="240"/>
        <w:rPr>
          <w:rFonts w:cs="Palatino-Roman"/>
          <w:sz w:val="20"/>
          <w:szCs w:val="20"/>
        </w:rPr>
      </w:pPr>
      <w:r>
        <w:rPr>
          <w:rFonts w:cs="Palatino-Roman"/>
          <w:sz w:val="20"/>
          <w:szCs w:val="20"/>
        </w:rPr>
        <w:t xml:space="preserve">QCA/GFS </w:t>
      </w:r>
      <w:r w:rsidRPr="00BB6F4D">
        <w:rPr>
          <w:rFonts w:cs="Palatino-Roman"/>
          <w:sz w:val="20"/>
          <w:szCs w:val="20"/>
        </w:rPr>
        <w:t>2111 3D Environments</w:t>
      </w:r>
      <w:r w:rsidRPr="00BB6F4D">
        <w:rPr>
          <w:rFonts w:cs="Palatino-Roman"/>
          <w:sz w:val="20"/>
          <w:szCs w:val="20"/>
        </w:rPr>
        <w:tab/>
      </w:r>
      <w:r>
        <w:rPr>
          <w:rFonts w:cs="Palatino-Roman"/>
          <w:sz w:val="20"/>
          <w:szCs w:val="20"/>
        </w:rPr>
        <w:t xml:space="preserve">QCA/GFS </w:t>
      </w:r>
      <w:r w:rsidRPr="00BB6F4D">
        <w:rPr>
          <w:rFonts w:cs="Palatino-Roman"/>
          <w:sz w:val="20"/>
          <w:szCs w:val="20"/>
        </w:rPr>
        <w:t>2116 Adv</w:t>
      </w:r>
      <w:r w:rsidR="005B2DAE">
        <w:rPr>
          <w:rFonts w:cs="Palatino-Roman"/>
          <w:sz w:val="20"/>
          <w:szCs w:val="20"/>
        </w:rPr>
        <w:t>.</w:t>
      </w:r>
      <w:r w:rsidRPr="00BB6F4D">
        <w:rPr>
          <w:rFonts w:cs="Palatino-Roman"/>
          <w:sz w:val="20"/>
          <w:szCs w:val="20"/>
        </w:rPr>
        <w:t xml:space="preserve"> Character Animation</w:t>
      </w:r>
    </w:p>
    <w:p w14:paraId="542EB989" w14:textId="77777777" w:rsidR="00B31334" w:rsidRPr="00BD6703" w:rsidRDefault="00B31334" w:rsidP="00B31334">
      <w:pPr>
        <w:widowControl w:val="0"/>
        <w:tabs>
          <w:tab w:val="left" w:pos="4680"/>
        </w:tabs>
        <w:autoSpaceDE w:val="0"/>
        <w:autoSpaceDN w:val="0"/>
        <w:adjustRightInd w:val="0"/>
        <w:ind w:left="480" w:right="-260" w:firstLine="240"/>
        <w:rPr>
          <w:rFonts w:cs="Palatino-Roman"/>
          <w:sz w:val="20"/>
          <w:szCs w:val="20"/>
        </w:rPr>
      </w:pPr>
      <w:r>
        <w:rPr>
          <w:rFonts w:cs="Palatino-Roman"/>
          <w:sz w:val="20"/>
          <w:szCs w:val="20"/>
        </w:rPr>
        <w:t xml:space="preserve">QCA/GFS </w:t>
      </w:r>
      <w:r w:rsidRPr="00BB6F4D">
        <w:rPr>
          <w:rFonts w:cs="Palatino-Roman"/>
          <w:sz w:val="20"/>
          <w:szCs w:val="20"/>
        </w:rPr>
        <w:t>2113 CGI Animation</w:t>
      </w:r>
      <w:r w:rsidRPr="00BB6F4D">
        <w:rPr>
          <w:rFonts w:cs="Palatino-Roman"/>
          <w:sz w:val="20"/>
          <w:szCs w:val="20"/>
        </w:rPr>
        <w:tab/>
      </w:r>
      <w:r>
        <w:rPr>
          <w:rFonts w:cs="Palatino-Roman"/>
          <w:sz w:val="20"/>
          <w:szCs w:val="20"/>
        </w:rPr>
        <w:t>QCA/GFS 3114 Visual Story/Storyboarding</w:t>
      </w:r>
    </w:p>
    <w:p w14:paraId="1F90A54C" w14:textId="77777777" w:rsidR="00B31334" w:rsidRPr="00BB6F4D" w:rsidRDefault="00B31334" w:rsidP="003C1F84">
      <w:pPr>
        <w:widowControl w:val="0"/>
        <w:autoSpaceDE w:val="0"/>
        <w:autoSpaceDN w:val="0"/>
        <w:adjustRightInd w:val="0"/>
        <w:spacing w:before="120"/>
        <w:ind w:right="-180" w:firstLine="480"/>
        <w:outlineLvl w:val="0"/>
        <w:rPr>
          <w:rFonts w:cs="Palatino-Roman"/>
          <w:u w:val="single"/>
        </w:rPr>
      </w:pPr>
      <w:r w:rsidRPr="00BB6F4D">
        <w:rPr>
          <w:rFonts w:cs="Palatino-Roman"/>
          <w:u w:val="single"/>
        </w:rPr>
        <w:t>University of Arizona</w:t>
      </w:r>
    </w:p>
    <w:p w14:paraId="0B221700" w14:textId="77777777" w:rsidR="00B31334" w:rsidRPr="00BB6F4D" w:rsidRDefault="00B31334">
      <w:pPr>
        <w:widowControl w:val="0"/>
        <w:tabs>
          <w:tab w:val="left" w:pos="4680"/>
        </w:tabs>
        <w:autoSpaceDE w:val="0"/>
        <w:autoSpaceDN w:val="0"/>
        <w:adjustRightInd w:val="0"/>
        <w:ind w:left="480" w:right="-260" w:firstLine="240"/>
        <w:rPr>
          <w:rFonts w:cs="Palatino-Roman"/>
          <w:sz w:val="20"/>
          <w:szCs w:val="20"/>
        </w:rPr>
      </w:pPr>
      <w:r w:rsidRPr="00BB6F4D">
        <w:rPr>
          <w:rFonts w:cs="Palatino-Roman"/>
          <w:sz w:val="20"/>
          <w:szCs w:val="20"/>
        </w:rPr>
        <w:t>ART261 Intro to Computer Graphics</w:t>
      </w:r>
      <w:r w:rsidRPr="00BB6F4D">
        <w:rPr>
          <w:rFonts w:cs="Palatino-Roman"/>
          <w:sz w:val="20"/>
          <w:szCs w:val="20"/>
        </w:rPr>
        <w:tab/>
        <w:t>ART195 New Computer Animation Techniques</w:t>
      </w:r>
    </w:p>
    <w:p w14:paraId="35D90BEE" w14:textId="77777777" w:rsidR="00B31334" w:rsidRPr="00BB6F4D" w:rsidRDefault="00B31334">
      <w:pPr>
        <w:widowControl w:val="0"/>
        <w:tabs>
          <w:tab w:val="left" w:pos="4680"/>
        </w:tabs>
        <w:autoSpaceDE w:val="0"/>
        <w:autoSpaceDN w:val="0"/>
        <w:adjustRightInd w:val="0"/>
        <w:ind w:left="480" w:right="-260" w:firstLine="240"/>
        <w:rPr>
          <w:rFonts w:cs="Palatino-Roman"/>
          <w:sz w:val="20"/>
          <w:szCs w:val="20"/>
        </w:rPr>
      </w:pPr>
      <w:r w:rsidRPr="00BB6F4D">
        <w:rPr>
          <w:rFonts w:cs="Palatino-Roman"/>
          <w:sz w:val="20"/>
          <w:szCs w:val="20"/>
        </w:rPr>
        <w:t>ART361 Computer Animation</w:t>
      </w:r>
      <w:r w:rsidRPr="00BB6F4D">
        <w:rPr>
          <w:rFonts w:cs="Palatino-Roman"/>
          <w:sz w:val="20"/>
          <w:szCs w:val="20"/>
        </w:rPr>
        <w:tab/>
        <w:t>ART461 Digital Imaging</w:t>
      </w:r>
    </w:p>
    <w:p w14:paraId="62AB7463" w14:textId="77777777" w:rsidR="00B31334" w:rsidRPr="00BB6F4D" w:rsidRDefault="00B31334">
      <w:pPr>
        <w:widowControl w:val="0"/>
        <w:tabs>
          <w:tab w:val="left" w:pos="4680"/>
        </w:tabs>
        <w:autoSpaceDE w:val="0"/>
        <w:autoSpaceDN w:val="0"/>
        <w:adjustRightInd w:val="0"/>
        <w:ind w:left="480" w:right="-260" w:firstLine="240"/>
        <w:rPr>
          <w:rFonts w:cs="Palatino-Roman"/>
          <w:sz w:val="20"/>
          <w:szCs w:val="20"/>
        </w:rPr>
      </w:pPr>
      <w:r w:rsidRPr="00BB6F4D">
        <w:rPr>
          <w:rFonts w:cs="Palatino-Roman"/>
          <w:sz w:val="20"/>
          <w:szCs w:val="20"/>
        </w:rPr>
        <w:t>ART297 Computer Graphics Applications</w:t>
      </w:r>
      <w:r w:rsidRPr="00BB6F4D">
        <w:rPr>
          <w:rFonts w:cs="Palatino-Roman"/>
          <w:sz w:val="20"/>
          <w:szCs w:val="20"/>
        </w:rPr>
        <w:tab/>
        <w:t>ART497/597 Multimedia</w:t>
      </w:r>
    </w:p>
    <w:p w14:paraId="669CEC61" w14:textId="77777777" w:rsidR="00B31334" w:rsidRPr="00BB6F4D" w:rsidRDefault="00B31334">
      <w:pPr>
        <w:widowControl w:val="0"/>
        <w:tabs>
          <w:tab w:val="left" w:pos="4680"/>
        </w:tabs>
        <w:autoSpaceDE w:val="0"/>
        <w:autoSpaceDN w:val="0"/>
        <w:adjustRightInd w:val="0"/>
        <w:ind w:left="480" w:right="-260" w:firstLine="240"/>
        <w:rPr>
          <w:rFonts w:cs="Palatino-Roman"/>
          <w:sz w:val="20"/>
          <w:szCs w:val="20"/>
        </w:rPr>
      </w:pPr>
      <w:r w:rsidRPr="00BB6F4D">
        <w:rPr>
          <w:rFonts w:cs="Palatino-Roman"/>
          <w:sz w:val="20"/>
          <w:szCs w:val="20"/>
        </w:rPr>
        <w:t>MAR</w:t>
      </w:r>
      <w:r>
        <w:rPr>
          <w:rFonts w:cs="Palatino-Roman"/>
          <w:sz w:val="20"/>
          <w:szCs w:val="20"/>
        </w:rPr>
        <w:t>/ART</w:t>
      </w:r>
      <w:r w:rsidRPr="00BB6F4D">
        <w:rPr>
          <w:rFonts w:cs="Palatino-Roman"/>
          <w:sz w:val="20"/>
          <w:szCs w:val="20"/>
        </w:rPr>
        <w:t xml:space="preserve">268 </w:t>
      </w:r>
      <w:r w:rsidR="00421F9A">
        <w:rPr>
          <w:rFonts w:cs="Palatino-Roman"/>
          <w:sz w:val="20"/>
          <w:szCs w:val="20"/>
        </w:rPr>
        <w:t xml:space="preserve">Intro to </w:t>
      </w:r>
      <w:r w:rsidRPr="00BB6F4D">
        <w:rPr>
          <w:rFonts w:cs="Palatino-Roman"/>
          <w:sz w:val="20"/>
          <w:szCs w:val="20"/>
        </w:rPr>
        <w:t xml:space="preserve">Computer </w:t>
      </w:r>
      <w:proofErr w:type="spellStart"/>
      <w:r w:rsidRPr="00BB6F4D">
        <w:rPr>
          <w:rFonts w:cs="Palatino-Roman"/>
          <w:sz w:val="20"/>
          <w:szCs w:val="20"/>
        </w:rPr>
        <w:t>Anim</w:t>
      </w:r>
      <w:proofErr w:type="spellEnd"/>
      <w:r w:rsidRPr="00BB6F4D">
        <w:rPr>
          <w:rFonts w:cs="Palatino-Roman"/>
          <w:sz w:val="20"/>
          <w:szCs w:val="20"/>
        </w:rPr>
        <w:tab/>
        <w:t>MAR</w:t>
      </w:r>
      <w:r>
        <w:rPr>
          <w:rFonts w:cs="Palatino-Roman"/>
          <w:sz w:val="20"/>
          <w:szCs w:val="20"/>
        </w:rPr>
        <w:t>/ART</w:t>
      </w:r>
      <w:r w:rsidRPr="00BB6F4D">
        <w:rPr>
          <w:rFonts w:cs="Palatino-Roman"/>
          <w:sz w:val="20"/>
          <w:szCs w:val="20"/>
        </w:rPr>
        <w:t>568 Storyboarding</w:t>
      </w:r>
    </w:p>
    <w:p w14:paraId="2D252D17" w14:textId="77777777" w:rsidR="00B31334" w:rsidRPr="00BB6F4D" w:rsidRDefault="00B31334">
      <w:pPr>
        <w:widowControl w:val="0"/>
        <w:tabs>
          <w:tab w:val="left" w:pos="4680"/>
        </w:tabs>
        <w:autoSpaceDE w:val="0"/>
        <w:autoSpaceDN w:val="0"/>
        <w:adjustRightInd w:val="0"/>
        <w:ind w:left="480" w:right="-260" w:firstLine="240"/>
        <w:rPr>
          <w:rFonts w:cs="Palatino-Roman"/>
          <w:sz w:val="20"/>
          <w:szCs w:val="20"/>
        </w:rPr>
      </w:pPr>
      <w:r w:rsidRPr="00BB6F4D">
        <w:rPr>
          <w:rFonts w:cs="Palatino-Roman"/>
          <w:sz w:val="20"/>
          <w:szCs w:val="20"/>
        </w:rPr>
        <w:t>MAR</w:t>
      </w:r>
      <w:r>
        <w:rPr>
          <w:rFonts w:cs="Palatino-Roman"/>
          <w:sz w:val="20"/>
          <w:szCs w:val="20"/>
        </w:rPr>
        <w:t>/ART306 3D</w:t>
      </w:r>
      <w:r w:rsidR="00421F9A">
        <w:rPr>
          <w:rFonts w:cs="Palatino-Roman"/>
          <w:sz w:val="20"/>
          <w:szCs w:val="20"/>
        </w:rPr>
        <w:t xml:space="preserve"> </w:t>
      </w:r>
      <w:r>
        <w:rPr>
          <w:rFonts w:cs="Palatino-Roman"/>
          <w:sz w:val="20"/>
          <w:szCs w:val="20"/>
        </w:rPr>
        <w:t>Computer Animation</w:t>
      </w:r>
      <w:r>
        <w:rPr>
          <w:rFonts w:cs="Palatino-Roman"/>
          <w:sz w:val="20"/>
          <w:szCs w:val="20"/>
        </w:rPr>
        <w:tab/>
        <w:t>MAR/ART</w:t>
      </w:r>
      <w:r w:rsidRPr="00BB6F4D">
        <w:rPr>
          <w:rFonts w:cs="Palatino-Roman"/>
          <w:sz w:val="20"/>
          <w:szCs w:val="20"/>
        </w:rPr>
        <w:t>506 Multimedia Authoring</w:t>
      </w:r>
    </w:p>
    <w:p w14:paraId="063F9BC2" w14:textId="77777777" w:rsidR="00B31334" w:rsidRPr="00BB6F4D" w:rsidRDefault="00B31334">
      <w:pPr>
        <w:widowControl w:val="0"/>
        <w:tabs>
          <w:tab w:val="left" w:pos="4680"/>
        </w:tabs>
        <w:autoSpaceDE w:val="0"/>
        <w:autoSpaceDN w:val="0"/>
        <w:adjustRightInd w:val="0"/>
        <w:ind w:left="480" w:right="-260" w:firstLine="240"/>
        <w:rPr>
          <w:rFonts w:cs="Palatino-Bold"/>
          <w:b/>
          <w:bCs/>
          <w:sz w:val="16"/>
          <w:szCs w:val="16"/>
        </w:rPr>
      </w:pPr>
      <w:r w:rsidRPr="00BB6F4D">
        <w:rPr>
          <w:rFonts w:cs="Palatino-Roman"/>
          <w:sz w:val="20"/>
          <w:szCs w:val="20"/>
        </w:rPr>
        <w:t>MAR</w:t>
      </w:r>
      <w:r>
        <w:rPr>
          <w:rFonts w:cs="Palatino-Roman"/>
          <w:sz w:val="20"/>
          <w:szCs w:val="20"/>
        </w:rPr>
        <w:t>/ART</w:t>
      </w:r>
      <w:r w:rsidRPr="00BB6F4D">
        <w:rPr>
          <w:rFonts w:cs="Palatino-Roman"/>
          <w:sz w:val="20"/>
          <w:szCs w:val="20"/>
        </w:rPr>
        <w:t>203 New Media</w:t>
      </w:r>
      <w:r w:rsidR="00421F9A">
        <w:rPr>
          <w:rFonts w:cs="Palatino-Roman"/>
          <w:sz w:val="20"/>
          <w:szCs w:val="20"/>
        </w:rPr>
        <w:t xml:space="preserve"> Art</w:t>
      </w:r>
      <w:r w:rsidRPr="00BB6F4D">
        <w:rPr>
          <w:rFonts w:cs="Palatino-Roman"/>
          <w:sz w:val="20"/>
          <w:szCs w:val="20"/>
        </w:rPr>
        <w:tab/>
      </w:r>
    </w:p>
    <w:p w14:paraId="51471121" w14:textId="77777777" w:rsidR="00B31334" w:rsidRPr="00BB6F4D" w:rsidRDefault="00B31334" w:rsidP="003C1F84">
      <w:pPr>
        <w:widowControl w:val="0"/>
        <w:autoSpaceDE w:val="0"/>
        <w:autoSpaceDN w:val="0"/>
        <w:adjustRightInd w:val="0"/>
        <w:spacing w:before="120"/>
        <w:ind w:firstLine="480"/>
        <w:outlineLvl w:val="0"/>
        <w:rPr>
          <w:rFonts w:cs="Palatino-Roman"/>
          <w:sz w:val="20"/>
          <w:szCs w:val="20"/>
          <w:u w:val="single"/>
        </w:rPr>
      </w:pPr>
      <w:r w:rsidRPr="00BB6F4D">
        <w:rPr>
          <w:rFonts w:cs="Palatino-Roman"/>
          <w:u w:val="single"/>
        </w:rPr>
        <w:t xml:space="preserve">Northern Arizona University </w:t>
      </w:r>
    </w:p>
    <w:p w14:paraId="2E690CE9" w14:textId="0A6038B1" w:rsidR="00B31334" w:rsidRPr="00BB6F4D" w:rsidRDefault="00B31334" w:rsidP="00421F9A">
      <w:pPr>
        <w:widowControl w:val="0"/>
        <w:tabs>
          <w:tab w:val="left" w:pos="4680"/>
        </w:tabs>
        <w:autoSpaceDE w:val="0"/>
        <w:autoSpaceDN w:val="0"/>
        <w:adjustRightInd w:val="0"/>
        <w:ind w:left="720"/>
        <w:rPr>
          <w:rFonts w:cs="Palatino-Roman"/>
          <w:sz w:val="20"/>
          <w:szCs w:val="20"/>
        </w:rPr>
      </w:pPr>
      <w:r w:rsidRPr="00BB6F4D">
        <w:rPr>
          <w:rFonts w:cs="Palatino-Roman"/>
          <w:sz w:val="20"/>
          <w:szCs w:val="20"/>
        </w:rPr>
        <w:t>ART198 Computer Imagery</w:t>
      </w:r>
      <w:r w:rsidRPr="00BB6F4D">
        <w:rPr>
          <w:rFonts w:cs="Palatino-Roman"/>
          <w:sz w:val="20"/>
          <w:szCs w:val="20"/>
        </w:rPr>
        <w:tab/>
      </w:r>
      <w:r w:rsidR="00812E8C">
        <w:rPr>
          <w:rFonts w:cs="Palatino-Roman"/>
          <w:sz w:val="20"/>
          <w:szCs w:val="20"/>
        </w:rPr>
        <w:t xml:space="preserve">    </w:t>
      </w:r>
      <w:r w:rsidRPr="00BB6F4D">
        <w:rPr>
          <w:rFonts w:cs="Palatino-Roman"/>
          <w:sz w:val="20"/>
          <w:szCs w:val="20"/>
        </w:rPr>
        <w:t>ART398 Computer Graphics</w:t>
      </w:r>
    </w:p>
    <w:p w14:paraId="0F210C08" w14:textId="4A932787" w:rsidR="00B31334" w:rsidRPr="00BB6F4D" w:rsidRDefault="00B31334" w:rsidP="00421F9A">
      <w:pPr>
        <w:widowControl w:val="0"/>
        <w:tabs>
          <w:tab w:val="left" w:pos="4680"/>
        </w:tabs>
        <w:autoSpaceDE w:val="0"/>
        <w:autoSpaceDN w:val="0"/>
        <w:adjustRightInd w:val="0"/>
        <w:ind w:left="720"/>
        <w:rPr>
          <w:rFonts w:cs="Palatino-Roman"/>
          <w:sz w:val="20"/>
          <w:szCs w:val="20"/>
        </w:rPr>
      </w:pPr>
      <w:r w:rsidRPr="00BB6F4D">
        <w:rPr>
          <w:rFonts w:cs="Palatino-Roman"/>
          <w:sz w:val="20"/>
          <w:szCs w:val="20"/>
        </w:rPr>
        <w:t>ART228 Intro/Comp. Graphics</w:t>
      </w:r>
      <w:r w:rsidRPr="00BB6F4D">
        <w:rPr>
          <w:rFonts w:cs="Palatino-Roman"/>
          <w:sz w:val="20"/>
          <w:szCs w:val="20"/>
        </w:rPr>
        <w:tab/>
      </w:r>
      <w:r w:rsidR="00812E8C">
        <w:rPr>
          <w:rFonts w:cs="Palatino-Roman"/>
          <w:sz w:val="20"/>
          <w:szCs w:val="20"/>
        </w:rPr>
        <w:t xml:space="preserve">    </w:t>
      </w:r>
      <w:r w:rsidRPr="00BB6F4D">
        <w:rPr>
          <w:rFonts w:cs="Palatino-Roman"/>
          <w:sz w:val="20"/>
          <w:szCs w:val="20"/>
        </w:rPr>
        <w:t xml:space="preserve">ART328 2D &amp; 3D Computer Animation </w:t>
      </w:r>
    </w:p>
    <w:p w14:paraId="01D74A07" w14:textId="0D6A8594" w:rsidR="00B31334" w:rsidRPr="00BB6F4D" w:rsidRDefault="00B31334" w:rsidP="00421F9A">
      <w:pPr>
        <w:widowControl w:val="0"/>
        <w:tabs>
          <w:tab w:val="left" w:pos="4680"/>
        </w:tabs>
        <w:autoSpaceDE w:val="0"/>
        <w:autoSpaceDN w:val="0"/>
        <w:adjustRightInd w:val="0"/>
        <w:ind w:left="720"/>
        <w:rPr>
          <w:rFonts w:cs="Palatino-Roman"/>
          <w:sz w:val="20"/>
          <w:szCs w:val="20"/>
        </w:rPr>
      </w:pPr>
      <w:r w:rsidRPr="00BB6F4D">
        <w:rPr>
          <w:rFonts w:cs="Palatino-Roman"/>
          <w:sz w:val="20"/>
          <w:szCs w:val="20"/>
        </w:rPr>
        <w:t>ART398 4D Design/Animation</w:t>
      </w:r>
      <w:r w:rsidRPr="00BB6F4D">
        <w:rPr>
          <w:rFonts w:cs="Palatino-Roman"/>
          <w:sz w:val="20"/>
          <w:szCs w:val="20"/>
        </w:rPr>
        <w:tab/>
      </w:r>
      <w:r w:rsidR="00812E8C">
        <w:rPr>
          <w:rFonts w:cs="Palatino-Roman"/>
          <w:sz w:val="20"/>
          <w:szCs w:val="20"/>
        </w:rPr>
        <w:t xml:space="preserve">    </w:t>
      </w:r>
      <w:r w:rsidRPr="00BB6F4D">
        <w:rPr>
          <w:rFonts w:cs="Palatino-Roman"/>
          <w:sz w:val="20"/>
          <w:szCs w:val="20"/>
        </w:rPr>
        <w:t>ART482 Computer Visualization</w:t>
      </w:r>
      <w:r w:rsidRPr="00BB6F4D">
        <w:rPr>
          <w:rFonts w:cs="Palatino-Roman"/>
          <w:sz w:val="20"/>
          <w:szCs w:val="20"/>
        </w:rPr>
        <w:tab/>
      </w:r>
    </w:p>
    <w:p w14:paraId="3B3FAE15" w14:textId="0990A730" w:rsidR="00B31334" w:rsidRPr="00BB6F4D" w:rsidRDefault="00B31334" w:rsidP="00421F9A">
      <w:pPr>
        <w:widowControl w:val="0"/>
        <w:tabs>
          <w:tab w:val="left" w:pos="4680"/>
        </w:tabs>
        <w:autoSpaceDE w:val="0"/>
        <w:autoSpaceDN w:val="0"/>
        <w:adjustRightInd w:val="0"/>
        <w:ind w:left="720"/>
        <w:rPr>
          <w:rFonts w:cs="Palatino-Roman"/>
          <w:sz w:val="20"/>
          <w:szCs w:val="20"/>
        </w:rPr>
      </w:pPr>
      <w:r w:rsidRPr="00BB6F4D">
        <w:rPr>
          <w:rFonts w:cs="Palatino-Roman"/>
          <w:sz w:val="20"/>
          <w:szCs w:val="20"/>
        </w:rPr>
        <w:t>ART600 Individual Problems</w:t>
      </w:r>
      <w:r w:rsidRPr="00BB6F4D">
        <w:rPr>
          <w:rFonts w:cs="Palatino-Roman"/>
          <w:sz w:val="20"/>
          <w:szCs w:val="20"/>
        </w:rPr>
        <w:tab/>
      </w:r>
      <w:r w:rsidR="00812E8C">
        <w:rPr>
          <w:rFonts w:cs="Palatino-Roman"/>
          <w:sz w:val="20"/>
          <w:szCs w:val="20"/>
        </w:rPr>
        <w:t xml:space="preserve">    </w:t>
      </w:r>
      <w:r w:rsidRPr="00BB6F4D">
        <w:rPr>
          <w:rFonts w:cs="Palatino-Roman"/>
          <w:sz w:val="20"/>
          <w:szCs w:val="20"/>
        </w:rPr>
        <w:t>ART696 Independent Study</w:t>
      </w:r>
    </w:p>
    <w:p w14:paraId="118F36A5" w14:textId="65498299" w:rsidR="00421F9A" w:rsidRDefault="00B31334" w:rsidP="0049479D">
      <w:pPr>
        <w:widowControl w:val="0"/>
        <w:autoSpaceDE w:val="0"/>
        <w:autoSpaceDN w:val="0"/>
        <w:adjustRightInd w:val="0"/>
        <w:ind w:left="720"/>
        <w:rPr>
          <w:rFonts w:cs="Palatino-Roman"/>
          <w:sz w:val="18"/>
          <w:szCs w:val="20"/>
        </w:rPr>
      </w:pPr>
      <w:r w:rsidRPr="00BB6F4D">
        <w:rPr>
          <w:rFonts w:cs="Palatino-Roman"/>
          <w:sz w:val="20"/>
          <w:szCs w:val="20"/>
        </w:rPr>
        <w:t xml:space="preserve">BEM499 Computer Graphics </w:t>
      </w:r>
      <w:r w:rsidRPr="00803A95">
        <w:rPr>
          <w:rFonts w:cs="Palatino-Roman"/>
          <w:sz w:val="18"/>
          <w:szCs w:val="20"/>
        </w:rPr>
        <w:t>(</w:t>
      </w:r>
      <w:r w:rsidR="004813B0">
        <w:rPr>
          <w:rFonts w:cs="Palatino-Roman"/>
          <w:sz w:val="18"/>
          <w:szCs w:val="20"/>
        </w:rPr>
        <w:t xml:space="preserve">Special Assignment - </w:t>
      </w:r>
      <w:r w:rsidRPr="00803A95">
        <w:rPr>
          <w:rFonts w:cs="Palatino-Roman"/>
          <w:sz w:val="18"/>
          <w:szCs w:val="20"/>
        </w:rPr>
        <w:t>Electronic Media</w:t>
      </w:r>
      <w:r w:rsidR="004813B0">
        <w:rPr>
          <w:rFonts w:cs="Palatino-Roman"/>
          <w:sz w:val="18"/>
          <w:szCs w:val="20"/>
        </w:rPr>
        <w:t>,</w:t>
      </w:r>
      <w:r w:rsidRPr="00803A95">
        <w:rPr>
          <w:rFonts w:cs="Palatino-Roman"/>
          <w:sz w:val="18"/>
          <w:szCs w:val="20"/>
        </w:rPr>
        <w:t xml:space="preserve"> Scho</w:t>
      </w:r>
      <w:r w:rsidR="0049479D">
        <w:rPr>
          <w:rFonts w:cs="Palatino-Roman"/>
          <w:sz w:val="18"/>
          <w:szCs w:val="20"/>
        </w:rPr>
        <w:t>ol of Communication</w:t>
      </w:r>
      <w:r w:rsidR="004813B0">
        <w:rPr>
          <w:rFonts w:cs="Palatino-Roman"/>
          <w:sz w:val="18"/>
          <w:szCs w:val="20"/>
        </w:rPr>
        <w:t>)</w:t>
      </w:r>
    </w:p>
    <w:p w14:paraId="11F0CEC4" w14:textId="5D1D5EEF" w:rsidR="004813B0" w:rsidRPr="004813B0" w:rsidRDefault="004813B0" w:rsidP="0049479D">
      <w:pPr>
        <w:widowControl w:val="0"/>
        <w:autoSpaceDE w:val="0"/>
        <w:autoSpaceDN w:val="0"/>
        <w:adjustRightInd w:val="0"/>
        <w:ind w:left="720"/>
        <w:rPr>
          <w:rFonts w:cs="Palatino-Roman"/>
          <w:sz w:val="18"/>
          <w:szCs w:val="18"/>
        </w:rPr>
      </w:pPr>
      <w:r>
        <w:rPr>
          <w:rFonts w:cs="Palatino-Roman"/>
          <w:sz w:val="20"/>
          <w:szCs w:val="20"/>
        </w:rPr>
        <w:t xml:space="preserve">CS170 Intro to Computer Graphics Programming </w:t>
      </w:r>
      <w:r w:rsidRPr="004813B0">
        <w:rPr>
          <w:rFonts w:cs="Palatino-Roman"/>
          <w:sz w:val="18"/>
          <w:szCs w:val="18"/>
        </w:rPr>
        <w:t>(</w:t>
      </w:r>
      <w:r>
        <w:rPr>
          <w:rFonts w:cs="Palatino-Roman"/>
          <w:sz w:val="18"/>
          <w:szCs w:val="20"/>
        </w:rPr>
        <w:t xml:space="preserve">Special Assignment - </w:t>
      </w:r>
      <w:r w:rsidRPr="004813B0">
        <w:rPr>
          <w:rFonts w:cs="Palatino-Roman"/>
          <w:sz w:val="18"/>
          <w:szCs w:val="18"/>
        </w:rPr>
        <w:t>Computer Science Department)</w:t>
      </w:r>
    </w:p>
    <w:p w14:paraId="278C574A" w14:textId="77777777" w:rsidR="00812E8C" w:rsidRDefault="00812E8C" w:rsidP="0049479D">
      <w:pPr>
        <w:widowControl w:val="0"/>
        <w:autoSpaceDE w:val="0"/>
        <w:autoSpaceDN w:val="0"/>
        <w:adjustRightInd w:val="0"/>
        <w:ind w:right="636"/>
        <w:rPr>
          <w:rFonts w:cs="Palatino-Roman"/>
          <w:sz w:val="20"/>
          <w:szCs w:val="20"/>
        </w:rPr>
        <w:sectPr w:rsidR="00812E8C" w:rsidSect="004A4895">
          <w:footerReference w:type="default" r:id="rId18"/>
          <w:pgSz w:w="12240" w:h="15840"/>
          <w:pgMar w:top="1296" w:right="1800" w:bottom="1233" w:left="1440" w:header="720" w:footer="720" w:gutter="0"/>
          <w:cols w:space="720"/>
          <w:noEndnote/>
        </w:sectPr>
      </w:pPr>
    </w:p>
    <w:p w14:paraId="3B31D8C8" w14:textId="0497E054" w:rsidR="00825DAF" w:rsidRDefault="0049479D" w:rsidP="00EB61BC">
      <w:pPr>
        <w:widowControl w:val="0"/>
        <w:autoSpaceDE w:val="0"/>
        <w:autoSpaceDN w:val="0"/>
        <w:adjustRightInd w:val="0"/>
        <w:ind w:left="90" w:right="-884"/>
        <w:rPr>
          <w:rFonts w:cs="Palatino-Roman"/>
          <w:sz w:val="20"/>
          <w:szCs w:val="20"/>
        </w:rPr>
        <w:sectPr w:rsidR="00825DAF" w:rsidSect="00EB61BC">
          <w:type w:val="continuous"/>
          <w:pgSz w:w="12240" w:h="15840"/>
          <w:pgMar w:top="1170" w:right="1634" w:bottom="1620" w:left="2070" w:header="720" w:footer="720" w:gutter="0"/>
          <w:cols w:space="764"/>
          <w:noEndnote/>
          <w:docGrid w:linePitch="326"/>
        </w:sectPr>
      </w:pPr>
      <w:r>
        <w:rPr>
          <w:rFonts w:cs="Palatino-Roman"/>
          <w:sz w:val="20"/>
          <w:szCs w:val="20"/>
        </w:rPr>
        <w:t>ART</w:t>
      </w:r>
      <w:r w:rsidR="00825DAF">
        <w:rPr>
          <w:rFonts w:cs="Palatino-Roman"/>
          <w:sz w:val="20"/>
          <w:szCs w:val="20"/>
        </w:rPr>
        <w:t xml:space="preserve"> </w:t>
      </w:r>
      <w:r w:rsidR="00EB61BC">
        <w:rPr>
          <w:rFonts w:cs="Palatino-Roman"/>
          <w:sz w:val="20"/>
          <w:szCs w:val="20"/>
        </w:rPr>
        <w:t xml:space="preserve">Department </w:t>
      </w:r>
      <w:r w:rsidR="004813B0">
        <w:rPr>
          <w:rFonts w:cs="Palatino-Roman"/>
          <w:sz w:val="20"/>
          <w:szCs w:val="20"/>
        </w:rPr>
        <w:t xml:space="preserve">- </w:t>
      </w:r>
      <w:r w:rsidR="00EB61BC">
        <w:rPr>
          <w:rFonts w:cs="Palatino-Roman"/>
          <w:sz w:val="20"/>
          <w:szCs w:val="20"/>
        </w:rPr>
        <w:t>Traditional Studio Courses</w:t>
      </w:r>
    </w:p>
    <w:p w14:paraId="43A2B9BD" w14:textId="77A42F3A" w:rsidR="00825DAF" w:rsidRPr="00825DAF" w:rsidRDefault="00825DAF" w:rsidP="00A14E41">
      <w:pPr>
        <w:widowControl w:val="0"/>
        <w:autoSpaceDE w:val="0"/>
        <w:autoSpaceDN w:val="0"/>
        <w:adjustRightInd w:val="0"/>
        <w:ind w:left="360" w:right="636"/>
        <w:rPr>
          <w:rFonts w:cs="Palatino-Roman"/>
          <w:sz w:val="20"/>
          <w:szCs w:val="20"/>
        </w:rPr>
        <w:sectPr w:rsidR="00825DAF" w:rsidRPr="00825DAF" w:rsidSect="00825DAF">
          <w:type w:val="continuous"/>
          <w:pgSz w:w="12240" w:h="15840"/>
          <w:pgMar w:top="1170" w:right="1634" w:bottom="1620" w:left="2070" w:header="720" w:footer="720" w:gutter="0"/>
          <w:cols w:space="764"/>
          <w:noEndnote/>
          <w:docGrid w:linePitch="326"/>
        </w:sectPr>
      </w:pPr>
      <w:r>
        <w:rPr>
          <w:rFonts w:cs="Palatino-Roman"/>
          <w:sz w:val="20"/>
          <w:szCs w:val="20"/>
        </w:rPr>
        <w:t xml:space="preserve">Drawing I &amp; II, Figure Drawing, Figure Painting, Painting I, II, &amp; III, Art Dept. Capstone, Graphic Design I, Illustration I, Special Topic – Animation, Special Topic – Portrait </w:t>
      </w:r>
      <w:r w:rsidR="00EB61BC">
        <w:rPr>
          <w:rFonts w:cs="Palatino-Roman"/>
          <w:sz w:val="20"/>
          <w:szCs w:val="20"/>
        </w:rPr>
        <w:t>Painting, Watercolor, Pastel;</w:t>
      </w:r>
      <w:r>
        <w:rPr>
          <w:rFonts w:cs="Palatino-Roman"/>
          <w:sz w:val="20"/>
          <w:szCs w:val="20"/>
        </w:rPr>
        <w:t xml:space="preserve"> Graduate Painting, Graduate Drawing.</w:t>
      </w:r>
    </w:p>
    <w:p w14:paraId="24CCC602" w14:textId="77777777" w:rsidR="0049479D" w:rsidRPr="0049479D" w:rsidRDefault="0049479D" w:rsidP="003C1F84">
      <w:pPr>
        <w:widowControl w:val="0"/>
        <w:autoSpaceDE w:val="0"/>
        <w:autoSpaceDN w:val="0"/>
        <w:adjustRightInd w:val="0"/>
        <w:rPr>
          <w:rFonts w:cs="Palatino-Roman"/>
          <w:sz w:val="18"/>
          <w:szCs w:val="20"/>
        </w:rPr>
        <w:sectPr w:rsidR="0049479D" w:rsidRPr="0049479D" w:rsidSect="00812E8C">
          <w:type w:val="continuous"/>
          <w:pgSz w:w="12240" w:h="15840"/>
          <w:pgMar w:top="1296" w:right="1800" w:bottom="1440" w:left="1440" w:header="720" w:footer="720" w:gutter="0"/>
          <w:cols w:num="2" w:space="720"/>
          <w:noEndnote/>
        </w:sectPr>
      </w:pPr>
    </w:p>
    <w:p w14:paraId="560F4EDF" w14:textId="77777777" w:rsidR="00B56AAB" w:rsidRPr="00B8453D" w:rsidRDefault="00B56AAB" w:rsidP="003C1F84">
      <w:pPr>
        <w:widowControl w:val="0"/>
        <w:autoSpaceDE w:val="0"/>
        <w:autoSpaceDN w:val="0"/>
        <w:adjustRightInd w:val="0"/>
        <w:outlineLvl w:val="0"/>
        <w:rPr>
          <w:rFonts w:ascii="Verdana" w:hAnsi="Verdana" w:cs="Verdana"/>
          <w:sz w:val="40"/>
          <w:szCs w:val="48"/>
          <w:u w:val="double"/>
        </w:rPr>
      </w:pPr>
      <w:r w:rsidRPr="00B8453D">
        <w:rPr>
          <w:rFonts w:ascii="Verdana" w:hAnsi="Verdana" w:cs="Verdana"/>
          <w:sz w:val="40"/>
          <w:szCs w:val="48"/>
          <w:u w:val="double"/>
        </w:rPr>
        <w:lastRenderedPageBreak/>
        <w:t>Publication</w:t>
      </w:r>
      <w:r>
        <w:rPr>
          <w:rFonts w:ascii="Verdana" w:hAnsi="Verdana" w:cs="Verdana"/>
          <w:sz w:val="40"/>
          <w:szCs w:val="48"/>
          <w:u w:val="double"/>
        </w:rPr>
        <w:t>s</w:t>
      </w:r>
      <w:r w:rsidRPr="00B8453D">
        <w:rPr>
          <w:rFonts w:ascii="Verdana" w:hAnsi="Verdana" w:cs="Verdana"/>
          <w:sz w:val="40"/>
          <w:szCs w:val="48"/>
          <w:u w:val="double"/>
        </w:rPr>
        <w:t>:</w:t>
      </w:r>
    </w:p>
    <w:p w14:paraId="4344F8C0" w14:textId="4947584E" w:rsidR="00EB38DD" w:rsidRPr="00BB6F4D" w:rsidRDefault="0063495B" w:rsidP="00B56AAB">
      <w:pPr>
        <w:widowControl w:val="0"/>
        <w:autoSpaceDE w:val="0"/>
        <w:autoSpaceDN w:val="0"/>
        <w:adjustRightInd w:val="0"/>
        <w:rPr>
          <w:rFonts w:cs="Palatino-Roman"/>
          <w:sz w:val="20"/>
          <w:szCs w:val="20"/>
        </w:rPr>
      </w:pPr>
      <w:r>
        <w:rPr>
          <w:rFonts w:cs="Palatino-Roman"/>
          <w:sz w:val="20"/>
          <w:szCs w:val="20"/>
        </w:rPr>
        <w:t xml:space="preserve">^ </w:t>
      </w:r>
      <w:r w:rsidR="00B56AAB" w:rsidRPr="00BB6F4D">
        <w:rPr>
          <w:rFonts w:cs="Palatino-Roman"/>
          <w:sz w:val="20"/>
          <w:szCs w:val="20"/>
        </w:rPr>
        <w:t xml:space="preserve">Refereed </w:t>
      </w:r>
      <w:r>
        <w:rPr>
          <w:rFonts w:cs="Palatino-Roman"/>
          <w:sz w:val="20"/>
          <w:szCs w:val="20"/>
        </w:rPr>
        <w:t>^^</w:t>
      </w:r>
      <w:r w:rsidR="00B56AAB" w:rsidRPr="00BB6F4D">
        <w:rPr>
          <w:rFonts w:cs="Palatino-Roman"/>
          <w:sz w:val="20"/>
          <w:szCs w:val="20"/>
        </w:rPr>
        <w:t xml:space="preserve"> Invited</w:t>
      </w:r>
    </w:p>
    <w:p w14:paraId="6938942B" w14:textId="77777777" w:rsidR="00B56AAB" w:rsidRPr="00B8453D" w:rsidRDefault="00B56AAB" w:rsidP="00B56AAB">
      <w:pPr>
        <w:widowControl w:val="0"/>
        <w:autoSpaceDE w:val="0"/>
        <w:autoSpaceDN w:val="0"/>
        <w:adjustRightInd w:val="0"/>
        <w:rPr>
          <w:rFonts w:cs="Palatino-Roman"/>
          <w:sz w:val="16"/>
          <w:szCs w:val="16"/>
        </w:rPr>
      </w:pPr>
    </w:p>
    <w:p w14:paraId="3844A825" w14:textId="1844A602" w:rsidR="00EB38DD" w:rsidRPr="00EB38DD" w:rsidRDefault="00EB38DD" w:rsidP="00EB38DD">
      <w:pPr>
        <w:ind w:left="630" w:hanging="630"/>
      </w:pPr>
      <w:proofErr w:type="gramStart"/>
      <w:r>
        <w:rPr>
          <w:rFonts w:cs="Palatino-Roman"/>
          <w:sz w:val="20"/>
          <w:szCs w:val="20"/>
        </w:rPr>
        <w:t xml:space="preserve">^  </w:t>
      </w:r>
      <w:r w:rsidRPr="00535F7F">
        <w:rPr>
          <w:rStyle w:val="standardfont"/>
          <w:sz w:val="20"/>
          <w:szCs w:val="20"/>
        </w:rPr>
        <w:t>Craig</w:t>
      </w:r>
      <w:proofErr w:type="gramEnd"/>
      <w:r w:rsidRPr="00535F7F">
        <w:rPr>
          <w:rStyle w:val="standardfont"/>
          <w:sz w:val="20"/>
          <w:szCs w:val="20"/>
        </w:rPr>
        <w:t xml:space="preserve"> Caldwell (202</w:t>
      </w:r>
      <w:r>
        <w:rPr>
          <w:rStyle w:val="standardfont"/>
          <w:sz w:val="20"/>
          <w:szCs w:val="20"/>
        </w:rPr>
        <w:t>1</w:t>
      </w:r>
      <w:r w:rsidRPr="00535F7F">
        <w:rPr>
          <w:rStyle w:val="standardfont"/>
          <w:sz w:val="20"/>
          <w:szCs w:val="20"/>
        </w:rPr>
        <w:t xml:space="preserve">). </w:t>
      </w:r>
      <w:r>
        <w:rPr>
          <w:rStyle w:val="standardfont"/>
          <w:sz w:val="20"/>
          <w:szCs w:val="20"/>
        </w:rPr>
        <w:t>When</w:t>
      </w:r>
      <w:r w:rsidRPr="00535F7F">
        <w:rPr>
          <w:rStyle w:val="standardfont"/>
          <w:sz w:val="20"/>
          <w:szCs w:val="20"/>
        </w:rPr>
        <w:t xml:space="preserve"> we talk about story</w:t>
      </w:r>
      <w:r>
        <w:rPr>
          <w:rStyle w:val="standardfont"/>
          <w:sz w:val="20"/>
          <w:szCs w:val="20"/>
        </w:rPr>
        <w:t>, what is it?</w:t>
      </w:r>
      <w:r w:rsidRPr="00535F7F">
        <w:rPr>
          <w:rStyle w:val="standardfont"/>
          <w:sz w:val="20"/>
          <w:szCs w:val="20"/>
        </w:rPr>
        <w:t xml:space="preserve"> (pp. 15). ACM-SIGGRAPH</w:t>
      </w:r>
      <w:r>
        <w:rPr>
          <w:rStyle w:val="standardfont"/>
          <w:sz w:val="20"/>
          <w:szCs w:val="20"/>
        </w:rPr>
        <w:t xml:space="preserve"> Asia</w:t>
      </w:r>
      <w:r w:rsidRPr="00535F7F">
        <w:rPr>
          <w:rStyle w:val="standardfont"/>
          <w:sz w:val="20"/>
          <w:szCs w:val="20"/>
        </w:rPr>
        <w:t xml:space="preserve"> 202</w:t>
      </w:r>
      <w:r>
        <w:rPr>
          <w:rStyle w:val="standardfont"/>
          <w:sz w:val="20"/>
          <w:szCs w:val="20"/>
        </w:rPr>
        <w:t>1</w:t>
      </w:r>
      <w:r w:rsidRPr="00535F7F">
        <w:rPr>
          <w:rStyle w:val="standardfont"/>
          <w:sz w:val="20"/>
          <w:szCs w:val="20"/>
        </w:rPr>
        <w:t xml:space="preserve">. Conference Paper, Professional, Published, </w:t>
      </w:r>
      <w:r>
        <w:rPr>
          <w:rStyle w:val="standardfont"/>
          <w:sz w:val="20"/>
          <w:szCs w:val="20"/>
        </w:rPr>
        <w:t>12</w:t>
      </w:r>
      <w:r w:rsidRPr="00535F7F">
        <w:rPr>
          <w:rStyle w:val="standardfont"/>
          <w:sz w:val="20"/>
          <w:szCs w:val="20"/>
        </w:rPr>
        <w:t>/</w:t>
      </w:r>
      <w:r>
        <w:rPr>
          <w:rStyle w:val="standardfont"/>
          <w:sz w:val="20"/>
          <w:szCs w:val="20"/>
        </w:rPr>
        <w:t>17/2021</w:t>
      </w:r>
      <w:r w:rsidRPr="00535F7F">
        <w:rPr>
          <w:rStyle w:val="standardfont"/>
          <w:sz w:val="20"/>
          <w:szCs w:val="20"/>
        </w:rPr>
        <w:t xml:space="preserve">. </w:t>
      </w:r>
      <w:r w:rsidRPr="00535F7F">
        <w:rPr>
          <w:sz w:val="20"/>
          <w:szCs w:val="20"/>
        </w:rPr>
        <w:br/>
      </w:r>
      <w:hyperlink r:id="rId19" w:tgtFrame="_blank" w:tooltip="opens new window" w:history="1">
        <w:r w:rsidRPr="00EB38DD">
          <w:rPr>
            <w:rStyle w:val="Hyperlink"/>
            <w:sz w:val="20"/>
            <w:szCs w:val="20"/>
          </w:rPr>
          <w:t>https://dl.acm.org/doi/10.1145/3476117.3483430</w:t>
        </w:r>
      </w:hyperlink>
    </w:p>
    <w:p w14:paraId="2C551CE0" w14:textId="18BD7BD7" w:rsidR="00333791" w:rsidRPr="00333791" w:rsidRDefault="00333791" w:rsidP="00333791">
      <w:pPr>
        <w:ind w:left="630" w:hanging="630"/>
      </w:pPr>
      <w:proofErr w:type="gramStart"/>
      <w:r>
        <w:rPr>
          <w:rFonts w:cs="Palatino-Roman"/>
          <w:sz w:val="20"/>
          <w:szCs w:val="20"/>
        </w:rPr>
        <w:t xml:space="preserve">^  </w:t>
      </w:r>
      <w:r w:rsidRPr="00535F7F">
        <w:rPr>
          <w:rStyle w:val="standardfont"/>
          <w:sz w:val="20"/>
          <w:szCs w:val="20"/>
        </w:rPr>
        <w:t>Craig</w:t>
      </w:r>
      <w:proofErr w:type="gramEnd"/>
      <w:r w:rsidRPr="00535F7F">
        <w:rPr>
          <w:rStyle w:val="standardfont"/>
          <w:sz w:val="20"/>
          <w:szCs w:val="20"/>
        </w:rPr>
        <w:t xml:space="preserve"> Caldwell (2020). What we talk about, when we talk about story. (pp. 15). ACM-SIGGRAPH 2020. Conference Paper, Professional, Published, 08/21/2020. </w:t>
      </w:r>
      <w:r w:rsidRPr="00535F7F">
        <w:rPr>
          <w:sz w:val="20"/>
          <w:szCs w:val="20"/>
        </w:rPr>
        <w:br/>
      </w:r>
      <w:hyperlink r:id="rId20" w:tgtFrame="_blank" w:tooltip="opens new window" w:history="1">
        <w:r w:rsidRPr="00535F7F">
          <w:rPr>
            <w:rStyle w:val="Hyperlink"/>
            <w:sz w:val="20"/>
            <w:szCs w:val="20"/>
          </w:rPr>
          <w:t>https://dl.acm.org/doi/abs/10.1145/3388769.3407548</w:t>
        </w:r>
      </w:hyperlink>
      <w:r w:rsidRPr="00535F7F">
        <w:rPr>
          <w:rStyle w:val="standardfont"/>
          <w:sz w:val="20"/>
          <w:szCs w:val="20"/>
        </w:rPr>
        <w:t xml:space="preserve"> </w:t>
      </w:r>
    </w:p>
    <w:p w14:paraId="3F141690" w14:textId="2CE01A13" w:rsidR="00FE30D3" w:rsidRDefault="00CC38B0" w:rsidP="00F92FAB">
      <w:pPr>
        <w:widowControl w:val="0"/>
        <w:autoSpaceDE w:val="0"/>
        <w:autoSpaceDN w:val="0"/>
        <w:adjustRightInd w:val="0"/>
        <w:ind w:left="630" w:hanging="630"/>
        <w:rPr>
          <w:rFonts w:cs="Palatino-Roman"/>
          <w:sz w:val="20"/>
          <w:szCs w:val="20"/>
        </w:rPr>
      </w:pPr>
      <w:proofErr w:type="gramStart"/>
      <w:r>
        <w:rPr>
          <w:rFonts w:cs="Palatino-Roman"/>
          <w:sz w:val="20"/>
          <w:szCs w:val="20"/>
        </w:rPr>
        <w:t xml:space="preserve">^  </w:t>
      </w:r>
      <w:r w:rsidR="00535F7F">
        <w:rPr>
          <w:rFonts w:cs="Palatino-Roman"/>
          <w:sz w:val="20"/>
          <w:szCs w:val="20"/>
        </w:rPr>
        <w:t>Caldwell</w:t>
      </w:r>
      <w:proofErr w:type="gramEnd"/>
      <w:r w:rsidR="00535F7F">
        <w:rPr>
          <w:rFonts w:cs="Palatino-Roman"/>
          <w:sz w:val="20"/>
          <w:szCs w:val="20"/>
        </w:rPr>
        <w:t xml:space="preserve">, C. (2018), </w:t>
      </w:r>
      <w:r w:rsidR="00535F7F">
        <w:rPr>
          <w:sz w:val="20"/>
          <w:szCs w:val="20"/>
        </w:rPr>
        <w:t>Conference Proceedings</w:t>
      </w:r>
      <w:r w:rsidR="00535F7F" w:rsidRPr="00B9512F">
        <w:rPr>
          <w:sz w:val="20"/>
          <w:szCs w:val="20"/>
        </w:rPr>
        <w:t xml:space="preserve">, </w:t>
      </w:r>
      <w:r w:rsidR="00535F7F" w:rsidRPr="009703C1">
        <w:rPr>
          <w:i/>
          <w:sz w:val="20"/>
          <w:szCs w:val="20"/>
        </w:rPr>
        <w:t xml:space="preserve">SIGGRAPH </w:t>
      </w:r>
      <w:r w:rsidR="00535F7F">
        <w:rPr>
          <w:i/>
          <w:sz w:val="20"/>
          <w:szCs w:val="20"/>
        </w:rPr>
        <w:t>2018</w:t>
      </w:r>
      <w:r w:rsidR="00535F7F" w:rsidRPr="00B9512F">
        <w:rPr>
          <w:sz w:val="20"/>
          <w:szCs w:val="20"/>
        </w:rPr>
        <w:t xml:space="preserve"> </w:t>
      </w:r>
      <w:r w:rsidR="00535F7F">
        <w:rPr>
          <w:rFonts w:cs="Palatino-Roman"/>
          <w:i/>
          <w:sz w:val="20"/>
          <w:szCs w:val="20"/>
          <w:u w:val="single"/>
        </w:rPr>
        <w:t>Story: It’s not just for writers… anymore</w:t>
      </w:r>
      <w:r w:rsidR="00535F7F">
        <w:rPr>
          <w:sz w:val="20"/>
          <w:szCs w:val="20"/>
        </w:rPr>
        <w:t xml:space="preserve"> </w:t>
      </w:r>
      <w:r w:rsidR="00535F7F" w:rsidRPr="00B9512F">
        <w:rPr>
          <w:sz w:val="20"/>
          <w:szCs w:val="20"/>
        </w:rPr>
        <w:t>Conference DVD-ROM and ACM Digital Library http://www.</w:t>
      </w:r>
      <w:r w:rsidR="00535F7F">
        <w:rPr>
          <w:sz w:val="20"/>
          <w:szCs w:val="20"/>
        </w:rPr>
        <w:t>siggraph.org/2018/</w:t>
      </w:r>
      <w:r w:rsidR="00535F7F" w:rsidRPr="00B9512F">
        <w:rPr>
          <w:sz w:val="20"/>
          <w:szCs w:val="20"/>
        </w:rPr>
        <w:t xml:space="preserve">. Edited Volume, Published, </w:t>
      </w:r>
      <w:r w:rsidR="00535F7F">
        <w:rPr>
          <w:sz w:val="20"/>
          <w:szCs w:val="20"/>
        </w:rPr>
        <w:t>8</w:t>
      </w:r>
      <w:r w:rsidR="00535F7F" w:rsidRPr="00B9512F">
        <w:rPr>
          <w:sz w:val="20"/>
          <w:szCs w:val="20"/>
        </w:rPr>
        <w:t>/</w:t>
      </w:r>
      <w:r w:rsidR="00535F7F">
        <w:rPr>
          <w:sz w:val="20"/>
          <w:szCs w:val="20"/>
        </w:rPr>
        <w:t>01</w:t>
      </w:r>
      <w:r w:rsidR="00535F7F" w:rsidRPr="00B9512F">
        <w:rPr>
          <w:sz w:val="20"/>
          <w:szCs w:val="20"/>
        </w:rPr>
        <w:t>/201</w:t>
      </w:r>
      <w:r w:rsidR="00535F7F">
        <w:rPr>
          <w:sz w:val="20"/>
          <w:szCs w:val="20"/>
        </w:rPr>
        <w:t>8</w:t>
      </w:r>
      <w:r w:rsidR="00535F7F" w:rsidRPr="00B9512F">
        <w:rPr>
          <w:sz w:val="20"/>
          <w:szCs w:val="20"/>
        </w:rPr>
        <w:t>.</w:t>
      </w:r>
      <w:r w:rsidR="00FE30D3">
        <w:rPr>
          <w:rFonts w:cs="Palatino-Roman"/>
          <w:sz w:val="20"/>
          <w:szCs w:val="20"/>
        </w:rPr>
        <w:t xml:space="preserve">Caldwell, C. (2018), </w:t>
      </w:r>
      <w:r w:rsidR="00FE30D3">
        <w:rPr>
          <w:sz w:val="20"/>
          <w:szCs w:val="20"/>
        </w:rPr>
        <w:t>Conference Proceedings</w:t>
      </w:r>
      <w:r w:rsidR="00FE30D3" w:rsidRPr="00B9512F">
        <w:rPr>
          <w:sz w:val="20"/>
          <w:szCs w:val="20"/>
        </w:rPr>
        <w:t xml:space="preserve">, </w:t>
      </w:r>
      <w:r w:rsidR="00FE30D3" w:rsidRPr="009703C1">
        <w:rPr>
          <w:i/>
          <w:sz w:val="20"/>
          <w:szCs w:val="20"/>
        </w:rPr>
        <w:t xml:space="preserve">SIGGRAPH </w:t>
      </w:r>
      <w:r w:rsidR="00FE30D3">
        <w:rPr>
          <w:i/>
          <w:sz w:val="20"/>
          <w:szCs w:val="20"/>
        </w:rPr>
        <w:t>2018</w:t>
      </w:r>
      <w:r w:rsidR="00FE30D3" w:rsidRPr="00B9512F">
        <w:rPr>
          <w:sz w:val="20"/>
          <w:szCs w:val="20"/>
        </w:rPr>
        <w:t xml:space="preserve"> </w:t>
      </w:r>
      <w:r w:rsidR="00FE30D3">
        <w:rPr>
          <w:rFonts w:cs="Palatino-Roman"/>
          <w:i/>
          <w:sz w:val="20"/>
          <w:szCs w:val="20"/>
          <w:u w:val="single"/>
        </w:rPr>
        <w:t>Story: It’s not just for writers… anymore</w:t>
      </w:r>
      <w:r w:rsidR="00FE30D3">
        <w:rPr>
          <w:sz w:val="20"/>
          <w:szCs w:val="20"/>
        </w:rPr>
        <w:t xml:space="preserve"> </w:t>
      </w:r>
      <w:r w:rsidR="00FE30D3" w:rsidRPr="00B9512F">
        <w:rPr>
          <w:sz w:val="20"/>
          <w:szCs w:val="20"/>
        </w:rPr>
        <w:t>Conference DVD-ROM and ACM Digital Library http://www.</w:t>
      </w:r>
      <w:r w:rsidR="00FE30D3">
        <w:rPr>
          <w:sz w:val="20"/>
          <w:szCs w:val="20"/>
        </w:rPr>
        <w:t>siggraph.org/2018/</w:t>
      </w:r>
      <w:r w:rsidR="00FE30D3" w:rsidRPr="00B9512F">
        <w:rPr>
          <w:sz w:val="20"/>
          <w:szCs w:val="20"/>
        </w:rPr>
        <w:t xml:space="preserve">. Edited Volume, Published, </w:t>
      </w:r>
      <w:r w:rsidR="00FE30D3">
        <w:rPr>
          <w:sz w:val="20"/>
          <w:szCs w:val="20"/>
        </w:rPr>
        <w:t>8</w:t>
      </w:r>
      <w:r w:rsidR="00FE30D3" w:rsidRPr="00B9512F">
        <w:rPr>
          <w:sz w:val="20"/>
          <w:szCs w:val="20"/>
        </w:rPr>
        <w:t>/</w:t>
      </w:r>
      <w:r w:rsidR="00FE30D3">
        <w:rPr>
          <w:sz w:val="20"/>
          <w:szCs w:val="20"/>
        </w:rPr>
        <w:t>01</w:t>
      </w:r>
      <w:r w:rsidR="00FE30D3" w:rsidRPr="00B9512F">
        <w:rPr>
          <w:sz w:val="20"/>
          <w:szCs w:val="20"/>
        </w:rPr>
        <w:t>/201</w:t>
      </w:r>
      <w:r w:rsidR="00FE30D3">
        <w:rPr>
          <w:sz w:val="20"/>
          <w:szCs w:val="20"/>
        </w:rPr>
        <w:t>8</w:t>
      </w:r>
      <w:r w:rsidR="00FE30D3" w:rsidRPr="00B9512F">
        <w:rPr>
          <w:sz w:val="20"/>
          <w:szCs w:val="20"/>
        </w:rPr>
        <w:t>.</w:t>
      </w:r>
    </w:p>
    <w:p w14:paraId="2FACF101" w14:textId="469F342D" w:rsidR="00F92FAB" w:rsidRDefault="00FE30D3" w:rsidP="00F92FAB">
      <w:pPr>
        <w:widowControl w:val="0"/>
        <w:autoSpaceDE w:val="0"/>
        <w:autoSpaceDN w:val="0"/>
        <w:adjustRightInd w:val="0"/>
        <w:ind w:left="630" w:hanging="630"/>
        <w:rPr>
          <w:sz w:val="20"/>
          <w:szCs w:val="20"/>
        </w:rPr>
      </w:pPr>
      <w:proofErr w:type="gramStart"/>
      <w:r>
        <w:rPr>
          <w:rFonts w:cs="Palatino-Roman"/>
          <w:sz w:val="20"/>
          <w:szCs w:val="20"/>
        </w:rPr>
        <w:t xml:space="preserve">^  </w:t>
      </w:r>
      <w:r w:rsidR="00CC38B0">
        <w:rPr>
          <w:rFonts w:cs="Palatino-Roman"/>
          <w:sz w:val="20"/>
          <w:szCs w:val="20"/>
        </w:rPr>
        <w:t>Caldwell</w:t>
      </w:r>
      <w:proofErr w:type="gramEnd"/>
      <w:r w:rsidR="00CC38B0">
        <w:rPr>
          <w:rFonts w:cs="Palatino-Roman"/>
          <w:sz w:val="20"/>
          <w:szCs w:val="20"/>
        </w:rPr>
        <w:t xml:space="preserve">, C. (2017), </w:t>
      </w:r>
      <w:r w:rsidR="00CC38B0" w:rsidRPr="00CC38B0">
        <w:rPr>
          <w:i/>
          <w:sz w:val="20"/>
          <w:szCs w:val="20"/>
        </w:rPr>
        <w:t>Story Structure and Development</w:t>
      </w:r>
      <w:r w:rsidR="00CC38B0">
        <w:rPr>
          <w:sz w:val="20"/>
          <w:szCs w:val="20"/>
        </w:rPr>
        <w:t xml:space="preserve">, </w:t>
      </w:r>
      <w:r w:rsidR="00EE56D2" w:rsidRPr="00EE56D2">
        <w:rPr>
          <w:i/>
          <w:sz w:val="20"/>
          <w:szCs w:val="20"/>
        </w:rPr>
        <w:t>A Guide for Animators, VFX, Game Designers, and VR Creators.</w:t>
      </w:r>
      <w:r w:rsidR="00EE56D2">
        <w:rPr>
          <w:sz w:val="20"/>
          <w:szCs w:val="20"/>
        </w:rPr>
        <w:t xml:space="preserve"> </w:t>
      </w:r>
      <w:r w:rsidR="00CC38B0">
        <w:rPr>
          <w:sz w:val="20"/>
          <w:szCs w:val="20"/>
        </w:rPr>
        <w:t xml:space="preserve">CRC </w:t>
      </w:r>
      <w:r w:rsidR="005117A6">
        <w:rPr>
          <w:sz w:val="20"/>
          <w:szCs w:val="20"/>
        </w:rPr>
        <w:t>Press (</w:t>
      </w:r>
      <w:r w:rsidR="004F266A">
        <w:rPr>
          <w:sz w:val="20"/>
          <w:szCs w:val="20"/>
        </w:rPr>
        <w:t xml:space="preserve">formerly </w:t>
      </w:r>
      <w:r w:rsidR="005117A6">
        <w:rPr>
          <w:sz w:val="20"/>
          <w:szCs w:val="20"/>
        </w:rPr>
        <w:t>Focal Press)</w:t>
      </w:r>
      <w:r w:rsidR="00F92FAB">
        <w:rPr>
          <w:sz w:val="20"/>
          <w:szCs w:val="20"/>
        </w:rPr>
        <w:t xml:space="preserve"> 1</w:t>
      </w:r>
      <w:r w:rsidR="0074650B">
        <w:rPr>
          <w:sz w:val="20"/>
          <w:szCs w:val="20"/>
        </w:rPr>
        <w:t>st</w:t>
      </w:r>
      <w:r w:rsidR="00F92FAB">
        <w:rPr>
          <w:sz w:val="20"/>
          <w:szCs w:val="20"/>
        </w:rPr>
        <w:t xml:space="preserve"> edition book, (June 1, 2017)</w:t>
      </w:r>
      <w:r w:rsidR="00CC38B0">
        <w:rPr>
          <w:sz w:val="20"/>
          <w:szCs w:val="20"/>
        </w:rPr>
        <w:t>. 2</w:t>
      </w:r>
      <w:r w:rsidR="00F92FAB">
        <w:rPr>
          <w:sz w:val="20"/>
          <w:szCs w:val="20"/>
        </w:rPr>
        <w:t>24</w:t>
      </w:r>
      <w:r w:rsidR="00CC38B0">
        <w:rPr>
          <w:sz w:val="20"/>
          <w:szCs w:val="20"/>
        </w:rPr>
        <w:t xml:space="preserve"> pages</w:t>
      </w:r>
      <w:r w:rsidR="00F92FAB">
        <w:rPr>
          <w:sz w:val="20"/>
          <w:szCs w:val="20"/>
        </w:rPr>
        <w:t>, ISBN-13: 978-148781732</w:t>
      </w:r>
    </w:p>
    <w:p w14:paraId="2C027F08" w14:textId="5943F218" w:rsidR="00E7575E" w:rsidRPr="00E7575E" w:rsidRDefault="00E7575E" w:rsidP="00E7575E">
      <w:pPr>
        <w:ind w:left="630" w:hanging="630"/>
      </w:pPr>
      <w:r>
        <w:rPr>
          <w:rFonts w:cs="Palatino-Roman"/>
          <w:sz w:val="20"/>
          <w:szCs w:val="20"/>
        </w:rPr>
        <w:t xml:space="preserve">^  Caldwell, C. (2016), </w:t>
      </w:r>
      <w:r>
        <w:rPr>
          <w:sz w:val="20"/>
          <w:szCs w:val="20"/>
        </w:rPr>
        <w:t>Conference Proceedings</w:t>
      </w:r>
      <w:r w:rsidRPr="00B9512F">
        <w:rPr>
          <w:sz w:val="20"/>
          <w:szCs w:val="20"/>
        </w:rPr>
        <w:t xml:space="preserve">, </w:t>
      </w:r>
      <w:r w:rsidRPr="009703C1">
        <w:rPr>
          <w:i/>
          <w:sz w:val="20"/>
          <w:szCs w:val="20"/>
        </w:rPr>
        <w:t xml:space="preserve">SIGGRAPH </w:t>
      </w:r>
      <w:r>
        <w:rPr>
          <w:i/>
          <w:sz w:val="20"/>
          <w:szCs w:val="20"/>
        </w:rPr>
        <w:t>ASIA 2016</w:t>
      </w:r>
      <w:r w:rsidRPr="00B9512F">
        <w:rPr>
          <w:sz w:val="20"/>
          <w:szCs w:val="20"/>
        </w:rPr>
        <w:t xml:space="preserve"> </w:t>
      </w:r>
      <w:r>
        <w:rPr>
          <w:rFonts w:cs="Palatino-Roman"/>
          <w:i/>
          <w:sz w:val="20"/>
          <w:szCs w:val="20"/>
          <w:u w:val="single"/>
        </w:rPr>
        <w:t>Story Structure for Programmers, Designers, Animators, and Artists</w:t>
      </w:r>
      <w:r>
        <w:rPr>
          <w:sz w:val="20"/>
          <w:szCs w:val="20"/>
        </w:rPr>
        <w:t xml:space="preserve"> </w:t>
      </w:r>
      <w:r w:rsidRPr="00B9512F">
        <w:rPr>
          <w:sz w:val="20"/>
          <w:szCs w:val="20"/>
        </w:rPr>
        <w:t>Conference DVD-ROM and ACM Digital Library http://</w:t>
      </w:r>
      <w:r>
        <w:rPr>
          <w:sz w:val="20"/>
          <w:szCs w:val="20"/>
        </w:rPr>
        <w:t>sa2016.siggraph.org.</w:t>
      </w:r>
      <w:r w:rsidRPr="00B9512F">
        <w:rPr>
          <w:sz w:val="20"/>
          <w:szCs w:val="20"/>
        </w:rPr>
        <w:t xml:space="preserve"> Edited Volume, Published, </w:t>
      </w:r>
      <w:r>
        <w:rPr>
          <w:sz w:val="20"/>
          <w:szCs w:val="20"/>
        </w:rPr>
        <w:t>12</w:t>
      </w:r>
      <w:r w:rsidRPr="00B9512F">
        <w:rPr>
          <w:sz w:val="20"/>
          <w:szCs w:val="20"/>
        </w:rPr>
        <w:t>/</w:t>
      </w:r>
      <w:r>
        <w:rPr>
          <w:sz w:val="20"/>
          <w:szCs w:val="20"/>
        </w:rPr>
        <w:t>08</w:t>
      </w:r>
      <w:r w:rsidRPr="00B9512F">
        <w:rPr>
          <w:sz w:val="20"/>
          <w:szCs w:val="20"/>
        </w:rPr>
        <w:t>/201</w:t>
      </w:r>
      <w:r>
        <w:rPr>
          <w:sz w:val="20"/>
          <w:szCs w:val="20"/>
        </w:rPr>
        <w:t>6</w:t>
      </w:r>
      <w:r w:rsidRPr="00B9512F">
        <w:rPr>
          <w:sz w:val="20"/>
          <w:szCs w:val="20"/>
        </w:rPr>
        <w:t xml:space="preserve">. </w:t>
      </w:r>
      <w:r w:rsidRPr="00E7575E">
        <w:rPr>
          <w:sz w:val="20"/>
          <w:szCs w:val="20"/>
        </w:rPr>
        <w:t>ISBN: 978-1-4503-4538-5</w:t>
      </w:r>
      <w:r>
        <w:t xml:space="preserve"> </w:t>
      </w:r>
      <w:r>
        <w:rPr>
          <w:sz w:val="20"/>
          <w:szCs w:val="20"/>
        </w:rPr>
        <w:t xml:space="preserve">Article No. 7. </w:t>
      </w:r>
      <w:hyperlink r:id="rId21" w:history="1">
        <w:r w:rsidRPr="00532B6A">
          <w:rPr>
            <w:rStyle w:val="Hyperlink"/>
            <w:sz w:val="20"/>
            <w:szCs w:val="20"/>
          </w:rPr>
          <w:t>http://dl.acm.org/citation.cfm?id=2988472&amp;CFID=922709935&amp;CFTOKEN=51838540</w:t>
        </w:r>
      </w:hyperlink>
      <w:r>
        <w:rPr>
          <w:sz w:val="20"/>
          <w:szCs w:val="20"/>
        </w:rPr>
        <w:t xml:space="preserve"> </w:t>
      </w:r>
    </w:p>
    <w:p w14:paraId="1017A8F7" w14:textId="7028CB16" w:rsidR="00C668C2" w:rsidRDefault="00C668C2" w:rsidP="004908AD">
      <w:pPr>
        <w:widowControl w:val="0"/>
        <w:autoSpaceDE w:val="0"/>
        <w:autoSpaceDN w:val="0"/>
        <w:adjustRightInd w:val="0"/>
        <w:ind w:left="630" w:hanging="630"/>
        <w:rPr>
          <w:sz w:val="20"/>
          <w:szCs w:val="20"/>
        </w:rPr>
      </w:pPr>
      <w:r>
        <w:rPr>
          <w:rFonts w:cs="Palatino-Roman"/>
          <w:sz w:val="20"/>
          <w:szCs w:val="20"/>
        </w:rPr>
        <w:t>^  Caldwell, C. (201</w:t>
      </w:r>
      <w:r w:rsidR="00CC38B0">
        <w:rPr>
          <w:rFonts w:cs="Palatino-Roman"/>
          <w:sz w:val="20"/>
          <w:szCs w:val="20"/>
        </w:rPr>
        <w:t>6</w:t>
      </w:r>
      <w:r>
        <w:rPr>
          <w:rFonts w:cs="Palatino-Roman"/>
          <w:sz w:val="20"/>
          <w:szCs w:val="20"/>
        </w:rPr>
        <w:t xml:space="preserve">), </w:t>
      </w:r>
      <w:r>
        <w:rPr>
          <w:sz w:val="20"/>
          <w:szCs w:val="20"/>
        </w:rPr>
        <w:t>Conference Proceedings</w:t>
      </w:r>
      <w:r w:rsidRPr="00B9512F">
        <w:rPr>
          <w:sz w:val="20"/>
          <w:szCs w:val="20"/>
        </w:rPr>
        <w:t xml:space="preserve">, </w:t>
      </w:r>
      <w:r w:rsidRPr="009703C1">
        <w:rPr>
          <w:i/>
          <w:sz w:val="20"/>
          <w:szCs w:val="20"/>
        </w:rPr>
        <w:t xml:space="preserve">SIGGRAPH </w:t>
      </w:r>
      <w:r w:rsidR="00CC38B0">
        <w:rPr>
          <w:i/>
          <w:sz w:val="20"/>
          <w:szCs w:val="20"/>
        </w:rPr>
        <w:t>2016</w:t>
      </w:r>
      <w:r w:rsidRPr="00B9512F">
        <w:rPr>
          <w:sz w:val="20"/>
          <w:szCs w:val="20"/>
        </w:rPr>
        <w:t xml:space="preserve"> </w:t>
      </w:r>
      <w:r w:rsidR="00CC38B0">
        <w:rPr>
          <w:rFonts w:cs="Palatino-Roman"/>
          <w:i/>
          <w:sz w:val="20"/>
          <w:szCs w:val="20"/>
          <w:u w:val="single"/>
        </w:rPr>
        <w:t>Story: It’s not just for writers… anymore</w:t>
      </w:r>
      <w:r>
        <w:rPr>
          <w:sz w:val="20"/>
          <w:szCs w:val="20"/>
        </w:rPr>
        <w:t xml:space="preserve"> </w:t>
      </w:r>
      <w:r w:rsidRPr="00B9512F">
        <w:rPr>
          <w:sz w:val="20"/>
          <w:szCs w:val="20"/>
        </w:rPr>
        <w:t>Conference DVD-ROM and ACM Digital Library http://www.</w:t>
      </w:r>
      <w:r>
        <w:rPr>
          <w:sz w:val="20"/>
          <w:szCs w:val="20"/>
        </w:rPr>
        <w:t>siggraph.org/201</w:t>
      </w:r>
      <w:r w:rsidR="00C50B96">
        <w:rPr>
          <w:sz w:val="20"/>
          <w:szCs w:val="20"/>
        </w:rPr>
        <w:t>6</w:t>
      </w:r>
      <w:r>
        <w:rPr>
          <w:sz w:val="20"/>
          <w:szCs w:val="20"/>
        </w:rPr>
        <w:t>/</w:t>
      </w:r>
      <w:r w:rsidRPr="00B9512F">
        <w:rPr>
          <w:sz w:val="20"/>
          <w:szCs w:val="20"/>
        </w:rPr>
        <w:t xml:space="preserve">. Edited Volume, Published, </w:t>
      </w:r>
      <w:r w:rsidR="00CC38B0">
        <w:rPr>
          <w:sz w:val="20"/>
          <w:szCs w:val="20"/>
        </w:rPr>
        <w:t>7</w:t>
      </w:r>
      <w:r w:rsidRPr="00B9512F">
        <w:rPr>
          <w:sz w:val="20"/>
          <w:szCs w:val="20"/>
        </w:rPr>
        <w:t>/</w:t>
      </w:r>
      <w:r w:rsidR="00CC38B0">
        <w:rPr>
          <w:sz w:val="20"/>
          <w:szCs w:val="20"/>
        </w:rPr>
        <w:t>23</w:t>
      </w:r>
      <w:r w:rsidRPr="00B9512F">
        <w:rPr>
          <w:sz w:val="20"/>
          <w:szCs w:val="20"/>
        </w:rPr>
        <w:t>/201</w:t>
      </w:r>
      <w:r w:rsidR="00CC38B0">
        <w:rPr>
          <w:sz w:val="20"/>
          <w:szCs w:val="20"/>
        </w:rPr>
        <w:t>6</w:t>
      </w:r>
      <w:r w:rsidRPr="00B9512F">
        <w:rPr>
          <w:sz w:val="20"/>
          <w:szCs w:val="20"/>
        </w:rPr>
        <w:t xml:space="preserve">. </w:t>
      </w:r>
    </w:p>
    <w:p w14:paraId="4B59FF1C" w14:textId="78ED4515" w:rsidR="00C50B96" w:rsidRPr="00C50B96" w:rsidRDefault="00C50B96" w:rsidP="003C1F84">
      <w:pPr>
        <w:pStyle w:val="Heading3"/>
        <w:ind w:left="630" w:hanging="630"/>
        <w:rPr>
          <w:rFonts w:ascii="Times New Roman" w:hAnsi="Times New Roman" w:cs="Times New Roman"/>
          <w:color w:val="000000" w:themeColor="text1"/>
          <w:sz w:val="20"/>
          <w:szCs w:val="20"/>
          <w:lang w:val="en-US"/>
        </w:rPr>
      </w:pPr>
      <w:r w:rsidRPr="00C50B96">
        <w:rPr>
          <w:rFonts w:ascii="Times New Roman" w:hAnsi="Times New Roman" w:cs="Times New Roman"/>
          <w:color w:val="000000" w:themeColor="text1"/>
          <w:sz w:val="20"/>
          <w:szCs w:val="20"/>
          <w:lang w:val="en-US"/>
        </w:rPr>
        <w:t xml:space="preserve">^  Caldwell, C. (2015), </w:t>
      </w:r>
      <w:r w:rsidRPr="00C50B96">
        <w:rPr>
          <w:rFonts w:ascii="Times New Roman" w:hAnsi="Times New Roman" w:cs="Times New Roman"/>
          <w:color w:val="000000" w:themeColor="text1"/>
          <w:sz w:val="20"/>
          <w:szCs w:val="20"/>
        </w:rPr>
        <w:t xml:space="preserve">Conference Proceedings, </w:t>
      </w:r>
      <w:r w:rsidRPr="00C50B96">
        <w:rPr>
          <w:rFonts w:ascii="Times New Roman" w:hAnsi="Times New Roman" w:cs="Times New Roman"/>
          <w:i/>
          <w:color w:val="000000" w:themeColor="text1"/>
          <w:sz w:val="20"/>
          <w:szCs w:val="20"/>
          <w:u w:val="single"/>
        </w:rPr>
        <w:t>SIGGRAPH 2015</w:t>
      </w:r>
      <w:r w:rsidRPr="00C50B96">
        <w:rPr>
          <w:rFonts w:ascii="Times New Roman" w:hAnsi="Times New Roman" w:cs="Times New Roman"/>
          <w:color w:val="000000" w:themeColor="text1"/>
          <w:sz w:val="20"/>
          <w:szCs w:val="20"/>
          <w:u w:val="single"/>
        </w:rPr>
        <w:t xml:space="preserve"> Bringing Stories to Life: For Programmers, Animators, and Interactive Designers</w:t>
      </w:r>
      <w:r w:rsidRPr="00C50B96">
        <w:rPr>
          <w:rFonts w:ascii="Times New Roman" w:hAnsi="Times New Roman" w:cs="Times New Roman"/>
          <w:color w:val="000000" w:themeColor="text1"/>
          <w:sz w:val="20"/>
          <w:szCs w:val="20"/>
        </w:rPr>
        <w:t xml:space="preserve"> Conference DVD-ROM and ACM Digital Library http://www.siggraph.org/2015/. Edited Volume, Published, 8/06/2015. </w:t>
      </w:r>
    </w:p>
    <w:p w14:paraId="6A512BFA" w14:textId="76B9C80B" w:rsidR="004908AD" w:rsidRPr="00A80678" w:rsidRDefault="004908AD" w:rsidP="004908AD">
      <w:pPr>
        <w:widowControl w:val="0"/>
        <w:autoSpaceDE w:val="0"/>
        <w:autoSpaceDN w:val="0"/>
        <w:adjustRightInd w:val="0"/>
        <w:ind w:left="630" w:hanging="630"/>
        <w:rPr>
          <w:rFonts w:cs="Palatino-Roman"/>
          <w:sz w:val="20"/>
          <w:szCs w:val="20"/>
          <w:u w:val="single"/>
        </w:rPr>
      </w:pPr>
      <w:r>
        <w:rPr>
          <w:rFonts w:cs="Palatino-Roman"/>
          <w:sz w:val="20"/>
          <w:szCs w:val="20"/>
        </w:rPr>
        <w:t xml:space="preserve">^  Caldwell, C. (2014), </w:t>
      </w:r>
      <w:r>
        <w:rPr>
          <w:sz w:val="20"/>
          <w:szCs w:val="20"/>
        </w:rPr>
        <w:t>Conference Proceedings</w:t>
      </w:r>
      <w:r w:rsidRPr="00B9512F">
        <w:rPr>
          <w:sz w:val="20"/>
          <w:szCs w:val="20"/>
        </w:rPr>
        <w:t xml:space="preserve">, </w:t>
      </w:r>
      <w:r>
        <w:rPr>
          <w:sz w:val="20"/>
          <w:szCs w:val="20"/>
        </w:rPr>
        <w:t>SIGGRAPH Asia</w:t>
      </w:r>
      <w:r w:rsidRPr="00B9512F">
        <w:rPr>
          <w:sz w:val="20"/>
          <w:szCs w:val="20"/>
        </w:rPr>
        <w:t xml:space="preserve"> 201</w:t>
      </w:r>
      <w:r>
        <w:rPr>
          <w:sz w:val="20"/>
          <w:szCs w:val="20"/>
        </w:rPr>
        <w:t>4,</w:t>
      </w:r>
      <w:r w:rsidRPr="00B9512F">
        <w:rPr>
          <w:sz w:val="20"/>
          <w:szCs w:val="20"/>
        </w:rPr>
        <w:t xml:space="preserve"> </w:t>
      </w:r>
      <w:r w:rsidRPr="00490BF0">
        <w:rPr>
          <w:rFonts w:cs="Palatino-Roman"/>
          <w:sz w:val="20"/>
          <w:szCs w:val="20"/>
          <w:u w:val="single"/>
        </w:rPr>
        <w:t xml:space="preserve">Story </w:t>
      </w:r>
      <w:r>
        <w:rPr>
          <w:rFonts w:cs="Palatino-Roman"/>
          <w:sz w:val="20"/>
          <w:szCs w:val="20"/>
          <w:u w:val="single"/>
        </w:rPr>
        <w:t>Development for</w:t>
      </w:r>
      <w:r w:rsidRPr="00490BF0">
        <w:rPr>
          <w:rFonts w:cs="Palatino-Roman"/>
          <w:sz w:val="20"/>
          <w:szCs w:val="20"/>
          <w:u w:val="single"/>
        </w:rPr>
        <w:t xml:space="preserve"> </w:t>
      </w:r>
      <w:r>
        <w:rPr>
          <w:rFonts w:cs="Palatino-Roman"/>
          <w:sz w:val="20"/>
          <w:szCs w:val="20"/>
          <w:u w:val="single"/>
        </w:rPr>
        <w:t xml:space="preserve">Animators and Game Artist. </w:t>
      </w:r>
      <w:r w:rsidRPr="00B9512F">
        <w:rPr>
          <w:sz w:val="20"/>
          <w:szCs w:val="20"/>
        </w:rPr>
        <w:t>Con</w:t>
      </w:r>
      <w:r>
        <w:rPr>
          <w:sz w:val="20"/>
          <w:szCs w:val="20"/>
        </w:rPr>
        <w:t xml:space="preserve">ference DVD-ROM and ACM Digital, </w:t>
      </w:r>
      <w:r w:rsidRPr="00B9512F">
        <w:rPr>
          <w:sz w:val="20"/>
          <w:szCs w:val="20"/>
        </w:rPr>
        <w:t>Library http://www.</w:t>
      </w:r>
      <w:r>
        <w:rPr>
          <w:sz w:val="20"/>
          <w:szCs w:val="20"/>
        </w:rPr>
        <w:t>siggraph.org/asia2014/</w:t>
      </w:r>
      <w:r w:rsidRPr="00B9512F">
        <w:rPr>
          <w:sz w:val="20"/>
          <w:szCs w:val="20"/>
        </w:rPr>
        <w:t xml:space="preserve">. Edited Volume, </w:t>
      </w:r>
      <w:r>
        <w:rPr>
          <w:sz w:val="20"/>
          <w:szCs w:val="20"/>
        </w:rPr>
        <w:t>12</w:t>
      </w:r>
      <w:r w:rsidRPr="00B9512F">
        <w:rPr>
          <w:sz w:val="20"/>
          <w:szCs w:val="20"/>
        </w:rPr>
        <w:t>/</w:t>
      </w:r>
      <w:r>
        <w:rPr>
          <w:sz w:val="20"/>
          <w:szCs w:val="20"/>
        </w:rPr>
        <w:t>03</w:t>
      </w:r>
      <w:r w:rsidRPr="00B9512F">
        <w:rPr>
          <w:sz w:val="20"/>
          <w:szCs w:val="20"/>
        </w:rPr>
        <w:t>/201</w:t>
      </w:r>
      <w:r>
        <w:rPr>
          <w:sz w:val="20"/>
          <w:szCs w:val="20"/>
        </w:rPr>
        <w:t xml:space="preserve">4. </w:t>
      </w:r>
      <w:r w:rsidRPr="00B9512F">
        <w:rPr>
          <w:sz w:val="20"/>
          <w:szCs w:val="20"/>
        </w:rPr>
        <w:t>http://dl.acm.org/</w:t>
      </w:r>
    </w:p>
    <w:p w14:paraId="1F34B98C" w14:textId="053FFC25" w:rsidR="00EF48EC" w:rsidRPr="00A80678" w:rsidRDefault="0063495B" w:rsidP="00A80678">
      <w:pPr>
        <w:widowControl w:val="0"/>
        <w:autoSpaceDE w:val="0"/>
        <w:autoSpaceDN w:val="0"/>
        <w:adjustRightInd w:val="0"/>
        <w:ind w:left="630" w:hanging="630"/>
        <w:rPr>
          <w:rFonts w:cs="Palatino-Roman"/>
          <w:sz w:val="20"/>
          <w:szCs w:val="20"/>
          <w:u w:val="single"/>
        </w:rPr>
      </w:pPr>
      <w:r>
        <w:rPr>
          <w:rFonts w:cs="Palatino-Roman"/>
          <w:sz w:val="20"/>
          <w:szCs w:val="20"/>
        </w:rPr>
        <w:t>^</w:t>
      </w:r>
      <w:r w:rsidR="00EF48EC">
        <w:rPr>
          <w:rFonts w:cs="Palatino-Roman"/>
          <w:sz w:val="20"/>
          <w:szCs w:val="20"/>
        </w:rPr>
        <w:t xml:space="preserve">  Caldwell, C. (2013), </w:t>
      </w:r>
      <w:r>
        <w:rPr>
          <w:sz w:val="20"/>
          <w:szCs w:val="20"/>
        </w:rPr>
        <w:t>Conference Proceedings</w:t>
      </w:r>
      <w:r w:rsidR="00EF48EC" w:rsidRPr="00B9512F">
        <w:rPr>
          <w:sz w:val="20"/>
          <w:szCs w:val="20"/>
        </w:rPr>
        <w:t xml:space="preserve">, </w:t>
      </w:r>
      <w:r w:rsidR="00EF48EC">
        <w:rPr>
          <w:sz w:val="20"/>
          <w:szCs w:val="20"/>
        </w:rPr>
        <w:t>SIGGRAPH Asia</w:t>
      </w:r>
      <w:r w:rsidR="00EF48EC" w:rsidRPr="00B9512F">
        <w:rPr>
          <w:sz w:val="20"/>
          <w:szCs w:val="20"/>
        </w:rPr>
        <w:t xml:space="preserve"> 201</w:t>
      </w:r>
      <w:r w:rsidR="00EF48EC">
        <w:rPr>
          <w:sz w:val="20"/>
          <w:szCs w:val="20"/>
        </w:rPr>
        <w:t>3,</w:t>
      </w:r>
      <w:r w:rsidR="00EF48EC" w:rsidRPr="00B9512F">
        <w:rPr>
          <w:sz w:val="20"/>
          <w:szCs w:val="20"/>
        </w:rPr>
        <w:t xml:space="preserve"> </w:t>
      </w:r>
      <w:r w:rsidR="00A80678" w:rsidRPr="00490BF0">
        <w:rPr>
          <w:rFonts w:cs="Palatino-Roman"/>
          <w:sz w:val="20"/>
          <w:szCs w:val="20"/>
          <w:u w:val="single"/>
        </w:rPr>
        <w:t>Story fo</w:t>
      </w:r>
      <w:r w:rsidR="00A80678">
        <w:rPr>
          <w:rFonts w:cs="Palatino-Roman"/>
          <w:sz w:val="20"/>
          <w:szCs w:val="20"/>
          <w:u w:val="single"/>
        </w:rPr>
        <w:t xml:space="preserve">r </w:t>
      </w:r>
      <w:r w:rsidR="00A80678" w:rsidRPr="00490BF0">
        <w:rPr>
          <w:rFonts w:cs="Palatino-Roman"/>
          <w:sz w:val="20"/>
          <w:szCs w:val="20"/>
          <w:u w:val="single"/>
        </w:rPr>
        <w:t xml:space="preserve">Game Designers, </w:t>
      </w:r>
      <w:r w:rsidR="00A80678">
        <w:rPr>
          <w:rFonts w:cs="Palatino-Roman"/>
          <w:sz w:val="20"/>
          <w:szCs w:val="20"/>
          <w:u w:val="single"/>
        </w:rPr>
        <w:t xml:space="preserve">Animators, and VFX Artists. </w:t>
      </w:r>
      <w:r w:rsidR="00EF48EC" w:rsidRPr="00B9512F">
        <w:rPr>
          <w:sz w:val="20"/>
          <w:szCs w:val="20"/>
        </w:rPr>
        <w:t>Con</w:t>
      </w:r>
      <w:r>
        <w:rPr>
          <w:sz w:val="20"/>
          <w:szCs w:val="20"/>
        </w:rPr>
        <w:t xml:space="preserve">ference DVD-ROM and ACM Digital, </w:t>
      </w:r>
      <w:r w:rsidR="00EF48EC" w:rsidRPr="00B9512F">
        <w:rPr>
          <w:sz w:val="20"/>
          <w:szCs w:val="20"/>
        </w:rPr>
        <w:t>Library http://www.</w:t>
      </w:r>
      <w:r w:rsidR="00EF48EC">
        <w:rPr>
          <w:sz w:val="20"/>
          <w:szCs w:val="20"/>
        </w:rPr>
        <w:t>siggraph.org/asia2013/</w:t>
      </w:r>
      <w:r w:rsidR="00EF48EC" w:rsidRPr="00B9512F">
        <w:rPr>
          <w:sz w:val="20"/>
          <w:szCs w:val="20"/>
        </w:rPr>
        <w:t>. Edited Volume, Published, 11/2</w:t>
      </w:r>
      <w:r w:rsidR="00EF48EC">
        <w:rPr>
          <w:sz w:val="20"/>
          <w:szCs w:val="20"/>
        </w:rPr>
        <w:t>5</w:t>
      </w:r>
      <w:r w:rsidR="00EF48EC" w:rsidRPr="00B9512F">
        <w:rPr>
          <w:sz w:val="20"/>
          <w:szCs w:val="20"/>
        </w:rPr>
        <w:t>/201</w:t>
      </w:r>
      <w:r w:rsidR="00EF48EC">
        <w:rPr>
          <w:sz w:val="20"/>
          <w:szCs w:val="20"/>
        </w:rPr>
        <w:t>3</w:t>
      </w:r>
      <w:r w:rsidR="00A80678">
        <w:rPr>
          <w:sz w:val="20"/>
          <w:szCs w:val="20"/>
        </w:rPr>
        <w:t xml:space="preserve">. </w:t>
      </w:r>
      <w:r w:rsidR="00EF48EC" w:rsidRPr="00B9512F">
        <w:rPr>
          <w:sz w:val="20"/>
          <w:szCs w:val="20"/>
        </w:rPr>
        <w:t>http://dl.acm.org/</w:t>
      </w:r>
    </w:p>
    <w:p w14:paraId="44BEF28C" w14:textId="06E00473" w:rsidR="00C108B6" w:rsidRDefault="0063495B" w:rsidP="00A63AAB">
      <w:pPr>
        <w:ind w:left="720" w:hanging="720"/>
        <w:rPr>
          <w:color w:val="0000FF"/>
          <w:sz w:val="20"/>
          <w:szCs w:val="20"/>
          <w:u w:val="single"/>
        </w:rPr>
      </w:pPr>
      <w:r>
        <w:rPr>
          <w:rFonts w:cs="Palatino-Roman"/>
          <w:sz w:val="20"/>
          <w:szCs w:val="20"/>
        </w:rPr>
        <w:t>^</w:t>
      </w:r>
      <w:r w:rsidR="00422111">
        <w:rPr>
          <w:rFonts w:cs="Palatino-Roman"/>
          <w:sz w:val="20"/>
          <w:szCs w:val="20"/>
        </w:rPr>
        <w:t xml:space="preserve"> </w:t>
      </w:r>
      <w:r w:rsidR="00A63AAB">
        <w:rPr>
          <w:rFonts w:cs="Palatino-Roman"/>
          <w:sz w:val="20"/>
          <w:szCs w:val="20"/>
        </w:rPr>
        <w:t xml:space="preserve"> </w:t>
      </w:r>
      <w:r w:rsidR="00A63AAB">
        <w:rPr>
          <w:sz w:val="20"/>
          <w:szCs w:val="20"/>
        </w:rPr>
        <w:t>Caldwell, C.,</w:t>
      </w:r>
      <w:r w:rsidR="00422111" w:rsidRPr="00422111">
        <w:rPr>
          <w:sz w:val="20"/>
          <w:szCs w:val="20"/>
        </w:rPr>
        <w:t xml:space="preserve"> </w:t>
      </w:r>
      <w:proofErr w:type="spellStart"/>
      <w:r w:rsidR="00422111" w:rsidRPr="00422111">
        <w:rPr>
          <w:sz w:val="20"/>
          <w:szCs w:val="20"/>
        </w:rPr>
        <w:t>Bruggers</w:t>
      </w:r>
      <w:proofErr w:type="spellEnd"/>
      <w:r w:rsidR="00A63AAB">
        <w:rPr>
          <w:sz w:val="20"/>
          <w:szCs w:val="20"/>
        </w:rPr>
        <w:t>, C.</w:t>
      </w:r>
      <w:r w:rsidR="00422111" w:rsidRPr="00422111">
        <w:rPr>
          <w:sz w:val="20"/>
          <w:szCs w:val="20"/>
        </w:rPr>
        <w:t xml:space="preserve">; </w:t>
      </w:r>
      <w:proofErr w:type="spellStart"/>
      <w:r w:rsidR="00422111" w:rsidRPr="00422111">
        <w:rPr>
          <w:sz w:val="20"/>
          <w:szCs w:val="20"/>
        </w:rPr>
        <w:t>Altizer</w:t>
      </w:r>
      <w:proofErr w:type="spellEnd"/>
      <w:r w:rsidR="00A63AAB">
        <w:rPr>
          <w:sz w:val="20"/>
          <w:szCs w:val="20"/>
        </w:rPr>
        <w:t>, R.</w:t>
      </w:r>
      <w:r w:rsidR="00422111" w:rsidRPr="00422111">
        <w:rPr>
          <w:sz w:val="20"/>
          <w:szCs w:val="20"/>
        </w:rPr>
        <w:t xml:space="preserve">; </w:t>
      </w:r>
      <w:proofErr w:type="spellStart"/>
      <w:r w:rsidR="00422111" w:rsidRPr="00422111">
        <w:rPr>
          <w:sz w:val="20"/>
          <w:szCs w:val="20"/>
        </w:rPr>
        <w:t>Bulaj</w:t>
      </w:r>
      <w:proofErr w:type="spellEnd"/>
      <w:r w:rsidR="00A63AAB">
        <w:rPr>
          <w:sz w:val="20"/>
          <w:szCs w:val="20"/>
        </w:rPr>
        <w:t>, G.</w:t>
      </w:r>
      <w:r w:rsidR="00422111" w:rsidRPr="00422111">
        <w:rPr>
          <w:sz w:val="20"/>
          <w:szCs w:val="20"/>
        </w:rPr>
        <w:t xml:space="preserve">; </w:t>
      </w:r>
      <w:proofErr w:type="spellStart"/>
      <w:r w:rsidR="00422111" w:rsidRPr="00422111">
        <w:rPr>
          <w:sz w:val="20"/>
          <w:szCs w:val="20"/>
        </w:rPr>
        <w:t>D'Ambrosio</w:t>
      </w:r>
      <w:proofErr w:type="spellEnd"/>
      <w:r w:rsidR="00A63AAB">
        <w:rPr>
          <w:sz w:val="20"/>
          <w:szCs w:val="20"/>
        </w:rPr>
        <w:t>, T.</w:t>
      </w:r>
      <w:r w:rsidR="00422111" w:rsidRPr="00422111">
        <w:rPr>
          <w:sz w:val="20"/>
          <w:szCs w:val="20"/>
        </w:rPr>
        <w:t>; Kessler</w:t>
      </w:r>
      <w:r w:rsidR="00A63AAB">
        <w:rPr>
          <w:sz w:val="20"/>
          <w:szCs w:val="20"/>
        </w:rPr>
        <w:t>, R.</w:t>
      </w:r>
      <w:r w:rsidR="00422111">
        <w:rPr>
          <w:sz w:val="20"/>
          <w:szCs w:val="20"/>
        </w:rPr>
        <w:t xml:space="preserve"> (2013)</w:t>
      </w:r>
      <w:r w:rsidR="00422111" w:rsidRPr="00422111">
        <w:rPr>
          <w:sz w:val="20"/>
          <w:szCs w:val="20"/>
        </w:rPr>
        <w:t xml:space="preserve">. </w:t>
      </w:r>
      <w:r w:rsidR="00422111" w:rsidRPr="009703C1">
        <w:rPr>
          <w:i/>
          <w:sz w:val="20"/>
          <w:szCs w:val="20"/>
        </w:rPr>
        <w:t>Interactive Entertainment '2013</w:t>
      </w:r>
      <w:r w:rsidR="00422111" w:rsidRPr="00422111">
        <w:rPr>
          <w:sz w:val="20"/>
          <w:szCs w:val="20"/>
        </w:rPr>
        <w:t xml:space="preserve">, </w:t>
      </w:r>
      <w:r w:rsidR="00422111" w:rsidRPr="00422111">
        <w:rPr>
          <w:sz w:val="20"/>
          <w:szCs w:val="20"/>
          <w:u w:val="single"/>
        </w:rPr>
        <w:t xml:space="preserve">The Intersection of Video Games and Patient Empowerment: case study of a </w:t>
      </w:r>
      <w:proofErr w:type="gramStart"/>
      <w:r w:rsidR="00422111" w:rsidRPr="00FE30D3">
        <w:rPr>
          <w:sz w:val="20"/>
          <w:szCs w:val="20"/>
        </w:rPr>
        <w:t>real world</w:t>
      </w:r>
      <w:proofErr w:type="gramEnd"/>
      <w:r w:rsidR="00422111" w:rsidRPr="00FE30D3">
        <w:rPr>
          <w:sz w:val="20"/>
          <w:szCs w:val="20"/>
        </w:rPr>
        <w:t xml:space="preserve"> </w:t>
      </w:r>
      <w:r w:rsidR="00422111" w:rsidRPr="00422111">
        <w:rPr>
          <w:sz w:val="20"/>
          <w:szCs w:val="20"/>
          <w:u w:val="single"/>
        </w:rPr>
        <w:t>application</w:t>
      </w:r>
      <w:r w:rsidR="00422111" w:rsidRPr="00422111">
        <w:rPr>
          <w:sz w:val="20"/>
          <w:szCs w:val="20"/>
        </w:rPr>
        <w:t>. Copyright 2013 ACM 978-1-4503-2254-6/13/09</w:t>
      </w:r>
      <w:r w:rsidR="00987FEB">
        <w:rPr>
          <w:sz w:val="20"/>
          <w:szCs w:val="20"/>
        </w:rPr>
        <w:t xml:space="preserve">, </w:t>
      </w:r>
      <w:r w:rsidR="00987FEB" w:rsidRPr="00422111">
        <w:rPr>
          <w:sz w:val="20"/>
          <w:szCs w:val="20"/>
        </w:rPr>
        <w:t>Refereed</w:t>
      </w:r>
      <w:r w:rsidR="00987FEB">
        <w:rPr>
          <w:sz w:val="20"/>
          <w:szCs w:val="20"/>
        </w:rPr>
        <w:t xml:space="preserve"> Conference Proceedings,</w:t>
      </w:r>
      <w:r w:rsidR="00987FEB" w:rsidRPr="00422111">
        <w:rPr>
          <w:sz w:val="20"/>
          <w:szCs w:val="20"/>
        </w:rPr>
        <w:t xml:space="preserve"> </w:t>
      </w:r>
      <w:r w:rsidR="00987FEB">
        <w:rPr>
          <w:sz w:val="20"/>
          <w:szCs w:val="20"/>
        </w:rPr>
        <w:t>Published</w:t>
      </w:r>
      <w:r w:rsidR="00987FEB" w:rsidRPr="00422111">
        <w:rPr>
          <w:sz w:val="20"/>
          <w:szCs w:val="20"/>
        </w:rPr>
        <w:t xml:space="preserve"> 09/2013. </w:t>
      </w:r>
      <w:r w:rsidR="00422111" w:rsidRPr="00422111">
        <w:rPr>
          <w:sz w:val="20"/>
          <w:szCs w:val="20"/>
        </w:rPr>
        <w:t xml:space="preserve">http://dx.doi.org/10.1145/2513002.2513018. </w:t>
      </w:r>
    </w:p>
    <w:p w14:paraId="7A8B8133" w14:textId="2E35DB87" w:rsidR="00BB427C" w:rsidRDefault="0063495B" w:rsidP="0063495B">
      <w:pPr>
        <w:ind w:left="720" w:hanging="720"/>
        <w:rPr>
          <w:sz w:val="20"/>
          <w:szCs w:val="20"/>
        </w:rPr>
      </w:pPr>
      <w:r>
        <w:rPr>
          <w:rFonts w:cs="Palatino-Roman"/>
          <w:sz w:val="20"/>
          <w:szCs w:val="20"/>
        </w:rPr>
        <w:t>^</w:t>
      </w:r>
      <w:r w:rsidR="00BB427C">
        <w:rPr>
          <w:rFonts w:cs="Palatino-Roman"/>
          <w:sz w:val="20"/>
          <w:szCs w:val="20"/>
        </w:rPr>
        <w:t xml:space="preserve">  Caldwell, C. (2013), </w:t>
      </w:r>
      <w:r>
        <w:rPr>
          <w:sz w:val="20"/>
          <w:szCs w:val="20"/>
        </w:rPr>
        <w:t>Conference Proceedings</w:t>
      </w:r>
      <w:r w:rsidR="00BB427C" w:rsidRPr="00B9512F">
        <w:rPr>
          <w:sz w:val="20"/>
          <w:szCs w:val="20"/>
        </w:rPr>
        <w:t xml:space="preserve">, </w:t>
      </w:r>
      <w:r w:rsidR="00C06E9B" w:rsidRPr="009703C1">
        <w:rPr>
          <w:i/>
          <w:sz w:val="20"/>
          <w:szCs w:val="20"/>
        </w:rPr>
        <w:t>SIGGRAPH</w:t>
      </w:r>
      <w:r w:rsidR="00BB427C" w:rsidRPr="009703C1">
        <w:rPr>
          <w:i/>
          <w:sz w:val="20"/>
          <w:szCs w:val="20"/>
        </w:rPr>
        <w:t xml:space="preserve"> 2013</w:t>
      </w:r>
      <w:r w:rsidR="00BB427C">
        <w:rPr>
          <w:sz w:val="20"/>
          <w:szCs w:val="20"/>
        </w:rPr>
        <w:t>,</w:t>
      </w:r>
      <w:r w:rsidR="00BB427C" w:rsidRPr="00B9512F">
        <w:rPr>
          <w:sz w:val="20"/>
          <w:szCs w:val="20"/>
        </w:rPr>
        <w:t xml:space="preserve"> </w:t>
      </w:r>
      <w:r w:rsidR="00A80678" w:rsidRPr="00490BF0">
        <w:rPr>
          <w:rFonts w:cs="Palatino-Roman"/>
          <w:sz w:val="20"/>
          <w:szCs w:val="20"/>
          <w:u w:val="single"/>
        </w:rPr>
        <w:t>Story</w:t>
      </w:r>
      <w:r w:rsidR="00A80678">
        <w:rPr>
          <w:rFonts w:cs="Palatino-Roman"/>
          <w:sz w:val="20"/>
          <w:szCs w:val="20"/>
          <w:u w:val="single"/>
        </w:rPr>
        <w:t>: It’s not just for writers… Anymore</w:t>
      </w:r>
      <w:r w:rsidR="00A80678">
        <w:rPr>
          <w:sz w:val="20"/>
          <w:szCs w:val="20"/>
        </w:rPr>
        <w:t xml:space="preserve">. </w:t>
      </w:r>
      <w:r w:rsidR="00BB427C" w:rsidRPr="00B9512F">
        <w:rPr>
          <w:sz w:val="20"/>
          <w:szCs w:val="20"/>
        </w:rPr>
        <w:t>Conference DVD-ROM and ACM Digital Library http://www.</w:t>
      </w:r>
      <w:r w:rsidR="00BB427C">
        <w:rPr>
          <w:sz w:val="20"/>
          <w:szCs w:val="20"/>
        </w:rPr>
        <w:t>siggraph.org/2013/</w:t>
      </w:r>
      <w:r w:rsidR="00BB427C" w:rsidRPr="00B9512F">
        <w:rPr>
          <w:sz w:val="20"/>
          <w:szCs w:val="20"/>
        </w:rPr>
        <w:t xml:space="preserve">. Edited Volume, Published, </w:t>
      </w:r>
      <w:r w:rsidR="00BB427C">
        <w:rPr>
          <w:sz w:val="20"/>
          <w:szCs w:val="20"/>
        </w:rPr>
        <w:t>7</w:t>
      </w:r>
      <w:r w:rsidR="00BB427C" w:rsidRPr="00B9512F">
        <w:rPr>
          <w:sz w:val="20"/>
          <w:szCs w:val="20"/>
        </w:rPr>
        <w:t>/</w:t>
      </w:r>
      <w:r w:rsidR="00BB427C">
        <w:rPr>
          <w:sz w:val="20"/>
          <w:szCs w:val="20"/>
        </w:rPr>
        <w:t>21</w:t>
      </w:r>
      <w:r w:rsidR="00BB427C" w:rsidRPr="00B9512F">
        <w:rPr>
          <w:sz w:val="20"/>
          <w:szCs w:val="20"/>
        </w:rPr>
        <w:t>/201</w:t>
      </w:r>
      <w:r w:rsidR="00BB427C">
        <w:rPr>
          <w:sz w:val="20"/>
          <w:szCs w:val="20"/>
        </w:rPr>
        <w:t>3</w:t>
      </w:r>
      <w:r w:rsidR="00BB427C" w:rsidRPr="00B9512F">
        <w:rPr>
          <w:sz w:val="20"/>
          <w:szCs w:val="20"/>
        </w:rPr>
        <w:t xml:space="preserve">. </w:t>
      </w:r>
      <w:r w:rsidR="00BB427C" w:rsidRPr="00B9512F">
        <w:rPr>
          <w:sz w:val="20"/>
          <w:szCs w:val="20"/>
        </w:rPr>
        <w:br/>
      </w:r>
      <w:r w:rsidR="00BB427C">
        <w:rPr>
          <w:sz w:val="20"/>
          <w:szCs w:val="20"/>
        </w:rPr>
        <w:t xml:space="preserve"> </w:t>
      </w:r>
      <w:hyperlink r:id="rId22" w:history="1">
        <w:r w:rsidR="00037064" w:rsidRPr="00BB67E1">
          <w:rPr>
            <w:rStyle w:val="Hyperlink"/>
            <w:sz w:val="20"/>
            <w:szCs w:val="20"/>
          </w:rPr>
          <w:t>http://dl.acm.org/</w:t>
        </w:r>
      </w:hyperlink>
    </w:p>
    <w:p w14:paraId="531B41E7" w14:textId="4B34D409" w:rsidR="00037064" w:rsidRPr="00037064" w:rsidRDefault="0063495B" w:rsidP="00037064">
      <w:pPr>
        <w:ind w:left="540" w:hanging="540"/>
      </w:pPr>
      <w:r>
        <w:rPr>
          <w:rFonts w:cs="Palatino-Roman"/>
          <w:sz w:val="20"/>
          <w:szCs w:val="20"/>
        </w:rPr>
        <w:t>^</w:t>
      </w:r>
      <w:r w:rsidR="00037064">
        <w:rPr>
          <w:rFonts w:cs="Palatino-Roman"/>
          <w:sz w:val="20"/>
          <w:szCs w:val="20"/>
        </w:rPr>
        <w:t xml:space="preserve">  </w:t>
      </w:r>
      <w:r w:rsidR="00037064" w:rsidRPr="00037064">
        <w:rPr>
          <w:sz w:val="20"/>
          <w:szCs w:val="20"/>
        </w:rPr>
        <w:t xml:space="preserve">Carol S. </w:t>
      </w:r>
      <w:proofErr w:type="spellStart"/>
      <w:r w:rsidR="00037064" w:rsidRPr="00037064">
        <w:rPr>
          <w:sz w:val="20"/>
          <w:szCs w:val="20"/>
        </w:rPr>
        <w:t>Bruggers</w:t>
      </w:r>
      <w:proofErr w:type="spellEnd"/>
      <w:r w:rsidR="00037064" w:rsidRPr="00037064">
        <w:rPr>
          <w:sz w:val="20"/>
          <w:szCs w:val="20"/>
        </w:rPr>
        <w:t xml:space="preserve"> (2012),  Roger A. </w:t>
      </w:r>
      <w:proofErr w:type="spellStart"/>
      <w:r w:rsidR="00037064" w:rsidRPr="00037064">
        <w:rPr>
          <w:sz w:val="20"/>
          <w:szCs w:val="20"/>
        </w:rPr>
        <w:t>Altizer</w:t>
      </w:r>
      <w:proofErr w:type="spellEnd"/>
      <w:r w:rsidR="00037064" w:rsidRPr="00037064">
        <w:rPr>
          <w:sz w:val="20"/>
          <w:szCs w:val="20"/>
        </w:rPr>
        <w:t xml:space="preserve">, Robert R. Kessler, Craig B. Caldwell, Kurt Coppersmith, Laura Warner, Brandon Davies, Wade Paterson, Jordan </w:t>
      </w:r>
      <w:proofErr w:type="spellStart"/>
      <w:r w:rsidR="00037064" w:rsidRPr="00037064">
        <w:rPr>
          <w:sz w:val="20"/>
          <w:szCs w:val="20"/>
        </w:rPr>
        <w:t>Wilcken</w:t>
      </w:r>
      <w:proofErr w:type="spellEnd"/>
      <w:r w:rsidR="00037064" w:rsidRPr="00037064">
        <w:rPr>
          <w:sz w:val="20"/>
          <w:szCs w:val="20"/>
        </w:rPr>
        <w:t xml:space="preserve">, Troy A. </w:t>
      </w:r>
      <w:proofErr w:type="spellStart"/>
      <w:r w:rsidR="00037064" w:rsidRPr="00037064">
        <w:rPr>
          <w:sz w:val="20"/>
          <w:szCs w:val="20"/>
        </w:rPr>
        <w:t>D’Ambrosio</w:t>
      </w:r>
      <w:proofErr w:type="spellEnd"/>
      <w:r w:rsidR="00037064" w:rsidRPr="00037064">
        <w:rPr>
          <w:sz w:val="20"/>
          <w:szCs w:val="20"/>
        </w:rPr>
        <w:t xml:space="preserve">, </w:t>
      </w:r>
      <w:proofErr w:type="spellStart"/>
      <w:r w:rsidR="00037064" w:rsidRPr="00037064">
        <w:rPr>
          <w:sz w:val="20"/>
          <w:szCs w:val="20"/>
        </w:rPr>
        <w:t>Massiell</w:t>
      </w:r>
      <w:proofErr w:type="spellEnd"/>
      <w:r w:rsidR="00037064" w:rsidRPr="00037064">
        <w:rPr>
          <w:sz w:val="20"/>
          <w:szCs w:val="20"/>
        </w:rPr>
        <w:t xml:space="preserve"> L. German, Glen R. Hanson, Lynn A. Gershan, Julie R. </w:t>
      </w:r>
      <w:proofErr w:type="spellStart"/>
      <w:r w:rsidR="00037064" w:rsidRPr="00037064">
        <w:rPr>
          <w:sz w:val="20"/>
          <w:szCs w:val="20"/>
        </w:rPr>
        <w:t>Korenberg</w:t>
      </w:r>
      <w:proofErr w:type="spellEnd"/>
      <w:r w:rsidR="00037064" w:rsidRPr="00037064">
        <w:rPr>
          <w:sz w:val="20"/>
          <w:szCs w:val="20"/>
        </w:rPr>
        <w:t xml:space="preserve">, and Grzegorz </w:t>
      </w:r>
      <w:proofErr w:type="spellStart"/>
      <w:r w:rsidR="00037064" w:rsidRPr="00037064">
        <w:rPr>
          <w:sz w:val="20"/>
          <w:szCs w:val="20"/>
        </w:rPr>
        <w:t>Bulaj</w:t>
      </w:r>
      <w:proofErr w:type="spellEnd"/>
      <w:r w:rsidR="00037064" w:rsidRPr="00037064">
        <w:rPr>
          <w:sz w:val="20"/>
          <w:szCs w:val="20"/>
        </w:rPr>
        <w:t xml:space="preserve">. </w:t>
      </w:r>
      <w:r w:rsidR="00037064" w:rsidRPr="00037064">
        <w:rPr>
          <w:sz w:val="20"/>
          <w:szCs w:val="20"/>
          <w:u w:val="single"/>
        </w:rPr>
        <w:t>Journal of Science Translational Medicine</w:t>
      </w:r>
      <w:r w:rsidR="00037064" w:rsidRPr="00037064">
        <w:rPr>
          <w:sz w:val="20"/>
          <w:szCs w:val="20"/>
        </w:rPr>
        <w:t xml:space="preserve"> </w:t>
      </w:r>
      <w:r w:rsidR="00037064" w:rsidRPr="00037064">
        <w:rPr>
          <w:i/>
          <w:sz w:val="20"/>
          <w:szCs w:val="20"/>
        </w:rPr>
        <w:t>(ranked one of the top journals in the field),</w:t>
      </w:r>
      <w:r w:rsidR="00037064" w:rsidRPr="00037064">
        <w:rPr>
          <w:sz w:val="20"/>
          <w:szCs w:val="20"/>
        </w:rPr>
        <w:t xml:space="preserve"> Sci </w:t>
      </w:r>
      <w:proofErr w:type="spellStart"/>
      <w:r w:rsidR="00037064" w:rsidRPr="00037064">
        <w:rPr>
          <w:sz w:val="20"/>
          <w:szCs w:val="20"/>
        </w:rPr>
        <w:t>Transl</w:t>
      </w:r>
      <w:proofErr w:type="spellEnd"/>
      <w:r w:rsidR="00037064" w:rsidRPr="00037064">
        <w:rPr>
          <w:sz w:val="20"/>
          <w:szCs w:val="20"/>
        </w:rPr>
        <w:t xml:space="preserve"> Med, 19 September 2012: Patient Empowerment Interactive Technologies: a Non-pharmacological Strategy for Fighting Diseases. Vol. 4, Issue 152, p. 152ps16, Sci. Transl. Med. DOI: 10.1126/scitranslmed.3004009 </w:t>
      </w:r>
      <w:hyperlink r:id="rId23" w:history="1">
        <w:r w:rsidR="00037064" w:rsidRPr="00037064">
          <w:rPr>
            <w:rStyle w:val="Hyperlink"/>
            <w:sz w:val="20"/>
            <w:szCs w:val="20"/>
          </w:rPr>
          <w:t>http://stm.sciencemag.org/content/4/152/152ps16</w:t>
        </w:r>
      </w:hyperlink>
      <w:r w:rsidR="00037064" w:rsidRPr="003058F3">
        <w:t xml:space="preserve"> </w:t>
      </w:r>
    </w:p>
    <w:p w14:paraId="74EE49E3" w14:textId="4728580C" w:rsidR="00B56AAB" w:rsidRPr="0063495B" w:rsidRDefault="0063495B" w:rsidP="0063495B">
      <w:pPr>
        <w:ind w:left="720" w:hanging="720"/>
        <w:rPr>
          <w:sz w:val="20"/>
          <w:szCs w:val="20"/>
        </w:rPr>
      </w:pPr>
      <w:r>
        <w:rPr>
          <w:rFonts w:cs="Palatino-Roman"/>
          <w:sz w:val="20"/>
          <w:szCs w:val="20"/>
        </w:rPr>
        <w:t>^</w:t>
      </w:r>
      <w:r w:rsidR="00BB427C">
        <w:rPr>
          <w:rFonts w:cs="Palatino-Roman"/>
          <w:sz w:val="20"/>
          <w:szCs w:val="20"/>
        </w:rPr>
        <w:t xml:space="preserve"> </w:t>
      </w:r>
      <w:r w:rsidR="00B56AAB">
        <w:rPr>
          <w:rFonts w:cs="Palatino-Roman"/>
          <w:sz w:val="20"/>
          <w:szCs w:val="20"/>
        </w:rPr>
        <w:t xml:space="preserve"> Caldwell, C. (2012), </w:t>
      </w:r>
      <w:r>
        <w:rPr>
          <w:sz w:val="20"/>
          <w:szCs w:val="20"/>
        </w:rPr>
        <w:t>Conference Proceedings</w:t>
      </w:r>
      <w:r w:rsidR="00B56AAB" w:rsidRPr="00B9512F">
        <w:rPr>
          <w:sz w:val="20"/>
          <w:szCs w:val="20"/>
        </w:rPr>
        <w:t xml:space="preserve">, </w:t>
      </w:r>
      <w:r w:rsidR="00C06E9B">
        <w:rPr>
          <w:sz w:val="20"/>
          <w:szCs w:val="20"/>
        </w:rPr>
        <w:t>SIGGRAPH Asia</w:t>
      </w:r>
      <w:r w:rsidR="00B56AAB" w:rsidRPr="00B9512F">
        <w:rPr>
          <w:sz w:val="20"/>
          <w:szCs w:val="20"/>
        </w:rPr>
        <w:t xml:space="preserve"> 2012</w:t>
      </w:r>
      <w:r w:rsidR="00B56AAB">
        <w:rPr>
          <w:sz w:val="20"/>
          <w:szCs w:val="20"/>
        </w:rPr>
        <w:t>,</w:t>
      </w:r>
      <w:r w:rsidR="00B56AAB" w:rsidRPr="00B9512F">
        <w:rPr>
          <w:sz w:val="20"/>
          <w:szCs w:val="20"/>
        </w:rPr>
        <w:t xml:space="preserve"> </w:t>
      </w:r>
      <w:r w:rsidR="00A80678" w:rsidRPr="00490BF0">
        <w:rPr>
          <w:rFonts w:cs="Palatino-Roman"/>
          <w:sz w:val="20"/>
          <w:szCs w:val="20"/>
          <w:u w:val="single"/>
        </w:rPr>
        <w:t>Story Structure fo</w:t>
      </w:r>
      <w:r w:rsidR="00A80678">
        <w:rPr>
          <w:rFonts w:cs="Palatino-Roman"/>
          <w:sz w:val="20"/>
          <w:szCs w:val="20"/>
          <w:u w:val="single"/>
        </w:rPr>
        <w:t xml:space="preserve">r </w:t>
      </w:r>
      <w:r w:rsidR="00A80678" w:rsidRPr="00490BF0">
        <w:rPr>
          <w:rFonts w:cs="Palatino-Roman"/>
          <w:sz w:val="20"/>
          <w:szCs w:val="20"/>
          <w:u w:val="single"/>
        </w:rPr>
        <w:t>Programmers</w:t>
      </w:r>
      <w:r w:rsidR="00A80678">
        <w:rPr>
          <w:sz w:val="20"/>
          <w:szCs w:val="20"/>
        </w:rPr>
        <w:t xml:space="preserve">. </w:t>
      </w:r>
      <w:r w:rsidR="00B56AAB" w:rsidRPr="00B9512F">
        <w:rPr>
          <w:sz w:val="20"/>
          <w:szCs w:val="20"/>
        </w:rPr>
        <w:t>Conference DVD-ROM and ACM Digital Library http://www.</w:t>
      </w:r>
      <w:r w:rsidR="00B56AAB">
        <w:rPr>
          <w:sz w:val="20"/>
          <w:szCs w:val="20"/>
        </w:rPr>
        <w:t>siggraph.org/asia2012/</w:t>
      </w:r>
      <w:r w:rsidR="00B56AAB" w:rsidRPr="00B9512F">
        <w:rPr>
          <w:sz w:val="20"/>
          <w:szCs w:val="20"/>
        </w:rPr>
        <w:t xml:space="preserve">. Edited </w:t>
      </w:r>
      <w:r w:rsidR="00A80678">
        <w:rPr>
          <w:sz w:val="20"/>
          <w:szCs w:val="20"/>
        </w:rPr>
        <w:t xml:space="preserve">Volume, Published, 11/28/2012.  </w:t>
      </w:r>
      <w:r w:rsidR="00B56AAB" w:rsidRPr="0063495B">
        <w:rPr>
          <w:sz w:val="20"/>
          <w:szCs w:val="20"/>
        </w:rPr>
        <w:t>http://dl.acm.org/</w:t>
      </w:r>
    </w:p>
    <w:p w14:paraId="7495817F" w14:textId="347E207A" w:rsidR="00B56AAB" w:rsidRPr="0063495B" w:rsidRDefault="0063495B" w:rsidP="00A63AAB">
      <w:pPr>
        <w:ind w:left="720" w:hanging="720"/>
        <w:rPr>
          <w:sz w:val="20"/>
          <w:szCs w:val="20"/>
        </w:rPr>
      </w:pPr>
      <w:r>
        <w:rPr>
          <w:rFonts w:cs="Palatino-Roman"/>
          <w:sz w:val="20"/>
          <w:szCs w:val="20"/>
        </w:rPr>
        <w:t>^</w:t>
      </w:r>
      <w:r w:rsidR="00B56AAB" w:rsidRPr="0063495B">
        <w:rPr>
          <w:rFonts w:cs="Palatino-Roman"/>
          <w:sz w:val="20"/>
          <w:szCs w:val="20"/>
        </w:rPr>
        <w:t xml:space="preserve">  Caldwell, C. (2012), Kessler, R., Referred Paper, </w:t>
      </w:r>
      <w:r w:rsidR="00B56AAB" w:rsidRPr="0063495B">
        <w:rPr>
          <w:sz w:val="20"/>
          <w:szCs w:val="20"/>
        </w:rPr>
        <w:t xml:space="preserve">IGIC 2012 (IEEE International Games Innovation  </w:t>
      </w:r>
    </w:p>
    <w:p w14:paraId="2695E50B" w14:textId="77777777" w:rsidR="00B56AAB" w:rsidRPr="0063495B" w:rsidRDefault="00B56AAB" w:rsidP="00A63AAB">
      <w:pPr>
        <w:ind w:left="720"/>
        <w:rPr>
          <w:sz w:val="20"/>
          <w:szCs w:val="20"/>
        </w:rPr>
      </w:pPr>
      <w:r w:rsidRPr="0063495B">
        <w:rPr>
          <w:sz w:val="20"/>
          <w:szCs w:val="20"/>
        </w:rPr>
        <w:t xml:space="preserve">Conference), </w:t>
      </w:r>
      <w:r w:rsidRPr="0063495B">
        <w:rPr>
          <w:i/>
          <w:sz w:val="20"/>
          <w:szCs w:val="20"/>
        </w:rPr>
        <w:t>When the games industry and academia collide: How we impact each other</w:t>
      </w:r>
      <w:r w:rsidRPr="0063495B">
        <w:rPr>
          <w:sz w:val="20"/>
          <w:szCs w:val="20"/>
        </w:rPr>
        <w:t xml:space="preserve">.   </w:t>
      </w:r>
    </w:p>
    <w:p w14:paraId="5F808CDE" w14:textId="77777777" w:rsidR="00B56AAB" w:rsidRPr="00B9512F" w:rsidRDefault="00B56AAB" w:rsidP="003C1F84">
      <w:pPr>
        <w:ind w:left="720"/>
        <w:outlineLvl w:val="0"/>
        <w:rPr>
          <w:sz w:val="20"/>
          <w:szCs w:val="20"/>
        </w:rPr>
      </w:pPr>
      <w:r w:rsidRPr="0063495B">
        <w:rPr>
          <w:sz w:val="20"/>
          <w:szCs w:val="20"/>
        </w:rPr>
        <w:t>September 2012. http://ice-gic.ieee-cesoc.org</w:t>
      </w:r>
    </w:p>
    <w:p w14:paraId="61A9117D" w14:textId="47AE20BB" w:rsidR="00B56AAB" w:rsidRPr="00B9512F" w:rsidRDefault="0063495B" w:rsidP="00A63AAB">
      <w:pPr>
        <w:ind w:left="720" w:hanging="720"/>
        <w:rPr>
          <w:rFonts w:cs="Palatino-Roman"/>
          <w:sz w:val="20"/>
          <w:szCs w:val="20"/>
        </w:rPr>
      </w:pPr>
      <w:r>
        <w:rPr>
          <w:rFonts w:cs="Palatino-Roman"/>
          <w:sz w:val="20"/>
          <w:szCs w:val="20"/>
        </w:rPr>
        <w:t>^</w:t>
      </w:r>
      <w:r w:rsidR="00B56AAB" w:rsidRPr="00BB6F4D">
        <w:rPr>
          <w:rFonts w:cs="Palatino-Roman"/>
          <w:sz w:val="20"/>
          <w:szCs w:val="20"/>
        </w:rPr>
        <w:t xml:space="preserve"> Caldwell, C. (201</w:t>
      </w:r>
      <w:r w:rsidR="00B56AAB">
        <w:rPr>
          <w:rFonts w:cs="Palatino-Roman"/>
          <w:sz w:val="20"/>
          <w:szCs w:val="20"/>
        </w:rPr>
        <w:t>1</w:t>
      </w:r>
      <w:r w:rsidR="00B56AAB" w:rsidRPr="00BB6F4D">
        <w:rPr>
          <w:rFonts w:cs="Palatino-Roman"/>
          <w:sz w:val="20"/>
          <w:szCs w:val="20"/>
        </w:rPr>
        <w:t xml:space="preserve">), </w:t>
      </w:r>
      <w:r w:rsidR="00B56AAB" w:rsidRPr="00442D07">
        <w:rPr>
          <w:rFonts w:ascii="Times" w:hAnsi="Times"/>
          <w:sz w:val="20"/>
          <w:szCs w:val="20"/>
          <w:u w:val="single"/>
        </w:rPr>
        <w:t>Changing the Creative Paradigm in teaching Graphics</w:t>
      </w:r>
      <w:r w:rsidR="00B56AAB" w:rsidRPr="00442D07">
        <w:rPr>
          <w:rFonts w:ascii="Times" w:hAnsi="Times"/>
          <w:sz w:val="20"/>
          <w:szCs w:val="20"/>
        </w:rPr>
        <w:t>,</w:t>
      </w:r>
      <w:r w:rsidR="00B56AAB">
        <w:rPr>
          <w:rFonts w:ascii="Times" w:hAnsi="Times"/>
          <w:b/>
        </w:rPr>
        <w:t xml:space="preserve"> </w:t>
      </w:r>
      <w:r w:rsidR="00B56AAB">
        <w:rPr>
          <w:rFonts w:cs="Times"/>
          <w:color w:val="000000"/>
          <w:sz w:val="20"/>
          <w:szCs w:val="22"/>
        </w:rPr>
        <w:t>Refereed</w:t>
      </w:r>
      <w:r w:rsidR="00B56AAB" w:rsidRPr="00BB6F4D">
        <w:rPr>
          <w:rFonts w:cs="Times"/>
          <w:color w:val="000000"/>
          <w:sz w:val="20"/>
          <w:szCs w:val="22"/>
        </w:rPr>
        <w:t xml:space="preserve"> Paper, </w:t>
      </w:r>
      <w:r w:rsidR="00B56AAB">
        <w:rPr>
          <w:rFonts w:cs="Times"/>
          <w:color w:val="000000"/>
          <w:sz w:val="20"/>
          <w:szCs w:val="22"/>
        </w:rPr>
        <w:t xml:space="preserve">TEXT </w:t>
      </w:r>
    </w:p>
    <w:p w14:paraId="2E10D761" w14:textId="77777777" w:rsidR="00B56AAB" w:rsidRPr="005B2DAE" w:rsidRDefault="00B56AAB" w:rsidP="00A63AAB">
      <w:pPr>
        <w:ind w:left="720"/>
        <w:rPr>
          <w:rFonts w:cs="Palatino-Roman"/>
          <w:sz w:val="20"/>
          <w:szCs w:val="20"/>
        </w:rPr>
      </w:pPr>
      <w:r>
        <w:rPr>
          <w:rFonts w:cs="Times"/>
          <w:color w:val="000000"/>
          <w:sz w:val="20"/>
          <w:szCs w:val="22"/>
        </w:rPr>
        <w:lastRenderedPageBreak/>
        <w:t>Journal</w:t>
      </w:r>
      <w:r w:rsidRPr="00BB6F4D">
        <w:rPr>
          <w:rFonts w:cs="Palatino-Roman"/>
          <w:sz w:val="20"/>
          <w:szCs w:val="20"/>
        </w:rPr>
        <w:t xml:space="preserve">, </w:t>
      </w:r>
      <w:r>
        <w:rPr>
          <w:rFonts w:cs="Palatino-Roman"/>
          <w:sz w:val="20"/>
          <w:szCs w:val="20"/>
        </w:rPr>
        <w:t>Special Issue on Screen Media Production/Creative Arts, E</w:t>
      </w:r>
      <w:r w:rsidR="005B2DAE">
        <w:rPr>
          <w:rFonts w:cs="Palatino-Roman"/>
          <w:sz w:val="20"/>
          <w:szCs w:val="20"/>
        </w:rPr>
        <w:t xml:space="preserve">ditors Gillian Leahy and Mick </w:t>
      </w:r>
      <w:r>
        <w:rPr>
          <w:rFonts w:cs="Palatino-Roman"/>
          <w:sz w:val="20"/>
          <w:szCs w:val="20"/>
        </w:rPr>
        <w:t>Broderick</w:t>
      </w:r>
    </w:p>
    <w:p w14:paraId="57237E73" w14:textId="41D8E50E" w:rsidR="00B56AAB" w:rsidRPr="00BB6F4D" w:rsidRDefault="0063495B" w:rsidP="00A63AAB">
      <w:pPr>
        <w:widowControl w:val="0"/>
        <w:autoSpaceDE w:val="0"/>
        <w:autoSpaceDN w:val="0"/>
        <w:adjustRightInd w:val="0"/>
        <w:ind w:left="720" w:hanging="720"/>
        <w:rPr>
          <w:rFonts w:cs="Palatino-Roman"/>
          <w:sz w:val="20"/>
          <w:szCs w:val="20"/>
        </w:rPr>
      </w:pPr>
      <w:r>
        <w:rPr>
          <w:rFonts w:cs="Palatino-Roman"/>
          <w:sz w:val="20"/>
          <w:szCs w:val="20"/>
        </w:rPr>
        <w:t>^</w:t>
      </w:r>
      <w:r w:rsidR="00B56AAB" w:rsidRPr="00BB6F4D">
        <w:rPr>
          <w:rFonts w:cs="Palatino-Roman"/>
          <w:sz w:val="20"/>
          <w:szCs w:val="20"/>
        </w:rPr>
        <w:t xml:space="preserve"> Caldwell, C. (2010), </w:t>
      </w:r>
      <w:r w:rsidR="00B56AAB" w:rsidRPr="00BB6F4D">
        <w:rPr>
          <w:rFonts w:cs="Palatino"/>
          <w:i/>
          <w:iCs/>
          <w:color w:val="000000"/>
          <w:sz w:val="20"/>
          <w:szCs w:val="20"/>
          <w:u w:val="single"/>
        </w:rPr>
        <w:t>Professor as Executive Producer</w:t>
      </w:r>
      <w:r w:rsidR="00B56AAB" w:rsidRPr="00BB6F4D">
        <w:rPr>
          <w:rFonts w:cs="Times"/>
          <w:color w:val="000000"/>
          <w:sz w:val="22"/>
          <w:szCs w:val="22"/>
        </w:rPr>
        <w:t xml:space="preserve">, </w:t>
      </w:r>
      <w:r w:rsidR="00B56AAB">
        <w:rPr>
          <w:rFonts w:cs="Times"/>
          <w:color w:val="000000"/>
          <w:sz w:val="20"/>
          <w:szCs w:val="22"/>
        </w:rPr>
        <w:t>Refereed</w:t>
      </w:r>
      <w:r w:rsidR="00B56AAB" w:rsidRPr="00BB6F4D">
        <w:rPr>
          <w:rFonts w:cs="Times"/>
          <w:color w:val="000000"/>
          <w:sz w:val="20"/>
          <w:szCs w:val="22"/>
        </w:rPr>
        <w:t xml:space="preserve"> Paper, Conference Proceedings, </w:t>
      </w:r>
      <w:r w:rsidR="00B56AAB" w:rsidRPr="00BB6F4D">
        <w:rPr>
          <w:rFonts w:cs="Palatino-Roman"/>
          <w:sz w:val="20"/>
          <w:szCs w:val="20"/>
        </w:rPr>
        <w:t>Sydney, Australia, ASPERA (</w:t>
      </w:r>
      <w:r w:rsidR="00B56AAB" w:rsidRPr="00BB6F4D">
        <w:rPr>
          <w:sz w:val="16"/>
          <w:szCs w:val="16"/>
        </w:rPr>
        <w:t>Australian Screen Production Education &amp; Research Association).</w:t>
      </w:r>
    </w:p>
    <w:p w14:paraId="07B6F64B" w14:textId="57880587" w:rsidR="00B56AAB" w:rsidRPr="00BB6F4D" w:rsidRDefault="0063495B" w:rsidP="00A63AAB">
      <w:pPr>
        <w:widowControl w:val="0"/>
        <w:autoSpaceDE w:val="0"/>
        <w:autoSpaceDN w:val="0"/>
        <w:adjustRightInd w:val="0"/>
        <w:ind w:left="720" w:hanging="720"/>
        <w:rPr>
          <w:rFonts w:cs="Palatino"/>
          <w:i/>
          <w:iCs/>
          <w:color w:val="000000"/>
          <w:sz w:val="20"/>
          <w:szCs w:val="20"/>
          <w:u w:val="single"/>
        </w:rPr>
      </w:pPr>
      <w:r>
        <w:rPr>
          <w:rFonts w:cs="Palatino-Roman"/>
          <w:sz w:val="20"/>
          <w:szCs w:val="20"/>
        </w:rPr>
        <w:t>^</w:t>
      </w:r>
      <w:r w:rsidR="00B56AAB" w:rsidRPr="00BB6F4D">
        <w:rPr>
          <w:rFonts w:cs="Palatino-Roman"/>
          <w:sz w:val="20"/>
          <w:szCs w:val="20"/>
        </w:rPr>
        <w:t xml:space="preserve"> Caldwell, C. (2008), </w:t>
      </w:r>
      <w:proofErr w:type="spellStart"/>
      <w:r w:rsidR="00B56AAB" w:rsidRPr="00BB6F4D">
        <w:rPr>
          <w:rFonts w:cs="Palatino"/>
          <w:i/>
          <w:iCs/>
          <w:color w:val="000000"/>
          <w:sz w:val="20"/>
          <w:szCs w:val="20"/>
          <w:u w:val="single"/>
        </w:rPr>
        <w:t>Animation:Creative</w:t>
      </w:r>
      <w:proofErr w:type="spellEnd"/>
      <w:r w:rsidR="00B56AAB" w:rsidRPr="00BB6F4D">
        <w:rPr>
          <w:rFonts w:cs="Palatino"/>
          <w:i/>
          <w:iCs/>
          <w:color w:val="000000"/>
          <w:sz w:val="20"/>
          <w:szCs w:val="20"/>
          <w:u w:val="single"/>
        </w:rPr>
        <w:t xml:space="preserve"> versus Technical Skills</w:t>
      </w:r>
      <w:r w:rsidR="00B56AAB" w:rsidRPr="00BB6F4D">
        <w:rPr>
          <w:rFonts w:cs="Times"/>
          <w:color w:val="000000"/>
          <w:sz w:val="22"/>
          <w:szCs w:val="22"/>
        </w:rPr>
        <w:t xml:space="preserve">, </w:t>
      </w:r>
      <w:r w:rsidR="00B56AAB">
        <w:rPr>
          <w:rFonts w:cs="Times"/>
          <w:color w:val="000000"/>
          <w:sz w:val="20"/>
          <w:szCs w:val="22"/>
        </w:rPr>
        <w:t>Refereed</w:t>
      </w:r>
      <w:r w:rsidR="00B56AAB" w:rsidRPr="00BB6F4D">
        <w:rPr>
          <w:rFonts w:cs="Times"/>
          <w:color w:val="000000"/>
          <w:sz w:val="20"/>
          <w:szCs w:val="22"/>
        </w:rPr>
        <w:t xml:space="preserve"> Paper, Conference Proceedings, </w:t>
      </w:r>
      <w:r w:rsidR="00B56AAB" w:rsidRPr="00BB6F4D">
        <w:rPr>
          <w:rFonts w:cs="Palatino-Roman"/>
          <w:sz w:val="20"/>
          <w:szCs w:val="20"/>
        </w:rPr>
        <w:t>Beijing, China, CILECT News Journal (</w:t>
      </w:r>
      <w:r w:rsidR="00B56AAB" w:rsidRPr="00BB6F4D">
        <w:rPr>
          <w:sz w:val="16"/>
          <w:szCs w:val="16"/>
        </w:rPr>
        <w:t>CENTRE INTERNATIONAL DE LIAISON DES ECOLES DE CINEMA ET DE TELEVISION</w:t>
      </w:r>
      <w:r w:rsidR="00B56AAB" w:rsidRPr="00BB6F4D">
        <w:rPr>
          <w:sz w:val="18"/>
          <w:szCs w:val="18"/>
        </w:rPr>
        <w:t xml:space="preserve">), The International Association of Film and Television Schools, </w:t>
      </w:r>
      <w:r w:rsidR="00B56AAB" w:rsidRPr="00BB6F4D">
        <w:rPr>
          <w:rFonts w:cs="Palatino-Roman"/>
          <w:sz w:val="16"/>
          <w:szCs w:val="16"/>
        </w:rPr>
        <w:t>Spring 2010.</w:t>
      </w:r>
    </w:p>
    <w:p w14:paraId="11136009" w14:textId="3F7FA296" w:rsidR="00B56AAB" w:rsidRPr="00BB6F4D" w:rsidRDefault="0063495B" w:rsidP="003C1F84">
      <w:pPr>
        <w:widowControl w:val="0"/>
        <w:autoSpaceDE w:val="0"/>
        <w:autoSpaceDN w:val="0"/>
        <w:adjustRightInd w:val="0"/>
        <w:outlineLvl w:val="0"/>
        <w:rPr>
          <w:rFonts w:cs="Palatino"/>
          <w:i/>
          <w:iCs/>
          <w:color w:val="000000"/>
          <w:sz w:val="20"/>
          <w:szCs w:val="20"/>
          <w:u w:val="single"/>
        </w:rPr>
      </w:pPr>
      <w:r>
        <w:rPr>
          <w:rFonts w:cs="Palatino-Roman"/>
          <w:sz w:val="20"/>
          <w:szCs w:val="20"/>
        </w:rPr>
        <w:t>^</w:t>
      </w:r>
      <w:r w:rsidR="00B56AAB" w:rsidRPr="00BB6F4D">
        <w:rPr>
          <w:rFonts w:cs="Palatino-Roman"/>
          <w:sz w:val="20"/>
          <w:szCs w:val="20"/>
        </w:rPr>
        <w:t xml:space="preserve"> Caldwell, C. (2008) </w:t>
      </w:r>
      <w:r w:rsidR="00B56AAB">
        <w:rPr>
          <w:rFonts w:cs="Palatino-Roman"/>
          <w:sz w:val="20"/>
          <w:szCs w:val="20"/>
        </w:rPr>
        <w:t>Refereed</w:t>
      </w:r>
      <w:r w:rsidR="00B56AAB" w:rsidRPr="00BB6F4D">
        <w:rPr>
          <w:rFonts w:cs="Palatino-Roman"/>
          <w:sz w:val="20"/>
          <w:szCs w:val="20"/>
        </w:rPr>
        <w:t xml:space="preserve"> Paper SIGGRAPH ASIA 2008, </w:t>
      </w:r>
      <w:r w:rsidR="00B56AAB" w:rsidRPr="00BB6F4D">
        <w:rPr>
          <w:rFonts w:cs="Palatino"/>
          <w:i/>
          <w:iCs/>
          <w:color w:val="000000"/>
          <w:sz w:val="20"/>
          <w:szCs w:val="20"/>
          <w:u w:val="single"/>
        </w:rPr>
        <w:t>Creative versus Technical Skills</w:t>
      </w:r>
    </w:p>
    <w:p w14:paraId="2F57E302" w14:textId="77777777" w:rsidR="00B56AAB" w:rsidRPr="00BB6F4D" w:rsidRDefault="00B56AAB" w:rsidP="00B56AAB">
      <w:pPr>
        <w:widowControl w:val="0"/>
        <w:autoSpaceDE w:val="0"/>
        <w:autoSpaceDN w:val="0"/>
        <w:adjustRightInd w:val="0"/>
        <w:ind w:firstLine="720"/>
        <w:rPr>
          <w:rFonts w:cs="Times"/>
          <w:color w:val="000000"/>
          <w:sz w:val="22"/>
          <w:szCs w:val="22"/>
        </w:rPr>
      </w:pPr>
      <w:r w:rsidRPr="00BB6F4D">
        <w:rPr>
          <w:rFonts w:cs="Palatino"/>
          <w:i/>
          <w:iCs/>
          <w:color w:val="000000"/>
          <w:sz w:val="20"/>
          <w:szCs w:val="20"/>
          <w:u w:val="single"/>
        </w:rPr>
        <w:t xml:space="preserve"> in Computer Animation</w:t>
      </w:r>
      <w:r w:rsidRPr="00BB6F4D">
        <w:rPr>
          <w:rFonts w:cs="Times"/>
          <w:color w:val="000000"/>
          <w:sz w:val="22"/>
          <w:szCs w:val="22"/>
        </w:rPr>
        <w:t xml:space="preserve">. </w:t>
      </w:r>
      <w:r w:rsidRPr="00BB6F4D">
        <w:rPr>
          <w:rFonts w:cs="Times"/>
          <w:color w:val="000000"/>
          <w:sz w:val="18"/>
          <w:szCs w:val="18"/>
        </w:rPr>
        <w:t>Dec 2008</w:t>
      </w:r>
      <w:r w:rsidRPr="00BB6F4D">
        <w:rPr>
          <w:rFonts w:cs="Times"/>
          <w:color w:val="000000"/>
          <w:sz w:val="22"/>
          <w:szCs w:val="22"/>
        </w:rPr>
        <w:t>.</w:t>
      </w:r>
    </w:p>
    <w:p w14:paraId="59AC7DDF" w14:textId="264BE62D" w:rsidR="00B56AAB" w:rsidRPr="00BB6F4D" w:rsidRDefault="0063495B" w:rsidP="003C1F84">
      <w:pPr>
        <w:widowControl w:val="0"/>
        <w:autoSpaceDE w:val="0"/>
        <w:autoSpaceDN w:val="0"/>
        <w:adjustRightInd w:val="0"/>
        <w:outlineLvl w:val="0"/>
        <w:rPr>
          <w:rFonts w:cs="Palatino-Roman"/>
          <w:sz w:val="20"/>
          <w:szCs w:val="20"/>
        </w:rPr>
      </w:pPr>
      <w:r>
        <w:rPr>
          <w:rFonts w:cs="Palatino-Roman"/>
          <w:sz w:val="20"/>
          <w:szCs w:val="20"/>
        </w:rPr>
        <w:t>^</w:t>
      </w:r>
      <w:r w:rsidR="00B56AAB" w:rsidRPr="00BB6F4D">
        <w:rPr>
          <w:rFonts w:cs="Palatino-Roman"/>
          <w:sz w:val="20"/>
          <w:szCs w:val="20"/>
        </w:rPr>
        <w:t xml:space="preserve">   Caldwell, C. (2008) Digital Dialogues, National Media Education Conference Proceedings </w:t>
      </w:r>
    </w:p>
    <w:p w14:paraId="4965AC0D" w14:textId="77777777" w:rsidR="00B56AAB" w:rsidRPr="00BB6F4D" w:rsidRDefault="00B56AAB" w:rsidP="00B56AAB">
      <w:pPr>
        <w:widowControl w:val="0"/>
        <w:autoSpaceDE w:val="0"/>
        <w:autoSpaceDN w:val="0"/>
        <w:adjustRightInd w:val="0"/>
        <w:ind w:firstLine="720"/>
        <w:rPr>
          <w:rFonts w:cs="Palatino-Roman"/>
          <w:sz w:val="20"/>
          <w:szCs w:val="20"/>
        </w:rPr>
      </w:pPr>
      <w:r w:rsidRPr="00BB6F4D">
        <w:rPr>
          <w:rFonts w:cs="Palatino-Roman"/>
          <w:sz w:val="20"/>
          <w:szCs w:val="20"/>
        </w:rPr>
        <w:t xml:space="preserve">(SAAME), </w:t>
      </w:r>
      <w:r w:rsidRPr="00BB6F4D">
        <w:rPr>
          <w:rFonts w:cs="Palatino-Roman"/>
          <w:i/>
          <w:iCs/>
          <w:sz w:val="20"/>
          <w:szCs w:val="20"/>
          <w:u w:val="single"/>
        </w:rPr>
        <w:t>Digital Media</w:t>
      </w:r>
      <w:r w:rsidRPr="00BB6F4D">
        <w:rPr>
          <w:rFonts w:cs="Palatino-Roman"/>
          <w:sz w:val="20"/>
          <w:szCs w:val="20"/>
        </w:rPr>
        <w:t>, Adelaide, Australia, Sept. 2008.</w:t>
      </w:r>
    </w:p>
    <w:p w14:paraId="5C8658F8" w14:textId="5F005205" w:rsidR="00B56AAB" w:rsidRPr="00BB6F4D"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Editorial/Refere</w:t>
      </w:r>
      <w:r w:rsidR="00B56AAB">
        <w:rPr>
          <w:rFonts w:cs="Palatino-Roman"/>
          <w:sz w:val="20"/>
          <w:szCs w:val="20"/>
        </w:rPr>
        <w:t>e</w:t>
      </w:r>
      <w:r w:rsidR="00B56AAB" w:rsidRPr="00BB6F4D">
        <w:rPr>
          <w:rFonts w:cs="Palatino-Roman"/>
          <w:sz w:val="20"/>
          <w:szCs w:val="20"/>
        </w:rPr>
        <w:t xml:space="preserve"> for Focus Press Books, 2007, Oxford, UK; </w:t>
      </w:r>
    </w:p>
    <w:p w14:paraId="291011AA" w14:textId="77777777" w:rsidR="00B56AAB" w:rsidRPr="00BB6F4D" w:rsidRDefault="00B56AAB" w:rsidP="003C1F84">
      <w:pPr>
        <w:widowControl w:val="0"/>
        <w:autoSpaceDE w:val="0"/>
        <w:autoSpaceDN w:val="0"/>
        <w:adjustRightInd w:val="0"/>
        <w:ind w:left="720"/>
        <w:outlineLvl w:val="0"/>
        <w:rPr>
          <w:rFonts w:cs="Palatino-Roman"/>
          <w:sz w:val="16"/>
          <w:szCs w:val="16"/>
        </w:rPr>
      </w:pPr>
      <w:r w:rsidRPr="00BB6F4D">
        <w:rPr>
          <w:rFonts w:cs="Palatino-Roman"/>
          <w:sz w:val="20"/>
          <w:szCs w:val="20"/>
        </w:rPr>
        <w:t>Current Editorial project - “</w:t>
      </w:r>
      <w:r w:rsidRPr="00BB6F4D">
        <w:rPr>
          <w:rFonts w:cs="Palatino-Roman"/>
          <w:sz w:val="20"/>
          <w:szCs w:val="20"/>
          <w:u w:val="single"/>
        </w:rPr>
        <w:t>Ideas for Animators</w:t>
      </w:r>
      <w:r w:rsidRPr="00BB6F4D">
        <w:rPr>
          <w:rFonts w:cs="Palatino-Roman"/>
          <w:sz w:val="20"/>
          <w:szCs w:val="20"/>
        </w:rPr>
        <w:t>”, author Karen Sullivan, 2008</w:t>
      </w:r>
    </w:p>
    <w:p w14:paraId="68826BFD" w14:textId="7865955E" w:rsidR="00B56AAB" w:rsidRPr="00BB6F4D" w:rsidRDefault="0063495B" w:rsidP="00B56AAB">
      <w:pPr>
        <w:widowControl w:val="0"/>
        <w:autoSpaceDE w:val="0"/>
        <w:autoSpaceDN w:val="0"/>
        <w:adjustRightInd w:val="0"/>
        <w:rPr>
          <w:rFonts w:cs="Palatino-Roman"/>
          <w:sz w:val="20"/>
          <w:szCs w:val="20"/>
          <w:u w:val="single"/>
        </w:rPr>
      </w:pPr>
      <w:r>
        <w:rPr>
          <w:rFonts w:cs="Palatino-Roman"/>
          <w:sz w:val="20"/>
          <w:szCs w:val="20"/>
        </w:rPr>
        <w:t>^</w:t>
      </w:r>
      <w:r w:rsidR="00B56AAB" w:rsidRPr="00BB6F4D">
        <w:rPr>
          <w:rFonts w:cs="Palatino-Roman"/>
          <w:sz w:val="20"/>
          <w:szCs w:val="20"/>
        </w:rPr>
        <w:t xml:space="preserve">    Caldwell, C. (2003) “</w:t>
      </w:r>
      <w:r w:rsidR="00B56AAB" w:rsidRPr="00BB6F4D">
        <w:rPr>
          <w:rFonts w:cs="Palatino-Roman"/>
          <w:sz w:val="20"/>
          <w:szCs w:val="20"/>
          <w:u w:val="single"/>
        </w:rPr>
        <w:t>Expanding the Boundaries: Designing New Media Interdisciplinary</w:t>
      </w:r>
    </w:p>
    <w:p w14:paraId="6E75C2D1" w14:textId="77777777" w:rsidR="00B56AAB" w:rsidRPr="00BB6F4D" w:rsidRDefault="00B56AAB" w:rsidP="00B56AAB">
      <w:pPr>
        <w:widowControl w:val="0"/>
        <w:autoSpaceDE w:val="0"/>
        <w:autoSpaceDN w:val="0"/>
        <w:adjustRightInd w:val="0"/>
        <w:ind w:firstLine="720"/>
        <w:rPr>
          <w:rFonts w:cs="Palatino-Roman"/>
          <w:sz w:val="20"/>
          <w:szCs w:val="20"/>
        </w:rPr>
      </w:pPr>
      <w:r w:rsidRPr="00BB6F4D">
        <w:rPr>
          <w:rFonts w:cs="Palatino-Roman"/>
          <w:sz w:val="20"/>
          <w:szCs w:val="20"/>
          <w:u w:val="single"/>
        </w:rPr>
        <w:t xml:space="preserve"> Curriculum</w:t>
      </w:r>
      <w:r w:rsidRPr="00BB6F4D">
        <w:rPr>
          <w:rFonts w:cs="Palatino-Roman"/>
          <w:sz w:val="20"/>
          <w:szCs w:val="20"/>
        </w:rPr>
        <w:t>” International Symposium on Electronic Art Proceedings, Nagoya, Japan</w:t>
      </w:r>
    </w:p>
    <w:p w14:paraId="36BFBA12" w14:textId="2BBBC0A6" w:rsidR="00B56AAB" w:rsidRPr="00BB6F4D"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Caldwell, C. (2002) “25 Years in Computer Graphics”, </w:t>
      </w:r>
      <w:r w:rsidR="00B56AAB" w:rsidRPr="00BB6F4D">
        <w:rPr>
          <w:rFonts w:cs="Palatino-Roman"/>
          <w:sz w:val="20"/>
          <w:szCs w:val="20"/>
          <w:u w:val="single"/>
        </w:rPr>
        <w:t>Computer Graphics World</w:t>
      </w:r>
      <w:r w:rsidR="00B56AAB" w:rsidRPr="00BB6F4D">
        <w:rPr>
          <w:rFonts w:cs="Palatino-Roman"/>
          <w:sz w:val="20"/>
          <w:szCs w:val="20"/>
        </w:rPr>
        <w:t>, Jan. 2002,</w:t>
      </w:r>
    </w:p>
    <w:p w14:paraId="74521EFA" w14:textId="43C937E8" w:rsidR="00B56AAB" w:rsidRPr="00BB6F4D"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Caldwell, C. (2001) “</w:t>
      </w:r>
      <w:r w:rsidR="00B56AAB" w:rsidRPr="00BB6F4D">
        <w:rPr>
          <w:rFonts w:cs="Palatino-Roman"/>
          <w:sz w:val="20"/>
          <w:szCs w:val="20"/>
          <w:u w:val="single"/>
        </w:rPr>
        <w:t>Pre-Production: The Industry Secret</w:t>
      </w:r>
      <w:r w:rsidR="00B56AAB" w:rsidRPr="00BB6F4D">
        <w:rPr>
          <w:rFonts w:cs="Palatino-Roman"/>
          <w:sz w:val="20"/>
          <w:szCs w:val="20"/>
        </w:rPr>
        <w:t xml:space="preserve">”, </w:t>
      </w:r>
      <w:r w:rsidR="00B56AAB" w:rsidRPr="00BB6F4D">
        <w:rPr>
          <w:rFonts w:cs="Palatino-Roman"/>
          <w:sz w:val="20"/>
          <w:szCs w:val="20"/>
          <w:u w:val="single"/>
        </w:rPr>
        <w:t>Computer Graphics</w:t>
      </w:r>
      <w:r w:rsidR="00B56AAB" w:rsidRPr="00BB6F4D">
        <w:rPr>
          <w:rFonts w:cs="Palatino-Roman"/>
          <w:sz w:val="20"/>
          <w:szCs w:val="20"/>
        </w:rPr>
        <w:t xml:space="preserve">, Vol. 35, #2, </w:t>
      </w:r>
    </w:p>
    <w:p w14:paraId="0D7B3FE1" w14:textId="77777777" w:rsidR="00B56AAB" w:rsidRPr="00BB6F4D" w:rsidRDefault="00B56AAB" w:rsidP="00B56AAB">
      <w:pPr>
        <w:widowControl w:val="0"/>
        <w:autoSpaceDE w:val="0"/>
        <w:autoSpaceDN w:val="0"/>
        <w:adjustRightInd w:val="0"/>
        <w:ind w:firstLine="720"/>
        <w:rPr>
          <w:rFonts w:cs="Palatino-Roman"/>
          <w:sz w:val="20"/>
          <w:szCs w:val="20"/>
        </w:rPr>
      </w:pPr>
      <w:r w:rsidRPr="00BB6F4D">
        <w:rPr>
          <w:rFonts w:cs="Palatino-Roman"/>
          <w:sz w:val="20"/>
          <w:szCs w:val="20"/>
        </w:rPr>
        <w:t>May 2001, A Publication of ACM SIGGRAPH.</w:t>
      </w:r>
    </w:p>
    <w:p w14:paraId="4C4E534F" w14:textId="5E183888" w:rsidR="00B56AAB" w:rsidRPr="00BB6F4D" w:rsidRDefault="0063495B" w:rsidP="003C1F84">
      <w:pPr>
        <w:widowControl w:val="0"/>
        <w:autoSpaceDE w:val="0"/>
        <w:autoSpaceDN w:val="0"/>
        <w:adjustRightInd w:val="0"/>
        <w:outlineLvl w:val="0"/>
        <w:rPr>
          <w:rFonts w:cs="Palatino-Roman"/>
          <w:sz w:val="20"/>
          <w:szCs w:val="20"/>
        </w:rPr>
      </w:pPr>
      <w:r>
        <w:rPr>
          <w:rFonts w:cs="Palatino-Roman"/>
          <w:sz w:val="20"/>
          <w:szCs w:val="20"/>
        </w:rPr>
        <w:t>^</w:t>
      </w:r>
      <w:r w:rsidR="00B56AAB" w:rsidRPr="00BB6F4D">
        <w:rPr>
          <w:rFonts w:cs="Palatino-Roman"/>
          <w:sz w:val="20"/>
          <w:szCs w:val="20"/>
        </w:rPr>
        <w:t xml:space="preserve">   Work featured in </w:t>
      </w:r>
      <w:r w:rsidR="00B56AAB" w:rsidRPr="00BB6F4D">
        <w:rPr>
          <w:rFonts w:cs="Palatino-Roman"/>
          <w:sz w:val="20"/>
          <w:szCs w:val="20"/>
          <w:u w:val="single"/>
        </w:rPr>
        <w:t>Computer Graphics World</w:t>
      </w:r>
      <w:r w:rsidR="00B56AAB" w:rsidRPr="00BB6F4D">
        <w:rPr>
          <w:rFonts w:cs="Palatino-Roman"/>
          <w:sz w:val="20"/>
          <w:szCs w:val="20"/>
        </w:rPr>
        <w:t xml:space="preserve"> and </w:t>
      </w:r>
      <w:r w:rsidR="00B56AAB" w:rsidRPr="00BB6F4D">
        <w:rPr>
          <w:rFonts w:cs="Palatino-Roman"/>
          <w:sz w:val="20"/>
          <w:szCs w:val="20"/>
          <w:u w:val="single"/>
        </w:rPr>
        <w:t>Resolution</w:t>
      </w:r>
      <w:r w:rsidR="00B56AAB" w:rsidRPr="00BB6F4D">
        <w:rPr>
          <w:rFonts w:cs="Palatino-Roman"/>
          <w:sz w:val="20"/>
          <w:szCs w:val="20"/>
        </w:rPr>
        <w:t xml:space="preserve">. Article covering the </w:t>
      </w:r>
      <w:proofErr w:type="spellStart"/>
      <w:r w:rsidR="00B56AAB" w:rsidRPr="00BB6F4D">
        <w:rPr>
          <w:rFonts w:cs="Palatino-Roman"/>
          <w:sz w:val="20"/>
          <w:szCs w:val="20"/>
        </w:rPr>
        <w:t>Truevision</w:t>
      </w:r>
      <w:proofErr w:type="spellEnd"/>
    </w:p>
    <w:p w14:paraId="73DEDCDB" w14:textId="77777777" w:rsidR="00B56AAB" w:rsidRPr="00BB6F4D" w:rsidRDefault="00B56AAB" w:rsidP="00B56AAB">
      <w:pPr>
        <w:widowControl w:val="0"/>
        <w:autoSpaceDE w:val="0"/>
        <w:autoSpaceDN w:val="0"/>
        <w:adjustRightInd w:val="0"/>
        <w:ind w:left="720"/>
        <w:rPr>
          <w:rFonts w:cs="Palatino-Roman"/>
          <w:sz w:val="20"/>
          <w:szCs w:val="20"/>
        </w:rPr>
      </w:pPr>
      <w:r w:rsidRPr="00BB6F4D">
        <w:rPr>
          <w:rFonts w:cs="Palatino-Roman"/>
          <w:sz w:val="20"/>
          <w:szCs w:val="20"/>
        </w:rPr>
        <w:t xml:space="preserve">Contest winners. (1991). Selected works also included in the </w:t>
      </w:r>
      <w:proofErr w:type="spellStart"/>
      <w:r w:rsidRPr="00BB6F4D">
        <w:rPr>
          <w:rFonts w:cs="Palatino-Roman"/>
          <w:sz w:val="20"/>
          <w:szCs w:val="20"/>
        </w:rPr>
        <w:t>Truevision</w:t>
      </w:r>
      <w:proofErr w:type="spellEnd"/>
      <w:r w:rsidRPr="00BB6F4D">
        <w:rPr>
          <w:rFonts w:cs="Palatino-Roman"/>
          <w:sz w:val="20"/>
          <w:szCs w:val="20"/>
        </w:rPr>
        <w:t xml:space="preserve"> 1992 calendar.</w:t>
      </w:r>
    </w:p>
    <w:p w14:paraId="47CBB19F" w14:textId="72E3AEBE" w:rsidR="00B56AAB" w:rsidRPr="00BB6F4D"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Article covering the computer graphics research collaboration Art and Computer Science, </w:t>
      </w:r>
    </w:p>
    <w:p w14:paraId="6C6A0889" w14:textId="77777777" w:rsidR="00B56AAB" w:rsidRPr="00BB6F4D" w:rsidRDefault="00B56AAB" w:rsidP="003C1F84">
      <w:pPr>
        <w:widowControl w:val="0"/>
        <w:autoSpaceDE w:val="0"/>
        <w:autoSpaceDN w:val="0"/>
        <w:adjustRightInd w:val="0"/>
        <w:ind w:firstLine="720"/>
        <w:outlineLvl w:val="0"/>
        <w:rPr>
          <w:rFonts w:cs="Palatino-Roman"/>
          <w:sz w:val="20"/>
          <w:szCs w:val="20"/>
        </w:rPr>
      </w:pPr>
      <w:r w:rsidRPr="00BB6F4D">
        <w:rPr>
          <w:rFonts w:cs="Palatino-Roman"/>
          <w:sz w:val="20"/>
          <w:szCs w:val="20"/>
        </w:rPr>
        <w:t xml:space="preserve">Northern Arizona University. </w:t>
      </w:r>
      <w:r w:rsidRPr="00BB6F4D">
        <w:rPr>
          <w:rFonts w:cs="Palatino-Roman"/>
          <w:sz w:val="20"/>
          <w:szCs w:val="20"/>
          <w:u w:val="single"/>
        </w:rPr>
        <w:t>Horizon Journal, pp. 24-30</w:t>
      </w:r>
      <w:r w:rsidRPr="00BB6F4D">
        <w:rPr>
          <w:rFonts w:cs="Palatino-Roman"/>
          <w:sz w:val="20"/>
          <w:szCs w:val="20"/>
        </w:rPr>
        <w:t>, 1990.</w:t>
      </w:r>
    </w:p>
    <w:p w14:paraId="286B9F31" w14:textId="77777777" w:rsidR="00812E8C"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Caldwell, C. (1990) "Simulation as Animation, SISEA</w:t>
      </w:r>
      <w:r w:rsidR="00B56AAB" w:rsidRPr="00BB6F4D">
        <w:rPr>
          <w:rFonts w:cs="Palatino-Roman"/>
          <w:sz w:val="20"/>
          <w:szCs w:val="20"/>
          <w:u w:val="single"/>
        </w:rPr>
        <w:t xml:space="preserve"> Proceedings (Second</w:t>
      </w:r>
      <w:r w:rsidR="00B56AAB" w:rsidRPr="00BB6F4D">
        <w:rPr>
          <w:rFonts w:cs="Palatino-Roman"/>
          <w:sz w:val="20"/>
          <w:szCs w:val="20"/>
        </w:rPr>
        <w:t xml:space="preserve"> </w:t>
      </w:r>
      <w:r w:rsidR="00B56AAB" w:rsidRPr="00BB6F4D">
        <w:rPr>
          <w:rFonts w:cs="Palatino-Roman"/>
          <w:sz w:val="20"/>
          <w:szCs w:val="20"/>
          <w:u w:val="single"/>
        </w:rPr>
        <w:t xml:space="preserve">International </w:t>
      </w:r>
      <w:r w:rsidR="00B56AAB" w:rsidRPr="00BB6F4D">
        <w:rPr>
          <w:rFonts w:cs="Palatino-Roman"/>
          <w:sz w:val="20"/>
          <w:szCs w:val="20"/>
        </w:rPr>
        <w:tab/>
      </w:r>
    </w:p>
    <w:p w14:paraId="3AD65F90" w14:textId="43C6D9D1" w:rsidR="00B56AAB" w:rsidRPr="00BB6F4D" w:rsidRDefault="00B56AAB" w:rsidP="00812E8C">
      <w:pPr>
        <w:widowControl w:val="0"/>
        <w:autoSpaceDE w:val="0"/>
        <w:autoSpaceDN w:val="0"/>
        <w:adjustRightInd w:val="0"/>
        <w:ind w:firstLine="720"/>
        <w:rPr>
          <w:rFonts w:cs="Palatino-Roman"/>
          <w:sz w:val="20"/>
          <w:szCs w:val="20"/>
        </w:rPr>
      </w:pPr>
      <w:r w:rsidRPr="00BB6F4D">
        <w:rPr>
          <w:rFonts w:cs="Palatino-Roman"/>
          <w:sz w:val="20"/>
          <w:szCs w:val="20"/>
          <w:u w:val="single"/>
        </w:rPr>
        <w:t>Symposium on Electronic Art.</w:t>
      </w:r>
      <w:r w:rsidRPr="00BB6F4D">
        <w:rPr>
          <w:rFonts w:cs="Palatino-Roman"/>
          <w:sz w:val="20"/>
          <w:szCs w:val="20"/>
        </w:rPr>
        <w:t xml:space="preserve"> Groningen, Holland; pp. 38-56.</w:t>
      </w:r>
    </w:p>
    <w:p w14:paraId="4D1CF173" w14:textId="36CC9280" w:rsidR="00B56AAB" w:rsidRPr="00BB6F4D"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w:t>
      </w:r>
      <w:proofErr w:type="spellStart"/>
      <w:r w:rsidR="00B56AAB" w:rsidRPr="00BB6F4D">
        <w:rPr>
          <w:rFonts w:cs="Palatino-Roman"/>
          <w:sz w:val="20"/>
          <w:szCs w:val="20"/>
        </w:rPr>
        <w:t>Gerken</w:t>
      </w:r>
      <w:proofErr w:type="spellEnd"/>
      <w:r w:rsidR="00B56AAB" w:rsidRPr="00BB6F4D">
        <w:rPr>
          <w:rFonts w:cs="Palatino-Roman"/>
          <w:sz w:val="20"/>
          <w:szCs w:val="20"/>
        </w:rPr>
        <w:t xml:space="preserve">, J. E., Work included in </w:t>
      </w:r>
      <w:r w:rsidR="00B56AAB" w:rsidRPr="00BB6F4D">
        <w:rPr>
          <w:rFonts w:cs="Palatino-Roman"/>
          <w:sz w:val="20"/>
          <w:szCs w:val="20"/>
          <w:u w:val="single"/>
        </w:rPr>
        <w:t>Click</w:t>
      </w:r>
      <w:r w:rsidR="00B56AAB" w:rsidRPr="00BB6F4D">
        <w:rPr>
          <w:rFonts w:cs="Palatino-Roman"/>
          <w:sz w:val="20"/>
          <w:szCs w:val="20"/>
        </w:rPr>
        <w:t xml:space="preserve"> - Boo</w:t>
      </w:r>
      <w:r w:rsidR="00B56AAB">
        <w:rPr>
          <w:rFonts w:cs="Palatino-Roman"/>
          <w:sz w:val="20"/>
          <w:szCs w:val="20"/>
        </w:rPr>
        <w:t>k on Computer Graphics. Watson-</w:t>
      </w:r>
      <w:r w:rsidR="00B56AAB" w:rsidRPr="00BB6F4D">
        <w:rPr>
          <w:rFonts w:cs="Palatino-Roman"/>
          <w:sz w:val="20"/>
          <w:szCs w:val="20"/>
        </w:rPr>
        <w:t>Guptill (1990).</w:t>
      </w:r>
    </w:p>
    <w:p w14:paraId="3E9EF78D" w14:textId="77777777" w:rsidR="00812E8C"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Caldwell, C. (1989) "Simulation as Animation," </w:t>
      </w:r>
      <w:r w:rsidR="00B56AAB" w:rsidRPr="00BB6F4D">
        <w:rPr>
          <w:rFonts w:cs="Palatino-Roman"/>
          <w:sz w:val="20"/>
          <w:szCs w:val="20"/>
          <w:u w:val="single"/>
        </w:rPr>
        <w:t xml:space="preserve">PIXIM 89, </w:t>
      </w:r>
      <w:proofErr w:type="spellStart"/>
      <w:r w:rsidR="00B56AAB" w:rsidRPr="00BB6F4D">
        <w:rPr>
          <w:rFonts w:cs="Palatino-Roman"/>
          <w:sz w:val="20"/>
          <w:szCs w:val="20"/>
          <w:u w:val="single"/>
        </w:rPr>
        <w:t>L'Image</w:t>
      </w:r>
      <w:proofErr w:type="spellEnd"/>
      <w:r w:rsidR="00B56AAB" w:rsidRPr="00BB6F4D">
        <w:rPr>
          <w:rFonts w:cs="Palatino-Roman"/>
          <w:sz w:val="20"/>
          <w:szCs w:val="20"/>
          <w:u w:val="single"/>
        </w:rPr>
        <w:t xml:space="preserve"> </w:t>
      </w:r>
      <w:proofErr w:type="spellStart"/>
      <w:r w:rsidR="00B56AAB" w:rsidRPr="00BB6F4D">
        <w:rPr>
          <w:rFonts w:cs="Palatino-Roman"/>
          <w:sz w:val="20"/>
          <w:szCs w:val="20"/>
          <w:u w:val="single"/>
        </w:rPr>
        <w:t>numerique</w:t>
      </w:r>
      <w:proofErr w:type="spellEnd"/>
      <w:r w:rsidR="00B56AAB" w:rsidRPr="00BB6F4D">
        <w:rPr>
          <w:rFonts w:cs="Palatino-Roman"/>
          <w:sz w:val="20"/>
          <w:szCs w:val="20"/>
          <w:u w:val="single"/>
        </w:rPr>
        <w:t xml:space="preserve"> a Paris - </w:t>
      </w:r>
      <w:r w:rsidR="00B56AAB" w:rsidRPr="00BB6F4D">
        <w:rPr>
          <w:rFonts w:cs="Palatino-Roman"/>
          <w:sz w:val="20"/>
          <w:szCs w:val="20"/>
        </w:rPr>
        <w:tab/>
      </w:r>
    </w:p>
    <w:p w14:paraId="6A67B652" w14:textId="738BA0C7" w:rsidR="00B56AAB" w:rsidRPr="00BB6F4D" w:rsidRDefault="00B56AAB" w:rsidP="003C1F84">
      <w:pPr>
        <w:widowControl w:val="0"/>
        <w:autoSpaceDE w:val="0"/>
        <w:autoSpaceDN w:val="0"/>
        <w:adjustRightInd w:val="0"/>
        <w:ind w:firstLine="720"/>
        <w:outlineLvl w:val="0"/>
        <w:rPr>
          <w:rFonts w:cs="Palatino-Roman"/>
          <w:sz w:val="20"/>
          <w:szCs w:val="20"/>
        </w:rPr>
      </w:pPr>
      <w:r w:rsidRPr="00BB6F4D">
        <w:rPr>
          <w:rFonts w:cs="Palatino-Roman"/>
          <w:sz w:val="20"/>
          <w:szCs w:val="20"/>
          <w:u w:val="single"/>
        </w:rPr>
        <w:t>Proceedings of the 2nd International Conference</w:t>
      </w:r>
      <w:r w:rsidRPr="00BB6F4D">
        <w:rPr>
          <w:rFonts w:cs="Palatino-Roman"/>
          <w:sz w:val="20"/>
          <w:szCs w:val="20"/>
        </w:rPr>
        <w:t xml:space="preserve"> pp. 277-292.</w:t>
      </w:r>
    </w:p>
    <w:p w14:paraId="27CA570F" w14:textId="52942A0C" w:rsidR="00B56AAB" w:rsidRPr="00BB6F4D"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Caldwell, C. (1989) In </w:t>
      </w:r>
      <w:r w:rsidR="00B56AAB" w:rsidRPr="00BB6F4D">
        <w:rPr>
          <w:rFonts w:cs="Palatino-Italic"/>
          <w:i/>
          <w:iCs/>
          <w:sz w:val="20"/>
          <w:szCs w:val="20"/>
        </w:rPr>
        <w:t xml:space="preserve">World Graphic Design Now, Volume 6. </w:t>
      </w:r>
      <w:r w:rsidR="00B56AAB" w:rsidRPr="00BB6F4D">
        <w:rPr>
          <w:rFonts w:cs="Palatino-Roman"/>
          <w:sz w:val="20"/>
          <w:szCs w:val="20"/>
        </w:rPr>
        <w:t xml:space="preserve">2 full color pages in this </w:t>
      </w:r>
      <w:r w:rsidR="00B56AAB" w:rsidRPr="00BB6F4D">
        <w:rPr>
          <w:rFonts w:cs="Palatino-Roman"/>
          <w:sz w:val="20"/>
          <w:szCs w:val="20"/>
        </w:rPr>
        <w:tab/>
      </w:r>
    </w:p>
    <w:p w14:paraId="187AAA2D" w14:textId="77777777" w:rsidR="00B56AAB" w:rsidRPr="00BB6F4D" w:rsidRDefault="00B56AAB" w:rsidP="00B56AAB">
      <w:pPr>
        <w:widowControl w:val="0"/>
        <w:autoSpaceDE w:val="0"/>
        <w:autoSpaceDN w:val="0"/>
        <w:adjustRightInd w:val="0"/>
        <w:ind w:firstLine="720"/>
        <w:rPr>
          <w:rFonts w:cs="Palatino-Roman"/>
          <w:sz w:val="20"/>
          <w:szCs w:val="20"/>
        </w:rPr>
      </w:pPr>
      <w:r w:rsidRPr="00BB6F4D">
        <w:rPr>
          <w:rFonts w:cs="Palatino-Roman"/>
          <w:sz w:val="20"/>
          <w:szCs w:val="20"/>
        </w:rPr>
        <w:t xml:space="preserve">special volume on Computer Graphics. </w:t>
      </w:r>
      <w:proofErr w:type="spellStart"/>
      <w:r w:rsidRPr="00BB6F4D">
        <w:rPr>
          <w:rFonts w:cs="Palatino-Roman"/>
          <w:sz w:val="20"/>
          <w:szCs w:val="20"/>
        </w:rPr>
        <w:t>Tokyo:Japan</w:t>
      </w:r>
      <w:proofErr w:type="spellEnd"/>
      <w:r w:rsidRPr="00BB6F4D">
        <w:rPr>
          <w:rFonts w:cs="Palatino-Roman"/>
          <w:sz w:val="20"/>
          <w:szCs w:val="20"/>
        </w:rPr>
        <w:t xml:space="preserve">. Kodansha Publishers. </w:t>
      </w:r>
    </w:p>
    <w:p w14:paraId="34DF3E04" w14:textId="2A0BAD97" w:rsidR="00B56AAB" w:rsidRPr="00BB6F4D" w:rsidRDefault="0063495B" w:rsidP="003C1F84">
      <w:pPr>
        <w:widowControl w:val="0"/>
        <w:autoSpaceDE w:val="0"/>
        <w:autoSpaceDN w:val="0"/>
        <w:adjustRightInd w:val="0"/>
        <w:outlineLvl w:val="0"/>
        <w:rPr>
          <w:rFonts w:cs="Palatino-Roman"/>
          <w:sz w:val="20"/>
          <w:szCs w:val="20"/>
        </w:rPr>
      </w:pPr>
      <w:r>
        <w:rPr>
          <w:rFonts w:cs="Palatino-Roman"/>
          <w:sz w:val="20"/>
          <w:szCs w:val="20"/>
        </w:rPr>
        <w:t>^</w:t>
      </w:r>
      <w:r w:rsidR="00B56AAB" w:rsidRPr="00BB6F4D">
        <w:rPr>
          <w:rFonts w:cs="Palatino-Roman"/>
          <w:sz w:val="20"/>
          <w:szCs w:val="20"/>
        </w:rPr>
        <w:t xml:space="preserve">    Caldwell, C. (1988). "</w:t>
      </w:r>
      <w:r w:rsidR="00B56AAB" w:rsidRPr="00BB6F4D">
        <w:rPr>
          <w:rFonts w:cs="Palatino-Italic"/>
          <w:i/>
          <w:iCs/>
          <w:sz w:val="20"/>
          <w:szCs w:val="20"/>
        </w:rPr>
        <w:t>Looking In</w:t>
      </w:r>
      <w:r w:rsidR="00B56AAB" w:rsidRPr="00BB6F4D">
        <w:rPr>
          <w:rFonts w:cs="Palatino-Roman"/>
          <w:sz w:val="20"/>
          <w:szCs w:val="20"/>
        </w:rPr>
        <w:t xml:space="preserve">". In  G. de Valois (Producer/Director), </w:t>
      </w:r>
    </w:p>
    <w:p w14:paraId="735AE5BC" w14:textId="77777777" w:rsidR="00B56AAB" w:rsidRPr="00BB6F4D" w:rsidRDefault="00B56AAB" w:rsidP="00B56AAB">
      <w:pPr>
        <w:widowControl w:val="0"/>
        <w:autoSpaceDE w:val="0"/>
        <w:autoSpaceDN w:val="0"/>
        <w:adjustRightInd w:val="0"/>
        <w:ind w:left="720"/>
        <w:rPr>
          <w:rFonts w:cs="Palatino-Roman"/>
          <w:sz w:val="20"/>
          <w:szCs w:val="20"/>
        </w:rPr>
      </w:pPr>
      <w:r w:rsidRPr="00BB6F4D">
        <w:rPr>
          <w:rFonts w:cs="Palatino-Roman"/>
          <w:sz w:val="20"/>
          <w:szCs w:val="20"/>
          <w:u w:val="single"/>
        </w:rPr>
        <w:t>Computer Dreams.</w:t>
      </w:r>
      <w:r w:rsidRPr="00BB6F4D">
        <w:rPr>
          <w:rFonts w:cs="Palatino-Roman"/>
          <w:sz w:val="20"/>
          <w:szCs w:val="20"/>
        </w:rPr>
        <w:t xml:space="preserve"> [Video Tape]. Hollywood, CA: Digital Visions. (Documentary special on computer graphics for PBS, broadcast May 1989 .</w:t>
      </w:r>
    </w:p>
    <w:p w14:paraId="012C45AD" w14:textId="6EBA5477" w:rsidR="00B56AAB" w:rsidRPr="00BB6F4D"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Caldwell, C. (1989). Simulation as Animation in Computer Graphics, </w:t>
      </w:r>
    </w:p>
    <w:p w14:paraId="1A79B260" w14:textId="77777777" w:rsidR="00B56AAB" w:rsidRPr="00BB6F4D" w:rsidRDefault="00B56AAB" w:rsidP="003C1F84">
      <w:pPr>
        <w:widowControl w:val="0"/>
        <w:autoSpaceDE w:val="0"/>
        <w:autoSpaceDN w:val="0"/>
        <w:adjustRightInd w:val="0"/>
        <w:ind w:left="720"/>
        <w:outlineLvl w:val="0"/>
        <w:rPr>
          <w:rFonts w:cs="Palatino-Roman"/>
          <w:sz w:val="20"/>
          <w:szCs w:val="20"/>
        </w:rPr>
      </w:pPr>
      <w:r w:rsidRPr="00BB6F4D">
        <w:rPr>
          <w:rFonts w:cs="Palatino-Roman"/>
          <w:sz w:val="20"/>
          <w:szCs w:val="20"/>
          <w:u w:val="single"/>
        </w:rPr>
        <w:t>National Computer Graphic Association '89 Conference Proceedings, Volume III.</w:t>
      </w:r>
    </w:p>
    <w:p w14:paraId="49BCCD04" w14:textId="0445749D" w:rsidR="00B56AAB" w:rsidRPr="00BB6F4D"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Caldwell, C. (1989). "Looking In". In M. </w:t>
      </w:r>
      <w:proofErr w:type="spellStart"/>
      <w:r w:rsidR="00B56AAB" w:rsidRPr="00BB6F4D">
        <w:rPr>
          <w:rFonts w:cs="Palatino-Roman"/>
          <w:sz w:val="20"/>
          <w:szCs w:val="20"/>
        </w:rPr>
        <w:t>Kusahara</w:t>
      </w:r>
      <w:proofErr w:type="spellEnd"/>
      <w:r w:rsidR="00B56AAB" w:rsidRPr="00BB6F4D">
        <w:rPr>
          <w:rFonts w:cs="Palatino-Roman"/>
          <w:sz w:val="20"/>
          <w:szCs w:val="20"/>
        </w:rPr>
        <w:t xml:space="preserve"> (Producer/Director),</w:t>
      </w:r>
    </w:p>
    <w:p w14:paraId="6B11E403" w14:textId="77777777" w:rsidR="00B56AAB" w:rsidRPr="00BB6F4D" w:rsidRDefault="00B56AAB" w:rsidP="00B56AAB">
      <w:pPr>
        <w:widowControl w:val="0"/>
        <w:autoSpaceDE w:val="0"/>
        <w:autoSpaceDN w:val="0"/>
        <w:adjustRightInd w:val="0"/>
        <w:ind w:left="720"/>
        <w:rPr>
          <w:rFonts w:cs="Palatino-Roman"/>
          <w:sz w:val="20"/>
          <w:szCs w:val="20"/>
        </w:rPr>
      </w:pPr>
      <w:r w:rsidRPr="00BB6F4D">
        <w:rPr>
          <w:rFonts w:cs="Palatino-Roman"/>
          <w:sz w:val="20"/>
          <w:szCs w:val="20"/>
          <w:u w:val="single"/>
        </w:rPr>
        <w:t>COMPUTER GRAPHICS ANTHOLOGY.</w:t>
      </w:r>
      <w:r w:rsidRPr="00BB6F4D">
        <w:rPr>
          <w:rFonts w:cs="Palatino-Roman"/>
          <w:sz w:val="20"/>
          <w:szCs w:val="20"/>
        </w:rPr>
        <w:t xml:space="preserve"> [Laser Disk] Tokyo: AMAYAKAN. (10-volume set of laser disks on computer graphics from North America, Europe, and Japan.)</w:t>
      </w:r>
    </w:p>
    <w:p w14:paraId="2865293F" w14:textId="64021205" w:rsidR="00B56AAB" w:rsidRPr="00BB6F4D" w:rsidRDefault="0063495B" w:rsidP="003C1F84">
      <w:pPr>
        <w:widowControl w:val="0"/>
        <w:autoSpaceDE w:val="0"/>
        <w:autoSpaceDN w:val="0"/>
        <w:adjustRightInd w:val="0"/>
        <w:outlineLvl w:val="0"/>
        <w:rPr>
          <w:rFonts w:cs="Palatino-Roman"/>
          <w:sz w:val="20"/>
          <w:szCs w:val="20"/>
          <w:u w:val="single"/>
        </w:rPr>
      </w:pPr>
      <w:r>
        <w:rPr>
          <w:rFonts w:cs="Palatino-Roman"/>
          <w:sz w:val="20"/>
          <w:szCs w:val="20"/>
        </w:rPr>
        <w:t>^^</w:t>
      </w:r>
      <w:r w:rsidR="00B56AAB" w:rsidRPr="00BB6F4D">
        <w:rPr>
          <w:rFonts w:cs="Palatino-Roman"/>
          <w:sz w:val="20"/>
          <w:szCs w:val="20"/>
        </w:rPr>
        <w:t xml:space="preserve"> Caldwell, C. (1988). "</w:t>
      </w:r>
      <w:r w:rsidR="00B56AAB" w:rsidRPr="00BB6F4D">
        <w:rPr>
          <w:rFonts w:cs="Palatino-Italic"/>
          <w:i/>
          <w:iCs/>
          <w:sz w:val="20"/>
          <w:szCs w:val="20"/>
        </w:rPr>
        <w:t>Collaboration</w:t>
      </w:r>
      <w:r w:rsidR="00B56AAB" w:rsidRPr="00BB6F4D">
        <w:rPr>
          <w:rFonts w:cs="Palatino-Roman"/>
          <w:sz w:val="20"/>
          <w:szCs w:val="20"/>
        </w:rPr>
        <w:t xml:space="preserve">," </w:t>
      </w:r>
      <w:r w:rsidR="00B56AAB" w:rsidRPr="00BB6F4D">
        <w:rPr>
          <w:rFonts w:cs="Palatino-Roman"/>
          <w:sz w:val="20"/>
          <w:szCs w:val="20"/>
          <w:u w:val="single"/>
        </w:rPr>
        <w:t>ACM-SIGGRAPH '88 Tutorial Notes,</w:t>
      </w:r>
    </w:p>
    <w:p w14:paraId="4BEC2DED" w14:textId="77777777" w:rsidR="00B56AAB" w:rsidRPr="00BB6F4D" w:rsidRDefault="00B56AAB" w:rsidP="00B56AAB">
      <w:pPr>
        <w:widowControl w:val="0"/>
        <w:autoSpaceDE w:val="0"/>
        <w:autoSpaceDN w:val="0"/>
        <w:adjustRightInd w:val="0"/>
        <w:ind w:left="720"/>
        <w:rPr>
          <w:rFonts w:cs="Palatino-Roman"/>
          <w:sz w:val="20"/>
          <w:szCs w:val="20"/>
        </w:rPr>
      </w:pPr>
      <w:r w:rsidRPr="00BB6F4D">
        <w:rPr>
          <w:rFonts w:cs="Palatino-Roman"/>
          <w:sz w:val="20"/>
          <w:szCs w:val="20"/>
          <w:u w:val="single"/>
        </w:rPr>
        <w:t xml:space="preserve"> Educators Workshop</w:t>
      </w:r>
      <w:r w:rsidRPr="00BB6F4D">
        <w:rPr>
          <w:rFonts w:cs="Palatino-Roman"/>
          <w:sz w:val="20"/>
          <w:szCs w:val="20"/>
        </w:rPr>
        <w:t>. (The creative and technical collaboration between computer scientists and artists.)</w:t>
      </w:r>
    </w:p>
    <w:p w14:paraId="3EAAC759" w14:textId="6FA26B19" w:rsidR="00B56AAB" w:rsidRPr="00BB6F4D" w:rsidRDefault="0063495B" w:rsidP="003C1F84">
      <w:pPr>
        <w:widowControl w:val="0"/>
        <w:autoSpaceDE w:val="0"/>
        <w:autoSpaceDN w:val="0"/>
        <w:adjustRightInd w:val="0"/>
        <w:outlineLvl w:val="0"/>
        <w:rPr>
          <w:rFonts w:cs="Palatino-Roman"/>
          <w:sz w:val="20"/>
          <w:szCs w:val="20"/>
        </w:rPr>
      </w:pPr>
      <w:r>
        <w:rPr>
          <w:rFonts w:cs="Palatino-Roman"/>
          <w:sz w:val="20"/>
          <w:szCs w:val="20"/>
        </w:rPr>
        <w:t>^</w:t>
      </w:r>
      <w:r w:rsidR="00B56AAB" w:rsidRPr="00BB6F4D">
        <w:rPr>
          <w:rFonts w:cs="Palatino-Roman"/>
          <w:sz w:val="20"/>
          <w:szCs w:val="20"/>
        </w:rPr>
        <w:t xml:space="preserve">    Caldwell, C. (1988)."Interaction Between Computer Science and Art in</w:t>
      </w:r>
    </w:p>
    <w:p w14:paraId="38AE6A8A" w14:textId="77777777" w:rsidR="00B56AAB" w:rsidRPr="00BB6F4D" w:rsidRDefault="00B56AAB" w:rsidP="00B56AAB">
      <w:pPr>
        <w:widowControl w:val="0"/>
        <w:autoSpaceDE w:val="0"/>
        <w:autoSpaceDN w:val="0"/>
        <w:adjustRightInd w:val="0"/>
        <w:ind w:left="720"/>
        <w:rPr>
          <w:rFonts w:cs="Palatino-Roman"/>
          <w:sz w:val="20"/>
          <w:szCs w:val="20"/>
        </w:rPr>
      </w:pPr>
      <w:r w:rsidRPr="00BB6F4D">
        <w:rPr>
          <w:rFonts w:cs="Palatino-Roman"/>
          <w:sz w:val="20"/>
          <w:szCs w:val="20"/>
        </w:rPr>
        <w:t xml:space="preserve">Computer Graphics, "National </w:t>
      </w:r>
      <w:r w:rsidRPr="00BB6F4D">
        <w:rPr>
          <w:rFonts w:cs="Palatino-Roman"/>
          <w:sz w:val="20"/>
          <w:szCs w:val="20"/>
          <w:u w:val="single"/>
        </w:rPr>
        <w:t>Computer Graphic Association '88 Conference Proceedings, Volume III</w:t>
      </w:r>
      <w:r w:rsidRPr="00BB6F4D">
        <w:rPr>
          <w:rFonts w:cs="Palatino-Roman"/>
          <w:sz w:val="20"/>
          <w:szCs w:val="20"/>
        </w:rPr>
        <w:t>. pp. 653-663.</w:t>
      </w:r>
    </w:p>
    <w:p w14:paraId="1639F55F" w14:textId="4C54DE95" w:rsidR="00B56AAB" w:rsidRPr="00BB6F4D" w:rsidRDefault="0063495B" w:rsidP="003C1F84">
      <w:pPr>
        <w:widowControl w:val="0"/>
        <w:autoSpaceDE w:val="0"/>
        <w:autoSpaceDN w:val="0"/>
        <w:adjustRightInd w:val="0"/>
        <w:outlineLvl w:val="0"/>
        <w:rPr>
          <w:rFonts w:cs="Palatino-Roman"/>
          <w:sz w:val="20"/>
          <w:szCs w:val="20"/>
          <w:u w:val="single"/>
        </w:rPr>
      </w:pPr>
      <w:r>
        <w:rPr>
          <w:rFonts w:cs="Palatino-Roman"/>
          <w:sz w:val="20"/>
          <w:szCs w:val="20"/>
        </w:rPr>
        <w:t>^</w:t>
      </w:r>
      <w:r w:rsidR="00B56AAB" w:rsidRPr="00BB6F4D">
        <w:rPr>
          <w:rFonts w:cs="Palatino-Roman"/>
          <w:sz w:val="20"/>
          <w:szCs w:val="20"/>
        </w:rPr>
        <w:t xml:space="preserve">    Caldwell, C. (1987). "Overlapping Images and Ideas, "</w:t>
      </w:r>
      <w:r w:rsidR="00B56AAB" w:rsidRPr="00BB6F4D">
        <w:rPr>
          <w:rFonts w:cs="Palatino-Roman"/>
          <w:sz w:val="20"/>
          <w:szCs w:val="20"/>
          <w:u w:val="single"/>
        </w:rPr>
        <w:t>IEEE Computer Graphics and</w:t>
      </w:r>
    </w:p>
    <w:p w14:paraId="4886EAB1" w14:textId="77777777" w:rsidR="00B56AAB" w:rsidRPr="00BB6F4D" w:rsidRDefault="00B56AAB" w:rsidP="00B56AAB">
      <w:pPr>
        <w:widowControl w:val="0"/>
        <w:autoSpaceDE w:val="0"/>
        <w:autoSpaceDN w:val="0"/>
        <w:adjustRightInd w:val="0"/>
        <w:ind w:left="720" w:firstLine="40"/>
        <w:rPr>
          <w:rFonts w:cs="Palatino-Roman"/>
          <w:sz w:val="20"/>
          <w:szCs w:val="20"/>
        </w:rPr>
      </w:pPr>
      <w:r w:rsidRPr="00BB6F4D">
        <w:rPr>
          <w:rFonts w:cs="Palatino-Roman"/>
          <w:sz w:val="20"/>
          <w:szCs w:val="20"/>
          <w:u w:val="single"/>
        </w:rPr>
        <w:t>Applications</w:t>
      </w:r>
      <w:r w:rsidRPr="00BB6F4D">
        <w:rPr>
          <w:rFonts w:cs="Palatino-Roman"/>
          <w:sz w:val="20"/>
          <w:szCs w:val="20"/>
        </w:rPr>
        <w:t>, 7, (8), pp. 3-6. (4-page article on Craig Caldwell’s computer graphics/animation)</w:t>
      </w:r>
    </w:p>
    <w:p w14:paraId="7AE67671" w14:textId="69D62FC1" w:rsidR="00B56AAB" w:rsidRPr="00BB6F4D"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Caldwell, C. (1987). Edited by B. E. Brown in "SIGGRAPH '87 Technical</w:t>
      </w:r>
    </w:p>
    <w:p w14:paraId="765ACDB3" w14:textId="77777777" w:rsidR="00B56AAB" w:rsidRPr="00BB6F4D" w:rsidRDefault="00B56AAB" w:rsidP="00B56AAB">
      <w:pPr>
        <w:widowControl w:val="0"/>
        <w:autoSpaceDE w:val="0"/>
        <w:autoSpaceDN w:val="0"/>
        <w:adjustRightInd w:val="0"/>
        <w:ind w:left="720"/>
        <w:rPr>
          <w:rFonts w:cs="Palatino-Roman"/>
          <w:sz w:val="20"/>
          <w:szCs w:val="20"/>
        </w:rPr>
      </w:pPr>
      <w:r w:rsidRPr="00BB6F4D">
        <w:rPr>
          <w:rFonts w:cs="Palatino-Roman"/>
          <w:sz w:val="20"/>
          <w:szCs w:val="20"/>
        </w:rPr>
        <w:t xml:space="preserve"> Slide Set, "Computer</w:t>
      </w:r>
      <w:r w:rsidRPr="00BB6F4D">
        <w:rPr>
          <w:rFonts w:cs="Palatino-Roman"/>
          <w:sz w:val="20"/>
          <w:szCs w:val="20"/>
          <w:u w:val="single"/>
        </w:rPr>
        <w:t xml:space="preserve"> Graphics, 21, </w:t>
      </w:r>
      <w:r w:rsidRPr="00BB6F4D">
        <w:rPr>
          <w:rFonts w:cs="Palatino-Roman"/>
          <w:sz w:val="20"/>
          <w:szCs w:val="20"/>
        </w:rPr>
        <w:t>(5), p. 289.</w:t>
      </w:r>
    </w:p>
    <w:p w14:paraId="14924796" w14:textId="789F0D1E" w:rsidR="00B56AAB" w:rsidRPr="00BB6F4D"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Caldwell, C. (1987). Edited by J. P. Culver and B. E. Brown in "SIGGRAPH</w:t>
      </w:r>
    </w:p>
    <w:p w14:paraId="4AD10D33" w14:textId="77777777" w:rsidR="00B56AAB" w:rsidRPr="00BB6F4D" w:rsidRDefault="00B56AAB" w:rsidP="00B56AAB">
      <w:pPr>
        <w:widowControl w:val="0"/>
        <w:autoSpaceDE w:val="0"/>
        <w:autoSpaceDN w:val="0"/>
        <w:adjustRightInd w:val="0"/>
        <w:ind w:left="720"/>
        <w:rPr>
          <w:rFonts w:cs="Palatino-Roman"/>
          <w:sz w:val="20"/>
          <w:szCs w:val="20"/>
        </w:rPr>
      </w:pPr>
      <w:r w:rsidRPr="00BB6F4D">
        <w:rPr>
          <w:rFonts w:cs="Palatino-Roman"/>
          <w:sz w:val="20"/>
          <w:szCs w:val="20"/>
        </w:rPr>
        <w:t xml:space="preserve">'87 Art Show Slide Set," </w:t>
      </w:r>
      <w:r w:rsidRPr="00BB6F4D">
        <w:rPr>
          <w:rFonts w:cs="Palatino-Roman"/>
          <w:sz w:val="20"/>
          <w:szCs w:val="20"/>
          <w:u w:val="single"/>
        </w:rPr>
        <w:t>Computer Graphics, 21,</w:t>
      </w:r>
      <w:r w:rsidRPr="00BB6F4D">
        <w:rPr>
          <w:rFonts w:cs="Palatino-Roman"/>
          <w:sz w:val="20"/>
          <w:szCs w:val="20"/>
        </w:rPr>
        <w:t xml:space="preserve"> (5), p. 290.</w:t>
      </w:r>
    </w:p>
    <w:p w14:paraId="50F430D9" w14:textId="5DEE0D1F" w:rsidR="00B56AAB" w:rsidRPr="00BB6F4D"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Caldwell, C. (1987). Visual Works, </w:t>
      </w:r>
      <w:r w:rsidR="00B56AAB" w:rsidRPr="00BB6F4D">
        <w:rPr>
          <w:rFonts w:cs="Palatino-Roman"/>
          <w:sz w:val="20"/>
          <w:szCs w:val="20"/>
          <w:u w:val="single"/>
        </w:rPr>
        <w:t>PIXEL, 56,</w:t>
      </w:r>
      <w:r w:rsidR="00B56AAB" w:rsidRPr="00BB6F4D">
        <w:rPr>
          <w:rFonts w:cs="Palatino-Roman"/>
          <w:sz w:val="20"/>
          <w:szCs w:val="20"/>
        </w:rPr>
        <w:t xml:space="preserve"> (5), pp. 38-39. (2-page color layout) </w:t>
      </w:r>
    </w:p>
    <w:p w14:paraId="4302CE12" w14:textId="3E5F113E" w:rsidR="00B56AAB" w:rsidRPr="00BB6F4D"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Caldwell, C. (1987). Cover of </w:t>
      </w:r>
      <w:r w:rsidR="00B56AAB" w:rsidRPr="00BB6F4D">
        <w:rPr>
          <w:rFonts w:cs="Palatino-Roman"/>
          <w:sz w:val="20"/>
          <w:szCs w:val="20"/>
          <w:u w:val="single"/>
        </w:rPr>
        <w:t>PIXEL</w:t>
      </w:r>
      <w:r w:rsidR="00B56AAB" w:rsidRPr="00BB6F4D">
        <w:rPr>
          <w:rFonts w:cs="Palatino-Roman"/>
          <w:sz w:val="20"/>
          <w:szCs w:val="20"/>
        </w:rPr>
        <w:t xml:space="preserve"> magazine. (Japanese Computer </w:t>
      </w:r>
    </w:p>
    <w:p w14:paraId="5DA86F30" w14:textId="77777777" w:rsidR="00B56AAB" w:rsidRPr="00BB6F4D" w:rsidRDefault="00B56AAB" w:rsidP="00B56AAB">
      <w:pPr>
        <w:widowControl w:val="0"/>
        <w:autoSpaceDE w:val="0"/>
        <w:autoSpaceDN w:val="0"/>
        <w:adjustRightInd w:val="0"/>
        <w:ind w:left="720"/>
        <w:rPr>
          <w:rFonts w:cs="Palatino-Roman"/>
          <w:sz w:val="20"/>
          <w:szCs w:val="20"/>
        </w:rPr>
      </w:pPr>
      <w:r w:rsidRPr="00BB6F4D">
        <w:rPr>
          <w:rFonts w:cs="Palatino-Roman"/>
          <w:sz w:val="20"/>
          <w:szCs w:val="20"/>
        </w:rPr>
        <w:t>Graphics Magazine) April 1987, No. 55.</w:t>
      </w:r>
    </w:p>
    <w:p w14:paraId="21BE7ECC" w14:textId="13AF02F3" w:rsidR="00B56AAB"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Caldwell, C. (1985). Computer Graphic Concepts and Techniques for Artists</w:t>
      </w:r>
      <w:r w:rsidR="00B56AAB">
        <w:rPr>
          <w:rFonts w:cs="Palatino-Roman"/>
          <w:sz w:val="20"/>
          <w:szCs w:val="20"/>
        </w:rPr>
        <w:t xml:space="preserve"> </w:t>
      </w:r>
      <w:r w:rsidR="00B56AAB" w:rsidRPr="00BB6F4D">
        <w:rPr>
          <w:rFonts w:cs="Palatino-Roman"/>
          <w:sz w:val="20"/>
          <w:szCs w:val="20"/>
        </w:rPr>
        <w:t xml:space="preserve">and Designers. </w:t>
      </w:r>
    </w:p>
    <w:p w14:paraId="24132357" w14:textId="77777777" w:rsidR="00B56AAB" w:rsidRPr="00BB6F4D" w:rsidRDefault="00B56AAB" w:rsidP="003C1F84">
      <w:pPr>
        <w:widowControl w:val="0"/>
        <w:autoSpaceDE w:val="0"/>
        <w:autoSpaceDN w:val="0"/>
        <w:adjustRightInd w:val="0"/>
        <w:ind w:firstLine="720"/>
        <w:outlineLvl w:val="0"/>
        <w:rPr>
          <w:rFonts w:cs="Palatino-Roman"/>
          <w:sz w:val="20"/>
          <w:szCs w:val="20"/>
        </w:rPr>
      </w:pPr>
      <w:r w:rsidRPr="00BB6F4D">
        <w:rPr>
          <w:rFonts w:cs="Palatino-Roman"/>
          <w:sz w:val="20"/>
          <w:szCs w:val="20"/>
          <w:u w:val="single"/>
        </w:rPr>
        <w:t>National Computer Graphic Association '85 Conference Proceedings, Volume I,</w:t>
      </w:r>
      <w:r w:rsidRPr="00BB6F4D">
        <w:rPr>
          <w:rFonts w:cs="Palatino-Roman"/>
          <w:sz w:val="20"/>
          <w:szCs w:val="20"/>
        </w:rPr>
        <w:t xml:space="preserve"> pp. 393-413.</w:t>
      </w:r>
    </w:p>
    <w:p w14:paraId="0D3F822C" w14:textId="6FA75C76" w:rsidR="00B56AAB" w:rsidRPr="00BB6F4D" w:rsidRDefault="0063495B" w:rsidP="00B56AAB">
      <w:pPr>
        <w:widowControl w:val="0"/>
        <w:autoSpaceDE w:val="0"/>
        <w:autoSpaceDN w:val="0"/>
        <w:adjustRightInd w:val="0"/>
        <w:rPr>
          <w:rFonts w:cs="Palatino-Roman"/>
          <w:sz w:val="20"/>
          <w:szCs w:val="20"/>
        </w:rPr>
      </w:pPr>
      <w:r>
        <w:rPr>
          <w:rFonts w:cs="Palatino-Roman"/>
          <w:sz w:val="20"/>
          <w:szCs w:val="20"/>
        </w:rPr>
        <w:t>^</w:t>
      </w:r>
      <w:r w:rsidR="00B56AAB" w:rsidRPr="00BB6F4D">
        <w:rPr>
          <w:rFonts w:cs="Palatino-Roman"/>
          <w:sz w:val="20"/>
          <w:szCs w:val="20"/>
        </w:rPr>
        <w:t xml:space="preserve">    Wagner, P. and Caldwell, C. (1984). Digital Portfolio (Visual Work by</w:t>
      </w:r>
    </w:p>
    <w:p w14:paraId="587182FC" w14:textId="77777777" w:rsidR="00B56AAB" w:rsidRPr="00BB6F4D" w:rsidRDefault="00B56AAB" w:rsidP="003C1F84">
      <w:pPr>
        <w:widowControl w:val="0"/>
        <w:autoSpaceDE w:val="0"/>
        <w:autoSpaceDN w:val="0"/>
        <w:adjustRightInd w:val="0"/>
        <w:ind w:left="720"/>
        <w:outlineLvl w:val="0"/>
        <w:rPr>
          <w:rFonts w:cs="Palatino-Roman"/>
          <w:sz w:val="20"/>
          <w:szCs w:val="20"/>
        </w:rPr>
      </w:pPr>
      <w:r w:rsidRPr="00BB6F4D">
        <w:rPr>
          <w:rFonts w:cs="Palatino-Roman"/>
          <w:sz w:val="20"/>
          <w:szCs w:val="20"/>
        </w:rPr>
        <w:t xml:space="preserve">Caldwell) </w:t>
      </w:r>
      <w:r w:rsidRPr="00BB6F4D">
        <w:rPr>
          <w:rFonts w:cs="Palatino-Roman"/>
          <w:sz w:val="20"/>
          <w:szCs w:val="20"/>
          <w:u w:val="single"/>
        </w:rPr>
        <w:t>Computer Graphics World, 7</w:t>
      </w:r>
      <w:r w:rsidRPr="00BB6F4D">
        <w:rPr>
          <w:rFonts w:cs="Palatino-Roman"/>
          <w:sz w:val="20"/>
          <w:szCs w:val="20"/>
        </w:rPr>
        <w:t>, (9), 62-63.</w:t>
      </w:r>
    </w:p>
    <w:p w14:paraId="03C2D6A4" w14:textId="64B11011" w:rsidR="00B56AAB" w:rsidRPr="00BB6F4D" w:rsidRDefault="00812E8C" w:rsidP="00812E8C">
      <w:pPr>
        <w:rPr>
          <w:rFonts w:cs="Verdana"/>
          <w:sz w:val="28"/>
          <w:szCs w:val="28"/>
          <w:u w:val="double"/>
        </w:rPr>
      </w:pPr>
      <w:r>
        <w:rPr>
          <w:rFonts w:cs="Verdana"/>
          <w:sz w:val="28"/>
          <w:szCs w:val="28"/>
          <w:u w:val="double"/>
        </w:rPr>
        <w:br w:type="page"/>
      </w:r>
    </w:p>
    <w:p w14:paraId="4074CE21" w14:textId="77777777" w:rsidR="00B56AAB" w:rsidRDefault="00B56AAB" w:rsidP="003C1F84">
      <w:pPr>
        <w:widowControl w:val="0"/>
        <w:autoSpaceDE w:val="0"/>
        <w:autoSpaceDN w:val="0"/>
        <w:adjustRightInd w:val="0"/>
        <w:outlineLvl w:val="0"/>
        <w:rPr>
          <w:rFonts w:ascii="Verdana" w:hAnsi="Verdana" w:cs="Verdana"/>
          <w:u w:val="double"/>
        </w:rPr>
      </w:pPr>
      <w:r w:rsidRPr="00B8453D">
        <w:rPr>
          <w:rFonts w:ascii="Verdana" w:hAnsi="Verdana" w:cs="Verdana"/>
          <w:sz w:val="48"/>
          <w:szCs w:val="48"/>
          <w:u w:val="double"/>
        </w:rPr>
        <w:lastRenderedPageBreak/>
        <w:t>Grants</w:t>
      </w:r>
      <w:r>
        <w:rPr>
          <w:rFonts w:ascii="Verdana" w:hAnsi="Verdana" w:cs="Verdana"/>
          <w:sz w:val="48"/>
          <w:szCs w:val="48"/>
          <w:u w:val="double"/>
        </w:rPr>
        <w:t xml:space="preserve"> and Fund Raising</w:t>
      </w:r>
      <w:r w:rsidRPr="00B8453D">
        <w:rPr>
          <w:rFonts w:ascii="Verdana" w:hAnsi="Verdana" w:cs="Verdana"/>
          <w:sz w:val="48"/>
          <w:szCs w:val="48"/>
          <w:u w:val="double"/>
        </w:rPr>
        <w:t>:</w:t>
      </w:r>
    </w:p>
    <w:p w14:paraId="5C14B036" w14:textId="77777777" w:rsidR="00876204" w:rsidRDefault="00876204" w:rsidP="00BC4329">
      <w:pPr>
        <w:widowControl w:val="0"/>
        <w:autoSpaceDE w:val="0"/>
        <w:autoSpaceDN w:val="0"/>
        <w:adjustRightInd w:val="0"/>
        <w:ind w:right="-86"/>
        <w:rPr>
          <w:rFonts w:cs="Palatino-Roman"/>
          <w:sz w:val="20"/>
          <w:szCs w:val="20"/>
        </w:rPr>
      </w:pPr>
    </w:p>
    <w:p w14:paraId="2B400925" w14:textId="18D52C62" w:rsidR="0074650B" w:rsidRDefault="00825DAF" w:rsidP="005C4A98">
      <w:pPr>
        <w:widowControl w:val="0"/>
        <w:autoSpaceDE w:val="0"/>
        <w:autoSpaceDN w:val="0"/>
        <w:adjustRightInd w:val="0"/>
        <w:rPr>
          <w:rFonts w:cs="Palatino-Roman"/>
          <w:sz w:val="20"/>
          <w:szCs w:val="20"/>
        </w:rPr>
      </w:pPr>
      <w:r>
        <w:rPr>
          <w:rFonts w:cs="Palatino-Roman"/>
          <w:sz w:val="20"/>
          <w:szCs w:val="20"/>
        </w:rPr>
        <w:t xml:space="preserve">•    </w:t>
      </w:r>
      <w:r w:rsidR="0074650B">
        <w:rPr>
          <w:rFonts w:cs="Palatino-Roman"/>
          <w:sz w:val="20"/>
          <w:szCs w:val="20"/>
        </w:rPr>
        <w:t xml:space="preserve">SXSW </w:t>
      </w:r>
      <w:r>
        <w:rPr>
          <w:rFonts w:cs="Palatino-Roman"/>
          <w:sz w:val="20"/>
          <w:szCs w:val="20"/>
        </w:rPr>
        <w:t>Conference ($1500) 2018</w:t>
      </w:r>
    </w:p>
    <w:p w14:paraId="0BFA2BAD" w14:textId="77777777" w:rsidR="00561582" w:rsidRDefault="005C4A98" w:rsidP="005C4A98">
      <w:pPr>
        <w:widowControl w:val="0"/>
        <w:autoSpaceDE w:val="0"/>
        <w:autoSpaceDN w:val="0"/>
        <w:adjustRightInd w:val="0"/>
        <w:rPr>
          <w:rFonts w:cs="Palatino-Roman"/>
          <w:sz w:val="20"/>
          <w:szCs w:val="20"/>
        </w:rPr>
      </w:pPr>
      <w:r>
        <w:rPr>
          <w:rFonts w:cs="Palatino-Roman"/>
          <w:sz w:val="20"/>
          <w:szCs w:val="20"/>
        </w:rPr>
        <w:t xml:space="preserve">•    </w:t>
      </w:r>
      <w:r>
        <w:rPr>
          <w:rFonts w:cs="Palatino-Roman"/>
          <w:sz w:val="20"/>
          <w:szCs w:val="20"/>
          <w:u w:val="single"/>
        </w:rPr>
        <w:t xml:space="preserve">Patient Empowerment </w:t>
      </w:r>
      <w:r>
        <w:rPr>
          <w:rFonts w:cs="Palatino-Roman"/>
          <w:sz w:val="20"/>
          <w:szCs w:val="20"/>
        </w:rPr>
        <w:t xml:space="preserve">app. Funded by Department of Pediatrics, University of Utah Health Sciences </w:t>
      </w:r>
      <w:r>
        <w:rPr>
          <w:rFonts w:cs="Palatino-Roman"/>
          <w:sz w:val="20"/>
          <w:szCs w:val="20"/>
        </w:rPr>
        <w:tab/>
        <w:t>($135,000) 2011-201</w:t>
      </w:r>
      <w:r w:rsidR="0040623D">
        <w:rPr>
          <w:rFonts w:cs="Palatino-Roman"/>
          <w:sz w:val="20"/>
          <w:szCs w:val="20"/>
        </w:rPr>
        <w:t>4</w:t>
      </w:r>
      <w:r>
        <w:rPr>
          <w:rFonts w:cs="Palatino-Roman"/>
          <w:sz w:val="20"/>
          <w:szCs w:val="20"/>
        </w:rPr>
        <w:t>.</w:t>
      </w:r>
    </w:p>
    <w:p w14:paraId="176A3FA0" w14:textId="77777777" w:rsidR="00B56AAB" w:rsidRPr="00BC4329" w:rsidRDefault="00B56AAB" w:rsidP="00BC4329">
      <w:pPr>
        <w:widowControl w:val="0"/>
        <w:autoSpaceDE w:val="0"/>
        <w:autoSpaceDN w:val="0"/>
        <w:adjustRightInd w:val="0"/>
        <w:ind w:right="-86"/>
        <w:rPr>
          <w:rFonts w:cs="Palatino-Roman"/>
          <w:sz w:val="20"/>
          <w:szCs w:val="20"/>
        </w:rPr>
      </w:pPr>
      <w:r>
        <w:rPr>
          <w:rFonts w:cs="Palatino-Roman"/>
          <w:sz w:val="20"/>
          <w:szCs w:val="20"/>
        </w:rPr>
        <w:t xml:space="preserve">• </w:t>
      </w:r>
      <w:r w:rsidR="00876204">
        <w:rPr>
          <w:rFonts w:cs="Palatino-Roman"/>
          <w:sz w:val="20"/>
          <w:szCs w:val="20"/>
        </w:rPr>
        <w:t xml:space="preserve">   </w:t>
      </w:r>
      <w:r>
        <w:rPr>
          <w:rFonts w:cs="Palatino-Roman"/>
          <w:sz w:val="20"/>
          <w:szCs w:val="20"/>
          <w:u w:val="single"/>
        </w:rPr>
        <w:t>NSF Foundation RFP 10-571 Tangible Simulations</w:t>
      </w:r>
      <w:r w:rsidRPr="004777C6">
        <w:rPr>
          <w:rFonts w:cs="Palatino-Roman"/>
          <w:sz w:val="20"/>
          <w:szCs w:val="20"/>
        </w:rPr>
        <w:t xml:space="preserve"> </w:t>
      </w:r>
      <w:r w:rsidRPr="004777C6">
        <w:rPr>
          <w:sz w:val="20"/>
          <w:szCs w:val="20"/>
        </w:rPr>
        <w:t>(</w:t>
      </w:r>
      <w:r w:rsidRPr="008B12D1">
        <w:rPr>
          <w:sz w:val="20"/>
          <w:szCs w:val="20"/>
        </w:rPr>
        <w:t>HCC: Tangible simulations</w:t>
      </w:r>
      <w:r>
        <w:rPr>
          <w:sz w:val="20"/>
          <w:szCs w:val="20"/>
        </w:rPr>
        <w:t>;</w:t>
      </w:r>
    </w:p>
    <w:p w14:paraId="6217A44E" w14:textId="77777777" w:rsidR="00B56AAB" w:rsidRPr="008B12D1" w:rsidRDefault="00B56AAB" w:rsidP="00B56AAB">
      <w:pPr>
        <w:widowControl w:val="0"/>
        <w:autoSpaceDE w:val="0"/>
        <w:autoSpaceDN w:val="0"/>
        <w:adjustRightInd w:val="0"/>
        <w:ind w:firstLine="720"/>
        <w:rPr>
          <w:sz w:val="20"/>
          <w:szCs w:val="20"/>
        </w:rPr>
      </w:pPr>
      <w:r w:rsidRPr="008B12D1">
        <w:rPr>
          <w:sz w:val="20"/>
          <w:szCs w:val="20"/>
        </w:rPr>
        <w:t>generalized haptic interfaces for interpreting, exploring and guiding complex computer</w:t>
      </w:r>
    </w:p>
    <w:p w14:paraId="4007339B" w14:textId="77777777" w:rsidR="00B56AAB" w:rsidRDefault="00B56AAB" w:rsidP="00B56AAB">
      <w:pPr>
        <w:widowControl w:val="0"/>
        <w:autoSpaceDE w:val="0"/>
        <w:autoSpaceDN w:val="0"/>
        <w:adjustRightInd w:val="0"/>
        <w:ind w:firstLine="720"/>
        <w:rPr>
          <w:sz w:val="20"/>
          <w:szCs w:val="20"/>
        </w:rPr>
      </w:pPr>
      <w:r w:rsidRPr="008B12D1">
        <w:rPr>
          <w:sz w:val="20"/>
          <w:szCs w:val="20"/>
        </w:rPr>
        <w:t>simulations. ($499,167)</w:t>
      </w:r>
      <w:r>
        <w:rPr>
          <w:sz w:val="20"/>
          <w:szCs w:val="20"/>
        </w:rPr>
        <w:t>. Investigators –David Johnson, Craig Caldwell, Stacy Morris).</w:t>
      </w:r>
    </w:p>
    <w:p w14:paraId="6F539108" w14:textId="77777777" w:rsidR="00B56AAB" w:rsidRDefault="00B56AAB" w:rsidP="00561582">
      <w:pPr>
        <w:widowControl w:val="0"/>
        <w:autoSpaceDE w:val="0"/>
        <w:autoSpaceDN w:val="0"/>
        <w:adjustRightInd w:val="0"/>
        <w:ind w:firstLine="720"/>
        <w:rPr>
          <w:sz w:val="20"/>
          <w:szCs w:val="20"/>
        </w:rPr>
      </w:pPr>
      <w:r>
        <w:rPr>
          <w:sz w:val="20"/>
          <w:szCs w:val="20"/>
        </w:rPr>
        <w:t>GESNA Submission 20110225-103-487</w:t>
      </w:r>
      <w:r w:rsidR="00876204">
        <w:rPr>
          <w:sz w:val="20"/>
          <w:szCs w:val="20"/>
        </w:rPr>
        <w:t xml:space="preserve"> (Not-funded) Dec. 2010</w:t>
      </w:r>
    </w:p>
    <w:p w14:paraId="18645A7A" w14:textId="77777777" w:rsidR="007A066D" w:rsidRPr="00BB6F4D" w:rsidRDefault="007A066D" w:rsidP="007A066D">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Queensland Business Initiative Grant for New Motion Capture</w:t>
      </w:r>
      <w:r w:rsidRPr="00BB6F4D">
        <w:rPr>
          <w:rFonts w:cs="Palatino-Roman"/>
          <w:sz w:val="20"/>
          <w:szCs w:val="20"/>
        </w:rPr>
        <w:t xml:space="preserve"> – </w:t>
      </w:r>
      <w:r>
        <w:rPr>
          <w:rFonts w:cs="Palatino-Roman"/>
          <w:sz w:val="20"/>
          <w:szCs w:val="20"/>
        </w:rPr>
        <w:t xml:space="preserve"> April 2009</w:t>
      </w:r>
    </w:p>
    <w:p w14:paraId="5CEFCAB8" w14:textId="77777777" w:rsidR="007A066D" w:rsidRPr="00BB6F4D" w:rsidRDefault="007A066D" w:rsidP="007A066D">
      <w:pPr>
        <w:widowControl w:val="0"/>
        <w:autoSpaceDE w:val="0"/>
        <w:autoSpaceDN w:val="0"/>
        <w:adjustRightInd w:val="0"/>
        <w:ind w:firstLine="720"/>
        <w:rPr>
          <w:rFonts w:cs="Palatino-Roman"/>
          <w:sz w:val="20"/>
          <w:szCs w:val="20"/>
        </w:rPr>
      </w:pPr>
      <w:r w:rsidRPr="00BB6F4D">
        <w:rPr>
          <w:rFonts w:cs="Palatino-Roman"/>
          <w:sz w:val="20"/>
          <w:szCs w:val="20"/>
        </w:rPr>
        <w:t xml:space="preserve">Queensland New Business initiative, Australia ($422,000) </w:t>
      </w:r>
      <w:r>
        <w:rPr>
          <w:rFonts w:cs="Palatino-Roman"/>
          <w:sz w:val="20"/>
          <w:szCs w:val="20"/>
        </w:rPr>
        <w:t>In</w:t>
      </w:r>
      <w:r w:rsidRPr="00BB6F4D">
        <w:rPr>
          <w:rFonts w:cs="Palatino-Roman"/>
          <w:sz w:val="20"/>
          <w:szCs w:val="20"/>
        </w:rPr>
        <w:t xml:space="preserve"> conjunction </w:t>
      </w:r>
    </w:p>
    <w:p w14:paraId="1144D321" w14:textId="351E6F04" w:rsidR="007A066D" w:rsidRPr="00E7777E" w:rsidRDefault="007A066D" w:rsidP="00E7777E">
      <w:pPr>
        <w:widowControl w:val="0"/>
        <w:autoSpaceDE w:val="0"/>
        <w:autoSpaceDN w:val="0"/>
        <w:adjustRightInd w:val="0"/>
        <w:ind w:left="720"/>
        <w:rPr>
          <w:rFonts w:cs="Palatino-Roman"/>
          <w:sz w:val="20"/>
          <w:szCs w:val="20"/>
        </w:rPr>
      </w:pPr>
      <w:r w:rsidRPr="00BB6F4D">
        <w:rPr>
          <w:rFonts w:cs="Palatino-Roman"/>
          <w:sz w:val="20"/>
          <w:szCs w:val="20"/>
        </w:rPr>
        <w:t xml:space="preserve">with Sega-Australia for Motion Capture Studio </w:t>
      </w:r>
    </w:p>
    <w:p w14:paraId="73EFC3EF" w14:textId="3679EAA4" w:rsidR="00B56AAB" w:rsidRDefault="00B56AAB" w:rsidP="00B56AAB">
      <w:pPr>
        <w:widowControl w:val="0"/>
        <w:autoSpaceDE w:val="0"/>
        <w:autoSpaceDN w:val="0"/>
        <w:adjustRightInd w:val="0"/>
        <w:rPr>
          <w:rFonts w:cs="Palatino-Roman"/>
          <w:sz w:val="20"/>
          <w:szCs w:val="20"/>
        </w:rPr>
      </w:pPr>
      <w:r>
        <w:rPr>
          <w:rFonts w:cs="Palatino-Roman"/>
          <w:sz w:val="20"/>
          <w:szCs w:val="20"/>
        </w:rPr>
        <w:t xml:space="preserve">•    </w:t>
      </w:r>
      <w:r w:rsidRPr="00C310DB">
        <w:rPr>
          <w:rFonts w:cs="Palatino-Roman"/>
          <w:sz w:val="20"/>
          <w:szCs w:val="20"/>
          <w:u w:val="single"/>
        </w:rPr>
        <w:t>Hanson Film Institute</w:t>
      </w:r>
      <w:r>
        <w:rPr>
          <w:rFonts w:cs="Palatino-Roman"/>
          <w:sz w:val="20"/>
          <w:szCs w:val="20"/>
        </w:rPr>
        <w:t>, University of Arizona. Funded through a bequeath of $8</w:t>
      </w:r>
      <w:r w:rsidR="004F3DD3">
        <w:rPr>
          <w:rFonts w:cs="Palatino-Roman"/>
          <w:sz w:val="20"/>
          <w:szCs w:val="20"/>
        </w:rPr>
        <w:t>million</w:t>
      </w:r>
      <w:r>
        <w:rPr>
          <w:rFonts w:cs="Palatino-Roman"/>
          <w:sz w:val="20"/>
          <w:szCs w:val="20"/>
        </w:rPr>
        <w:t xml:space="preserve"> from </w:t>
      </w:r>
    </w:p>
    <w:p w14:paraId="503C948B" w14:textId="77777777" w:rsidR="00B56AAB" w:rsidRPr="00DB05C8" w:rsidRDefault="00B56AAB" w:rsidP="00B56AAB">
      <w:pPr>
        <w:widowControl w:val="0"/>
        <w:autoSpaceDE w:val="0"/>
        <w:autoSpaceDN w:val="0"/>
        <w:adjustRightInd w:val="0"/>
        <w:ind w:firstLine="720"/>
        <w:rPr>
          <w:rFonts w:cs="Palatino-Roman"/>
          <w:sz w:val="20"/>
          <w:szCs w:val="20"/>
        </w:rPr>
      </w:pPr>
      <w:r>
        <w:rPr>
          <w:rFonts w:cs="Palatino-Roman"/>
          <w:sz w:val="20"/>
          <w:szCs w:val="20"/>
        </w:rPr>
        <w:t>Vivian Hanson to the School of Media Arts. 2003</w:t>
      </w:r>
    </w:p>
    <w:p w14:paraId="3F1B87EA"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w:t>
      </w:r>
      <w:r w:rsidRPr="00BB6F4D">
        <w:rPr>
          <w:rFonts w:cs="Palatino-Roman"/>
        </w:rPr>
        <w:t xml:space="preserve">   </w:t>
      </w:r>
      <w:r w:rsidRPr="00BB6F4D">
        <w:rPr>
          <w:rFonts w:cs="Palatino-Roman"/>
          <w:sz w:val="20"/>
          <w:szCs w:val="20"/>
          <w:u w:val="single"/>
        </w:rPr>
        <w:t>New Learning Environments Technologies Grant, University of Arizona</w:t>
      </w:r>
      <w:r w:rsidRPr="00BB6F4D">
        <w:rPr>
          <w:rFonts w:cs="Palatino-Roman"/>
        </w:rPr>
        <w:t xml:space="preserve"> </w:t>
      </w:r>
      <w:r w:rsidRPr="00BB6F4D">
        <w:rPr>
          <w:rFonts w:cs="Palatino-Roman"/>
          <w:sz w:val="20"/>
          <w:szCs w:val="20"/>
        </w:rPr>
        <w:t xml:space="preserve">for </w:t>
      </w:r>
    </w:p>
    <w:p w14:paraId="1E39F9AC" w14:textId="77777777" w:rsidR="00B56AAB" w:rsidRPr="00BB6F4D" w:rsidRDefault="00B56AAB" w:rsidP="00B56AAB">
      <w:pPr>
        <w:widowControl w:val="0"/>
        <w:autoSpaceDE w:val="0"/>
        <w:autoSpaceDN w:val="0"/>
        <w:adjustRightInd w:val="0"/>
        <w:ind w:firstLine="720"/>
        <w:rPr>
          <w:rFonts w:cs="Palatino-Roman"/>
        </w:rPr>
      </w:pPr>
      <w:r w:rsidRPr="00BB6F4D">
        <w:rPr>
          <w:rFonts w:cs="Palatino-Roman"/>
          <w:sz w:val="20"/>
          <w:szCs w:val="20"/>
        </w:rPr>
        <w:t xml:space="preserve"> investigation of the distribution of temporal media ($6,010) 2003</w:t>
      </w:r>
    </w:p>
    <w:p w14:paraId="312BF0E9" w14:textId="77777777" w:rsidR="00B56AAB" w:rsidRPr="00BB6F4D" w:rsidRDefault="00B56AAB" w:rsidP="00B56AAB">
      <w:pPr>
        <w:widowControl w:val="0"/>
        <w:autoSpaceDE w:val="0"/>
        <w:autoSpaceDN w:val="0"/>
        <w:adjustRightInd w:val="0"/>
        <w:rPr>
          <w:rFonts w:cs="Palatino-Roman"/>
        </w:rPr>
      </w:pPr>
      <w:r w:rsidRPr="00BB6F4D">
        <w:rPr>
          <w:rFonts w:cs="Palatino-Roman"/>
          <w:sz w:val="20"/>
          <w:szCs w:val="20"/>
        </w:rPr>
        <w:t>•</w:t>
      </w:r>
      <w:r w:rsidRPr="00BB6F4D">
        <w:rPr>
          <w:rFonts w:cs="Palatino-Roman"/>
        </w:rPr>
        <w:t xml:space="preserve">   </w:t>
      </w:r>
      <w:proofErr w:type="spellStart"/>
      <w:r w:rsidRPr="00BB6F4D">
        <w:rPr>
          <w:rFonts w:cs="Palatino-Roman"/>
          <w:sz w:val="20"/>
          <w:szCs w:val="20"/>
          <w:u w:val="single"/>
        </w:rPr>
        <w:t>UofA</w:t>
      </w:r>
      <w:proofErr w:type="spellEnd"/>
      <w:r w:rsidRPr="00BB6F4D">
        <w:rPr>
          <w:rFonts w:cs="Palatino-Roman"/>
          <w:sz w:val="20"/>
          <w:szCs w:val="20"/>
          <w:u w:val="single"/>
        </w:rPr>
        <w:t xml:space="preserve"> Office of Research</w:t>
      </w:r>
      <w:r w:rsidRPr="00BB6F4D">
        <w:rPr>
          <w:rFonts w:cs="Palatino-Roman"/>
          <w:sz w:val="20"/>
          <w:szCs w:val="20"/>
        </w:rPr>
        <w:t xml:space="preserve">- $50,000 support for </w:t>
      </w:r>
      <w:r>
        <w:rPr>
          <w:rFonts w:cs="Palatino-Roman"/>
          <w:sz w:val="20"/>
          <w:szCs w:val="20"/>
        </w:rPr>
        <w:t>College of Fine Art,</w:t>
      </w:r>
      <w:r w:rsidRPr="00BB6F4D">
        <w:rPr>
          <w:rFonts w:cs="Palatino-Roman"/>
          <w:sz w:val="20"/>
          <w:szCs w:val="20"/>
        </w:rPr>
        <w:t xml:space="preserve"> New Media Center ‘97-‘98. </w:t>
      </w:r>
    </w:p>
    <w:p w14:paraId="7DC5E1AC" w14:textId="77777777" w:rsidR="00B56AAB" w:rsidRDefault="00B56AAB" w:rsidP="00B56AAB">
      <w:pPr>
        <w:widowControl w:val="0"/>
        <w:autoSpaceDE w:val="0"/>
        <w:autoSpaceDN w:val="0"/>
        <w:adjustRightInd w:val="0"/>
        <w:rPr>
          <w:rFonts w:cs="Palatino-Roman"/>
          <w:sz w:val="20"/>
          <w:szCs w:val="20"/>
        </w:rPr>
      </w:pPr>
      <w:r w:rsidRPr="00BB6F4D">
        <w:rPr>
          <w:rFonts w:cs="Palatino-Roman"/>
          <w:sz w:val="20"/>
          <w:szCs w:val="20"/>
        </w:rPr>
        <w:t>•</w:t>
      </w:r>
      <w:r w:rsidRPr="00BB6F4D">
        <w:rPr>
          <w:rFonts w:cs="Palatino-Roman"/>
        </w:rPr>
        <w:t xml:space="preserve">   </w:t>
      </w:r>
      <w:proofErr w:type="spellStart"/>
      <w:r w:rsidRPr="00BB6F4D">
        <w:rPr>
          <w:rFonts w:cs="Palatino-Roman"/>
          <w:sz w:val="20"/>
          <w:szCs w:val="20"/>
          <w:u w:val="single"/>
        </w:rPr>
        <w:t>UofA</w:t>
      </w:r>
      <w:proofErr w:type="spellEnd"/>
      <w:r w:rsidRPr="00BB6F4D">
        <w:rPr>
          <w:rFonts w:cs="Palatino-Roman"/>
          <w:sz w:val="20"/>
          <w:szCs w:val="20"/>
          <w:u w:val="single"/>
        </w:rPr>
        <w:t xml:space="preserve"> ICAC Computing Facilities for Fine Art Instruction</w:t>
      </w:r>
      <w:r w:rsidRPr="00BB6F4D">
        <w:rPr>
          <w:rFonts w:cs="Palatino-Roman"/>
          <w:sz w:val="20"/>
          <w:szCs w:val="20"/>
        </w:rPr>
        <w:t xml:space="preserve"> - $35,000 (</w:t>
      </w:r>
      <w:r>
        <w:rPr>
          <w:rFonts w:cs="Palatino-Roman"/>
          <w:sz w:val="20"/>
          <w:szCs w:val="20"/>
        </w:rPr>
        <w:t>‘</w:t>
      </w:r>
      <w:r w:rsidRPr="00BB6F4D">
        <w:rPr>
          <w:rFonts w:cs="Palatino-Roman"/>
          <w:sz w:val="20"/>
          <w:szCs w:val="20"/>
        </w:rPr>
        <w:t>97) and match for</w:t>
      </w:r>
      <w:r w:rsidRPr="00BB6F4D">
        <w:rPr>
          <w:rFonts w:cs="Palatino-Roman"/>
          <w:sz w:val="20"/>
          <w:szCs w:val="20"/>
        </w:rPr>
        <w:tab/>
      </w:r>
    </w:p>
    <w:p w14:paraId="2B6F8B2E" w14:textId="77777777" w:rsidR="00B56AAB" w:rsidRPr="00BB6F4D" w:rsidRDefault="00B56AAB" w:rsidP="00B56AAB">
      <w:pPr>
        <w:widowControl w:val="0"/>
        <w:autoSpaceDE w:val="0"/>
        <w:autoSpaceDN w:val="0"/>
        <w:adjustRightInd w:val="0"/>
        <w:ind w:firstLine="720"/>
        <w:rPr>
          <w:rFonts w:cs="Palatino-Roman"/>
        </w:rPr>
      </w:pPr>
      <w:r w:rsidRPr="00BB6F4D">
        <w:rPr>
          <w:rFonts w:cs="Palatino-Roman"/>
          <w:sz w:val="20"/>
          <w:szCs w:val="20"/>
        </w:rPr>
        <w:t xml:space="preserve">College of Fine Arts computing labs. </w:t>
      </w:r>
    </w:p>
    <w:p w14:paraId="713B3BC0" w14:textId="77777777" w:rsidR="00B56AAB" w:rsidRPr="00BB6F4D" w:rsidRDefault="00B56AAB" w:rsidP="00B56AAB">
      <w:pPr>
        <w:widowControl w:val="0"/>
        <w:autoSpaceDE w:val="0"/>
        <w:autoSpaceDN w:val="0"/>
        <w:adjustRightInd w:val="0"/>
        <w:rPr>
          <w:rFonts w:cs="Palatino-Roman"/>
        </w:rPr>
      </w:pPr>
      <w:r w:rsidRPr="00BB6F4D">
        <w:rPr>
          <w:rFonts w:cs="Palatino-Roman"/>
          <w:sz w:val="20"/>
          <w:szCs w:val="20"/>
        </w:rPr>
        <w:t xml:space="preserve">• </w:t>
      </w:r>
      <w:r w:rsidRPr="00BB6F4D">
        <w:rPr>
          <w:rFonts w:cs="Palatino-Roman"/>
        </w:rPr>
        <w:t xml:space="preserve">  </w:t>
      </w:r>
      <w:r w:rsidRPr="00BB6F4D">
        <w:rPr>
          <w:rFonts w:cs="Palatino-Roman"/>
          <w:sz w:val="20"/>
          <w:szCs w:val="20"/>
          <w:u w:val="single"/>
        </w:rPr>
        <w:t>Softimage</w:t>
      </w:r>
      <w:r w:rsidRPr="00BB6F4D">
        <w:rPr>
          <w:rFonts w:cs="Palatino-Roman"/>
          <w:sz w:val="20"/>
          <w:szCs w:val="20"/>
        </w:rPr>
        <w:t xml:space="preserve"> – Two Full 3D Software Packages (96-97). (approx. $21,000)</w:t>
      </w:r>
    </w:p>
    <w:p w14:paraId="08701F01"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rPr>
        <w:t xml:space="preserve">  </w:t>
      </w:r>
      <w:r w:rsidRPr="00BB6F4D">
        <w:rPr>
          <w:rFonts w:cs="Palatino-Roman"/>
          <w:sz w:val="20"/>
          <w:szCs w:val="20"/>
          <w:u w:val="single"/>
        </w:rPr>
        <w:t>Media100 Digital Video</w:t>
      </w:r>
      <w:r w:rsidRPr="00BB6F4D">
        <w:rPr>
          <w:rFonts w:cs="Palatino-Roman"/>
          <w:sz w:val="20"/>
          <w:szCs w:val="20"/>
        </w:rPr>
        <w:t>- $30,000 partnership grant with the CCIT (</w:t>
      </w:r>
      <w:r>
        <w:rPr>
          <w:rFonts w:cs="Palatino-Roman"/>
          <w:sz w:val="20"/>
          <w:szCs w:val="20"/>
        </w:rPr>
        <w:t>‘</w:t>
      </w:r>
      <w:r w:rsidRPr="00BB6F4D">
        <w:rPr>
          <w:rFonts w:cs="Palatino-Roman"/>
          <w:sz w:val="20"/>
          <w:szCs w:val="20"/>
        </w:rPr>
        <w:t>96).</w:t>
      </w:r>
    </w:p>
    <w:p w14:paraId="50620C5B"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ab/>
        <w:t>Worked with CCIT as one of the faculty sponsors.</w:t>
      </w:r>
    </w:p>
    <w:p w14:paraId="5C80D23A"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CCIT Faculty Development Center</w:t>
      </w:r>
      <w:r w:rsidRPr="00BB6F4D">
        <w:rPr>
          <w:rFonts w:cs="Palatino-Roman"/>
          <w:sz w:val="20"/>
          <w:szCs w:val="20"/>
        </w:rPr>
        <w:t xml:space="preserve"> - </w:t>
      </w:r>
      <w:r w:rsidRPr="00BB6F4D">
        <w:rPr>
          <w:rFonts w:cs="Palatino-Roman"/>
          <w:sz w:val="20"/>
          <w:szCs w:val="20"/>
          <w:u w:val="single"/>
        </w:rPr>
        <w:t>Two SGI computers</w:t>
      </w:r>
      <w:r w:rsidRPr="00BB6F4D">
        <w:rPr>
          <w:rFonts w:cs="Palatino-Roman"/>
          <w:sz w:val="20"/>
          <w:szCs w:val="20"/>
        </w:rPr>
        <w:t>- $38,000 3D animation (</w:t>
      </w:r>
      <w:r>
        <w:rPr>
          <w:rFonts w:cs="Palatino-Roman"/>
          <w:sz w:val="20"/>
          <w:szCs w:val="20"/>
        </w:rPr>
        <w:t>‘</w:t>
      </w:r>
      <w:r w:rsidRPr="00BB6F4D">
        <w:rPr>
          <w:rFonts w:cs="Palatino-Roman"/>
          <w:sz w:val="20"/>
          <w:szCs w:val="20"/>
        </w:rPr>
        <w:t xml:space="preserve">96). </w:t>
      </w:r>
    </w:p>
    <w:p w14:paraId="550DECBC" w14:textId="77777777" w:rsidR="00B56AAB"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rPr>
        <w:t xml:space="preserve">  </w:t>
      </w:r>
      <w:r w:rsidRPr="00BB6F4D">
        <w:rPr>
          <w:rFonts w:cs="Palatino-Roman"/>
          <w:sz w:val="20"/>
          <w:szCs w:val="20"/>
          <w:u w:val="single"/>
        </w:rPr>
        <w:t>Plug &amp; Play ICAC Grant</w:t>
      </w:r>
      <w:r w:rsidRPr="00BB6F4D">
        <w:rPr>
          <w:rFonts w:cs="Palatino-Roman"/>
          <w:sz w:val="20"/>
          <w:szCs w:val="20"/>
        </w:rPr>
        <w:t xml:space="preserve"> - $26,000 Grant to set up new lab for students to bring computers </w:t>
      </w:r>
      <w:r w:rsidRPr="00BB6F4D">
        <w:rPr>
          <w:rFonts w:cs="Palatino-Roman"/>
          <w:sz w:val="20"/>
          <w:szCs w:val="20"/>
        </w:rPr>
        <w:tab/>
      </w:r>
    </w:p>
    <w:p w14:paraId="123FD732" w14:textId="77777777" w:rsidR="00B56AAB" w:rsidRPr="00BB6F4D" w:rsidRDefault="00B56AAB" w:rsidP="00B56AAB">
      <w:pPr>
        <w:widowControl w:val="0"/>
        <w:autoSpaceDE w:val="0"/>
        <w:autoSpaceDN w:val="0"/>
        <w:adjustRightInd w:val="0"/>
        <w:ind w:firstLine="720"/>
        <w:rPr>
          <w:rFonts w:cs="Palatino-Roman"/>
          <w:sz w:val="20"/>
          <w:szCs w:val="20"/>
        </w:rPr>
      </w:pPr>
      <w:r w:rsidRPr="00BB6F4D">
        <w:rPr>
          <w:rFonts w:cs="Palatino-Roman"/>
          <w:sz w:val="20"/>
          <w:szCs w:val="20"/>
        </w:rPr>
        <w:t>where they can hook up to the Internet, record animations, etc. Wrote grant.</w:t>
      </w:r>
    </w:p>
    <w:p w14:paraId="362F460C"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w:t>
      </w:r>
      <w:r w:rsidRPr="00BB6F4D">
        <w:rPr>
          <w:rFonts w:cs="Palatino-Roman"/>
        </w:rPr>
        <w:t xml:space="preserve"> </w:t>
      </w:r>
      <w:r>
        <w:rPr>
          <w:rFonts w:cs="Palatino-Roman"/>
        </w:rPr>
        <w:t xml:space="preserve"> </w:t>
      </w:r>
      <w:r w:rsidRPr="00BB6F4D">
        <w:rPr>
          <w:rFonts w:cs="Palatino-Roman"/>
          <w:sz w:val="20"/>
          <w:szCs w:val="20"/>
          <w:u w:val="single"/>
        </w:rPr>
        <w:t>ALIAS</w:t>
      </w:r>
      <w:r w:rsidRPr="00BB6F4D">
        <w:rPr>
          <w:rFonts w:cs="Palatino-Roman"/>
          <w:sz w:val="20"/>
          <w:szCs w:val="20"/>
        </w:rPr>
        <w:t xml:space="preserve"> - 3D Software Packages for SGI machine in CCIT (</w:t>
      </w:r>
      <w:r>
        <w:rPr>
          <w:rFonts w:cs="Palatino-Roman"/>
          <w:sz w:val="20"/>
          <w:szCs w:val="20"/>
        </w:rPr>
        <w:t>‘</w:t>
      </w:r>
      <w:r w:rsidRPr="00BB6F4D">
        <w:rPr>
          <w:rFonts w:cs="Palatino-Roman"/>
          <w:sz w:val="20"/>
          <w:szCs w:val="20"/>
        </w:rPr>
        <w:t>95)</w:t>
      </w:r>
    </w:p>
    <w:p w14:paraId="4E9F0CA1"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ab/>
        <w:t>$10,500 grant for software for 2 years.</w:t>
      </w:r>
    </w:p>
    <w:p w14:paraId="46B46743" w14:textId="77777777" w:rsidR="00B56AAB"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rPr>
        <w:t xml:space="preserve">  </w:t>
      </w:r>
      <w:proofErr w:type="spellStart"/>
      <w:r w:rsidRPr="00BB6F4D">
        <w:rPr>
          <w:rFonts w:cs="Palatino-Roman"/>
          <w:sz w:val="20"/>
          <w:szCs w:val="20"/>
          <w:u w:val="single"/>
        </w:rPr>
        <w:t>UofA</w:t>
      </w:r>
      <w:proofErr w:type="spellEnd"/>
      <w:r w:rsidRPr="00BB6F4D">
        <w:rPr>
          <w:rFonts w:cs="Palatino-Roman"/>
          <w:sz w:val="20"/>
          <w:szCs w:val="20"/>
          <w:u w:val="single"/>
        </w:rPr>
        <w:t xml:space="preserve"> Core Curriculum Grant</w:t>
      </w:r>
      <w:r w:rsidRPr="00BB6F4D">
        <w:rPr>
          <w:rFonts w:cs="Palatino-Roman"/>
          <w:sz w:val="20"/>
          <w:szCs w:val="20"/>
        </w:rPr>
        <w:t xml:space="preserve"> - $3,000. Develop new course in visual communication for the </w:t>
      </w:r>
      <w:r w:rsidRPr="00BB6F4D">
        <w:rPr>
          <w:rFonts w:cs="Palatino-Roman"/>
          <w:sz w:val="20"/>
          <w:szCs w:val="20"/>
        </w:rPr>
        <w:tab/>
      </w:r>
    </w:p>
    <w:p w14:paraId="11EA48F7" w14:textId="77777777" w:rsidR="00B56AAB" w:rsidRPr="00BB6F4D" w:rsidRDefault="00B56AAB" w:rsidP="00B56AAB">
      <w:pPr>
        <w:widowControl w:val="0"/>
        <w:autoSpaceDE w:val="0"/>
        <w:autoSpaceDN w:val="0"/>
        <w:adjustRightInd w:val="0"/>
        <w:ind w:firstLine="720"/>
        <w:rPr>
          <w:rFonts w:cs="Palatino-Roman"/>
          <w:sz w:val="20"/>
          <w:szCs w:val="20"/>
        </w:rPr>
      </w:pPr>
      <w:r w:rsidRPr="00BB6F4D">
        <w:rPr>
          <w:rFonts w:cs="Palatino-Roman"/>
          <w:sz w:val="20"/>
          <w:szCs w:val="20"/>
        </w:rPr>
        <w:t>core curriculum.</w:t>
      </w:r>
    </w:p>
    <w:p w14:paraId="63FDD41D" w14:textId="77777777" w:rsidR="00B56AAB"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Faculty Development Grant</w:t>
      </w:r>
      <w:r w:rsidRPr="00BB6F4D">
        <w:rPr>
          <w:rFonts w:cs="Palatino-Roman"/>
          <w:sz w:val="20"/>
          <w:szCs w:val="20"/>
        </w:rPr>
        <w:t xml:space="preserve"> - $5,800 Develop visual communication materials for </w:t>
      </w:r>
      <w:r w:rsidRPr="00BB6F4D">
        <w:rPr>
          <w:rFonts w:cs="Palatino-Roman"/>
          <w:sz w:val="20"/>
          <w:szCs w:val="20"/>
        </w:rPr>
        <w:tab/>
      </w:r>
    </w:p>
    <w:p w14:paraId="1BBF5912" w14:textId="77777777" w:rsidR="00B56AAB" w:rsidRPr="00BB6F4D" w:rsidRDefault="00B56AAB" w:rsidP="00B56AAB">
      <w:pPr>
        <w:widowControl w:val="0"/>
        <w:autoSpaceDE w:val="0"/>
        <w:autoSpaceDN w:val="0"/>
        <w:adjustRightInd w:val="0"/>
        <w:ind w:firstLine="720"/>
        <w:rPr>
          <w:rFonts w:cs="Palatino-Roman"/>
          <w:sz w:val="20"/>
          <w:szCs w:val="20"/>
        </w:rPr>
      </w:pPr>
      <w:r w:rsidRPr="00BB6F4D">
        <w:rPr>
          <w:rFonts w:cs="Palatino-Roman"/>
          <w:sz w:val="20"/>
          <w:szCs w:val="20"/>
        </w:rPr>
        <w:t>multimedia authors at the university level as we go from a print to a visual culture.</w:t>
      </w:r>
    </w:p>
    <w:p w14:paraId="16C8B6AC" w14:textId="77777777" w:rsidR="00B56AAB"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rPr>
        <w:t xml:space="preserve"> </w:t>
      </w:r>
      <w:proofErr w:type="spellStart"/>
      <w:r w:rsidRPr="00BB6F4D">
        <w:rPr>
          <w:rFonts w:cs="Palatino-Roman"/>
          <w:sz w:val="20"/>
          <w:szCs w:val="20"/>
          <w:u w:val="single"/>
        </w:rPr>
        <w:t>UofA</w:t>
      </w:r>
      <w:proofErr w:type="spellEnd"/>
      <w:r w:rsidRPr="00BB6F4D">
        <w:rPr>
          <w:rFonts w:cs="Palatino-Roman"/>
          <w:sz w:val="20"/>
          <w:szCs w:val="20"/>
          <w:u w:val="single"/>
        </w:rPr>
        <w:t xml:space="preserve"> ICAC Computing Facilities for Fine Art Instruction</w:t>
      </w:r>
      <w:r w:rsidRPr="00BB6F4D">
        <w:rPr>
          <w:rFonts w:cs="Palatino-Roman"/>
          <w:sz w:val="20"/>
          <w:szCs w:val="20"/>
        </w:rPr>
        <w:t xml:space="preserve"> - $46,000 and matching from </w:t>
      </w:r>
      <w:r w:rsidRPr="00BB6F4D">
        <w:rPr>
          <w:rFonts w:cs="Palatino-Roman"/>
          <w:sz w:val="20"/>
          <w:szCs w:val="20"/>
        </w:rPr>
        <w:tab/>
      </w:r>
    </w:p>
    <w:p w14:paraId="2D14A1A1" w14:textId="77777777" w:rsidR="00B56AAB" w:rsidRPr="00BB6F4D" w:rsidRDefault="00B56AAB" w:rsidP="00B56AAB">
      <w:pPr>
        <w:widowControl w:val="0"/>
        <w:autoSpaceDE w:val="0"/>
        <w:autoSpaceDN w:val="0"/>
        <w:adjustRightInd w:val="0"/>
        <w:ind w:firstLine="720"/>
        <w:rPr>
          <w:rFonts w:cs="Palatino-Roman"/>
          <w:sz w:val="20"/>
          <w:szCs w:val="20"/>
        </w:rPr>
      </w:pPr>
      <w:r w:rsidRPr="00BB6F4D">
        <w:rPr>
          <w:rFonts w:cs="Palatino-Roman"/>
          <w:sz w:val="20"/>
          <w:szCs w:val="20"/>
        </w:rPr>
        <w:t>college for total of $71,000 awarded.</w:t>
      </w:r>
    </w:p>
    <w:p w14:paraId="0B89595C"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New Media Center Grant</w:t>
      </w:r>
      <w:r w:rsidRPr="00BB6F4D">
        <w:rPr>
          <w:rFonts w:cs="Palatino-Roman"/>
          <w:sz w:val="20"/>
          <w:szCs w:val="20"/>
        </w:rPr>
        <w:t xml:space="preserve"> – USA New Media Center designation. (1995) </w:t>
      </w:r>
      <w:proofErr w:type="spellStart"/>
      <w:r w:rsidRPr="00BB6F4D">
        <w:rPr>
          <w:rFonts w:cs="Palatino-Roman"/>
          <w:sz w:val="20"/>
          <w:szCs w:val="20"/>
        </w:rPr>
        <w:t>UofA</w:t>
      </w:r>
      <w:proofErr w:type="spellEnd"/>
      <w:r w:rsidRPr="00BB6F4D">
        <w:rPr>
          <w:rFonts w:cs="Palatino-Roman"/>
          <w:sz w:val="20"/>
          <w:szCs w:val="20"/>
        </w:rPr>
        <w:t xml:space="preserve"> selected as </w:t>
      </w:r>
    </w:p>
    <w:p w14:paraId="2F35D6EB"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ab/>
        <w:t xml:space="preserve">national center that to become leaders in developing new media for education.  </w:t>
      </w:r>
    </w:p>
    <w:p w14:paraId="3F82CD90" w14:textId="77777777" w:rsidR="00B56AAB" w:rsidRPr="00BB6F4D" w:rsidRDefault="00B56AAB" w:rsidP="00B56AAB">
      <w:pPr>
        <w:widowControl w:val="0"/>
        <w:autoSpaceDE w:val="0"/>
        <w:autoSpaceDN w:val="0"/>
        <w:adjustRightInd w:val="0"/>
        <w:ind w:firstLine="720"/>
        <w:rPr>
          <w:rFonts w:cs="Palatino-Roman"/>
          <w:sz w:val="20"/>
          <w:szCs w:val="20"/>
        </w:rPr>
      </w:pPr>
      <w:r w:rsidRPr="00BB6F4D">
        <w:rPr>
          <w:rFonts w:cs="Palatino-Roman"/>
          <w:sz w:val="20"/>
          <w:szCs w:val="20"/>
        </w:rPr>
        <w:t>$330,000. Industry Hardware/Software Consortium (i.e. Adobe, Apple etc.)</w:t>
      </w:r>
    </w:p>
    <w:p w14:paraId="1814DF23" w14:textId="77777777" w:rsidR="00B56AAB"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NAU Academic Computing Services</w:t>
      </w:r>
      <w:r w:rsidRPr="00BB6F4D">
        <w:rPr>
          <w:rFonts w:cs="Palatino-Roman"/>
          <w:sz w:val="20"/>
          <w:szCs w:val="20"/>
        </w:rPr>
        <w:t xml:space="preserve"> - 1994 - $110,000 Multi-Media Lab for College of </w:t>
      </w:r>
      <w:r w:rsidRPr="00BB6F4D">
        <w:rPr>
          <w:rFonts w:cs="Palatino-Roman"/>
          <w:sz w:val="20"/>
          <w:szCs w:val="20"/>
        </w:rPr>
        <w:tab/>
      </w:r>
    </w:p>
    <w:p w14:paraId="73C102AD" w14:textId="77777777" w:rsidR="00B56AAB" w:rsidRPr="00BB6F4D" w:rsidRDefault="00B56AAB" w:rsidP="00B56AAB">
      <w:pPr>
        <w:widowControl w:val="0"/>
        <w:autoSpaceDE w:val="0"/>
        <w:autoSpaceDN w:val="0"/>
        <w:adjustRightInd w:val="0"/>
        <w:ind w:firstLine="720"/>
        <w:rPr>
          <w:rFonts w:cs="Palatino-Roman"/>
          <w:sz w:val="20"/>
          <w:szCs w:val="20"/>
        </w:rPr>
      </w:pPr>
      <w:r w:rsidRPr="00BB6F4D">
        <w:rPr>
          <w:rFonts w:cs="Palatino-Roman"/>
          <w:sz w:val="20"/>
          <w:szCs w:val="20"/>
        </w:rPr>
        <w:t xml:space="preserve">Creative Arts, </w:t>
      </w:r>
    </w:p>
    <w:p w14:paraId="4E909332"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NAU Research Grant</w:t>
      </w:r>
      <w:r w:rsidRPr="00BB6F4D">
        <w:rPr>
          <w:rFonts w:cs="Palatino-Roman"/>
          <w:sz w:val="20"/>
          <w:szCs w:val="20"/>
        </w:rPr>
        <w:t xml:space="preserve"> - 1994-95 - $16,500 Computer visualizations</w:t>
      </w:r>
    </w:p>
    <w:p w14:paraId="1B6BB1D1"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NAU Academic Computing Services</w:t>
      </w:r>
      <w:r w:rsidRPr="00BB6F4D">
        <w:rPr>
          <w:rFonts w:cs="Palatino-Roman"/>
          <w:sz w:val="20"/>
          <w:szCs w:val="20"/>
        </w:rPr>
        <w:t xml:space="preserve"> - 1993 - $16,000 Multi-media equipment for department’s</w:t>
      </w:r>
    </w:p>
    <w:p w14:paraId="0D9171CD" w14:textId="77777777" w:rsidR="00B56AAB" w:rsidRPr="00BB6F4D" w:rsidRDefault="00B56AAB" w:rsidP="00B56AAB">
      <w:pPr>
        <w:widowControl w:val="0"/>
        <w:autoSpaceDE w:val="0"/>
        <w:autoSpaceDN w:val="0"/>
        <w:adjustRightInd w:val="0"/>
        <w:ind w:firstLine="720"/>
        <w:rPr>
          <w:rFonts w:cs="Palatino-Roman"/>
          <w:sz w:val="20"/>
          <w:szCs w:val="20"/>
        </w:rPr>
      </w:pPr>
      <w:r w:rsidRPr="00BB6F4D">
        <w:rPr>
          <w:rFonts w:cs="Palatino-Roman"/>
          <w:sz w:val="20"/>
          <w:szCs w:val="20"/>
        </w:rPr>
        <w:t>efforts in designing interactive teaching applications.</w:t>
      </w:r>
    </w:p>
    <w:p w14:paraId="1FC774E8"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NAU Organized Research Grant</w:t>
      </w:r>
      <w:r w:rsidRPr="00BB6F4D">
        <w:rPr>
          <w:rFonts w:cs="Palatino-Roman"/>
          <w:sz w:val="20"/>
          <w:szCs w:val="20"/>
        </w:rPr>
        <w:t xml:space="preserve"> – 1991 &amp; 92 - $11.900</w:t>
      </w:r>
    </w:p>
    <w:p w14:paraId="5329D3D2" w14:textId="77777777" w:rsidR="00E7777E" w:rsidRDefault="00B56AAB" w:rsidP="00B56AAB">
      <w:pPr>
        <w:widowControl w:val="0"/>
        <w:autoSpaceDE w:val="0"/>
        <w:autoSpaceDN w:val="0"/>
        <w:adjustRightInd w:val="0"/>
        <w:rPr>
          <w:rFonts w:cs="Palatino-Roman"/>
          <w:sz w:val="20"/>
          <w:szCs w:val="20"/>
        </w:rPr>
      </w:pPr>
      <w:r w:rsidRPr="00BB6F4D">
        <w:rPr>
          <w:rFonts w:cs="Palatino-Roman"/>
          <w:sz w:val="20"/>
          <w:szCs w:val="20"/>
        </w:rPr>
        <w:t>•    Instrumentation and Laboratory Improvement Program</w:t>
      </w:r>
      <w:r w:rsidR="00E7777E">
        <w:rPr>
          <w:rFonts w:cs="Palatino-Roman"/>
          <w:sz w:val="20"/>
          <w:szCs w:val="20"/>
        </w:rPr>
        <w:t xml:space="preserve">, NSF - 1992-95 - $158,000. In </w:t>
      </w:r>
      <w:r w:rsidRPr="00BB6F4D">
        <w:rPr>
          <w:rFonts w:cs="Palatino-Roman"/>
          <w:sz w:val="20"/>
          <w:szCs w:val="20"/>
        </w:rPr>
        <w:t xml:space="preserve">collaboration </w:t>
      </w:r>
    </w:p>
    <w:p w14:paraId="41DC9AEF" w14:textId="06B00BA4" w:rsidR="00B56AAB" w:rsidRPr="00BB6F4D" w:rsidRDefault="00B56AAB" w:rsidP="00E7777E">
      <w:pPr>
        <w:widowControl w:val="0"/>
        <w:autoSpaceDE w:val="0"/>
        <w:autoSpaceDN w:val="0"/>
        <w:adjustRightInd w:val="0"/>
        <w:ind w:firstLine="720"/>
        <w:rPr>
          <w:rFonts w:cs="Palatino-Roman"/>
          <w:sz w:val="20"/>
          <w:szCs w:val="20"/>
        </w:rPr>
      </w:pPr>
      <w:r w:rsidRPr="00BB6F4D">
        <w:rPr>
          <w:rFonts w:cs="Palatino-Roman"/>
          <w:sz w:val="20"/>
          <w:szCs w:val="20"/>
        </w:rPr>
        <w:t>with the computer science department.</w:t>
      </w:r>
    </w:p>
    <w:p w14:paraId="47309492"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Apple Computer "Classroom to Boardroom" Grant</w:t>
      </w:r>
      <w:r w:rsidRPr="00BB6F4D">
        <w:rPr>
          <w:rFonts w:cs="Palatino-Roman"/>
          <w:sz w:val="20"/>
          <w:szCs w:val="20"/>
        </w:rPr>
        <w:t xml:space="preserve">.  November 1989 - $900. </w:t>
      </w:r>
    </w:p>
    <w:p w14:paraId="2DC08566"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NAU Organized Research Grant</w:t>
      </w:r>
      <w:r w:rsidRPr="00BB6F4D">
        <w:rPr>
          <w:rFonts w:cs="Palatino-Roman"/>
          <w:sz w:val="20"/>
          <w:szCs w:val="20"/>
        </w:rPr>
        <w:t xml:space="preserve"> - 1990 - $5,800</w:t>
      </w:r>
    </w:p>
    <w:p w14:paraId="4DCA6429"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 xml:space="preserve">Commodore Business Machines </w:t>
      </w:r>
      <w:r w:rsidRPr="00BB6F4D">
        <w:rPr>
          <w:rFonts w:cs="Palatino-Roman"/>
          <w:sz w:val="20"/>
          <w:szCs w:val="20"/>
        </w:rPr>
        <w:t xml:space="preserve">- 1990 - $36,090 matching for a 20 station Amiga 2500 (68030)  </w:t>
      </w:r>
      <w:r w:rsidRPr="00BB6F4D">
        <w:rPr>
          <w:rFonts w:cs="Palatino-Roman"/>
          <w:sz w:val="20"/>
          <w:szCs w:val="20"/>
        </w:rPr>
        <w:tab/>
        <w:t>Interdisciplinary College of the Arts Computer Laboratory</w:t>
      </w:r>
    </w:p>
    <w:p w14:paraId="68714505"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Neo-Visuals 3D Animation Software (SAS)</w:t>
      </w:r>
      <w:r w:rsidRPr="00BB6F4D">
        <w:rPr>
          <w:rFonts w:cs="Palatino-Roman"/>
          <w:sz w:val="20"/>
          <w:szCs w:val="20"/>
        </w:rPr>
        <w:t xml:space="preserve"> (1990 - 1993) - </w:t>
      </w:r>
      <w:r w:rsidRPr="00BB6F4D">
        <w:rPr>
          <w:rFonts w:cs="Palatino-Roman"/>
          <w:sz w:val="20"/>
          <w:szCs w:val="20"/>
        </w:rPr>
        <w:tab/>
        <w:t>Value $36,000.</w:t>
      </w:r>
    </w:p>
    <w:p w14:paraId="5C71BFA2"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Interdisciplinary College of Creative and Communication Arts Lab</w:t>
      </w:r>
      <w:r w:rsidRPr="00BB6F4D">
        <w:rPr>
          <w:rFonts w:cs="Palatino-Roman"/>
          <w:sz w:val="20"/>
          <w:szCs w:val="20"/>
        </w:rPr>
        <w:t xml:space="preserve"> - 1989-90 - NAU</w:t>
      </w:r>
    </w:p>
    <w:p w14:paraId="12D19C7F" w14:textId="77777777" w:rsidR="00B56AAB" w:rsidRPr="00BB6F4D" w:rsidRDefault="00B56AAB" w:rsidP="00B56AAB">
      <w:pPr>
        <w:widowControl w:val="0"/>
        <w:autoSpaceDE w:val="0"/>
        <w:autoSpaceDN w:val="0"/>
        <w:adjustRightInd w:val="0"/>
        <w:ind w:left="720"/>
        <w:rPr>
          <w:rFonts w:cs="Palatino-Roman"/>
          <w:sz w:val="20"/>
          <w:szCs w:val="20"/>
        </w:rPr>
      </w:pPr>
      <w:r w:rsidRPr="00BB6F4D">
        <w:rPr>
          <w:rFonts w:cs="Palatino-Roman"/>
          <w:sz w:val="20"/>
          <w:szCs w:val="20"/>
        </w:rPr>
        <w:t xml:space="preserve">Academic Computer Steering Committee and Academic  funding - $70,000 for </w:t>
      </w:r>
      <w:r w:rsidRPr="00BB6F4D">
        <w:rPr>
          <w:rFonts w:cs="Palatino-Roman"/>
          <w:sz w:val="20"/>
          <w:szCs w:val="20"/>
        </w:rPr>
        <w:tab/>
        <w:t xml:space="preserve">peripherals and software for Amigas (i.e. digitizers, tablets etc.) </w:t>
      </w:r>
    </w:p>
    <w:p w14:paraId="0E6D642B"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Matching $100,000 for Instrumentation and Laboratory Improvement</w:t>
      </w:r>
      <w:r w:rsidRPr="00BB6F4D">
        <w:rPr>
          <w:rFonts w:cs="Palatino-Roman"/>
          <w:sz w:val="20"/>
          <w:szCs w:val="20"/>
        </w:rPr>
        <w:t xml:space="preserve"> for NAU Visualization</w:t>
      </w:r>
    </w:p>
    <w:p w14:paraId="15A889A9" w14:textId="77777777" w:rsidR="00B56AAB" w:rsidRPr="00BB6F4D" w:rsidRDefault="00B56AAB" w:rsidP="00B56AAB">
      <w:pPr>
        <w:widowControl w:val="0"/>
        <w:autoSpaceDE w:val="0"/>
        <w:autoSpaceDN w:val="0"/>
        <w:adjustRightInd w:val="0"/>
        <w:ind w:left="720"/>
        <w:rPr>
          <w:rFonts w:cs="Palatino-Roman"/>
          <w:sz w:val="20"/>
          <w:szCs w:val="20"/>
        </w:rPr>
      </w:pPr>
      <w:r w:rsidRPr="00BB6F4D">
        <w:rPr>
          <w:rFonts w:cs="Palatino-Roman"/>
          <w:sz w:val="20"/>
          <w:szCs w:val="20"/>
        </w:rPr>
        <w:t xml:space="preserve">Lab/Studio - 1989 - Funded by NAU Academic Computer Steering Committee.  (2 SGI Iris workstations, WAVEFRONT software, 2D digitizers, 3D digitizer, TIPS, RIO, VISTA, QCRZ film </w:t>
      </w:r>
      <w:r w:rsidRPr="00BB6F4D">
        <w:rPr>
          <w:rFonts w:cs="Palatino-Roman"/>
          <w:sz w:val="20"/>
          <w:szCs w:val="20"/>
        </w:rPr>
        <w:lastRenderedPageBreak/>
        <w:t>recorder, SONY Laser disc recorder, SONY BVU-950, video controllers etc.)</w:t>
      </w:r>
    </w:p>
    <w:p w14:paraId="7DB5C92B"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 xml:space="preserve">Instrumentation and Laboratory Improvement Program, National Science Foundation </w:t>
      </w:r>
      <w:r w:rsidRPr="00BB6F4D">
        <w:rPr>
          <w:rFonts w:cs="Palatino-Roman"/>
          <w:sz w:val="20"/>
          <w:szCs w:val="20"/>
        </w:rPr>
        <w:t>- (1989-</w:t>
      </w:r>
    </w:p>
    <w:p w14:paraId="41F38057" w14:textId="77777777" w:rsidR="00B56AAB" w:rsidRPr="00BB6F4D" w:rsidRDefault="00B56AAB" w:rsidP="00B56AAB">
      <w:pPr>
        <w:widowControl w:val="0"/>
        <w:autoSpaceDE w:val="0"/>
        <w:autoSpaceDN w:val="0"/>
        <w:adjustRightInd w:val="0"/>
        <w:ind w:left="720" w:right="-720"/>
        <w:rPr>
          <w:rFonts w:cs="Palatino-Roman"/>
          <w:sz w:val="20"/>
          <w:szCs w:val="20"/>
        </w:rPr>
      </w:pPr>
      <w:r w:rsidRPr="00BB6F4D">
        <w:rPr>
          <w:rFonts w:cs="Palatino-Roman"/>
          <w:sz w:val="20"/>
          <w:szCs w:val="20"/>
        </w:rPr>
        <w:t>1992) -  $200,000, Grant # USE - 8952059 Initiated grant, Co-principle investigator.</w:t>
      </w:r>
    </w:p>
    <w:p w14:paraId="358F5E0D"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 xml:space="preserve">NAU Organized Research Grant </w:t>
      </w:r>
      <w:r w:rsidRPr="00BB6F4D">
        <w:rPr>
          <w:rFonts w:cs="Palatino-Roman"/>
          <w:sz w:val="20"/>
          <w:szCs w:val="20"/>
        </w:rPr>
        <w:t>- 1989 - $5,300</w:t>
      </w:r>
    </w:p>
    <w:p w14:paraId="5817E765"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Organized Research Grant</w:t>
      </w:r>
      <w:r w:rsidRPr="00BB6F4D">
        <w:rPr>
          <w:rFonts w:cs="Palatino-Roman"/>
          <w:sz w:val="20"/>
          <w:szCs w:val="20"/>
        </w:rPr>
        <w:t xml:space="preserve"> - NAU Summer 1988 - $5,400</w:t>
      </w:r>
    </w:p>
    <w:p w14:paraId="2ABB38B8" w14:textId="77777777" w:rsidR="00E7777E"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NAU Organized Research Grant</w:t>
      </w:r>
      <w:r w:rsidRPr="00BB6F4D">
        <w:rPr>
          <w:rFonts w:cs="Palatino-Roman"/>
          <w:sz w:val="20"/>
          <w:szCs w:val="20"/>
        </w:rPr>
        <w:t xml:space="preserve"> - 1988 - $15,000  (For single frame video tape recorder and </w:t>
      </w:r>
      <w:r w:rsidRPr="00BB6F4D">
        <w:rPr>
          <w:rFonts w:cs="Palatino-Roman"/>
          <w:sz w:val="20"/>
          <w:szCs w:val="20"/>
        </w:rPr>
        <w:tab/>
      </w:r>
    </w:p>
    <w:p w14:paraId="28150341" w14:textId="6B7BAFC7" w:rsidR="00B56AAB" w:rsidRPr="00BB6F4D" w:rsidRDefault="00B56AAB" w:rsidP="00E7777E">
      <w:pPr>
        <w:widowControl w:val="0"/>
        <w:autoSpaceDE w:val="0"/>
        <w:autoSpaceDN w:val="0"/>
        <w:adjustRightInd w:val="0"/>
        <w:ind w:firstLine="720"/>
        <w:rPr>
          <w:rFonts w:cs="Palatino-Roman"/>
          <w:sz w:val="20"/>
          <w:szCs w:val="20"/>
        </w:rPr>
      </w:pPr>
      <w:r w:rsidRPr="00BB6F4D">
        <w:rPr>
          <w:rFonts w:cs="Palatino-Roman"/>
          <w:sz w:val="20"/>
          <w:szCs w:val="20"/>
        </w:rPr>
        <w:t>controller boards for computer animation and simulation output)</w:t>
      </w:r>
    </w:p>
    <w:p w14:paraId="492AAE3A" w14:textId="77777777" w:rsidR="00B56AAB"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 xml:space="preserve">ACM-SIGGRAPH'87 Education Grant </w:t>
      </w:r>
      <w:r w:rsidRPr="00BB6F4D">
        <w:rPr>
          <w:rFonts w:cs="Palatino-Roman"/>
          <w:sz w:val="20"/>
          <w:szCs w:val="20"/>
        </w:rPr>
        <w:t xml:space="preserve">- $1,000 (2 days courses, technical sessions, workshop </w:t>
      </w:r>
      <w:r w:rsidRPr="00BB6F4D">
        <w:rPr>
          <w:rFonts w:cs="Palatino-Roman"/>
          <w:sz w:val="20"/>
          <w:szCs w:val="20"/>
        </w:rPr>
        <w:tab/>
        <w:t xml:space="preserve">on </w:t>
      </w:r>
      <w:r>
        <w:rPr>
          <w:rFonts w:cs="Palatino-Roman"/>
          <w:sz w:val="20"/>
          <w:szCs w:val="20"/>
        </w:rPr>
        <w:t xml:space="preserve">   </w:t>
      </w:r>
    </w:p>
    <w:p w14:paraId="056ACA34" w14:textId="77777777" w:rsidR="00B56AAB" w:rsidRPr="00BB6F4D" w:rsidRDefault="00B56AAB" w:rsidP="00B56AAB">
      <w:pPr>
        <w:widowControl w:val="0"/>
        <w:autoSpaceDE w:val="0"/>
        <w:autoSpaceDN w:val="0"/>
        <w:adjustRightInd w:val="0"/>
        <w:ind w:firstLine="720"/>
        <w:rPr>
          <w:rFonts w:cs="Palatino-Roman"/>
          <w:sz w:val="20"/>
          <w:szCs w:val="20"/>
        </w:rPr>
      </w:pPr>
      <w:r w:rsidRPr="00BB6F4D">
        <w:rPr>
          <w:rFonts w:cs="Palatino-Roman"/>
          <w:sz w:val="20"/>
          <w:szCs w:val="20"/>
        </w:rPr>
        <w:t>teaching computer graphics, video reviews, slide sets, full set course notes)</w:t>
      </w:r>
    </w:p>
    <w:p w14:paraId="6CDBEC47"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National Endowment for the Arts - New Genres Visual Artists Fellowships - 1987 - $15,000</w:t>
      </w:r>
    </w:p>
    <w:p w14:paraId="4C045342"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Arizona Artists Materials Project Phoenix Art Museum - 1987 - $1,000</w:t>
      </w:r>
    </w:p>
    <w:p w14:paraId="5CFAE15E"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BB6F4D">
        <w:rPr>
          <w:rFonts w:cs="Palatino-Roman"/>
          <w:sz w:val="20"/>
          <w:szCs w:val="20"/>
          <w:u w:val="single"/>
        </w:rPr>
        <w:t xml:space="preserve">Organized Research Grant </w:t>
      </w:r>
      <w:r w:rsidRPr="00BB6F4D">
        <w:rPr>
          <w:rFonts w:cs="Palatino-Roman"/>
          <w:sz w:val="20"/>
          <w:szCs w:val="20"/>
        </w:rPr>
        <w:t>- NAU Summer 1986 - $9,000</w:t>
      </w:r>
    </w:p>
    <w:p w14:paraId="5CC0DC73" w14:textId="77777777" w:rsidR="00CB7EBD" w:rsidRDefault="00CB7EBD" w:rsidP="00B56AAB">
      <w:pPr>
        <w:widowControl w:val="0"/>
        <w:autoSpaceDE w:val="0"/>
        <w:autoSpaceDN w:val="0"/>
        <w:adjustRightInd w:val="0"/>
        <w:rPr>
          <w:rFonts w:cs="Palatino-Roman"/>
          <w:sz w:val="28"/>
          <w:szCs w:val="28"/>
        </w:rPr>
      </w:pPr>
    </w:p>
    <w:p w14:paraId="25F547E6" w14:textId="77777777" w:rsidR="00C00751" w:rsidRPr="00B8453D" w:rsidRDefault="00C00751" w:rsidP="003C1F84">
      <w:pPr>
        <w:widowControl w:val="0"/>
        <w:autoSpaceDE w:val="0"/>
        <w:autoSpaceDN w:val="0"/>
        <w:adjustRightInd w:val="0"/>
        <w:ind w:right="-2340"/>
        <w:outlineLvl w:val="0"/>
        <w:rPr>
          <w:rFonts w:ascii="Verdana" w:hAnsi="Verdana" w:cs="Verdana"/>
          <w:sz w:val="40"/>
          <w:szCs w:val="60"/>
          <w:u w:val="double"/>
        </w:rPr>
      </w:pPr>
      <w:r>
        <w:rPr>
          <w:rFonts w:ascii="Verdana" w:hAnsi="Verdana" w:cs="Verdana"/>
          <w:sz w:val="40"/>
          <w:szCs w:val="48"/>
          <w:u w:val="double"/>
        </w:rPr>
        <w:t>Honors</w:t>
      </w:r>
      <w:r w:rsidRPr="00B8453D">
        <w:rPr>
          <w:rFonts w:ascii="Verdana" w:hAnsi="Verdana" w:cs="Verdana"/>
          <w:sz w:val="40"/>
          <w:szCs w:val="48"/>
          <w:u w:val="double"/>
        </w:rPr>
        <w:t>:</w:t>
      </w:r>
    </w:p>
    <w:p w14:paraId="4069FCAD" w14:textId="001B8A88" w:rsidR="00444EFB" w:rsidRDefault="00444EFB" w:rsidP="00444EFB"/>
    <w:p w14:paraId="0C774B69" w14:textId="77777777" w:rsidR="00FC5178" w:rsidRDefault="00FC5178" w:rsidP="00FC5178">
      <w:r>
        <w:t>2022</w:t>
      </w:r>
    </w:p>
    <w:p w14:paraId="1B5B47DF" w14:textId="000B162D" w:rsidR="00FC5178" w:rsidRPr="00FC5178" w:rsidRDefault="00FC5178" w:rsidP="00FC5178">
      <w:pPr>
        <w:pStyle w:val="ListParagraph"/>
        <w:numPr>
          <w:ilvl w:val="0"/>
          <w:numId w:val="16"/>
        </w:numPr>
        <w:ind w:left="630" w:hanging="270"/>
        <w:rPr>
          <w:sz w:val="20"/>
          <w:szCs w:val="20"/>
        </w:rPr>
      </w:pPr>
      <w:r w:rsidRPr="00FC5178">
        <w:rPr>
          <w:sz w:val="20"/>
          <w:szCs w:val="20"/>
        </w:rPr>
        <w:t>Judge</w:t>
      </w:r>
      <w:r>
        <w:rPr>
          <w:sz w:val="20"/>
          <w:szCs w:val="20"/>
        </w:rPr>
        <w:t xml:space="preserve"> </w:t>
      </w:r>
      <w:r w:rsidRPr="00FC5178">
        <w:rPr>
          <w:sz w:val="20"/>
          <w:szCs w:val="20"/>
        </w:rPr>
        <w:t>The Bench to Bedside Competition</w:t>
      </w:r>
      <w:r>
        <w:rPr>
          <w:sz w:val="20"/>
          <w:szCs w:val="20"/>
        </w:rPr>
        <w:t>.</w:t>
      </w:r>
      <w:r w:rsidRPr="00FC5178">
        <w:rPr>
          <w:sz w:val="20"/>
          <w:szCs w:val="20"/>
        </w:rPr>
        <w:t xml:space="preserve"> </w:t>
      </w:r>
      <w:r>
        <w:rPr>
          <w:sz w:val="20"/>
          <w:szCs w:val="20"/>
        </w:rPr>
        <w:t xml:space="preserve">Competition </w:t>
      </w:r>
      <w:proofErr w:type="spellStart"/>
      <w:r w:rsidRPr="00FC5178">
        <w:rPr>
          <w:sz w:val="20"/>
          <w:szCs w:val="20"/>
        </w:rPr>
        <w:t>ntroduces</w:t>
      </w:r>
      <w:proofErr w:type="spellEnd"/>
      <w:r w:rsidRPr="00FC5178">
        <w:rPr>
          <w:sz w:val="20"/>
          <w:szCs w:val="20"/>
        </w:rPr>
        <w:t xml:space="preserve"> students to the world of medical and global health form into multidisciplinary start-up companies as they identify unmet clinical needs. </w:t>
      </w:r>
      <w:r>
        <w:rPr>
          <w:sz w:val="20"/>
          <w:szCs w:val="20"/>
        </w:rPr>
        <w:t xml:space="preserve">March </w:t>
      </w:r>
      <w:r w:rsidRPr="00FC5178">
        <w:rPr>
          <w:sz w:val="20"/>
          <w:szCs w:val="20"/>
        </w:rPr>
        <w:t>2022</w:t>
      </w:r>
      <w:r>
        <w:rPr>
          <w:sz w:val="20"/>
          <w:szCs w:val="20"/>
        </w:rPr>
        <w:t xml:space="preserve"> </w:t>
      </w:r>
      <w:hyperlink r:id="rId24" w:history="1">
        <w:r w:rsidRPr="00734081">
          <w:rPr>
            <w:rStyle w:val="Hyperlink"/>
            <w:sz w:val="20"/>
            <w:szCs w:val="20"/>
          </w:rPr>
          <w:t>https://uofuhealth.utah.edu/center-for-medical-innovation/transform/bench-to-bedside</w:t>
        </w:r>
      </w:hyperlink>
      <w:r>
        <w:rPr>
          <w:sz w:val="20"/>
          <w:szCs w:val="20"/>
        </w:rPr>
        <w:t xml:space="preserve"> </w:t>
      </w:r>
    </w:p>
    <w:p w14:paraId="2F50E9B2" w14:textId="0861648E" w:rsidR="00FC5178" w:rsidRPr="00FC5178" w:rsidRDefault="00FC5178" w:rsidP="00FC5178">
      <w:pPr>
        <w:pStyle w:val="ListParagraph"/>
        <w:numPr>
          <w:ilvl w:val="0"/>
          <w:numId w:val="16"/>
        </w:numPr>
        <w:ind w:left="630" w:hanging="270"/>
        <w:rPr>
          <w:sz w:val="20"/>
          <w:szCs w:val="20"/>
        </w:rPr>
      </w:pPr>
      <w:r w:rsidRPr="00FC5178">
        <w:rPr>
          <w:sz w:val="20"/>
          <w:szCs w:val="20"/>
        </w:rPr>
        <w:t>Judge for Shanghai International "Design 100+", launched by UNESCO Creative City. (Shanghai)</w:t>
      </w:r>
      <w:r w:rsidRPr="00FC5178">
        <w:rPr>
          <w:sz w:val="20"/>
          <w:szCs w:val="20"/>
        </w:rPr>
        <w:t xml:space="preserve"> Sept 2022</w:t>
      </w:r>
    </w:p>
    <w:p w14:paraId="3D0F590E" w14:textId="25971016" w:rsidR="00444EFB" w:rsidRPr="00444EFB" w:rsidRDefault="00444EFB" w:rsidP="00444EFB">
      <w:pPr>
        <w:pStyle w:val="ListParagraph"/>
        <w:numPr>
          <w:ilvl w:val="0"/>
          <w:numId w:val="16"/>
        </w:numPr>
        <w:ind w:left="630" w:hanging="270"/>
        <w:rPr>
          <w:sz w:val="20"/>
          <w:szCs w:val="20"/>
        </w:rPr>
      </w:pPr>
      <w:r w:rsidRPr="00444EFB">
        <w:rPr>
          <w:sz w:val="20"/>
          <w:szCs w:val="20"/>
        </w:rPr>
        <w:t xml:space="preserve">Nominated for the </w:t>
      </w:r>
      <w:r w:rsidR="00434CDA" w:rsidRPr="00444EFB">
        <w:rPr>
          <w:sz w:val="20"/>
          <w:szCs w:val="20"/>
        </w:rPr>
        <w:t>University</w:t>
      </w:r>
      <w:r>
        <w:rPr>
          <w:sz w:val="20"/>
          <w:szCs w:val="20"/>
        </w:rPr>
        <w:t xml:space="preserve"> of Utah</w:t>
      </w:r>
      <w:r w:rsidRPr="00444EFB">
        <w:rPr>
          <w:sz w:val="20"/>
          <w:szCs w:val="20"/>
        </w:rPr>
        <w:t xml:space="preserve"> Distinguished Teaching Award. The University Distinguished Teaching Award </w:t>
      </w:r>
      <w:proofErr w:type="spellStart"/>
      <w:r w:rsidRPr="00444EFB">
        <w:rPr>
          <w:sz w:val="20"/>
          <w:szCs w:val="20"/>
        </w:rPr>
        <w:t>honors</w:t>
      </w:r>
      <w:proofErr w:type="spellEnd"/>
      <w:r w:rsidRPr="00444EFB">
        <w:rPr>
          <w:sz w:val="20"/>
          <w:szCs w:val="20"/>
        </w:rPr>
        <w:t xml:space="preserve"> significant contributions to the teaching mission of the University of Utah.</w:t>
      </w:r>
      <w:r>
        <w:rPr>
          <w:sz w:val="20"/>
          <w:szCs w:val="20"/>
        </w:rPr>
        <w:t xml:space="preserve"> 9/23/2020</w:t>
      </w:r>
    </w:p>
    <w:p w14:paraId="288D960E" w14:textId="75C6D36F" w:rsidR="00444EFB" w:rsidRPr="00444EFB" w:rsidRDefault="00444EFB" w:rsidP="00444EFB">
      <w:pPr>
        <w:pStyle w:val="ListParagraph"/>
        <w:numPr>
          <w:ilvl w:val="0"/>
          <w:numId w:val="16"/>
        </w:numPr>
        <w:ind w:left="630" w:hanging="270"/>
        <w:rPr>
          <w:sz w:val="20"/>
          <w:szCs w:val="20"/>
        </w:rPr>
      </w:pPr>
      <w:r w:rsidRPr="00444EFB">
        <w:rPr>
          <w:sz w:val="20"/>
          <w:szCs w:val="20"/>
        </w:rPr>
        <w:t>Judge, The Bench to Bedside Competition</w:t>
      </w:r>
      <w:r>
        <w:rPr>
          <w:sz w:val="20"/>
          <w:szCs w:val="20"/>
        </w:rPr>
        <w:t xml:space="preserve"> 9/14/2020</w:t>
      </w:r>
    </w:p>
    <w:p w14:paraId="46D7D3BE" w14:textId="5AC26A54" w:rsidR="00A555EB" w:rsidRDefault="00A555EB" w:rsidP="004F266A">
      <w:pPr>
        <w:pStyle w:val="ListParagraph"/>
        <w:widowControl w:val="0"/>
        <w:numPr>
          <w:ilvl w:val="0"/>
          <w:numId w:val="11"/>
        </w:numPr>
        <w:tabs>
          <w:tab w:val="left" w:pos="900"/>
        </w:tabs>
        <w:autoSpaceDE w:val="0"/>
        <w:autoSpaceDN w:val="0"/>
        <w:adjustRightInd w:val="0"/>
        <w:ind w:left="630" w:hanging="270"/>
        <w:rPr>
          <w:sz w:val="20"/>
        </w:rPr>
      </w:pPr>
      <w:r>
        <w:rPr>
          <w:sz w:val="20"/>
          <w:szCs w:val="20"/>
        </w:rPr>
        <w:t xml:space="preserve">Judge, </w:t>
      </w:r>
      <w:r w:rsidRPr="00A555EB">
        <w:rPr>
          <w:sz w:val="20"/>
          <w:szCs w:val="20"/>
        </w:rPr>
        <w:t>Bengaluru GAFX 2017</w:t>
      </w:r>
      <w:r>
        <w:rPr>
          <w:sz w:val="20"/>
          <w:szCs w:val="20"/>
        </w:rPr>
        <w:t xml:space="preserve"> Conference,</w:t>
      </w:r>
      <w:r w:rsidRPr="00A555EB">
        <w:rPr>
          <w:sz w:val="20"/>
          <w:szCs w:val="20"/>
        </w:rPr>
        <w:t xml:space="preserve"> </w:t>
      </w:r>
      <w:r>
        <w:rPr>
          <w:sz w:val="20"/>
          <w:szCs w:val="20"/>
        </w:rPr>
        <w:t>Story Competition. 5/13/2017</w:t>
      </w:r>
    </w:p>
    <w:p w14:paraId="58363B35" w14:textId="198A80EE" w:rsidR="004F266A" w:rsidRDefault="00C00751" w:rsidP="004F266A">
      <w:pPr>
        <w:pStyle w:val="ListParagraph"/>
        <w:widowControl w:val="0"/>
        <w:numPr>
          <w:ilvl w:val="0"/>
          <w:numId w:val="11"/>
        </w:numPr>
        <w:tabs>
          <w:tab w:val="left" w:pos="900"/>
        </w:tabs>
        <w:autoSpaceDE w:val="0"/>
        <w:autoSpaceDN w:val="0"/>
        <w:adjustRightInd w:val="0"/>
        <w:ind w:left="630" w:hanging="270"/>
        <w:rPr>
          <w:sz w:val="20"/>
        </w:rPr>
      </w:pPr>
      <w:r>
        <w:rPr>
          <w:sz w:val="20"/>
        </w:rPr>
        <w:t xml:space="preserve">Jury Member – SIGGRAPH-Asia 2014, </w:t>
      </w:r>
      <w:r w:rsidR="004F266A">
        <w:rPr>
          <w:sz w:val="20"/>
        </w:rPr>
        <w:t xml:space="preserve">International </w:t>
      </w:r>
      <w:r>
        <w:rPr>
          <w:sz w:val="20"/>
        </w:rPr>
        <w:t xml:space="preserve">Computer Animation Festival Committee. </w:t>
      </w:r>
    </w:p>
    <w:p w14:paraId="338A34ED" w14:textId="3BF18C6B" w:rsidR="00C00751" w:rsidRPr="000A5B8E" w:rsidRDefault="00C00751" w:rsidP="004F266A">
      <w:pPr>
        <w:widowControl w:val="0"/>
        <w:tabs>
          <w:tab w:val="left" w:pos="900"/>
        </w:tabs>
        <w:autoSpaceDE w:val="0"/>
        <w:autoSpaceDN w:val="0"/>
        <w:adjustRightInd w:val="0"/>
        <w:ind w:left="900"/>
        <w:rPr>
          <w:rFonts w:asciiTheme="minorHAnsi" w:hAnsiTheme="minorHAnsi"/>
        </w:rPr>
      </w:pPr>
      <w:r>
        <w:rPr>
          <w:sz w:val="20"/>
        </w:rPr>
        <w:t xml:space="preserve">2½ day jury selection conducted in Shanghai, China. </w:t>
      </w:r>
      <w:hyperlink r:id="rId25" w:history="1">
        <w:r w:rsidR="004F266A" w:rsidRPr="00EE4939">
          <w:rPr>
            <w:rStyle w:val="Hyperlink"/>
            <w:sz w:val="20"/>
            <w:szCs w:val="20"/>
          </w:rPr>
          <w:t>http://sa2014.siggraph.org/en/submitters-computer-animation-festival/computer-animation-festival-committee.html</w:t>
        </w:r>
      </w:hyperlink>
    </w:p>
    <w:p w14:paraId="581D2550" w14:textId="77777777" w:rsidR="00C00751" w:rsidRPr="00FF4790" w:rsidRDefault="00C00751" w:rsidP="00C00751">
      <w:pPr>
        <w:pStyle w:val="ListParagraph"/>
        <w:widowControl w:val="0"/>
        <w:numPr>
          <w:ilvl w:val="0"/>
          <w:numId w:val="11"/>
        </w:numPr>
        <w:tabs>
          <w:tab w:val="left" w:pos="900"/>
        </w:tabs>
        <w:autoSpaceDE w:val="0"/>
        <w:autoSpaceDN w:val="0"/>
        <w:adjustRightInd w:val="0"/>
        <w:ind w:left="630" w:hanging="270"/>
        <w:rPr>
          <w:sz w:val="20"/>
        </w:rPr>
      </w:pPr>
      <w:r w:rsidRPr="00D37EF5">
        <w:rPr>
          <w:sz w:val="20"/>
        </w:rPr>
        <w:t xml:space="preserve">Judge for the Second CCG </w:t>
      </w:r>
      <w:proofErr w:type="spellStart"/>
      <w:r w:rsidRPr="00D37EF5">
        <w:rPr>
          <w:sz w:val="20"/>
        </w:rPr>
        <w:t>DeTao</w:t>
      </w:r>
      <w:proofErr w:type="spellEnd"/>
      <w:r w:rsidRPr="00D37EF5">
        <w:rPr>
          <w:sz w:val="20"/>
        </w:rPr>
        <w:t xml:space="preserve"> Animation Design Competition awarded at the Ninth China </w:t>
      </w:r>
      <w:r>
        <w:rPr>
          <w:sz w:val="20"/>
        </w:rPr>
        <w:tab/>
      </w:r>
      <w:r w:rsidRPr="00D37EF5">
        <w:rPr>
          <w:sz w:val="20"/>
        </w:rPr>
        <w:t>International Comics and Games Expo (CCG Expo)</w:t>
      </w:r>
      <w:r>
        <w:rPr>
          <w:sz w:val="20"/>
        </w:rPr>
        <w:t>, Shanghai Convention Center.7/12/</w:t>
      </w:r>
      <w:r w:rsidRPr="00514E4E">
        <w:rPr>
          <w:sz w:val="20"/>
        </w:rPr>
        <w:t>2013</w:t>
      </w:r>
      <w:r>
        <w:rPr>
          <w:sz w:val="20"/>
        </w:rPr>
        <w:t>.</w:t>
      </w:r>
      <w:r>
        <w:rPr>
          <w:sz w:val="20"/>
        </w:rPr>
        <w:tab/>
      </w:r>
      <w:hyperlink r:id="rId26" w:history="1">
        <w:r w:rsidRPr="00D37EF5">
          <w:rPr>
            <w:rStyle w:val="Hyperlink"/>
            <w:sz w:val="20"/>
          </w:rPr>
          <w:t>http://www.detaoma.net/news/show/1154666</w:t>
        </w:r>
      </w:hyperlink>
      <w:r w:rsidRPr="00D37EF5">
        <w:rPr>
          <w:sz w:val="20"/>
        </w:rPr>
        <w:t xml:space="preserve"> </w:t>
      </w:r>
    </w:p>
    <w:p w14:paraId="712D5742" w14:textId="77777777" w:rsidR="00C00751" w:rsidRDefault="00C00751" w:rsidP="00C00751">
      <w:pPr>
        <w:pStyle w:val="ListParagraph"/>
        <w:widowControl w:val="0"/>
        <w:numPr>
          <w:ilvl w:val="0"/>
          <w:numId w:val="11"/>
        </w:numPr>
        <w:tabs>
          <w:tab w:val="left" w:pos="900"/>
        </w:tabs>
        <w:autoSpaceDE w:val="0"/>
        <w:autoSpaceDN w:val="0"/>
        <w:adjustRightInd w:val="0"/>
        <w:ind w:left="630" w:hanging="270"/>
        <w:rPr>
          <w:sz w:val="20"/>
        </w:rPr>
      </w:pPr>
      <w:r w:rsidRPr="00D37EF5">
        <w:rPr>
          <w:sz w:val="20"/>
        </w:rPr>
        <w:t xml:space="preserve">Judge for Festival </w:t>
      </w:r>
      <w:proofErr w:type="spellStart"/>
      <w:r w:rsidRPr="00D37EF5">
        <w:rPr>
          <w:sz w:val="20"/>
        </w:rPr>
        <w:t>Interncional</w:t>
      </w:r>
      <w:proofErr w:type="spellEnd"/>
      <w:r w:rsidRPr="00D37EF5">
        <w:rPr>
          <w:sz w:val="20"/>
        </w:rPr>
        <w:t xml:space="preserve"> de </w:t>
      </w:r>
      <w:proofErr w:type="spellStart"/>
      <w:r w:rsidRPr="00D37EF5">
        <w:rPr>
          <w:sz w:val="20"/>
        </w:rPr>
        <w:t>Animacion</w:t>
      </w:r>
      <w:proofErr w:type="spellEnd"/>
      <w:r w:rsidRPr="00D37EF5">
        <w:rPr>
          <w:sz w:val="20"/>
        </w:rPr>
        <w:t xml:space="preserve">, </w:t>
      </w:r>
      <w:proofErr w:type="spellStart"/>
      <w:r w:rsidRPr="00D37EF5">
        <w:rPr>
          <w:sz w:val="20"/>
        </w:rPr>
        <w:t>Mundos</w:t>
      </w:r>
      <w:proofErr w:type="spellEnd"/>
      <w:r w:rsidRPr="00D37EF5">
        <w:rPr>
          <w:sz w:val="20"/>
        </w:rPr>
        <w:t xml:space="preserve"> </w:t>
      </w:r>
      <w:proofErr w:type="spellStart"/>
      <w:r w:rsidRPr="00D37EF5">
        <w:rPr>
          <w:sz w:val="20"/>
        </w:rPr>
        <w:t>Digitales</w:t>
      </w:r>
      <w:proofErr w:type="spellEnd"/>
      <w:r w:rsidRPr="00D37EF5">
        <w:rPr>
          <w:sz w:val="20"/>
        </w:rPr>
        <w:t xml:space="preserve">, A Coruna Spain </w:t>
      </w:r>
      <w:r>
        <w:rPr>
          <w:sz w:val="20"/>
        </w:rPr>
        <w:tab/>
      </w:r>
      <w:hyperlink r:id="rId27" w:history="1">
        <w:r w:rsidRPr="00D37EF5">
          <w:rPr>
            <w:rStyle w:val="Hyperlink"/>
            <w:sz w:val="20"/>
          </w:rPr>
          <w:t>http://www.mundosdigitales.org/en/</w:t>
        </w:r>
      </w:hyperlink>
      <w:r w:rsidRPr="00D37EF5">
        <w:rPr>
          <w:sz w:val="20"/>
        </w:rPr>
        <w:t xml:space="preserve"> (see </w:t>
      </w:r>
      <w:r>
        <w:rPr>
          <w:sz w:val="20"/>
        </w:rPr>
        <w:t>visual support documents</w:t>
      </w:r>
      <w:r w:rsidRPr="00D37EF5">
        <w:rPr>
          <w:sz w:val="20"/>
        </w:rPr>
        <w:t>)</w:t>
      </w:r>
      <w:r>
        <w:rPr>
          <w:sz w:val="20"/>
        </w:rPr>
        <w:t xml:space="preserve"> 7/4/2013.</w:t>
      </w:r>
    </w:p>
    <w:p w14:paraId="73798013" w14:textId="36DE1383" w:rsidR="00C00751" w:rsidRDefault="00C00751" w:rsidP="00C00751">
      <w:pPr>
        <w:pStyle w:val="ListParagraph"/>
        <w:numPr>
          <w:ilvl w:val="0"/>
          <w:numId w:val="11"/>
        </w:numPr>
        <w:tabs>
          <w:tab w:val="left" w:pos="8299"/>
        </w:tabs>
        <w:ind w:left="630" w:hanging="270"/>
        <w:rPr>
          <w:sz w:val="20"/>
        </w:rPr>
      </w:pPr>
      <w:r w:rsidRPr="00B96105">
        <w:rPr>
          <w:i/>
          <w:sz w:val="20"/>
        </w:rPr>
        <w:t>FMX: Forum for Innovation</w:t>
      </w:r>
      <w:r>
        <w:rPr>
          <w:sz w:val="20"/>
        </w:rPr>
        <w:t>.</w:t>
      </w:r>
      <w:r w:rsidRPr="00432D6E">
        <w:rPr>
          <w:sz w:val="20"/>
        </w:rPr>
        <w:t xml:space="preserve"> </w:t>
      </w:r>
      <w:r w:rsidR="00E7777E">
        <w:rPr>
          <w:sz w:val="20"/>
        </w:rPr>
        <w:t>By</w:t>
      </w:r>
      <w:r w:rsidRPr="0088412D">
        <w:rPr>
          <w:sz w:val="20"/>
        </w:rPr>
        <w:t xml:space="preserve"> invitation</w:t>
      </w:r>
      <w:r w:rsidR="00E7777E">
        <w:rPr>
          <w:sz w:val="20"/>
        </w:rPr>
        <w:t>.</w:t>
      </w:r>
      <w:r>
        <w:rPr>
          <w:sz w:val="20"/>
        </w:rPr>
        <w:t xml:space="preserve"> P</w:t>
      </w:r>
      <w:r w:rsidRPr="00432D6E">
        <w:rPr>
          <w:sz w:val="20"/>
        </w:rPr>
        <w:t xml:space="preserve">rofessionals from different disciplines </w:t>
      </w:r>
    </w:p>
    <w:p w14:paraId="173357E9" w14:textId="77777777" w:rsidR="00C00751" w:rsidRPr="00B96105" w:rsidRDefault="00C00751" w:rsidP="00C00751">
      <w:pPr>
        <w:tabs>
          <w:tab w:val="left" w:pos="900"/>
        </w:tabs>
        <w:ind w:left="630" w:hanging="270"/>
        <w:rPr>
          <w:sz w:val="20"/>
        </w:rPr>
      </w:pPr>
      <w:r>
        <w:rPr>
          <w:sz w:val="20"/>
        </w:rPr>
        <w:tab/>
      </w:r>
      <w:r>
        <w:rPr>
          <w:sz w:val="20"/>
        </w:rPr>
        <w:tab/>
        <w:t>work through complex issues for new</w:t>
      </w:r>
      <w:r w:rsidRPr="0088412D">
        <w:rPr>
          <w:sz w:val="20"/>
        </w:rPr>
        <w:t xml:space="preserve"> solutions. Topic was </w:t>
      </w:r>
      <w:r>
        <w:rPr>
          <w:sz w:val="20"/>
        </w:rPr>
        <w:t>“</w:t>
      </w:r>
      <w:r w:rsidRPr="0088412D">
        <w:rPr>
          <w:sz w:val="20"/>
        </w:rPr>
        <w:t>World Building</w:t>
      </w:r>
      <w:r>
        <w:rPr>
          <w:sz w:val="20"/>
        </w:rPr>
        <w:t>”</w:t>
      </w:r>
      <w:r w:rsidRPr="0088412D">
        <w:rPr>
          <w:sz w:val="20"/>
        </w:rPr>
        <w:t xml:space="preserve"> sponsored by </w:t>
      </w:r>
      <w:r>
        <w:rPr>
          <w:sz w:val="20"/>
        </w:rPr>
        <w:t xml:space="preserve">5D </w:t>
      </w:r>
      <w:r>
        <w:rPr>
          <w:sz w:val="20"/>
        </w:rPr>
        <w:tab/>
        <w:t xml:space="preserve">institute </w:t>
      </w:r>
      <w:r w:rsidRPr="0088412D">
        <w:rPr>
          <w:sz w:val="20"/>
        </w:rPr>
        <w:t>(</w:t>
      </w:r>
      <w:hyperlink r:id="rId28" w:history="1">
        <w:r w:rsidRPr="0088412D">
          <w:rPr>
            <w:rStyle w:val="Hyperlink"/>
            <w:sz w:val="20"/>
          </w:rPr>
          <w:t>http://5dinstitute.org</w:t>
        </w:r>
      </w:hyperlink>
      <w:r w:rsidRPr="0088412D">
        <w:rPr>
          <w:sz w:val="20"/>
        </w:rPr>
        <w:t xml:space="preserve">). FMX-lab </w:t>
      </w:r>
      <w:r>
        <w:rPr>
          <w:sz w:val="20"/>
        </w:rPr>
        <w:t>purpose was</w:t>
      </w:r>
      <w:r w:rsidRPr="0088412D">
        <w:rPr>
          <w:sz w:val="20"/>
        </w:rPr>
        <w:t xml:space="preserve"> exchange of expertise for pushing </w:t>
      </w:r>
      <w:r>
        <w:rPr>
          <w:sz w:val="20"/>
        </w:rPr>
        <w:t>w</w:t>
      </w:r>
      <w:r w:rsidRPr="0088412D">
        <w:rPr>
          <w:sz w:val="20"/>
        </w:rPr>
        <w:t xml:space="preserve">orld </w:t>
      </w:r>
      <w:r>
        <w:rPr>
          <w:sz w:val="20"/>
        </w:rPr>
        <w:tab/>
        <w:t>t</w:t>
      </w:r>
      <w:r w:rsidRPr="0088412D">
        <w:rPr>
          <w:sz w:val="20"/>
        </w:rPr>
        <w:t>hinking into World Building</w:t>
      </w:r>
      <w:r>
        <w:rPr>
          <w:sz w:val="20"/>
        </w:rPr>
        <w:t>;</w:t>
      </w:r>
      <w:r w:rsidRPr="0088412D">
        <w:rPr>
          <w:sz w:val="20"/>
        </w:rPr>
        <w:t xml:space="preserve"> prototyping without breaking the design. </w:t>
      </w:r>
      <w:r>
        <w:rPr>
          <w:sz w:val="20"/>
        </w:rPr>
        <w:t xml:space="preserve">Facilitated by </w:t>
      </w:r>
      <w:r w:rsidRPr="0088412D">
        <w:rPr>
          <w:sz w:val="20"/>
        </w:rPr>
        <w:t xml:space="preserve">Paul Tyler, </w:t>
      </w:r>
      <w:r>
        <w:rPr>
          <w:sz w:val="20"/>
        </w:rPr>
        <w:tab/>
      </w:r>
      <w:r w:rsidRPr="0088412D">
        <w:rPr>
          <w:sz w:val="20"/>
        </w:rPr>
        <w:t>“Handling Ideas”</w:t>
      </w:r>
      <w:r>
        <w:rPr>
          <w:sz w:val="20"/>
        </w:rPr>
        <w:t>,</w:t>
      </w:r>
      <w:r w:rsidRPr="0088412D">
        <w:rPr>
          <w:sz w:val="20"/>
        </w:rPr>
        <w:t xml:space="preserve"> </w:t>
      </w:r>
      <w:r>
        <w:rPr>
          <w:sz w:val="20"/>
        </w:rPr>
        <w:t>using</w:t>
      </w:r>
      <w:r w:rsidRPr="0088412D">
        <w:rPr>
          <w:sz w:val="20"/>
        </w:rPr>
        <w:t xml:space="preserve"> physical thinking tools taken from agil</w:t>
      </w:r>
      <w:r>
        <w:rPr>
          <w:sz w:val="20"/>
        </w:rPr>
        <w:t xml:space="preserve">e design and fast prototyping. </w:t>
      </w:r>
      <w:r>
        <w:rPr>
          <w:sz w:val="20"/>
        </w:rPr>
        <w:tab/>
      </w:r>
      <w:r w:rsidRPr="0088412D">
        <w:rPr>
          <w:sz w:val="20"/>
        </w:rPr>
        <w:t>Stuttgart, Germany.</w:t>
      </w:r>
      <w:r>
        <w:rPr>
          <w:sz w:val="20"/>
        </w:rPr>
        <w:t xml:space="preserve"> </w:t>
      </w:r>
      <w:r w:rsidRPr="0088412D">
        <w:rPr>
          <w:sz w:val="20"/>
        </w:rPr>
        <w:t>4/23/2013</w:t>
      </w:r>
      <w:r>
        <w:rPr>
          <w:sz w:val="20"/>
        </w:rPr>
        <w:t xml:space="preserve">. </w:t>
      </w:r>
    </w:p>
    <w:p w14:paraId="27C034A0" w14:textId="77777777" w:rsidR="00C00751" w:rsidRPr="007949D5" w:rsidRDefault="00C00751" w:rsidP="00C00751">
      <w:pPr>
        <w:pStyle w:val="ListParagraph"/>
        <w:widowControl w:val="0"/>
        <w:numPr>
          <w:ilvl w:val="0"/>
          <w:numId w:val="11"/>
        </w:numPr>
        <w:tabs>
          <w:tab w:val="left" w:pos="900"/>
        </w:tabs>
        <w:autoSpaceDE w:val="0"/>
        <w:autoSpaceDN w:val="0"/>
        <w:adjustRightInd w:val="0"/>
        <w:ind w:left="630" w:hanging="270"/>
        <w:rPr>
          <w:sz w:val="20"/>
        </w:rPr>
      </w:pPr>
      <w:r w:rsidRPr="00D37EF5">
        <w:rPr>
          <w:sz w:val="20"/>
        </w:rPr>
        <w:t>Judge for the 1</w:t>
      </w:r>
      <w:r w:rsidRPr="00D37EF5">
        <w:rPr>
          <w:sz w:val="20"/>
          <w:vertAlign w:val="superscript"/>
        </w:rPr>
        <w:t>st</w:t>
      </w:r>
      <w:r w:rsidRPr="00D37EF5">
        <w:rPr>
          <w:sz w:val="20"/>
        </w:rPr>
        <w:t xml:space="preserve"> CCG </w:t>
      </w:r>
      <w:proofErr w:type="spellStart"/>
      <w:r w:rsidRPr="00D37EF5">
        <w:rPr>
          <w:sz w:val="20"/>
        </w:rPr>
        <w:t>DeTao</w:t>
      </w:r>
      <w:proofErr w:type="spellEnd"/>
      <w:r w:rsidRPr="00D37EF5">
        <w:rPr>
          <w:sz w:val="20"/>
        </w:rPr>
        <w:t xml:space="preserve"> Animation Design Competition at CCG Expo 2012</w:t>
      </w:r>
      <w:r>
        <w:rPr>
          <w:sz w:val="20"/>
        </w:rPr>
        <w:t>.</w:t>
      </w:r>
      <w:r w:rsidRPr="00D37EF5">
        <w:rPr>
          <w:sz w:val="20"/>
        </w:rPr>
        <w:t xml:space="preserve"> </w:t>
      </w:r>
      <w:r>
        <w:rPr>
          <w:sz w:val="20"/>
        </w:rPr>
        <w:tab/>
      </w:r>
      <w:hyperlink r:id="rId29" w:history="1">
        <w:r w:rsidRPr="00D37EF5">
          <w:rPr>
            <w:rStyle w:val="Hyperlink"/>
            <w:sz w:val="20"/>
          </w:rPr>
          <w:t>http://www.detaoma.cn/Shanghai_CCG/</w:t>
        </w:r>
      </w:hyperlink>
      <w:r w:rsidRPr="00D37EF5">
        <w:rPr>
          <w:sz w:val="20"/>
        </w:rPr>
        <w:t xml:space="preserve"> (see </w:t>
      </w:r>
      <w:r>
        <w:rPr>
          <w:sz w:val="20"/>
        </w:rPr>
        <w:t>visual support documents</w:t>
      </w:r>
      <w:r w:rsidRPr="00D37EF5">
        <w:rPr>
          <w:sz w:val="20"/>
        </w:rPr>
        <w:t>)</w:t>
      </w:r>
      <w:r>
        <w:rPr>
          <w:sz w:val="20"/>
        </w:rPr>
        <w:t xml:space="preserve"> 7/14/2012.</w:t>
      </w:r>
    </w:p>
    <w:p w14:paraId="13AFB3B2" w14:textId="77777777" w:rsidR="00C00751" w:rsidRDefault="00C00751" w:rsidP="00C00751">
      <w:pPr>
        <w:pStyle w:val="ListParagraph"/>
        <w:widowControl w:val="0"/>
        <w:numPr>
          <w:ilvl w:val="0"/>
          <w:numId w:val="11"/>
        </w:numPr>
        <w:tabs>
          <w:tab w:val="left" w:pos="900"/>
        </w:tabs>
        <w:autoSpaceDE w:val="0"/>
        <w:autoSpaceDN w:val="0"/>
        <w:adjustRightInd w:val="0"/>
        <w:ind w:left="630" w:hanging="270"/>
        <w:rPr>
          <w:sz w:val="20"/>
        </w:rPr>
      </w:pPr>
      <w:r w:rsidRPr="00D37EF5">
        <w:rPr>
          <w:sz w:val="20"/>
        </w:rPr>
        <w:t xml:space="preserve">Judge for Festival </w:t>
      </w:r>
      <w:proofErr w:type="spellStart"/>
      <w:r w:rsidRPr="00D37EF5">
        <w:rPr>
          <w:sz w:val="20"/>
        </w:rPr>
        <w:t>Interncional</w:t>
      </w:r>
      <w:proofErr w:type="spellEnd"/>
      <w:r w:rsidRPr="00D37EF5">
        <w:rPr>
          <w:sz w:val="20"/>
        </w:rPr>
        <w:t xml:space="preserve"> de </w:t>
      </w:r>
      <w:proofErr w:type="spellStart"/>
      <w:r w:rsidRPr="00D37EF5">
        <w:rPr>
          <w:sz w:val="20"/>
        </w:rPr>
        <w:t>Animacion</w:t>
      </w:r>
      <w:proofErr w:type="spellEnd"/>
      <w:r w:rsidRPr="00D37EF5">
        <w:rPr>
          <w:sz w:val="20"/>
        </w:rPr>
        <w:t xml:space="preserve">, </w:t>
      </w:r>
      <w:proofErr w:type="spellStart"/>
      <w:r w:rsidRPr="00D37EF5">
        <w:rPr>
          <w:sz w:val="20"/>
        </w:rPr>
        <w:t>Mundos</w:t>
      </w:r>
      <w:proofErr w:type="spellEnd"/>
      <w:r w:rsidRPr="00D37EF5">
        <w:rPr>
          <w:sz w:val="20"/>
        </w:rPr>
        <w:t xml:space="preserve"> </w:t>
      </w:r>
      <w:proofErr w:type="spellStart"/>
      <w:r w:rsidRPr="00D37EF5">
        <w:rPr>
          <w:sz w:val="20"/>
        </w:rPr>
        <w:t>Digitales</w:t>
      </w:r>
      <w:proofErr w:type="spellEnd"/>
      <w:r w:rsidRPr="00D37EF5">
        <w:rPr>
          <w:sz w:val="20"/>
        </w:rPr>
        <w:t xml:space="preserve">, A Coruna Spain </w:t>
      </w:r>
      <w:r>
        <w:rPr>
          <w:sz w:val="20"/>
        </w:rPr>
        <w:tab/>
      </w:r>
      <w:hyperlink r:id="rId30" w:history="1">
        <w:r w:rsidRPr="00D37EF5">
          <w:rPr>
            <w:rStyle w:val="Hyperlink"/>
            <w:sz w:val="20"/>
          </w:rPr>
          <w:t>http://www.mundosdigitales.org/en/</w:t>
        </w:r>
      </w:hyperlink>
      <w:r w:rsidRPr="00D37EF5">
        <w:rPr>
          <w:sz w:val="20"/>
        </w:rPr>
        <w:t xml:space="preserve"> (see </w:t>
      </w:r>
      <w:r>
        <w:rPr>
          <w:sz w:val="20"/>
        </w:rPr>
        <w:t>visual support documents</w:t>
      </w:r>
      <w:r w:rsidRPr="00D37EF5">
        <w:rPr>
          <w:sz w:val="20"/>
        </w:rPr>
        <w:t>)</w:t>
      </w:r>
      <w:r>
        <w:rPr>
          <w:sz w:val="20"/>
        </w:rPr>
        <w:t xml:space="preserve"> 7/3/</w:t>
      </w:r>
      <w:r w:rsidRPr="00D37EF5">
        <w:rPr>
          <w:sz w:val="20"/>
        </w:rPr>
        <w:t>2011</w:t>
      </w:r>
      <w:r>
        <w:rPr>
          <w:sz w:val="20"/>
        </w:rPr>
        <w:t>.</w:t>
      </w:r>
    </w:p>
    <w:p w14:paraId="568D77C6" w14:textId="77777777" w:rsidR="00C00751" w:rsidRDefault="00C00751" w:rsidP="00C00751">
      <w:pPr>
        <w:pStyle w:val="ListParagraph"/>
        <w:widowControl w:val="0"/>
        <w:numPr>
          <w:ilvl w:val="0"/>
          <w:numId w:val="11"/>
        </w:numPr>
        <w:tabs>
          <w:tab w:val="left" w:pos="900"/>
        </w:tabs>
        <w:autoSpaceDE w:val="0"/>
        <w:autoSpaceDN w:val="0"/>
        <w:adjustRightInd w:val="0"/>
        <w:ind w:left="630" w:hanging="270"/>
        <w:rPr>
          <w:sz w:val="20"/>
        </w:rPr>
      </w:pPr>
      <w:r>
        <w:rPr>
          <w:sz w:val="20"/>
        </w:rPr>
        <w:t>Beijing De Tao “</w:t>
      </w:r>
      <w:r w:rsidRPr="00B96105">
        <w:rPr>
          <w:i/>
          <w:sz w:val="20"/>
        </w:rPr>
        <w:t>Master</w:t>
      </w:r>
      <w:r>
        <w:rPr>
          <w:sz w:val="20"/>
        </w:rPr>
        <w:t xml:space="preserve">” designation, Beijing, China. Nominated with a highly selective process </w:t>
      </w:r>
      <w:r>
        <w:rPr>
          <w:sz w:val="20"/>
        </w:rPr>
        <w:tab/>
        <w:t xml:space="preserve">from candidates worldwide. Masters were flown to Beijing for ceremony and to meet George Lee. </w:t>
      </w:r>
      <w:r>
        <w:rPr>
          <w:sz w:val="20"/>
        </w:rPr>
        <w:tab/>
      </w:r>
      <w:hyperlink r:id="rId31" w:history="1">
        <w:r w:rsidRPr="001B2208">
          <w:rPr>
            <w:rStyle w:val="Hyperlink"/>
            <w:sz w:val="20"/>
          </w:rPr>
          <w:t>http://en.wikipedia.org/wiki/Beijing_DeTao_Masters_Academy</w:t>
        </w:r>
      </w:hyperlink>
      <w:r w:rsidRPr="001B2208">
        <w:rPr>
          <w:sz w:val="20"/>
        </w:rPr>
        <w:t xml:space="preserve"> </w:t>
      </w:r>
      <w:r>
        <w:rPr>
          <w:sz w:val="20"/>
        </w:rPr>
        <w:t>6/20/2011.</w:t>
      </w:r>
    </w:p>
    <w:p w14:paraId="0C38C50B" w14:textId="77777777" w:rsidR="00C00751" w:rsidRPr="004B293A" w:rsidRDefault="00C00751" w:rsidP="00C00751">
      <w:pPr>
        <w:pStyle w:val="ListParagraph"/>
        <w:widowControl w:val="0"/>
        <w:numPr>
          <w:ilvl w:val="0"/>
          <w:numId w:val="11"/>
        </w:numPr>
        <w:tabs>
          <w:tab w:val="left" w:pos="900"/>
        </w:tabs>
        <w:autoSpaceDE w:val="0"/>
        <w:autoSpaceDN w:val="0"/>
        <w:adjustRightInd w:val="0"/>
        <w:ind w:left="630" w:hanging="270"/>
        <w:rPr>
          <w:sz w:val="20"/>
        </w:rPr>
      </w:pPr>
      <w:r>
        <w:rPr>
          <w:sz w:val="20"/>
        </w:rPr>
        <w:t>Judge for</w:t>
      </w:r>
      <w:r w:rsidRPr="004B293A">
        <w:rPr>
          <w:sz w:val="20"/>
        </w:rPr>
        <w:t xml:space="preserve"> </w:t>
      </w:r>
      <w:r w:rsidRPr="00E7777E">
        <w:rPr>
          <w:i/>
          <w:sz w:val="20"/>
        </w:rPr>
        <w:t>Digital Media Concept to Company Contest</w:t>
      </w:r>
      <w:r w:rsidRPr="004B293A">
        <w:rPr>
          <w:sz w:val="20"/>
        </w:rPr>
        <w:t xml:space="preserve">. </w:t>
      </w:r>
      <w:hyperlink r:id="rId32" w:history="1">
        <w:r w:rsidRPr="00050499">
          <w:rPr>
            <w:rStyle w:val="Hyperlink"/>
            <w:sz w:val="20"/>
          </w:rPr>
          <w:t>http://www.concepttocompany.org/media12</w:t>
        </w:r>
      </w:hyperlink>
      <w:r>
        <w:rPr>
          <w:sz w:val="20"/>
        </w:rPr>
        <w:t xml:space="preserve"> </w:t>
      </w:r>
      <w:r w:rsidRPr="00FE7C5F">
        <w:rPr>
          <w:sz w:val="20"/>
        </w:rPr>
        <w:t xml:space="preserve"> </w:t>
      </w:r>
      <w:r>
        <w:rPr>
          <w:sz w:val="20"/>
        </w:rPr>
        <w:tab/>
      </w:r>
      <w:r w:rsidRPr="004B293A">
        <w:rPr>
          <w:sz w:val="20"/>
        </w:rPr>
        <w:t xml:space="preserve">Utah’s premiere innovation initiative to select and support the best and brightest entrepreneurs. </w:t>
      </w:r>
      <w:r>
        <w:rPr>
          <w:sz w:val="20"/>
        </w:rPr>
        <w:tab/>
      </w:r>
      <w:r w:rsidRPr="004B293A">
        <w:rPr>
          <w:sz w:val="20"/>
        </w:rPr>
        <w:t xml:space="preserve">Winners receive over $40,000 in cash and professional services. </w:t>
      </w:r>
      <w:r>
        <w:rPr>
          <w:sz w:val="20"/>
        </w:rPr>
        <w:t>Feb/March 2010</w:t>
      </w:r>
    </w:p>
    <w:p w14:paraId="78EBEFDD" w14:textId="77777777" w:rsidR="00C00751" w:rsidRPr="004B293A" w:rsidRDefault="00C00751" w:rsidP="00C00751">
      <w:pPr>
        <w:pStyle w:val="ListParagraph"/>
        <w:widowControl w:val="0"/>
        <w:numPr>
          <w:ilvl w:val="2"/>
          <w:numId w:val="11"/>
        </w:numPr>
        <w:autoSpaceDE w:val="0"/>
        <w:autoSpaceDN w:val="0"/>
        <w:adjustRightInd w:val="0"/>
        <w:ind w:left="1170" w:hanging="270"/>
        <w:rPr>
          <w:sz w:val="18"/>
          <w:szCs w:val="18"/>
        </w:rPr>
      </w:pPr>
      <w:r w:rsidRPr="004B293A">
        <w:rPr>
          <w:sz w:val="18"/>
          <w:szCs w:val="18"/>
        </w:rPr>
        <w:t>March 20--</w:t>
      </w:r>
      <w:r>
        <w:rPr>
          <w:sz w:val="18"/>
          <w:szCs w:val="18"/>
        </w:rPr>
        <w:t xml:space="preserve"> Evaluate and screen applicants.</w:t>
      </w:r>
    </w:p>
    <w:p w14:paraId="28F3A45D" w14:textId="38AEA736" w:rsidR="00C00751" w:rsidRDefault="00C00751" w:rsidP="00B56AAB">
      <w:pPr>
        <w:pStyle w:val="ListParagraph"/>
        <w:widowControl w:val="0"/>
        <w:numPr>
          <w:ilvl w:val="2"/>
          <w:numId w:val="11"/>
        </w:numPr>
        <w:autoSpaceDE w:val="0"/>
        <w:autoSpaceDN w:val="0"/>
        <w:adjustRightInd w:val="0"/>
        <w:ind w:left="1170" w:hanging="270"/>
        <w:rPr>
          <w:sz w:val="18"/>
          <w:szCs w:val="18"/>
        </w:rPr>
      </w:pPr>
      <w:r w:rsidRPr="004B293A">
        <w:rPr>
          <w:sz w:val="18"/>
          <w:szCs w:val="18"/>
        </w:rPr>
        <w:t xml:space="preserve">March 30- </w:t>
      </w:r>
      <w:r>
        <w:rPr>
          <w:sz w:val="18"/>
          <w:szCs w:val="18"/>
        </w:rPr>
        <w:t>P</w:t>
      </w:r>
      <w:r w:rsidRPr="004B293A">
        <w:rPr>
          <w:sz w:val="18"/>
          <w:szCs w:val="18"/>
        </w:rPr>
        <w:t>resentations and judging of finalists held at Utah Valley University in Orem</w:t>
      </w:r>
      <w:r>
        <w:rPr>
          <w:sz w:val="18"/>
          <w:szCs w:val="18"/>
        </w:rPr>
        <w:t>.</w:t>
      </w:r>
    </w:p>
    <w:p w14:paraId="06449CF8" w14:textId="77777777" w:rsidR="00E7777E" w:rsidRPr="005E1249" w:rsidRDefault="00E7777E" w:rsidP="00E7777E">
      <w:pPr>
        <w:pStyle w:val="ListParagraph"/>
        <w:widowControl w:val="0"/>
        <w:numPr>
          <w:ilvl w:val="0"/>
          <w:numId w:val="11"/>
        </w:numPr>
        <w:autoSpaceDE w:val="0"/>
        <w:autoSpaceDN w:val="0"/>
        <w:adjustRightInd w:val="0"/>
        <w:rPr>
          <w:rFonts w:cs="Palatino-Roman"/>
          <w:sz w:val="20"/>
          <w:szCs w:val="20"/>
          <w:lang w:val="en-US"/>
        </w:rPr>
      </w:pPr>
      <w:r>
        <w:rPr>
          <w:rFonts w:cs="Palatino-Roman"/>
          <w:sz w:val="20"/>
          <w:szCs w:val="20"/>
          <w:lang w:val="en-US"/>
        </w:rPr>
        <w:t xml:space="preserve">Judge, </w:t>
      </w:r>
      <w:r w:rsidRPr="005E1249">
        <w:rPr>
          <w:rFonts w:cs="Palatino-Roman"/>
          <w:sz w:val="20"/>
          <w:szCs w:val="20"/>
          <w:lang w:val="en-US"/>
        </w:rPr>
        <w:t xml:space="preserve">BIFF </w:t>
      </w:r>
      <w:r w:rsidRPr="005E1249">
        <w:rPr>
          <w:rFonts w:cs="Palatino-Roman"/>
          <w:i/>
          <w:sz w:val="20"/>
          <w:szCs w:val="20"/>
          <w:lang w:val="en-US"/>
        </w:rPr>
        <w:t>Brisbane International Film Festival</w:t>
      </w:r>
      <w:r w:rsidRPr="005E1249">
        <w:rPr>
          <w:rFonts w:cs="Palatino-Roman"/>
          <w:sz w:val="20"/>
          <w:szCs w:val="20"/>
          <w:lang w:val="en-US"/>
        </w:rPr>
        <w:t>, Queensland New Filmmakers Awards</w:t>
      </w:r>
      <w:r>
        <w:rPr>
          <w:rFonts w:cs="Palatino-Roman"/>
          <w:sz w:val="20"/>
          <w:szCs w:val="20"/>
          <w:lang w:val="en-US"/>
        </w:rPr>
        <w:t>, 2008</w:t>
      </w:r>
      <w:r w:rsidRPr="005E1249">
        <w:rPr>
          <w:rFonts w:cs="Palatino-Roman"/>
          <w:sz w:val="20"/>
          <w:szCs w:val="20"/>
          <w:lang w:val="en-US"/>
        </w:rPr>
        <w:t>.</w:t>
      </w:r>
    </w:p>
    <w:p w14:paraId="11468633" w14:textId="02ED3262" w:rsidR="00E7777E" w:rsidRPr="007658ED" w:rsidRDefault="00E7777E" w:rsidP="00E7777E">
      <w:pPr>
        <w:pStyle w:val="ListParagraph"/>
        <w:widowControl w:val="0"/>
        <w:numPr>
          <w:ilvl w:val="0"/>
          <w:numId w:val="11"/>
        </w:numPr>
        <w:autoSpaceDE w:val="0"/>
        <w:autoSpaceDN w:val="0"/>
        <w:adjustRightInd w:val="0"/>
        <w:rPr>
          <w:rFonts w:cs="Palatino-Roman"/>
          <w:sz w:val="20"/>
          <w:szCs w:val="20"/>
          <w:lang w:val="en-US"/>
        </w:rPr>
      </w:pPr>
      <w:r>
        <w:rPr>
          <w:rFonts w:cs="Palatino-Roman"/>
          <w:sz w:val="20"/>
          <w:szCs w:val="20"/>
          <w:lang w:val="en-US"/>
        </w:rPr>
        <w:t xml:space="preserve">Judge, </w:t>
      </w:r>
      <w:r w:rsidRPr="005E1249">
        <w:rPr>
          <w:rFonts w:cs="Palatino-Roman"/>
          <w:i/>
          <w:sz w:val="20"/>
          <w:szCs w:val="20"/>
          <w:lang w:val="en-US"/>
        </w:rPr>
        <w:t>Winter Park Art Festival</w:t>
      </w:r>
      <w:r w:rsidRPr="007658ED">
        <w:rPr>
          <w:rFonts w:cs="Palatino-Roman"/>
          <w:sz w:val="20"/>
          <w:szCs w:val="20"/>
          <w:lang w:val="en-US"/>
        </w:rPr>
        <w:t xml:space="preserve"> (3rd Largest Festival in USA), Winter Park Florida (</w:t>
      </w:r>
      <w:r>
        <w:rPr>
          <w:rFonts w:cs="Palatino-Roman"/>
          <w:sz w:val="20"/>
          <w:szCs w:val="20"/>
          <w:lang w:val="en-US"/>
        </w:rPr>
        <w:t>‘</w:t>
      </w:r>
      <w:r w:rsidRPr="007658ED">
        <w:rPr>
          <w:rFonts w:cs="Palatino-Roman"/>
          <w:sz w:val="20"/>
          <w:szCs w:val="20"/>
          <w:lang w:val="en-US"/>
        </w:rPr>
        <w:t>97)</w:t>
      </w:r>
    </w:p>
    <w:p w14:paraId="0E087B01" w14:textId="6D968D1C" w:rsidR="00B56AAB" w:rsidRPr="00B8453D" w:rsidRDefault="00B56AAB" w:rsidP="003C1F84">
      <w:pPr>
        <w:widowControl w:val="0"/>
        <w:autoSpaceDE w:val="0"/>
        <w:autoSpaceDN w:val="0"/>
        <w:adjustRightInd w:val="0"/>
        <w:ind w:right="-2340"/>
        <w:outlineLvl w:val="0"/>
        <w:rPr>
          <w:rFonts w:ascii="Verdana" w:hAnsi="Verdana" w:cs="Verdana"/>
          <w:sz w:val="40"/>
          <w:szCs w:val="60"/>
          <w:u w:val="double"/>
        </w:rPr>
      </w:pPr>
      <w:r>
        <w:rPr>
          <w:rFonts w:ascii="Verdana" w:hAnsi="Verdana" w:cs="Verdana"/>
          <w:sz w:val="40"/>
          <w:szCs w:val="48"/>
          <w:u w:val="double"/>
        </w:rPr>
        <w:lastRenderedPageBreak/>
        <w:t xml:space="preserve">Professional </w:t>
      </w:r>
      <w:r w:rsidRPr="00B8453D">
        <w:rPr>
          <w:rFonts w:ascii="Verdana" w:hAnsi="Verdana" w:cs="Verdana"/>
          <w:sz w:val="40"/>
          <w:szCs w:val="48"/>
          <w:u w:val="double"/>
        </w:rPr>
        <w:t>Presentations/Conferences:</w:t>
      </w:r>
    </w:p>
    <w:p w14:paraId="7973A8DD" w14:textId="77777777" w:rsidR="0074650B" w:rsidRPr="0074650B" w:rsidRDefault="0074650B" w:rsidP="0074650B">
      <w:pPr>
        <w:widowControl w:val="0"/>
        <w:autoSpaceDE w:val="0"/>
        <w:autoSpaceDN w:val="0"/>
        <w:adjustRightInd w:val="0"/>
        <w:ind w:right="-14"/>
        <w:rPr>
          <w:rFonts w:cs="Palatino-Roman"/>
          <w:sz w:val="20"/>
          <w:szCs w:val="20"/>
        </w:rPr>
      </w:pPr>
    </w:p>
    <w:p w14:paraId="2224E27E" w14:textId="40523FA7" w:rsidR="00B23A4A" w:rsidRPr="00B23A4A" w:rsidRDefault="00B23A4A" w:rsidP="00B23A4A">
      <w:pPr>
        <w:pStyle w:val="ListParagraph"/>
        <w:widowControl w:val="0"/>
        <w:numPr>
          <w:ilvl w:val="0"/>
          <w:numId w:val="5"/>
        </w:numPr>
        <w:autoSpaceDE w:val="0"/>
        <w:autoSpaceDN w:val="0"/>
        <w:adjustRightInd w:val="0"/>
        <w:ind w:left="180" w:right="-14" w:hanging="180"/>
        <w:rPr>
          <w:rFonts w:cs="Palatino-Roman"/>
          <w:sz w:val="20"/>
          <w:szCs w:val="20"/>
          <w:u w:val="single"/>
          <w:lang w:val="en-US"/>
        </w:rPr>
      </w:pPr>
      <w:r w:rsidRPr="00B23A4A">
        <w:rPr>
          <w:sz w:val="20"/>
          <w:szCs w:val="20"/>
        </w:rPr>
        <w:t>Shanghai International Design 100+ WDCC World Design Cities</w:t>
      </w:r>
      <w:r w:rsidRPr="00B23A4A">
        <w:rPr>
          <w:sz w:val="20"/>
          <w:szCs w:val="20"/>
        </w:rPr>
        <w:t xml:space="preserve"> </w:t>
      </w:r>
      <w:r w:rsidRPr="00B23A4A">
        <w:rPr>
          <w:sz w:val="20"/>
          <w:szCs w:val="20"/>
        </w:rPr>
        <w:t xml:space="preserve">Opening Ceremony </w:t>
      </w:r>
      <w:r>
        <w:rPr>
          <w:sz w:val="20"/>
          <w:szCs w:val="20"/>
        </w:rPr>
        <w:t xml:space="preserve">Speaker. </w:t>
      </w:r>
      <w:r w:rsidRPr="00B23A4A">
        <w:rPr>
          <w:sz w:val="20"/>
          <w:szCs w:val="20"/>
        </w:rPr>
        <w:t xml:space="preserve">Riverside Huangpu Convention </w:t>
      </w:r>
      <w:proofErr w:type="spellStart"/>
      <w:r w:rsidRPr="00B23A4A">
        <w:rPr>
          <w:sz w:val="20"/>
          <w:szCs w:val="20"/>
        </w:rPr>
        <w:t>Center</w:t>
      </w:r>
      <w:proofErr w:type="spellEnd"/>
      <w:r w:rsidRPr="00B23A4A">
        <w:rPr>
          <w:sz w:val="20"/>
          <w:szCs w:val="20"/>
        </w:rPr>
        <w:t xml:space="preserve">. Invited Talk, </w:t>
      </w:r>
      <w:r>
        <w:rPr>
          <w:sz w:val="20"/>
          <w:szCs w:val="20"/>
        </w:rPr>
        <w:t xml:space="preserve">Sept. </w:t>
      </w:r>
      <w:r w:rsidRPr="00B23A4A">
        <w:rPr>
          <w:sz w:val="20"/>
          <w:szCs w:val="20"/>
        </w:rPr>
        <w:t>2022.</w:t>
      </w:r>
    </w:p>
    <w:p w14:paraId="06DEE7FB" w14:textId="2E60CC6D" w:rsidR="00B23A4A" w:rsidRPr="00FC5178" w:rsidRDefault="00B23A4A" w:rsidP="006F333C">
      <w:pPr>
        <w:pStyle w:val="ListParagraph"/>
        <w:widowControl w:val="0"/>
        <w:numPr>
          <w:ilvl w:val="0"/>
          <w:numId w:val="5"/>
        </w:numPr>
        <w:autoSpaceDE w:val="0"/>
        <w:autoSpaceDN w:val="0"/>
        <w:adjustRightInd w:val="0"/>
        <w:ind w:left="180" w:right="-14" w:hanging="180"/>
        <w:rPr>
          <w:rFonts w:cs="Palatino-Roman"/>
          <w:sz w:val="20"/>
          <w:szCs w:val="20"/>
          <w:u w:val="single"/>
          <w:lang w:val="en-US"/>
        </w:rPr>
      </w:pPr>
      <w:r w:rsidRPr="00B23A4A">
        <w:rPr>
          <w:sz w:val="20"/>
          <w:szCs w:val="20"/>
        </w:rPr>
        <w:t xml:space="preserve">Shanghai Municipal Administration of Cultural Heritage. </w:t>
      </w:r>
      <w:proofErr w:type="spellStart"/>
      <w:r w:rsidRPr="00B23A4A">
        <w:rPr>
          <w:sz w:val="20"/>
          <w:szCs w:val="20"/>
        </w:rPr>
        <w:t>DeTao</w:t>
      </w:r>
      <w:proofErr w:type="spellEnd"/>
      <w:r w:rsidRPr="00B23A4A">
        <w:rPr>
          <w:sz w:val="20"/>
          <w:szCs w:val="20"/>
        </w:rPr>
        <w:t xml:space="preserve"> Dialogue with Global Innovation Masters Lecture Series. Presentation on "Story Development in Animation and its Cultural Heritage Influences". Shanghai Institute of Visual Art, Songjiang University Town, Shanghai, China.</w:t>
      </w:r>
      <w:r>
        <w:rPr>
          <w:sz w:val="20"/>
          <w:szCs w:val="20"/>
        </w:rPr>
        <w:t xml:space="preserve"> Nov. 2022</w:t>
      </w:r>
    </w:p>
    <w:p w14:paraId="528F3482" w14:textId="39CA6BD1" w:rsidR="00FC5178" w:rsidRPr="00FC5178" w:rsidRDefault="00FC5178" w:rsidP="006F333C">
      <w:pPr>
        <w:pStyle w:val="ListParagraph"/>
        <w:widowControl w:val="0"/>
        <w:numPr>
          <w:ilvl w:val="0"/>
          <w:numId w:val="5"/>
        </w:numPr>
        <w:autoSpaceDE w:val="0"/>
        <w:autoSpaceDN w:val="0"/>
        <w:adjustRightInd w:val="0"/>
        <w:ind w:left="180" w:right="-14" w:hanging="180"/>
        <w:rPr>
          <w:rFonts w:cs="Palatino-Roman"/>
          <w:sz w:val="20"/>
          <w:szCs w:val="20"/>
          <w:u w:val="single"/>
          <w:lang w:val="en-US"/>
        </w:rPr>
      </w:pPr>
      <w:r w:rsidRPr="00FC5178">
        <w:rPr>
          <w:sz w:val="20"/>
          <w:szCs w:val="20"/>
        </w:rPr>
        <w:t>Manga Productions, Riyadh, Saudi Arabia. Manga Productions, a subsidiary of the Mohammed bin Salman “</w:t>
      </w:r>
      <w:proofErr w:type="spellStart"/>
      <w:r w:rsidRPr="00FC5178">
        <w:rPr>
          <w:sz w:val="20"/>
          <w:szCs w:val="20"/>
        </w:rPr>
        <w:t>Misk</w:t>
      </w:r>
      <w:proofErr w:type="spellEnd"/>
      <w:r w:rsidRPr="00FC5178">
        <w:rPr>
          <w:sz w:val="20"/>
          <w:szCs w:val="20"/>
        </w:rPr>
        <w:t xml:space="preserve">” Foundation. Title " Building and Pitching Stories" </w:t>
      </w:r>
      <w:r>
        <w:rPr>
          <w:sz w:val="20"/>
          <w:szCs w:val="20"/>
        </w:rPr>
        <w:t>June 2022</w:t>
      </w:r>
    </w:p>
    <w:p w14:paraId="75549056" w14:textId="47A7AE84" w:rsidR="001F5DE1" w:rsidRPr="006F333C" w:rsidRDefault="001F5DE1" w:rsidP="006F333C">
      <w:pPr>
        <w:pStyle w:val="ListParagraph"/>
        <w:widowControl w:val="0"/>
        <w:numPr>
          <w:ilvl w:val="0"/>
          <w:numId w:val="5"/>
        </w:numPr>
        <w:autoSpaceDE w:val="0"/>
        <w:autoSpaceDN w:val="0"/>
        <w:adjustRightInd w:val="0"/>
        <w:ind w:left="180" w:right="-14" w:hanging="180"/>
        <w:rPr>
          <w:rFonts w:cs="Palatino-Roman"/>
          <w:sz w:val="20"/>
          <w:szCs w:val="20"/>
          <w:u w:val="single"/>
          <w:lang w:val="en-US"/>
        </w:rPr>
      </w:pPr>
      <w:r>
        <w:rPr>
          <w:rFonts w:cs="Palatino-Roman"/>
          <w:sz w:val="20"/>
          <w:szCs w:val="20"/>
        </w:rPr>
        <w:t xml:space="preserve">FMX 2022 </w:t>
      </w:r>
      <w:r>
        <w:rPr>
          <w:sz w:val="20"/>
          <w:szCs w:val="20"/>
        </w:rPr>
        <w:t>27</w:t>
      </w:r>
      <w:r w:rsidRPr="00941445">
        <w:rPr>
          <w:sz w:val="20"/>
          <w:szCs w:val="20"/>
        </w:rPr>
        <w:t xml:space="preserve">th Conference on Animation, Effects, Games and Transmedia. </w:t>
      </w:r>
      <w:r w:rsidR="006F333C">
        <w:rPr>
          <w:sz w:val="20"/>
          <w:szCs w:val="20"/>
        </w:rPr>
        <w:t>‘</w:t>
      </w:r>
      <w:r>
        <w:rPr>
          <w:sz w:val="20"/>
          <w:szCs w:val="20"/>
          <w:u w:val="single"/>
        </w:rPr>
        <w:t>Story Structure</w:t>
      </w:r>
      <w:r w:rsidR="006F333C" w:rsidRPr="006F333C">
        <w:rPr>
          <w:sz w:val="20"/>
          <w:szCs w:val="20"/>
        </w:rPr>
        <w:t>’</w:t>
      </w:r>
      <w:r w:rsidRPr="006F333C">
        <w:rPr>
          <w:sz w:val="20"/>
          <w:szCs w:val="20"/>
        </w:rPr>
        <w:t xml:space="preserve"> </w:t>
      </w:r>
      <w:r>
        <w:rPr>
          <w:sz w:val="20"/>
          <w:szCs w:val="20"/>
        </w:rPr>
        <w:t>‘</w:t>
      </w:r>
      <w:r>
        <w:rPr>
          <w:sz w:val="20"/>
          <w:szCs w:val="20"/>
          <w:u w:val="single"/>
        </w:rPr>
        <w:t>Story Development</w:t>
      </w:r>
      <w:r w:rsidR="006F333C" w:rsidRPr="006F333C">
        <w:rPr>
          <w:sz w:val="20"/>
          <w:szCs w:val="20"/>
        </w:rPr>
        <w:t>’</w:t>
      </w:r>
      <w:r w:rsidRPr="006F333C">
        <w:rPr>
          <w:sz w:val="20"/>
          <w:szCs w:val="20"/>
        </w:rPr>
        <w:t xml:space="preserve"> </w:t>
      </w:r>
      <w:r>
        <w:rPr>
          <w:sz w:val="20"/>
          <w:szCs w:val="20"/>
        </w:rPr>
        <w:t>May 202</w:t>
      </w:r>
      <w:r w:rsidR="006F333C">
        <w:rPr>
          <w:sz w:val="20"/>
          <w:szCs w:val="20"/>
        </w:rPr>
        <w:t>2</w:t>
      </w:r>
      <w:r w:rsidRPr="00746D4D">
        <w:rPr>
          <w:sz w:val="20"/>
          <w:szCs w:val="20"/>
        </w:rPr>
        <w:t xml:space="preserve">, </w:t>
      </w:r>
      <w:r w:rsidRPr="006F333C">
        <w:rPr>
          <w:sz w:val="20"/>
          <w:szCs w:val="20"/>
        </w:rPr>
        <w:t>Stuttgart, Germany. Invited Talk.</w:t>
      </w:r>
    </w:p>
    <w:p w14:paraId="73BBED60" w14:textId="5FE34FD9" w:rsidR="001F5DE1" w:rsidRPr="006F333C" w:rsidRDefault="006F333C" w:rsidP="006F333C">
      <w:pPr>
        <w:pStyle w:val="ListParagraph"/>
        <w:widowControl w:val="0"/>
        <w:numPr>
          <w:ilvl w:val="0"/>
          <w:numId w:val="5"/>
        </w:numPr>
        <w:autoSpaceDE w:val="0"/>
        <w:autoSpaceDN w:val="0"/>
        <w:adjustRightInd w:val="0"/>
        <w:ind w:left="180" w:right="-14" w:hanging="180"/>
        <w:rPr>
          <w:rFonts w:cs="Palatino-Roman"/>
          <w:sz w:val="20"/>
          <w:szCs w:val="20"/>
          <w:u w:val="single"/>
          <w:lang w:val="en-US"/>
        </w:rPr>
      </w:pPr>
      <w:proofErr w:type="spellStart"/>
      <w:r w:rsidRPr="0074650B">
        <w:rPr>
          <w:rFonts w:cs="Palatino-Roman"/>
          <w:sz w:val="20"/>
          <w:szCs w:val="20"/>
          <w:lang w:val="en-US"/>
        </w:rPr>
        <w:t>Mundos</w:t>
      </w:r>
      <w:proofErr w:type="spellEnd"/>
      <w:r w:rsidRPr="0074650B">
        <w:rPr>
          <w:rFonts w:cs="Palatino-Roman"/>
          <w:sz w:val="20"/>
          <w:szCs w:val="20"/>
          <w:lang w:val="en-US"/>
        </w:rPr>
        <w:t xml:space="preserve"> </w:t>
      </w:r>
      <w:proofErr w:type="spellStart"/>
      <w:r w:rsidRPr="0074650B">
        <w:rPr>
          <w:rFonts w:cs="Palatino-Roman"/>
          <w:sz w:val="20"/>
          <w:szCs w:val="20"/>
          <w:lang w:val="en-US"/>
        </w:rPr>
        <w:t>Digitales</w:t>
      </w:r>
      <w:proofErr w:type="spellEnd"/>
      <w:r w:rsidRPr="0074650B">
        <w:rPr>
          <w:rFonts w:cs="Palatino-Roman"/>
          <w:sz w:val="20"/>
          <w:szCs w:val="20"/>
          <w:lang w:val="en-US"/>
        </w:rPr>
        <w:t xml:space="preserve"> </w:t>
      </w:r>
      <w:r>
        <w:rPr>
          <w:rFonts w:cs="Palatino-Roman"/>
          <w:sz w:val="20"/>
          <w:szCs w:val="20"/>
          <w:lang w:val="en-US"/>
        </w:rPr>
        <w:t>“</w:t>
      </w:r>
      <w:r w:rsidRPr="006F333C">
        <w:rPr>
          <w:rFonts w:cs="Palatino-Roman"/>
          <w:sz w:val="20"/>
          <w:szCs w:val="20"/>
          <w:u w:val="single"/>
          <w:lang w:val="en-US"/>
        </w:rPr>
        <w:t>Bringing Characters to Life</w:t>
      </w:r>
      <w:r>
        <w:rPr>
          <w:rFonts w:cs="Palatino-Roman"/>
          <w:sz w:val="20"/>
          <w:szCs w:val="20"/>
          <w:lang w:val="en-US"/>
        </w:rPr>
        <w:t xml:space="preserve">” </w:t>
      </w:r>
      <w:r w:rsidRPr="0074650B">
        <w:rPr>
          <w:rFonts w:cs="Palatino-Roman"/>
          <w:sz w:val="20"/>
          <w:szCs w:val="20"/>
          <w:lang w:val="en-US"/>
        </w:rPr>
        <w:t>July 20</w:t>
      </w:r>
      <w:r>
        <w:rPr>
          <w:rFonts w:cs="Palatino-Roman"/>
          <w:sz w:val="20"/>
          <w:szCs w:val="20"/>
          <w:lang w:val="en-US"/>
        </w:rPr>
        <w:t>22</w:t>
      </w:r>
      <w:r w:rsidRPr="0074650B">
        <w:rPr>
          <w:rFonts w:cs="Palatino-Roman"/>
          <w:sz w:val="20"/>
          <w:szCs w:val="20"/>
          <w:lang w:val="en-US"/>
        </w:rPr>
        <w:t>, A Coruna, Spain</w:t>
      </w:r>
    </w:p>
    <w:p w14:paraId="29470B51" w14:textId="5C9FA64E" w:rsidR="00434CDA" w:rsidRPr="00DD38ED" w:rsidRDefault="00434CDA" w:rsidP="00434CDA">
      <w:pPr>
        <w:pStyle w:val="ListParagraph"/>
        <w:widowControl w:val="0"/>
        <w:numPr>
          <w:ilvl w:val="0"/>
          <w:numId w:val="5"/>
        </w:numPr>
        <w:autoSpaceDE w:val="0"/>
        <w:autoSpaceDN w:val="0"/>
        <w:adjustRightInd w:val="0"/>
        <w:ind w:left="180" w:right="-14" w:hanging="180"/>
        <w:rPr>
          <w:rFonts w:cs="Palatino-Roman"/>
          <w:sz w:val="20"/>
          <w:szCs w:val="20"/>
          <w:u w:val="single"/>
          <w:lang w:val="en-US"/>
        </w:rPr>
      </w:pPr>
      <w:r>
        <w:rPr>
          <w:rFonts w:cs="Palatino-Roman"/>
          <w:sz w:val="20"/>
          <w:szCs w:val="20"/>
        </w:rPr>
        <w:t xml:space="preserve">FMX 2021 </w:t>
      </w:r>
      <w:r>
        <w:rPr>
          <w:sz w:val="20"/>
          <w:szCs w:val="20"/>
        </w:rPr>
        <w:t>26</w:t>
      </w:r>
      <w:r w:rsidRPr="00941445">
        <w:rPr>
          <w:sz w:val="20"/>
          <w:szCs w:val="20"/>
        </w:rPr>
        <w:t xml:space="preserve">th Conference on Animation, Effects, Games and Transmedia. </w:t>
      </w:r>
      <w:r>
        <w:rPr>
          <w:sz w:val="20"/>
          <w:szCs w:val="20"/>
          <w:u w:val="single"/>
        </w:rPr>
        <w:t xml:space="preserve">Story </w:t>
      </w:r>
      <w:r>
        <w:rPr>
          <w:sz w:val="20"/>
          <w:szCs w:val="20"/>
        </w:rPr>
        <w:t>May 2021</w:t>
      </w:r>
      <w:r w:rsidRPr="00746D4D">
        <w:rPr>
          <w:sz w:val="20"/>
          <w:szCs w:val="20"/>
        </w:rPr>
        <w:t xml:space="preserve">, </w:t>
      </w:r>
      <w:r>
        <w:rPr>
          <w:sz w:val="20"/>
          <w:szCs w:val="20"/>
        </w:rPr>
        <w:t xml:space="preserve">  </w:t>
      </w:r>
    </w:p>
    <w:p w14:paraId="2589E68A" w14:textId="7A574A13" w:rsidR="00434CDA" w:rsidRDefault="00434CDA" w:rsidP="00434CDA">
      <w:pPr>
        <w:widowControl w:val="0"/>
        <w:autoSpaceDE w:val="0"/>
        <w:autoSpaceDN w:val="0"/>
        <w:adjustRightInd w:val="0"/>
        <w:ind w:left="630" w:right="-14"/>
        <w:rPr>
          <w:sz w:val="20"/>
          <w:szCs w:val="20"/>
        </w:rPr>
      </w:pPr>
      <w:r w:rsidRPr="00DD38ED">
        <w:rPr>
          <w:rFonts w:cs="Palatino-Roman"/>
          <w:sz w:val="20"/>
          <w:szCs w:val="20"/>
        </w:rPr>
        <w:t xml:space="preserve"> </w:t>
      </w:r>
      <w:r>
        <w:rPr>
          <w:rFonts w:cs="Palatino-Roman"/>
          <w:sz w:val="20"/>
          <w:szCs w:val="20"/>
        </w:rPr>
        <w:t xml:space="preserve"> </w:t>
      </w:r>
      <w:r w:rsidRPr="00DD38ED">
        <w:rPr>
          <w:sz w:val="20"/>
          <w:szCs w:val="20"/>
        </w:rPr>
        <w:t>Stuttgart, Germany.</w:t>
      </w:r>
      <w:r>
        <w:rPr>
          <w:sz w:val="20"/>
          <w:szCs w:val="20"/>
        </w:rPr>
        <w:t xml:space="preserve"> Invited Talk.</w:t>
      </w:r>
    </w:p>
    <w:p w14:paraId="146CC2FF" w14:textId="09739181" w:rsidR="00434CDA" w:rsidRPr="00C668C2" w:rsidRDefault="00434CDA" w:rsidP="00434CDA">
      <w:pPr>
        <w:pStyle w:val="ListParagraph"/>
        <w:widowControl w:val="0"/>
        <w:numPr>
          <w:ilvl w:val="0"/>
          <w:numId w:val="5"/>
        </w:numPr>
        <w:autoSpaceDE w:val="0"/>
        <w:autoSpaceDN w:val="0"/>
        <w:adjustRightInd w:val="0"/>
        <w:ind w:left="90" w:hanging="90"/>
        <w:rPr>
          <w:rFonts w:cs="Palatino-Roman"/>
          <w:sz w:val="20"/>
          <w:szCs w:val="20"/>
          <w:u w:val="single"/>
          <w:lang w:val="en-US"/>
        </w:rPr>
      </w:pPr>
      <w:r>
        <w:rPr>
          <w:rFonts w:cs="Palatino-Roman"/>
          <w:sz w:val="20"/>
          <w:szCs w:val="20"/>
          <w:lang w:val="en-US"/>
        </w:rPr>
        <w:t xml:space="preserve">  </w:t>
      </w:r>
      <w:r w:rsidRPr="00C668C2">
        <w:rPr>
          <w:rFonts w:cs="Palatino-Roman"/>
          <w:sz w:val="20"/>
          <w:szCs w:val="20"/>
          <w:lang w:val="en-US"/>
        </w:rPr>
        <w:t xml:space="preserve">SIGGRAPH </w:t>
      </w:r>
      <w:r>
        <w:rPr>
          <w:rFonts w:cs="Palatino-Roman"/>
          <w:sz w:val="20"/>
          <w:szCs w:val="20"/>
          <w:lang w:val="en-US"/>
        </w:rPr>
        <w:t>Asia 2021</w:t>
      </w:r>
      <w:r w:rsidRPr="00C668C2">
        <w:rPr>
          <w:rFonts w:cs="Palatino-Roman"/>
          <w:sz w:val="20"/>
          <w:szCs w:val="20"/>
          <w:lang w:val="en-US"/>
        </w:rPr>
        <w:t xml:space="preserve">, </w:t>
      </w:r>
      <w:r>
        <w:rPr>
          <w:rFonts w:cs="Palatino-Roman"/>
          <w:sz w:val="20"/>
          <w:szCs w:val="20"/>
          <w:lang w:val="en-US"/>
        </w:rPr>
        <w:t>Tokyo</w:t>
      </w:r>
      <w:r w:rsidR="006F333C">
        <w:rPr>
          <w:rFonts w:cs="Palatino-Roman"/>
          <w:sz w:val="20"/>
          <w:szCs w:val="20"/>
          <w:lang w:val="en-US"/>
        </w:rPr>
        <w:t xml:space="preserve">, </w:t>
      </w:r>
      <w:r>
        <w:rPr>
          <w:rFonts w:cs="Palatino-Roman"/>
          <w:sz w:val="20"/>
          <w:szCs w:val="20"/>
          <w:lang w:val="en-US"/>
        </w:rPr>
        <w:t>Japan</w:t>
      </w:r>
      <w:r w:rsidRPr="00C668C2">
        <w:rPr>
          <w:rFonts w:cs="Palatino-Roman"/>
          <w:sz w:val="20"/>
          <w:szCs w:val="20"/>
          <w:lang w:val="en-US"/>
        </w:rPr>
        <w:t xml:space="preserve">, Conference Course. Course designation is highly selective. </w:t>
      </w:r>
    </w:p>
    <w:p w14:paraId="50E8F786" w14:textId="3BB82D8D" w:rsidR="00434CDA" w:rsidRPr="00434CDA" w:rsidRDefault="00434CDA" w:rsidP="00434CDA">
      <w:pPr>
        <w:widowControl w:val="0"/>
        <w:tabs>
          <w:tab w:val="num" w:pos="-360"/>
        </w:tabs>
        <w:autoSpaceDE w:val="0"/>
        <w:autoSpaceDN w:val="0"/>
        <w:adjustRightInd w:val="0"/>
        <w:ind w:left="220"/>
        <w:outlineLvl w:val="0"/>
        <w:rPr>
          <w:rFonts w:cs="Palatino-Roman"/>
          <w:sz w:val="20"/>
          <w:szCs w:val="20"/>
        </w:rPr>
      </w:pPr>
      <w:r w:rsidRPr="00C668C2">
        <w:rPr>
          <w:rFonts w:cs="Palatino-Roman"/>
          <w:sz w:val="20"/>
          <w:szCs w:val="20"/>
        </w:rPr>
        <w:tab/>
      </w:r>
      <w:r>
        <w:rPr>
          <w:rFonts w:cs="Palatino-Roman"/>
          <w:sz w:val="20"/>
          <w:szCs w:val="20"/>
          <w:u w:val="single"/>
        </w:rPr>
        <w:t>What we talk about when we talk about story.</w:t>
      </w:r>
      <w:r w:rsidRPr="00C668C2">
        <w:rPr>
          <w:rFonts w:cs="Palatino-Roman"/>
          <w:sz w:val="20"/>
          <w:szCs w:val="20"/>
        </w:rPr>
        <w:t xml:space="preserve"> </w:t>
      </w:r>
      <w:r>
        <w:rPr>
          <w:rFonts w:cs="Palatino-Roman"/>
          <w:sz w:val="20"/>
          <w:szCs w:val="20"/>
        </w:rPr>
        <w:t>December 17, 2021</w:t>
      </w:r>
      <w:r w:rsidRPr="00C668C2">
        <w:rPr>
          <w:rFonts w:cs="Palatino-Roman"/>
          <w:sz w:val="20"/>
          <w:szCs w:val="20"/>
        </w:rPr>
        <w:t>. Referred.</w:t>
      </w:r>
    </w:p>
    <w:p w14:paraId="321705A4" w14:textId="27ECB616" w:rsidR="00535F7F" w:rsidRPr="00DD38ED" w:rsidRDefault="00535F7F" w:rsidP="00434CDA">
      <w:pPr>
        <w:pStyle w:val="ListParagraph"/>
        <w:widowControl w:val="0"/>
        <w:numPr>
          <w:ilvl w:val="0"/>
          <w:numId w:val="5"/>
        </w:numPr>
        <w:autoSpaceDE w:val="0"/>
        <w:autoSpaceDN w:val="0"/>
        <w:adjustRightInd w:val="0"/>
        <w:ind w:left="180" w:right="-14" w:hanging="180"/>
        <w:rPr>
          <w:rFonts w:cs="Palatino-Roman"/>
          <w:sz w:val="20"/>
          <w:szCs w:val="20"/>
          <w:u w:val="single"/>
          <w:lang w:val="en-US"/>
        </w:rPr>
      </w:pPr>
      <w:r>
        <w:rPr>
          <w:rFonts w:cs="Palatino-Roman"/>
          <w:sz w:val="20"/>
          <w:szCs w:val="20"/>
        </w:rPr>
        <w:t xml:space="preserve">FMX 2019 </w:t>
      </w:r>
      <w:r>
        <w:rPr>
          <w:sz w:val="20"/>
          <w:szCs w:val="20"/>
        </w:rPr>
        <w:t>24</w:t>
      </w:r>
      <w:r w:rsidRPr="00941445">
        <w:rPr>
          <w:sz w:val="20"/>
          <w:szCs w:val="20"/>
        </w:rPr>
        <w:t xml:space="preserve">th Conference on Animation, Effects, Games and Transmedia. </w:t>
      </w:r>
      <w:r>
        <w:rPr>
          <w:sz w:val="20"/>
          <w:szCs w:val="20"/>
          <w:u w:val="single"/>
        </w:rPr>
        <w:t>Story Structure</w:t>
      </w:r>
      <w:r w:rsidRPr="00746D4D">
        <w:rPr>
          <w:sz w:val="20"/>
          <w:szCs w:val="20"/>
        </w:rPr>
        <w:t xml:space="preserve"> </w:t>
      </w:r>
      <w:r>
        <w:rPr>
          <w:sz w:val="20"/>
          <w:szCs w:val="20"/>
        </w:rPr>
        <w:t>April</w:t>
      </w:r>
      <w:r w:rsidRPr="00746D4D">
        <w:rPr>
          <w:sz w:val="20"/>
          <w:szCs w:val="20"/>
        </w:rPr>
        <w:t xml:space="preserve"> 201</w:t>
      </w:r>
      <w:r>
        <w:rPr>
          <w:sz w:val="20"/>
          <w:szCs w:val="20"/>
        </w:rPr>
        <w:t>9</w:t>
      </w:r>
      <w:r w:rsidRPr="00746D4D">
        <w:rPr>
          <w:sz w:val="20"/>
          <w:szCs w:val="20"/>
        </w:rPr>
        <w:t xml:space="preserve">, </w:t>
      </w:r>
      <w:r>
        <w:rPr>
          <w:sz w:val="20"/>
          <w:szCs w:val="20"/>
        </w:rPr>
        <w:t xml:space="preserve">  </w:t>
      </w:r>
    </w:p>
    <w:p w14:paraId="3B69CB36" w14:textId="2CF57A43" w:rsidR="00444EFB" w:rsidRDefault="00535F7F" w:rsidP="00444EFB">
      <w:pPr>
        <w:widowControl w:val="0"/>
        <w:autoSpaceDE w:val="0"/>
        <w:autoSpaceDN w:val="0"/>
        <w:adjustRightInd w:val="0"/>
        <w:ind w:left="630" w:right="-14"/>
        <w:rPr>
          <w:sz w:val="20"/>
          <w:szCs w:val="20"/>
        </w:rPr>
      </w:pPr>
      <w:r w:rsidRPr="00DD38ED">
        <w:rPr>
          <w:rFonts w:cs="Palatino-Roman"/>
          <w:sz w:val="20"/>
          <w:szCs w:val="20"/>
        </w:rPr>
        <w:t xml:space="preserve"> </w:t>
      </w:r>
      <w:r>
        <w:rPr>
          <w:rFonts w:cs="Palatino-Roman"/>
          <w:sz w:val="20"/>
          <w:szCs w:val="20"/>
        </w:rPr>
        <w:t xml:space="preserve"> </w:t>
      </w:r>
      <w:r w:rsidRPr="00DD38ED">
        <w:rPr>
          <w:sz w:val="20"/>
          <w:szCs w:val="20"/>
        </w:rPr>
        <w:t>Stuttgart, Germany.</w:t>
      </w:r>
    </w:p>
    <w:p w14:paraId="36568C6E" w14:textId="7D9D4D63" w:rsidR="00444EFB" w:rsidRPr="00444EFB" w:rsidRDefault="00444EFB" w:rsidP="00434CDA">
      <w:pPr>
        <w:pStyle w:val="ListParagraph"/>
        <w:numPr>
          <w:ilvl w:val="0"/>
          <w:numId w:val="5"/>
        </w:numPr>
        <w:ind w:left="180" w:hanging="180"/>
        <w:rPr>
          <w:sz w:val="20"/>
          <w:szCs w:val="20"/>
        </w:rPr>
      </w:pPr>
      <w:r w:rsidRPr="00444EFB">
        <w:rPr>
          <w:rFonts w:cs="Palatino-Roman"/>
          <w:sz w:val="20"/>
          <w:szCs w:val="20"/>
        </w:rPr>
        <w:t xml:space="preserve">Anima Festival </w:t>
      </w:r>
      <w:proofErr w:type="gramStart"/>
      <w:r w:rsidRPr="00444EFB">
        <w:rPr>
          <w:rFonts w:cs="Palatino-Roman"/>
          <w:sz w:val="20"/>
          <w:szCs w:val="20"/>
        </w:rPr>
        <w:t xml:space="preserve">2019,  </w:t>
      </w:r>
      <w:proofErr w:type="spellStart"/>
      <w:r w:rsidRPr="00444EFB">
        <w:rPr>
          <w:sz w:val="20"/>
          <w:szCs w:val="20"/>
        </w:rPr>
        <w:t>Clínica</w:t>
      </w:r>
      <w:proofErr w:type="spellEnd"/>
      <w:proofErr w:type="gramEnd"/>
      <w:r w:rsidRPr="00444EFB">
        <w:rPr>
          <w:sz w:val="20"/>
          <w:szCs w:val="20"/>
        </w:rPr>
        <w:t xml:space="preserve">: Story and Character in Animation (2 presentations (Part A &amp; Part B, Oct 10 &amp; 11) - </w:t>
      </w:r>
      <w:proofErr w:type="spellStart"/>
      <w:r w:rsidRPr="00444EFB">
        <w:rPr>
          <w:sz w:val="20"/>
          <w:szCs w:val="20"/>
        </w:rPr>
        <w:t>InicioClínica</w:t>
      </w:r>
      <w:proofErr w:type="spellEnd"/>
      <w:r w:rsidRPr="00444EFB">
        <w:rPr>
          <w:sz w:val="20"/>
          <w:szCs w:val="20"/>
        </w:rPr>
        <w:t xml:space="preserve">: Story and Character in Animation </w:t>
      </w:r>
      <w:proofErr w:type="spellStart"/>
      <w:r w:rsidRPr="00444EFB">
        <w:rPr>
          <w:sz w:val="20"/>
          <w:szCs w:val="20"/>
        </w:rPr>
        <w:t>Cuando</w:t>
      </w:r>
      <w:proofErr w:type="spellEnd"/>
      <w:r w:rsidRPr="00444EFB">
        <w:rPr>
          <w:sz w:val="20"/>
          <w:szCs w:val="20"/>
        </w:rPr>
        <w:t xml:space="preserve"> </w:t>
      </w:r>
      <w:proofErr w:type="spellStart"/>
      <w:r w:rsidRPr="00444EFB">
        <w:rPr>
          <w:sz w:val="20"/>
          <w:szCs w:val="20"/>
        </w:rPr>
        <w:t>los</w:t>
      </w:r>
      <w:proofErr w:type="spellEnd"/>
      <w:r w:rsidRPr="00444EFB">
        <w:rPr>
          <w:sz w:val="20"/>
          <w:szCs w:val="20"/>
        </w:rPr>
        <w:t xml:space="preserve"> </w:t>
      </w:r>
      <w:proofErr w:type="spellStart"/>
      <w:r w:rsidRPr="00444EFB">
        <w:rPr>
          <w:sz w:val="20"/>
          <w:szCs w:val="20"/>
        </w:rPr>
        <w:t>estudios</w:t>
      </w:r>
      <w:proofErr w:type="spellEnd"/>
      <w:r w:rsidRPr="00444EFB">
        <w:rPr>
          <w:sz w:val="20"/>
          <w:szCs w:val="20"/>
        </w:rPr>
        <w:t xml:space="preserve"> </w:t>
      </w:r>
      <w:proofErr w:type="spellStart"/>
      <w:r w:rsidRPr="00444EFB">
        <w:rPr>
          <w:sz w:val="20"/>
          <w:szCs w:val="20"/>
        </w:rPr>
        <w:t>dicen</w:t>
      </w:r>
      <w:proofErr w:type="spellEnd"/>
      <w:r w:rsidRPr="00444EFB">
        <w:rPr>
          <w:sz w:val="20"/>
          <w:szCs w:val="20"/>
        </w:rPr>
        <w:t xml:space="preserve"> «¡se </w:t>
      </w:r>
      <w:proofErr w:type="spellStart"/>
      <w:r w:rsidRPr="00444EFB">
        <w:rPr>
          <w:sz w:val="20"/>
          <w:szCs w:val="20"/>
        </w:rPr>
        <w:t>trata</w:t>
      </w:r>
      <w:proofErr w:type="spellEnd"/>
      <w:r w:rsidRPr="00444EFB">
        <w:rPr>
          <w:sz w:val="20"/>
          <w:szCs w:val="20"/>
        </w:rPr>
        <w:t xml:space="preserve"> de la </w:t>
      </w:r>
      <w:proofErr w:type="spellStart"/>
      <w:r w:rsidRPr="00444EFB">
        <w:rPr>
          <w:sz w:val="20"/>
          <w:szCs w:val="20"/>
        </w:rPr>
        <w:t>historia</w:t>
      </w:r>
      <w:proofErr w:type="spellEnd"/>
      <w:r w:rsidRPr="00444EFB">
        <w:rPr>
          <w:sz w:val="20"/>
          <w:szCs w:val="20"/>
        </w:rPr>
        <w:t>!</w:t>
      </w:r>
      <w:r>
        <w:rPr>
          <w:sz w:val="20"/>
          <w:szCs w:val="20"/>
        </w:rPr>
        <w:t>, Cordoba, Argentina.</w:t>
      </w:r>
    </w:p>
    <w:p w14:paraId="7DBE9335" w14:textId="01C1BB8F" w:rsidR="00444EFB" w:rsidRPr="00444EFB" w:rsidRDefault="00444EFB" w:rsidP="00444EFB">
      <w:pPr>
        <w:pStyle w:val="ListParagraph"/>
        <w:widowControl w:val="0"/>
        <w:numPr>
          <w:ilvl w:val="0"/>
          <w:numId w:val="5"/>
        </w:numPr>
        <w:autoSpaceDE w:val="0"/>
        <w:autoSpaceDN w:val="0"/>
        <w:adjustRightInd w:val="0"/>
        <w:ind w:left="180" w:right="-14" w:hanging="180"/>
        <w:rPr>
          <w:sz w:val="20"/>
          <w:szCs w:val="20"/>
        </w:rPr>
      </w:pPr>
      <w:r w:rsidRPr="00444EFB">
        <w:rPr>
          <w:sz w:val="20"/>
          <w:szCs w:val="20"/>
        </w:rPr>
        <w:t xml:space="preserve">CTNX (Creative Talent Network animation </w:t>
      </w:r>
      <w:proofErr w:type="spellStart"/>
      <w:r w:rsidRPr="00444EFB">
        <w:rPr>
          <w:sz w:val="20"/>
          <w:szCs w:val="20"/>
        </w:rPr>
        <w:t>eXpo</w:t>
      </w:r>
      <w:proofErr w:type="spellEnd"/>
      <w:r w:rsidRPr="00444EFB">
        <w:rPr>
          <w:sz w:val="20"/>
          <w:szCs w:val="20"/>
        </w:rPr>
        <w:t>) Speaker.</w:t>
      </w:r>
    </w:p>
    <w:p w14:paraId="652222F7" w14:textId="1674110B" w:rsidR="0074650B" w:rsidRDefault="0074650B" w:rsidP="00DD38ED">
      <w:pPr>
        <w:pStyle w:val="ListParagraph"/>
        <w:widowControl w:val="0"/>
        <w:numPr>
          <w:ilvl w:val="0"/>
          <w:numId w:val="5"/>
        </w:numPr>
        <w:autoSpaceDE w:val="0"/>
        <w:autoSpaceDN w:val="0"/>
        <w:adjustRightInd w:val="0"/>
        <w:ind w:left="180" w:right="-14" w:hanging="180"/>
        <w:rPr>
          <w:rFonts w:cs="Palatino-Roman"/>
          <w:sz w:val="20"/>
          <w:szCs w:val="20"/>
          <w:lang w:val="en-US"/>
        </w:rPr>
      </w:pPr>
      <w:r>
        <w:rPr>
          <w:rFonts w:cs="Palatino-Roman"/>
          <w:sz w:val="20"/>
          <w:szCs w:val="20"/>
          <w:lang w:val="en-US"/>
        </w:rPr>
        <w:t>SIGGRAPH 2018, August 2018, Vancouver Canada,</w:t>
      </w:r>
      <w:r w:rsidR="007562F0">
        <w:rPr>
          <w:rFonts w:cs="Palatino-Roman"/>
          <w:sz w:val="20"/>
          <w:szCs w:val="20"/>
          <w:lang w:val="en-US"/>
        </w:rPr>
        <w:t xml:space="preserve"> </w:t>
      </w:r>
      <w:r w:rsidR="007562F0">
        <w:rPr>
          <w:rFonts w:cs="Palatino-Roman"/>
          <w:sz w:val="20"/>
          <w:szCs w:val="20"/>
          <w:u w:val="single"/>
        </w:rPr>
        <w:t>Story, it’s not just for writers… anymore</w:t>
      </w:r>
      <w:r w:rsidR="007562F0" w:rsidRPr="00C668C2">
        <w:rPr>
          <w:rFonts w:cs="Palatino-Roman"/>
          <w:sz w:val="20"/>
          <w:szCs w:val="20"/>
          <w:u w:val="single"/>
        </w:rPr>
        <w:t>.</w:t>
      </w:r>
    </w:p>
    <w:p w14:paraId="09F898D1" w14:textId="15A749EA" w:rsidR="0074650B" w:rsidRPr="0074650B" w:rsidRDefault="00DD38ED" w:rsidP="00DD38ED">
      <w:pPr>
        <w:pStyle w:val="ListParagraph"/>
        <w:widowControl w:val="0"/>
        <w:numPr>
          <w:ilvl w:val="0"/>
          <w:numId w:val="5"/>
        </w:numPr>
        <w:autoSpaceDE w:val="0"/>
        <w:autoSpaceDN w:val="0"/>
        <w:adjustRightInd w:val="0"/>
        <w:ind w:left="180" w:right="-14" w:hanging="180"/>
        <w:rPr>
          <w:rFonts w:cs="Palatino-Roman"/>
          <w:sz w:val="20"/>
          <w:szCs w:val="20"/>
          <w:lang w:val="en-US"/>
        </w:rPr>
      </w:pPr>
      <w:r>
        <w:rPr>
          <w:rFonts w:cs="Palatino-Roman"/>
          <w:sz w:val="20"/>
          <w:szCs w:val="20"/>
          <w:lang w:val="en-US"/>
        </w:rPr>
        <w:t xml:space="preserve"> </w:t>
      </w:r>
      <w:proofErr w:type="spellStart"/>
      <w:r w:rsidR="0074650B" w:rsidRPr="0074650B">
        <w:rPr>
          <w:rFonts w:cs="Palatino-Roman"/>
          <w:sz w:val="20"/>
          <w:szCs w:val="20"/>
          <w:lang w:val="en-US"/>
        </w:rPr>
        <w:t>ComicCon</w:t>
      </w:r>
      <w:proofErr w:type="spellEnd"/>
      <w:r w:rsidR="0074650B" w:rsidRPr="0074650B">
        <w:rPr>
          <w:rFonts w:cs="Palatino-Roman"/>
          <w:sz w:val="20"/>
          <w:szCs w:val="20"/>
          <w:lang w:val="en-US"/>
        </w:rPr>
        <w:t xml:space="preserve"> International San Diego,</w:t>
      </w:r>
      <w:r w:rsidR="0074650B" w:rsidRPr="00DD38ED">
        <w:rPr>
          <w:rFonts w:cs="Palatino-Roman"/>
          <w:sz w:val="20"/>
          <w:szCs w:val="20"/>
          <w:lang w:val="en-US"/>
        </w:rPr>
        <w:t xml:space="preserve"> </w:t>
      </w:r>
      <w:r w:rsidR="0074650B">
        <w:rPr>
          <w:rFonts w:cs="Palatino-Roman"/>
          <w:sz w:val="20"/>
          <w:szCs w:val="20"/>
          <w:u w:val="single"/>
          <w:lang w:val="en-US"/>
        </w:rPr>
        <w:t xml:space="preserve">The Magic, It's the Story Development,  </w:t>
      </w:r>
      <w:r w:rsidR="0074650B" w:rsidRPr="0074650B">
        <w:rPr>
          <w:rFonts w:cs="Palatino-Roman"/>
          <w:sz w:val="20"/>
          <w:szCs w:val="20"/>
          <w:lang w:val="en-US"/>
        </w:rPr>
        <w:t>July 2018, San Diego, CA</w:t>
      </w:r>
    </w:p>
    <w:p w14:paraId="5E803E3B" w14:textId="55255E80" w:rsidR="0074650B" w:rsidRPr="0074650B" w:rsidRDefault="00DD38ED" w:rsidP="00DD38ED">
      <w:pPr>
        <w:pStyle w:val="ListParagraph"/>
        <w:widowControl w:val="0"/>
        <w:numPr>
          <w:ilvl w:val="0"/>
          <w:numId w:val="5"/>
        </w:numPr>
        <w:autoSpaceDE w:val="0"/>
        <w:autoSpaceDN w:val="0"/>
        <w:adjustRightInd w:val="0"/>
        <w:ind w:left="180" w:right="-14" w:hanging="180"/>
        <w:rPr>
          <w:rFonts w:cs="Palatino-Roman"/>
          <w:sz w:val="20"/>
          <w:szCs w:val="20"/>
          <w:lang w:val="en-US"/>
        </w:rPr>
      </w:pPr>
      <w:r>
        <w:rPr>
          <w:rFonts w:cs="Palatino-Roman"/>
          <w:sz w:val="20"/>
          <w:szCs w:val="20"/>
          <w:lang w:val="en-US"/>
        </w:rPr>
        <w:t xml:space="preserve"> </w:t>
      </w:r>
      <w:proofErr w:type="spellStart"/>
      <w:r w:rsidR="0074650B" w:rsidRPr="0074650B">
        <w:rPr>
          <w:rFonts w:cs="Palatino-Roman"/>
          <w:sz w:val="20"/>
          <w:szCs w:val="20"/>
          <w:lang w:val="en-US"/>
        </w:rPr>
        <w:t>Mundos</w:t>
      </w:r>
      <w:proofErr w:type="spellEnd"/>
      <w:r w:rsidR="0074650B" w:rsidRPr="0074650B">
        <w:rPr>
          <w:rFonts w:cs="Palatino-Roman"/>
          <w:sz w:val="20"/>
          <w:szCs w:val="20"/>
          <w:lang w:val="en-US"/>
        </w:rPr>
        <w:t xml:space="preserve"> </w:t>
      </w:r>
      <w:proofErr w:type="spellStart"/>
      <w:r w:rsidR="0074650B" w:rsidRPr="0074650B">
        <w:rPr>
          <w:rFonts w:cs="Palatino-Roman"/>
          <w:sz w:val="20"/>
          <w:szCs w:val="20"/>
          <w:lang w:val="en-US"/>
        </w:rPr>
        <w:t>Digitales</w:t>
      </w:r>
      <w:proofErr w:type="spellEnd"/>
      <w:r w:rsidR="0074650B" w:rsidRPr="0074650B">
        <w:rPr>
          <w:rFonts w:cs="Palatino-Roman"/>
          <w:sz w:val="20"/>
          <w:szCs w:val="20"/>
          <w:lang w:val="en-US"/>
        </w:rPr>
        <w:t xml:space="preserve"> July 2018, A Coruna, Spain</w:t>
      </w:r>
    </w:p>
    <w:p w14:paraId="50A9A20C" w14:textId="77777777" w:rsidR="00DD38ED" w:rsidRPr="00DD38ED" w:rsidRDefault="00DD38ED" w:rsidP="00DD38ED">
      <w:pPr>
        <w:pStyle w:val="ListParagraph"/>
        <w:widowControl w:val="0"/>
        <w:numPr>
          <w:ilvl w:val="0"/>
          <w:numId w:val="5"/>
        </w:numPr>
        <w:autoSpaceDE w:val="0"/>
        <w:autoSpaceDN w:val="0"/>
        <w:adjustRightInd w:val="0"/>
        <w:ind w:left="180" w:right="-14" w:hanging="180"/>
        <w:rPr>
          <w:rFonts w:cs="Palatino-Roman"/>
          <w:sz w:val="20"/>
          <w:szCs w:val="20"/>
          <w:u w:val="single"/>
          <w:lang w:val="en-US"/>
        </w:rPr>
      </w:pPr>
      <w:r>
        <w:rPr>
          <w:rFonts w:cs="Palatino-Roman"/>
          <w:sz w:val="20"/>
          <w:szCs w:val="20"/>
        </w:rPr>
        <w:t xml:space="preserve"> </w:t>
      </w:r>
      <w:r w:rsidR="0074650B">
        <w:rPr>
          <w:rFonts w:cs="Palatino-Roman"/>
          <w:sz w:val="20"/>
          <w:szCs w:val="20"/>
        </w:rPr>
        <w:t xml:space="preserve">FMX 2018 </w:t>
      </w:r>
      <w:r w:rsidR="0074650B">
        <w:rPr>
          <w:sz w:val="20"/>
          <w:szCs w:val="20"/>
        </w:rPr>
        <w:t>23</w:t>
      </w:r>
      <w:r w:rsidR="0074650B" w:rsidRPr="00941445">
        <w:rPr>
          <w:sz w:val="20"/>
          <w:szCs w:val="20"/>
        </w:rPr>
        <w:t xml:space="preserve">th Conference on Animation, Effects, Games and Transmedia. </w:t>
      </w:r>
      <w:r w:rsidR="0074650B">
        <w:rPr>
          <w:sz w:val="20"/>
          <w:szCs w:val="20"/>
          <w:u w:val="single"/>
        </w:rPr>
        <w:t>Story Development</w:t>
      </w:r>
      <w:r w:rsidR="0074650B" w:rsidRPr="00746D4D">
        <w:rPr>
          <w:sz w:val="20"/>
          <w:szCs w:val="20"/>
        </w:rPr>
        <w:t xml:space="preserve"> </w:t>
      </w:r>
      <w:r w:rsidR="0074650B">
        <w:rPr>
          <w:sz w:val="20"/>
          <w:szCs w:val="20"/>
        </w:rPr>
        <w:t>April</w:t>
      </w:r>
      <w:r w:rsidR="0074650B" w:rsidRPr="00746D4D">
        <w:rPr>
          <w:sz w:val="20"/>
          <w:szCs w:val="20"/>
        </w:rPr>
        <w:t xml:space="preserve"> 201</w:t>
      </w:r>
      <w:r w:rsidR="0074650B">
        <w:rPr>
          <w:sz w:val="20"/>
          <w:szCs w:val="20"/>
        </w:rPr>
        <w:t>8</w:t>
      </w:r>
      <w:r w:rsidR="0074650B" w:rsidRPr="00746D4D">
        <w:rPr>
          <w:sz w:val="20"/>
          <w:szCs w:val="20"/>
        </w:rPr>
        <w:t xml:space="preserve">, </w:t>
      </w:r>
      <w:r>
        <w:rPr>
          <w:sz w:val="20"/>
          <w:szCs w:val="20"/>
        </w:rPr>
        <w:t xml:space="preserve">  </w:t>
      </w:r>
    </w:p>
    <w:p w14:paraId="312525DD" w14:textId="2F8DD373" w:rsidR="0074650B" w:rsidRPr="00DD38ED" w:rsidRDefault="00DD38ED" w:rsidP="00DD38ED">
      <w:pPr>
        <w:widowControl w:val="0"/>
        <w:autoSpaceDE w:val="0"/>
        <w:autoSpaceDN w:val="0"/>
        <w:adjustRightInd w:val="0"/>
        <w:ind w:left="630" w:right="-14"/>
        <w:rPr>
          <w:rFonts w:cs="Palatino-Roman"/>
          <w:sz w:val="20"/>
          <w:szCs w:val="20"/>
          <w:u w:val="single"/>
        </w:rPr>
      </w:pPr>
      <w:r w:rsidRPr="00DD38ED">
        <w:rPr>
          <w:rFonts w:cs="Palatino-Roman"/>
          <w:sz w:val="20"/>
          <w:szCs w:val="20"/>
        </w:rPr>
        <w:t xml:space="preserve"> </w:t>
      </w:r>
      <w:r>
        <w:rPr>
          <w:rFonts w:cs="Palatino-Roman"/>
          <w:sz w:val="20"/>
          <w:szCs w:val="20"/>
        </w:rPr>
        <w:t xml:space="preserve"> </w:t>
      </w:r>
      <w:r w:rsidR="0074650B" w:rsidRPr="00DD38ED">
        <w:rPr>
          <w:sz w:val="20"/>
          <w:szCs w:val="20"/>
        </w:rPr>
        <w:t>Stuttgart, Germany.</w:t>
      </w:r>
    </w:p>
    <w:p w14:paraId="0E69E747" w14:textId="44B197F6" w:rsidR="0074650B" w:rsidRPr="0074650B" w:rsidRDefault="0074650B" w:rsidP="00DD38ED">
      <w:pPr>
        <w:pStyle w:val="ListParagraph"/>
        <w:widowControl w:val="0"/>
        <w:numPr>
          <w:ilvl w:val="0"/>
          <w:numId w:val="5"/>
        </w:numPr>
        <w:autoSpaceDE w:val="0"/>
        <w:autoSpaceDN w:val="0"/>
        <w:adjustRightInd w:val="0"/>
        <w:ind w:left="180" w:right="-14" w:hanging="180"/>
        <w:rPr>
          <w:rFonts w:cs="Palatino-Roman"/>
          <w:sz w:val="20"/>
          <w:szCs w:val="20"/>
          <w:lang w:val="en-US"/>
        </w:rPr>
      </w:pPr>
      <w:r w:rsidRPr="0074650B">
        <w:rPr>
          <w:rFonts w:cs="Palatino-Roman"/>
          <w:sz w:val="20"/>
          <w:szCs w:val="20"/>
          <w:lang w:val="en-US"/>
        </w:rPr>
        <w:t>Animist April 2018, Istanbul, Turkey</w:t>
      </w:r>
    </w:p>
    <w:p w14:paraId="7149050E" w14:textId="2767B579" w:rsidR="00DD38ED" w:rsidRDefault="007562F0" w:rsidP="00DD38ED">
      <w:pPr>
        <w:pStyle w:val="ListParagraph"/>
        <w:widowControl w:val="0"/>
        <w:numPr>
          <w:ilvl w:val="0"/>
          <w:numId w:val="5"/>
        </w:numPr>
        <w:autoSpaceDE w:val="0"/>
        <w:autoSpaceDN w:val="0"/>
        <w:adjustRightInd w:val="0"/>
        <w:ind w:left="180" w:right="-14" w:hanging="180"/>
        <w:rPr>
          <w:rFonts w:cs="Palatino-Roman"/>
          <w:sz w:val="20"/>
          <w:szCs w:val="20"/>
        </w:rPr>
      </w:pPr>
      <w:proofErr w:type="spellStart"/>
      <w:r>
        <w:rPr>
          <w:rFonts w:cs="Palatino-Roman"/>
          <w:sz w:val="20"/>
          <w:szCs w:val="20"/>
          <w:lang w:val="en-US"/>
        </w:rPr>
        <w:t>Beihang</w:t>
      </w:r>
      <w:proofErr w:type="spellEnd"/>
      <w:r>
        <w:rPr>
          <w:rFonts w:cs="Palatino-Roman"/>
          <w:sz w:val="20"/>
          <w:szCs w:val="20"/>
          <w:lang w:val="en-US"/>
        </w:rPr>
        <w:t xml:space="preserve"> </w:t>
      </w:r>
      <w:r w:rsidR="0074650B">
        <w:rPr>
          <w:rFonts w:cs="Palatino-Roman"/>
          <w:sz w:val="20"/>
          <w:szCs w:val="20"/>
          <w:lang w:val="en-US"/>
        </w:rPr>
        <w:t>University</w:t>
      </w:r>
      <w:r>
        <w:rPr>
          <w:rFonts w:cs="Palatino-Roman"/>
          <w:sz w:val="20"/>
          <w:szCs w:val="20"/>
          <w:lang w:val="en-US"/>
        </w:rPr>
        <w:t xml:space="preserve">, School of New Media and Design, </w:t>
      </w:r>
      <w:r w:rsidR="00DD38ED" w:rsidRPr="00DD38ED">
        <w:rPr>
          <w:rFonts w:cs="Palatino-Roman"/>
          <w:sz w:val="20"/>
          <w:szCs w:val="20"/>
          <w:u w:val="single"/>
        </w:rPr>
        <w:t>Future Challenges for Animation in Games and VR</w:t>
      </w:r>
      <w:r w:rsidR="00DD38ED" w:rsidRPr="00DD38ED">
        <w:rPr>
          <w:rFonts w:cs="Palatino-Roman"/>
          <w:sz w:val="20"/>
          <w:szCs w:val="20"/>
        </w:rPr>
        <w:t xml:space="preserve">, </w:t>
      </w:r>
    </w:p>
    <w:p w14:paraId="78E04A00" w14:textId="414FA487" w:rsidR="0074650B" w:rsidRPr="00DD38ED" w:rsidRDefault="00DD38ED" w:rsidP="00DD38ED">
      <w:pPr>
        <w:pStyle w:val="ListParagraph"/>
        <w:widowControl w:val="0"/>
        <w:autoSpaceDE w:val="0"/>
        <w:autoSpaceDN w:val="0"/>
        <w:adjustRightInd w:val="0"/>
        <w:ind w:right="-14" w:hanging="180"/>
        <w:rPr>
          <w:rFonts w:cs="Palatino-Roman"/>
          <w:sz w:val="20"/>
          <w:szCs w:val="20"/>
        </w:rPr>
      </w:pPr>
      <w:r>
        <w:rPr>
          <w:rFonts w:cs="Palatino-Roman"/>
          <w:sz w:val="20"/>
          <w:szCs w:val="20"/>
        </w:rPr>
        <w:t xml:space="preserve">    </w:t>
      </w:r>
      <w:r w:rsidR="007562F0" w:rsidRPr="00DD38ED">
        <w:rPr>
          <w:rFonts w:cs="Palatino-Roman"/>
          <w:sz w:val="20"/>
          <w:szCs w:val="20"/>
          <w:lang w:val="en-US"/>
        </w:rPr>
        <w:t>Beijing, China, May 4, 2018</w:t>
      </w:r>
    </w:p>
    <w:p w14:paraId="7BA07432" w14:textId="48F24B0E" w:rsidR="0074650B" w:rsidRPr="0074650B" w:rsidRDefault="0074650B" w:rsidP="00DD38ED">
      <w:pPr>
        <w:pStyle w:val="ListParagraph"/>
        <w:widowControl w:val="0"/>
        <w:numPr>
          <w:ilvl w:val="0"/>
          <w:numId w:val="5"/>
        </w:numPr>
        <w:autoSpaceDE w:val="0"/>
        <w:autoSpaceDN w:val="0"/>
        <w:adjustRightInd w:val="0"/>
        <w:ind w:left="180" w:right="-14" w:hanging="180"/>
        <w:rPr>
          <w:rFonts w:cs="Palatino-Roman"/>
          <w:sz w:val="20"/>
          <w:szCs w:val="20"/>
          <w:lang w:val="en-US"/>
        </w:rPr>
      </w:pPr>
      <w:r w:rsidRPr="0074650B">
        <w:rPr>
          <w:rFonts w:cs="Palatino-Roman"/>
          <w:sz w:val="20"/>
          <w:szCs w:val="20"/>
          <w:lang w:val="en-US"/>
        </w:rPr>
        <w:t>SXSW Mentor/Speaker March 2018, Austin, Texas</w:t>
      </w:r>
    </w:p>
    <w:p w14:paraId="795B5E6E" w14:textId="77777777" w:rsidR="00DD38ED" w:rsidRDefault="00DD38ED" w:rsidP="00DD38ED">
      <w:pPr>
        <w:pStyle w:val="ListParagraph"/>
        <w:numPr>
          <w:ilvl w:val="0"/>
          <w:numId w:val="5"/>
        </w:numPr>
        <w:tabs>
          <w:tab w:val="clear" w:pos="760"/>
        </w:tabs>
        <w:ind w:left="180" w:hanging="180"/>
        <w:rPr>
          <w:sz w:val="20"/>
          <w:szCs w:val="20"/>
        </w:rPr>
      </w:pPr>
      <w:r w:rsidRPr="00DD38ED">
        <w:rPr>
          <w:sz w:val="20"/>
          <w:szCs w:val="20"/>
        </w:rPr>
        <w:t xml:space="preserve">Dialogue with Global Innovation Masters Lecture Series.. Lecture series at Shanghai Institute of Visual Arts, </w:t>
      </w:r>
    </w:p>
    <w:p w14:paraId="0DD6BCD1" w14:textId="77777777" w:rsidR="00DD38ED" w:rsidRDefault="00DD38ED" w:rsidP="00DD38ED">
      <w:pPr>
        <w:ind w:left="720"/>
        <w:rPr>
          <w:sz w:val="20"/>
          <w:szCs w:val="20"/>
        </w:rPr>
      </w:pPr>
      <w:proofErr w:type="spellStart"/>
      <w:r w:rsidRPr="00DD38ED">
        <w:rPr>
          <w:sz w:val="20"/>
          <w:szCs w:val="20"/>
        </w:rPr>
        <w:t>Sonjiang</w:t>
      </w:r>
      <w:proofErr w:type="spellEnd"/>
      <w:r w:rsidRPr="00DD38ED">
        <w:rPr>
          <w:sz w:val="20"/>
          <w:szCs w:val="20"/>
        </w:rPr>
        <w:t xml:space="preserve"> University Town, Shanghai, China. 500 attendees. </w:t>
      </w:r>
      <w:r>
        <w:rPr>
          <w:sz w:val="20"/>
          <w:szCs w:val="20"/>
        </w:rPr>
        <w:t>03/28/2018.</w:t>
      </w:r>
    </w:p>
    <w:p w14:paraId="6D916125" w14:textId="07A7C17C" w:rsidR="00746D4D" w:rsidRPr="00444EFB" w:rsidRDefault="00746D4D" w:rsidP="00444EFB">
      <w:pPr>
        <w:pStyle w:val="ListParagraph"/>
        <w:numPr>
          <w:ilvl w:val="0"/>
          <w:numId w:val="5"/>
        </w:numPr>
        <w:ind w:left="180" w:hanging="180"/>
        <w:rPr>
          <w:rFonts w:cs="Palatino-Roman"/>
          <w:sz w:val="20"/>
          <w:szCs w:val="20"/>
          <w:u w:val="single"/>
        </w:rPr>
      </w:pPr>
      <w:r w:rsidRPr="00444EFB">
        <w:rPr>
          <w:rFonts w:cs="Palatino-Roman"/>
          <w:sz w:val="20"/>
          <w:szCs w:val="20"/>
        </w:rPr>
        <w:t xml:space="preserve">SI3 </w:t>
      </w:r>
      <w:r w:rsidRPr="00444EFB">
        <w:rPr>
          <w:sz w:val="20"/>
          <w:szCs w:val="20"/>
        </w:rPr>
        <w:t xml:space="preserve">Seoul International Imagination Industry Conference &amp; Forum 2017, Keynote and Presentation on </w:t>
      </w:r>
      <w:r w:rsidRPr="00444EFB">
        <w:rPr>
          <w:sz w:val="20"/>
          <w:szCs w:val="20"/>
          <w:u w:val="single"/>
        </w:rPr>
        <w:t xml:space="preserve">Story </w:t>
      </w:r>
    </w:p>
    <w:p w14:paraId="7D48C3D8" w14:textId="2C60FB6A" w:rsidR="00746D4D" w:rsidRPr="00746D4D" w:rsidRDefault="00746D4D" w:rsidP="00746D4D">
      <w:pPr>
        <w:widowControl w:val="0"/>
        <w:autoSpaceDE w:val="0"/>
        <w:autoSpaceDN w:val="0"/>
        <w:adjustRightInd w:val="0"/>
        <w:ind w:left="720" w:right="-14"/>
        <w:rPr>
          <w:rFonts w:cs="Palatino-Roman"/>
          <w:sz w:val="20"/>
          <w:szCs w:val="20"/>
        </w:rPr>
      </w:pPr>
      <w:r w:rsidRPr="00A555EB">
        <w:rPr>
          <w:sz w:val="20"/>
          <w:szCs w:val="20"/>
          <w:u w:val="single"/>
        </w:rPr>
        <w:t>for Animators</w:t>
      </w:r>
      <w:r w:rsidR="00A555EB">
        <w:rPr>
          <w:sz w:val="20"/>
          <w:szCs w:val="20"/>
        </w:rPr>
        <w:t>,</w:t>
      </w:r>
      <w:r w:rsidRPr="00746D4D">
        <w:rPr>
          <w:sz w:val="20"/>
          <w:szCs w:val="20"/>
        </w:rPr>
        <w:t xml:space="preserve"> </w:t>
      </w:r>
      <w:r w:rsidR="00A555EB">
        <w:rPr>
          <w:sz w:val="20"/>
          <w:szCs w:val="20"/>
        </w:rPr>
        <w:t>Seoul, Korea.</w:t>
      </w:r>
    </w:p>
    <w:p w14:paraId="51D110F3" w14:textId="0DD97518" w:rsidR="00746D4D" w:rsidRPr="00746D4D" w:rsidRDefault="00746D4D" w:rsidP="00746D4D">
      <w:pPr>
        <w:widowControl w:val="0"/>
        <w:numPr>
          <w:ilvl w:val="0"/>
          <w:numId w:val="5"/>
        </w:numPr>
        <w:tabs>
          <w:tab w:val="num" w:pos="-360"/>
        </w:tabs>
        <w:autoSpaceDE w:val="0"/>
        <w:autoSpaceDN w:val="0"/>
        <w:adjustRightInd w:val="0"/>
        <w:ind w:left="120" w:right="12" w:hanging="120"/>
        <w:rPr>
          <w:sz w:val="20"/>
          <w:szCs w:val="20"/>
        </w:rPr>
      </w:pPr>
      <w:r>
        <w:rPr>
          <w:rFonts w:cs="Palatino-Roman"/>
          <w:sz w:val="20"/>
          <w:szCs w:val="20"/>
        </w:rPr>
        <w:t xml:space="preserve"> FMX 2017 </w:t>
      </w:r>
      <w:r>
        <w:rPr>
          <w:sz w:val="20"/>
          <w:szCs w:val="20"/>
        </w:rPr>
        <w:t>2</w:t>
      </w:r>
      <w:r w:rsidR="0074650B">
        <w:rPr>
          <w:sz w:val="20"/>
          <w:szCs w:val="20"/>
        </w:rPr>
        <w:t>2</w:t>
      </w:r>
      <w:r w:rsidRPr="00941445">
        <w:rPr>
          <w:sz w:val="20"/>
          <w:szCs w:val="20"/>
        </w:rPr>
        <w:t xml:space="preserve">th Conference on Animation, Effects, Games and Transmedia. </w:t>
      </w:r>
      <w:r>
        <w:rPr>
          <w:sz w:val="20"/>
          <w:szCs w:val="20"/>
          <w:u w:val="single"/>
        </w:rPr>
        <w:t xml:space="preserve">Bringing Stories to Life: It’s </w:t>
      </w:r>
      <w:r w:rsidRPr="000E26E9">
        <w:rPr>
          <w:sz w:val="20"/>
          <w:szCs w:val="20"/>
        </w:rPr>
        <w:tab/>
      </w:r>
      <w:r w:rsidRPr="00746D4D">
        <w:rPr>
          <w:sz w:val="20"/>
          <w:szCs w:val="20"/>
          <w:u w:val="single"/>
        </w:rPr>
        <w:t>not just for writers… anymore</w:t>
      </w:r>
      <w:r w:rsidRPr="00746D4D">
        <w:rPr>
          <w:sz w:val="20"/>
          <w:szCs w:val="20"/>
        </w:rPr>
        <w:t>, May 201</w:t>
      </w:r>
      <w:r>
        <w:rPr>
          <w:sz w:val="20"/>
          <w:szCs w:val="20"/>
        </w:rPr>
        <w:t>7</w:t>
      </w:r>
      <w:r w:rsidRPr="00746D4D">
        <w:rPr>
          <w:sz w:val="20"/>
          <w:szCs w:val="20"/>
        </w:rPr>
        <w:t>, Stuttgart, Germany.</w:t>
      </w:r>
    </w:p>
    <w:p w14:paraId="7B61A035" w14:textId="2CA2B770" w:rsidR="00A555EB" w:rsidRPr="00A555EB" w:rsidRDefault="00746D4D" w:rsidP="00A555EB">
      <w:pPr>
        <w:pStyle w:val="ListParagraph"/>
        <w:numPr>
          <w:ilvl w:val="0"/>
          <w:numId w:val="5"/>
        </w:numPr>
        <w:tabs>
          <w:tab w:val="clear" w:pos="760"/>
          <w:tab w:val="num" w:pos="0"/>
        </w:tabs>
        <w:ind w:left="180" w:hanging="180"/>
      </w:pPr>
      <w:r w:rsidRPr="00A555EB">
        <w:rPr>
          <w:sz w:val="20"/>
          <w:szCs w:val="20"/>
        </w:rPr>
        <w:t>Bengaluru GAFX 2017 Conference</w:t>
      </w:r>
      <w:r w:rsidR="00A555EB" w:rsidRPr="00A555EB">
        <w:rPr>
          <w:sz w:val="20"/>
          <w:szCs w:val="20"/>
        </w:rPr>
        <w:t xml:space="preserve">, </w:t>
      </w:r>
      <w:r w:rsidR="00A555EB" w:rsidRPr="00A555EB">
        <w:rPr>
          <w:sz w:val="20"/>
          <w:szCs w:val="20"/>
          <w:u w:val="single"/>
        </w:rPr>
        <w:t>Story Structure and Development</w:t>
      </w:r>
      <w:r w:rsidR="00A555EB">
        <w:rPr>
          <w:sz w:val="20"/>
          <w:szCs w:val="20"/>
        </w:rPr>
        <w:t>, Bangalore, India.</w:t>
      </w:r>
    </w:p>
    <w:p w14:paraId="5FCBEABA" w14:textId="586E75E5" w:rsidR="00A555EB" w:rsidRPr="00A555EB" w:rsidRDefault="00A555EB" w:rsidP="00A555EB">
      <w:pPr>
        <w:pStyle w:val="ListParagraph"/>
        <w:numPr>
          <w:ilvl w:val="0"/>
          <w:numId w:val="5"/>
        </w:numPr>
        <w:tabs>
          <w:tab w:val="clear" w:pos="760"/>
          <w:tab w:val="num" w:pos="0"/>
        </w:tabs>
        <w:ind w:left="180" w:right="166" w:hanging="180"/>
      </w:pPr>
      <w:r w:rsidRPr="00A555EB">
        <w:rPr>
          <w:sz w:val="20"/>
          <w:szCs w:val="20"/>
        </w:rPr>
        <w:t>Kre8tif! Conference &amp; Content Festival 2017</w:t>
      </w:r>
      <w:r>
        <w:rPr>
          <w:sz w:val="20"/>
          <w:szCs w:val="20"/>
        </w:rPr>
        <w:t xml:space="preserve">, </w:t>
      </w:r>
      <w:r w:rsidRPr="00A555EB">
        <w:rPr>
          <w:sz w:val="20"/>
          <w:szCs w:val="20"/>
          <w:u w:val="single"/>
        </w:rPr>
        <w:t>It’s all about the story!</w:t>
      </w:r>
      <w:r>
        <w:t xml:space="preserve"> </w:t>
      </w:r>
      <w:r w:rsidRPr="00A555EB">
        <w:rPr>
          <w:sz w:val="20"/>
          <w:szCs w:val="20"/>
        </w:rPr>
        <w:t xml:space="preserve">Series 1: Story Structure for </w:t>
      </w:r>
    </w:p>
    <w:p w14:paraId="34CA9946" w14:textId="10B696C1" w:rsidR="00A555EB" w:rsidRPr="00A555EB" w:rsidRDefault="00A555EB" w:rsidP="00A555EB">
      <w:pPr>
        <w:tabs>
          <w:tab w:val="num" w:pos="0"/>
        </w:tabs>
        <w:ind w:left="720" w:right="166"/>
      </w:pPr>
      <w:r w:rsidRPr="00A555EB">
        <w:rPr>
          <w:sz w:val="20"/>
          <w:szCs w:val="20"/>
        </w:rPr>
        <w:t>Programmers, Designers, Animators &amp; VFX Artists and It is about the story! - Series 2: Bringing Stories to Life for Programmers, Designers, Animators &amp; VFX Artists. Invited Talk/Keynote</w:t>
      </w:r>
      <w:r>
        <w:rPr>
          <w:sz w:val="20"/>
          <w:szCs w:val="20"/>
        </w:rPr>
        <w:t xml:space="preserve">, Kuala </w:t>
      </w:r>
      <w:proofErr w:type="spellStart"/>
      <w:r>
        <w:rPr>
          <w:sz w:val="20"/>
          <w:szCs w:val="20"/>
        </w:rPr>
        <w:t>Lampur</w:t>
      </w:r>
      <w:proofErr w:type="spellEnd"/>
      <w:r>
        <w:rPr>
          <w:sz w:val="20"/>
          <w:szCs w:val="20"/>
        </w:rPr>
        <w:t>, Malaysia.</w:t>
      </w:r>
    </w:p>
    <w:p w14:paraId="161B6F62" w14:textId="200DD1EE" w:rsidR="00CC38B0" w:rsidRPr="00C668C2" w:rsidRDefault="00CC38B0" w:rsidP="00CC38B0">
      <w:pPr>
        <w:pStyle w:val="ListParagraph"/>
        <w:widowControl w:val="0"/>
        <w:numPr>
          <w:ilvl w:val="0"/>
          <w:numId w:val="5"/>
        </w:numPr>
        <w:autoSpaceDE w:val="0"/>
        <w:autoSpaceDN w:val="0"/>
        <w:adjustRightInd w:val="0"/>
        <w:ind w:left="90" w:hanging="90"/>
        <w:rPr>
          <w:rFonts w:cs="Palatino-Roman"/>
          <w:sz w:val="20"/>
          <w:szCs w:val="20"/>
          <w:u w:val="single"/>
          <w:lang w:val="en-US"/>
        </w:rPr>
      </w:pPr>
      <w:r w:rsidRPr="00C668C2">
        <w:rPr>
          <w:rFonts w:cs="Palatino-Roman"/>
          <w:sz w:val="20"/>
          <w:szCs w:val="20"/>
          <w:lang w:val="en-US"/>
        </w:rPr>
        <w:t>SIGGRAPH 201</w:t>
      </w:r>
      <w:r>
        <w:rPr>
          <w:rFonts w:cs="Palatino-Roman"/>
          <w:sz w:val="20"/>
          <w:szCs w:val="20"/>
          <w:lang w:val="en-US"/>
        </w:rPr>
        <w:t>6</w:t>
      </w:r>
      <w:r w:rsidRPr="00C668C2">
        <w:rPr>
          <w:rFonts w:cs="Palatino-Roman"/>
          <w:sz w:val="20"/>
          <w:szCs w:val="20"/>
          <w:lang w:val="en-US"/>
        </w:rPr>
        <w:t xml:space="preserve">, </w:t>
      </w:r>
      <w:r>
        <w:rPr>
          <w:rFonts w:cs="Palatino-Roman"/>
          <w:sz w:val="20"/>
          <w:szCs w:val="20"/>
          <w:lang w:val="en-US"/>
        </w:rPr>
        <w:t>Anaheim</w:t>
      </w:r>
      <w:r w:rsidRPr="00C668C2">
        <w:rPr>
          <w:rFonts w:cs="Palatino-Roman"/>
          <w:sz w:val="20"/>
          <w:szCs w:val="20"/>
          <w:lang w:val="en-US"/>
        </w:rPr>
        <w:t xml:space="preserve">, CA, Conference Course. Course designation is highly selective. </w:t>
      </w:r>
    </w:p>
    <w:p w14:paraId="358CCEA8" w14:textId="6D6DB015" w:rsidR="00CC38B0" w:rsidRPr="00C668C2" w:rsidRDefault="00CC38B0" w:rsidP="003C1F84">
      <w:pPr>
        <w:widowControl w:val="0"/>
        <w:tabs>
          <w:tab w:val="num" w:pos="-360"/>
        </w:tabs>
        <w:autoSpaceDE w:val="0"/>
        <w:autoSpaceDN w:val="0"/>
        <w:adjustRightInd w:val="0"/>
        <w:ind w:left="220"/>
        <w:outlineLvl w:val="0"/>
        <w:rPr>
          <w:rFonts w:cs="Palatino-Roman"/>
          <w:sz w:val="20"/>
          <w:szCs w:val="20"/>
        </w:rPr>
      </w:pPr>
      <w:r w:rsidRPr="00C668C2">
        <w:rPr>
          <w:rFonts w:cs="Palatino-Roman"/>
          <w:sz w:val="20"/>
          <w:szCs w:val="20"/>
        </w:rPr>
        <w:tab/>
      </w:r>
      <w:r>
        <w:rPr>
          <w:rFonts w:cs="Palatino-Roman"/>
          <w:sz w:val="20"/>
          <w:szCs w:val="20"/>
          <w:u w:val="single"/>
        </w:rPr>
        <w:t>Story, it’s not just for writers… anymore</w:t>
      </w:r>
      <w:r w:rsidRPr="00C668C2">
        <w:rPr>
          <w:rFonts w:cs="Palatino-Roman"/>
          <w:sz w:val="20"/>
          <w:szCs w:val="20"/>
          <w:u w:val="single"/>
        </w:rPr>
        <w:t>.</w:t>
      </w:r>
      <w:r w:rsidRPr="00C668C2">
        <w:rPr>
          <w:rFonts w:cs="Palatino-Roman"/>
          <w:sz w:val="20"/>
          <w:szCs w:val="20"/>
        </w:rPr>
        <w:t xml:space="preserve"> </w:t>
      </w:r>
      <w:r>
        <w:rPr>
          <w:rFonts w:cs="Palatino-Roman"/>
          <w:sz w:val="20"/>
          <w:szCs w:val="20"/>
        </w:rPr>
        <w:t>July 24,</w:t>
      </w:r>
      <w:r w:rsidRPr="00C668C2">
        <w:rPr>
          <w:rFonts w:cs="Palatino-Roman"/>
          <w:sz w:val="20"/>
          <w:szCs w:val="20"/>
        </w:rPr>
        <w:t xml:space="preserve"> 201</w:t>
      </w:r>
      <w:r>
        <w:rPr>
          <w:rFonts w:cs="Palatino-Roman"/>
          <w:sz w:val="20"/>
          <w:szCs w:val="20"/>
        </w:rPr>
        <w:t>6</w:t>
      </w:r>
      <w:r w:rsidRPr="00C668C2">
        <w:rPr>
          <w:rFonts w:cs="Palatino-Roman"/>
          <w:sz w:val="20"/>
          <w:szCs w:val="20"/>
        </w:rPr>
        <w:t>. Referred.</w:t>
      </w:r>
    </w:p>
    <w:p w14:paraId="3FE2792B" w14:textId="3F0E05F0" w:rsidR="00CC38B0" w:rsidRDefault="00CC38B0" w:rsidP="00CC38B0">
      <w:pPr>
        <w:widowControl w:val="0"/>
        <w:numPr>
          <w:ilvl w:val="0"/>
          <w:numId w:val="5"/>
        </w:numPr>
        <w:tabs>
          <w:tab w:val="num" w:pos="-360"/>
        </w:tabs>
        <w:autoSpaceDE w:val="0"/>
        <w:autoSpaceDN w:val="0"/>
        <w:adjustRightInd w:val="0"/>
        <w:ind w:left="120" w:hanging="120"/>
        <w:rPr>
          <w:rFonts w:cs="Palatino-Roman"/>
          <w:sz w:val="20"/>
          <w:szCs w:val="20"/>
        </w:rPr>
      </w:pPr>
      <w:proofErr w:type="spellStart"/>
      <w:r>
        <w:rPr>
          <w:rFonts w:cs="Palatino-Roman"/>
          <w:sz w:val="20"/>
          <w:szCs w:val="20"/>
        </w:rPr>
        <w:t>Mundos</w:t>
      </w:r>
      <w:proofErr w:type="spellEnd"/>
      <w:r>
        <w:rPr>
          <w:rFonts w:cs="Palatino-Roman"/>
          <w:sz w:val="20"/>
          <w:szCs w:val="20"/>
        </w:rPr>
        <w:t xml:space="preserve"> </w:t>
      </w:r>
      <w:proofErr w:type="spellStart"/>
      <w:r>
        <w:rPr>
          <w:rFonts w:cs="Palatino-Roman"/>
          <w:sz w:val="20"/>
          <w:szCs w:val="20"/>
        </w:rPr>
        <w:t>Digitales</w:t>
      </w:r>
      <w:proofErr w:type="spellEnd"/>
      <w:r>
        <w:rPr>
          <w:rFonts w:cs="Palatino-Roman"/>
          <w:sz w:val="20"/>
          <w:szCs w:val="20"/>
        </w:rPr>
        <w:t xml:space="preserve"> 2016,</w:t>
      </w:r>
      <w:r w:rsidRPr="00941445">
        <w:rPr>
          <w:rFonts w:cs="Palatino-Roman"/>
          <w:sz w:val="20"/>
          <w:szCs w:val="20"/>
        </w:rPr>
        <w:t xml:space="preserve"> 1</w:t>
      </w:r>
      <w:r>
        <w:rPr>
          <w:rFonts w:cs="Palatino-Roman"/>
          <w:sz w:val="20"/>
          <w:szCs w:val="20"/>
        </w:rPr>
        <w:t>3</w:t>
      </w:r>
      <w:r w:rsidRPr="00941445">
        <w:rPr>
          <w:rFonts w:cs="Palatino-Roman"/>
          <w:sz w:val="20"/>
          <w:szCs w:val="20"/>
        </w:rPr>
        <w:t xml:space="preserve">th Conference on Animation, VFX, Videogames and Digital Architecture, </w:t>
      </w:r>
    </w:p>
    <w:p w14:paraId="6E4F4AE0" w14:textId="7A19968C" w:rsidR="00CC38B0" w:rsidRDefault="00CC38B0" w:rsidP="00CC38B0">
      <w:pPr>
        <w:widowControl w:val="0"/>
        <w:autoSpaceDE w:val="0"/>
        <w:autoSpaceDN w:val="0"/>
        <w:adjustRightInd w:val="0"/>
        <w:ind w:left="630"/>
        <w:rPr>
          <w:rFonts w:cs="Palatino-Roman"/>
          <w:sz w:val="20"/>
          <w:szCs w:val="20"/>
        </w:rPr>
      </w:pPr>
      <w:r>
        <w:rPr>
          <w:rFonts w:cs="Palatino-Roman"/>
          <w:sz w:val="20"/>
          <w:szCs w:val="20"/>
          <w:u w:val="single"/>
        </w:rPr>
        <w:t>Story Development</w:t>
      </w:r>
      <w:r>
        <w:rPr>
          <w:rFonts w:cs="Palatino-Roman"/>
          <w:sz w:val="20"/>
          <w:szCs w:val="20"/>
        </w:rPr>
        <w:t xml:space="preserve">. </w:t>
      </w:r>
      <w:r w:rsidRPr="00941445">
        <w:rPr>
          <w:rFonts w:cs="Palatino-Roman"/>
          <w:sz w:val="20"/>
          <w:szCs w:val="20"/>
        </w:rPr>
        <w:t>La Coruna, Spain</w:t>
      </w:r>
      <w:r>
        <w:rPr>
          <w:rFonts w:cs="Palatino-Roman"/>
          <w:sz w:val="20"/>
          <w:szCs w:val="20"/>
        </w:rPr>
        <w:t xml:space="preserve"> July 18, 2016.</w:t>
      </w:r>
    </w:p>
    <w:p w14:paraId="08F77FF3" w14:textId="77777777" w:rsidR="00BF7C28" w:rsidRDefault="00CC38B0" w:rsidP="00CC38B0">
      <w:pPr>
        <w:widowControl w:val="0"/>
        <w:numPr>
          <w:ilvl w:val="0"/>
          <w:numId w:val="5"/>
        </w:numPr>
        <w:tabs>
          <w:tab w:val="num" w:pos="-360"/>
        </w:tabs>
        <w:autoSpaceDE w:val="0"/>
        <w:autoSpaceDN w:val="0"/>
        <w:adjustRightInd w:val="0"/>
        <w:ind w:left="120" w:right="12" w:hanging="120"/>
        <w:rPr>
          <w:sz w:val="20"/>
          <w:szCs w:val="20"/>
        </w:rPr>
      </w:pPr>
      <w:r w:rsidRPr="00941445">
        <w:rPr>
          <w:sz w:val="20"/>
          <w:szCs w:val="20"/>
        </w:rPr>
        <w:t>FMX 201</w:t>
      </w:r>
      <w:r>
        <w:rPr>
          <w:sz w:val="20"/>
          <w:szCs w:val="20"/>
        </w:rPr>
        <w:t>6</w:t>
      </w:r>
      <w:r w:rsidRPr="00941445">
        <w:rPr>
          <w:sz w:val="20"/>
          <w:szCs w:val="20"/>
        </w:rPr>
        <w:t xml:space="preserve"> </w:t>
      </w:r>
      <w:r>
        <w:rPr>
          <w:sz w:val="20"/>
          <w:szCs w:val="20"/>
        </w:rPr>
        <w:t>21</w:t>
      </w:r>
      <w:r w:rsidRPr="00941445">
        <w:rPr>
          <w:sz w:val="20"/>
          <w:szCs w:val="20"/>
        </w:rPr>
        <w:t xml:space="preserve">th Conference on Animation, Effects, Games and Transmedia. </w:t>
      </w:r>
      <w:r>
        <w:rPr>
          <w:sz w:val="20"/>
          <w:szCs w:val="20"/>
          <w:u w:val="single"/>
        </w:rPr>
        <w:t>Story Development</w:t>
      </w:r>
      <w:r>
        <w:rPr>
          <w:sz w:val="20"/>
          <w:szCs w:val="20"/>
        </w:rPr>
        <w:t xml:space="preserve">, </w:t>
      </w:r>
    </w:p>
    <w:p w14:paraId="3CA292B0" w14:textId="19F430CC" w:rsidR="00CC38B0" w:rsidRDefault="00CC38B0" w:rsidP="005117A6">
      <w:pPr>
        <w:widowControl w:val="0"/>
        <w:autoSpaceDE w:val="0"/>
        <w:autoSpaceDN w:val="0"/>
        <w:adjustRightInd w:val="0"/>
        <w:ind w:left="580" w:right="12"/>
        <w:rPr>
          <w:sz w:val="20"/>
          <w:szCs w:val="20"/>
        </w:rPr>
      </w:pPr>
      <w:r>
        <w:rPr>
          <w:sz w:val="20"/>
          <w:szCs w:val="20"/>
        </w:rPr>
        <w:t>April 24, 2016, Stuttgart, Germany.</w:t>
      </w:r>
    </w:p>
    <w:p w14:paraId="05E01043" w14:textId="388606FF" w:rsidR="005117A6" w:rsidRDefault="005117A6" w:rsidP="005117A6">
      <w:pPr>
        <w:widowControl w:val="0"/>
        <w:numPr>
          <w:ilvl w:val="0"/>
          <w:numId w:val="5"/>
        </w:numPr>
        <w:tabs>
          <w:tab w:val="num" w:pos="-360"/>
        </w:tabs>
        <w:autoSpaceDE w:val="0"/>
        <w:autoSpaceDN w:val="0"/>
        <w:adjustRightInd w:val="0"/>
        <w:ind w:left="120" w:right="12" w:hanging="120"/>
        <w:rPr>
          <w:sz w:val="20"/>
          <w:szCs w:val="20"/>
        </w:rPr>
      </w:pPr>
      <w:r>
        <w:rPr>
          <w:sz w:val="20"/>
          <w:szCs w:val="20"/>
        </w:rPr>
        <w:t>Bournemouth University</w:t>
      </w:r>
      <w:r w:rsidRPr="00941445">
        <w:rPr>
          <w:sz w:val="20"/>
          <w:szCs w:val="20"/>
        </w:rPr>
        <w:t xml:space="preserve">, </w:t>
      </w:r>
      <w:r w:rsidRPr="005117A6">
        <w:rPr>
          <w:sz w:val="20"/>
          <w:szCs w:val="20"/>
          <w:u w:val="single"/>
        </w:rPr>
        <w:t>Nexus - Digital Media &amp; Traditional Media</w:t>
      </w:r>
      <w:r>
        <w:rPr>
          <w:sz w:val="20"/>
          <w:szCs w:val="20"/>
        </w:rPr>
        <w:t xml:space="preserve">, Poole, England. June 2015. </w:t>
      </w:r>
    </w:p>
    <w:p w14:paraId="0818B1A0" w14:textId="6A4BE36C" w:rsidR="005117A6" w:rsidRPr="005117A6" w:rsidRDefault="005117A6" w:rsidP="005117A6">
      <w:pPr>
        <w:widowControl w:val="0"/>
        <w:numPr>
          <w:ilvl w:val="0"/>
          <w:numId w:val="5"/>
        </w:numPr>
        <w:tabs>
          <w:tab w:val="num" w:pos="-360"/>
        </w:tabs>
        <w:autoSpaceDE w:val="0"/>
        <w:autoSpaceDN w:val="0"/>
        <w:adjustRightInd w:val="0"/>
        <w:ind w:left="120" w:right="12" w:hanging="120"/>
        <w:rPr>
          <w:sz w:val="20"/>
          <w:szCs w:val="20"/>
        </w:rPr>
      </w:pPr>
      <w:r>
        <w:rPr>
          <w:sz w:val="20"/>
          <w:szCs w:val="20"/>
        </w:rPr>
        <w:t xml:space="preserve">University of Texas, Dallas, </w:t>
      </w:r>
      <w:r w:rsidRPr="005117A6">
        <w:rPr>
          <w:sz w:val="20"/>
          <w:szCs w:val="20"/>
          <w:u w:val="single"/>
        </w:rPr>
        <w:t>Convergence: Animation, Games &amp; Communication</w:t>
      </w:r>
      <w:r>
        <w:rPr>
          <w:sz w:val="20"/>
          <w:szCs w:val="20"/>
        </w:rPr>
        <w:t xml:space="preserve">, November, 2015.  </w:t>
      </w:r>
    </w:p>
    <w:p w14:paraId="19355846" w14:textId="77777777" w:rsidR="008F6A5E" w:rsidRDefault="000E26E9" w:rsidP="000E26E9">
      <w:pPr>
        <w:widowControl w:val="0"/>
        <w:numPr>
          <w:ilvl w:val="0"/>
          <w:numId w:val="5"/>
        </w:numPr>
        <w:tabs>
          <w:tab w:val="num" w:pos="-360"/>
        </w:tabs>
        <w:autoSpaceDE w:val="0"/>
        <w:autoSpaceDN w:val="0"/>
        <w:adjustRightInd w:val="0"/>
        <w:ind w:left="120" w:right="12" w:hanging="120"/>
        <w:rPr>
          <w:sz w:val="20"/>
          <w:szCs w:val="20"/>
        </w:rPr>
      </w:pPr>
      <w:r w:rsidRPr="00941445">
        <w:rPr>
          <w:sz w:val="20"/>
          <w:szCs w:val="20"/>
        </w:rPr>
        <w:t>FMX 201</w:t>
      </w:r>
      <w:r>
        <w:rPr>
          <w:sz w:val="20"/>
          <w:szCs w:val="20"/>
        </w:rPr>
        <w:t>5</w:t>
      </w:r>
      <w:r w:rsidRPr="00941445">
        <w:rPr>
          <w:sz w:val="20"/>
          <w:szCs w:val="20"/>
        </w:rPr>
        <w:t xml:space="preserve"> </w:t>
      </w:r>
      <w:r>
        <w:rPr>
          <w:sz w:val="20"/>
          <w:szCs w:val="20"/>
        </w:rPr>
        <w:t>20</w:t>
      </w:r>
      <w:r w:rsidRPr="00941445">
        <w:rPr>
          <w:sz w:val="20"/>
          <w:szCs w:val="20"/>
        </w:rPr>
        <w:t xml:space="preserve">th Conference on Animation, Effects, Games and Transmedia. </w:t>
      </w:r>
      <w:r>
        <w:rPr>
          <w:sz w:val="20"/>
          <w:szCs w:val="20"/>
          <w:u w:val="single"/>
        </w:rPr>
        <w:t xml:space="preserve">Bringing Stories to Life: It’s </w:t>
      </w:r>
      <w:r w:rsidRPr="000E26E9">
        <w:rPr>
          <w:sz w:val="20"/>
          <w:szCs w:val="20"/>
        </w:rPr>
        <w:tab/>
      </w:r>
    </w:p>
    <w:p w14:paraId="20972359" w14:textId="2E88321F" w:rsidR="00C668C2" w:rsidRDefault="000E26E9" w:rsidP="008F6A5E">
      <w:pPr>
        <w:widowControl w:val="0"/>
        <w:autoSpaceDE w:val="0"/>
        <w:autoSpaceDN w:val="0"/>
        <w:adjustRightInd w:val="0"/>
        <w:ind w:left="720" w:right="12"/>
        <w:rPr>
          <w:sz w:val="20"/>
          <w:szCs w:val="20"/>
        </w:rPr>
      </w:pPr>
      <w:r>
        <w:rPr>
          <w:sz w:val="20"/>
          <w:szCs w:val="20"/>
          <w:u w:val="single"/>
        </w:rPr>
        <w:t>not just for writers… anymore</w:t>
      </w:r>
      <w:r>
        <w:rPr>
          <w:sz w:val="20"/>
          <w:szCs w:val="20"/>
        </w:rPr>
        <w:t>, May 2015, Stuttgart, Germany.</w:t>
      </w:r>
    </w:p>
    <w:p w14:paraId="376F77CB" w14:textId="301AD412" w:rsidR="00C668C2" w:rsidRPr="00C668C2" w:rsidRDefault="00C668C2" w:rsidP="00C668C2">
      <w:pPr>
        <w:pStyle w:val="ListParagraph"/>
        <w:widowControl w:val="0"/>
        <w:numPr>
          <w:ilvl w:val="0"/>
          <w:numId w:val="5"/>
        </w:numPr>
        <w:autoSpaceDE w:val="0"/>
        <w:autoSpaceDN w:val="0"/>
        <w:adjustRightInd w:val="0"/>
        <w:ind w:left="90" w:hanging="90"/>
        <w:rPr>
          <w:rFonts w:cs="Palatino-Roman"/>
          <w:sz w:val="20"/>
          <w:szCs w:val="20"/>
          <w:u w:val="single"/>
          <w:lang w:val="en-US"/>
        </w:rPr>
      </w:pPr>
      <w:r>
        <w:rPr>
          <w:rFonts w:cs="Palatino-Roman"/>
          <w:sz w:val="20"/>
          <w:szCs w:val="20"/>
          <w:lang w:val="en-US"/>
        </w:rPr>
        <w:t xml:space="preserve"> </w:t>
      </w:r>
      <w:r w:rsidRPr="00C668C2">
        <w:rPr>
          <w:rFonts w:cs="Palatino-Roman"/>
          <w:sz w:val="20"/>
          <w:szCs w:val="20"/>
          <w:lang w:val="en-US"/>
        </w:rPr>
        <w:t>SIGGRAPH 201</w:t>
      </w:r>
      <w:r>
        <w:rPr>
          <w:rFonts w:cs="Palatino-Roman"/>
          <w:sz w:val="20"/>
          <w:szCs w:val="20"/>
          <w:lang w:val="en-US"/>
        </w:rPr>
        <w:t>5</w:t>
      </w:r>
      <w:r w:rsidRPr="00C668C2">
        <w:rPr>
          <w:rFonts w:cs="Palatino-Roman"/>
          <w:sz w:val="20"/>
          <w:szCs w:val="20"/>
          <w:lang w:val="en-US"/>
        </w:rPr>
        <w:t xml:space="preserve">, </w:t>
      </w:r>
      <w:r w:rsidR="00521369">
        <w:rPr>
          <w:rFonts w:cs="Palatino-Roman"/>
          <w:sz w:val="20"/>
          <w:szCs w:val="20"/>
          <w:lang w:val="en-US"/>
        </w:rPr>
        <w:t>Los Angeles</w:t>
      </w:r>
      <w:r w:rsidRPr="00C668C2">
        <w:rPr>
          <w:rFonts w:cs="Palatino-Roman"/>
          <w:sz w:val="20"/>
          <w:szCs w:val="20"/>
          <w:lang w:val="en-US"/>
        </w:rPr>
        <w:t xml:space="preserve">, CA, Conference Course. Course designation is highly selective. </w:t>
      </w:r>
    </w:p>
    <w:p w14:paraId="52CA56C4" w14:textId="5602E270" w:rsidR="00C668C2" w:rsidRPr="00C668C2" w:rsidRDefault="00C668C2" w:rsidP="00C668C2">
      <w:pPr>
        <w:widowControl w:val="0"/>
        <w:tabs>
          <w:tab w:val="num" w:pos="-360"/>
        </w:tabs>
        <w:autoSpaceDE w:val="0"/>
        <w:autoSpaceDN w:val="0"/>
        <w:adjustRightInd w:val="0"/>
        <w:ind w:left="220"/>
        <w:rPr>
          <w:rFonts w:cs="Palatino-Roman"/>
          <w:sz w:val="20"/>
          <w:szCs w:val="20"/>
        </w:rPr>
      </w:pPr>
      <w:r w:rsidRPr="00C668C2">
        <w:rPr>
          <w:rFonts w:cs="Palatino-Roman"/>
          <w:sz w:val="20"/>
          <w:szCs w:val="20"/>
        </w:rPr>
        <w:tab/>
      </w:r>
      <w:r>
        <w:rPr>
          <w:rFonts w:cs="Palatino-Roman"/>
          <w:sz w:val="20"/>
          <w:szCs w:val="20"/>
          <w:u w:val="single"/>
        </w:rPr>
        <w:t>Bringing Stories to Life</w:t>
      </w:r>
      <w:r w:rsidRPr="00C668C2">
        <w:rPr>
          <w:rFonts w:cs="Palatino-Roman"/>
          <w:sz w:val="20"/>
          <w:szCs w:val="20"/>
          <w:u w:val="single"/>
        </w:rPr>
        <w:t>.</w:t>
      </w:r>
      <w:r w:rsidRPr="00C668C2">
        <w:rPr>
          <w:rFonts w:cs="Palatino-Roman"/>
          <w:sz w:val="20"/>
          <w:szCs w:val="20"/>
        </w:rPr>
        <w:t xml:space="preserve"> </w:t>
      </w:r>
      <w:r>
        <w:rPr>
          <w:rFonts w:cs="Palatino-Roman"/>
          <w:sz w:val="20"/>
          <w:szCs w:val="20"/>
        </w:rPr>
        <w:t>August 13,</w:t>
      </w:r>
      <w:r w:rsidRPr="00C668C2">
        <w:rPr>
          <w:rFonts w:cs="Palatino-Roman"/>
          <w:sz w:val="20"/>
          <w:szCs w:val="20"/>
        </w:rPr>
        <w:t xml:space="preserve"> 201</w:t>
      </w:r>
      <w:r>
        <w:rPr>
          <w:rFonts w:cs="Palatino-Roman"/>
          <w:sz w:val="20"/>
          <w:szCs w:val="20"/>
        </w:rPr>
        <w:t>5</w:t>
      </w:r>
      <w:r w:rsidRPr="00C668C2">
        <w:rPr>
          <w:rFonts w:cs="Palatino-Roman"/>
          <w:sz w:val="20"/>
          <w:szCs w:val="20"/>
        </w:rPr>
        <w:t>. Referred.</w:t>
      </w:r>
    </w:p>
    <w:p w14:paraId="6F7E4BE5" w14:textId="585EA2DD" w:rsidR="00C00751" w:rsidRDefault="000E26E9" w:rsidP="00C00751">
      <w:pPr>
        <w:widowControl w:val="0"/>
        <w:autoSpaceDE w:val="0"/>
        <w:autoSpaceDN w:val="0"/>
        <w:adjustRightInd w:val="0"/>
        <w:ind w:left="630" w:hanging="630"/>
        <w:rPr>
          <w:rFonts w:cs="Palatino-Roman"/>
          <w:sz w:val="20"/>
          <w:szCs w:val="20"/>
        </w:rPr>
      </w:pPr>
      <w:r>
        <w:rPr>
          <w:rFonts w:cs="Palatino-Roman"/>
          <w:sz w:val="20"/>
          <w:szCs w:val="20"/>
        </w:rPr>
        <w:t xml:space="preserve">- </w:t>
      </w:r>
      <w:r w:rsidR="00C00751">
        <w:rPr>
          <w:rFonts w:cs="Palatino-Roman"/>
          <w:sz w:val="20"/>
          <w:szCs w:val="20"/>
        </w:rPr>
        <w:t xml:space="preserve">USTAR Confluence, Presentation on Digital Media Cluster advancements. 11/3-4/2014. Sorenson </w:t>
      </w:r>
      <w:proofErr w:type="spellStart"/>
      <w:r w:rsidR="00C00751">
        <w:rPr>
          <w:rFonts w:cs="Palatino-Roman"/>
          <w:sz w:val="20"/>
          <w:szCs w:val="20"/>
        </w:rPr>
        <w:t>BioTech</w:t>
      </w:r>
      <w:proofErr w:type="spellEnd"/>
      <w:r w:rsidR="00C00751">
        <w:rPr>
          <w:rFonts w:cs="Palatino-Roman"/>
          <w:sz w:val="20"/>
          <w:szCs w:val="20"/>
        </w:rPr>
        <w:t xml:space="preserve"> </w:t>
      </w:r>
      <w:r w:rsidR="00C00751">
        <w:rPr>
          <w:rFonts w:cs="Palatino-Roman"/>
          <w:sz w:val="20"/>
          <w:szCs w:val="20"/>
        </w:rPr>
        <w:lastRenderedPageBreak/>
        <w:t>Center, University of Utah.</w:t>
      </w:r>
    </w:p>
    <w:p w14:paraId="5B3274F8" w14:textId="77777777" w:rsidR="00C00751" w:rsidRPr="00737CC6" w:rsidRDefault="00C00751" w:rsidP="00C00751">
      <w:pPr>
        <w:widowControl w:val="0"/>
        <w:autoSpaceDE w:val="0"/>
        <w:autoSpaceDN w:val="0"/>
        <w:adjustRightInd w:val="0"/>
        <w:rPr>
          <w:rFonts w:cs="Palatino-Roman"/>
          <w:sz w:val="20"/>
          <w:szCs w:val="20"/>
          <w:u w:val="single"/>
        </w:rPr>
      </w:pPr>
      <w:r>
        <w:rPr>
          <w:rFonts w:cs="Palatino-Roman"/>
          <w:sz w:val="20"/>
          <w:szCs w:val="20"/>
        </w:rPr>
        <w:t xml:space="preserve">- </w:t>
      </w:r>
      <w:r w:rsidRPr="00941445">
        <w:rPr>
          <w:rFonts w:cs="Palatino-Roman"/>
          <w:sz w:val="20"/>
          <w:szCs w:val="20"/>
        </w:rPr>
        <w:t xml:space="preserve">SIGGRAPH </w:t>
      </w:r>
      <w:r>
        <w:rPr>
          <w:rFonts w:cs="Palatino-Roman"/>
          <w:sz w:val="20"/>
          <w:szCs w:val="20"/>
        </w:rPr>
        <w:t>ASIA</w:t>
      </w:r>
      <w:r w:rsidRPr="00941445">
        <w:rPr>
          <w:rFonts w:cs="Palatino-Roman"/>
          <w:sz w:val="20"/>
          <w:szCs w:val="20"/>
        </w:rPr>
        <w:t xml:space="preserve"> 201</w:t>
      </w:r>
      <w:r>
        <w:rPr>
          <w:rFonts w:cs="Palatino-Roman"/>
          <w:sz w:val="20"/>
          <w:szCs w:val="20"/>
        </w:rPr>
        <w:t>4</w:t>
      </w:r>
      <w:r w:rsidRPr="00941445">
        <w:rPr>
          <w:rFonts w:cs="Palatino-Roman"/>
          <w:sz w:val="20"/>
          <w:szCs w:val="20"/>
        </w:rPr>
        <w:t xml:space="preserve"> Conference Course. Course designation is highly selective. </w:t>
      </w:r>
    </w:p>
    <w:p w14:paraId="39BE33C6" w14:textId="77777777" w:rsidR="00C00751" w:rsidRDefault="00C00751" w:rsidP="00C00751">
      <w:pPr>
        <w:widowControl w:val="0"/>
        <w:autoSpaceDE w:val="0"/>
        <w:autoSpaceDN w:val="0"/>
        <w:adjustRightInd w:val="0"/>
        <w:ind w:left="630" w:hanging="630"/>
        <w:rPr>
          <w:rFonts w:cs="Palatino-Roman"/>
          <w:sz w:val="20"/>
          <w:szCs w:val="20"/>
        </w:rPr>
      </w:pPr>
      <w:r>
        <w:rPr>
          <w:rFonts w:cs="Palatino-Roman"/>
          <w:sz w:val="20"/>
          <w:szCs w:val="20"/>
        </w:rPr>
        <w:t xml:space="preserve">            </w:t>
      </w:r>
      <w:r w:rsidRPr="00490BF0">
        <w:rPr>
          <w:rFonts w:cs="Palatino-Roman"/>
          <w:sz w:val="20"/>
          <w:szCs w:val="20"/>
          <w:u w:val="single"/>
        </w:rPr>
        <w:t xml:space="preserve">Story </w:t>
      </w:r>
      <w:r>
        <w:rPr>
          <w:rFonts w:cs="Palatino-Roman"/>
          <w:sz w:val="20"/>
          <w:szCs w:val="20"/>
          <w:u w:val="single"/>
        </w:rPr>
        <w:t>Development for Animators and Game Developers</w:t>
      </w:r>
      <w:r>
        <w:rPr>
          <w:rFonts w:cs="Palatino-Roman"/>
          <w:sz w:val="20"/>
          <w:szCs w:val="20"/>
        </w:rPr>
        <w:t xml:space="preserve"> 12/03/2014 Shenzhen, China,</w:t>
      </w:r>
      <w:r w:rsidRPr="00BB427C">
        <w:rPr>
          <w:rFonts w:cs="Palatino-Roman"/>
          <w:sz w:val="20"/>
          <w:szCs w:val="20"/>
        </w:rPr>
        <w:t xml:space="preserve"> </w:t>
      </w:r>
      <w:hyperlink r:id="rId33" w:history="1">
        <w:r w:rsidRPr="004908AD">
          <w:rPr>
            <w:rStyle w:val="Hyperlink"/>
            <w:rFonts w:cs="Palatino-Roman"/>
            <w:sz w:val="20"/>
            <w:szCs w:val="20"/>
          </w:rPr>
          <w:t>http://sa2014.siggraph.org/en/attendees/courses.html</w:t>
        </w:r>
      </w:hyperlink>
      <w:r>
        <w:rPr>
          <w:rFonts w:cs="Palatino-Roman"/>
          <w:sz w:val="20"/>
          <w:szCs w:val="20"/>
        </w:rPr>
        <w:t xml:space="preserve"> Referred</w:t>
      </w:r>
    </w:p>
    <w:p w14:paraId="64F2815A" w14:textId="5F677B32" w:rsidR="00DD1318" w:rsidRDefault="00384BD2" w:rsidP="00B00522">
      <w:pPr>
        <w:widowControl w:val="0"/>
        <w:numPr>
          <w:ilvl w:val="0"/>
          <w:numId w:val="5"/>
        </w:numPr>
        <w:tabs>
          <w:tab w:val="num" w:pos="-360"/>
        </w:tabs>
        <w:autoSpaceDE w:val="0"/>
        <w:autoSpaceDN w:val="0"/>
        <w:adjustRightInd w:val="0"/>
        <w:ind w:left="120" w:hanging="120"/>
        <w:rPr>
          <w:rFonts w:cs="Palatino-Roman"/>
          <w:sz w:val="20"/>
          <w:szCs w:val="20"/>
        </w:rPr>
      </w:pPr>
      <w:r w:rsidRPr="004F3DD3">
        <w:rPr>
          <w:rFonts w:cs="Palatino-Roman"/>
          <w:sz w:val="20"/>
          <w:szCs w:val="20"/>
        </w:rPr>
        <w:t>DIGRA 2014</w:t>
      </w:r>
      <w:r>
        <w:rPr>
          <w:rFonts w:cs="Palatino-Roman"/>
          <w:sz w:val="20"/>
          <w:szCs w:val="20"/>
        </w:rPr>
        <w:t xml:space="preserve"> </w:t>
      </w:r>
      <w:r w:rsidR="00DD1318">
        <w:rPr>
          <w:rFonts w:cs="Palatino-Roman"/>
          <w:sz w:val="20"/>
          <w:szCs w:val="20"/>
        </w:rPr>
        <w:t>(</w:t>
      </w:r>
      <w:r>
        <w:rPr>
          <w:rFonts w:cs="Palatino-Roman"/>
          <w:sz w:val="20"/>
          <w:szCs w:val="20"/>
        </w:rPr>
        <w:t>Digital Games Research Association</w:t>
      </w:r>
      <w:r w:rsidR="00DD1318">
        <w:rPr>
          <w:rFonts w:cs="Palatino-Roman"/>
          <w:sz w:val="20"/>
          <w:szCs w:val="20"/>
        </w:rPr>
        <w:t>)</w:t>
      </w:r>
      <w:r>
        <w:rPr>
          <w:rFonts w:cs="Palatino-Roman"/>
          <w:sz w:val="20"/>
          <w:szCs w:val="20"/>
        </w:rPr>
        <w:t xml:space="preserve"> Conference Planning Committee, Salt Lake City, </w:t>
      </w:r>
      <w:r w:rsidR="00DD1318">
        <w:rPr>
          <w:rFonts w:cs="Palatino-Roman"/>
          <w:sz w:val="20"/>
          <w:szCs w:val="20"/>
        </w:rPr>
        <w:t xml:space="preserve">   </w:t>
      </w:r>
    </w:p>
    <w:p w14:paraId="465940DF" w14:textId="77777777" w:rsidR="00384BD2" w:rsidRPr="00DD1318" w:rsidRDefault="00DD1318" w:rsidP="00DD1318">
      <w:pPr>
        <w:widowControl w:val="0"/>
        <w:tabs>
          <w:tab w:val="num" w:pos="-360"/>
        </w:tabs>
        <w:autoSpaceDE w:val="0"/>
        <w:autoSpaceDN w:val="0"/>
        <w:adjustRightInd w:val="0"/>
        <w:rPr>
          <w:rFonts w:cs="Palatino-Roman"/>
          <w:sz w:val="20"/>
          <w:szCs w:val="20"/>
        </w:rPr>
      </w:pPr>
      <w:r>
        <w:rPr>
          <w:rFonts w:cs="Palatino-Roman"/>
          <w:sz w:val="20"/>
          <w:szCs w:val="20"/>
        </w:rPr>
        <w:t xml:space="preserve">            </w:t>
      </w:r>
      <w:r w:rsidR="00384BD2" w:rsidRPr="00DD1318">
        <w:rPr>
          <w:rFonts w:cs="Palatino-Roman"/>
          <w:sz w:val="20"/>
          <w:szCs w:val="20"/>
        </w:rPr>
        <w:t>Utah, August 3-6, 2014.</w:t>
      </w:r>
    </w:p>
    <w:p w14:paraId="691A896B" w14:textId="09EEFAA2" w:rsidR="00B00522" w:rsidRDefault="00000000" w:rsidP="00B00522">
      <w:pPr>
        <w:widowControl w:val="0"/>
        <w:numPr>
          <w:ilvl w:val="0"/>
          <w:numId w:val="5"/>
        </w:numPr>
        <w:tabs>
          <w:tab w:val="num" w:pos="-360"/>
        </w:tabs>
        <w:autoSpaceDE w:val="0"/>
        <w:autoSpaceDN w:val="0"/>
        <w:adjustRightInd w:val="0"/>
        <w:ind w:left="120" w:hanging="120"/>
        <w:rPr>
          <w:rFonts w:cs="Palatino-Roman"/>
          <w:sz w:val="20"/>
          <w:szCs w:val="20"/>
        </w:rPr>
      </w:pPr>
      <w:hyperlink r:id="rId34" w:history="1">
        <w:proofErr w:type="spellStart"/>
        <w:r w:rsidR="00B00522" w:rsidRPr="000946E4">
          <w:rPr>
            <w:rStyle w:val="Hyperlink"/>
            <w:rFonts w:cs="Palatino-Roman"/>
            <w:sz w:val="20"/>
            <w:szCs w:val="20"/>
          </w:rPr>
          <w:t>Mundos</w:t>
        </w:r>
        <w:proofErr w:type="spellEnd"/>
        <w:r w:rsidR="00B00522" w:rsidRPr="000946E4">
          <w:rPr>
            <w:rStyle w:val="Hyperlink"/>
            <w:rFonts w:cs="Palatino-Roman"/>
            <w:sz w:val="20"/>
            <w:szCs w:val="20"/>
          </w:rPr>
          <w:t xml:space="preserve"> </w:t>
        </w:r>
        <w:proofErr w:type="spellStart"/>
        <w:r w:rsidR="00B00522" w:rsidRPr="000946E4">
          <w:rPr>
            <w:rStyle w:val="Hyperlink"/>
            <w:rFonts w:cs="Palatino-Roman"/>
            <w:sz w:val="20"/>
            <w:szCs w:val="20"/>
          </w:rPr>
          <w:t>Digitales</w:t>
        </w:r>
        <w:proofErr w:type="spellEnd"/>
        <w:r w:rsidR="00B00522" w:rsidRPr="000946E4">
          <w:rPr>
            <w:rStyle w:val="Hyperlink"/>
            <w:rFonts w:cs="Palatino-Roman"/>
            <w:sz w:val="20"/>
            <w:szCs w:val="20"/>
          </w:rPr>
          <w:t xml:space="preserve"> 2014</w:t>
        </w:r>
      </w:hyperlink>
      <w:r w:rsidR="00B00522" w:rsidRPr="00941445">
        <w:rPr>
          <w:rFonts w:cs="Palatino-Roman"/>
          <w:sz w:val="20"/>
          <w:szCs w:val="20"/>
        </w:rPr>
        <w:t>, 1</w:t>
      </w:r>
      <w:r w:rsidR="00B00522">
        <w:rPr>
          <w:rFonts w:cs="Palatino-Roman"/>
          <w:sz w:val="20"/>
          <w:szCs w:val="20"/>
        </w:rPr>
        <w:t>3</w:t>
      </w:r>
      <w:r w:rsidR="00B00522" w:rsidRPr="00941445">
        <w:rPr>
          <w:rFonts w:cs="Palatino-Roman"/>
          <w:sz w:val="20"/>
          <w:szCs w:val="20"/>
        </w:rPr>
        <w:t xml:space="preserve">th Conference on Animation, VFX, Videogames and Digital Architecture, </w:t>
      </w:r>
    </w:p>
    <w:p w14:paraId="3A16C8FB" w14:textId="77777777" w:rsidR="00B00522" w:rsidRDefault="00B00522" w:rsidP="00B00522">
      <w:pPr>
        <w:widowControl w:val="0"/>
        <w:autoSpaceDE w:val="0"/>
        <w:autoSpaceDN w:val="0"/>
        <w:adjustRightInd w:val="0"/>
        <w:ind w:left="630"/>
        <w:rPr>
          <w:rFonts w:cs="Palatino-Roman"/>
          <w:sz w:val="20"/>
          <w:szCs w:val="20"/>
        </w:rPr>
      </w:pPr>
      <w:r>
        <w:rPr>
          <w:rFonts w:cs="Palatino-Roman"/>
          <w:sz w:val="20"/>
          <w:szCs w:val="20"/>
          <w:u w:val="single"/>
        </w:rPr>
        <w:t>Story Development: Bringing Animated Stories to Life</w:t>
      </w:r>
      <w:r>
        <w:rPr>
          <w:rFonts w:cs="Palatino-Roman"/>
          <w:sz w:val="20"/>
          <w:szCs w:val="20"/>
        </w:rPr>
        <w:t xml:space="preserve">. </w:t>
      </w:r>
      <w:r w:rsidRPr="00941445">
        <w:rPr>
          <w:rFonts w:cs="Palatino-Roman"/>
          <w:sz w:val="20"/>
          <w:szCs w:val="20"/>
        </w:rPr>
        <w:t>La Coruna, Spain</w:t>
      </w:r>
      <w:r>
        <w:rPr>
          <w:rFonts w:cs="Palatino-Roman"/>
          <w:sz w:val="20"/>
          <w:szCs w:val="20"/>
        </w:rPr>
        <w:t xml:space="preserve"> July 4, 2014.</w:t>
      </w:r>
    </w:p>
    <w:p w14:paraId="1729095F" w14:textId="77777777" w:rsidR="00DD1318" w:rsidRDefault="00DD1318" w:rsidP="00DD1318">
      <w:pPr>
        <w:widowControl w:val="0"/>
        <w:numPr>
          <w:ilvl w:val="0"/>
          <w:numId w:val="5"/>
        </w:numPr>
        <w:tabs>
          <w:tab w:val="num" w:pos="-360"/>
        </w:tabs>
        <w:autoSpaceDE w:val="0"/>
        <w:autoSpaceDN w:val="0"/>
        <w:adjustRightInd w:val="0"/>
        <w:ind w:left="120" w:hanging="120"/>
        <w:rPr>
          <w:rFonts w:cs="Palatino-Roman"/>
          <w:sz w:val="20"/>
          <w:szCs w:val="20"/>
        </w:rPr>
      </w:pPr>
      <w:r>
        <w:rPr>
          <w:rFonts w:cs="Palatino-Roman"/>
          <w:sz w:val="20"/>
          <w:szCs w:val="20"/>
        </w:rPr>
        <w:t xml:space="preserve">FDG 2014 (Foundation of Digital Games) Conference, Selection Committee, Ft. Lauderdale, Florida.        </w:t>
      </w:r>
    </w:p>
    <w:p w14:paraId="1C59403B" w14:textId="77777777" w:rsidR="00DD1318" w:rsidRPr="00DD1318" w:rsidRDefault="00DD1318" w:rsidP="00DD1318">
      <w:pPr>
        <w:widowControl w:val="0"/>
        <w:tabs>
          <w:tab w:val="num" w:pos="-360"/>
        </w:tabs>
        <w:autoSpaceDE w:val="0"/>
        <w:autoSpaceDN w:val="0"/>
        <w:adjustRightInd w:val="0"/>
        <w:rPr>
          <w:rFonts w:cs="Palatino-Roman"/>
          <w:sz w:val="20"/>
          <w:szCs w:val="20"/>
        </w:rPr>
      </w:pPr>
      <w:r>
        <w:rPr>
          <w:rFonts w:cs="Palatino-Roman"/>
          <w:sz w:val="20"/>
          <w:szCs w:val="20"/>
        </w:rPr>
        <w:t xml:space="preserve">            </w:t>
      </w:r>
      <w:r w:rsidRPr="00384BD2">
        <w:rPr>
          <w:rFonts w:cs="Palatino-Roman"/>
          <w:sz w:val="20"/>
          <w:szCs w:val="20"/>
        </w:rPr>
        <w:t>April 3-7, 2014.</w:t>
      </w:r>
    </w:p>
    <w:p w14:paraId="2701CC2F" w14:textId="77777777" w:rsidR="003C1DB3" w:rsidRDefault="00DF7B66" w:rsidP="00DF7B66">
      <w:pPr>
        <w:widowControl w:val="0"/>
        <w:autoSpaceDE w:val="0"/>
        <w:autoSpaceDN w:val="0"/>
        <w:adjustRightInd w:val="0"/>
        <w:ind w:left="630" w:hanging="630"/>
        <w:rPr>
          <w:sz w:val="20"/>
          <w:szCs w:val="20"/>
        </w:rPr>
      </w:pPr>
      <w:r w:rsidRPr="00DF7B66">
        <w:rPr>
          <w:rFonts w:cs="Palatino-Roman"/>
          <w:sz w:val="20"/>
          <w:szCs w:val="20"/>
        </w:rPr>
        <w:t xml:space="preserve">- </w:t>
      </w:r>
      <w:r w:rsidRPr="00DF7B66">
        <w:rPr>
          <w:sz w:val="20"/>
          <w:szCs w:val="20"/>
        </w:rPr>
        <w:t>Digital Medical Therapeutics: Exploring the power of video games and apps to transform disease treatment, health mai</w:t>
      </w:r>
      <w:r>
        <w:rPr>
          <w:sz w:val="20"/>
          <w:szCs w:val="20"/>
        </w:rPr>
        <w:t xml:space="preserve">ntenance, and clinical training. </w:t>
      </w:r>
      <w:r w:rsidRPr="00DF7B66">
        <w:rPr>
          <w:sz w:val="20"/>
          <w:szCs w:val="20"/>
        </w:rPr>
        <w:t xml:space="preserve">Eccles Auditorium, Huntsman Cancer Institute. Invited talk on "Visual Design in Video Games... what makes it work!" University </w:t>
      </w:r>
    </w:p>
    <w:p w14:paraId="0B02FC1F" w14:textId="77777777" w:rsidR="00DF7B66" w:rsidRPr="00DF7B66" w:rsidRDefault="00DF7B66" w:rsidP="003C1DB3">
      <w:pPr>
        <w:widowControl w:val="0"/>
        <w:autoSpaceDE w:val="0"/>
        <w:autoSpaceDN w:val="0"/>
        <w:adjustRightInd w:val="0"/>
        <w:ind w:left="630"/>
        <w:rPr>
          <w:rFonts w:cs="Palatino-Roman"/>
          <w:sz w:val="20"/>
          <w:szCs w:val="20"/>
        </w:rPr>
      </w:pPr>
      <w:r w:rsidRPr="00DF7B66">
        <w:rPr>
          <w:sz w:val="20"/>
          <w:szCs w:val="20"/>
        </w:rPr>
        <w:t>of Utah. Invited Talk/Keynote, Presented, 10/28/2013.</w:t>
      </w:r>
    </w:p>
    <w:p w14:paraId="0C8EEAF6" w14:textId="77777777" w:rsidR="00BB427C" w:rsidRPr="00737CC6" w:rsidRDefault="00EF48EC" w:rsidP="00EF48EC">
      <w:pPr>
        <w:widowControl w:val="0"/>
        <w:autoSpaceDE w:val="0"/>
        <w:autoSpaceDN w:val="0"/>
        <w:adjustRightInd w:val="0"/>
        <w:rPr>
          <w:rFonts w:cs="Palatino-Roman"/>
          <w:sz w:val="20"/>
          <w:szCs w:val="20"/>
          <w:u w:val="single"/>
        </w:rPr>
      </w:pPr>
      <w:r>
        <w:rPr>
          <w:rFonts w:cs="Palatino-Roman"/>
          <w:sz w:val="20"/>
          <w:szCs w:val="20"/>
        </w:rPr>
        <w:t xml:space="preserve">- </w:t>
      </w:r>
      <w:r w:rsidR="00BB427C" w:rsidRPr="00941445">
        <w:rPr>
          <w:rFonts w:cs="Palatino-Roman"/>
          <w:sz w:val="20"/>
          <w:szCs w:val="20"/>
        </w:rPr>
        <w:t xml:space="preserve">SIGGRAPH </w:t>
      </w:r>
      <w:r w:rsidR="00BB427C">
        <w:rPr>
          <w:rFonts w:cs="Palatino-Roman"/>
          <w:sz w:val="20"/>
          <w:szCs w:val="20"/>
        </w:rPr>
        <w:t>ASIA</w:t>
      </w:r>
      <w:r w:rsidR="00BB427C" w:rsidRPr="00941445">
        <w:rPr>
          <w:rFonts w:cs="Palatino-Roman"/>
          <w:sz w:val="20"/>
          <w:szCs w:val="20"/>
        </w:rPr>
        <w:t xml:space="preserve"> 201</w:t>
      </w:r>
      <w:r w:rsidR="00BB427C">
        <w:rPr>
          <w:rFonts w:cs="Palatino-Roman"/>
          <w:sz w:val="20"/>
          <w:szCs w:val="20"/>
        </w:rPr>
        <w:t>3</w:t>
      </w:r>
      <w:r w:rsidR="00BB427C" w:rsidRPr="00941445">
        <w:rPr>
          <w:rFonts w:cs="Palatino-Roman"/>
          <w:sz w:val="20"/>
          <w:szCs w:val="20"/>
        </w:rPr>
        <w:t xml:space="preserve"> Conference Course. Course designation is highly selective. </w:t>
      </w:r>
    </w:p>
    <w:p w14:paraId="61D88D99" w14:textId="77777777" w:rsidR="00BB427C" w:rsidRDefault="00BB427C" w:rsidP="003C1F84">
      <w:pPr>
        <w:widowControl w:val="0"/>
        <w:autoSpaceDE w:val="0"/>
        <w:autoSpaceDN w:val="0"/>
        <w:adjustRightInd w:val="0"/>
        <w:ind w:left="630" w:hanging="630"/>
        <w:outlineLvl w:val="0"/>
        <w:rPr>
          <w:rFonts w:cs="Palatino-Roman"/>
          <w:sz w:val="20"/>
          <w:szCs w:val="20"/>
          <w:u w:val="single"/>
        </w:rPr>
      </w:pPr>
      <w:r>
        <w:rPr>
          <w:rFonts w:cs="Palatino-Roman"/>
          <w:sz w:val="20"/>
          <w:szCs w:val="20"/>
        </w:rPr>
        <w:t xml:space="preserve">            </w:t>
      </w:r>
      <w:r w:rsidRPr="00490BF0">
        <w:rPr>
          <w:rFonts w:cs="Palatino-Roman"/>
          <w:sz w:val="20"/>
          <w:szCs w:val="20"/>
          <w:u w:val="single"/>
        </w:rPr>
        <w:t xml:space="preserve">Story </w:t>
      </w:r>
      <w:r w:rsidR="00987FEB">
        <w:rPr>
          <w:rFonts w:cs="Palatino-Roman"/>
          <w:sz w:val="20"/>
          <w:szCs w:val="20"/>
          <w:u w:val="single"/>
        </w:rPr>
        <w:t>Content</w:t>
      </w:r>
      <w:r w:rsidRPr="00490BF0">
        <w:rPr>
          <w:rFonts w:cs="Palatino-Roman"/>
          <w:sz w:val="20"/>
          <w:szCs w:val="20"/>
          <w:u w:val="single"/>
        </w:rPr>
        <w:t xml:space="preserve"> fo</w:t>
      </w:r>
      <w:r>
        <w:rPr>
          <w:rFonts w:cs="Palatino-Roman"/>
          <w:sz w:val="20"/>
          <w:szCs w:val="20"/>
          <w:u w:val="single"/>
        </w:rPr>
        <w:t xml:space="preserve">r </w:t>
      </w:r>
      <w:r w:rsidRPr="00490BF0">
        <w:rPr>
          <w:rFonts w:cs="Palatino-Roman"/>
          <w:sz w:val="20"/>
          <w:szCs w:val="20"/>
          <w:u w:val="single"/>
        </w:rPr>
        <w:t xml:space="preserve">Programmers, Game Designers, and Artists in Animation, VFX, and </w:t>
      </w:r>
    </w:p>
    <w:p w14:paraId="4BBD0331" w14:textId="77777777" w:rsidR="00BB427C" w:rsidRDefault="00BB427C" w:rsidP="003C1F84">
      <w:pPr>
        <w:widowControl w:val="0"/>
        <w:autoSpaceDE w:val="0"/>
        <w:autoSpaceDN w:val="0"/>
        <w:adjustRightInd w:val="0"/>
        <w:ind w:left="630"/>
        <w:outlineLvl w:val="0"/>
        <w:rPr>
          <w:rFonts w:cs="Palatino-Roman"/>
          <w:sz w:val="20"/>
          <w:szCs w:val="20"/>
        </w:rPr>
      </w:pPr>
      <w:r w:rsidRPr="00490BF0">
        <w:rPr>
          <w:rFonts w:cs="Palatino-Roman"/>
          <w:sz w:val="20"/>
          <w:szCs w:val="20"/>
          <w:u w:val="single"/>
        </w:rPr>
        <w:t>Games.</w:t>
      </w:r>
      <w:r>
        <w:rPr>
          <w:rFonts w:cs="Palatino-Roman"/>
          <w:sz w:val="20"/>
          <w:szCs w:val="20"/>
        </w:rPr>
        <w:t xml:space="preserve"> </w:t>
      </w:r>
      <w:r w:rsidR="00DF7B66">
        <w:rPr>
          <w:rFonts w:cs="Palatino-Roman"/>
          <w:sz w:val="20"/>
          <w:szCs w:val="20"/>
        </w:rPr>
        <w:t>10/20/</w:t>
      </w:r>
      <w:r>
        <w:rPr>
          <w:rFonts w:cs="Palatino-Roman"/>
          <w:sz w:val="20"/>
          <w:szCs w:val="20"/>
        </w:rPr>
        <w:t>2013</w:t>
      </w:r>
      <w:r w:rsidR="00A63AAB">
        <w:rPr>
          <w:rFonts w:cs="Palatino-Roman"/>
          <w:sz w:val="20"/>
          <w:szCs w:val="20"/>
        </w:rPr>
        <w:t xml:space="preserve"> Hong Kong,</w:t>
      </w:r>
      <w:r w:rsidRPr="00BB427C">
        <w:rPr>
          <w:rFonts w:cs="Palatino-Roman"/>
          <w:sz w:val="20"/>
          <w:szCs w:val="20"/>
        </w:rPr>
        <w:t xml:space="preserve"> </w:t>
      </w:r>
      <w:hyperlink r:id="rId35" w:history="1">
        <w:r w:rsidRPr="00D20CAF">
          <w:rPr>
            <w:rStyle w:val="Hyperlink"/>
            <w:rFonts w:cs="Palatino-Roman"/>
            <w:sz w:val="20"/>
            <w:szCs w:val="20"/>
          </w:rPr>
          <w:t>http://www.siggraph.org/asia2013/courses</w:t>
        </w:r>
      </w:hyperlink>
      <w:r>
        <w:rPr>
          <w:rFonts w:cs="Palatino-Roman"/>
          <w:sz w:val="20"/>
          <w:szCs w:val="20"/>
        </w:rPr>
        <w:t xml:space="preserve"> </w:t>
      </w:r>
      <w:r w:rsidR="00C108B6">
        <w:rPr>
          <w:rFonts w:cs="Palatino-Roman"/>
          <w:sz w:val="20"/>
          <w:szCs w:val="20"/>
        </w:rPr>
        <w:t>Referred.</w:t>
      </w:r>
    </w:p>
    <w:p w14:paraId="2D305C1F" w14:textId="77777777" w:rsidR="00A63AAB" w:rsidRPr="00737CC6" w:rsidRDefault="00EF48EC" w:rsidP="00EF48EC">
      <w:pPr>
        <w:widowControl w:val="0"/>
        <w:autoSpaceDE w:val="0"/>
        <w:autoSpaceDN w:val="0"/>
        <w:adjustRightInd w:val="0"/>
        <w:rPr>
          <w:rFonts w:cs="Palatino-Roman"/>
          <w:sz w:val="20"/>
          <w:szCs w:val="20"/>
          <w:u w:val="single"/>
        </w:rPr>
      </w:pPr>
      <w:r>
        <w:rPr>
          <w:rFonts w:cs="Palatino-Roman"/>
          <w:sz w:val="20"/>
          <w:szCs w:val="20"/>
        </w:rPr>
        <w:t xml:space="preserve">- </w:t>
      </w:r>
      <w:r w:rsidR="00A63AAB" w:rsidRPr="00941445">
        <w:rPr>
          <w:rFonts w:cs="Palatino-Roman"/>
          <w:sz w:val="20"/>
          <w:szCs w:val="20"/>
        </w:rPr>
        <w:t>SIGGRAPH 201</w:t>
      </w:r>
      <w:r w:rsidR="00A63AAB">
        <w:rPr>
          <w:rFonts w:cs="Palatino-Roman"/>
          <w:sz w:val="20"/>
          <w:szCs w:val="20"/>
        </w:rPr>
        <w:t>3, Anaheim, CA,</w:t>
      </w:r>
      <w:r w:rsidR="00A63AAB" w:rsidRPr="00941445">
        <w:rPr>
          <w:rFonts w:cs="Palatino-Roman"/>
          <w:sz w:val="20"/>
          <w:szCs w:val="20"/>
        </w:rPr>
        <w:t xml:space="preserve"> Conference Course. Course designation is highly selective. </w:t>
      </w:r>
    </w:p>
    <w:p w14:paraId="334AEBA0" w14:textId="77777777" w:rsidR="00A63AAB" w:rsidRDefault="00A63AAB" w:rsidP="003C1F84">
      <w:pPr>
        <w:widowControl w:val="0"/>
        <w:autoSpaceDE w:val="0"/>
        <w:autoSpaceDN w:val="0"/>
        <w:adjustRightInd w:val="0"/>
        <w:ind w:left="630" w:hanging="630"/>
        <w:outlineLvl w:val="0"/>
        <w:rPr>
          <w:rFonts w:cs="Palatino-Roman"/>
          <w:sz w:val="20"/>
          <w:szCs w:val="20"/>
        </w:rPr>
      </w:pPr>
      <w:r>
        <w:rPr>
          <w:rFonts w:cs="Palatino-Roman"/>
          <w:sz w:val="20"/>
          <w:szCs w:val="20"/>
        </w:rPr>
        <w:t xml:space="preserve">            </w:t>
      </w:r>
      <w:r w:rsidRPr="00490BF0">
        <w:rPr>
          <w:rFonts w:cs="Palatino-Roman"/>
          <w:sz w:val="20"/>
          <w:szCs w:val="20"/>
          <w:u w:val="single"/>
        </w:rPr>
        <w:t>Story</w:t>
      </w:r>
      <w:r>
        <w:rPr>
          <w:rFonts w:cs="Palatino-Roman"/>
          <w:sz w:val="20"/>
          <w:szCs w:val="20"/>
          <w:u w:val="single"/>
        </w:rPr>
        <w:t>: It’s not just for writers… Anymore.</w:t>
      </w:r>
      <w:r w:rsidRPr="00A63AAB">
        <w:rPr>
          <w:rFonts w:cs="Palatino-Roman"/>
          <w:sz w:val="20"/>
          <w:szCs w:val="20"/>
        </w:rPr>
        <w:t xml:space="preserve"> </w:t>
      </w:r>
      <w:r w:rsidR="00C108B6">
        <w:rPr>
          <w:rFonts w:cs="Palatino-Roman"/>
          <w:sz w:val="20"/>
          <w:szCs w:val="20"/>
        </w:rPr>
        <w:t>July, 22 2013. Referred.</w:t>
      </w:r>
    </w:p>
    <w:p w14:paraId="5C3E3536" w14:textId="77777777" w:rsidR="00A63AAB" w:rsidRDefault="00A63AAB" w:rsidP="00EF48EC">
      <w:pPr>
        <w:widowControl w:val="0"/>
        <w:autoSpaceDE w:val="0"/>
        <w:autoSpaceDN w:val="0"/>
        <w:adjustRightInd w:val="0"/>
        <w:ind w:left="630" w:hanging="630"/>
        <w:rPr>
          <w:rFonts w:cs="Palatino-Roman"/>
          <w:sz w:val="20"/>
          <w:szCs w:val="20"/>
        </w:rPr>
      </w:pPr>
      <w:r w:rsidRPr="00A63AAB">
        <w:rPr>
          <w:rFonts w:cs="Palatino-Roman"/>
          <w:sz w:val="20"/>
          <w:szCs w:val="20"/>
        </w:rPr>
        <w:t xml:space="preserve">            </w:t>
      </w:r>
      <w:hyperlink r:id="rId36" w:history="1">
        <w:r w:rsidRPr="000916D9">
          <w:rPr>
            <w:rStyle w:val="Hyperlink"/>
            <w:rFonts w:cs="Palatino-Roman"/>
            <w:sz w:val="20"/>
            <w:szCs w:val="20"/>
          </w:rPr>
          <w:t>http://s2013.siggraph.org/attendees/courses/events/story-its-not-just-writers-anymore</w:t>
        </w:r>
      </w:hyperlink>
      <w:r>
        <w:rPr>
          <w:rFonts w:cs="Palatino-Roman"/>
          <w:sz w:val="20"/>
          <w:szCs w:val="20"/>
        </w:rPr>
        <w:t xml:space="preserve"> </w:t>
      </w:r>
    </w:p>
    <w:p w14:paraId="598C3B85" w14:textId="77777777" w:rsidR="00A63AAB" w:rsidRPr="00A63AAB" w:rsidRDefault="00A63AAB" w:rsidP="00EF48EC">
      <w:pPr>
        <w:widowControl w:val="0"/>
        <w:autoSpaceDE w:val="0"/>
        <w:autoSpaceDN w:val="0"/>
        <w:adjustRightInd w:val="0"/>
        <w:ind w:left="630" w:hanging="630"/>
        <w:rPr>
          <w:rFonts w:cs="Palatino-Roman"/>
          <w:sz w:val="20"/>
          <w:szCs w:val="20"/>
          <w:u w:val="single"/>
        </w:rPr>
      </w:pPr>
      <w:r>
        <w:rPr>
          <w:sz w:val="20"/>
          <w:szCs w:val="20"/>
        </w:rPr>
        <w:t xml:space="preserve">- </w:t>
      </w:r>
      <w:r w:rsidRPr="00422111">
        <w:rPr>
          <w:sz w:val="20"/>
          <w:szCs w:val="20"/>
        </w:rPr>
        <w:t>I</w:t>
      </w:r>
      <w:r>
        <w:rPr>
          <w:sz w:val="20"/>
          <w:szCs w:val="20"/>
        </w:rPr>
        <w:t xml:space="preserve">nteractive Entertainment </w:t>
      </w:r>
      <w:r w:rsidRPr="00422111">
        <w:rPr>
          <w:sz w:val="20"/>
          <w:szCs w:val="20"/>
        </w:rPr>
        <w:t xml:space="preserve">'2013, </w:t>
      </w:r>
      <w:r w:rsidRPr="00422111">
        <w:rPr>
          <w:sz w:val="20"/>
          <w:szCs w:val="20"/>
          <w:u w:val="single"/>
        </w:rPr>
        <w:t xml:space="preserve">The Intersection of Video Games and Patient Empowerment: case study of a </w:t>
      </w:r>
      <w:proofErr w:type="gramStart"/>
      <w:r w:rsidRPr="00422111">
        <w:rPr>
          <w:sz w:val="20"/>
          <w:szCs w:val="20"/>
          <w:u w:val="single"/>
        </w:rPr>
        <w:t>real world</w:t>
      </w:r>
      <w:proofErr w:type="gramEnd"/>
      <w:r w:rsidRPr="00422111">
        <w:rPr>
          <w:sz w:val="20"/>
          <w:szCs w:val="20"/>
          <w:u w:val="single"/>
        </w:rPr>
        <w:t xml:space="preserve"> application</w:t>
      </w:r>
      <w:r w:rsidRPr="00422111">
        <w:rPr>
          <w:sz w:val="20"/>
          <w:szCs w:val="20"/>
        </w:rPr>
        <w:t>. October 01 2013, Melbourne, VIC, Australia</w:t>
      </w:r>
      <w:r>
        <w:rPr>
          <w:sz w:val="20"/>
          <w:szCs w:val="20"/>
        </w:rPr>
        <w:t>.</w:t>
      </w:r>
      <w:r w:rsidR="00C108B6">
        <w:rPr>
          <w:sz w:val="20"/>
          <w:szCs w:val="20"/>
        </w:rPr>
        <w:t xml:space="preserve"> </w:t>
      </w:r>
      <w:r w:rsidR="00C108B6">
        <w:rPr>
          <w:rFonts w:cs="Palatino-Roman"/>
          <w:sz w:val="20"/>
          <w:szCs w:val="20"/>
        </w:rPr>
        <w:t>Referred.</w:t>
      </w:r>
    </w:p>
    <w:p w14:paraId="73D45486" w14:textId="77777777" w:rsidR="00BB427C" w:rsidRDefault="00BB427C" w:rsidP="00EF48EC">
      <w:pPr>
        <w:widowControl w:val="0"/>
        <w:autoSpaceDE w:val="0"/>
        <w:autoSpaceDN w:val="0"/>
        <w:adjustRightInd w:val="0"/>
        <w:rPr>
          <w:rFonts w:cs="Palatino-Roman"/>
          <w:sz w:val="20"/>
          <w:szCs w:val="20"/>
        </w:rPr>
      </w:pPr>
      <w:r>
        <w:rPr>
          <w:sz w:val="20"/>
          <w:szCs w:val="20"/>
        </w:rPr>
        <w:t xml:space="preserve">- </w:t>
      </w:r>
      <w:r w:rsidRPr="00941445">
        <w:rPr>
          <w:rFonts w:cs="Palatino-Roman"/>
          <w:sz w:val="20"/>
          <w:szCs w:val="20"/>
        </w:rPr>
        <w:t>CCG Expo</w:t>
      </w:r>
      <w:r>
        <w:rPr>
          <w:rFonts w:cs="Palatino-Roman"/>
          <w:sz w:val="20"/>
          <w:szCs w:val="20"/>
        </w:rPr>
        <w:t xml:space="preserve"> 2013</w:t>
      </w:r>
      <w:r w:rsidRPr="00941445">
        <w:rPr>
          <w:rFonts w:cs="Palatino-Roman"/>
          <w:sz w:val="20"/>
          <w:szCs w:val="20"/>
        </w:rPr>
        <w:t xml:space="preserve">, The </w:t>
      </w:r>
      <w:r>
        <w:rPr>
          <w:rFonts w:cs="Palatino-Roman"/>
          <w:sz w:val="20"/>
          <w:szCs w:val="20"/>
        </w:rPr>
        <w:t>Ninth</w:t>
      </w:r>
      <w:r w:rsidRPr="00941445">
        <w:rPr>
          <w:rFonts w:cs="Palatino-Roman"/>
          <w:sz w:val="20"/>
          <w:szCs w:val="20"/>
        </w:rPr>
        <w:t xml:space="preserve"> International Animation Game Expo.</w:t>
      </w:r>
      <w:r>
        <w:rPr>
          <w:rFonts w:cs="Palatino-Roman"/>
          <w:sz w:val="20"/>
          <w:szCs w:val="20"/>
        </w:rPr>
        <w:t xml:space="preserve"> </w:t>
      </w:r>
      <w:r w:rsidRPr="00941445">
        <w:rPr>
          <w:rFonts w:cs="Palatino-Roman"/>
          <w:sz w:val="20"/>
          <w:szCs w:val="20"/>
        </w:rPr>
        <w:t>Arts Creative Day session</w:t>
      </w:r>
      <w:r>
        <w:rPr>
          <w:rFonts w:cs="Palatino-Roman"/>
          <w:sz w:val="20"/>
          <w:szCs w:val="20"/>
        </w:rPr>
        <w:t>,</w:t>
      </w:r>
      <w:r w:rsidRPr="00941445">
        <w:rPr>
          <w:rFonts w:cs="Palatino-Roman"/>
          <w:sz w:val="20"/>
          <w:szCs w:val="20"/>
        </w:rPr>
        <w:t xml:space="preserve"> </w:t>
      </w:r>
    </w:p>
    <w:p w14:paraId="33BB9882" w14:textId="77777777" w:rsidR="00BB427C" w:rsidRDefault="00BB427C" w:rsidP="00EF48EC">
      <w:pPr>
        <w:widowControl w:val="0"/>
        <w:autoSpaceDE w:val="0"/>
        <w:autoSpaceDN w:val="0"/>
        <w:adjustRightInd w:val="0"/>
        <w:ind w:left="630"/>
        <w:rPr>
          <w:rFonts w:cs="Palatino-Roman"/>
          <w:sz w:val="20"/>
          <w:szCs w:val="20"/>
        </w:rPr>
      </w:pPr>
      <w:proofErr w:type="spellStart"/>
      <w:r w:rsidRPr="00941445">
        <w:rPr>
          <w:rFonts w:cs="Palatino-Roman"/>
          <w:sz w:val="20"/>
          <w:szCs w:val="20"/>
        </w:rPr>
        <w:t>DeTao</w:t>
      </w:r>
      <w:proofErr w:type="spellEnd"/>
      <w:r w:rsidRPr="00941445">
        <w:rPr>
          <w:rFonts w:cs="Palatino-Roman"/>
          <w:sz w:val="20"/>
          <w:szCs w:val="20"/>
        </w:rPr>
        <w:t xml:space="preserve"> Animation international masters media interview</w:t>
      </w:r>
      <w:r>
        <w:rPr>
          <w:rFonts w:cs="Palatino-Roman"/>
          <w:sz w:val="20"/>
          <w:szCs w:val="20"/>
        </w:rPr>
        <w:t xml:space="preserve"> (CCN)</w:t>
      </w:r>
      <w:r w:rsidRPr="00941445">
        <w:rPr>
          <w:rFonts w:cs="Palatino-Roman"/>
          <w:sz w:val="20"/>
          <w:szCs w:val="20"/>
        </w:rPr>
        <w:t xml:space="preserve">. Presenter at the CG </w:t>
      </w:r>
      <w:proofErr w:type="spellStart"/>
      <w:r w:rsidRPr="00941445">
        <w:rPr>
          <w:rFonts w:cs="Palatino-Roman"/>
          <w:sz w:val="20"/>
          <w:szCs w:val="20"/>
        </w:rPr>
        <w:t>DeTao</w:t>
      </w:r>
      <w:proofErr w:type="spellEnd"/>
      <w:r w:rsidRPr="00941445">
        <w:rPr>
          <w:rFonts w:cs="Palatino-Roman"/>
          <w:sz w:val="20"/>
          <w:szCs w:val="20"/>
        </w:rPr>
        <w:t xml:space="preserve"> Anime Context Awards Ceremony.</w:t>
      </w:r>
      <w:r>
        <w:rPr>
          <w:rFonts w:cs="Palatino-Roman"/>
          <w:sz w:val="20"/>
          <w:szCs w:val="20"/>
        </w:rPr>
        <w:t xml:space="preserve"> Shanghai, China</w:t>
      </w:r>
      <w:r w:rsidRPr="00941445">
        <w:rPr>
          <w:rFonts w:cs="Palatino-Roman"/>
          <w:sz w:val="20"/>
          <w:szCs w:val="20"/>
        </w:rPr>
        <w:t xml:space="preserve"> </w:t>
      </w:r>
      <w:r>
        <w:rPr>
          <w:rFonts w:cs="Palatino-Roman"/>
          <w:sz w:val="20"/>
          <w:szCs w:val="20"/>
        </w:rPr>
        <w:t xml:space="preserve">July 2013. </w:t>
      </w:r>
      <w:r w:rsidR="00C108B6">
        <w:rPr>
          <w:rFonts w:cs="Palatino-Roman"/>
          <w:sz w:val="20"/>
          <w:szCs w:val="20"/>
        </w:rPr>
        <w:t>Invited.</w:t>
      </w:r>
      <w:r>
        <w:rPr>
          <w:rFonts w:cs="Palatino-Roman"/>
          <w:sz w:val="20"/>
          <w:szCs w:val="20"/>
        </w:rPr>
        <w:t xml:space="preserve">  </w:t>
      </w:r>
      <w:hyperlink r:id="rId37" w:history="1">
        <w:r w:rsidRPr="006F7037">
          <w:rPr>
            <w:rStyle w:val="Hyperlink"/>
            <w:rFonts w:cs="Palatino-Roman"/>
            <w:sz w:val="20"/>
            <w:szCs w:val="20"/>
          </w:rPr>
          <w:t>http://www.ccgexpo.cn</w:t>
        </w:r>
      </w:hyperlink>
    </w:p>
    <w:p w14:paraId="68BDA96C" w14:textId="77777777" w:rsidR="00E7777E" w:rsidRDefault="00BB427C" w:rsidP="00E7777E">
      <w:pPr>
        <w:widowControl w:val="0"/>
        <w:numPr>
          <w:ilvl w:val="0"/>
          <w:numId w:val="5"/>
        </w:numPr>
        <w:tabs>
          <w:tab w:val="num" w:pos="-360"/>
        </w:tabs>
        <w:autoSpaceDE w:val="0"/>
        <w:autoSpaceDN w:val="0"/>
        <w:adjustRightInd w:val="0"/>
        <w:ind w:left="120" w:hanging="120"/>
        <w:rPr>
          <w:rFonts w:cs="Palatino-Roman"/>
          <w:sz w:val="20"/>
          <w:szCs w:val="20"/>
        </w:rPr>
      </w:pPr>
      <w:proofErr w:type="spellStart"/>
      <w:r w:rsidRPr="00941445">
        <w:rPr>
          <w:rFonts w:cs="Palatino-Roman"/>
          <w:sz w:val="20"/>
          <w:szCs w:val="20"/>
        </w:rPr>
        <w:t>Mundos</w:t>
      </w:r>
      <w:proofErr w:type="spellEnd"/>
      <w:r w:rsidRPr="00941445">
        <w:rPr>
          <w:rFonts w:cs="Palatino-Roman"/>
          <w:sz w:val="20"/>
          <w:szCs w:val="20"/>
        </w:rPr>
        <w:t xml:space="preserve"> </w:t>
      </w:r>
      <w:proofErr w:type="spellStart"/>
      <w:r w:rsidRPr="00941445">
        <w:rPr>
          <w:rFonts w:cs="Palatino-Roman"/>
          <w:sz w:val="20"/>
          <w:szCs w:val="20"/>
        </w:rPr>
        <w:t>Digitales</w:t>
      </w:r>
      <w:proofErr w:type="spellEnd"/>
      <w:r w:rsidRPr="00941445">
        <w:rPr>
          <w:rFonts w:cs="Palatino-Roman"/>
          <w:sz w:val="20"/>
          <w:szCs w:val="20"/>
        </w:rPr>
        <w:t xml:space="preserve"> 201</w:t>
      </w:r>
      <w:r w:rsidR="00A63AAB">
        <w:rPr>
          <w:rFonts w:cs="Palatino-Roman"/>
          <w:sz w:val="20"/>
          <w:szCs w:val="20"/>
        </w:rPr>
        <w:t>3</w:t>
      </w:r>
      <w:r w:rsidRPr="00941445">
        <w:rPr>
          <w:rFonts w:cs="Palatino-Roman"/>
          <w:sz w:val="20"/>
          <w:szCs w:val="20"/>
        </w:rPr>
        <w:t>, 1</w:t>
      </w:r>
      <w:r w:rsidR="00A63AAB">
        <w:rPr>
          <w:rFonts w:cs="Palatino-Roman"/>
          <w:sz w:val="20"/>
          <w:szCs w:val="20"/>
        </w:rPr>
        <w:t>2</w:t>
      </w:r>
      <w:r w:rsidRPr="00941445">
        <w:rPr>
          <w:rFonts w:cs="Palatino-Roman"/>
          <w:sz w:val="20"/>
          <w:szCs w:val="20"/>
        </w:rPr>
        <w:t xml:space="preserve">th Conference on Animation, VFX, Videogames and Digital Architecture, </w:t>
      </w:r>
    </w:p>
    <w:p w14:paraId="47421E9B" w14:textId="4F19762A" w:rsidR="00BB427C" w:rsidRPr="00E7777E" w:rsidRDefault="00BB427C" w:rsidP="00E7777E">
      <w:pPr>
        <w:widowControl w:val="0"/>
        <w:autoSpaceDE w:val="0"/>
        <w:autoSpaceDN w:val="0"/>
        <w:adjustRightInd w:val="0"/>
        <w:ind w:firstLine="720"/>
        <w:rPr>
          <w:rFonts w:cs="Palatino-Roman"/>
          <w:sz w:val="20"/>
          <w:szCs w:val="20"/>
        </w:rPr>
      </w:pPr>
      <w:r w:rsidRPr="00E7777E">
        <w:rPr>
          <w:rFonts w:cs="Palatino-Roman"/>
          <w:sz w:val="20"/>
          <w:szCs w:val="20"/>
          <w:u w:val="single"/>
        </w:rPr>
        <w:t>It’s about Story… and AMAZING animation</w:t>
      </w:r>
      <w:r w:rsidRPr="00E7777E">
        <w:rPr>
          <w:rFonts w:cs="Palatino-Roman"/>
          <w:sz w:val="20"/>
          <w:szCs w:val="20"/>
        </w:rPr>
        <w:t>. La Coruna, Spain</w:t>
      </w:r>
      <w:r w:rsidR="00C108B6" w:rsidRPr="00E7777E">
        <w:rPr>
          <w:rFonts w:cs="Palatino-Roman"/>
          <w:sz w:val="20"/>
          <w:szCs w:val="20"/>
        </w:rPr>
        <w:t xml:space="preserve"> July 3, 2013.</w:t>
      </w:r>
    </w:p>
    <w:p w14:paraId="4E9D0AC8" w14:textId="77777777" w:rsidR="00BC4329" w:rsidRPr="00BC4329" w:rsidRDefault="0038564C" w:rsidP="00767F3A">
      <w:pPr>
        <w:widowControl w:val="0"/>
        <w:numPr>
          <w:ilvl w:val="0"/>
          <w:numId w:val="5"/>
        </w:numPr>
        <w:tabs>
          <w:tab w:val="num" w:pos="-360"/>
        </w:tabs>
        <w:autoSpaceDE w:val="0"/>
        <w:autoSpaceDN w:val="0"/>
        <w:adjustRightInd w:val="0"/>
        <w:ind w:left="120" w:hanging="120"/>
        <w:rPr>
          <w:sz w:val="20"/>
          <w:szCs w:val="20"/>
        </w:rPr>
      </w:pPr>
      <w:r w:rsidRPr="00941445">
        <w:rPr>
          <w:sz w:val="20"/>
          <w:szCs w:val="20"/>
        </w:rPr>
        <w:t>FMX 201</w:t>
      </w:r>
      <w:r w:rsidR="00767F3A">
        <w:rPr>
          <w:sz w:val="20"/>
          <w:szCs w:val="20"/>
        </w:rPr>
        <w:t>3</w:t>
      </w:r>
      <w:r w:rsidRPr="00941445">
        <w:rPr>
          <w:sz w:val="20"/>
          <w:szCs w:val="20"/>
        </w:rPr>
        <w:t xml:space="preserve"> 1</w:t>
      </w:r>
      <w:r w:rsidR="00767F3A">
        <w:rPr>
          <w:sz w:val="20"/>
          <w:szCs w:val="20"/>
        </w:rPr>
        <w:t>8</w:t>
      </w:r>
      <w:r w:rsidRPr="00941445">
        <w:rPr>
          <w:sz w:val="20"/>
          <w:szCs w:val="20"/>
        </w:rPr>
        <w:t xml:space="preserve">th Conference on Animation, Effects, Games and Transmedia. </w:t>
      </w:r>
      <w:r w:rsidR="00767F3A">
        <w:rPr>
          <w:sz w:val="20"/>
          <w:szCs w:val="20"/>
          <w:u w:val="single"/>
        </w:rPr>
        <w:t xml:space="preserve">Non-Storytellers Story </w:t>
      </w:r>
    </w:p>
    <w:p w14:paraId="79B378C3" w14:textId="77777777" w:rsidR="0038564C" w:rsidRDefault="00BC4329" w:rsidP="00BC4329">
      <w:pPr>
        <w:widowControl w:val="0"/>
        <w:autoSpaceDE w:val="0"/>
        <w:autoSpaceDN w:val="0"/>
        <w:adjustRightInd w:val="0"/>
        <w:rPr>
          <w:sz w:val="20"/>
          <w:szCs w:val="20"/>
        </w:rPr>
      </w:pPr>
      <w:r>
        <w:rPr>
          <w:sz w:val="20"/>
          <w:szCs w:val="20"/>
        </w:rPr>
        <w:t xml:space="preserve">               </w:t>
      </w:r>
      <w:r w:rsidR="00767F3A">
        <w:rPr>
          <w:sz w:val="20"/>
          <w:szCs w:val="20"/>
          <w:u w:val="single"/>
        </w:rPr>
        <w:t>Session</w:t>
      </w:r>
      <w:r w:rsidR="0038564C" w:rsidRPr="006F7037">
        <w:rPr>
          <w:sz w:val="20"/>
          <w:szCs w:val="20"/>
          <w:u w:val="single"/>
        </w:rPr>
        <w:t>.</w:t>
      </w:r>
      <w:r w:rsidR="0038564C">
        <w:rPr>
          <w:sz w:val="20"/>
          <w:szCs w:val="20"/>
        </w:rPr>
        <w:t xml:space="preserve"> </w:t>
      </w:r>
      <w:r w:rsidR="0038564C" w:rsidRPr="00941445">
        <w:rPr>
          <w:sz w:val="20"/>
          <w:szCs w:val="20"/>
        </w:rPr>
        <w:t xml:space="preserve">Largest </w:t>
      </w:r>
      <w:r w:rsidR="0038564C">
        <w:rPr>
          <w:sz w:val="20"/>
          <w:szCs w:val="20"/>
        </w:rPr>
        <w:t>E</w:t>
      </w:r>
      <w:r w:rsidR="0038564C" w:rsidRPr="00941445">
        <w:rPr>
          <w:sz w:val="20"/>
          <w:szCs w:val="20"/>
        </w:rPr>
        <w:t xml:space="preserve">uropean conference in digital media. </w:t>
      </w:r>
      <w:r>
        <w:rPr>
          <w:sz w:val="20"/>
          <w:szCs w:val="20"/>
        </w:rPr>
        <w:t xml:space="preserve">April 2013, </w:t>
      </w:r>
      <w:r w:rsidR="0038564C" w:rsidRPr="00941445">
        <w:rPr>
          <w:sz w:val="20"/>
          <w:szCs w:val="20"/>
        </w:rPr>
        <w:t xml:space="preserve">Stuttgart, Germany. </w:t>
      </w:r>
    </w:p>
    <w:p w14:paraId="752CD66F" w14:textId="77777777" w:rsidR="0038564C" w:rsidRPr="00106594" w:rsidRDefault="0038564C" w:rsidP="0038564C">
      <w:pPr>
        <w:widowControl w:val="0"/>
        <w:autoSpaceDE w:val="0"/>
        <w:autoSpaceDN w:val="0"/>
        <w:adjustRightInd w:val="0"/>
        <w:ind w:left="720" w:hanging="720"/>
        <w:rPr>
          <w:sz w:val="20"/>
          <w:szCs w:val="20"/>
        </w:rPr>
      </w:pPr>
      <w:r w:rsidRPr="00106594">
        <w:rPr>
          <w:sz w:val="20"/>
          <w:szCs w:val="20"/>
        </w:rPr>
        <w:t>- Sundance Film Festival 201</w:t>
      </w:r>
      <w:r w:rsidR="00BC4329">
        <w:rPr>
          <w:sz w:val="20"/>
          <w:szCs w:val="20"/>
        </w:rPr>
        <w:t>3</w:t>
      </w:r>
      <w:r w:rsidRPr="00106594">
        <w:rPr>
          <w:sz w:val="20"/>
          <w:szCs w:val="20"/>
        </w:rPr>
        <w:t xml:space="preserve">, </w:t>
      </w:r>
      <w:proofErr w:type="spellStart"/>
      <w:r w:rsidR="00BC4329">
        <w:rPr>
          <w:sz w:val="20"/>
          <w:szCs w:val="20"/>
          <w:u w:val="single"/>
        </w:rPr>
        <w:t>TransMedia</w:t>
      </w:r>
      <w:proofErr w:type="spellEnd"/>
      <w:r w:rsidR="00BC4329" w:rsidRPr="00BC4329">
        <w:rPr>
          <w:sz w:val="20"/>
          <w:szCs w:val="20"/>
          <w:u w:val="single"/>
        </w:rPr>
        <w:t xml:space="preserve"> in the Video Games</w:t>
      </w:r>
      <w:r w:rsidR="00BC4329">
        <w:rPr>
          <w:sz w:val="20"/>
          <w:szCs w:val="20"/>
          <w:u w:val="single"/>
        </w:rPr>
        <w:t>/Movies/Digital Media</w:t>
      </w:r>
      <w:r w:rsidR="00BC4329">
        <w:rPr>
          <w:sz w:val="20"/>
          <w:szCs w:val="20"/>
        </w:rPr>
        <w:t>. Panel TBD, Session of top experts in the US and Canada. Sponsored by the Canadian Consulate. Jan. 23</w:t>
      </w:r>
      <w:r>
        <w:rPr>
          <w:sz w:val="20"/>
          <w:szCs w:val="20"/>
        </w:rPr>
        <w:t xml:space="preserve"> 201</w:t>
      </w:r>
      <w:r w:rsidR="00BC4329">
        <w:rPr>
          <w:sz w:val="20"/>
          <w:szCs w:val="20"/>
        </w:rPr>
        <w:t>3</w:t>
      </w:r>
    </w:p>
    <w:p w14:paraId="542B5B6E" w14:textId="77777777" w:rsidR="00737CC6" w:rsidRPr="00737CC6" w:rsidRDefault="00B56AAB" w:rsidP="00B56AAB">
      <w:pPr>
        <w:widowControl w:val="0"/>
        <w:numPr>
          <w:ilvl w:val="0"/>
          <w:numId w:val="5"/>
        </w:numPr>
        <w:tabs>
          <w:tab w:val="num" w:pos="-360"/>
        </w:tabs>
        <w:autoSpaceDE w:val="0"/>
        <w:autoSpaceDN w:val="0"/>
        <w:adjustRightInd w:val="0"/>
        <w:ind w:left="120" w:hanging="120"/>
        <w:rPr>
          <w:rFonts w:cs="Palatino-Roman"/>
          <w:sz w:val="20"/>
          <w:szCs w:val="20"/>
          <w:u w:val="single"/>
        </w:rPr>
      </w:pPr>
      <w:r w:rsidRPr="00941445">
        <w:rPr>
          <w:rFonts w:cs="Palatino-Roman"/>
          <w:sz w:val="20"/>
          <w:szCs w:val="20"/>
        </w:rPr>
        <w:t xml:space="preserve">SIGGRAPH </w:t>
      </w:r>
      <w:r>
        <w:rPr>
          <w:rFonts w:cs="Palatino-Roman"/>
          <w:sz w:val="20"/>
          <w:szCs w:val="20"/>
        </w:rPr>
        <w:t>ASIA</w:t>
      </w:r>
      <w:r w:rsidRPr="00941445">
        <w:rPr>
          <w:rFonts w:cs="Palatino-Roman"/>
          <w:sz w:val="20"/>
          <w:szCs w:val="20"/>
        </w:rPr>
        <w:t xml:space="preserve"> 2012 Conference Course. Course designation is highly selective. </w:t>
      </w:r>
    </w:p>
    <w:p w14:paraId="1E5F7596" w14:textId="77777777" w:rsidR="00737CC6" w:rsidRDefault="00737CC6" w:rsidP="003C1F84">
      <w:pPr>
        <w:widowControl w:val="0"/>
        <w:autoSpaceDE w:val="0"/>
        <w:autoSpaceDN w:val="0"/>
        <w:adjustRightInd w:val="0"/>
        <w:ind w:left="120"/>
        <w:outlineLvl w:val="0"/>
        <w:rPr>
          <w:rFonts w:cs="Palatino-Roman"/>
          <w:sz w:val="20"/>
          <w:szCs w:val="20"/>
          <w:u w:val="single"/>
        </w:rPr>
      </w:pPr>
      <w:r>
        <w:rPr>
          <w:rFonts w:cs="Palatino-Roman"/>
          <w:sz w:val="20"/>
          <w:szCs w:val="20"/>
        </w:rPr>
        <w:t xml:space="preserve">            </w:t>
      </w:r>
      <w:r w:rsidR="00B56AAB" w:rsidRPr="00490BF0">
        <w:rPr>
          <w:rFonts w:cs="Palatino-Roman"/>
          <w:sz w:val="20"/>
          <w:szCs w:val="20"/>
          <w:u w:val="single"/>
        </w:rPr>
        <w:t>Story Structure fo</w:t>
      </w:r>
      <w:r>
        <w:rPr>
          <w:rFonts w:cs="Palatino-Roman"/>
          <w:sz w:val="20"/>
          <w:szCs w:val="20"/>
          <w:u w:val="single"/>
        </w:rPr>
        <w:t xml:space="preserve">r </w:t>
      </w:r>
      <w:r w:rsidR="00B56AAB" w:rsidRPr="00490BF0">
        <w:rPr>
          <w:rFonts w:cs="Palatino-Roman"/>
          <w:sz w:val="20"/>
          <w:szCs w:val="20"/>
          <w:u w:val="single"/>
        </w:rPr>
        <w:t xml:space="preserve">Programmers, Game Designers, and Artists in Animation, VFX, and </w:t>
      </w:r>
    </w:p>
    <w:p w14:paraId="4F2EC12D" w14:textId="77777777" w:rsidR="00B56AAB" w:rsidRPr="00490BF0" w:rsidRDefault="00B56AAB" w:rsidP="003C1F84">
      <w:pPr>
        <w:widowControl w:val="0"/>
        <w:autoSpaceDE w:val="0"/>
        <w:autoSpaceDN w:val="0"/>
        <w:adjustRightInd w:val="0"/>
        <w:ind w:left="120" w:firstLine="600"/>
        <w:outlineLvl w:val="0"/>
        <w:rPr>
          <w:rFonts w:cs="Palatino-Roman"/>
          <w:sz w:val="20"/>
          <w:szCs w:val="20"/>
        </w:rPr>
      </w:pPr>
      <w:r w:rsidRPr="00490BF0">
        <w:rPr>
          <w:rFonts w:cs="Palatino-Roman"/>
          <w:sz w:val="20"/>
          <w:szCs w:val="20"/>
          <w:u w:val="single"/>
        </w:rPr>
        <w:t>Games.</w:t>
      </w:r>
      <w:r>
        <w:rPr>
          <w:rFonts w:cs="Palatino-Roman"/>
          <w:sz w:val="20"/>
          <w:szCs w:val="20"/>
        </w:rPr>
        <w:t xml:space="preserve"> December</w:t>
      </w:r>
      <w:r w:rsidR="00BC4329">
        <w:rPr>
          <w:rFonts w:cs="Palatino-Roman"/>
          <w:sz w:val="20"/>
          <w:szCs w:val="20"/>
        </w:rPr>
        <w:t xml:space="preserve"> 1,</w:t>
      </w:r>
      <w:r>
        <w:rPr>
          <w:rFonts w:cs="Palatino-Roman"/>
          <w:sz w:val="20"/>
          <w:szCs w:val="20"/>
        </w:rPr>
        <w:t xml:space="preserve"> 2012</w:t>
      </w:r>
      <w:r w:rsidR="00A63AAB">
        <w:rPr>
          <w:rFonts w:cs="Palatino-Roman"/>
          <w:sz w:val="20"/>
          <w:szCs w:val="20"/>
        </w:rPr>
        <w:t>, Singapore,</w:t>
      </w:r>
      <w:r w:rsidR="00737CC6">
        <w:rPr>
          <w:rFonts w:cs="Palatino-Roman"/>
          <w:sz w:val="20"/>
          <w:szCs w:val="20"/>
          <w:u w:val="single"/>
        </w:rPr>
        <w:t xml:space="preserve"> </w:t>
      </w:r>
      <w:r w:rsidRPr="00490BF0">
        <w:rPr>
          <w:rFonts w:cs="Palatino-Roman"/>
          <w:sz w:val="20"/>
          <w:szCs w:val="20"/>
        </w:rPr>
        <w:t>http://www.siggraph.org/asia2012/courses</w:t>
      </w:r>
    </w:p>
    <w:p w14:paraId="4FB5B257" w14:textId="77777777" w:rsidR="00737CC6" w:rsidRPr="00737CC6" w:rsidRDefault="00737CC6" w:rsidP="00737CC6">
      <w:pPr>
        <w:widowControl w:val="0"/>
        <w:autoSpaceDE w:val="0"/>
        <w:autoSpaceDN w:val="0"/>
        <w:adjustRightInd w:val="0"/>
        <w:rPr>
          <w:rFonts w:cs="Palatino-Roman"/>
          <w:sz w:val="20"/>
          <w:szCs w:val="20"/>
        </w:rPr>
      </w:pPr>
      <w:r>
        <w:rPr>
          <w:sz w:val="20"/>
          <w:szCs w:val="20"/>
        </w:rPr>
        <w:t xml:space="preserve">- </w:t>
      </w:r>
      <w:r w:rsidR="00B56AAB">
        <w:rPr>
          <w:sz w:val="20"/>
          <w:szCs w:val="20"/>
        </w:rPr>
        <w:t>Pixel</w:t>
      </w:r>
      <w:r w:rsidR="00B56AAB" w:rsidRPr="00490BF0">
        <w:rPr>
          <w:sz w:val="20"/>
          <w:szCs w:val="20"/>
        </w:rPr>
        <w:t>7</w:t>
      </w:r>
      <w:r w:rsidR="00B56AAB">
        <w:rPr>
          <w:sz w:val="20"/>
          <w:szCs w:val="20"/>
        </w:rPr>
        <w:t xml:space="preserve"> 2012</w:t>
      </w:r>
      <w:r w:rsidR="00B56AAB" w:rsidRPr="00490BF0">
        <w:rPr>
          <w:sz w:val="20"/>
          <w:szCs w:val="20"/>
        </w:rPr>
        <w:t xml:space="preserve">, Austrian Conference on Computer Graphics &amp; Animation. </w:t>
      </w:r>
      <w:r w:rsidR="00B56AAB" w:rsidRPr="005A4A8D">
        <w:rPr>
          <w:sz w:val="20"/>
          <w:szCs w:val="20"/>
          <w:u w:val="single"/>
        </w:rPr>
        <w:t xml:space="preserve">Story for Animation </w:t>
      </w:r>
    </w:p>
    <w:p w14:paraId="08878907" w14:textId="77777777" w:rsidR="00B56AAB" w:rsidRPr="00737CC6" w:rsidRDefault="00B56AAB" w:rsidP="00737CC6">
      <w:pPr>
        <w:widowControl w:val="0"/>
        <w:autoSpaceDE w:val="0"/>
        <w:autoSpaceDN w:val="0"/>
        <w:adjustRightInd w:val="0"/>
        <w:ind w:left="720"/>
        <w:rPr>
          <w:rFonts w:cs="Palatino-Roman"/>
          <w:sz w:val="20"/>
          <w:szCs w:val="20"/>
        </w:rPr>
      </w:pPr>
      <w:r w:rsidRPr="005A4A8D">
        <w:rPr>
          <w:sz w:val="20"/>
          <w:szCs w:val="20"/>
          <w:u w:val="single"/>
        </w:rPr>
        <w:t>and VFX</w:t>
      </w:r>
      <w:r>
        <w:rPr>
          <w:sz w:val="20"/>
          <w:szCs w:val="20"/>
          <w:u w:val="single"/>
        </w:rPr>
        <w:t>.</w:t>
      </w:r>
      <w:r w:rsidRPr="005A4A8D">
        <w:rPr>
          <w:sz w:val="20"/>
          <w:szCs w:val="20"/>
          <w:u w:val="single"/>
        </w:rPr>
        <w:t xml:space="preserve"> </w:t>
      </w:r>
      <w:r w:rsidR="00737CC6">
        <w:rPr>
          <w:rFonts w:cs="Palatino-Roman"/>
          <w:sz w:val="20"/>
          <w:szCs w:val="20"/>
        </w:rPr>
        <w:t xml:space="preserve"> </w:t>
      </w:r>
      <w:r w:rsidRPr="00490BF0">
        <w:rPr>
          <w:sz w:val="20"/>
          <w:szCs w:val="20"/>
        </w:rPr>
        <w:t xml:space="preserve">Austrian Academy of Sciences, Vienna, Austria. </w:t>
      </w:r>
      <w:r>
        <w:rPr>
          <w:sz w:val="20"/>
          <w:szCs w:val="20"/>
        </w:rPr>
        <w:t xml:space="preserve">October 2012. </w:t>
      </w:r>
      <w:hyperlink r:id="rId38" w:tgtFrame="_blank" w:history="1">
        <w:r w:rsidRPr="00490BF0">
          <w:rPr>
            <w:rStyle w:val="Hyperlink"/>
            <w:sz w:val="20"/>
            <w:szCs w:val="20"/>
          </w:rPr>
          <w:t>http://www.pixelvienna.com/7/</w:t>
        </w:r>
      </w:hyperlink>
    </w:p>
    <w:p w14:paraId="52A087B7" w14:textId="77777777" w:rsidR="00B56AAB" w:rsidRDefault="00B56AAB" w:rsidP="00B56AAB">
      <w:pPr>
        <w:widowControl w:val="0"/>
        <w:numPr>
          <w:ilvl w:val="0"/>
          <w:numId w:val="5"/>
        </w:numPr>
        <w:tabs>
          <w:tab w:val="num" w:pos="-360"/>
        </w:tabs>
        <w:autoSpaceDE w:val="0"/>
        <w:autoSpaceDN w:val="0"/>
        <w:adjustRightInd w:val="0"/>
        <w:ind w:left="120" w:hanging="120"/>
        <w:rPr>
          <w:rFonts w:cs="Palatino-Roman"/>
          <w:sz w:val="20"/>
          <w:szCs w:val="20"/>
        </w:rPr>
      </w:pPr>
      <w:r w:rsidRPr="00941445">
        <w:rPr>
          <w:rFonts w:cs="Palatino-Roman"/>
          <w:sz w:val="20"/>
          <w:szCs w:val="20"/>
        </w:rPr>
        <w:t>CCG Expo</w:t>
      </w:r>
      <w:r>
        <w:rPr>
          <w:rFonts w:cs="Palatino-Roman"/>
          <w:sz w:val="20"/>
          <w:szCs w:val="20"/>
        </w:rPr>
        <w:t xml:space="preserve"> 2012</w:t>
      </w:r>
      <w:r w:rsidRPr="00941445">
        <w:rPr>
          <w:rFonts w:cs="Palatino-Roman"/>
          <w:sz w:val="20"/>
          <w:szCs w:val="20"/>
        </w:rPr>
        <w:t>, The Eighth International Animation Game Expo.</w:t>
      </w:r>
      <w:r>
        <w:rPr>
          <w:rFonts w:cs="Palatino-Roman"/>
          <w:sz w:val="20"/>
          <w:szCs w:val="20"/>
        </w:rPr>
        <w:t xml:space="preserve"> </w:t>
      </w:r>
      <w:r w:rsidRPr="006F7037">
        <w:rPr>
          <w:rFonts w:cs="Palatino-Roman"/>
          <w:sz w:val="20"/>
          <w:szCs w:val="20"/>
          <w:u w:val="single"/>
        </w:rPr>
        <w:t>The GREAT Animation Secrets</w:t>
      </w:r>
      <w:r w:rsidRPr="00941445">
        <w:rPr>
          <w:rFonts w:cs="Palatino-Roman"/>
          <w:sz w:val="20"/>
          <w:szCs w:val="20"/>
        </w:rPr>
        <w:t xml:space="preserve"> </w:t>
      </w:r>
    </w:p>
    <w:p w14:paraId="73835DD4" w14:textId="77777777" w:rsidR="00B56AAB" w:rsidRDefault="00B56AAB" w:rsidP="00B56AAB">
      <w:pPr>
        <w:widowControl w:val="0"/>
        <w:autoSpaceDE w:val="0"/>
        <w:autoSpaceDN w:val="0"/>
        <w:adjustRightInd w:val="0"/>
        <w:ind w:left="120" w:firstLine="600"/>
        <w:rPr>
          <w:rFonts w:cs="Palatino-Roman"/>
          <w:sz w:val="20"/>
          <w:szCs w:val="20"/>
        </w:rPr>
      </w:pPr>
      <w:r w:rsidRPr="00941445">
        <w:rPr>
          <w:rFonts w:cs="Palatino-Roman"/>
          <w:sz w:val="20"/>
          <w:szCs w:val="20"/>
        </w:rPr>
        <w:t>Arts Creative Day session</w:t>
      </w:r>
      <w:r>
        <w:rPr>
          <w:rFonts w:cs="Palatino-Roman"/>
          <w:sz w:val="20"/>
          <w:szCs w:val="20"/>
        </w:rPr>
        <w:t>,</w:t>
      </w:r>
      <w:r w:rsidRPr="00941445">
        <w:rPr>
          <w:rFonts w:cs="Palatino-Roman"/>
          <w:sz w:val="20"/>
          <w:szCs w:val="20"/>
        </w:rPr>
        <w:t xml:space="preserve"> </w:t>
      </w:r>
      <w:proofErr w:type="spellStart"/>
      <w:r w:rsidRPr="00941445">
        <w:rPr>
          <w:rFonts w:cs="Palatino-Roman"/>
          <w:sz w:val="20"/>
          <w:szCs w:val="20"/>
        </w:rPr>
        <w:t>DeTao</w:t>
      </w:r>
      <w:proofErr w:type="spellEnd"/>
      <w:r w:rsidRPr="00941445">
        <w:rPr>
          <w:rFonts w:cs="Palatino-Roman"/>
          <w:sz w:val="20"/>
          <w:szCs w:val="20"/>
        </w:rPr>
        <w:t xml:space="preserve"> Animation international masters media interview</w:t>
      </w:r>
      <w:r>
        <w:rPr>
          <w:rFonts w:cs="Palatino-Roman"/>
          <w:sz w:val="20"/>
          <w:szCs w:val="20"/>
        </w:rPr>
        <w:t xml:space="preserve"> (CCN)</w:t>
      </w:r>
      <w:r w:rsidRPr="00941445">
        <w:rPr>
          <w:rFonts w:cs="Palatino-Roman"/>
          <w:sz w:val="20"/>
          <w:szCs w:val="20"/>
        </w:rPr>
        <w:t xml:space="preserve">. </w:t>
      </w:r>
    </w:p>
    <w:p w14:paraId="11B392DE" w14:textId="77777777" w:rsidR="00B56AAB" w:rsidRDefault="00B56AAB" w:rsidP="00B56AAB">
      <w:pPr>
        <w:widowControl w:val="0"/>
        <w:autoSpaceDE w:val="0"/>
        <w:autoSpaceDN w:val="0"/>
        <w:adjustRightInd w:val="0"/>
        <w:ind w:left="120" w:firstLine="600"/>
        <w:rPr>
          <w:rFonts w:cs="Palatino-Roman"/>
          <w:sz w:val="20"/>
          <w:szCs w:val="20"/>
        </w:rPr>
      </w:pPr>
      <w:r w:rsidRPr="00941445">
        <w:rPr>
          <w:rFonts w:cs="Palatino-Roman"/>
          <w:sz w:val="20"/>
          <w:szCs w:val="20"/>
        </w:rPr>
        <w:t xml:space="preserve">Presenter at the CG </w:t>
      </w:r>
      <w:proofErr w:type="spellStart"/>
      <w:r w:rsidRPr="00941445">
        <w:rPr>
          <w:rFonts w:cs="Palatino-Roman"/>
          <w:sz w:val="20"/>
          <w:szCs w:val="20"/>
        </w:rPr>
        <w:t>DeTao</w:t>
      </w:r>
      <w:proofErr w:type="spellEnd"/>
      <w:r w:rsidRPr="00941445">
        <w:rPr>
          <w:rFonts w:cs="Palatino-Roman"/>
          <w:sz w:val="20"/>
          <w:szCs w:val="20"/>
        </w:rPr>
        <w:t xml:space="preserve"> Anime Context Awards Ceremony.</w:t>
      </w:r>
      <w:r>
        <w:rPr>
          <w:rFonts w:cs="Palatino-Roman"/>
          <w:sz w:val="20"/>
          <w:szCs w:val="20"/>
        </w:rPr>
        <w:t xml:space="preserve"> Shanghai, China</w:t>
      </w:r>
      <w:r w:rsidRPr="00941445">
        <w:rPr>
          <w:rFonts w:cs="Palatino-Roman"/>
          <w:sz w:val="20"/>
          <w:szCs w:val="20"/>
        </w:rPr>
        <w:t xml:space="preserve"> </w:t>
      </w:r>
      <w:r>
        <w:rPr>
          <w:rFonts w:cs="Palatino-Roman"/>
          <w:sz w:val="20"/>
          <w:szCs w:val="20"/>
        </w:rPr>
        <w:t xml:space="preserve">July 2012.   </w:t>
      </w:r>
    </w:p>
    <w:p w14:paraId="31160413" w14:textId="77777777" w:rsidR="00B56AAB" w:rsidRDefault="00000000" w:rsidP="00B56AAB">
      <w:pPr>
        <w:widowControl w:val="0"/>
        <w:autoSpaceDE w:val="0"/>
        <w:autoSpaceDN w:val="0"/>
        <w:adjustRightInd w:val="0"/>
        <w:ind w:left="120" w:firstLine="600"/>
        <w:rPr>
          <w:rFonts w:cs="Palatino-Roman"/>
          <w:sz w:val="20"/>
          <w:szCs w:val="20"/>
        </w:rPr>
      </w:pPr>
      <w:hyperlink r:id="rId39" w:history="1">
        <w:r w:rsidR="00B56AAB" w:rsidRPr="006F7037">
          <w:rPr>
            <w:rStyle w:val="Hyperlink"/>
            <w:rFonts w:cs="Palatino-Roman"/>
            <w:sz w:val="20"/>
            <w:szCs w:val="20"/>
          </w:rPr>
          <w:t>http://www.ccgexpo.cn</w:t>
        </w:r>
      </w:hyperlink>
    </w:p>
    <w:p w14:paraId="34A713EF" w14:textId="77777777" w:rsidR="00B56AAB" w:rsidRDefault="00B56AAB" w:rsidP="00B56AAB">
      <w:pPr>
        <w:widowControl w:val="0"/>
        <w:numPr>
          <w:ilvl w:val="0"/>
          <w:numId w:val="5"/>
        </w:numPr>
        <w:tabs>
          <w:tab w:val="num" w:pos="-360"/>
        </w:tabs>
        <w:autoSpaceDE w:val="0"/>
        <w:autoSpaceDN w:val="0"/>
        <w:adjustRightInd w:val="0"/>
        <w:ind w:left="120" w:hanging="120"/>
        <w:rPr>
          <w:rFonts w:cs="Palatino-Roman"/>
          <w:sz w:val="20"/>
          <w:szCs w:val="20"/>
        </w:rPr>
      </w:pPr>
      <w:proofErr w:type="spellStart"/>
      <w:r w:rsidRPr="00941445">
        <w:rPr>
          <w:rFonts w:cs="Palatino-Roman"/>
          <w:sz w:val="20"/>
          <w:szCs w:val="20"/>
        </w:rPr>
        <w:t>Mundos</w:t>
      </w:r>
      <w:proofErr w:type="spellEnd"/>
      <w:r w:rsidRPr="00941445">
        <w:rPr>
          <w:rFonts w:cs="Palatino-Roman"/>
          <w:sz w:val="20"/>
          <w:szCs w:val="20"/>
        </w:rPr>
        <w:t xml:space="preserve"> </w:t>
      </w:r>
      <w:proofErr w:type="spellStart"/>
      <w:r w:rsidRPr="00941445">
        <w:rPr>
          <w:rFonts w:cs="Palatino-Roman"/>
          <w:sz w:val="20"/>
          <w:szCs w:val="20"/>
        </w:rPr>
        <w:t>Digitales</w:t>
      </w:r>
      <w:proofErr w:type="spellEnd"/>
      <w:r w:rsidRPr="00941445">
        <w:rPr>
          <w:rFonts w:cs="Palatino-Roman"/>
          <w:sz w:val="20"/>
          <w:szCs w:val="20"/>
        </w:rPr>
        <w:t xml:space="preserve"> 2012, 11th Conference on Animation, VFX, Videogames and Digital Architecture, </w:t>
      </w:r>
    </w:p>
    <w:p w14:paraId="08B49929" w14:textId="77777777" w:rsidR="00B56AAB" w:rsidRPr="00941445" w:rsidRDefault="00B56AAB" w:rsidP="003C1F84">
      <w:pPr>
        <w:widowControl w:val="0"/>
        <w:autoSpaceDE w:val="0"/>
        <w:autoSpaceDN w:val="0"/>
        <w:adjustRightInd w:val="0"/>
        <w:ind w:left="720"/>
        <w:outlineLvl w:val="0"/>
        <w:rPr>
          <w:rFonts w:cs="Palatino-Roman"/>
          <w:sz w:val="20"/>
          <w:szCs w:val="20"/>
        </w:rPr>
      </w:pPr>
      <w:r w:rsidRPr="006F7037">
        <w:rPr>
          <w:rFonts w:cs="Palatino-Roman"/>
          <w:sz w:val="20"/>
          <w:szCs w:val="20"/>
          <w:u w:val="single"/>
        </w:rPr>
        <w:t>The Obvious Animation Secrets</w:t>
      </w:r>
      <w:r>
        <w:rPr>
          <w:rFonts w:cs="Palatino-Roman"/>
          <w:sz w:val="20"/>
          <w:szCs w:val="20"/>
        </w:rPr>
        <w:t xml:space="preserve">. </w:t>
      </w:r>
      <w:r w:rsidRPr="00941445">
        <w:rPr>
          <w:rFonts w:cs="Palatino-Roman"/>
          <w:sz w:val="20"/>
          <w:szCs w:val="20"/>
        </w:rPr>
        <w:t>La Coruna, Spain</w:t>
      </w:r>
      <w:r>
        <w:rPr>
          <w:rFonts w:cs="Palatino-Roman"/>
          <w:sz w:val="20"/>
          <w:szCs w:val="20"/>
        </w:rPr>
        <w:t xml:space="preserve"> July 2012, </w:t>
      </w:r>
      <w:hyperlink r:id="rId40" w:history="1">
        <w:r w:rsidRPr="006F7037">
          <w:rPr>
            <w:rStyle w:val="Hyperlink"/>
            <w:rFonts w:cs="Palatino-Roman"/>
            <w:sz w:val="20"/>
            <w:szCs w:val="20"/>
          </w:rPr>
          <w:t>http://www.mundosdigitales.org</w:t>
        </w:r>
      </w:hyperlink>
    </w:p>
    <w:p w14:paraId="13646B80" w14:textId="77777777" w:rsidR="00B56AAB" w:rsidRPr="00505F80" w:rsidRDefault="00B56AAB" w:rsidP="00B56AAB">
      <w:pPr>
        <w:widowControl w:val="0"/>
        <w:numPr>
          <w:ilvl w:val="0"/>
          <w:numId w:val="5"/>
        </w:numPr>
        <w:tabs>
          <w:tab w:val="num" w:pos="-360"/>
        </w:tabs>
        <w:autoSpaceDE w:val="0"/>
        <w:autoSpaceDN w:val="0"/>
        <w:adjustRightInd w:val="0"/>
        <w:ind w:left="120" w:hanging="120"/>
        <w:rPr>
          <w:rFonts w:cs="Palatino-Roman"/>
          <w:sz w:val="18"/>
          <w:szCs w:val="18"/>
        </w:rPr>
      </w:pPr>
      <w:r>
        <w:rPr>
          <w:rFonts w:cs="Palatino-Roman"/>
          <w:sz w:val="20"/>
          <w:szCs w:val="20"/>
        </w:rPr>
        <w:t xml:space="preserve">Zayed University, Refereed Speaker, </w:t>
      </w:r>
      <w:r w:rsidRPr="004777C6">
        <w:rPr>
          <w:rFonts w:cs="Palatino-Roman"/>
          <w:i/>
          <w:sz w:val="20"/>
          <w:szCs w:val="20"/>
          <w:u w:val="single"/>
        </w:rPr>
        <w:t>Art and Digital</w:t>
      </w:r>
      <w:r>
        <w:rPr>
          <w:rFonts w:cs="Palatino-Roman"/>
          <w:i/>
          <w:sz w:val="20"/>
          <w:szCs w:val="20"/>
          <w:u w:val="single"/>
        </w:rPr>
        <w:t xml:space="preserve"> Media</w:t>
      </w:r>
      <w:r>
        <w:rPr>
          <w:rFonts w:cs="Palatino-Roman"/>
          <w:sz w:val="20"/>
          <w:szCs w:val="20"/>
        </w:rPr>
        <w:t>,</w:t>
      </w:r>
      <w:r>
        <w:rPr>
          <w:rFonts w:cs="Palatino-Roman"/>
          <w:sz w:val="18"/>
          <w:szCs w:val="18"/>
        </w:rPr>
        <w:t xml:space="preserve"> </w:t>
      </w:r>
      <w:r>
        <w:rPr>
          <w:rFonts w:cs="Palatino-Roman"/>
          <w:sz w:val="20"/>
          <w:szCs w:val="20"/>
        </w:rPr>
        <w:t xml:space="preserve">Dubai and Abu </w:t>
      </w:r>
      <w:proofErr w:type="spellStart"/>
      <w:r>
        <w:rPr>
          <w:rFonts w:cs="Palatino-Roman"/>
          <w:sz w:val="20"/>
          <w:szCs w:val="20"/>
        </w:rPr>
        <w:t>Dabbi</w:t>
      </w:r>
      <w:proofErr w:type="spellEnd"/>
      <w:r>
        <w:rPr>
          <w:rFonts w:cs="Palatino-Roman"/>
          <w:sz w:val="20"/>
          <w:szCs w:val="20"/>
        </w:rPr>
        <w:t xml:space="preserve">, </w:t>
      </w:r>
    </w:p>
    <w:p w14:paraId="0E7CCA6C" w14:textId="77777777" w:rsidR="00B56AAB" w:rsidRPr="00505F80" w:rsidRDefault="00B56AAB" w:rsidP="00B56AAB">
      <w:pPr>
        <w:widowControl w:val="0"/>
        <w:autoSpaceDE w:val="0"/>
        <w:autoSpaceDN w:val="0"/>
        <w:adjustRightInd w:val="0"/>
        <w:ind w:left="120"/>
        <w:rPr>
          <w:rFonts w:cs="Palatino-Roman"/>
          <w:sz w:val="18"/>
          <w:szCs w:val="18"/>
        </w:rPr>
      </w:pPr>
      <w:r>
        <w:rPr>
          <w:rFonts w:cs="Palatino-Roman"/>
          <w:sz w:val="20"/>
          <w:szCs w:val="20"/>
        </w:rPr>
        <w:t xml:space="preserve">           United Arab Emirates</w:t>
      </w:r>
      <w:r w:rsidRPr="00505F80">
        <w:rPr>
          <w:rFonts w:cs="Palatino-Roman"/>
          <w:sz w:val="20"/>
          <w:szCs w:val="20"/>
        </w:rPr>
        <w:t xml:space="preserve">, , </w:t>
      </w:r>
      <w:r>
        <w:rPr>
          <w:rFonts w:cs="Palatino-Roman"/>
          <w:sz w:val="20"/>
          <w:szCs w:val="20"/>
        </w:rPr>
        <w:t>May</w:t>
      </w:r>
      <w:r w:rsidRPr="00505F80">
        <w:rPr>
          <w:rFonts w:cs="Palatino-Roman"/>
          <w:sz w:val="20"/>
          <w:szCs w:val="20"/>
        </w:rPr>
        <w:t xml:space="preserve"> 201</w:t>
      </w:r>
      <w:r>
        <w:rPr>
          <w:rFonts w:cs="Palatino-Roman"/>
          <w:sz w:val="20"/>
          <w:szCs w:val="20"/>
        </w:rPr>
        <w:t>2</w:t>
      </w:r>
    </w:p>
    <w:p w14:paraId="646E3832" w14:textId="77777777" w:rsidR="00737CC6" w:rsidRPr="00737CC6" w:rsidRDefault="00B56AAB" w:rsidP="00B56AAB">
      <w:pPr>
        <w:widowControl w:val="0"/>
        <w:numPr>
          <w:ilvl w:val="0"/>
          <w:numId w:val="5"/>
        </w:numPr>
        <w:tabs>
          <w:tab w:val="num" w:pos="-360"/>
        </w:tabs>
        <w:autoSpaceDE w:val="0"/>
        <w:autoSpaceDN w:val="0"/>
        <w:adjustRightInd w:val="0"/>
        <w:ind w:left="120" w:hanging="120"/>
        <w:rPr>
          <w:rFonts w:cs="Palatino-Roman"/>
          <w:sz w:val="20"/>
          <w:szCs w:val="20"/>
        </w:rPr>
      </w:pPr>
      <w:r w:rsidRPr="00941445">
        <w:rPr>
          <w:sz w:val="20"/>
          <w:szCs w:val="20"/>
        </w:rPr>
        <w:t xml:space="preserve">FMX 2012 17th Conference on Animation, Effects, Games and Transmedia. </w:t>
      </w:r>
      <w:r w:rsidRPr="006F7037">
        <w:rPr>
          <w:sz w:val="20"/>
          <w:szCs w:val="20"/>
          <w:u w:val="single"/>
        </w:rPr>
        <w:t xml:space="preserve">Story for Artists, </w:t>
      </w:r>
    </w:p>
    <w:p w14:paraId="736EC162" w14:textId="77777777" w:rsidR="00B56AAB" w:rsidRPr="00737CC6" w:rsidRDefault="00B56AAB" w:rsidP="00737CC6">
      <w:pPr>
        <w:widowControl w:val="0"/>
        <w:autoSpaceDE w:val="0"/>
        <w:autoSpaceDN w:val="0"/>
        <w:adjustRightInd w:val="0"/>
        <w:ind w:left="720"/>
        <w:rPr>
          <w:rFonts w:cs="Palatino-Roman"/>
          <w:sz w:val="20"/>
          <w:szCs w:val="20"/>
        </w:rPr>
      </w:pPr>
      <w:r w:rsidRPr="006F7037">
        <w:rPr>
          <w:sz w:val="20"/>
          <w:szCs w:val="20"/>
          <w:u w:val="single"/>
        </w:rPr>
        <w:t xml:space="preserve">Designers, </w:t>
      </w:r>
      <w:r>
        <w:rPr>
          <w:sz w:val="20"/>
          <w:szCs w:val="20"/>
          <w:u w:val="single"/>
        </w:rPr>
        <w:t xml:space="preserve"> </w:t>
      </w:r>
      <w:r w:rsidRPr="006F7037">
        <w:rPr>
          <w:sz w:val="20"/>
          <w:szCs w:val="20"/>
          <w:u w:val="single"/>
        </w:rPr>
        <w:t>and Programmers.</w:t>
      </w:r>
      <w:r>
        <w:rPr>
          <w:sz w:val="20"/>
          <w:szCs w:val="20"/>
        </w:rPr>
        <w:t xml:space="preserve"> </w:t>
      </w:r>
      <w:r w:rsidRPr="00941445">
        <w:rPr>
          <w:sz w:val="20"/>
          <w:szCs w:val="20"/>
        </w:rPr>
        <w:t xml:space="preserve">Largest </w:t>
      </w:r>
      <w:r>
        <w:rPr>
          <w:sz w:val="20"/>
          <w:szCs w:val="20"/>
        </w:rPr>
        <w:t>E</w:t>
      </w:r>
      <w:r w:rsidRPr="00941445">
        <w:rPr>
          <w:sz w:val="20"/>
          <w:szCs w:val="20"/>
        </w:rPr>
        <w:t xml:space="preserve">uropean conference in digital media. Presentation ranked as one of the </w:t>
      </w:r>
      <w:r>
        <w:rPr>
          <w:sz w:val="20"/>
          <w:szCs w:val="20"/>
        </w:rPr>
        <w:t>top sessions</w:t>
      </w:r>
      <w:r w:rsidRPr="00941445">
        <w:rPr>
          <w:sz w:val="20"/>
          <w:szCs w:val="20"/>
        </w:rPr>
        <w:t xml:space="preserve"> out</w:t>
      </w:r>
      <w:r>
        <w:rPr>
          <w:sz w:val="20"/>
          <w:szCs w:val="20"/>
        </w:rPr>
        <w:t xml:space="preserve"> of 362 speakers. </w:t>
      </w:r>
      <w:r w:rsidRPr="00941445">
        <w:rPr>
          <w:sz w:val="20"/>
          <w:szCs w:val="20"/>
        </w:rPr>
        <w:t xml:space="preserve">Stuttgart, Germany. </w:t>
      </w:r>
      <w:r>
        <w:rPr>
          <w:sz w:val="20"/>
          <w:szCs w:val="20"/>
        </w:rPr>
        <w:t>May 2012.</w:t>
      </w:r>
      <w:r w:rsidRPr="00941445">
        <w:rPr>
          <w:sz w:val="20"/>
          <w:szCs w:val="20"/>
        </w:rPr>
        <w:t xml:space="preserve"> </w:t>
      </w:r>
    </w:p>
    <w:p w14:paraId="7AFDCA07" w14:textId="77777777" w:rsidR="00B56AAB" w:rsidRPr="00106594" w:rsidRDefault="00B56AAB" w:rsidP="00B56AAB">
      <w:pPr>
        <w:widowControl w:val="0"/>
        <w:autoSpaceDE w:val="0"/>
        <w:autoSpaceDN w:val="0"/>
        <w:adjustRightInd w:val="0"/>
        <w:ind w:left="720" w:hanging="720"/>
        <w:rPr>
          <w:sz w:val="20"/>
          <w:szCs w:val="20"/>
        </w:rPr>
      </w:pPr>
      <w:r w:rsidRPr="00106594">
        <w:rPr>
          <w:sz w:val="20"/>
          <w:szCs w:val="20"/>
        </w:rPr>
        <w:t xml:space="preserve">- Sundance Film Festival 2012, Utah's Video Game Industry Panel - </w:t>
      </w:r>
      <w:r w:rsidRPr="00106594">
        <w:rPr>
          <w:i/>
          <w:sz w:val="20"/>
          <w:szCs w:val="20"/>
        </w:rPr>
        <w:t>Leaders in the video game industry discuss what’s happening in Utah and its current status in the state. Panelists:</w:t>
      </w:r>
      <w:r w:rsidRPr="00106594">
        <w:rPr>
          <w:sz w:val="20"/>
          <w:szCs w:val="20"/>
        </w:rPr>
        <w:t xml:space="preserve"> Craig Caldwell (University of Utah), Josh Jones (Smart Bomb Interactive), Lane </w:t>
      </w:r>
      <w:proofErr w:type="spellStart"/>
      <w:r w:rsidRPr="00106594">
        <w:rPr>
          <w:sz w:val="20"/>
          <w:szCs w:val="20"/>
        </w:rPr>
        <w:t>Kiriyama</w:t>
      </w:r>
      <w:proofErr w:type="spellEnd"/>
      <w:r w:rsidRPr="00106594">
        <w:rPr>
          <w:sz w:val="20"/>
          <w:szCs w:val="20"/>
        </w:rPr>
        <w:t xml:space="preserve"> (Wahoo Studios), Laura Mustard (Chair Entertainment – Epic Games), Donald Mustard (Chair Entertainment – Epic Games), John Blackburn (Disney), Veronica Lynn Harper (EA)</w:t>
      </w:r>
      <w:r>
        <w:rPr>
          <w:sz w:val="20"/>
          <w:szCs w:val="20"/>
        </w:rPr>
        <w:t>. January 2012</w:t>
      </w:r>
    </w:p>
    <w:p w14:paraId="753C7171" w14:textId="77777777" w:rsidR="00B56AAB" w:rsidRPr="00EB142D" w:rsidRDefault="00B56AAB" w:rsidP="00B56AAB">
      <w:pPr>
        <w:widowControl w:val="0"/>
        <w:numPr>
          <w:ilvl w:val="0"/>
          <w:numId w:val="5"/>
        </w:numPr>
        <w:tabs>
          <w:tab w:val="num" w:pos="-360"/>
        </w:tabs>
        <w:autoSpaceDE w:val="0"/>
        <w:autoSpaceDN w:val="0"/>
        <w:adjustRightInd w:val="0"/>
        <w:ind w:left="120" w:hanging="120"/>
        <w:rPr>
          <w:rStyle w:val="highlight"/>
          <w:rFonts w:cs="Palatino-Roman"/>
          <w:sz w:val="20"/>
          <w:szCs w:val="20"/>
        </w:rPr>
      </w:pPr>
      <w:r w:rsidRPr="00EB142D">
        <w:rPr>
          <w:rFonts w:cs="Palatino-Roman"/>
          <w:sz w:val="20"/>
          <w:szCs w:val="20"/>
        </w:rPr>
        <w:t>Push Button Summit</w:t>
      </w:r>
      <w:r>
        <w:rPr>
          <w:rFonts w:cs="Palatino-Roman"/>
          <w:sz w:val="20"/>
          <w:szCs w:val="20"/>
        </w:rPr>
        <w:t xml:space="preserve"> 2011</w:t>
      </w:r>
      <w:r w:rsidRPr="00EB142D">
        <w:rPr>
          <w:rFonts w:cs="Palatino-Roman"/>
          <w:sz w:val="20"/>
          <w:szCs w:val="20"/>
        </w:rPr>
        <w:t xml:space="preserve">, </w:t>
      </w:r>
      <w:r w:rsidRPr="00EB142D">
        <w:rPr>
          <w:rStyle w:val="highlight"/>
          <w:sz w:val="20"/>
          <w:szCs w:val="20"/>
          <w:u w:val="single"/>
        </w:rPr>
        <w:t>The Social Community Exper</w:t>
      </w:r>
      <w:r>
        <w:rPr>
          <w:rStyle w:val="highlight"/>
          <w:sz w:val="20"/>
          <w:szCs w:val="20"/>
          <w:u w:val="single"/>
        </w:rPr>
        <w:t xml:space="preserve">ience, Transforming 'Our' game </w:t>
      </w:r>
      <w:r w:rsidRPr="00EB142D">
        <w:rPr>
          <w:rStyle w:val="highlight"/>
          <w:sz w:val="20"/>
          <w:szCs w:val="20"/>
          <w:u w:val="single"/>
        </w:rPr>
        <w:t xml:space="preserve">to </w:t>
      </w:r>
    </w:p>
    <w:p w14:paraId="2AD8E27B" w14:textId="77777777" w:rsidR="00B56AAB" w:rsidRDefault="00B56AAB" w:rsidP="003C1F84">
      <w:pPr>
        <w:widowControl w:val="0"/>
        <w:autoSpaceDE w:val="0"/>
        <w:autoSpaceDN w:val="0"/>
        <w:adjustRightInd w:val="0"/>
        <w:ind w:left="360"/>
        <w:outlineLvl w:val="0"/>
        <w:rPr>
          <w:rFonts w:cs="Palatino-Roman"/>
          <w:sz w:val="20"/>
          <w:szCs w:val="20"/>
        </w:rPr>
      </w:pPr>
      <w:r w:rsidRPr="00EB142D">
        <w:rPr>
          <w:rStyle w:val="highlight"/>
          <w:sz w:val="20"/>
          <w:szCs w:val="20"/>
        </w:rPr>
        <w:t xml:space="preserve">       </w:t>
      </w:r>
      <w:r w:rsidRPr="00EB142D">
        <w:rPr>
          <w:rStyle w:val="highlight"/>
          <w:sz w:val="20"/>
          <w:szCs w:val="20"/>
          <w:u w:val="single"/>
        </w:rPr>
        <w:t>'Their' game</w:t>
      </w:r>
      <w:r>
        <w:rPr>
          <w:rStyle w:val="highlight"/>
          <w:sz w:val="20"/>
          <w:szCs w:val="20"/>
        </w:rPr>
        <w:t xml:space="preserve">, </w:t>
      </w:r>
      <w:r w:rsidRPr="00EB142D">
        <w:rPr>
          <w:rFonts w:cs="Palatino-Roman"/>
          <w:sz w:val="20"/>
          <w:szCs w:val="20"/>
        </w:rPr>
        <w:t>Oct 2011</w:t>
      </w:r>
      <w:r>
        <w:rPr>
          <w:rFonts w:cs="Palatino-Roman"/>
          <w:sz w:val="20"/>
          <w:szCs w:val="20"/>
        </w:rPr>
        <w:t xml:space="preserve">, </w:t>
      </w:r>
      <w:hyperlink r:id="rId41" w:history="1">
        <w:r w:rsidRPr="007F42B2">
          <w:rPr>
            <w:rStyle w:val="Hyperlink"/>
            <w:rFonts w:cs="Palatino-Roman"/>
            <w:sz w:val="20"/>
            <w:szCs w:val="20"/>
          </w:rPr>
          <w:t>http://pushbuttonsummit.com/</w:t>
        </w:r>
      </w:hyperlink>
    </w:p>
    <w:p w14:paraId="5D7547D9" w14:textId="77777777" w:rsidR="00B56AAB" w:rsidRDefault="00B56AAB" w:rsidP="00B56AAB">
      <w:pPr>
        <w:widowControl w:val="0"/>
        <w:numPr>
          <w:ilvl w:val="0"/>
          <w:numId w:val="5"/>
        </w:numPr>
        <w:tabs>
          <w:tab w:val="num" w:pos="-360"/>
        </w:tabs>
        <w:autoSpaceDE w:val="0"/>
        <w:autoSpaceDN w:val="0"/>
        <w:adjustRightInd w:val="0"/>
        <w:ind w:left="120" w:hanging="120"/>
        <w:rPr>
          <w:rFonts w:cs="Palatino-Roman"/>
          <w:sz w:val="20"/>
          <w:szCs w:val="20"/>
        </w:rPr>
      </w:pPr>
      <w:proofErr w:type="spellStart"/>
      <w:r w:rsidRPr="00941445">
        <w:rPr>
          <w:rFonts w:cs="Palatino-Roman"/>
          <w:sz w:val="20"/>
          <w:szCs w:val="20"/>
        </w:rPr>
        <w:t>Mundos</w:t>
      </w:r>
      <w:proofErr w:type="spellEnd"/>
      <w:r w:rsidRPr="00941445">
        <w:rPr>
          <w:rFonts w:cs="Palatino-Roman"/>
          <w:sz w:val="20"/>
          <w:szCs w:val="20"/>
        </w:rPr>
        <w:t xml:space="preserve"> </w:t>
      </w:r>
      <w:proofErr w:type="spellStart"/>
      <w:r w:rsidRPr="00941445">
        <w:rPr>
          <w:rFonts w:cs="Palatino-Roman"/>
          <w:sz w:val="20"/>
          <w:szCs w:val="20"/>
        </w:rPr>
        <w:t>Digitales</w:t>
      </w:r>
      <w:proofErr w:type="spellEnd"/>
      <w:r w:rsidRPr="00941445">
        <w:rPr>
          <w:rFonts w:cs="Palatino-Roman"/>
          <w:sz w:val="20"/>
          <w:szCs w:val="20"/>
        </w:rPr>
        <w:t xml:space="preserve"> 201</w:t>
      </w:r>
      <w:r>
        <w:rPr>
          <w:rFonts w:cs="Palatino-Roman"/>
          <w:sz w:val="20"/>
          <w:szCs w:val="20"/>
        </w:rPr>
        <w:t>1</w:t>
      </w:r>
      <w:r w:rsidRPr="00941445">
        <w:rPr>
          <w:rFonts w:cs="Palatino-Roman"/>
          <w:sz w:val="20"/>
          <w:szCs w:val="20"/>
        </w:rPr>
        <w:t>, 1</w:t>
      </w:r>
      <w:r>
        <w:rPr>
          <w:rFonts w:cs="Palatino-Roman"/>
          <w:sz w:val="20"/>
          <w:szCs w:val="20"/>
        </w:rPr>
        <w:t>0</w:t>
      </w:r>
      <w:r w:rsidRPr="00941445">
        <w:rPr>
          <w:rFonts w:cs="Palatino-Roman"/>
          <w:sz w:val="20"/>
          <w:szCs w:val="20"/>
        </w:rPr>
        <w:t xml:space="preserve">th Conference on Animation, VFX, Videogames and Digital Architecture, </w:t>
      </w:r>
    </w:p>
    <w:p w14:paraId="77522E63" w14:textId="77777777" w:rsidR="00B56AAB" w:rsidRDefault="00B56AAB" w:rsidP="00B56AAB">
      <w:pPr>
        <w:widowControl w:val="0"/>
        <w:autoSpaceDE w:val="0"/>
        <w:autoSpaceDN w:val="0"/>
        <w:adjustRightInd w:val="0"/>
        <w:ind w:left="720"/>
        <w:rPr>
          <w:rFonts w:cs="Palatino-Roman"/>
          <w:sz w:val="20"/>
          <w:szCs w:val="20"/>
        </w:rPr>
      </w:pPr>
      <w:r w:rsidRPr="006F7037">
        <w:rPr>
          <w:rFonts w:cs="Palatino-Roman"/>
          <w:sz w:val="20"/>
          <w:szCs w:val="20"/>
          <w:u w:val="single"/>
        </w:rPr>
        <w:lastRenderedPageBreak/>
        <w:t>The GREAT Animation Secrets</w:t>
      </w:r>
      <w:r>
        <w:rPr>
          <w:rFonts w:cs="Palatino-Roman"/>
          <w:sz w:val="20"/>
          <w:szCs w:val="20"/>
        </w:rPr>
        <w:t xml:space="preserve">, </w:t>
      </w:r>
      <w:r w:rsidRPr="00941445">
        <w:rPr>
          <w:rFonts w:cs="Palatino-Roman"/>
          <w:sz w:val="20"/>
          <w:szCs w:val="20"/>
        </w:rPr>
        <w:t>La Coruna, Spain</w:t>
      </w:r>
      <w:r>
        <w:rPr>
          <w:rFonts w:cs="Palatino-Roman"/>
          <w:sz w:val="20"/>
          <w:szCs w:val="20"/>
        </w:rPr>
        <w:t xml:space="preserve"> July 2011, </w:t>
      </w:r>
      <w:r w:rsidRPr="00941445">
        <w:rPr>
          <w:rFonts w:cs="Palatino-Roman"/>
          <w:sz w:val="20"/>
          <w:szCs w:val="20"/>
        </w:rPr>
        <w:t>http://www.mundosdigitales.org</w:t>
      </w:r>
    </w:p>
    <w:p w14:paraId="26CA9503" w14:textId="77777777" w:rsidR="00B56AAB" w:rsidRPr="00941445" w:rsidRDefault="00B56AAB" w:rsidP="00B56AAB">
      <w:pPr>
        <w:widowControl w:val="0"/>
        <w:numPr>
          <w:ilvl w:val="0"/>
          <w:numId w:val="5"/>
        </w:numPr>
        <w:tabs>
          <w:tab w:val="num" w:pos="-360"/>
        </w:tabs>
        <w:autoSpaceDE w:val="0"/>
        <w:autoSpaceDN w:val="0"/>
        <w:adjustRightInd w:val="0"/>
        <w:ind w:left="120" w:hanging="120"/>
        <w:rPr>
          <w:rFonts w:cs="Palatino-Roman"/>
          <w:sz w:val="20"/>
          <w:szCs w:val="20"/>
        </w:rPr>
      </w:pPr>
      <w:r>
        <w:rPr>
          <w:rFonts w:cs="Palatino-Roman"/>
          <w:sz w:val="20"/>
          <w:szCs w:val="20"/>
        </w:rPr>
        <w:t>Presentation &amp; Consultant</w:t>
      </w:r>
      <w:r w:rsidRPr="00EB142D">
        <w:rPr>
          <w:rFonts w:cs="Palatino-Roman"/>
          <w:sz w:val="20"/>
          <w:szCs w:val="20"/>
        </w:rPr>
        <w:t xml:space="preserve"> – University of Central Florida, </w:t>
      </w:r>
      <w:r>
        <w:rPr>
          <w:rFonts w:cs="Palatino-Roman"/>
          <w:sz w:val="20"/>
          <w:szCs w:val="20"/>
        </w:rPr>
        <w:t xml:space="preserve">School of Visual Arts, </w:t>
      </w:r>
      <w:r w:rsidRPr="00EB142D">
        <w:rPr>
          <w:rFonts w:cs="Palatino-Roman"/>
          <w:sz w:val="20"/>
          <w:szCs w:val="20"/>
        </w:rPr>
        <w:t>June 2011</w:t>
      </w:r>
    </w:p>
    <w:p w14:paraId="44C3501C" w14:textId="77777777" w:rsidR="00B56AAB" w:rsidRPr="00E71435" w:rsidRDefault="00B56AAB" w:rsidP="00B56AAB">
      <w:pPr>
        <w:widowControl w:val="0"/>
        <w:numPr>
          <w:ilvl w:val="0"/>
          <w:numId w:val="5"/>
        </w:numPr>
        <w:tabs>
          <w:tab w:val="num" w:pos="-360"/>
        </w:tabs>
        <w:autoSpaceDE w:val="0"/>
        <w:autoSpaceDN w:val="0"/>
        <w:adjustRightInd w:val="0"/>
        <w:ind w:left="120" w:hanging="120"/>
        <w:rPr>
          <w:rFonts w:cs="Palatino-Roman"/>
          <w:sz w:val="18"/>
          <w:szCs w:val="18"/>
        </w:rPr>
      </w:pPr>
      <w:r>
        <w:rPr>
          <w:rFonts w:cs="Palatino-Roman"/>
          <w:sz w:val="20"/>
          <w:szCs w:val="20"/>
        </w:rPr>
        <w:t xml:space="preserve">University of Central Florida, Refereed Guest Speaker, </w:t>
      </w:r>
      <w:r w:rsidRPr="004777C6">
        <w:rPr>
          <w:rFonts w:cs="Palatino-Roman"/>
          <w:i/>
          <w:sz w:val="20"/>
          <w:szCs w:val="20"/>
          <w:u w:val="single"/>
        </w:rPr>
        <w:t>Interdisciplinary Art and Digital</w:t>
      </w:r>
      <w:r>
        <w:rPr>
          <w:rFonts w:cs="Palatino-Roman"/>
          <w:i/>
          <w:sz w:val="20"/>
          <w:szCs w:val="20"/>
          <w:u w:val="single"/>
        </w:rPr>
        <w:t xml:space="preserve"> Media</w:t>
      </w:r>
      <w:r>
        <w:rPr>
          <w:rFonts w:cs="Palatino-Roman"/>
          <w:sz w:val="20"/>
          <w:szCs w:val="20"/>
        </w:rPr>
        <w:t>,</w:t>
      </w:r>
    </w:p>
    <w:p w14:paraId="13E5089C" w14:textId="77777777" w:rsidR="00B56AAB" w:rsidRPr="00E71435" w:rsidRDefault="00B56AAB" w:rsidP="00B56AAB">
      <w:pPr>
        <w:widowControl w:val="0"/>
        <w:autoSpaceDE w:val="0"/>
        <w:autoSpaceDN w:val="0"/>
        <w:adjustRightInd w:val="0"/>
        <w:ind w:left="720"/>
        <w:rPr>
          <w:rFonts w:cs="Palatino-Roman"/>
          <w:sz w:val="20"/>
          <w:szCs w:val="20"/>
        </w:rPr>
      </w:pPr>
      <w:r w:rsidRPr="00E71435">
        <w:rPr>
          <w:rFonts w:cs="Palatino-Roman"/>
          <w:sz w:val="20"/>
          <w:szCs w:val="20"/>
        </w:rPr>
        <w:t>Orlando, Florida, November 2010</w:t>
      </w:r>
    </w:p>
    <w:p w14:paraId="5487F242" w14:textId="77777777" w:rsidR="00B56AAB" w:rsidRPr="00986F95" w:rsidRDefault="00B56AAB" w:rsidP="00B56AAB">
      <w:pPr>
        <w:widowControl w:val="0"/>
        <w:numPr>
          <w:ilvl w:val="0"/>
          <w:numId w:val="5"/>
        </w:numPr>
        <w:autoSpaceDE w:val="0"/>
        <w:autoSpaceDN w:val="0"/>
        <w:adjustRightInd w:val="0"/>
        <w:ind w:left="90" w:hanging="90"/>
        <w:rPr>
          <w:rFonts w:cs="Palatino-Roman"/>
          <w:sz w:val="18"/>
          <w:szCs w:val="18"/>
        </w:rPr>
      </w:pPr>
      <w:r>
        <w:rPr>
          <w:rFonts w:cs="Palatino-Roman"/>
          <w:sz w:val="20"/>
          <w:szCs w:val="20"/>
        </w:rPr>
        <w:t xml:space="preserve"> </w:t>
      </w:r>
      <w:r w:rsidRPr="00986F95">
        <w:rPr>
          <w:rFonts w:cs="Palatino-Roman"/>
          <w:sz w:val="20"/>
          <w:szCs w:val="20"/>
        </w:rPr>
        <w:t>View Conference 2010,</w:t>
      </w:r>
      <w:r>
        <w:rPr>
          <w:rFonts w:cs="Palatino-Roman"/>
          <w:sz w:val="20"/>
          <w:szCs w:val="20"/>
        </w:rPr>
        <w:t xml:space="preserve"> one of two academic speakers among industry professionals, </w:t>
      </w:r>
    </w:p>
    <w:p w14:paraId="7E65A08B" w14:textId="77777777" w:rsidR="00B56AAB" w:rsidRDefault="00B56AAB" w:rsidP="00B56AAB">
      <w:pPr>
        <w:widowControl w:val="0"/>
        <w:autoSpaceDE w:val="0"/>
        <w:autoSpaceDN w:val="0"/>
        <w:adjustRightInd w:val="0"/>
        <w:ind w:left="360" w:firstLine="360"/>
        <w:rPr>
          <w:rFonts w:cs="Palatino-Roman"/>
          <w:sz w:val="20"/>
          <w:szCs w:val="20"/>
        </w:rPr>
      </w:pPr>
      <w:r w:rsidRPr="00E71435">
        <w:rPr>
          <w:rFonts w:cs="Palatino-Roman"/>
          <w:i/>
          <w:sz w:val="20"/>
          <w:szCs w:val="20"/>
          <w:u w:val="single"/>
        </w:rPr>
        <w:t>Raising Animation to a Higher Level</w:t>
      </w:r>
      <w:r>
        <w:rPr>
          <w:rFonts w:cs="Palatino-Roman"/>
          <w:sz w:val="20"/>
          <w:szCs w:val="20"/>
        </w:rPr>
        <w:t>, Torino, Italy, October 2010</w:t>
      </w:r>
    </w:p>
    <w:p w14:paraId="1BCCFB25" w14:textId="77777777" w:rsidR="00B56AAB" w:rsidRPr="009C2230" w:rsidRDefault="00000000" w:rsidP="00B56AAB">
      <w:pPr>
        <w:widowControl w:val="0"/>
        <w:autoSpaceDE w:val="0"/>
        <w:autoSpaceDN w:val="0"/>
        <w:adjustRightInd w:val="0"/>
        <w:ind w:left="360" w:firstLine="360"/>
        <w:rPr>
          <w:rFonts w:cs="Palatino-Roman"/>
          <w:sz w:val="18"/>
          <w:szCs w:val="18"/>
        </w:rPr>
      </w:pPr>
      <w:hyperlink r:id="rId42" w:history="1">
        <w:r w:rsidR="00B56AAB">
          <w:rPr>
            <w:rStyle w:val="Hyperlink"/>
            <w:rFonts w:cs="Palatino-Roman"/>
            <w:i/>
            <w:sz w:val="16"/>
            <w:szCs w:val="16"/>
          </w:rPr>
          <w:t>http://www.viewconference.it/greg-caldwell</w:t>
        </w:r>
      </w:hyperlink>
    </w:p>
    <w:p w14:paraId="21CB7DA7" w14:textId="77777777" w:rsidR="00B56AAB" w:rsidRPr="00BB6F4D" w:rsidRDefault="00B56AAB" w:rsidP="00B56AAB">
      <w:pPr>
        <w:widowControl w:val="0"/>
        <w:numPr>
          <w:ilvl w:val="0"/>
          <w:numId w:val="5"/>
        </w:numPr>
        <w:tabs>
          <w:tab w:val="num" w:pos="-360"/>
        </w:tabs>
        <w:autoSpaceDE w:val="0"/>
        <w:autoSpaceDN w:val="0"/>
        <w:adjustRightInd w:val="0"/>
        <w:ind w:left="120" w:hanging="120"/>
        <w:rPr>
          <w:rFonts w:cs="Palatino-Roman"/>
          <w:sz w:val="18"/>
          <w:szCs w:val="18"/>
        </w:rPr>
      </w:pPr>
      <w:r>
        <w:rPr>
          <w:rFonts w:cs="Palatino-Roman"/>
          <w:sz w:val="20"/>
          <w:szCs w:val="20"/>
        </w:rPr>
        <w:t>ASPERA 2010</w:t>
      </w:r>
      <w:r w:rsidRPr="00BB6F4D">
        <w:rPr>
          <w:rFonts w:cs="Palatino-Roman"/>
          <w:sz w:val="20"/>
          <w:szCs w:val="20"/>
        </w:rPr>
        <w:t xml:space="preserve">, </w:t>
      </w:r>
      <w:r>
        <w:rPr>
          <w:rFonts w:cs="Palatino"/>
          <w:i/>
          <w:iCs/>
          <w:color w:val="000000"/>
          <w:sz w:val="20"/>
          <w:szCs w:val="20"/>
          <w:u w:val="single"/>
        </w:rPr>
        <w:t>Professor as Executive Producer</w:t>
      </w:r>
      <w:r w:rsidRPr="00BB6F4D">
        <w:rPr>
          <w:rFonts w:cs="Times"/>
          <w:color w:val="000000"/>
          <w:sz w:val="22"/>
          <w:szCs w:val="22"/>
        </w:rPr>
        <w:t>,</w:t>
      </w:r>
      <w:r w:rsidRPr="00BB6F4D">
        <w:rPr>
          <w:rFonts w:cs="Palatino-Roman"/>
          <w:sz w:val="20"/>
          <w:szCs w:val="20"/>
        </w:rPr>
        <w:t xml:space="preserve"> </w:t>
      </w:r>
      <w:r>
        <w:rPr>
          <w:rFonts w:cs="Palatino-Roman"/>
          <w:sz w:val="20"/>
          <w:szCs w:val="20"/>
        </w:rPr>
        <w:t>Sydney</w:t>
      </w:r>
      <w:r w:rsidRPr="00BB6F4D">
        <w:rPr>
          <w:rFonts w:cs="Palatino-Roman"/>
          <w:sz w:val="20"/>
          <w:szCs w:val="20"/>
        </w:rPr>
        <w:t xml:space="preserve">, </w:t>
      </w:r>
      <w:r>
        <w:rPr>
          <w:rFonts w:cs="Palatino-Roman"/>
          <w:sz w:val="20"/>
          <w:szCs w:val="20"/>
        </w:rPr>
        <w:t>Australia July</w:t>
      </w:r>
      <w:r w:rsidRPr="00BB6F4D">
        <w:rPr>
          <w:rFonts w:cs="Palatino-Roman"/>
          <w:sz w:val="20"/>
          <w:szCs w:val="20"/>
        </w:rPr>
        <w:t xml:space="preserve"> 20</w:t>
      </w:r>
      <w:r>
        <w:rPr>
          <w:rFonts w:cs="Palatino-Roman"/>
          <w:sz w:val="20"/>
          <w:szCs w:val="20"/>
        </w:rPr>
        <w:t>10</w:t>
      </w:r>
      <w:r w:rsidRPr="00BB6F4D">
        <w:rPr>
          <w:rFonts w:cs="Palatino-Roman"/>
          <w:sz w:val="20"/>
          <w:szCs w:val="20"/>
        </w:rPr>
        <w:t>.</w:t>
      </w:r>
    </w:p>
    <w:p w14:paraId="16A046E3" w14:textId="77777777" w:rsidR="00B56AAB" w:rsidRPr="00BB6F4D" w:rsidRDefault="00B56AAB" w:rsidP="00B56AAB">
      <w:pPr>
        <w:widowControl w:val="0"/>
        <w:numPr>
          <w:ilvl w:val="0"/>
          <w:numId w:val="5"/>
        </w:numPr>
        <w:tabs>
          <w:tab w:val="num" w:pos="-360"/>
        </w:tabs>
        <w:autoSpaceDE w:val="0"/>
        <w:autoSpaceDN w:val="0"/>
        <w:adjustRightInd w:val="0"/>
        <w:ind w:left="120" w:hanging="120"/>
        <w:rPr>
          <w:rFonts w:cs="Palatino-Roman"/>
          <w:sz w:val="18"/>
          <w:szCs w:val="18"/>
        </w:rPr>
      </w:pPr>
      <w:r w:rsidRPr="0071586F">
        <w:rPr>
          <w:rFonts w:cs="Palatino-Roman"/>
          <w:sz w:val="20"/>
          <w:szCs w:val="20"/>
        </w:rPr>
        <w:t>SIGGRAPH ASIA 2008,</w:t>
      </w:r>
      <w:r w:rsidRPr="00BB6F4D">
        <w:rPr>
          <w:rFonts w:cs="Palatino-Roman"/>
          <w:sz w:val="20"/>
          <w:szCs w:val="20"/>
        </w:rPr>
        <w:t xml:space="preserve"> </w:t>
      </w:r>
      <w:r w:rsidRPr="00BB6F4D">
        <w:rPr>
          <w:rFonts w:cs="Palatino"/>
          <w:i/>
          <w:iCs/>
          <w:color w:val="000000"/>
          <w:sz w:val="20"/>
          <w:szCs w:val="20"/>
          <w:u w:val="single"/>
        </w:rPr>
        <w:t xml:space="preserve">Creative versus Technical Skills in Computer </w:t>
      </w:r>
    </w:p>
    <w:p w14:paraId="1DCC366D" w14:textId="77777777" w:rsidR="00B56AAB" w:rsidRPr="00BB6F4D" w:rsidRDefault="00B56AAB" w:rsidP="00B56AAB">
      <w:pPr>
        <w:widowControl w:val="0"/>
        <w:autoSpaceDE w:val="0"/>
        <w:autoSpaceDN w:val="0"/>
        <w:adjustRightInd w:val="0"/>
        <w:ind w:left="360" w:firstLine="360"/>
        <w:rPr>
          <w:rFonts w:cs="Palatino-Roman"/>
          <w:sz w:val="18"/>
          <w:szCs w:val="18"/>
        </w:rPr>
      </w:pPr>
      <w:r w:rsidRPr="00BB6F4D">
        <w:rPr>
          <w:rFonts w:cs="Palatino"/>
          <w:i/>
          <w:iCs/>
          <w:color w:val="000000"/>
          <w:sz w:val="20"/>
          <w:szCs w:val="20"/>
          <w:u w:val="single"/>
        </w:rPr>
        <w:t>Animation</w:t>
      </w:r>
      <w:r w:rsidRPr="00BB6F4D">
        <w:rPr>
          <w:rFonts w:cs="Times"/>
          <w:color w:val="000000"/>
          <w:sz w:val="22"/>
          <w:szCs w:val="22"/>
        </w:rPr>
        <w:t>,</w:t>
      </w:r>
      <w:r w:rsidRPr="00BB6F4D">
        <w:rPr>
          <w:rFonts w:cs="Palatino-Roman"/>
          <w:sz w:val="20"/>
          <w:szCs w:val="20"/>
        </w:rPr>
        <w:t xml:space="preserve"> Singapore, December 2008.</w:t>
      </w:r>
    </w:p>
    <w:p w14:paraId="3E50C3C5" w14:textId="77777777" w:rsidR="00B56AAB" w:rsidRPr="00BB6F4D" w:rsidRDefault="00B56AAB" w:rsidP="00B56AAB">
      <w:pPr>
        <w:widowControl w:val="0"/>
        <w:numPr>
          <w:ilvl w:val="0"/>
          <w:numId w:val="5"/>
        </w:numPr>
        <w:tabs>
          <w:tab w:val="num" w:pos="-360"/>
        </w:tabs>
        <w:autoSpaceDE w:val="0"/>
        <w:autoSpaceDN w:val="0"/>
        <w:adjustRightInd w:val="0"/>
        <w:ind w:left="120" w:hanging="120"/>
        <w:rPr>
          <w:rFonts w:cs="Palatino-Roman"/>
          <w:sz w:val="18"/>
          <w:szCs w:val="18"/>
        </w:rPr>
      </w:pPr>
      <w:r w:rsidRPr="00BB6F4D">
        <w:rPr>
          <w:rFonts w:cs="Palatino-Roman"/>
          <w:sz w:val="20"/>
          <w:szCs w:val="20"/>
        </w:rPr>
        <w:t xml:space="preserve">CILECT Congress, </w:t>
      </w:r>
      <w:r w:rsidRPr="00BB6F4D">
        <w:rPr>
          <w:rFonts w:cs="Palatino"/>
          <w:i/>
          <w:iCs/>
          <w:color w:val="000000"/>
          <w:sz w:val="20"/>
          <w:szCs w:val="20"/>
          <w:u w:val="single"/>
        </w:rPr>
        <w:t>Teaching 3D animation: Creative versus Technical Skills</w:t>
      </w:r>
      <w:r w:rsidRPr="00BB6F4D">
        <w:rPr>
          <w:rFonts w:cs="Times"/>
          <w:color w:val="000000"/>
          <w:sz w:val="22"/>
          <w:szCs w:val="22"/>
        </w:rPr>
        <w:t xml:space="preserve">, </w:t>
      </w:r>
      <w:r w:rsidRPr="00BB6F4D">
        <w:rPr>
          <w:rFonts w:cs="Palatino-Roman"/>
          <w:sz w:val="20"/>
          <w:szCs w:val="20"/>
        </w:rPr>
        <w:t xml:space="preserve">Beijing, China </w:t>
      </w:r>
    </w:p>
    <w:p w14:paraId="3B73440B" w14:textId="77777777" w:rsidR="00B56AAB" w:rsidRPr="00BB6F4D" w:rsidRDefault="00B56AAB" w:rsidP="00B56AAB">
      <w:pPr>
        <w:widowControl w:val="0"/>
        <w:autoSpaceDE w:val="0"/>
        <w:autoSpaceDN w:val="0"/>
        <w:adjustRightInd w:val="0"/>
        <w:ind w:firstLine="720"/>
        <w:rPr>
          <w:sz w:val="18"/>
          <w:szCs w:val="18"/>
        </w:rPr>
      </w:pPr>
      <w:r w:rsidRPr="00BB6F4D">
        <w:rPr>
          <w:rFonts w:cs="Palatino-Roman"/>
          <w:sz w:val="20"/>
          <w:szCs w:val="20"/>
        </w:rPr>
        <w:t>(</w:t>
      </w:r>
      <w:r w:rsidRPr="00BB6F4D">
        <w:rPr>
          <w:sz w:val="16"/>
          <w:szCs w:val="16"/>
        </w:rPr>
        <w:t>CENTRE INTERNATIONAL DE LIAISON DES ECOLES DE CINEMA ET DE TELEVISION</w:t>
      </w:r>
      <w:r w:rsidRPr="00BB6F4D">
        <w:rPr>
          <w:sz w:val="18"/>
          <w:szCs w:val="18"/>
        </w:rPr>
        <w:t>), The</w:t>
      </w:r>
    </w:p>
    <w:p w14:paraId="50062DEA" w14:textId="77777777" w:rsidR="00B56AAB" w:rsidRPr="00BB6F4D" w:rsidRDefault="00B56AAB" w:rsidP="00B56AAB">
      <w:pPr>
        <w:widowControl w:val="0"/>
        <w:autoSpaceDE w:val="0"/>
        <w:autoSpaceDN w:val="0"/>
        <w:adjustRightInd w:val="0"/>
        <w:ind w:firstLine="720"/>
        <w:rPr>
          <w:rFonts w:cs="Palatino-Roman"/>
          <w:sz w:val="18"/>
          <w:szCs w:val="18"/>
        </w:rPr>
      </w:pPr>
      <w:r w:rsidRPr="00BB6F4D">
        <w:rPr>
          <w:sz w:val="18"/>
          <w:szCs w:val="18"/>
        </w:rPr>
        <w:t xml:space="preserve"> International Association of Film and Television Schools, </w:t>
      </w:r>
      <w:r w:rsidRPr="00BB6F4D">
        <w:rPr>
          <w:rFonts w:cs="Palatino-Roman"/>
          <w:sz w:val="20"/>
          <w:szCs w:val="20"/>
        </w:rPr>
        <w:t>November 2008</w:t>
      </w:r>
      <w:r w:rsidRPr="00BB6F4D">
        <w:rPr>
          <w:rFonts w:cs="Palatino-Roman"/>
          <w:sz w:val="16"/>
          <w:szCs w:val="16"/>
        </w:rPr>
        <w:t>.</w:t>
      </w:r>
    </w:p>
    <w:p w14:paraId="181C54A2" w14:textId="77777777" w:rsidR="00B56AAB" w:rsidRPr="00BB6F4D" w:rsidRDefault="00B56AAB" w:rsidP="00B56AAB">
      <w:pPr>
        <w:widowControl w:val="0"/>
        <w:numPr>
          <w:ilvl w:val="0"/>
          <w:numId w:val="5"/>
        </w:numPr>
        <w:tabs>
          <w:tab w:val="num" w:pos="-360"/>
        </w:tabs>
        <w:autoSpaceDE w:val="0"/>
        <w:autoSpaceDN w:val="0"/>
        <w:adjustRightInd w:val="0"/>
        <w:ind w:left="120" w:hanging="120"/>
        <w:rPr>
          <w:rFonts w:cs="Palatino-Roman"/>
          <w:sz w:val="20"/>
          <w:szCs w:val="20"/>
        </w:rPr>
      </w:pPr>
      <w:r w:rsidRPr="00BB6F4D">
        <w:rPr>
          <w:rFonts w:cs="Palatino-Roman"/>
          <w:sz w:val="20"/>
          <w:szCs w:val="20"/>
        </w:rPr>
        <w:t xml:space="preserve">Digital Dialogues, National Media Education Conference (SAAME), </w:t>
      </w:r>
      <w:r w:rsidRPr="00BB6F4D">
        <w:rPr>
          <w:rFonts w:cs="Palatino-Roman"/>
          <w:i/>
          <w:iCs/>
          <w:sz w:val="20"/>
          <w:szCs w:val="20"/>
          <w:u w:val="single"/>
        </w:rPr>
        <w:t>Digital Media</w:t>
      </w:r>
      <w:r>
        <w:rPr>
          <w:rFonts w:cs="Palatino-Roman"/>
          <w:i/>
          <w:iCs/>
          <w:sz w:val="20"/>
          <w:szCs w:val="20"/>
          <w:u w:val="single"/>
        </w:rPr>
        <w:t xml:space="preserve"> </w:t>
      </w:r>
      <w:r w:rsidRPr="00BB6F4D">
        <w:rPr>
          <w:rFonts w:cs="Palatino-Roman"/>
          <w:i/>
          <w:iCs/>
          <w:sz w:val="20"/>
          <w:szCs w:val="20"/>
          <w:u w:val="single"/>
        </w:rPr>
        <w:t xml:space="preserve">Today </w:t>
      </w:r>
      <w:r w:rsidRPr="00BB6F4D">
        <w:rPr>
          <w:rFonts w:cs="Palatino-Roman"/>
          <w:sz w:val="20"/>
          <w:szCs w:val="20"/>
        </w:rPr>
        <w:t xml:space="preserve">, </w:t>
      </w:r>
    </w:p>
    <w:p w14:paraId="11E7908A" w14:textId="77777777" w:rsidR="00B56AAB" w:rsidRPr="00BB6F4D" w:rsidRDefault="00B56AAB" w:rsidP="00B56AAB">
      <w:pPr>
        <w:widowControl w:val="0"/>
        <w:autoSpaceDE w:val="0"/>
        <w:autoSpaceDN w:val="0"/>
        <w:adjustRightInd w:val="0"/>
        <w:ind w:left="360" w:firstLine="360"/>
        <w:rPr>
          <w:rFonts w:cs="Palatino-Roman"/>
          <w:sz w:val="20"/>
          <w:szCs w:val="20"/>
        </w:rPr>
      </w:pPr>
      <w:r w:rsidRPr="00BB6F4D">
        <w:rPr>
          <w:rFonts w:cs="Palatino-Roman"/>
          <w:sz w:val="20"/>
          <w:szCs w:val="20"/>
        </w:rPr>
        <w:t>Adelaide, Australia, Sept. 2008.</w:t>
      </w:r>
    </w:p>
    <w:p w14:paraId="7BA0AEC2" w14:textId="77777777" w:rsidR="00B56AAB" w:rsidRPr="00BB6F4D" w:rsidRDefault="00B56AAB" w:rsidP="00B56AAB">
      <w:pPr>
        <w:widowControl w:val="0"/>
        <w:numPr>
          <w:ilvl w:val="0"/>
          <w:numId w:val="5"/>
        </w:numPr>
        <w:tabs>
          <w:tab w:val="num" w:pos="-360"/>
        </w:tabs>
        <w:autoSpaceDE w:val="0"/>
        <w:autoSpaceDN w:val="0"/>
        <w:adjustRightInd w:val="0"/>
        <w:ind w:left="120" w:hanging="120"/>
        <w:rPr>
          <w:rFonts w:cs="Palatino-Roman"/>
          <w:sz w:val="20"/>
          <w:szCs w:val="20"/>
        </w:rPr>
      </w:pPr>
      <w:r w:rsidRPr="00BB6F4D">
        <w:rPr>
          <w:rFonts w:cs="Palatino-Roman"/>
          <w:sz w:val="20"/>
          <w:szCs w:val="20"/>
        </w:rPr>
        <w:t xml:space="preserve">Chair of SIGGRAPH 2008 Panel, </w:t>
      </w:r>
      <w:r w:rsidRPr="00BB6F4D">
        <w:rPr>
          <w:rFonts w:cs="Palatino-Roman"/>
          <w:i/>
          <w:iCs/>
          <w:sz w:val="20"/>
          <w:szCs w:val="20"/>
          <w:u w:val="single"/>
        </w:rPr>
        <w:t>Teaching Computer Animation for Results</w:t>
      </w:r>
      <w:r w:rsidRPr="00BB6F4D">
        <w:rPr>
          <w:rFonts w:cs="Palatino-Roman"/>
          <w:sz w:val="20"/>
          <w:szCs w:val="20"/>
        </w:rPr>
        <w:t xml:space="preserve">, Los Angeles, CA, </w:t>
      </w:r>
    </w:p>
    <w:p w14:paraId="5E5D4442" w14:textId="77777777" w:rsidR="00B56AAB" w:rsidRPr="00BB6F4D" w:rsidRDefault="00B56AAB" w:rsidP="00B56AAB">
      <w:pPr>
        <w:widowControl w:val="0"/>
        <w:autoSpaceDE w:val="0"/>
        <w:autoSpaceDN w:val="0"/>
        <w:adjustRightInd w:val="0"/>
        <w:ind w:left="360" w:firstLine="360"/>
        <w:rPr>
          <w:rFonts w:cs="Palatino-Roman"/>
          <w:sz w:val="20"/>
          <w:szCs w:val="20"/>
        </w:rPr>
      </w:pPr>
      <w:r w:rsidRPr="00BB6F4D">
        <w:rPr>
          <w:rFonts w:cs="Palatino-Roman"/>
          <w:sz w:val="20"/>
          <w:szCs w:val="20"/>
        </w:rPr>
        <w:t xml:space="preserve">August 2008. </w:t>
      </w:r>
    </w:p>
    <w:p w14:paraId="3B107483" w14:textId="77777777" w:rsidR="00B56AAB" w:rsidRPr="00BB6F4D" w:rsidRDefault="00B56AAB" w:rsidP="00B56AAB">
      <w:pPr>
        <w:widowControl w:val="0"/>
        <w:numPr>
          <w:ilvl w:val="0"/>
          <w:numId w:val="5"/>
        </w:numPr>
        <w:tabs>
          <w:tab w:val="num" w:pos="-360"/>
        </w:tabs>
        <w:autoSpaceDE w:val="0"/>
        <w:autoSpaceDN w:val="0"/>
        <w:adjustRightInd w:val="0"/>
        <w:ind w:left="120" w:hanging="120"/>
        <w:rPr>
          <w:rFonts w:cs="Palatino-Roman"/>
          <w:sz w:val="20"/>
          <w:szCs w:val="20"/>
        </w:rPr>
      </w:pPr>
      <w:r w:rsidRPr="00BB6F4D">
        <w:rPr>
          <w:rFonts w:cs="Palatino-Roman"/>
          <w:sz w:val="20"/>
          <w:szCs w:val="20"/>
        </w:rPr>
        <w:t>University of New Mexico, Interdisciplinary Film and Digital Media Program,</w:t>
      </w:r>
    </w:p>
    <w:p w14:paraId="0152ABF2" w14:textId="77777777" w:rsidR="00B56AAB" w:rsidRPr="00BB6F4D" w:rsidRDefault="00B56AAB" w:rsidP="003C1F84">
      <w:pPr>
        <w:widowControl w:val="0"/>
        <w:autoSpaceDE w:val="0"/>
        <w:autoSpaceDN w:val="0"/>
        <w:adjustRightInd w:val="0"/>
        <w:ind w:firstLine="720"/>
        <w:outlineLvl w:val="0"/>
        <w:rPr>
          <w:rFonts w:cs="Palatino-Roman"/>
          <w:sz w:val="20"/>
          <w:szCs w:val="20"/>
        </w:rPr>
      </w:pPr>
      <w:r w:rsidRPr="00BB6F4D">
        <w:rPr>
          <w:rFonts w:cs="Palatino-Roman"/>
          <w:sz w:val="20"/>
          <w:szCs w:val="20"/>
        </w:rPr>
        <w:t xml:space="preserve"> </w:t>
      </w:r>
      <w:r w:rsidRPr="00BB6F4D">
        <w:rPr>
          <w:rFonts w:cs="Palatino"/>
          <w:i/>
          <w:iCs/>
          <w:sz w:val="20"/>
          <w:szCs w:val="20"/>
          <w:u w:val="single"/>
        </w:rPr>
        <w:t>The Nexus between Industry and Academia</w:t>
      </w:r>
      <w:r w:rsidRPr="00BB6F4D">
        <w:rPr>
          <w:rFonts w:cs="Palatino"/>
          <w:i/>
          <w:iCs/>
          <w:sz w:val="20"/>
          <w:szCs w:val="20"/>
        </w:rPr>
        <w:t>,</w:t>
      </w:r>
      <w:r w:rsidRPr="00BB6F4D">
        <w:rPr>
          <w:rFonts w:cs="Palatino-Roman"/>
          <w:sz w:val="20"/>
          <w:szCs w:val="20"/>
        </w:rPr>
        <w:t xml:space="preserve"> Albuquerque, NM, May 2008</w:t>
      </w:r>
    </w:p>
    <w:p w14:paraId="5B9B1B09" w14:textId="77777777" w:rsidR="00B56AAB" w:rsidRPr="00BB6F4D" w:rsidRDefault="00B56AAB" w:rsidP="00B56AAB">
      <w:pPr>
        <w:widowControl w:val="0"/>
        <w:numPr>
          <w:ilvl w:val="0"/>
          <w:numId w:val="5"/>
        </w:numPr>
        <w:tabs>
          <w:tab w:val="num" w:pos="-360"/>
        </w:tabs>
        <w:autoSpaceDE w:val="0"/>
        <w:autoSpaceDN w:val="0"/>
        <w:adjustRightInd w:val="0"/>
        <w:ind w:left="120" w:hanging="120"/>
        <w:rPr>
          <w:rFonts w:cs="Palatino-Roman"/>
          <w:sz w:val="20"/>
          <w:szCs w:val="20"/>
        </w:rPr>
      </w:pPr>
      <w:r w:rsidRPr="00BB6F4D">
        <w:rPr>
          <w:rFonts w:cs="Palatino-Roman"/>
          <w:sz w:val="20"/>
          <w:szCs w:val="20"/>
        </w:rPr>
        <w:t xml:space="preserve">San Jose State University, </w:t>
      </w:r>
      <w:r>
        <w:rPr>
          <w:rFonts w:cs="Palatino-Roman"/>
          <w:sz w:val="20"/>
          <w:szCs w:val="20"/>
        </w:rPr>
        <w:t>Refereed</w:t>
      </w:r>
      <w:r w:rsidRPr="00BB6F4D">
        <w:rPr>
          <w:rFonts w:cs="Palatino-Roman"/>
          <w:sz w:val="20"/>
          <w:szCs w:val="20"/>
        </w:rPr>
        <w:t xml:space="preserve"> presentation, </w:t>
      </w:r>
      <w:r w:rsidRPr="00BB6F4D">
        <w:rPr>
          <w:rFonts w:cs="Palatino"/>
          <w:i/>
          <w:iCs/>
          <w:sz w:val="20"/>
          <w:szCs w:val="20"/>
          <w:u w:val="single"/>
        </w:rPr>
        <w:t>21</w:t>
      </w:r>
      <w:r w:rsidRPr="00BB6F4D">
        <w:rPr>
          <w:rFonts w:cs="Palatino"/>
          <w:i/>
          <w:iCs/>
          <w:sz w:val="20"/>
          <w:szCs w:val="20"/>
          <w:u w:val="single"/>
          <w:vertAlign w:val="superscript"/>
        </w:rPr>
        <w:t>st</w:t>
      </w:r>
      <w:r w:rsidRPr="00BB6F4D">
        <w:rPr>
          <w:rFonts w:cs="Palatino"/>
          <w:i/>
          <w:iCs/>
          <w:sz w:val="20"/>
          <w:szCs w:val="20"/>
          <w:u w:val="single"/>
        </w:rPr>
        <w:t xml:space="preserve"> Century - Art Department 2.0</w:t>
      </w:r>
      <w:r w:rsidRPr="00BB6F4D">
        <w:rPr>
          <w:rFonts w:cs="Times"/>
          <w:sz w:val="20"/>
          <w:szCs w:val="20"/>
        </w:rPr>
        <w:t>,</w:t>
      </w:r>
      <w:r w:rsidRPr="00BB6F4D">
        <w:rPr>
          <w:rFonts w:cs="Palatino-Roman"/>
          <w:sz w:val="20"/>
          <w:szCs w:val="20"/>
        </w:rPr>
        <w:t xml:space="preserve"> San Jose, CA, </w:t>
      </w:r>
    </w:p>
    <w:p w14:paraId="686903FB" w14:textId="77777777" w:rsidR="00B56AAB" w:rsidRPr="00BB6F4D" w:rsidRDefault="00B56AAB" w:rsidP="00B56AAB">
      <w:pPr>
        <w:widowControl w:val="0"/>
        <w:autoSpaceDE w:val="0"/>
        <w:autoSpaceDN w:val="0"/>
        <w:adjustRightInd w:val="0"/>
        <w:ind w:left="360" w:firstLine="360"/>
        <w:rPr>
          <w:rFonts w:cs="Palatino-Roman"/>
          <w:sz w:val="20"/>
          <w:szCs w:val="20"/>
        </w:rPr>
      </w:pPr>
      <w:r w:rsidRPr="00BB6F4D">
        <w:rPr>
          <w:rFonts w:cs="Palatino-Roman"/>
          <w:sz w:val="20"/>
          <w:szCs w:val="20"/>
        </w:rPr>
        <w:t>Feb. 2008</w:t>
      </w:r>
    </w:p>
    <w:p w14:paraId="1FCAA614" w14:textId="77777777" w:rsidR="00B56AAB" w:rsidRPr="00BB6F4D" w:rsidRDefault="00B56AAB" w:rsidP="00B56AAB">
      <w:pPr>
        <w:widowControl w:val="0"/>
        <w:autoSpaceDE w:val="0"/>
        <w:autoSpaceDN w:val="0"/>
        <w:adjustRightInd w:val="0"/>
        <w:ind w:left="720" w:hanging="720"/>
        <w:rPr>
          <w:rFonts w:cs="Palatino-Roman"/>
          <w:sz w:val="20"/>
          <w:szCs w:val="20"/>
        </w:rPr>
      </w:pPr>
      <w:r w:rsidRPr="00BB6F4D">
        <w:rPr>
          <w:rFonts w:cs="Palatino-Roman"/>
          <w:sz w:val="20"/>
          <w:szCs w:val="20"/>
        </w:rPr>
        <w:t>- Beijing Film Academy, Animation Division, “Animation Today” October 2007</w:t>
      </w:r>
    </w:p>
    <w:p w14:paraId="3C520457" w14:textId="5D6BD6C6" w:rsidR="00B56AAB" w:rsidRPr="00BB6F4D" w:rsidRDefault="00B56AAB" w:rsidP="00B56AAB">
      <w:pPr>
        <w:widowControl w:val="0"/>
        <w:autoSpaceDE w:val="0"/>
        <w:autoSpaceDN w:val="0"/>
        <w:adjustRightInd w:val="0"/>
        <w:ind w:left="720" w:hanging="720"/>
        <w:rPr>
          <w:rFonts w:cs="Palatino-Roman"/>
          <w:sz w:val="20"/>
          <w:szCs w:val="20"/>
        </w:rPr>
      </w:pPr>
      <w:r w:rsidRPr="00BB6F4D">
        <w:rPr>
          <w:rFonts w:cs="Palatino-Roman"/>
          <w:sz w:val="20"/>
          <w:szCs w:val="20"/>
        </w:rPr>
        <w:tab/>
      </w:r>
      <w:r w:rsidR="0063495B">
        <w:rPr>
          <w:rFonts w:cs="Palatino-Roman"/>
          <w:sz w:val="20"/>
          <w:szCs w:val="20"/>
        </w:rPr>
        <w:t>^</w:t>
      </w:r>
      <w:r w:rsidRPr="00BB6F4D">
        <w:rPr>
          <w:rFonts w:cs="Palatino-Roman"/>
          <w:sz w:val="20"/>
          <w:szCs w:val="20"/>
        </w:rPr>
        <w:t xml:space="preserve"> Guest/Research Professor for Animated Feature Project, Jan/Feb 2008</w:t>
      </w:r>
    </w:p>
    <w:p w14:paraId="317D447D" w14:textId="77777777" w:rsidR="00B56AAB" w:rsidRPr="00BB6F4D" w:rsidRDefault="00B56AAB" w:rsidP="00B56AAB">
      <w:pPr>
        <w:widowControl w:val="0"/>
        <w:autoSpaceDE w:val="0"/>
        <w:autoSpaceDN w:val="0"/>
        <w:adjustRightInd w:val="0"/>
        <w:ind w:left="720" w:hanging="720"/>
        <w:rPr>
          <w:rFonts w:cs="Palatino-Roman"/>
          <w:sz w:val="20"/>
          <w:szCs w:val="20"/>
        </w:rPr>
      </w:pPr>
      <w:r w:rsidRPr="00BB6F4D">
        <w:rPr>
          <w:rFonts w:cs="Palatino-Roman"/>
          <w:sz w:val="20"/>
          <w:szCs w:val="20"/>
        </w:rPr>
        <w:t>- Shandong University of Art and Design, Jinan, China, September 2007</w:t>
      </w:r>
    </w:p>
    <w:p w14:paraId="2DB942CF" w14:textId="77777777" w:rsidR="00B56AAB" w:rsidRPr="00BB6F4D" w:rsidRDefault="00B56AAB" w:rsidP="00B56AAB">
      <w:pPr>
        <w:widowControl w:val="0"/>
        <w:autoSpaceDE w:val="0"/>
        <w:autoSpaceDN w:val="0"/>
        <w:adjustRightInd w:val="0"/>
        <w:ind w:left="720" w:hanging="720"/>
        <w:rPr>
          <w:rFonts w:cs="Palatino-Roman"/>
          <w:sz w:val="20"/>
          <w:szCs w:val="20"/>
        </w:rPr>
      </w:pPr>
      <w:r w:rsidRPr="00BB6F4D">
        <w:rPr>
          <w:rFonts w:cs="Palatino-Roman"/>
          <w:sz w:val="20"/>
          <w:szCs w:val="20"/>
        </w:rPr>
        <w:t xml:space="preserve">- Griffith 2015 Senior Leadership Conference, Gold Coast, AU – </w:t>
      </w:r>
      <w:r w:rsidRPr="00BB6F4D">
        <w:rPr>
          <w:rFonts w:cs="Palatino-Roman"/>
          <w:sz w:val="20"/>
          <w:szCs w:val="20"/>
          <w:u w:val="single"/>
        </w:rPr>
        <w:t>Compare and Contrast University Methodologies Australia and USA</w:t>
      </w:r>
      <w:r w:rsidRPr="00BB6F4D">
        <w:rPr>
          <w:rFonts w:cs="Palatino-Roman"/>
          <w:sz w:val="20"/>
          <w:szCs w:val="20"/>
        </w:rPr>
        <w:t>, July 13, 2007</w:t>
      </w:r>
    </w:p>
    <w:p w14:paraId="3744B90B" w14:textId="77777777" w:rsidR="00B56AAB" w:rsidRPr="00BB6F4D" w:rsidRDefault="00B56AAB" w:rsidP="00B56AAB">
      <w:pPr>
        <w:widowControl w:val="0"/>
        <w:autoSpaceDE w:val="0"/>
        <w:autoSpaceDN w:val="0"/>
        <w:adjustRightInd w:val="0"/>
        <w:ind w:left="720" w:hanging="720"/>
        <w:rPr>
          <w:rFonts w:cs="Palatino-Roman"/>
          <w:sz w:val="20"/>
          <w:szCs w:val="20"/>
        </w:rPr>
      </w:pPr>
      <w:r w:rsidRPr="00BB6F4D">
        <w:rPr>
          <w:rFonts w:cs="Palatino-Roman"/>
          <w:sz w:val="20"/>
          <w:szCs w:val="20"/>
        </w:rPr>
        <w:t>- Lombardy/Queensland Symposium- Brisbane, AU on GFS, July 12, 2007</w:t>
      </w:r>
    </w:p>
    <w:p w14:paraId="4022B86A" w14:textId="77777777" w:rsidR="00B56AAB" w:rsidRPr="00BB6F4D" w:rsidRDefault="00B56AAB" w:rsidP="00B56AAB">
      <w:pPr>
        <w:widowControl w:val="0"/>
        <w:autoSpaceDE w:val="0"/>
        <w:autoSpaceDN w:val="0"/>
        <w:adjustRightInd w:val="0"/>
        <w:ind w:left="720" w:hanging="720"/>
        <w:rPr>
          <w:rFonts w:cs="Palatino-Roman"/>
          <w:sz w:val="20"/>
          <w:szCs w:val="20"/>
        </w:rPr>
      </w:pPr>
      <w:r w:rsidRPr="00BB6F4D">
        <w:rPr>
          <w:rFonts w:cs="Palatino-Roman"/>
          <w:sz w:val="20"/>
          <w:szCs w:val="20"/>
        </w:rPr>
        <w:t xml:space="preserve">- ASPERA (Australian Screen Production Education and Research Association) Conference 2007, </w:t>
      </w:r>
    </w:p>
    <w:p w14:paraId="0F098238" w14:textId="77777777" w:rsidR="00B56AAB" w:rsidRPr="00BB6F4D" w:rsidRDefault="00B56AAB" w:rsidP="00B56AAB">
      <w:pPr>
        <w:widowControl w:val="0"/>
        <w:autoSpaceDE w:val="0"/>
        <w:autoSpaceDN w:val="0"/>
        <w:adjustRightInd w:val="0"/>
        <w:ind w:left="720"/>
        <w:rPr>
          <w:rFonts w:cs="Palatino-Roman"/>
          <w:sz w:val="20"/>
          <w:szCs w:val="20"/>
        </w:rPr>
      </w:pPr>
      <w:r w:rsidRPr="00BB6F4D">
        <w:rPr>
          <w:rFonts w:cs="Palatino-Roman"/>
          <w:sz w:val="20"/>
          <w:szCs w:val="20"/>
        </w:rPr>
        <w:t>Panel Session 2</w:t>
      </w:r>
      <w:r w:rsidRPr="00BB6F4D">
        <w:rPr>
          <w:rFonts w:cs="Palatino-Bold"/>
          <w:b/>
          <w:bCs/>
          <w:sz w:val="20"/>
          <w:szCs w:val="20"/>
        </w:rPr>
        <w:t xml:space="preserve"> – </w:t>
      </w:r>
      <w:r w:rsidRPr="00BB6F4D">
        <w:rPr>
          <w:rFonts w:cs="Palatino-Roman"/>
          <w:sz w:val="20"/>
          <w:szCs w:val="20"/>
          <w:u w:val="single"/>
        </w:rPr>
        <w:t>Industry and its impact on academic programs &amp; content.</w:t>
      </w:r>
      <w:r w:rsidRPr="00BB6F4D">
        <w:rPr>
          <w:rFonts w:cs="Palatino-Bold"/>
          <w:b/>
          <w:bCs/>
          <w:sz w:val="20"/>
          <w:szCs w:val="20"/>
        </w:rPr>
        <w:t xml:space="preserve"> </w:t>
      </w:r>
      <w:r w:rsidRPr="00BB6F4D">
        <w:rPr>
          <w:rFonts w:cs="Palatino-Roman"/>
          <w:sz w:val="20"/>
          <w:szCs w:val="20"/>
        </w:rPr>
        <w:t>June, 2007</w:t>
      </w:r>
    </w:p>
    <w:p w14:paraId="7AD54B4C"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Animated Dialogues, Melbourne International Animation Festival Panel Discussion: </w:t>
      </w:r>
    </w:p>
    <w:p w14:paraId="63B6A236" w14:textId="77777777" w:rsidR="00B56AAB" w:rsidRPr="00BB6F4D" w:rsidRDefault="00B56AAB" w:rsidP="003C1F84">
      <w:pPr>
        <w:widowControl w:val="0"/>
        <w:autoSpaceDE w:val="0"/>
        <w:autoSpaceDN w:val="0"/>
        <w:adjustRightInd w:val="0"/>
        <w:ind w:firstLine="720"/>
        <w:outlineLvl w:val="0"/>
        <w:rPr>
          <w:rFonts w:cs="Palatino-Roman"/>
          <w:sz w:val="20"/>
          <w:szCs w:val="20"/>
        </w:rPr>
      </w:pPr>
      <w:r w:rsidRPr="00BB6F4D">
        <w:rPr>
          <w:rFonts w:cs="Palatino-Roman"/>
          <w:sz w:val="20"/>
          <w:szCs w:val="20"/>
          <w:u w:val="single"/>
        </w:rPr>
        <w:t>Animation: Re-packaged for the Future</w:t>
      </w:r>
      <w:r w:rsidRPr="00BB6F4D">
        <w:rPr>
          <w:rFonts w:cs="Palatino-Roman"/>
          <w:sz w:val="20"/>
          <w:szCs w:val="20"/>
        </w:rPr>
        <w:t>, June 2007</w:t>
      </w:r>
    </w:p>
    <w:p w14:paraId="7079D857"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Whistling Woods International Film School, Bollywood Studios, </w:t>
      </w:r>
      <w:r w:rsidRPr="00BB6F4D">
        <w:rPr>
          <w:rFonts w:cs="Palatino-Roman"/>
          <w:sz w:val="20"/>
          <w:szCs w:val="20"/>
          <w:u w:val="single"/>
        </w:rPr>
        <w:t>Insights from Industry</w:t>
      </w:r>
      <w:r w:rsidRPr="00BB6F4D">
        <w:rPr>
          <w:rFonts w:cs="Palatino-Roman"/>
          <w:sz w:val="20"/>
          <w:szCs w:val="20"/>
        </w:rPr>
        <w:t xml:space="preserve">, </w:t>
      </w:r>
    </w:p>
    <w:p w14:paraId="0D6D82EF" w14:textId="77777777" w:rsidR="00B56AAB" w:rsidRPr="00BB6F4D" w:rsidRDefault="00B56AAB" w:rsidP="00B56AAB">
      <w:pPr>
        <w:widowControl w:val="0"/>
        <w:autoSpaceDE w:val="0"/>
        <w:autoSpaceDN w:val="0"/>
        <w:adjustRightInd w:val="0"/>
        <w:ind w:firstLine="720"/>
        <w:rPr>
          <w:rFonts w:cs="Palatino-Roman"/>
          <w:sz w:val="20"/>
          <w:szCs w:val="20"/>
        </w:rPr>
      </w:pPr>
      <w:r w:rsidRPr="00BB6F4D">
        <w:rPr>
          <w:rFonts w:cs="Palatino-Roman"/>
          <w:sz w:val="20"/>
          <w:szCs w:val="20"/>
        </w:rPr>
        <w:t>Mumbai, India March 2007.</w:t>
      </w:r>
    </w:p>
    <w:p w14:paraId="3D44D215"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Pixar University, Pixar Animation Studios, Emeryville, California, April 2004</w:t>
      </w:r>
    </w:p>
    <w:p w14:paraId="143C3F81" w14:textId="77777777" w:rsidR="00B56AAB" w:rsidRPr="00BB6F4D" w:rsidRDefault="00B56AAB" w:rsidP="003C1F84">
      <w:pPr>
        <w:widowControl w:val="0"/>
        <w:autoSpaceDE w:val="0"/>
        <w:autoSpaceDN w:val="0"/>
        <w:adjustRightInd w:val="0"/>
        <w:ind w:firstLine="720"/>
        <w:outlineLvl w:val="0"/>
        <w:rPr>
          <w:rFonts w:cs="Palatino-Roman"/>
          <w:sz w:val="20"/>
          <w:szCs w:val="20"/>
        </w:rPr>
      </w:pPr>
      <w:r w:rsidRPr="00BB6F4D">
        <w:rPr>
          <w:rFonts w:cs="Palatino-Roman"/>
          <w:sz w:val="20"/>
          <w:szCs w:val="20"/>
        </w:rPr>
        <w:t xml:space="preserve">Presentation: </w:t>
      </w:r>
      <w:r w:rsidRPr="00BB6F4D">
        <w:rPr>
          <w:rFonts w:cs="Palatino-Roman"/>
          <w:sz w:val="20"/>
          <w:szCs w:val="20"/>
          <w:u w:val="single"/>
        </w:rPr>
        <w:t>Non-Linear Animation: techniques and applications beyond film</w:t>
      </w:r>
      <w:r w:rsidRPr="00BB6F4D">
        <w:rPr>
          <w:rFonts w:cs="Palatino-Roman"/>
          <w:sz w:val="20"/>
          <w:szCs w:val="20"/>
        </w:rPr>
        <w:t>.</w:t>
      </w:r>
    </w:p>
    <w:p w14:paraId="665D0377"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Interdisciplinary Digital Media, Nanyang University, Singapore, March 2004</w:t>
      </w:r>
    </w:p>
    <w:p w14:paraId="195AD0A3" w14:textId="77777777" w:rsidR="00B56AAB" w:rsidRDefault="00B56AAB" w:rsidP="00B56AAB">
      <w:pPr>
        <w:widowControl w:val="0"/>
        <w:autoSpaceDE w:val="0"/>
        <w:autoSpaceDN w:val="0"/>
        <w:adjustRightInd w:val="0"/>
        <w:ind w:firstLine="720"/>
        <w:rPr>
          <w:rFonts w:cs="Palatino-Roman"/>
          <w:sz w:val="20"/>
          <w:szCs w:val="20"/>
        </w:rPr>
      </w:pPr>
      <w:r w:rsidRPr="00BB6F4D">
        <w:rPr>
          <w:rFonts w:cs="Palatino-Roman"/>
          <w:sz w:val="20"/>
          <w:szCs w:val="20"/>
          <w:u w:val="single"/>
        </w:rPr>
        <w:t>Integrating Digital Media into the University Curriculum</w:t>
      </w:r>
      <w:r w:rsidRPr="00BB6F4D">
        <w:rPr>
          <w:rFonts w:cs="Palatino-Roman"/>
          <w:sz w:val="20"/>
          <w:szCs w:val="20"/>
        </w:rPr>
        <w:t xml:space="preserve"> (Consultant)</w:t>
      </w:r>
    </w:p>
    <w:p w14:paraId="4C02BFFA" w14:textId="77777777" w:rsidR="00B56AAB" w:rsidRDefault="00B56AAB" w:rsidP="00B56AAB">
      <w:pPr>
        <w:widowControl w:val="0"/>
        <w:autoSpaceDE w:val="0"/>
        <w:autoSpaceDN w:val="0"/>
        <w:adjustRightInd w:val="0"/>
        <w:rPr>
          <w:rFonts w:cs="Palatino-Roman"/>
          <w:sz w:val="20"/>
          <w:szCs w:val="20"/>
        </w:rPr>
      </w:pPr>
      <w:r>
        <w:rPr>
          <w:rFonts w:cs="Palatino-Roman"/>
          <w:sz w:val="20"/>
          <w:szCs w:val="20"/>
        </w:rPr>
        <w:t xml:space="preserve">- </w:t>
      </w:r>
      <w:r w:rsidRPr="00BB6F4D">
        <w:rPr>
          <w:rFonts w:cs="Palatino-Roman"/>
          <w:sz w:val="20"/>
          <w:szCs w:val="20"/>
        </w:rPr>
        <w:t>Invited presentation on Digital Media at the College of New Jersey, Trenton, NJ, May 2003.</w:t>
      </w:r>
    </w:p>
    <w:p w14:paraId="208BAD98" w14:textId="77777777" w:rsidR="00B56AAB" w:rsidRPr="00BB6F4D" w:rsidRDefault="00B56AAB" w:rsidP="00B56AAB">
      <w:pPr>
        <w:widowControl w:val="0"/>
        <w:autoSpaceDE w:val="0"/>
        <w:autoSpaceDN w:val="0"/>
        <w:adjustRightInd w:val="0"/>
        <w:rPr>
          <w:rFonts w:cs="Palatino-Roman"/>
          <w:sz w:val="20"/>
          <w:szCs w:val="20"/>
        </w:rPr>
      </w:pPr>
      <w:r>
        <w:rPr>
          <w:rFonts w:cs="Palatino-Roman"/>
          <w:sz w:val="20"/>
          <w:szCs w:val="20"/>
        </w:rPr>
        <w:t xml:space="preserve">- </w:t>
      </w:r>
      <w:r w:rsidRPr="00986F95">
        <w:rPr>
          <w:rFonts w:cs="Palatino-Roman"/>
          <w:sz w:val="20"/>
          <w:szCs w:val="20"/>
        </w:rPr>
        <w:t xml:space="preserve">Chair of the </w:t>
      </w:r>
      <w:r w:rsidRPr="00986F95">
        <w:rPr>
          <w:rFonts w:cs="Palatino-Bold"/>
          <w:bCs/>
          <w:sz w:val="20"/>
          <w:szCs w:val="20"/>
        </w:rPr>
        <w:t xml:space="preserve">College Art Association 2003, </w:t>
      </w:r>
      <w:r w:rsidRPr="00986F95">
        <w:rPr>
          <w:rFonts w:cs="Palatino-Roman"/>
          <w:sz w:val="20"/>
          <w:szCs w:val="20"/>
        </w:rPr>
        <w:t>New</w:t>
      </w:r>
      <w:r w:rsidRPr="00BB6F4D">
        <w:rPr>
          <w:rFonts w:cs="Palatino-Roman"/>
          <w:sz w:val="20"/>
          <w:szCs w:val="20"/>
        </w:rPr>
        <w:t xml:space="preserve"> York City, conference session   </w:t>
      </w:r>
    </w:p>
    <w:p w14:paraId="298F568B" w14:textId="77777777" w:rsidR="00B56AAB" w:rsidRPr="00BB6F4D" w:rsidRDefault="00B56AAB" w:rsidP="003C1F84">
      <w:pPr>
        <w:widowControl w:val="0"/>
        <w:autoSpaceDE w:val="0"/>
        <w:autoSpaceDN w:val="0"/>
        <w:adjustRightInd w:val="0"/>
        <w:outlineLvl w:val="0"/>
        <w:rPr>
          <w:rFonts w:cs="Palatino-Roman"/>
          <w:sz w:val="20"/>
          <w:szCs w:val="20"/>
        </w:rPr>
      </w:pPr>
      <w:r>
        <w:rPr>
          <w:rFonts w:cs="Palatino-Roman"/>
          <w:sz w:val="20"/>
          <w:szCs w:val="20"/>
        </w:rPr>
        <w:t xml:space="preserve">               </w:t>
      </w:r>
      <w:r w:rsidRPr="00BB6F4D">
        <w:rPr>
          <w:rFonts w:cs="Palatino-Roman"/>
          <w:sz w:val="20"/>
          <w:szCs w:val="20"/>
        </w:rPr>
        <w:t>“</w:t>
      </w:r>
      <w:r w:rsidRPr="00BB6F4D">
        <w:rPr>
          <w:rFonts w:cs="Palatino-Roman"/>
          <w:sz w:val="20"/>
          <w:szCs w:val="20"/>
          <w:u w:val="single"/>
        </w:rPr>
        <w:t>Animation: Traditional Skills, New Tools and Applications</w:t>
      </w:r>
      <w:r w:rsidRPr="00BB6F4D">
        <w:rPr>
          <w:rFonts w:cs="Palatino-Roman"/>
          <w:sz w:val="20"/>
          <w:szCs w:val="20"/>
        </w:rPr>
        <w:t>” (Feb. 20, 2003)</w:t>
      </w:r>
    </w:p>
    <w:p w14:paraId="7AF7E06B" w14:textId="77777777" w:rsidR="00B56AAB" w:rsidRPr="00BB6F4D" w:rsidRDefault="00B56AAB" w:rsidP="00B56AAB">
      <w:pPr>
        <w:widowControl w:val="0"/>
        <w:autoSpaceDE w:val="0"/>
        <w:autoSpaceDN w:val="0"/>
        <w:adjustRightInd w:val="0"/>
        <w:ind w:left="720"/>
        <w:rPr>
          <w:rFonts w:cs="Palatino-Roman"/>
          <w:sz w:val="20"/>
          <w:szCs w:val="20"/>
        </w:rPr>
      </w:pPr>
      <w:r w:rsidRPr="00BB6F4D">
        <w:rPr>
          <w:rFonts w:cs="Palatino-Roman"/>
          <w:sz w:val="20"/>
          <w:szCs w:val="20"/>
        </w:rPr>
        <w:t xml:space="preserve">The discipline of animation requires a diverse set of traditional artistic skills (e.g. drawing, design, cinematography, lighting, editing, storytelling etc.). These same sets of animation skills are rapidly becoming absorbed into new </w:t>
      </w:r>
      <w:r>
        <w:rPr>
          <w:rFonts w:cs="Palatino-Roman"/>
          <w:sz w:val="20"/>
          <w:szCs w:val="20"/>
        </w:rPr>
        <w:t>digital</w:t>
      </w:r>
      <w:r w:rsidRPr="00BB6F4D">
        <w:rPr>
          <w:rFonts w:cs="Palatino-Roman"/>
          <w:sz w:val="20"/>
          <w:szCs w:val="20"/>
        </w:rPr>
        <w:t xml:space="preserve"> applications </w:t>
      </w:r>
      <w:r>
        <w:rPr>
          <w:rFonts w:cs="Palatino-Roman"/>
          <w:sz w:val="20"/>
          <w:szCs w:val="20"/>
        </w:rPr>
        <w:t>-</w:t>
      </w:r>
      <w:r w:rsidRPr="00BB6F4D">
        <w:rPr>
          <w:rFonts w:cs="Palatino-Roman"/>
          <w:sz w:val="20"/>
          <w:szCs w:val="20"/>
        </w:rPr>
        <w:t xml:space="preserve"> web design, interactivity, games, and other multimedia forms. Ironically technology is expanding the demand for traditional conceptual skills. </w:t>
      </w:r>
    </w:p>
    <w:p w14:paraId="1269657B"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w:t>
      </w:r>
      <w:r w:rsidRPr="00986F95">
        <w:rPr>
          <w:rFonts w:cs="Palatino-Bold"/>
          <w:bCs/>
          <w:sz w:val="20"/>
          <w:szCs w:val="20"/>
        </w:rPr>
        <w:t>ISEA 2002</w:t>
      </w:r>
      <w:r w:rsidRPr="00BB6F4D">
        <w:rPr>
          <w:rFonts w:cs="Palatino-Roman"/>
          <w:sz w:val="20"/>
          <w:szCs w:val="20"/>
        </w:rPr>
        <w:t xml:space="preserve"> (11th International Symposium on Electronic Art), Nagoya Japan (October 30, 2002)</w:t>
      </w:r>
    </w:p>
    <w:p w14:paraId="7066D5DB" w14:textId="77777777" w:rsidR="00B56AAB" w:rsidRPr="00BB6F4D" w:rsidRDefault="00B56AAB" w:rsidP="003C1F84">
      <w:pPr>
        <w:widowControl w:val="0"/>
        <w:autoSpaceDE w:val="0"/>
        <w:autoSpaceDN w:val="0"/>
        <w:adjustRightInd w:val="0"/>
        <w:ind w:left="720"/>
        <w:outlineLvl w:val="0"/>
        <w:rPr>
          <w:rFonts w:cs="Palatino-Roman"/>
          <w:sz w:val="20"/>
          <w:szCs w:val="20"/>
        </w:rPr>
      </w:pPr>
      <w:r w:rsidRPr="00BB6F4D">
        <w:rPr>
          <w:rFonts w:cs="Palatino-Roman"/>
          <w:sz w:val="20"/>
          <w:szCs w:val="20"/>
        </w:rPr>
        <w:t>“</w:t>
      </w:r>
      <w:r w:rsidRPr="00BB6F4D">
        <w:rPr>
          <w:rFonts w:cs="Palatino-Roman"/>
          <w:sz w:val="20"/>
          <w:szCs w:val="20"/>
          <w:u w:val="single"/>
        </w:rPr>
        <w:t>Expanding the Boundaries: Designing New Media Interdisciplinary Curriculum</w:t>
      </w:r>
      <w:r w:rsidRPr="00BB6F4D">
        <w:rPr>
          <w:rFonts w:cs="Palatino-Roman"/>
          <w:sz w:val="20"/>
          <w:szCs w:val="20"/>
        </w:rPr>
        <w:t>”</w:t>
      </w:r>
      <w:r w:rsidRPr="00BB6F4D">
        <w:rPr>
          <w:rFonts w:cs="Palatino-Roman"/>
          <w:color w:val="FF0000"/>
          <w:sz w:val="20"/>
          <w:szCs w:val="20"/>
        </w:rPr>
        <w:t xml:space="preserve"> </w:t>
      </w:r>
    </w:p>
    <w:p w14:paraId="342718E9"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xml:space="preserve">- Chair of Panel Session </w:t>
      </w:r>
      <w:r w:rsidRPr="00986F95">
        <w:rPr>
          <w:rFonts w:cs="Palatino-Bold"/>
          <w:bCs/>
          <w:sz w:val="20"/>
          <w:szCs w:val="20"/>
        </w:rPr>
        <w:t>SIGGRAPH 2001</w:t>
      </w:r>
      <w:r w:rsidRPr="00986F95">
        <w:rPr>
          <w:rFonts w:cs="Palatino-Roman"/>
          <w:sz w:val="20"/>
          <w:szCs w:val="20"/>
        </w:rPr>
        <w:t>,</w:t>
      </w:r>
      <w:r w:rsidRPr="00BB6F4D">
        <w:rPr>
          <w:rFonts w:cs="Palatino-Roman"/>
          <w:sz w:val="20"/>
          <w:szCs w:val="20"/>
        </w:rPr>
        <w:t xml:space="preserve"> “</w:t>
      </w:r>
      <w:r w:rsidRPr="00BB6F4D">
        <w:rPr>
          <w:rFonts w:cs="Palatino-Roman"/>
          <w:sz w:val="20"/>
          <w:szCs w:val="20"/>
          <w:u w:val="single"/>
        </w:rPr>
        <w:t>Teaching Computer Animation for Results</w:t>
      </w:r>
      <w:r w:rsidRPr="00BB6F4D">
        <w:rPr>
          <w:rFonts w:cs="Palatino-Roman"/>
          <w:sz w:val="20"/>
          <w:szCs w:val="20"/>
        </w:rPr>
        <w:t>”</w:t>
      </w:r>
    </w:p>
    <w:p w14:paraId="5AF38147"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Keynote Speaker</w:t>
      </w:r>
      <w:r w:rsidRPr="00BB6F4D">
        <w:rPr>
          <w:rFonts w:cs="Palatino-Italic"/>
          <w:i/>
          <w:iCs/>
          <w:sz w:val="20"/>
          <w:szCs w:val="20"/>
        </w:rPr>
        <w:t>,</w:t>
      </w:r>
      <w:r w:rsidRPr="00BB6F4D">
        <w:rPr>
          <w:rFonts w:cs="Palatino-Roman"/>
          <w:sz w:val="20"/>
          <w:szCs w:val="20"/>
        </w:rPr>
        <w:t xml:space="preserve"> </w:t>
      </w:r>
      <w:r w:rsidRPr="00BB6F4D">
        <w:rPr>
          <w:rFonts w:cs="Palatino-Roman"/>
          <w:sz w:val="20"/>
          <w:szCs w:val="20"/>
          <w:u w:val="single"/>
        </w:rPr>
        <w:t>6</w:t>
      </w:r>
      <w:r w:rsidRPr="00BB6F4D">
        <w:rPr>
          <w:rFonts w:cs="Palatino-Roman"/>
          <w:sz w:val="20"/>
          <w:szCs w:val="20"/>
          <w:u w:val="single"/>
          <w:vertAlign w:val="superscript"/>
        </w:rPr>
        <w:t>th</w:t>
      </w:r>
      <w:r w:rsidRPr="00BB6F4D">
        <w:rPr>
          <w:rFonts w:cs="Palatino-Roman"/>
          <w:sz w:val="20"/>
          <w:szCs w:val="20"/>
          <w:u w:val="single"/>
        </w:rPr>
        <w:t xml:space="preserve"> Annual </w:t>
      </w:r>
      <w:proofErr w:type="spellStart"/>
      <w:r w:rsidRPr="00BB6F4D">
        <w:rPr>
          <w:rFonts w:cs="Palatino-Roman"/>
          <w:sz w:val="20"/>
          <w:szCs w:val="20"/>
          <w:u w:val="single"/>
        </w:rPr>
        <w:t>UofA</w:t>
      </w:r>
      <w:proofErr w:type="spellEnd"/>
      <w:r w:rsidRPr="00BB6F4D">
        <w:rPr>
          <w:rFonts w:cs="Palatino-Roman"/>
          <w:sz w:val="20"/>
          <w:szCs w:val="20"/>
          <w:u w:val="single"/>
        </w:rPr>
        <w:t xml:space="preserve"> Learning Technology Showcase</w:t>
      </w:r>
      <w:r w:rsidRPr="00BB6F4D">
        <w:rPr>
          <w:rFonts w:cs="Palatino-Roman"/>
          <w:sz w:val="20"/>
          <w:szCs w:val="20"/>
        </w:rPr>
        <w:t xml:space="preserve">, </w:t>
      </w:r>
      <w:r w:rsidRPr="00BB6F4D">
        <w:rPr>
          <w:rFonts w:cs="Palatino-Italic"/>
          <w:i/>
          <w:iCs/>
          <w:sz w:val="20"/>
          <w:szCs w:val="20"/>
        </w:rPr>
        <w:t>Looking to the Future</w:t>
      </w:r>
      <w:r w:rsidRPr="00BB6F4D">
        <w:rPr>
          <w:rFonts w:cs="Palatino-Roman"/>
          <w:sz w:val="20"/>
          <w:szCs w:val="20"/>
        </w:rPr>
        <w:t xml:space="preserve"> 2001</w:t>
      </w:r>
    </w:p>
    <w:p w14:paraId="4AB36A71" w14:textId="77777777" w:rsidR="00B56AAB" w:rsidRPr="00BB6F4D" w:rsidRDefault="00B56AAB" w:rsidP="00B56AAB">
      <w:pPr>
        <w:widowControl w:val="0"/>
        <w:autoSpaceDE w:val="0"/>
        <w:autoSpaceDN w:val="0"/>
        <w:adjustRightInd w:val="0"/>
        <w:rPr>
          <w:rFonts w:cs="Palatino-Roman"/>
          <w:sz w:val="20"/>
          <w:szCs w:val="20"/>
        </w:rPr>
      </w:pPr>
      <w:r w:rsidRPr="00BB6F4D">
        <w:rPr>
          <w:rFonts w:cs="Palatino-Roman"/>
          <w:sz w:val="20"/>
          <w:szCs w:val="20"/>
        </w:rPr>
        <w:t>- College Art Association</w:t>
      </w:r>
      <w:r w:rsidRPr="00BB6F4D">
        <w:rPr>
          <w:rFonts w:cs="Palatino-Bold"/>
          <w:b/>
          <w:bCs/>
          <w:sz w:val="20"/>
          <w:szCs w:val="20"/>
        </w:rPr>
        <w:t xml:space="preserve"> </w:t>
      </w:r>
      <w:r w:rsidRPr="00BB6F4D">
        <w:rPr>
          <w:rFonts w:cs="Palatino-Roman"/>
          <w:sz w:val="20"/>
          <w:szCs w:val="20"/>
        </w:rPr>
        <w:t xml:space="preserve">'01 conference panel member, session titled </w:t>
      </w:r>
    </w:p>
    <w:p w14:paraId="60074F3C" w14:textId="77777777" w:rsidR="00B56AAB" w:rsidRPr="00BB6F4D" w:rsidRDefault="00B56AAB" w:rsidP="003C1F84">
      <w:pPr>
        <w:widowControl w:val="0"/>
        <w:autoSpaceDE w:val="0"/>
        <w:autoSpaceDN w:val="0"/>
        <w:adjustRightInd w:val="0"/>
        <w:outlineLvl w:val="0"/>
        <w:rPr>
          <w:rFonts w:cs="Palatino-Roman"/>
          <w:sz w:val="20"/>
          <w:szCs w:val="20"/>
        </w:rPr>
      </w:pPr>
      <w:r w:rsidRPr="00BB6F4D">
        <w:rPr>
          <w:rFonts w:cs="Palatino-Roman"/>
          <w:sz w:val="20"/>
          <w:szCs w:val="20"/>
        </w:rPr>
        <w:t xml:space="preserve">                 </w:t>
      </w:r>
      <w:r w:rsidRPr="00BB6F4D">
        <w:rPr>
          <w:rFonts w:cs="Palatino-Roman"/>
          <w:sz w:val="20"/>
          <w:szCs w:val="20"/>
          <w:u w:val="single"/>
        </w:rPr>
        <w:t>Pedagogy 4.0 is in Beta: Teaching in the New Media (Feb 2003)</w:t>
      </w:r>
      <w:r w:rsidRPr="00BB6F4D">
        <w:rPr>
          <w:rFonts w:cs="Palatino-Roman"/>
          <w:sz w:val="20"/>
          <w:szCs w:val="20"/>
        </w:rPr>
        <w:t>.</w:t>
      </w:r>
    </w:p>
    <w:p w14:paraId="5116F540" w14:textId="59971D88" w:rsidR="00B56AAB" w:rsidRPr="00986F95" w:rsidRDefault="00B56AAB" w:rsidP="00B56AAB">
      <w:pPr>
        <w:widowControl w:val="0"/>
        <w:autoSpaceDE w:val="0"/>
        <w:autoSpaceDN w:val="0"/>
        <w:adjustRightInd w:val="0"/>
        <w:rPr>
          <w:rFonts w:cs="Palatino-Roman"/>
          <w:sz w:val="20"/>
          <w:szCs w:val="20"/>
        </w:rPr>
      </w:pPr>
      <w:r w:rsidRPr="00986F95">
        <w:rPr>
          <w:rFonts w:cs="Palatino-Roman"/>
          <w:sz w:val="20"/>
          <w:szCs w:val="20"/>
        </w:rPr>
        <w:t xml:space="preserve">- </w:t>
      </w:r>
      <w:proofErr w:type="spellStart"/>
      <w:r w:rsidRPr="00986F95">
        <w:rPr>
          <w:rFonts w:cs="Palatino-Roman"/>
          <w:sz w:val="20"/>
          <w:szCs w:val="20"/>
        </w:rPr>
        <w:t>UofA</w:t>
      </w:r>
      <w:proofErr w:type="spellEnd"/>
      <w:r w:rsidR="00E7777E">
        <w:rPr>
          <w:rFonts w:cs="Palatino-Roman"/>
          <w:sz w:val="20"/>
          <w:szCs w:val="20"/>
        </w:rPr>
        <w:t>, Speaker at the</w:t>
      </w:r>
      <w:r w:rsidRPr="00986F95">
        <w:rPr>
          <w:rFonts w:cs="Palatino-Roman"/>
          <w:sz w:val="20"/>
          <w:szCs w:val="20"/>
        </w:rPr>
        <w:t xml:space="preserve"> Dean's &amp; Provost Retreat on Integration of Technology (96)</w:t>
      </w:r>
    </w:p>
    <w:p w14:paraId="78CB7C0D" w14:textId="3AD8923F" w:rsidR="00B56AAB" w:rsidRPr="00986F95" w:rsidRDefault="00E7777E" w:rsidP="00B56AAB">
      <w:pPr>
        <w:widowControl w:val="0"/>
        <w:autoSpaceDE w:val="0"/>
        <w:autoSpaceDN w:val="0"/>
        <w:adjustRightInd w:val="0"/>
        <w:rPr>
          <w:rFonts w:cs="Palatino-Roman"/>
          <w:sz w:val="20"/>
          <w:szCs w:val="20"/>
        </w:rPr>
      </w:pPr>
      <w:r>
        <w:rPr>
          <w:rFonts w:cs="Palatino-Roman"/>
          <w:sz w:val="20"/>
          <w:szCs w:val="20"/>
        </w:rPr>
        <w:t xml:space="preserve">- </w:t>
      </w:r>
      <w:r w:rsidR="00B56AAB" w:rsidRPr="00986F95">
        <w:rPr>
          <w:rFonts w:cs="Palatino-Roman"/>
          <w:sz w:val="20"/>
          <w:szCs w:val="20"/>
        </w:rPr>
        <w:t>Presentation on interactive learning and multimedia at IBM, Tucson.</w:t>
      </w:r>
    </w:p>
    <w:p w14:paraId="5B15669B" w14:textId="77777777" w:rsidR="00E7777E" w:rsidRDefault="00B56AAB" w:rsidP="00B56AAB">
      <w:pPr>
        <w:widowControl w:val="0"/>
        <w:autoSpaceDE w:val="0"/>
        <w:autoSpaceDN w:val="0"/>
        <w:adjustRightInd w:val="0"/>
        <w:rPr>
          <w:rFonts w:cs="Palatino-Roman"/>
          <w:sz w:val="20"/>
          <w:szCs w:val="20"/>
        </w:rPr>
      </w:pPr>
      <w:r w:rsidRPr="00986F95">
        <w:rPr>
          <w:rFonts w:cs="Palatino-Roman"/>
          <w:sz w:val="20"/>
          <w:szCs w:val="20"/>
        </w:rPr>
        <w:t xml:space="preserve">- </w:t>
      </w:r>
      <w:r w:rsidRPr="00986F95">
        <w:rPr>
          <w:rFonts w:cs="Palatino-Bold"/>
          <w:bCs/>
          <w:sz w:val="20"/>
          <w:szCs w:val="20"/>
        </w:rPr>
        <w:t>CONVERGENCE</w:t>
      </w:r>
      <w:r w:rsidRPr="00986F95">
        <w:rPr>
          <w:rFonts w:cs="Palatino-Roman"/>
          <w:sz w:val="20"/>
          <w:szCs w:val="20"/>
        </w:rPr>
        <w:t xml:space="preserve"> conference, Art, Culture and the National Inform</w:t>
      </w:r>
      <w:r w:rsidR="00E7777E">
        <w:rPr>
          <w:rFonts w:cs="Palatino-Roman"/>
          <w:sz w:val="20"/>
          <w:szCs w:val="20"/>
        </w:rPr>
        <w:t xml:space="preserve">ation Infrastructure, </w:t>
      </w:r>
      <w:r w:rsidRPr="00986F95">
        <w:rPr>
          <w:rFonts w:cs="Palatino-Roman"/>
          <w:sz w:val="20"/>
          <w:szCs w:val="20"/>
        </w:rPr>
        <w:t xml:space="preserve">Massachusetts </w:t>
      </w:r>
    </w:p>
    <w:p w14:paraId="3162FCD4" w14:textId="5F0E2AB0" w:rsidR="00B56AAB" w:rsidRPr="00986F95" w:rsidRDefault="00B56AAB" w:rsidP="00E7777E">
      <w:pPr>
        <w:widowControl w:val="0"/>
        <w:autoSpaceDE w:val="0"/>
        <w:autoSpaceDN w:val="0"/>
        <w:adjustRightInd w:val="0"/>
        <w:ind w:firstLine="720"/>
        <w:rPr>
          <w:rFonts w:cs="Palatino-Roman"/>
          <w:sz w:val="20"/>
          <w:szCs w:val="20"/>
        </w:rPr>
      </w:pPr>
      <w:r w:rsidRPr="00986F95">
        <w:rPr>
          <w:rFonts w:cs="Palatino-Roman"/>
          <w:sz w:val="20"/>
          <w:szCs w:val="20"/>
        </w:rPr>
        <w:t xml:space="preserve">State House, Boston, Mass. </w:t>
      </w:r>
    </w:p>
    <w:p w14:paraId="3D8A1F77" w14:textId="77777777" w:rsidR="00B56AAB" w:rsidRPr="00986F95" w:rsidRDefault="00B56AAB" w:rsidP="00B56AAB">
      <w:pPr>
        <w:widowControl w:val="0"/>
        <w:autoSpaceDE w:val="0"/>
        <w:autoSpaceDN w:val="0"/>
        <w:adjustRightInd w:val="0"/>
        <w:rPr>
          <w:rFonts w:cs="Palatino-Roman"/>
          <w:sz w:val="20"/>
          <w:szCs w:val="20"/>
        </w:rPr>
      </w:pPr>
      <w:r w:rsidRPr="00986F95">
        <w:rPr>
          <w:rFonts w:cs="Palatino-Roman"/>
          <w:sz w:val="20"/>
          <w:szCs w:val="20"/>
        </w:rPr>
        <w:t xml:space="preserve">- Invited Presentation on my current work at the Advanced Computing Center for Art and Design </w:t>
      </w:r>
    </w:p>
    <w:p w14:paraId="76E5F8E3" w14:textId="77777777" w:rsidR="00B56AAB" w:rsidRPr="00986F95" w:rsidRDefault="00B56AAB" w:rsidP="00B56AAB">
      <w:pPr>
        <w:widowControl w:val="0"/>
        <w:autoSpaceDE w:val="0"/>
        <w:autoSpaceDN w:val="0"/>
        <w:adjustRightInd w:val="0"/>
        <w:ind w:firstLine="720"/>
        <w:rPr>
          <w:rFonts w:cs="Palatino-Roman"/>
          <w:sz w:val="20"/>
          <w:szCs w:val="20"/>
        </w:rPr>
      </w:pPr>
      <w:r w:rsidRPr="00986F95">
        <w:rPr>
          <w:rFonts w:cs="Palatino-Roman"/>
          <w:sz w:val="20"/>
          <w:szCs w:val="20"/>
        </w:rPr>
        <w:t>at Ohio State University, 1994.</w:t>
      </w:r>
    </w:p>
    <w:p w14:paraId="6F8A0271" w14:textId="77777777" w:rsidR="00B56AAB" w:rsidRPr="00986F95" w:rsidRDefault="00B56AAB" w:rsidP="00B56AAB">
      <w:pPr>
        <w:widowControl w:val="0"/>
        <w:autoSpaceDE w:val="0"/>
        <w:autoSpaceDN w:val="0"/>
        <w:adjustRightInd w:val="0"/>
        <w:rPr>
          <w:rFonts w:cs="Palatino-Roman"/>
          <w:sz w:val="20"/>
          <w:szCs w:val="20"/>
        </w:rPr>
      </w:pPr>
      <w:r w:rsidRPr="00986F95">
        <w:rPr>
          <w:rFonts w:cs="Palatino-Roman"/>
          <w:sz w:val="20"/>
          <w:szCs w:val="20"/>
        </w:rPr>
        <w:lastRenderedPageBreak/>
        <w:t xml:space="preserve">- Chair of the </w:t>
      </w:r>
      <w:r w:rsidRPr="00986F95">
        <w:rPr>
          <w:rFonts w:cs="Palatino-Bold"/>
          <w:bCs/>
          <w:sz w:val="20"/>
          <w:szCs w:val="20"/>
        </w:rPr>
        <w:t xml:space="preserve">College Art Association </w:t>
      </w:r>
      <w:r w:rsidRPr="00986F95">
        <w:rPr>
          <w:rFonts w:cs="Palatino-Roman"/>
          <w:sz w:val="20"/>
          <w:szCs w:val="20"/>
        </w:rPr>
        <w:t>'91 conference session titled</w:t>
      </w:r>
    </w:p>
    <w:p w14:paraId="1C8C8B22" w14:textId="77777777" w:rsidR="00B56AAB" w:rsidRPr="00986F95" w:rsidRDefault="00B56AAB" w:rsidP="00B56AAB">
      <w:pPr>
        <w:widowControl w:val="0"/>
        <w:autoSpaceDE w:val="0"/>
        <w:autoSpaceDN w:val="0"/>
        <w:adjustRightInd w:val="0"/>
        <w:ind w:left="720"/>
        <w:rPr>
          <w:rFonts w:cs="Palatino-Roman"/>
          <w:sz w:val="20"/>
          <w:szCs w:val="20"/>
        </w:rPr>
      </w:pPr>
      <w:r w:rsidRPr="00986F95">
        <w:rPr>
          <w:rFonts w:cs="Palatino-Italic"/>
          <w:i/>
          <w:iCs/>
          <w:sz w:val="20"/>
          <w:szCs w:val="20"/>
          <w:u w:val="single"/>
        </w:rPr>
        <w:t xml:space="preserve">Computer Visualization - Working in 4D on the Z axis </w:t>
      </w:r>
      <w:r w:rsidRPr="00986F95">
        <w:rPr>
          <w:rFonts w:cs="Palatino-Roman"/>
          <w:sz w:val="20"/>
          <w:szCs w:val="20"/>
        </w:rPr>
        <w:t xml:space="preserve">(February 1991) The term Visualization challenges the commonly held separatism of scientist and artist; a new renaissance is being created; and new views of time (4D) and space (z axis) are being defined. </w:t>
      </w:r>
    </w:p>
    <w:p w14:paraId="7E4E9F6C" w14:textId="77777777" w:rsidR="00E7777E" w:rsidRDefault="00B56AAB" w:rsidP="00B56AAB">
      <w:pPr>
        <w:widowControl w:val="0"/>
        <w:autoSpaceDE w:val="0"/>
        <w:autoSpaceDN w:val="0"/>
        <w:adjustRightInd w:val="0"/>
        <w:rPr>
          <w:rFonts w:cs="Palatino-Roman"/>
          <w:sz w:val="20"/>
          <w:szCs w:val="20"/>
        </w:rPr>
      </w:pPr>
      <w:r w:rsidRPr="00986F95">
        <w:rPr>
          <w:rFonts w:cs="Palatino-Roman"/>
          <w:sz w:val="20"/>
          <w:szCs w:val="20"/>
        </w:rPr>
        <w:t>- Presentation on computer graphics at Carnegie Mellon Univ</w:t>
      </w:r>
      <w:r w:rsidR="00E7777E">
        <w:rPr>
          <w:rFonts w:cs="Palatino-Roman"/>
          <w:sz w:val="20"/>
          <w:szCs w:val="20"/>
        </w:rPr>
        <w:t xml:space="preserve">ersity (1990) and San Francisco State </w:t>
      </w:r>
      <w:r w:rsidRPr="00986F95">
        <w:rPr>
          <w:rFonts w:cs="Palatino-Roman"/>
          <w:sz w:val="20"/>
          <w:szCs w:val="20"/>
        </w:rPr>
        <w:t>University</w:t>
      </w:r>
      <w:r w:rsidR="00E7777E">
        <w:rPr>
          <w:rFonts w:cs="Palatino-Roman"/>
          <w:sz w:val="20"/>
          <w:szCs w:val="20"/>
        </w:rPr>
        <w:t xml:space="preserve"> </w:t>
      </w:r>
    </w:p>
    <w:p w14:paraId="56C26859" w14:textId="7B3C80A8" w:rsidR="00B56AAB" w:rsidRPr="00986F95" w:rsidRDefault="00E7777E" w:rsidP="00E7777E">
      <w:pPr>
        <w:widowControl w:val="0"/>
        <w:autoSpaceDE w:val="0"/>
        <w:autoSpaceDN w:val="0"/>
        <w:adjustRightInd w:val="0"/>
        <w:ind w:firstLine="720"/>
        <w:rPr>
          <w:rFonts w:cs="Palatino-Roman"/>
          <w:sz w:val="20"/>
          <w:szCs w:val="20"/>
        </w:rPr>
      </w:pPr>
      <w:r>
        <w:rPr>
          <w:rFonts w:cs="Palatino-Roman"/>
          <w:sz w:val="20"/>
          <w:szCs w:val="20"/>
        </w:rPr>
        <w:t xml:space="preserve">(1991) on </w:t>
      </w:r>
      <w:r w:rsidR="00B56AAB" w:rsidRPr="00986F95">
        <w:rPr>
          <w:rFonts w:cs="Palatino-Roman"/>
          <w:sz w:val="20"/>
          <w:szCs w:val="20"/>
        </w:rPr>
        <w:t>Computer Graphics/Animation.</w:t>
      </w:r>
    </w:p>
    <w:p w14:paraId="7B2A05BB" w14:textId="77777777" w:rsidR="00B56AAB" w:rsidRPr="00986F95" w:rsidRDefault="00B56AAB" w:rsidP="00B56AAB">
      <w:pPr>
        <w:widowControl w:val="0"/>
        <w:autoSpaceDE w:val="0"/>
        <w:autoSpaceDN w:val="0"/>
        <w:adjustRightInd w:val="0"/>
        <w:rPr>
          <w:rFonts w:cs="Palatino-Roman"/>
          <w:sz w:val="20"/>
          <w:szCs w:val="20"/>
        </w:rPr>
      </w:pPr>
      <w:r w:rsidRPr="00986F95">
        <w:rPr>
          <w:rFonts w:cs="Palatino-Roman"/>
          <w:sz w:val="20"/>
          <w:szCs w:val="20"/>
        </w:rPr>
        <w:t xml:space="preserve">- Chairman of session </w:t>
      </w:r>
      <w:r w:rsidRPr="00986F95">
        <w:rPr>
          <w:rFonts w:cs="Palatino-Roman"/>
          <w:sz w:val="20"/>
          <w:szCs w:val="20"/>
          <w:u w:val="single"/>
        </w:rPr>
        <w:t>Technology of the 90's: New Tools for Visual Expression</w:t>
      </w:r>
      <w:r w:rsidRPr="00986F95">
        <w:rPr>
          <w:rFonts w:cs="Palatino-Roman"/>
          <w:sz w:val="20"/>
          <w:szCs w:val="20"/>
        </w:rPr>
        <w:t xml:space="preserve"> at the MACAA - </w:t>
      </w:r>
      <w:r w:rsidRPr="00986F95">
        <w:rPr>
          <w:rFonts w:cs="Palatino-Roman"/>
          <w:sz w:val="20"/>
          <w:szCs w:val="20"/>
        </w:rPr>
        <w:tab/>
      </w:r>
    </w:p>
    <w:p w14:paraId="162ACA40" w14:textId="77777777" w:rsidR="00B56AAB" w:rsidRPr="00986F95" w:rsidRDefault="00B56AAB" w:rsidP="00B56AAB">
      <w:pPr>
        <w:widowControl w:val="0"/>
        <w:autoSpaceDE w:val="0"/>
        <w:autoSpaceDN w:val="0"/>
        <w:adjustRightInd w:val="0"/>
        <w:ind w:firstLine="720"/>
        <w:rPr>
          <w:rFonts w:cs="Palatino-Roman"/>
          <w:sz w:val="20"/>
          <w:szCs w:val="20"/>
        </w:rPr>
      </w:pPr>
      <w:r w:rsidRPr="00986F95">
        <w:rPr>
          <w:rFonts w:cs="Palatino-Bold"/>
          <w:bCs/>
          <w:sz w:val="20"/>
          <w:szCs w:val="20"/>
        </w:rPr>
        <w:t>Mid-America College Art Association: 54th Conference</w:t>
      </w:r>
      <w:r w:rsidRPr="00986F95">
        <w:rPr>
          <w:rFonts w:cs="Palatino-Roman"/>
          <w:sz w:val="20"/>
          <w:szCs w:val="20"/>
        </w:rPr>
        <w:t xml:space="preserve"> in Tucson.</w:t>
      </w:r>
    </w:p>
    <w:p w14:paraId="029DC1B6" w14:textId="77777777" w:rsidR="00B56AAB" w:rsidRDefault="00B56AAB" w:rsidP="00B56AAB">
      <w:pPr>
        <w:widowControl w:val="0"/>
        <w:autoSpaceDE w:val="0"/>
        <w:autoSpaceDN w:val="0"/>
        <w:adjustRightInd w:val="0"/>
        <w:rPr>
          <w:rFonts w:cs="Palatino-Bold"/>
          <w:bCs/>
          <w:sz w:val="20"/>
          <w:szCs w:val="20"/>
        </w:rPr>
      </w:pPr>
      <w:r w:rsidRPr="00986F95">
        <w:rPr>
          <w:rFonts w:cs="Palatino-Roman"/>
          <w:sz w:val="20"/>
          <w:szCs w:val="20"/>
        </w:rPr>
        <w:t>- Paper on "</w:t>
      </w:r>
      <w:r w:rsidRPr="00986F95">
        <w:rPr>
          <w:rFonts w:cs="Palatino-Roman"/>
          <w:sz w:val="20"/>
          <w:szCs w:val="20"/>
          <w:u w:val="single"/>
        </w:rPr>
        <w:t>Simulation as a new Animation technique</w:t>
      </w:r>
      <w:r w:rsidRPr="00986F95">
        <w:rPr>
          <w:rFonts w:cs="Palatino-Roman"/>
          <w:sz w:val="20"/>
          <w:szCs w:val="20"/>
        </w:rPr>
        <w:t xml:space="preserve">" </w:t>
      </w:r>
      <w:r w:rsidRPr="00986F95">
        <w:rPr>
          <w:rFonts w:cs="Palatino-Bold"/>
          <w:bCs/>
          <w:sz w:val="20"/>
          <w:szCs w:val="20"/>
        </w:rPr>
        <w:t xml:space="preserve">SISEA, Second International Symposium </w:t>
      </w:r>
      <w:r w:rsidRPr="00986F95">
        <w:rPr>
          <w:rFonts w:cs="Palatino-Bold"/>
          <w:bCs/>
          <w:sz w:val="20"/>
          <w:szCs w:val="20"/>
        </w:rPr>
        <w:tab/>
      </w:r>
    </w:p>
    <w:p w14:paraId="791D0907" w14:textId="77777777" w:rsidR="00B56AAB" w:rsidRPr="00986F95" w:rsidRDefault="00B56AAB" w:rsidP="00B56AAB">
      <w:pPr>
        <w:widowControl w:val="0"/>
        <w:autoSpaceDE w:val="0"/>
        <w:autoSpaceDN w:val="0"/>
        <w:adjustRightInd w:val="0"/>
        <w:ind w:firstLine="720"/>
        <w:rPr>
          <w:rFonts w:cs="Palatino-Roman"/>
          <w:sz w:val="20"/>
          <w:szCs w:val="20"/>
        </w:rPr>
      </w:pPr>
      <w:r w:rsidRPr="00986F95">
        <w:rPr>
          <w:rFonts w:cs="Palatino-Bold"/>
          <w:bCs/>
          <w:sz w:val="20"/>
          <w:szCs w:val="20"/>
        </w:rPr>
        <w:t>on Electronic Art.</w:t>
      </w:r>
      <w:r w:rsidRPr="00986F95">
        <w:rPr>
          <w:rFonts w:cs="Palatino-Roman"/>
          <w:sz w:val="20"/>
          <w:szCs w:val="20"/>
        </w:rPr>
        <w:t xml:space="preserve"> Groningen, Holland. (November 1990).</w:t>
      </w:r>
    </w:p>
    <w:p w14:paraId="69F04E4C" w14:textId="77777777" w:rsidR="00B56AAB" w:rsidRPr="00986F95" w:rsidRDefault="00B56AAB" w:rsidP="00B56AAB">
      <w:pPr>
        <w:widowControl w:val="0"/>
        <w:autoSpaceDE w:val="0"/>
        <w:autoSpaceDN w:val="0"/>
        <w:adjustRightInd w:val="0"/>
        <w:rPr>
          <w:rFonts w:cs="Palatino-Roman"/>
          <w:sz w:val="20"/>
          <w:szCs w:val="20"/>
        </w:rPr>
      </w:pPr>
      <w:r w:rsidRPr="00986F95">
        <w:rPr>
          <w:rFonts w:cs="Palatino-Roman"/>
          <w:sz w:val="20"/>
          <w:szCs w:val="20"/>
        </w:rPr>
        <w:t>- Presented paper on "</w:t>
      </w:r>
      <w:r w:rsidRPr="00986F95">
        <w:rPr>
          <w:rFonts w:cs="Palatino-Roman"/>
          <w:sz w:val="20"/>
          <w:szCs w:val="20"/>
          <w:u w:val="single"/>
        </w:rPr>
        <w:t>Simulation as Animation</w:t>
      </w:r>
      <w:r w:rsidRPr="00986F95">
        <w:rPr>
          <w:rFonts w:cs="Palatino-Roman"/>
          <w:sz w:val="20"/>
          <w:szCs w:val="20"/>
        </w:rPr>
        <w:t xml:space="preserve">," at the </w:t>
      </w:r>
      <w:r w:rsidRPr="00986F95">
        <w:rPr>
          <w:rFonts w:cs="Palatino-Bold"/>
          <w:bCs/>
          <w:sz w:val="20"/>
          <w:szCs w:val="20"/>
        </w:rPr>
        <w:t>PIXIM '89 Conference</w:t>
      </w:r>
    </w:p>
    <w:p w14:paraId="42F8BB03" w14:textId="77777777" w:rsidR="00B56AAB" w:rsidRPr="00986F95" w:rsidRDefault="00B56AAB" w:rsidP="00B56AAB">
      <w:pPr>
        <w:widowControl w:val="0"/>
        <w:autoSpaceDE w:val="0"/>
        <w:autoSpaceDN w:val="0"/>
        <w:adjustRightInd w:val="0"/>
        <w:rPr>
          <w:rFonts w:cs="Palatino-Roman"/>
          <w:sz w:val="20"/>
          <w:szCs w:val="20"/>
        </w:rPr>
      </w:pPr>
      <w:r w:rsidRPr="00986F95">
        <w:rPr>
          <w:rFonts w:cs="Palatino-Italic"/>
          <w:i/>
          <w:iCs/>
          <w:sz w:val="20"/>
          <w:szCs w:val="20"/>
        </w:rPr>
        <w:tab/>
      </w:r>
      <w:proofErr w:type="spellStart"/>
      <w:r w:rsidRPr="00986F95">
        <w:rPr>
          <w:rFonts w:cs="Palatino-Italic"/>
          <w:i/>
          <w:iCs/>
          <w:sz w:val="20"/>
          <w:szCs w:val="20"/>
        </w:rPr>
        <w:t>L'Image</w:t>
      </w:r>
      <w:proofErr w:type="spellEnd"/>
      <w:r w:rsidRPr="00986F95">
        <w:rPr>
          <w:rFonts w:cs="Palatino-Italic"/>
          <w:i/>
          <w:iCs/>
          <w:sz w:val="20"/>
          <w:szCs w:val="20"/>
        </w:rPr>
        <w:t xml:space="preserve"> </w:t>
      </w:r>
      <w:proofErr w:type="spellStart"/>
      <w:r w:rsidRPr="00986F95">
        <w:rPr>
          <w:rFonts w:cs="Palatino-Italic"/>
          <w:i/>
          <w:iCs/>
          <w:sz w:val="20"/>
          <w:szCs w:val="20"/>
        </w:rPr>
        <w:t>numerique</w:t>
      </w:r>
      <w:proofErr w:type="spellEnd"/>
      <w:r w:rsidRPr="00986F95">
        <w:rPr>
          <w:rFonts w:cs="Palatino-Italic"/>
          <w:i/>
          <w:iCs/>
          <w:sz w:val="20"/>
          <w:szCs w:val="20"/>
        </w:rPr>
        <w:t xml:space="preserve"> a Paris, </w:t>
      </w:r>
      <w:r w:rsidRPr="00986F95">
        <w:rPr>
          <w:rFonts w:cs="Palatino-Roman"/>
          <w:sz w:val="20"/>
          <w:szCs w:val="20"/>
        </w:rPr>
        <w:t>Paris, France (September 1989)</w:t>
      </w:r>
    </w:p>
    <w:p w14:paraId="5B2B302A" w14:textId="77777777" w:rsidR="00B56AAB" w:rsidRPr="00986F95" w:rsidRDefault="00B56AAB" w:rsidP="00B56AAB">
      <w:pPr>
        <w:widowControl w:val="0"/>
        <w:autoSpaceDE w:val="0"/>
        <w:autoSpaceDN w:val="0"/>
        <w:adjustRightInd w:val="0"/>
        <w:ind w:right="-360"/>
        <w:rPr>
          <w:rFonts w:cs="Palatino-Bold"/>
          <w:bCs/>
          <w:sz w:val="20"/>
          <w:szCs w:val="20"/>
        </w:rPr>
      </w:pPr>
      <w:r w:rsidRPr="00986F95">
        <w:rPr>
          <w:rFonts w:cs="Palatino-Roman"/>
          <w:sz w:val="20"/>
          <w:szCs w:val="20"/>
        </w:rPr>
        <w:t xml:space="preserve">-  Chairman of technical session at </w:t>
      </w:r>
      <w:r w:rsidRPr="00986F95">
        <w:rPr>
          <w:rFonts w:cs="Palatino-Bold"/>
          <w:bCs/>
          <w:sz w:val="20"/>
          <w:szCs w:val="20"/>
        </w:rPr>
        <w:t>National Computer Graphics Association '89</w:t>
      </w:r>
    </w:p>
    <w:p w14:paraId="22E39F70" w14:textId="77777777" w:rsidR="00B56AAB" w:rsidRPr="00986F95" w:rsidRDefault="00B56AAB" w:rsidP="00B56AAB">
      <w:pPr>
        <w:widowControl w:val="0"/>
        <w:autoSpaceDE w:val="0"/>
        <w:autoSpaceDN w:val="0"/>
        <w:adjustRightInd w:val="0"/>
        <w:ind w:right="-360"/>
        <w:rPr>
          <w:rFonts w:cs="Palatino-Roman"/>
          <w:sz w:val="20"/>
          <w:szCs w:val="20"/>
        </w:rPr>
      </w:pPr>
      <w:r w:rsidRPr="00986F95">
        <w:rPr>
          <w:rFonts w:cs="Palatino-Roman"/>
          <w:sz w:val="20"/>
          <w:szCs w:val="20"/>
        </w:rPr>
        <w:t xml:space="preserve">            </w:t>
      </w:r>
      <w:r w:rsidRPr="00986F95">
        <w:rPr>
          <w:rFonts w:cs="Palatino-Bold"/>
          <w:bCs/>
          <w:sz w:val="20"/>
          <w:szCs w:val="20"/>
        </w:rPr>
        <w:t>Conference</w:t>
      </w:r>
      <w:r w:rsidRPr="00986F95">
        <w:rPr>
          <w:rFonts w:cs="Palatino-Roman"/>
          <w:sz w:val="20"/>
          <w:szCs w:val="20"/>
        </w:rPr>
        <w:t>. (April 1989) Topic: "</w:t>
      </w:r>
      <w:r w:rsidRPr="00986F95">
        <w:rPr>
          <w:rFonts w:cs="Palatino-Italic"/>
          <w:i/>
          <w:iCs/>
          <w:sz w:val="20"/>
          <w:szCs w:val="20"/>
          <w:u w:val="single"/>
        </w:rPr>
        <w:t>Pivotal Issues in Computer Animation</w:t>
      </w:r>
      <w:r w:rsidRPr="00986F95">
        <w:rPr>
          <w:rFonts w:cs="Palatino-Roman"/>
          <w:sz w:val="20"/>
          <w:szCs w:val="20"/>
        </w:rPr>
        <w:t>"</w:t>
      </w:r>
    </w:p>
    <w:p w14:paraId="6C342769" w14:textId="19686714" w:rsidR="00B56AAB" w:rsidRPr="00986F95" w:rsidRDefault="00B56AAB" w:rsidP="00DC342B">
      <w:pPr>
        <w:widowControl w:val="0"/>
        <w:autoSpaceDE w:val="0"/>
        <w:autoSpaceDN w:val="0"/>
        <w:adjustRightInd w:val="0"/>
        <w:ind w:left="720"/>
        <w:rPr>
          <w:rFonts w:cs="Palatino-Roman"/>
          <w:sz w:val="20"/>
          <w:szCs w:val="20"/>
        </w:rPr>
      </w:pPr>
      <w:r w:rsidRPr="00986F95">
        <w:rPr>
          <w:rFonts w:cs="Palatino-Roman"/>
          <w:sz w:val="20"/>
          <w:szCs w:val="20"/>
        </w:rPr>
        <w:t>New ways of creating animation are being made possi</w:t>
      </w:r>
      <w:r w:rsidR="00DC342B">
        <w:rPr>
          <w:rFonts w:cs="Palatino-Roman"/>
          <w:sz w:val="20"/>
          <w:szCs w:val="20"/>
        </w:rPr>
        <w:t xml:space="preserve">ble through the integration of </w:t>
      </w:r>
      <w:r w:rsidRPr="00986F95">
        <w:rPr>
          <w:rFonts w:cs="Palatino-Roman"/>
          <w:sz w:val="20"/>
          <w:szCs w:val="20"/>
        </w:rPr>
        <w:t>physically-based motion description techniques. The se</w:t>
      </w:r>
      <w:r w:rsidR="00DC342B">
        <w:rPr>
          <w:rFonts w:cs="Palatino-Roman"/>
          <w:sz w:val="20"/>
          <w:szCs w:val="20"/>
        </w:rPr>
        <w:t xml:space="preserve">ssion delved into </w:t>
      </w:r>
      <w:r w:rsidRPr="00986F95">
        <w:rPr>
          <w:rFonts w:cs="Palatino-Roman"/>
          <w:sz w:val="20"/>
          <w:szCs w:val="20"/>
        </w:rPr>
        <w:t>procedurally define motion, including kinematics an</w:t>
      </w:r>
      <w:r w:rsidR="00DC342B">
        <w:rPr>
          <w:rFonts w:cs="Palatino-Roman"/>
          <w:sz w:val="20"/>
          <w:szCs w:val="20"/>
        </w:rPr>
        <w:t xml:space="preserve">d dynamics aimed at developing </w:t>
      </w:r>
      <w:r w:rsidRPr="00986F95">
        <w:rPr>
          <w:rFonts w:cs="Palatino-Roman"/>
          <w:sz w:val="20"/>
          <w:szCs w:val="20"/>
        </w:rPr>
        <w:t xml:space="preserve">new creative possibilities for computer animation. </w:t>
      </w:r>
    </w:p>
    <w:p w14:paraId="27D8E912" w14:textId="77777777" w:rsidR="00B56AAB" w:rsidRPr="00986F95" w:rsidRDefault="00B56AAB" w:rsidP="00B56AAB">
      <w:pPr>
        <w:widowControl w:val="0"/>
        <w:autoSpaceDE w:val="0"/>
        <w:autoSpaceDN w:val="0"/>
        <w:adjustRightInd w:val="0"/>
        <w:rPr>
          <w:rFonts w:cs="Palatino-Roman"/>
          <w:sz w:val="20"/>
          <w:szCs w:val="20"/>
        </w:rPr>
      </w:pPr>
      <w:r w:rsidRPr="00986F95">
        <w:rPr>
          <w:rFonts w:cs="Palatino-Roman"/>
          <w:sz w:val="20"/>
          <w:szCs w:val="20"/>
        </w:rPr>
        <w:t xml:space="preserve">-  Chairman of panel at </w:t>
      </w:r>
      <w:r w:rsidRPr="00986F95">
        <w:rPr>
          <w:rFonts w:cs="Palatino-Bold"/>
          <w:bCs/>
          <w:sz w:val="20"/>
          <w:szCs w:val="20"/>
        </w:rPr>
        <w:t>National Computer Graphics Association ‘88 Conference</w:t>
      </w:r>
      <w:r w:rsidRPr="00986F95">
        <w:rPr>
          <w:rFonts w:cs="Palatino-Roman"/>
          <w:sz w:val="20"/>
          <w:szCs w:val="20"/>
        </w:rPr>
        <w:t xml:space="preserve"> on </w:t>
      </w:r>
    </w:p>
    <w:p w14:paraId="02AF29FC" w14:textId="55472B3A" w:rsidR="00B56AAB" w:rsidRDefault="00B56AAB" w:rsidP="00DC342B">
      <w:pPr>
        <w:widowControl w:val="0"/>
        <w:autoSpaceDE w:val="0"/>
        <w:autoSpaceDN w:val="0"/>
        <w:adjustRightInd w:val="0"/>
        <w:ind w:left="630" w:hanging="630"/>
        <w:rPr>
          <w:rFonts w:cs="Palatino-Roman"/>
          <w:sz w:val="20"/>
          <w:szCs w:val="20"/>
        </w:rPr>
      </w:pPr>
      <w:r w:rsidRPr="00BB6F4D">
        <w:rPr>
          <w:rFonts w:cs="Palatino-Roman"/>
          <w:sz w:val="20"/>
          <w:szCs w:val="20"/>
        </w:rPr>
        <w:tab/>
        <w:t>"</w:t>
      </w:r>
      <w:r w:rsidRPr="00BB6F4D">
        <w:rPr>
          <w:rFonts w:cs="Palatino-Italic"/>
          <w:i/>
          <w:iCs/>
          <w:sz w:val="20"/>
          <w:szCs w:val="20"/>
          <w:u w:val="single"/>
        </w:rPr>
        <w:t>Cutting-Edge Animation</w:t>
      </w:r>
      <w:r w:rsidRPr="00BB6F4D">
        <w:rPr>
          <w:rFonts w:cs="Palatino-Roman"/>
          <w:sz w:val="20"/>
          <w:szCs w:val="20"/>
        </w:rPr>
        <w:t>" March 1988. Symbiotic computer graphic environments have resulted in new creative works. This session covered three primary areas that contribute to innovative 3-D animation: the artistic environment, the research or programming environment and the production environment. Session recognized as in the top 5% of presentations.</w:t>
      </w:r>
    </w:p>
    <w:p w14:paraId="14EA50C9" w14:textId="77777777" w:rsidR="00386DDA" w:rsidRDefault="00386DDA" w:rsidP="00B56AAB">
      <w:pPr>
        <w:widowControl w:val="0"/>
        <w:autoSpaceDE w:val="0"/>
        <w:autoSpaceDN w:val="0"/>
        <w:adjustRightInd w:val="0"/>
        <w:rPr>
          <w:rFonts w:ascii="Verdana" w:hAnsi="Verdana" w:cs="Verdana"/>
          <w:sz w:val="36"/>
          <w:szCs w:val="48"/>
          <w:u w:val="double"/>
        </w:rPr>
      </w:pPr>
    </w:p>
    <w:p w14:paraId="7C29F740" w14:textId="77777777" w:rsidR="00B56AAB" w:rsidRPr="006F7037" w:rsidRDefault="00B56AAB" w:rsidP="003C1F84">
      <w:pPr>
        <w:widowControl w:val="0"/>
        <w:autoSpaceDE w:val="0"/>
        <w:autoSpaceDN w:val="0"/>
        <w:adjustRightInd w:val="0"/>
        <w:outlineLvl w:val="0"/>
        <w:rPr>
          <w:rFonts w:cs="Palatino-Roman"/>
          <w:sz w:val="20"/>
          <w:szCs w:val="20"/>
        </w:rPr>
      </w:pPr>
      <w:r w:rsidRPr="00803A95">
        <w:rPr>
          <w:rFonts w:ascii="Verdana" w:hAnsi="Verdana" w:cs="Verdana"/>
          <w:sz w:val="36"/>
          <w:szCs w:val="48"/>
          <w:u w:val="double"/>
        </w:rPr>
        <w:t>Creative Work &amp; Recognition:</w:t>
      </w:r>
    </w:p>
    <w:p w14:paraId="70FF46FC" w14:textId="77777777" w:rsidR="00B56AAB" w:rsidRPr="00BB6F4D" w:rsidRDefault="00B56AAB" w:rsidP="00B56AAB">
      <w:pPr>
        <w:widowControl w:val="0"/>
        <w:autoSpaceDE w:val="0"/>
        <w:autoSpaceDN w:val="0"/>
        <w:adjustRightInd w:val="0"/>
        <w:ind w:right="-360"/>
        <w:rPr>
          <w:rFonts w:cs="Palatino-Roman"/>
        </w:rPr>
      </w:pPr>
    </w:p>
    <w:p w14:paraId="0C5331C1" w14:textId="77777777" w:rsidR="00B56AAB" w:rsidRPr="00BB6F4D" w:rsidRDefault="00B56AAB" w:rsidP="00B56AAB">
      <w:pPr>
        <w:widowControl w:val="0"/>
        <w:autoSpaceDE w:val="0"/>
        <w:autoSpaceDN w:val="0"/>
        <w:adjustRightInd w:val="0"/>
        <w:ind w:right="-360"/>
        <w:rPr>
          <w:rFonts w:cs="Palatino-Italic"/>
          <w:i/>
          <w:iCs/>
          <w:sz w:val="20"/>
          <w:szCs w:val="20"/>
        </w:rPr>
      </w:pPr>
      <w:r w:rsidRPr="00BB6F4D">
        <w:rPr>
          <w:rFonts w:cs="Palatino-Bold"/>
          <w:b/>
          <w:bCs/>
          <w:sz w:val="20"/>
          <w:szCs w:val="20"/>
        </w:rPr>
        <w:t>Entertainment Industry</w:t>
      </w:r>
      <w:r w:rsidRPr="00BB6F4D">
        <w:rPr>
          <w:rFonts w:cs="Palatino-Roman"/>
          <w:sz w:val="20"/>
          <w:szCs w:val="20"/>
        </w:rPr>
        <w:t xml:space="preserve"> – Walt Disney Film Studios, Feature Animation Division, Artist Development and Digital Production Solutions for </w:t>
      </w:r>
      <w:r w:rsidRPr="00BB6F4D">
        <w:rPr>
          <w:rFonts w:cs="Palatino-Italic"/>
          <w:i/>
          <w:iCs/>
          <w:sz w:val="20"/>
          <w:szCs w:val="20"/>
        </w:rPr>
        <w:t xml:space="preserve">Dinosaur, Tarzan, Mulan; </w:t>
      </w:r>
      <w:r w:rsidRPr="00BB6F4D">
        <w:rPr>
          <w:rFonts w:cs="Palatino-Roman"/>
          <w:sz w:val="20"/>
          <w:szCs w:val="20"/>
        </w:rPr>
        <w:t xml:space="preserve">Pre-Production </w:t>
      </w:r>
      <w:r w:rsidRPr="00BB6F4D">
        <w:rPr>
          <w:rFonts w:cs="Palatino-Italic"/>
          <w:i/>
          <w:iCs/>
          <w:sz w:val="20"/>
          <w:szCs w:val="20"/>
        </w:rPr>
        <w:t>Atlantis, The Emperor’s New Groove, Treasure Planet</w:t>
      </w:r>
      <w:r w:rsidR="003B5730">
        <w:rPr>
          <w:rFonts w:cs="Palatino-Italic"/>
          <w:i/>
          <w:iCs/>
          <w:sz w:val="20"/>
          <w:szCs w:val="20"/>
        </w:rPr>
        <w:t>.</w:t>
      </w:r>
      <w:r w:rsidRPr="00BB6F4D">
        <w:rPr>
          <w:rFonts w:cs="Palatino-Roman"/>
          <w:sz w:val="20"/>
          <w:szCs w:val="20"/>
        </w:rPr>
        <w:t xml:space="preserve"> </w:t>
      </w:r>
      <w:r w:rsidR="003B5730">
        <w:rPr>
          <w:rFonts w:cs="Palatino-Roman"/>
          <w:sz w:val="20"/>
          <w:szCs w:val="20"/>
        </w:rPr>
        <w:t>Second stint</w:t>
      </w:r>
      <w:r w:rsidRPr="00BB6F4D">
        <w:rPr>
          <w:rFonts w:cs="Palatino-Roman"/>
          <w:sz w:val="20"/>
          <w:szCs w:val="20"/>
        </w:rPr>
        <w:t xml:space="preserve"> at Disney </w:t>
      </w:r>
      <w:r w:rsidR="003B5730">
        <w:rPr>
          <w:rFonts w:cs="Palatino-Roman"/>
          <w:sz w:val="20"/>
          <w:szCs w:val="20"/>
        </w:rPr>
        <w:t>worked</w:t>
      </w:r>
      <w:r w:rsidRPr="00BB6F4D">
        <w:rPr>
          <w:rFonts w:cs="Palatino-Roman"/>
          <w:sz w:val="20"/>
          <w:szCs w:val="20"/>
        </w:rPr>
        <w:t xml:space="preserve"> closely with Leads in animation, layout, modeling, producing etc. for </w:t>
      </w:r>
      <w:r w:rsidRPr="00BB6F4D">
        <w:rPr>
          <w:rFonts w:cs="Palatino-Italic"/>
          <w:i/>
          <w:iCs/>
          <w:sz w:val="20"/>
          <w:szCs w:val="20"/>
        </w:rPr>
        <w:t xml:space="preserve">“Chicken Little”2005 and “Meet the Robinsons” 2006; pre-production </w:t>
      </w:r>
      <w:r w:rsidR="003B5730">
        <w:rPr>
          <w:rFonts w:cs="Palatino-Italic"/>
          <w:i/>
          <w:iCs/>
          <w:sz w:val="20"/>
          <w:szCs w:val="20"/>
        </w:rPr>
        <w:t xml:space="preserve">for </w:t>
      </w:r>
      <w:r w:rsidRPr="00BB6F4D">
        <w:rPr>
          <w:rFonts w:cs="Palatino-Italic"/>
          <w:i/>
          <w:iCs/>
          <w:sz w:val="20"/>
          <w:szCs w:val="20"/>
        </w:rPr>
        <w:t xml:space="preserve">“Bolt” 2008 </w:t>
      </w:r>
      <w:r w:rsidRPr="00BB6F4D">
        <w:rPr>
          <w:rFonts w:cs="Palatino-Italic"/>
          <w:iCs/>
          <w:sz w:val="20"/>
          <w:szCs w:val="20"/>
        </w:rPr>
        <w:t>and</w:t>
      </w:r>
      <w:r w:rsidRPr="00BB6F4D">
        <w:rPr>
          <w:rFonts w:cs="Palatino-Italic"/>
          <w:i/>
          <w:iCs/>
          <w:sz w:val="20"/>
          <w:szCs w:val="20"/>
        </w:rPr>
        <w:t xml:space="preserve"> “Tangled” 2010. </w:t>
      </w:r>
    </w:p>
    <w:p w14:paraId="6EA8647F" w14:textId="77777777" w:rsidR="00B56AAB" w:rsidRPr="00BB6F4D" w:rsidRDefault="00B56AAB" w:rsidP="00B56AAB">
      <w:pPr>
        <w:widowControl w:val="0"/>
        <w:autoSpaceDE w:val="0"/>
        <w:autoSpaceDN w:val="0"/>
        <w:adjustRightInd w:val="0"/>
        <w:ind w:right="-360"/>
        <w:rPr>
          <w:rFonts w:cs="Palatino-Italic"/>
          <w:i/>
          <w:iCs/>
          <w:sz w:val="8"/>
          <w:szCs w:val="8"/>
        </w:rPr>
      </w:pPr>
    </w:p>
    <w:p w14:paraId="4D243C7E" w14:textId="1C42C3B2" w:rsidR="00987FEB" w:rsidRPr="00987FEB" w:rsidRDefault="00B56AAB" w:rsidP="00B56AAB">
      <w:pPr>
        <w:widowControl w:val="0"/>
        <w:autoSpaceDE w:val="0"/>
        <w:autoSpaceDN w:val="0"/>
        <w:adjustRightInd w:val="0"/>
        <w:ind w:right="-360"/>
        <w:rPr>
          <w:rFonts w:cs="Palatino-Italic"/>
          <w:iCs/>
          <w:sz w:val="20"/>
          <w:szCs w:val="20"/>
        </w:rPr>
      </w:pPr>
      <w:r w:rsidRPr="00BB4A7F">
        <w:rPr>
          <w:rFonts w:cs="Palatino-Roman"/>
          <w:b/>
          <w:sz w:val="20"/>
          <w:szCs w:val="20"/>
        </w:rPr>
        <w:t>Video Games</w:t>
      </w:r>
      <w:r>
        <w:rPr>
          <w:rFonts w:cs="Palatino-Roman"/>
          <w:sz w:val="20"/>
          <w:szCs w:val="20"/>
        </w:rPr>
        <w:t xml:space="preserve"> - </w:t>
      </w:r>
      <w:r w:rsidRPr="00BB6F4D">
        <w:rPr>
          <w:rFonts w:cs="Palatino-Roman"/>
          <w:sz w:val="20"/>
          <w:szCs w:val="20"/>
        </w:rPr>
        <w:t xml:space="preserve">Electronic Arts, Tiburon Studio. Artist Training for the Games </w:t>
      </w:r>
      <w:r w:rsidRPr="00BB6F4D">
        <w:rPr>
          <w:rFonts w:cs="Palatino-Italic"/>
          <w:i/>
          <w:iCs/>
          <w:sz w:val="20"/>
          <w:szCs w:val="20"/>
        </w:rPr>
        <w:t xml:space="preserve">“Superman </w:t>
      </w:r>
      <w:r w:rsidRPr="00987FEB">
        <w:rPr>
          <w:rFonts w:cs="Palatino-Italic"/>
          <w:iCs/>
          <w:sz w:val="20"/>
          <w:szCs w:val="20"/>
        </w:rPr>
        <w:t>2006</w:t>
      </w:r>
      <w:r>
        <w:rPr>
          <w:rFonts w:cs="Palatino-Italic"/>
          <w:i/>
          <w:iCs/>
          <w:sz w:val="20"/>
          <w:szCs w:val="20"/>
        </w:rPr>
        <w:t xml:space="preserve">”, NFL Coach </w:t>
      </w:r>
      <w:r w:rsidRPr="00987FEB">
        <w:rPr>
          <w:rFonts w:cs="Palatino-Italic"/>
          <w:iCs/>
          <w:sz w:val="20"/>
          <w:szCs w:val="20"/>
        </w:rPr>
        <w:t>2007</w:t>
      </w:r>
      <w:r>
        <w:rPr>
          <w:rFonts w:cs="Palatino-Italic"/>
          <w:i/>
          <w:iCs/>
          <w:sz w:val="20"/>
          <w:szCs w:val="20"/>
        </w:rPr>
        <w:t xml:space="preserve">, Madden </w:t>
      </w:r>
      <w:r w:rsidRPr="00987FEB">
        <w:rPr>
          <w:rFonts w:cs="Palatino-Italic"/>
          <w:iCs/>
          <w:sz w:val="20"/>
          <w:szCs w:val="20"/>
        </w:rPr>
        <w:t>2007</w:t>
      </w:r>
      <w:r>
        <w:rPr>
          <w:rFonts w:cs="Palatino-Italic"/>
          <w:i/>
          <w:iCs/>
          <w:sz w:val="20"/>
          <w:szCs w:val="20"/>
        </w:rPr>
        <w:t xml:space="preserve">. </w:t>
      </w:r>
      <w:r w:rsidRPr="00BB4A7F">
        <w:rPr>
          <w:rFonts w:cs="Palatino-Italic"/>
          <w:iCs/>
          <w:sz w:val="20"/>
          <w:szCs w:val="20"/>
        </w:rPr>
        <w:t>Executive Producer</w:t>
      </w:r>
      <w:r w:rsidR="00987FEB">
        <w:rPr>
          <w:rFonts w:cs="Palatino-Italic"/>
          <w:iCs/>
          <w:sz w:val="20"/>
          <w:szCs w:val="20"/>
        </w:rPr>
        <w:t xml:space="preserve">: </w:t>
      </w:r>
      <w:r w:rsidRPr="00BB4A7F">
        <w:rPr>
          <w:rFonts w:cs="Palatino-Italic"/>
          <w:i/>
          <w:iCs/>
          <w:sz w:val="20"/>
          <w:szCs w:val="20"/>
        </w:rPr>
        <w:t>Robot Pinball Escape</w:t>
      </w:r>
      <w:r>
        <w:rPr>
          <w:rFonts w:cs="Palatino-Italic"/>
          <w:iCs/>
          <w:sz w:val="20"/>
          <w:szCs w:val="20"/>
        </w:rPr>
        <w:t xml:space="preserve"> </w:t>
      </w:r>
      <w:r w:rsidRPr="00987FEB">
        <w:rPr>
          <w:rFonts w:cs="Palatino-Italic"/>
          <w:iCs/>
          <w:sz w:val="20"/>
          <w:szCs w:val="20"/>
        </w:rPr>
        <w:t>2012,</w:t>
      </w:r>
      <w:r w:rsidRPr="00BB4A7F">
        <w:rPr>
          <w:rFonts w:cs="Palatino-Italic"/>
          <w:i/>
          <w:iCs/>
          <w:sz w:val="20"/>
          <w:szCs w:val="20"/>
        </w:rPr>
        <w:t xml:space="preserve"> Erie </w:t>
      </w:r>
      <w:r w:rsidRPr="00987FEB">
        <w:rPr>
          <w:rFonts w:cs="Palatino-Italic"/>
          <w:iCs/>
          <w:sz w:val="20"/>
          <w:szCs w:val="20"/>
        </w:rPr>
        <w:t>2012</w:t>
      </w:r>
      <w:r w:rsidR="00987FEB" w:rsidRPr="00987FEB">
        <w:rPr>
          <w:rFonts w:cs="Palatino-Italic"/>
          <w:iCs/>
          <w:sz w:val="20"/>
          <w:szCs w:val="20"/>
        </w:rPr>
        <w:t>,</w:t>
      </w:r>
      <w:r w:rsidR="00987FEB">
        <w:rPr>
          <w:rFonts w:cs="Palatino-Italic"/>
          <w:i/>
          <w:iCs/>
          <w:sz w:val="20"/>
          <w:szCs w:val="20"/>
        </w:rPr>
        <w:t xml:space="preserve"> Race of the Zodiac </w:t>
      </w:r>
      <w:r w:rsidR="00987FEB">
        <w:rPr>
          <w:rFonts w:cs="Palatino-Italic"/>
          <w:iCs/>
          <w:sz w:val="20"/>
          <w:szCs w:val="20"/>
        </w:rPr>
        <w:t xml:space="preserve">2013, </w:t>
      </w:r>
      <w:r w:rsidR="00987FEB" w:rsidRPr="00987FEB">
        <w:rPr>
          <w:rFonts w:cs="Palatino-Italic"/>
          <w:i/>
          <w:iCs/>
          <w:sz w:val="20"/>
          <w:szCs w:val="20"/>
        </w:rPr>
        <w:t>Last March of the Dodos</w:t>
      </w:r>
      <w:r w:rsidR="00987FEB">
        <w:rPr>
          <w:rFonts w:cs="Palatino-Italic"/>
          <w:iCs/>
          <w:sz w:val="20"/>
          <w:szCs w:val="20"/>
        </w:rPr>
        <w:t xml:space="preserve"> 2013, </w:t>
      </w:r>
      <w:r w:rsidR="00987FEB" w:rsidRPr="00987FEB">
        <w:rPr>
          <w:rFonts w:cs="Palatino-Italic"/>
          <w:i/>
          <w:iCs/>
          <w:sz w:val="20"/>
          <w:szCs w:val="20"/>
        </w:rPr>
        <w:t xml:space="preserve">Drop </w:t>
      </w:r>
      <w:proofErr w:type="spellStart"/>
      <w:r w:rsidR="00987FEB" w:rsidRPr="00987FEB">
        <w:rPr>
          <w:rFonts w:cs="Palatino-Italic"/>
          <w:i/>
          <w:iCs/>
          <w:sz w:val="20"/>
          <w:szCs w:val="20"/>
        </w:rPr>
        <w:t>Drop</w:t>
      </w:r>
      <w:proofErr w:type="spellEnd"/>
      <w:r w:rsidR="00CB7EBD">
        <w:rPr>
          <w:rFonts w:cs="Palatino-Italic"/>
          <w:iCs/>
          <w:sz w:val="20"/>
          <w:szCs w:val="20"/>
        </w:rPr>
        <w:t xml:space="preserve"> 2013…</w:t>
      </w:r>
    </w:p>
    <w:p w14:paraId="02319E65" w14:textId="77777777" w:rsidR="00B56AAB" w:rsidRPr="00BB6F4D" w:rsidRDefault="00B56AAB" w:rsidP="00B56AAB">
      <w:pPr>
        <w:widowControl w:val="0"/>
        <w:autoSpaceDE w:val="0"/>
        <w:autoSpaceDN w:val="0"/>
        <w:adjustRightInd w:val="0"/>
        <w:ind w:right="-360"/>
        <w:rPr>
          <w:rFonts w:cs="Palatino-Italic"/>
          <w:i/>
          <w:iCs/>
          <w:sz w:val="20"/>
          <w:szCs w:val="20"/>
        </w:rPr>
      </w:pPr>
    </w:p>
    <w:p w14:paraId="44963C64" w14:textId="77777777" w:rsidR="00D97519" w:rsidRDefault="00B56AAB" w:rsidP="00C00751">
      <w:pPr>
        <w:widowControl w:val="0"/>
        <w:tabs>
          <w:tab w:val="left" w:pos="360"/>
        </w:tabs>
        <w:autoSpaceDE w:val="0"/>
        <w:autoSpaceDN w:val="0"/>
        <w:adjustRightInd w:val="0"/>
        <w:ind w:right="-168"/>
        <w:rPr>
          <w:rFonts w:cs="Palatino-Roman"/>
          <w:sz w:val="20"/>
          <w:szCs w:val="20"/>
        </w:rPr>
      </w:pPr>
      <w:r w:rsidRPr="00BB6F4D">
        <w:rPr>
          <w:rFonts w:cs="Palatino-Bold"/>
          <w:b/>
          <w:bCs/>
          <w:sz w:val="20"/>
          <w:szCs w:val="20"/>
        </w:rPr>
        <w:t>Selected Exhibitions, CG &amp; Animation</w:t>
      </w:r>
      <w:r w:rsidRPr="00BB6F4D">
        <w:rPr>
          <w:rFonts w:cs="Palatino-Roman"/>
          <w:sz w:val="20"/>
          <w:szCs w:val="20"/>
        </w:rPr>
        <w:t xml:space="preserve">, (Refereed and Invited) -  International De Cinema De </w:t>
      </w:r>
      <w:proofErr w:type="spellStart"/>
      <w:r w:rsidRPr="00BB6F4D">
        <w:rPr>
          <w:rFonts w:cs="Palatino-Roman"/>
          <w:sz w:val="20"/>
          <w:szCs w:val="20"/>
        </w:rPr>
        <w:t>Animacao</w:t>
      </w:r>
      <w:proofErr w:type="spellEnd"/>
      <w:r w:rsidRPr="00BB6F4D">
        <w:rPr>
          <w:rFonts w:cs="Palatino-Roman"/>
          <w:sz w:val="20"/>
          <w:szCs w:val="20"/>
        </w:rPr>
        <w:t xml:space="preserve"> 98, Portugal;  Transmedia </w:t>
      </w:r>
      <w:r w:rsidR="004E61E7">
        <w:rPr>
          <w:rFonts w:cs="Palatino-Roman"/>
          <w:sz w:val="20"/>
          <w:szCs w:val="20"/>
        </w:rPr>
        <w:t>‘</w:t>
      </w:r>
      <w:r w:rsidRPr="00BB6F4D">
        <w:rPr>
          <w:rFonts w:cs="Palatino-Roman"/>
          <w:sz w:val="20"/>
          <w:szCs w:val="20"/>
        </w:rPr>
        <w:t xml:space="preserve">96, Berlin;  Der Prix Ars Electronica </w:t>
      </w:r>
      <w:r w:rsidR="004E61E7">
        <w:rPr>
          <w:rFonts w:cs="Palatino-Roman"/>
          <w:sz w:val="20"/>
          <w:szCs w:val="20"/>
        </w:rPr>
        <w:t>’</w:t>
      </w:r>
      <w:r w:rsidRPr="00BB6F4D">
        <w:rPr>
          <w:rFonts w:cs="Palatino-Roman"/>
          <w:sz w:val="20"/>
          <w:szCs w:val="20"/>
        </w:rPr>
        <w:t>92</w:t>
      </w:r>
      <w:r w:rsidR="004E61E7">
        <w:rPr>
          <w:rFonts w:cs="Palatino-Roman"/>
          <w:sz w:val="20"/>
          <w:szCs w:val="20"/>
        </w:rPr>
        <w:t xml:space="preserve"> </w:t>
      </w:r>
      <w:r w:rsidRPr="00BB6F4D">
        <w:rPr>
          <w:rFonts w:cs="Palatino-Roman"/>
          <w:sz w:val="20"/>
          <w:szCs w:val="20"/>
        </w:rPr>
        <w:t>&amp;</w:t>
      </w:r>
      <w:r w:rsidR="004E61E7">
        <w:rPr>
          <w:rFonts w:cs="Palatino-Roman"/>
          <w:sz w:val="20"/>
          <w:szCs w:val="20"/>
        </w:rPr>
        <w:t xml:space="preserve"> ’</w:t>
      </w:r>
      <w:r w:rsidRPr="00BB6F4D">
        <w:rPr>
          <w:rFonts w:cs="Palatino-Roman"/>
          <w:sz w:val="20"/>
          <w:szCs w:val="20"/>
        </w:rPr>
        <w:t xml:space="preserve">93,  International Compendium  of  the Computer Arts, Linz, Austria;  </w:t>
      </w:r>
      <w:r w:rsidR="004E61E7">
        <w:rPr>
          <w:rFonts w:cs="Palatino-Roman"/>
          <w:sz w:val="20"/>
          <w:szCs w:val="20"/>
        </w:rPr>
        <w:t xml:space="preserve"> </w:t>
      </w:r>
      <w:r w:rsidRPr="00BB6F4D">
        <w:rPr>
          <w:rFonts w:cs="Palatino-Roman"/>
          <w:sz w:val="20"/>
          <w:szCs w:val="20"/>
        </w:rPr>
        <w:t xml:space="preserve">, 10th International Forum on New Images, Monte-Carlo;  </w:t>
      </w:r>
      <w:proofErr w:type="spellStart"/>
      <w:r w:rsidRPr="00BB6F4D">
        <w:rPr>
          <w:rFonts w:cs="Palatino-Roman"/>
          <w:sz w:val="20"/>
          <w:szCs w:val="20"/>
        </w:rPr>
        <w:t>Truevision</w:t>
      </w:r>
      <w:proofErr w:type="spellEnd"/>
      <w:r w:rsidRPr="00BB6F4D">
        <w:rPr>
          <w:rFonts w:cs="Palatino-Roman"/>
          <w:sz w:val="20"/>
          <w:szCs w:val="20"/>
        </w:rPr>
        <w:t xml:space="preserve"> </w:t>
      </w:r>
      <w:proofErr w:type="spellStart"/>
      <w:r w:rsidRPr="00BB6F4D">
        <w:rPr>
          <w:rFonts w:cs="Palatino-Roman"/>
          <w:sz w:val="20"/>
          <w:szCs w:val="20"/>
        </w:rPr>
        <w:t>Videographics</w:t>
      </w:r>
      <w:proofErr w:type="spellEnd"/>
      <w:r w:rsidRPr="00BB6F4D">
        <w:rPr>
          <w:rFonts w:cs="Palatino-Roman"/>
          <w:sz w:val="20"/>
          <w:szCs w:val="20"/>
        </w:rPr>
        <w:t xml:space="preserve"> Contest, </w:t>
      </w:r>
      <w:r w:rsidRPr="00BB6F4D">
        <w:rPr>
          <w:rFonts w:cs="Palatino-Italic"/>
          <w:i/>
          <w:iCs/>
          <w:sz w:val="20"/>
          <w:szCs w:val="20"/>
        </w:rPr>
        <w:t xml:space="preserve">First </w:t>
      </w:r>
      <w:proofErr w:type="spellStart"/>
      <w:r w:rsidRPr="00BB6F4D">
        <w:rPr>
          <w:rFonts w:cs="Palatino-Italic"/>
          <w:i/>
          <w:iCs/>
          <w:sz w:val="20"/>
          <w:szCs w:val="20"/>
        </w:rPr>
        <w:t>PlaceAward</w:t>
      </w:r>
      <w:proofErr w:type="spellEnd"/>
      <w:r w:rsidRPr="00BB6F4D">
        <w:rPr>
          <w:rFonts w:cs="Palatino-Italic"/>
          <w:i/>
          <w:iCs/>
          <w:sz w:val="20"/>
          <w:szCs w:val="20"/>
        </w:rPr>
        <w:t xml:space="preserve"> in Fine Arts and special Eagle Award</w:t>
      </w:r>
      <w:r w:rsidRPr="00BB6F4D">
        <w:rPr>
          <w:rFonts w:cs="Palatino-Roman"/>
          <w:sz w:val="20"/>
          <w:szCs w:val="20"/>
        </w:rPr>
        <w:t xml:space="preserve">;  </w:t>
      </w:r>
      <w:proofErr w:type="spellStart"/>
      <w:r w:rsidRPr="00BB6F4D">
        <w:rPr>
          <w:rFonts w:cs="Palatino-Roman"/>
          <w:sz w:val="20"/>
          <w:szCs w:val="20"/>
        </w:rPr>
        <w:t>Eurographics</w:t>
      </w:r>
      <w:proofErr w:type="spellEnd"/>
      <w:r w:rsidRPr="00BB6F4D">
        <w:rPr>
          <w:rFonts w:cs="Palatino-Roman"/>
          <w:sz w:val="20"/>
          <w:szCs w:val="20"/>
        </w:rPr>
        <w:t xml:space="preserve"> '91, Vienna Austria;  SISEA, Second International Symposium of Electronic Art, Groningen, Netherlands;  Computer Animation, Second CG Film Festival, Geneva, Switzerland; “Entertainment Tonight”, June 1989, "</w:t>
      </w:r>
      <w:r w:rsidRPr="00BB6F4D">
        <w:rPr>
          <w:rFonts w:cs="Palatino-Italic"/>
          <w:i/>
          <w:iCs/>
          <w:sz w:val="20"/>
          <w:szCs w:val="20"/>
        </w:rPr>
        <w:t>Digital Vision</w:t>
      </w:r>
      <w:r w:rsidRPr="00BB6F4D">
        <w:rPr>
          <w:rFonts w:cs="Palatino-Roman"/>
          <w:sz w:val="20"/>
          <w:szCs w:val="20"/>
        </w:rPr>
        <w:t xml:space="preserve">, New York, Metropolitan Museum of Art, New York;  IBM Gallery of Science and Art collection;  ACM SIGGRAPH Video Review (ISSUE 40/41) State of the Art Visualization;  Electronic Art Museum at </w:t>
      </w:r>
      <w:proofErr w:type="spellStart"/>
      <w:r w:rsidRPr="00BB6F4D">
        <w:rPr>
          <w:rFonts w:cs="Palatino-Roman"/>
          <w:sz w:val="20"/>
          <w:szCs w:val="20"/>
        </w:rPr>
        <w:t>Universita</w:t>
      </w:r>
      <w:proofErr w:type="spellEnd"/>
      <w:r w:rsidRPr="00BB6F4D">
        <w:rPr>
          <w:rFonts w:cs="Palatino-Roman"/>
          <w:sz w:val="20"/>
          <w:szCs w:val="20"/>
        </w:rPr>
        <w:t xml:space="preserve"> </w:t>
      </w:r>
      <w:proofErr w:type="spellStart"/>
      <w:r w:rsidRPr="00BB6F4D">
        <w:rPr>
          <w:rFonts w:cs="Palatino-Roman"/>
          <w:sz w:val="20"/>
          <w:szCs w:val="20"/>
        </w:rPr>
        <w:t>Degli</w:t>
      </w:r>
      <w:proofErr w:type="spellEnd"/>
      <w:r w:rsidRPr="00BB6F4D">
        <w:rPr>
          <w:rFonts w:cs="Palatino-Roman"/>
          <w:sz w:val="20"/>
          <w:szCs w:val="20"/>
        </w:rPr>
        <w:t xml:space="preserve"> </w:t>
      </w:r>
      <w:proofErr w:type="spellStart"/>
      <w:r w:rsidRPr="00BB6F4D">
        <w:rPr>
          <w:rFonts w:cs="Palatino-Roman"/>
          <w:sz w:val="20"/>
          <w:szCs w:val="20"/>
        </w:rPr>
        <w:t>Studi</w:t>
      </w:r>
      <w:proofErr w:type="spellEnd"/>
      <w:r w:rsidRPr="00BB6F4D">
        <w:rPr>
          <w:rFonts w:cs="Palatino-Roman"/>
          <w:sz w:val="20"/>
          <w:szCs w:val="20"/>
        </w:rPr>
        <w:t xml:space="preserve"> Di </w:t>
      </w:r>
      <w:proofErr w:type="spellStart"/>
      <w:r w:rsidRPr="00BB6F4D">
        <w:rPr>
          <w:rFonts w:cs="Palatino-Roman"/>
          <w:sz w:val="20"/>
          <w:szCs w:val="20"/>
        </w:rPr>
        <w:t>Camerino</w:t>
      </w:r>
      <w:proofErr w:type="spellEnd"/>
      <w:r w:rsidRPr="00BB6F4D">
        <w:rPr>
          <w:rFonts w:cs="Palatino-Roman"/>
          <w:sz w:val="20"/>
          <w:szCs w:val="20"/>
        </w:rPr>
        <w:t xml:space="preserve">, </w:t>
      </w:r>
      <w:proofErr w:type="spellStart"/>
      <w:r w:rsidRPr="00BB6F4D">
        <w:rPr>
          <w:rFonts w:cs="Palatino-Roman"/>
          <w:sz w:val="20"/>
          <w:szCs w:val="20"/>
        </w:rPr>
        <w:t>Camerino</w:t>
      </w:r>
      <w:proofErr w:type="spellEnd"/>
      <w:r w:rsidRPr="00BB6F4D">
        <w:rPr>
          <w:rFonts w:cs="Palatino-Roman"/>
          <w:sz w:val="20"/>
          <w:szCs w:val="20"/>
        </w:rPr>
        <w:t xml:space="preserve">, Italy;  MOMI, (Museum of the Moving Image), South Bank London, England;  Images Du </w:t>
      </w:r>
      <w:proofErr w:type="spellStart"/>
      <w:r w:rsidRPr="00BB6F4D">
        <w:rPr>
          <w:rFonts w:cs="Palatino-Roman"/>
          <w:sz w:val="20"/>
          <w:szCs w:val="20"/>
        </w:rPr>
        <w:t>Futur</w:t>
      </w:r>
      <w:proofErr w:type="spellEnd"/>
      <w:r w:rsidRPr="00BB6F4D">
        <w:rPr>
          <w:rFonts w:cs="Palatino-Roman"/>
          <w:sz w:val="20"/>
          <w:szCs w:val="20"/>
        </w:rPr>
        <w:t xml:space="preserve">, Montreal, Quebec, Canada; Arizona Biennial, Tucson Museum of Art;  </w:t>
      </w:r>
      <w:proofErr w:type="spellStart"/>
      <w:r w:rsidRPr="00BB6F4D">
        <w:rPr>
          <w:rFonts w:cs="Palatino-Roman"/>
          <w:sz w:val="20"/>
          <w:szCs w:val="20"/>
        </w:rPr>
        <w:t>ArtExpo</w:t>
      </w:r>
      <w:proofErr w:type="spellEnd"/>
      <w:r w:rsidRPr="00BB6F4D">
        <w:rPr>
          <w:rFonts w:cs="Palatino-Roman"/>
          <w:sz w:val="20"/>
          <w:szCs w:val="20"/>
        </w:rPr>
        <w:t xml:space="preserve"> Los Angeles Convention  Center, LA, CA.; </w:t>
      </w:r>
      <w:proofErr w:type="spellStart"/>
      <w:r w:rsidRPr="00BB6F4D">
        <w:rPr>
          <w:rFonts w:cs="Palatino-Roman"/>
          <w:sz w:val="20"/>
          <w:szCs w:val="20"/>
        </w:rPr>
        <w:t>NYChapter</w:t>
      </w:r>
      <w:proofErr w:type="spellEnd"/>
      <w:r w:rsidRPr="00BB6F4D">
        <w:rPr>
          <w:rFonts w:cs="Palatino-Roman"/>
          <w:sz w:val="20"/>
          <w:szCs w:val="20"/>
        </w:rPr>
        <w:t xml:space="preserve">/ACM </w:t>
      </w:r>
      <w:proofErr w:type="spellStart"/>
      <w:r w:rsidRPr="00BB6F4D">
        <w:rPr>
          <w:rFonts w:cs="Palatino-Roman"/>
          <w:sz w:val="20"/>
          <w:szCs w:val="20"/>
        </w:rPr>
        <w:t>Siggraph</w:t>
      </w:r>
      <w:proofErr w:type="spellEnd"/>
      <w:r w:rsidRPr="00BB6F4D">
        <w:rPr>
          <w:rFonts w:cs="Palatino-Roman"/>
          <w:sz w:val="20"/>
          <w:szCs w:val="20"/>
        </w:rPr>
        <w:t xml:space="preserve"> Film and Video Show;  PIXIM Film and Video Show, Image </w:t>
      </w:r>
      <w:proofErr w:type="spellStart"/>
      <w:r w:rsidRPr="00BB6F4D">
        <w:rPr>
          <w:rFonts w:cs="Palatino-Roman"/>
          <w:sz w:val="20"/>
          <w:szCs w:val="20"/>
        </w:rPr>
        <w:t>Numerique</w:t>
      </w:r>
      <w:proofErr w:type="spellEnd"/>
      <w:r w:rsidRPr="00BB6F4D">
        <w:rPr>
          <w:rFonts w:cs="Palatino-Roman"/>
          <w:sz w:val="20"/>
          <w:szCs w:val="20"/>
        </w:rPr>
        <w:t xml:space="preserve"> a Paris, sponsored by ACM SIGGRAPH France, La Villette, Paris, France;  FISE</w:t>
      </w:r>
      <w:r w:rsidR="00522D23" w:rsidRPr="00522D23">
        <w:t xml:space="preserve"> </w:t>
      </w:r>
      <w:r w:rsidR="00522D23" w:rsidRPr="00522D23">
        <w:rPr>
          <w:rFonts w:cs="Palatino-Roman"/>
          <w:sz w:val="20"/>
          <w:szCs w:val="20"/>
        </w:rPr>
        <w:t xml:space="preserve">Arizona Biennial Arizona Biennial </w:t>
      </w:r>
      <w:r w:rsidR="00D97519" w:rsidRPr="00D97519">
        <w:rPr>
          <w:rFonts w:cs="Palatino-Roman"/>
          <w:sz w:val="20"/>
          <w:szCs w:val="20"/>
        </w:rPr>
        <w:t xml:space="preserve">IMAGINA </w:t>
      </w:r>
      <w:r w:rsidRPr="00BB6F4D">
        <w:rPr>
          <w:rFonts w:cs="Palatino-Roman"/>
          <w:sz w:val="20"/>
          <w:szCs w:val="20"/>
        </w:rPr>
        <w:t xml:space="preserve">A, Centrum </w:t>
      </w:r>
      <w:proofErr w:type="spellStart"/>
      <w:r w:rsidRPr="00BB6F4D">
        <w:rPr>
          <w:rFonts w:cs="Palatino-Roman"/>
          <w:sz w:val="20"/>
          <w:szCs w:val="20"/>
        </w:rPr>
        <w:t>voor</w:t>
      </w:r>
      <w:proofErr w:type="spellEnd"/>
      <w:r w:rsidRPr="00BB6F4D">
        <w:rPr>
          <w:rFonts w:cs="Palatino-Roman"/>
          <w:sz w:val="20"/>
          <w:szCs w:val="20"/>
        </w:rPr>
        <w:t xml:space="preserve"> Kunst, Media </w:t>
      </w:r>
      <w:proofErr w:type="spellStart"/>
      <w:r w:rsidRPr="00BB6F4D">
        <w:rPr>
          <w:rFonts w:cs="Palatino-Roman"/>
          <w:sz w:val="20"/>
          <w:szCs w:val="20"/>
        </w:rPr>
        <w:t>Technologie</w:t>
      </w:r>
      <w:proofErr w:type="spellEnd"/>
      <w:r w:rsidRPr="00BB6F4D">
        <w:rPr>
          <w:rFonts w:cs="Palatino-Roman"/>
          <w:sz w:val="20"/>
          <w:szCs w:val="20"/>
        </w:rPr>
        <w:t xml:space="preserve"> (Center for Art, Media and Technology), Utrecht Academy of Arts Utrecht, The Netherlands;  F.A.U.S.T., Forum Des Arts De </w:t>
      </w:r>
      <w:proofErr w:type="spellStart"/>
      <w:r w:rsidRPr="00BB6F4D">
        <w:rPr>
          <w:rFonts w:cs="Palatino-Roman"/>
          <w:sz w:val="20"/>
          <w:szCs w:val="20"/>
        </w:rPr>
        <w:t>L'Univers</w:t>
      </w:r>
      <w:proofErr w:type="spellEnd"/>
      <w:r w:rsidRPr="00BB6F4D">
        <w:rPr>
          <w:rFonts w:cs="Palatino-Roman"/>
          <w:sz w:val="20"/>
          <w:szCs w:val="20"/>
        </w:rPr>
        <w:t xml:space="preserve"> </w:t>
      </w:r>
      <w:proofErr w:type="spellStart"/>
      <w:r w:rsidRPr="00BB6F4D">
        <w:rPr>
          <w:rFonts w:cs="Palatino-Roman"/>
          <w:sz w:val="20"/>
          <w:szCs w:val="20"/>
        </w:rPr>
        <w:t>Scienctifique</w:t>
      </w:r>
      <w:proofErr w:type="spellEnd"/>
      <w:r w:rsidRPr="00BB6F4D">
        <w:rPr>
          <w:rFonts w:cs="Palatino-Roman"/>
          <w:sz w:val="20"/>
          <w:szCs w:val="20"/>
        </w:rPr>
        <w:t xml:space="preserve"> Et Technique, Toulouse, France;  </w:t>
      </w:r>
      <w:proofErr w:type="spellStart"/>
      <w:r w:rsidRPr="00BB6F4D">
        <w:rPr>
          <w:rFonts w:cs="Palatino-Roman"/>
          <w:sz w:val="20"/>
          <w:szCs w:val="20"/>
        </w:rPr>
        <w:t>Ausgraph</w:t>
      </w:r>
      <w:proofErr w:type="spellEnd"/>
      <w:r w:rsidRPr="00BB6F4D">
        <w:rPr>
          <w:rFonts w:cs="Palatino-Roman"/>
          <w:sz w:val="20"/>
          <w:szCs w:val="20"/>
        </w:rPr>
        <w:t xml:space="preserve">, Sydney, Australia; SIGGRAPH International traveling Arts show;  PRIX PIXEL - I.N.A., </w:t>
      </w:r>
      <w:proofErr w:type="spellStart"/>
      <w:r w:rsidRPr="00BB6F4D">
        <w:rPr>
          <w:rFonts w:cs="Palatino-Roman"/>
          <w:sz w:val="20"/>
          <w:szCs w:val="20"/>
        </w:rPr>
        <w:t>Institut</w:t>
      </w:r>
      <w:proofErr w:type="spellEnd"/>
      <w:r w:rsidRPr="00BB6F4D">
        <w:rPr>
          <w:rFonts w:cs="Palatino-Roman"/>
          <w:sz w:val="20"/>
          <w:szCs w:val="20"/>
        </w:rPr>
        <w:t xml:space="preserve"> National De </w:t>
      </w:r>
      <w:proofErr w:type="spellStart"/>
      <w:r w:rsidRPr="00BB6F4D">
        <w:rPr>
          <w:rFonts w:cs="Palatino-Roman"/>
          <w:sz w:val="20"/>
          <w:szCs w:val="20"/>
        </w:rPr>
        <w:t>L'Audiovisuel</w:t>
      </w:r>
      <w:proofErr w:type="spellEnd"/>
      <w:r w:rsidRPr="00BB6F4D">
        <w:rPr>
          <w:rFonts w:cs="Palatino-Roman"/>
          <w:sz w:val="20"/>
          <w:szCs w:val="20"/>
        </w:rPr>
        <w:t xml:space="preserve">, 7th International Forum on New Images; IMAGINA, Monte-Carlo; Technical Award, Audio Visual Age(AVA) </w:t>
      </w:r>
      <w:proofErr w:type="spellStart"/>
      <w:r w:rsidRPr="00BB6F4D">
        <w:rPr>
          <w:rFonts w:cs="Palatino-Roman"/>
          <w:sz w:val="20"/>
          <w:szCs w:val="20"/>
        </w:rPr>
        <w:t>Nicograph</w:t>
      </w:r>
      <w:proofErr w:type="spellEnd"/>
      <w:r w:rsidRPr="00BB6F4D">
        <w:rPr>
          <w:rFonts w:cs="Palatino-Roman"/>
          <w:sz w:val="20"/>
          <w:szCs w:val="20"/>
        </w:rPr>
        <w:t xml:space="preserve">;  </w:t>
      </w:r>
      <w:r w:rsidRPr="00BB6F4D">
        <w:rPr>
          <w:rFonts w:cs="Palatino-Italic"/>
          <w:i/>
          <w:iCs/>
          <w:sz w:val="20"/>
          <w:szCs w:val="20"/>
          <w:u w:val="single"/>
        </w:rPr>
        <w:t>3-2-1 Contact</w:t>
      </w:r>
      <w:r w:rsidRPr="00BB6F4D">
        <w:rPr>
          <w:rFonts w:cs="Palatino-Roman"/>
          <w:sz w:val="20"/>
          <w:szCs w:val="20"/>
        </w:rPr>
        <w:t xml:space="preserve">, Children's Television Workshop, 1987. (Advances in computer graphic research);  PRIX ARS ELECTRONICA, </w:t>
      </w:r>
      <w:proofErr w:type="spellStart"/>
      <w:r w:rsidRPr="00BB6F4D">
        <w:rPr>
          <w:rFonts w:cs="Palatino-Roman"/>
          <w:sz w:val="20"/>
          <w:szCs w:val="20"/>
        </w:rPr>
        <w:t>Computerkultur</w:t>
      </w:r>
      <w:proofErr w:type="spellEnd"/>
      <w:r w:rsidRPr="00BB6F4D">
        <w:rPr>
          <w:rFonts w:cs="Palatino-Roman"/>
          <w:sz w:val="20"/>
          <w:szCs w:val="20"/>
        </w:rPr>
        <w:t xml:space="preserve"> </w:t>
      </w:r>
      <w:proofErr w:type="spellStart"/>
      <w:r w:rsidRPr="00BB6F4D">
        <w:rPr>
          <w:rFonts w:cs="Palatino-Roman"/>
          <w:sz w:val="20"/>
          <w:szCs w:val="20"/>
        </w:rPr>
        <w:t>Tage</w:t>
      </w:r>
      <w:proofErr w:type="spellEnd"/>
      <w:r w:rsidRPr="00BB6F4D">
        <w:rPr>
          <w:rFonts w:cs="Palatino-Roman"/>
          <w:sz w:val="20"/>
          <w:szCs w:val="20"/>
        </w:rPr>
        <w:t xml:space="preserve"> Linz. Austria;  Images featured at SIGGRAPH ’87 (Traveling Art Show, Conference Literature, Technical Slide Set, Special Image set); Arizona Electronic Images '87; </w:t>
      </w:r>
      <w:proofErr w:type="spellStart"/>
      <w:r w:rsidRPr="00BB6F4D">
        <w:rPr>
          <w:rFonts w:cs="Palatino-Roman"/>
          <w:sz w:val="20"/>
          <w:szCs w:val="20"/>
        </w:rPr>
        <w:t>Cad/Cam</w:t>
      </w:r>
      <w:proofErr w:type="spellEnd"/>
      <w:r w:rsidRPr="00BB6F4D">
        <w:rPr>
          <w:rFonts w:cs="Palatino-Roman"/>
          <w:sz w:val="20"/>
          <w:szCs w:val="20"/>
        </w:rPr>
        <w:t xml:space="preserve"> International, Kortrijk, Belgium; Arizona Biennial, Tucson Museum of Art, Tucson; Sili</w:t>
      </w:r>
      <w:r w:rsidR="00D97519">
        <w:rPr>
          <w:rFonts w:cs="Palatino-Roman"/>
          <w:sz w:val="20"/>
          <w:szCs w:val="20"/>
        </w:rPr>
        <w:t>con Desert Graphex, Phoenix, AZ, IMAGINA, 6</w:t>
      </w:r>
      <w:r w:rsidR="00D97519" w:rsidRPr="00D97519">
        <w:rPr>
          <w:rFonts w:cs="Palatino-Roman"/>
          <w:sz w:val="20"/>
          <w:szCs w:val="20"/>
          <w:vertAlign w:val="superscript"/>
        </w:rPr>
        <w:t>th</w:t>
      </w:r>
      <w:r w:rsidR="00D97519">
        <w:rPr>
          <w:rFonts w:cs="Palatino-Roman"/>
          <w:sz w:val="20"/>
          <w:szCs w:val="20"/>
        </w:rPr>
        <w:t xml:space="preserve"> International Forum, Monte Carlo, Electronic </w:t>
      </w:r>
      <w:r w:rsidR="00D97519">
        <w:rPr>
          <w:rFonts w:cs="Palatino-Roman"/>
          <w:sz w:val="20"/>
          <w:szCs w:val="20"/>
        </w:rPr>
        <w:lastRenderedPageBreak/>
        <w:t xml:space="preserve">Images ’87 (Arizona Commission on the Arts) </w:t>
      </w:r>
      <w:r w:rsidR="00D97519" w:rsidRPr="00D97519">
        <w:rPr>
          <w:rFonts w:cs="Palatino-Roman"/>
          <w:sz w:val="20"/>
          <w:szCs w:val="20"/>
        </w:rPr>
        <w:t xml:space="preserve">Scottsdale </w:t>
      </w:r>
      <w:r w:rsidR="00D97519">
        <w:rPr>
          <w:rFonts w:cs="Palatino-Roman"/>
          <w:sz w:val="20"/>
          <w:szCs w:val="20"/>
        </w:rPr>
        <w:t>CC</w:t>
      </w:r>
      <w:r w:rsidR="00D97519" w:rsidRPr="00D97519">
        <w:rPr>
          <w:rFonts w:cs="Palatino-Roman"/>
          <w:sz w:val="20"/>
          <w:szCs w:val="20"/>
        </w:rPr>
        <w:t>, Scottsdale, AZ</w:t>
      </w:r>
      <w:r w:rsidR="00D97519">
        <w:rPr>
          <w:rFonts w:cs="Palatino-Roman"/>
          <w:sz w:val="20"/>
          <w:szCs w:val="20"/>
        </w:rPr>
        <w:t xml:space="preserve">; </w:t>
      </w:r>
      <w:r w:rsidR="00D97519" w:rsidRPr="00D97519">
        <w:rPr>
          <w:rFonts w:cs="Palatino-Roman"/>
          <w:sz w:val="20"/>
          <w:szCs w:val="20"/>
        </w:rPr>
        <w:t>Tempe Art Center, Tempe, AZ</w:t>
      </w:r>
      <w:r w:rsidR="00D97519">
        <w:rPr>
          <w:rFonts w:cs="Palatino-Roman"/>
          <w:sz w:val="20"/>
          <w:szCs w:val="20"/>
        </w:rPr>
        <w:t xml:space="preserve">; </w:t>
      </w:r>
      <w:proofErr w:type="spellStart"/>
      <w:r w:rsidR="00D97519">
        <w:rPr>
          <w:rFonts w:cs="Palatino-Roman"/>
          <w:sz w:val="20"/>
          <w:szCs w:val="20"/>
        </w:rPr>
        <w:t>Krakas</w:t>
      </w:r>
      <w:proofErr w:type="spellEnd"/>
      <w:r w:rsidR="00D97519">
        <w:rPr>
          <w:rFonts w:cs="Palatino-Roman"/>
          <w:sz w:val="20"/>
          <w:szCs w:val="20"/>
        </w:rPr>
        <w:t xml:space="preserve"> &amp; Dyer, Phoenix, AZ, </w:t>
      </w:r>
      <w:proofErr w:type="spellStart"/>
      <w:r w:rsidR="00D97519" w:rsidRPr="00D97519">
        <w:rPr>
          <w:rFonts w:cs="Palatino-Roman"/>
          <w:sz w:val="20"/>
          <w:szCs w:val="20"/>
        </w:rPr>
        <w:t>Tubac</w:t>
      </w:r>
      <w:proofErr w:type="spellEnd"/>
      <w:r w:rsidR="00D97519" w:rsidRPr="00D97519">
        <w:rPr>
          <w:rFonts w:cs="Palatino-Roman"/>
          <w:sz w:val="20"/>
          <w:szCs w:val="20"/>
        </w:rPr>
        <w:t xml:space="preserve"> Center for the Arts, </w:t>
      </w:r>
      <w:proofErr w:type="spellStart"/>
      <w:r w:rsidR="00D97519" w:rsidRPr="00D97519">
        <w:rPr>
          <w:rFonts w:cs="Palatino-Roman"/>
          <w:sz w:val="20"/>
          <w:szCs w:val="20"/>
        </w:rPr>
        <w:t>Tubac</w:t>
      </w:r>
      <w:proofErr w:type="spellEnd"/>
      <w:r w:rsidR="00D97519" w:rsidRPr="00D97519">
        <w:rPr>
          <w:rFonts w:cs="Palatino-Roman"/>
          <w:sz w:val="20"/>
          <w:szCs w:val="20"/>
        </w:rPr>
        <w:t xml:space="preserve">, AZ </w:t>
      </w:r>
      <w:r w:rsidR="004E61E7">
        <w:rPr>
          <w:rFonts w:cs="Palatino-Roman"/>
          <w:sz w:val="20"/>
          <w:szCs w:val="20"/>
        </w:rPr>
        <w:t>;</w:t>
      </w:r>
      <w:r w:rsidR="004E61E7" w:rsidRPr="004E61E7">
        <w:t xml:space="preserve"> </w:t>
      </w:r>
      <w:r w:rsidR="004E61E7" w:rsidRPr="004E61E7">
        <w:rPr>
          <w:rFonts w:cs="Palatino-Roman"/>
          <w:sz w:val="20"/>
          <w:szCs w:val="20"/>
        </w:rPr>
        <w:t>DIGICON '85 at the Burnaby Art Gallery in British Columbia,</w:t>
      </w:r>
      <w:r w:rsidR="00B00522">
        <w:rPr>
          <w:rFonts w:cs="Palatino-Roman"/>
          <w:sz w:val="20"/>
          <w:szCs w:val="20"/>
        </w:rPr>
        <w:t xml:space="preserve"> </w:t>
      </w:r>
      <w:r w:rsidR="004E61E7" w:rsidRPr="004E61E7">
        <w:rPr>
          <w:rFonts w:cs="Palatino-Roman"/>
          <w:sz w:val="20"/>
          <w:szCs w:val="20"/>
        </w:rPr>
        <w:t>Canada. This exhibit sponsored by DIGICON (The International</w:t>
      </w:r>
      <w:r w:rsidR="00B00522">
        <w:rPr>
          <w:rFonts w:cs="Palatino-Roman"/>
          <w:sz w:val="20"/>
          <w:szCs w:val="20"/>
        </w:rPr>
        <w:t xml:space="preserve"> </w:t>
      </w:r>
      <w:r w:rsidR="004E61E7" w:rsidRPr="004E61E7">
        <w:rPr>
          <w:rFonts w:cs="Palatino-Roman"/>
          <w:sz w:val="20"/>
          <w:szCs w:val="20"/>
        </w:rPr>
        <w:t>Arts Conference on Computers and Creativity)</w:t>
      </w:r>
    </w:p>
    <w:p w14:paraId="5297AEE8" w14:textId="77777777" w:rsidR="00B56AAB" w:rsidRPr="00BB6F4D" w:rsidRDefault="00B56AAB" w:rsidP="00C00751">
      <w:pPr>
        <w:widowControl w:val="0"/>
        <w:tabs>
          <w:tab w:val="left" w:pos="360"/>
        </w:tabs>
        <w:autoSpaceDE w:val="0"/>
        <w:autoSpaceDN w:val="0"/>
        <w:adjustRightInd w:val="0"/>
        <w:ind w:right="-168"/>
        <w:rPr>
          <w:rFonts w:cs="Palatino-Roman"/>
          <w:sz w:val="20"/>
          <w:szCs w:val="20"/>
        </w:rPr>
      </w:pPr>
    </w:p>
    <w:p w14:paraId="201DDE50" w14:textId="1D1A5CCF" w:rsidR="003B5730" w:rsidRPr="003B5730" w:rsidRDefault="004E61E7" w:rsidP="00C00751">
      <w:pPr>
        <w:widowControl w:val="0"/>
        <w:tabs>
          <w:tab w:val="left" w:pos="360"/>
        </w:tabs>
        <w:autoSpaceDE w:val="0"/>
        <w:autoSpaceDN w:val="0"/>
        <w:adjustRightInd w:val="0"/>
        <w:ind w:right="-168"/>
        <w:rPr>
          <w:rFonts w:cs="Palatino-Roman"/>
          <w:sz w:val="20"/>
          <w:szCs w:val="20"/>
        </w:rPr>
      </w:pPr>
      <w:r>
        <w:rPr>
          <w:rFonts w:cs="Palatino-Bold"/>
          <w:b/>
          <w:bCs/>
          <w:sz w:val="20"/>
          <w:szCs w:val="20"/>
        </w:rPr>
        <w:t xml:space="preserve">Selected Exhibitions, </w:t>
      </w:r>
      <w:r w:rsidR="00B56AAB" w:rsidRPr="00BB6F4D">
        <w:rPr>
          <w:rFonts w:cs="Palatino-Bold"/>
          <w:b/>
          <w:bCs/>
          <w:sz w:val="20"/>
          <w:szCs w:val="20"/>
        </w:rPr>
        <w:t>Painting and Drawings</w:t>
      </w:r>
      <w:r w:rsidR="00B56AAB" w:rsidRPr="00BB6F4D">
        <w:rPr>
          <w:rFonts w:cs="Palatino-Roman"/>
          <w:sz w:val="20"/>
          <w:szCs w:val="20"/>
        </w:rPr>
        <w:t xml:space="preserve">:  selected for over 150 national and international </w:t>
      </w:r>
      <w:r w:rsidR="004A408C">
        <w:rPr>
          <w:rFonts w:cs="Palatino-Roman"/>
          <w:sz w:val="20"/>
          <w:szCs w:val="20"/>
        </w:rPr>
        <w:t xml:space="preserve">art </w:t>
      </w:r>
      <w:r w:rsidR="00B56AAB" w:rsidRPr="00BB6F4D">
        <w:rPr>
          <w:rFonts w:cs="Palatino-Roman"/>
          <w:sz w:val="20"/>
          <w:szCs w:val="20"/>
        </w:rPr>
        <w:t>compe</w:t>
      </w:r>
      <w:r w:rsidR="003B5730">
        <w:rPr>
          <w:rFonts w:cs="Palatino-Roman"/>
          <w:sz w:val="20"/>
          <w:szCs w:val="20"/>
        </w:rPr>
        <w:t xml:space="preserve">titive and invited exhibitions. </w:t>
      </w:r>
      <w:r w:rsidR="003B5730" w:rsidRPr="003B5730">
        <w:rPr>
          <w:rFonts w:cs="Palatino-Roman"/>
          <w:sz w:val="20"/>
          <w:szCs w:val="20"/>
        </w:rPr>
        <w:t>Los Angeles Designers Conference, Cal State L.A.,</w:t>
      </w:r>
      <w:r w:rsidR="003B5730">
        <w:rPr>
          <w:rFonts w:cs="Palatino-Roman"/>
          <w:sz w:val="20"/>
          <w:szCs w:val="20"/>
        </w:rPr>
        <w:t xml:space="preserve"> </w:t>
      </w:r>
      <w:r>
        <w:rPr>
          <w:rFonts w:cs="Palatino-Roman"/>
          <w:sz w:val="20"/>
          <w:szCs w:val="20"/>
        </w:rPr>
        <w:t xml:space="preserve">Clearwater Drawing Invitational, </w:t>
      </w:r>
      <w:r w:rsidR="003B5730" w:rsidRPr="003B5730">
        <w:rPr>
          <w:rFonts w:cs="Palatino-Roman"/>
          <w:sz w:val="20"/>
          <w:szCs w:val="20"/>
        </w:rPr>
        <w:t>Phyllis</w:t>
      </w:r>
      <w:r w:rsidR="003B5730">
        <w:rPr>
          <w:rFonts w:cs="Palatino-Roman"/>
          <w:sz w:val="20"/>
          <w:szCs w:val="20"/>
        </w:rPr>
        <w:t xml:space="preserve"> Wilson Gallery, </w:t>
      </w:r>
      <w:proofErr w:type="spellStart"/>
      <w:r w:rsidR="003B5730">
        <w:rPr>
          <w:rFonts w:cs="Palatino-Roman"/>
          <w:sz w:val="20"/>
          <w:szCs w:val="20"/>
        </w:rPr>
        <w:t>Chatanooga</w:t>
      </w:r>
      <w:proofErr w:type="spellEnd"/>
      <w:r w:rsidR="003B5730">
        <w:rPr>
          <w:rFonts w:cs="Palatino-Roman"/>
          <w:sz w:val="20"/>
          <w:szCs w:val="20"/>
        </w:rPr>
        <w:t xml:space="preserve">, TN, </w:t>
      </w:r>
      <w:r w:rsidR="003B5730" w:rsidRPr="003B5730">
        <w:rPr>
          <w:rFonts w:cs="Palatino-Roman"/>
          <w:sz w:val="20"/>
          <w:szCs w:val="20"/>
        </w:rPr>
        <w:t>Joan Lind Gallery, Gainesville, FL.</w:t>
      </w:r>
      <w:r w:rsidR="003B5730">
        <w:rPr>
          <w:rFonts w:cs="Palatino-Roman"/>
          <w:sz w:val="20"/>
          <w:szCs w:val="20"/>
        </w:rPr>
        <w:t xml:space="preserve">, </w:t>
      </w:r>
      <w:r w:rsidR="003B5730" w:rsidRPr="003B5730">
        <w:rPr>
          <w:rFonts w:cs="Palatino-Roman"/>
          <w:sz w:val="20"/>
          <w:szCs w:val="20"/>
        </w:rPr>
        <w:t>Provincetown Art Association and Museum Competition '84,</w:t>
      </w:r>
      <w:r w:rsidR="003B5730">
        <w:rPr>
          <w:rFonts w:cs="Palatino-Roman"/>
          <w:sz w:val="20"/>
          <w:szCs w:val="20"/>
        </w:rPr>
        <w:t xml:space="preserve"> </w:t>
      </w:r>
      <w:r w:rsidR="003B5730" w:rsidRPr="003B5730">
        <w:rPr>
          <w:rFonts w:cs="Palatino-Roman"/>
          <w:sz w:val="20"/>
          <w:szCs w:val="20"/>
        </w:rPr>
        <w:t>Provincetown, MA.</w:t>
      </w:r>
      <w:r w:rsidR="003B5730">
        <w:rPr>
          <w:rFonts w:cs="Palatino-Roman"/>
          <w:sz w:val="20"/>
          <w:szCs w:val="20"/>
        </w:rPr>
        <w:t xml:space="preserve">, </w:t>
      </w:r>
      <w:r w:rsidR="003B5730" w:rsidRPr="003B5730">
        <w:rPr>
          <w:rFonts w:cs="Palatino-Roman"/>
          <w:sz w:val="20"/>
          <w:szCs w:val="20"/>
        </w:rPr>
        <w:t>Coconino Center fo</w:t>
      </w:r>
      <w:r w:rsidR="004014E1">
        <w:rPr>
          <w:rFonts w:cs="Palatino-Roman"/>
          <w:sz w:val="20"/>
          <w:szCs w:val="20"/>
        </w:rPr>
        <w:t xml:space="preserve">r the Arts, 1984, Flagstaff, AZ, </w:t>
      </w:r>
      <w:r w:rsidR="003B5730" w:rsidRPr="003B5730">
        <w:rPr>
          <w:rFonts w:cs="Palatino-Roman"/>
          <w:sz w:val="20"/>
          <w:szCs w:val="20"/>
        </w:rPr>
        <w:t>Images in Art, Winter Park, FL. (1983)</w:t>
      </w:r>
      <w:r w:rsidR="003B5730">
        <w:rPr>
          <w:rFonts w:cs="Palatino-Roman"/>
          <w:sz w:val="20"/>
          <w:szCs w:val="20"/>
        </w:rPr>
        <w:t xml:space="preserve">, </w:t>
      </w:r>
      <w:r w:rsidR="003B5730" w:rsidRPr="003B5730">
        <w:rPr>
          <w:rFonts w:cs="Palatino-Roman"/>
          <w:sz w:val="20"/>
          <w:szCs w:val="20"/>
        </w:rPr>
        <w:t>Las Ola</w:t>
      </w:r>
      <w:r w:rsidR="004014E1">
        <w:rPr>
          <w:rFonts w:cs="Palatino-Roman"/>
          <w:sz w:val="20"/>
          <w:szCs w:val="20"/>
        </w:rPr>
        <w:t xml:space="preserve"> </w:t>
      </w:r>
      <w:r w:rsidR="003B5730" w:rsidRPr="003B5730">
        <w:rPr>
          <w:rFonts w:cs="Palatino-Roman"/>
          <w:sz w:val="20"/>
          <w:szCs w:val="20"/>
        </w:rPr>
        <w:t>s Festival of Art, Ft. Lauderdale, FL. (1983)</w:t>
      </w:r>
      <w:r w:rsidR="003B5730">
        <w:rPr>
          <w:rFonts w:cs="Palatino-Roman"/>
          <w:sz w:val="20"/>
          <w:szCs w:val="20"/>
        </w:rPr>
        <w:t xml:space="preserve">, </w:t>
      </w:r>
      <w:r w:rsidR="003B5730" w:rsidRPr="003B5730">
        <w:rPr>
          <w:rFonts w:cs="Palatino-Roman"/>
          <w:sz w:val="20"/>
          <w:szCs w:val="20"/>
        </w:rPr>
        <w:t>Key Biscayne Art Festival, Key Biscayne, FL. (1983)</w:t>
      </w:r>
      <w:r w:rsidR="003B5730">
        <w:rPr>
          <w:rFonts w:cs="Palatino-Roman"/>
          <w:sz w:val="20"/>
          <w:szCs w:val="20"/>
        </w:rPr>
        <w:t xml:space="preserve">, </w:t>
      </w:r>
      <w:proofErr w:type="spellStart"/>
      <w:r w:rsidR="003B5730" w:rsidRPr="003B5730">
        <w:rPr>
          <w:rFonts w:cs="Palatino-Roman"/>
          <w:sz w:val="20"/>
          <w:szCs w:val="20"/>
        </w:rPr>
        <w:t>Carrolwood</w:t>
      </w:r>
      <w:proofErr w:type="spellEnd"/>
      <w:r w:rsidR="003B5730" w:rsidRPr="003B5730">
        <w:rPr>
          <w:rFonts w:cs="Palatino-Roman"/>
          <w:sz w:val="20"/>
          <w:szCs w:val="20"/>
        </w:rPr>
        <w:t xml:space="preserve"> Art Festival, Tampa, FL. (1983)</w:t>
      </w:r>
      <w:r w:rsidR="003B5730">
        <w:rPr>
          <w:rFonts w:cs="Palatino-Roman"/>
          <w:sz w:val="20"/>
          <w:szCs w:val="20"/>
        </w:rPr>
        <w:t xml:space="preserve">, </w:t>
      </w:r>
      <w:r w:rsidR="003B5730" w:rsidRPr="003B5730">
        <w:rPr>
          <w:rFonts w:cs="Palatino-Roman"/>
          <w:sz w:val="20"/>
          <w:szCs w:val="20"/>
        </w:rPr>
        <w:t>Festival of t</w:t>
      </w:r>
      <w:r w:rsidR="003B5730">
        <w:rPr>
          <w:rFonts w:cs="Palatino-Roman"/>
          <w:sz w:val="20"/>
          <w:szCs w:val="20"/>
        </w:rPr>
        <w:t xml:space="preserve">he Masters, Disney World Gallery, </w:t>
      </w:r>
      <w:r w:rsidR="003B5730" w:rsidRPr="003B5730">
        <w:rPr>
          <w:rFonts w:cs="Palatino-Roman"/>
          <w:sz w:val="20"/>
          <w:szCs w:val="20"/>
        </w:rPr>
        <w:t>Merit Award (1983)</w:t>
      </w:r>
      <w:r>
        <w:rPr>
          <w:rFonts w:cs="Palatino-Roman"/>
          <w:sz w:val="20"/>
          <w:szCs w:val="20"/>
        </w:rPr>
        <w:t xml:space="preserve">; </w:t>
      </w:r>
      <w:r w:rsidR="003B5730" w:rsidRPr="003B5730">
        <w:rPr>
          <w:rFonts w:cs="Palatino-Roman"/>
          <w:sz w:val="20"/>
          <w:szCs w:val="20"/>
        </w:rPr>
        <w:t>Winter Park Art Festival, Winter Park</w:t>
      </w:r>
      <w:r w:rsidR="003B5730">
        <w:rPr>
          <w:rFonts w:cs="Palatino-Roman"/>
          <w:sz w:val="20"/>
          <w:szCs w:val="20"/>
        </w:rPr>
        <w:t xml:space="preserve">, FL. (1983), Arts Council of Great Britain, </w:t>
      </w:r>
      <w:r w:rsidR="003B5730" w:rsidRPr="003B5730">
        <w:rPr>
          <w:rFonts w:cs="Palatino-Roman"/>
          <w:sz w:val="20"/>
          <w:szCs w:val="20"/>
        </w:rPr>
        <w:t>International Biennial Drawing Exhibition Tour:</w:t>
      </w:r>
      <w:r w:rsidR="003B5730">
        <w:rPr>
          <w:rFonts w:cs="Palatino-Roman"/>
          <w:sz w:val="20"/>
          <w:szCs w:val="20"/>
        </w:rPr>
        <w:t xml:space="preserve"> </w:t>
      </w:r>
      <w:r w:rsidR="003B5730" w:rsidRPr="003B5730">
        <w:rPr>
          <w:rFonts w:cs="Palatino-Roman"/>
          <w:sz w:val="20"/>
          <w:szCs w:val="20"/>
        </w:rPr>
        <w:t>(Birmingham, London, Edinburgh,</w:t>
      </w:r>
      <w:r w:rsidR="003B5730">
        <w:rPr>
          <w:rFonts w:cs="Palatino-Roman"/>
          <w:sz w:val="20"/>
          <w:szCs w:val="20"/>
        </w:rPr>
        <w:t xml:space="preserve"> </w:t>
      </w:r>
      <w:r w:rsidR="003B5730" w:rsidRPr="003B5730">
        <w:rPr>
          <w:rFonts w:cs="Palatino-Roman"/>
          <w:sz w:val="20"/>
          <w:szCs w:val="20"/>
        </w:rPr>
        <w:t>Glasgow, Belfast,</w:t>
      </w:r>
      <w:r w:rsidR="003B5730">
        <w:rPr>
          <w:rFonts w:cs="Palatino-Roman"/>
          <w:sz w:val="20"/>
          <w:szCs w:val="20"/>
        </w:rPr>
        <w:t xml:space="preserve"> Limerick, </w:t>
      </w:r>
      <w:r w:rsidR="003B5730" w:rsidRPr="003B5730">
        <w:rPr>
          <w:rFonts w:cs="Palatino-Roman"/>
          <w:sz w:val="20"/>
          <w:szCs w:val="20"/>
        </w:rPr>
        <w:t>American Drawings II tour schedule for 1981:</w:t>
      </w:r>
      <w:r w:rsidR="003B5730">
        <w:rPr>
          <w:rFonts w:cs="Palatino-Roman"/>
          <w:sz w:val="20"/>
          <w:szCs w:val="20"/>
        </w:rPr>
        <w:t xml:space="preserve"> </w:t>
      </w:r>
      <w:r w:rsidR="003B5730" w:rsidRPr="003B5730">
        <w:rPr>
          <w:rFonts w:cs="Palatino-Roman"/>
          <w:sz w:val="20"/>
          <w:szCs w:val="20"/>
        </w:rPr>
        <w:t>Washington County Museum, Hagerstown, MD</w:t>
      </w:r>
      <w:r w:rsidR="003B5730">
        <w:rPr>
          <w:rFonts w:cs="Palatino-Roman"/>
          <w:sz w:val="20"/>
          <w:szCs w:val="20"/>
        </w:rPr>
        <w:t xml:space="preserve">, </w:t>
      </w:r>
      <w:r w:rsidR="003B5730" w:rsidRPr="003B5730">
        <w:rPr>
          <w:rFonts w:cs="Palatino-Roman"/>
          <w:sz w:val="20"/>
          <w:szCs w:val="20"/>
        </w:rPr>
        <w:t>University of Sherbrook, Sherbrook, Quebec</w:t>
      </w:r>
      <w:r w:rsidR="003B5730">
        <w:rPr>
          <w:rFonts w:cs="Palatino-Roman"/>
          <w:sz w:val="20"/>
          <w:szCs w:val="20"/>
        </w:rPr>
        <w:t xml:space="preserve">, </w:t>
      </w:r>
      <w:r w:rsidR="003B5730" w:rsidRPr="003B5730">
        <w:rPr>
          <w:rFonts w:cs="Palatino-Roman"/>
          <w:sz w:val="20"/>
          <w:szCs w:val="20"/>
        </w:rPr>
        <w:t>City of Portsmouth Arts Center, Portsmouth, VA.</w:t>
      </w:r>
      <w:r w:rsidR="003B5730">
        <w:rPr>
          <w:rFonts w:cs="Palatino-Roman"/>
          <w:sz w:val="20"/>
          <w:szCs w:val="20"/>
        </w:rPr>
        <w:t xml:space="preserve">;  </w:t>
      </w:r>
      <w:r w:rsidR="003B5730" w:rsidRPr="003B5730">
        <w:rPr>
          <w:rFonts w:cs="Palatino-Roman"/>
          <w:sz w:val="20"/>
          <w:szCs w:val="20"/>
        </w:rPr>
        <w:t>International Biennial Drawing Exhibition, Cleveland</w:t>
      </w:r>
      <w:r w:rsidR="003B5730">
        <w:rPr>
          <w:rFonts w:cs="Palatino-Roman"/>
          <w:sz w:val="20"/>
          <w:szCs w:val="20"/>
        </w:rPr>
        <w:t xml:space="preserve"> </w:t>
      </w:r>
      <w:r w:rsidR="003B5730" w:rsidRPr="003B5730">
        <w:rPr>
          <w:rFonts w:cs="Palatino-Roman"/>
          <w:sz w:val="20"/>
          <w:szCs w:val="20"/>
        </w:rPr>
        <w:t>Coun</w:t>
      </w:r>
      <w:r w:rsidR="003B5730">
        <w:rPr>
          <w:rFonts w:cs="Palatino-Roman"/>
          <w:sz w:val="20"/>
          <w:szCs w:val="20"/>
        </w:rPr>
        <w:t xml:space="preserve">ty Museum, Great Britain (1981); </w:t>
      </w:r>
      <w:r w:rsidR="003B5730" w:rsidRPr="003B5730">
        <w:rPr>
          <w:rFonts w:cs="Palatino-Roman"/>
          <w:sz w:val="20"/>
          <w:szCs w:val="20"/>
        </w:rPr>
        <w:t>Arizona Summer Invitational, Flagstaff Art Center, Flagstaff,</w:t>
      </w:r>
      <w:r w:rsidR="003B5730">
        <w:rPr>
          <w:rFonts w:cs="Palatino-Roman"/>
          <w:sz w:val="20"/>
          <w:szCs w:val="20"/>
        </w:rPr>
        <w:t xml:space="preserve"> </w:t>
      </w:r>
      <w:r w:rsidR="003B5730" w:rsidRPr="003B5730">
        <w:rPr>
          <w:rFonts w:cs="Palatino-Roman"/>
          <w:sz w:val="20"/>
          <w:szCs w:val="20"/>
        </w:rPr>
        <w:t>AZ (1981).</w:t>
      </w:r>
      <w:r w:rsidR="003B5730">
        <w:rPr>
          <w:rFonts w:cs="Palatino-Roman"/>
          <w:sz w:val="20"/>
          <w:szCs w:val="20"/>
        </w:rPr>
        <w:t xml:space="preserve"> </w:t>
      </w:r>
      <w:r w:rsidR="003B5730" w:rsidRPr="003B5730">
        <w:rPr>
          <w:rFonts w:cs="Palatino-Roman"/>
          <w:sz w:val="20"/>
          <w:szCs w:val="20"/>
        </w:rPr>
        <w:t>Faculty Art Show, NAU Art Gallery, Flagstaff, AZ. (1981)</w:t>
      </w:r>
      <w:r w:rsidR="003B5730">
        <w:rPr>
          <w:rFonts w:cs="Palatino-Roman"/>
          <w:sz w:val="20"/>
          <w:szCs w:val="20"/>
        </w:rPr>
        <w:t xml:space="preserve">; </w:t>
      </w:r>
      <w:r w:rsidR="003B5730" w:rsidRPr="003B5730">
        <w:rPr>
          <w:rFonts w:cs="Palatino-Roman"/>
          <w:sz w:val="20"/>
          <w:szCs w:val="20"/>
        </w:rPr>
        <w:t>American Drawings II tour schedule for 1980:</w:t>
      </w:r>
      <w:r w:rsidR="00FE505C">
        <w:rPr>
          <w:rFonts w:cs="Palatino-Roman"/>
          <w:sz w:val="20"/>
          <w:szCs w:val="20"/>
        </w:rPr>
        <w:t xml:space="preserve"> </w:t>
      </w:r>
      <w:r w:rsidR="00522D23">
        <w:rPr>
          <w:rFonts w:cs="Palatino-Roman"/>
          <w:sz w:val="20"/>
          <w:szCs w:val="20"/>
        </w:rPr>
        <w:t xml:space="preserve">Kirkland Gallery, Decatur, IL; </w:t>
      </w:r>
      <w:r w:rsidR="003B5730" w:rsidRPr="003B5730">
        <w:rPr>
          <w:rFonts w:cs="Palatino-Roman"/>
          <w:sz w:val="20"/>
          <w:szCs w:val="20"/>
        </w:rPr>
        <w:t>Art Gallery, Slippery Rock, PA</w:t>
      </w:r>
      <w:r w:rsidR="00522D23">
        <w:rPr>
          <w:rFonts w:cs="Palatino-Roman"/>
          <w:sz w:val="20"/>
          <w:szCs w:val="20"/>
        </w:rPr>
        <w:t xml:space="preserve">, </w:t>
      </w:r>
      <w:r w:rsidR="003B5730" w:rsidRPr="003B5730">
        <w:rPr>
          <w:rFonts w:cs="Palatino-Roman"/>
          <w:sz w:val="20"/>
          <w:szCs w:val="20"/>
        </w:rPr>
        <w:t>Hewlett Gallery, Pittsburgh, PA</w:t>
      </w:r>
      <w:r w:rsidR="00522D23">
        <w:rPr>
          <w:rFonts w:cs="Palatino-Roman"/>
          <w:sz w:val="20"/>
          <w:szCs w:val="20"/>
        </w:rPr>
        <w:t xml:space="preserve">, </w:t>
      </w:r>
      <w:r w:rsidR="003B5730" w:rsidRPr="003B5730">
        <w:rPr>
          <w:rFonts w:cs="Palatino-Roman"/>
          <w:sz w:val="20"/>
          <w:szCs w:val="20"/>
        </w:rPr>
        <w:t>University Art Gallery, SUNY, Albany, NY</w:t>
      </w:r>
      <w:r w:rsidR="00522D23">
        <w:rPr>
          <w:rFonts w:cs="Palatino-Roman"/>
          <w:sz w:val="20"/>
          <w:szCs w:val="20"/>
        </w:rPr>
        <w:t xml:space="preserve">, </w:t>
      </w:r>
      <w:r w:rsidR="003B5730" w:rsidRPr="003B5730">
        <w:rPr>
          <w:rFonts w:cs="Palatino-Roman"/>
          <w:sz w:val="20"/>
          <w:szCs w:val="20"/>
        </w:rPr>
        <w:t>University of Southern Colorado, Pueblo, CO</w:t>
      </w:r>
      <w:r w:rsidR="00522D23">
        <w:rPr>
          <w:rFonts w:cs="Palatino-Roman"/>
          <w:sz w:val="20"/>
          <w:szCs w:val="20"/>
        </w:rPr>
        <w:t xml:space="preserve">, </w:t>
      </w:r>
      <w:r w:rsidR="003B5730" w:rsidRPr="003B5730">
        <w:rPr>
          <w:rFonts w:cs="Palatino-Roman"/>
          <w:sz w:val="20"/>
          <w:szCs w:val="20"/>
        </w:rPr>
        <w:t>Museum of Texas Technical Design, Lubbock, TX</w:t>
      </w:r>
      <w:r w:rsidR="00522D23">
        <w:rPr>
          <w:rFonts w:cs="Palatino-Roman"/>
          <w:sz w:val="20"/>
          <w:szCs w:val="20"/>
        </w:rPr>
        <w:t xml:space="preserve">; </w:t>
      </w:r>
      <w:r w:rsidR="003B5730" w:rsidRPr="003B5730">
        <w:rPr>
          <w:rFonts w:cs="Palatino-Roman"/>
          <w:sz w:val="20"/>
          <w:szCs w:val="20"/>
        </w:rPr>
        <w:t>14th annual Yuma Fine Arts Association Show, Yuma, AZ</w:t>
      </w:r>
      <w:r w:rsidR="00522D23">
        <w:rPr>
          <w:rFonts w:cs="Palatino-Roman"/>
          <w:sz w:val="20"/>
          <w:szCs w:val="20"/>
        </w:rPr>
        <w:t>;</w:t>
      </w:r>
      <w:r w:rsidR="00522D23" w:rsidRPr="00522D23">
        <w:rPr>
          <w:rFonts w:cs="Palatino-Roman"/>
          <w:sz w:val="20"/>
          <w:szCs w:val="20"/>
        </w:rPr>
        <w:t xml:space="preserve"> </w:t>
      </w:r>
      <w:r w:rsidR="00522D23" w:rsidRPr="003B5730">
        <w:rPr>
          <w:rFonts w:cs="Palatino-Roman"/>
          <w:sz w:val="20"/>
          <w:szCs w:val="20"/>
        </w:rPr>
        <w:t>Portsmouth Arts Center,</w:t>
      </w:r>
      <w:r w:rsidR="00522D23">
        <w:rPr>
          <w:rFonts w:cs="Palatino-Roman"/>
          <w:sz w:val="20"/>
          <w:szCs w:val="20"/>
        </w:rPr>
        <w:t xml:space="preserve"> </w:t>
      </w:r>
      <w:r w:rsidR="00522D23" w:rsidRPr="003B5730">
        <w:rPr>
          <w:rFonts w:cs="Palatino-Roman"/>
          <w:sz w:val="20"/>
          <w:szCs w:val="20"/>
        </w:rPr>
        <w:t>Portsmouth,</w:t>
      </w:r>
      <w:r w:rsidR="00FE505C">
        <w:rPr>
          <w:rFonts w:cs="Palatino-Roman"/>
          <w:sz w:val="20"/>
          <w:szCs w:val="20"/>
        </w:rPr>
        <w:t xml:space="preserve"> </w:t>
      </w:r>
      <w:r w:rsidR="00522D23" w:rsidRPr="003B5730">
        <w:rPr>
          <w:rFonts w:cs="Palatino-Roman"/>
          <w:sz w:val="20"/>
          <w:szCs w:val="20"/>
        </w:rPr>
        <w:t>VI</w:t>
      </w:r>
      <w:r w:rsidR="00522D23">
        <w:rPr>
          <w:rFonts w:cs="Palatino-Roman"/>
          <w:sz w:val="20"/>
          <w:szCs w:val="20"/>
        </w:rPr>
        <w:t xml:space="preserve">; </w:t>
      </w:r>
      <w:r w:rsidR="003B5730" w:rsidRPr="003B5730">
        <w:rPr>
          <w:rFonts w:cs="Palatino-Roman"/>
          <w:sz w:val="20"/>
          <w:szCs w:val="20"/>
        </w:rPr>
        <w:t>Works on Paper</w:t>
      </w:r>
      <w:r w:rsidR="00522D23">
        <w:rPr>
          <w:rFonts w:cs="Palatino-Roman"/>
          <w:sz w:val="20"/>
          <w:szCs w:val="20"/>
        </w:rPr>
        <w:t xml:space="preserve"> National: Southwest tour schedule 19</w:t>
      </w:r>
      <w:r w:rsidR="00525610">
        <w:rPr>
          <w:rFonts w:cs="Palatino-Roman"/>
          <w:sz w:val="20"/>
          <w:szCs w:val="20"/>
        </w:rPr>
        <w:t>81</w:t>
      </w:r>
      <w:r w:rsidR="00522D23">
        <w:rPr>
          <w:rFonts w:cs="Palatino-Roman"/>
          <w:sz w:val="20"/>
          <w:szCs w:val="20"/>
        </w:rPr>
        <w:t xml:space="preserve">: </w:t>
      </w:r>
      <w:r w:rsidR="003B5730" w:rsidRPr="003B5730">
        <w:rPr>
          <w:rFonts w:cs="Palatino-Roman"/>
          <w:sz w:val="20"/>
          <w:szCs w:val="20"/>
        </w:rPr>
        <w:t>Warehouse Living Arts Center, Corsica, TX</w:t>
      </w:r>
      <w:r w:rsidR="00522D23">
        <w:rPr>
          <w:rFonts w:cs="Palatino-Roman"/>
          <w:sz w:val="20"/>
          <w:szCs w:val="20"/>
        </w:rPr>
        <w:t xml:space="preserve">, </w:t>
      </w:r>
      <w:r w:rsidR="003B5730" w:rsidRPr="003B5730">
        <w:rPr>
          <w:rFonts w:cs="Palatino-Roman"/>
          <w:sz w:val="20"/>
          <w:szCs w:val="20"/>
        </w:rPr>
        <w:t>Roswell Museum and Art Center, Roswell, NM</w:t>
      </w:r>
      <w:r w:rsidR="00522D23">
        <w:rPr>
          <w:rFonts w:cs="Palatino-Roman"/>
          <w:sz w:val="20"/>
          <w:szCs w:val="20"/>
        </w:rPr>
        <w:t xml:space="preserve">; </w:t>
      </w:r>
      <w:r w:rsidR="003B5730" w:rsidRPr="003B5730">
        <w:rPr>
          <w:rFonts w:cs="Palatino-Roman"/>
          <w:sz w:val="20"/>
          <w:szCs w:val="20"/>
        </w:rPr>
        <w:t>Beaumont Art Museum, Beaumont, TX</w:t>
      </w:r>
      <w:r w:rsidR="00522D23">
        <w:rPr>
          <w:rFonts w:cs="Palatino-Roman"/>
          <w:sz w:val="20"/>
          <w:szCs w:val="20"/>
        </w:rPr>
        <w:t xml:space="preserve">; </w:t>
      </w:r>
      <w:r w:rsidR="003B5730" w:rsidRPr="003B5730">
        <w:rPr>
          <w:rFonts w:cs="Palatino-Roman"/>
          <w:sz w:val="20"/>
          <w:szCs w:val="20"/>
        </w:rPr>
        <w:t>Amarillo Art Center, Amarillo, TX</w:t>
      </w:r>
      <w:r w:rsidR="00522D23">
        <w:rPr>
          <w:rFonts w:cs="Palatino-Roman"/>
          <w:sz w:val="20"/>
          <w:szCs w:val="20"/>
        </w:rPr>
        <w:t xml:space="preserve">; </w:t>
      </w:r>
      <w:r w:rsidR="003B5730" w:rsidRPr="003B5730">
        <w:rPr>
          <w:rFonts w:cs="Palatino-Roman"/>
          <w:sz w:val="20"/>
          <w:szCs w:val="20"/>
        </w:rPr>
        <w:t>The Art Center, Waco, TX</w:t>
      </w:r>
      <w:r w:rsidR="00522D23">
        <w:rPr>
          <w:rFonts w:cs="Palatino-Roman"/>
          <w:sz w:val="20"/>
          <w:szCs w:val="20"/>
        </w:rPr>
        <w:t xml:space="preserve">; </w:t>
      </w:r>
      <w:r w:rsidR="003B5730" w:rsidRPr="003B5730">
        <w:rPr>
          <w:rFonts w:cs="Palatino-Roman"/>
          <w:sz w:val="20"/>
          <w:szCs w:val="20"/>
        </w:rPr>
        <w:t>Witte Memorial Museum San Antonio Museum Association,</w:t>
      </w:r>
      <w:r w:rsidR="00522D23">
        <w:rPr>
          <w:rFonts w:cs="Palatino-Roman"/>
          <w:sz w:val="20"/>
          <w:szCs w:val="20"/>
        </w:rPr>
        <w:t xml:space="preserve"> </w:t>
      </w:r>
      <w:r w:rsidR="003B5730" w:rsidRPr="003B5730">
        <w:rPr>
          <w:rFonts w:cs="Palatino-Roman"/>
          <w:sz w:val="20"/>
          <w:szCs w:val="20"/>
        </w:rPr>
        <w:t>San Antonio, TX</w:t>
      </w:r>
      <w:r w:rsidR="00522D23">
        <w:rPr>
          <w:rFonts w:cs="Palatino-Roman"/>
          <w:sz w:val="20"/>
          <w:szCs w:val="20"/>
        </w:rPr>
        <w:t>; T</w:t>
      </w:r>
      <w:r w:rsidR="003B5730" w:rsidRPr="003B5730">
        <w:rPr>
          <w:rFonts w:cs="Palatino-Roman"/>
          <w:sz w:val="20"/>
          <w:szCs w:val="20"/>
        </w:rPr>
        <w:t>yler Museum of Art, Tyler, TX</w:t>
      </w:r>
      <w:r w:rsidR="00522D23">
        <w:rPr>
          <w:rFonts w:cs="Palatino-Roman"/>
          <w:sz w:val="20"/>
          <w:szCs w:val="20"/>
        </w:rPr>
        <w:t xml:space="preserve">; </w:t>
      </w:r>
      <w:r w:rsidR="00FE505C">
        <w:rPr>
          <w:rFonts w:cs="Palatino-Roman"/>
          <w:sz w:val="20"/>
          <w:szCs w:val="20"/>
        </w:rPr>
        <w:t xml:space="preserve"> </w:t>
      </w:r>
      <w:r w:rsidR="003B5730" w:rsidRPr="003B5730">
        <w:rPr>
          <w:rFonts w:cs="Palatino-Roman"/>
          <w:sz w:val="20"/>
          <w:szCs w:val="20"/>
        </w:rPr>
        <w:t>American Drawings II tour schedule for 1979 (Smithsonian Institution Traveling Exhibition):</w:t>
      </w:r>
      <w:r w:rsidR="00FE505C">
        <w:rPr>
          <w:rFonts w:cs="Palatino-Roman"/>
          <w:sz w:val="20"/>
          <w:szCs w:val="20"/>
        </w:rPr>
        <w:t xml:space="preserve"> </w:t>
      </w:r>
      <w:r w:rsidR="003B5730" w:rsidRPr="003B5730">
        <w:rPr>
          <w:rFonts w:cs="Palatino-Roman"/>
          <w:sz w:val="20"/>
          <w:szCs w:val="20"/>
        </w:rPr>
        <w:t>Commons Gallery, University Park, PA</w:t>
      </w:r>
      <w:r w:rsidR="00522D23">
        <w:rPr>
          <w:rFonts w:cs="Palatino-Roman"/>
          <w:sz w:val="20"/>
          <w:szCs w:val="20"/>
        </w:rPr>
        <w:t xml:space="preserve">; </w:t>
      </w:r>
      <w:r w:rsidR="003B5730" w:rsidRPr="003B5730">
        <w:rPr>
          <w:rFonts w:cs="Palatino-Roman"/>
          <w:sz w:val="20"/>
          <w:szCs w:val="20"/>
        </w:rPr>
        <w:t xml:space="preserve">Tweed Museum of Art, </w:t>
      </w:r>
      <w:proofErr w:type="spellStart"/>
      <w:r w:rsidR="003B5730" w:rsidRPr="003B5730">
        <w:rPr>
          <w:rFonts w:cs="Palatino-Roman"/>
          <w:sz w:val="20"/>
          <w:szCs w:val="20"/>
        </w:rPr>
        <w:t>Deluth</w:t>
      </w:r>
      <w:proofErr w:type="spellEnd"/>
      <w:r w:rsidR="003B5730" w:rsidRPr="003B5730">
        <w:rPr>
          <w:rFonts w:cs="Palatino-Roman"/>
          <w:sz w:val="20"/>
          <w:szCs w:val="20"/>
        </w:rPr>
        <w:t>, MN</w:t>
      </w:r>
      <w:r w:rsidR="00522D23">
        <w:rPr>
          <w:rFonts w:cs="Palatino-Roman"/>
          <w:sz w:val="20"/>
          <w:szCs w:val="20"/>
        </w:rPr>
        <w:t>;</w:t>
      </w:r>
      <w:r w:rsidR="003B5730" w:rsidRPr="003B5730">
        <w:rPr>
          <w:rFonts w:cs="Palatino-Roman"/>
          <w:sz w:val="20"/>
          <w:szCs w:val="20"/>
        </w:rPr>
        <w:t xml:space="preserve"> Clara M. Eagle Gallery, Murray, KY</w:t>
      </w:r>
      <w:r w:rsidR="00522D23">
        <w:rPr>
          <w:rFonts w:cs="Palatino-Roman"/>
          <w:sz w:val="20"/>
          <w:szCs w:val="20"/>
        </w:rPr>
        <w:t xml:space="preserve">; </w:t>
      </w:r>
      <w:r w:rsidR="003B5730" w:rsidRPr="003B5730">
        <w:rPr>
          <w:rFonts w:cs="Palatino-Roman"/>
          <w:sz w:val="20"/>
          <w:szCs w:val="20"/>
        </w:rPr>
        <w:t>Kennedy-Douglas Center for the Arts, Florence, AL</w:t>
      </w:r>
      <w:r w:rsidR="00522D23">
        <w:rPr>
          <w:rFonts w:cs="Palatino-Roman"/>
          <w:sz w:val="20"/>
          <w:szCs w:val="20"/>
        </w:rPr>
        <w:t xml:space="preserve">; </w:t>
      </w:r>
      <w:r w:rsidR="003B5730" w:rsidRPr="003B5730">
        <w:rPr>
          <w:rFonts w:cs="Palatino-Roman"/>
          <w:sz w:val="20"/>
          <w:szCs w:val="20"/>
        </w:rPr>
        <w:t>Stifel Fine Arts Center, Wheeling, WV</w:t>
      </w:r>
      <w:r w:rsidR="00FE505C">
        <w:rPr>
          <w:rFonts w:cs="Palatino-Roman"/>
          <w:sz w:val="20"/>
          <w:szCs w:val="20"/>
        </w:rPr>
        <w:t xml:space="preserve">; </w:t>
      </w:r>
      <w:r w:rsidR="00FE505C" w:rsidRPr="003B5730">
        <w:rPr>
          <w:rFonts w:cs="Palatino-Roman"/>
          <w:sz w:val="20"/>
          <w:szCs w:val="20"/>
        </w:rPr>
        <w:t>Mural</w:t>
      </w:r>
      <w:r w:rsidR="003B5730" w:rsidRPr="003B5730">
        <w:rPr>
          <w:rFonts w:cs="Palatino-Roman"/>
          <w:sz w:val="20"/>
          <w:szCs w:val="20"/>
        </w:rPr>
        <w:t xml:space="preserve"> 8'</w:t>
      </w:r>
      <w:r w:rsidR="00522D23">
        <w:rPr>
          <w:rFonts w:cs="Palatino-Roman"/>
          <w:sz w:val="20"/>
          <w:szCs w:val="20"/>
        </w:rPr>
        <w:t xml:space="preserve"> </w:t>
      </w:r>
      <w:r w:rsidR="003B5730" w:rsidRPr="003B5730">
        <w:rPr>
          <w:rFonts w:cs="Palatino-Roman"/>
          <w:sz w:val="20"/>
          <w:szCs w:val="20"/>
        </w:rPr>
        <w:t>x 121', Commissioned by Stephen Decatur High School,</w:t>
      </w:r>
      <w:r w:rsidR="00FE505C">
        <w:rPr>
          <w:rFonts w:cs="Palatino-Roman"/>
          <w:sz w:val="20"/>
          <w:szCs w:val="20"/>
        </w:rPr>
        <w:t xml:space="preserve"> </w:t>
      </w:r>
      <w:r w:rsidR="003B5730" w:rsidRPr="003B5730">
        <w:rPr>
          <w:rFonts w:cs="Palatino-Roman"/>
          <w:sz w:val="20"/>
          <w:szCs w:val="20"/>
        </w:rPr>
        <w:t>Decatur,</w:t>
      </w:r>
      <w:r w:rsidR="00FE505C">
        <w:rPr>
          <w:rFonts w:cs="Palatino-Roman"/>
          <w:sz w:val="20"/>
          <w:szCs w:val="20"/>
        </w:rPr>
        <w:t xml:space="preserve"> IL; </w:t>
      </w:r>
      <w:r w:rsidR="003B5730" w:rsidRPr="003B5730">
        <w:rPr>
          <w:rFonts w:cs="Palatino-Roman"/>
          <w:sz w:val="20"/>
          <w:szCs w:val="20"/>
        </w:rPr>
        <w:t>Portrait of Northern Arizona University President Lawrence</w:t>
      </w:r>
      <w:r w:rsidR="00FE505C">
        <w:rPr>
          <w:rFonts w:cs="Palatino-Roman"/>
          <w:sz w:val="20"/>
          <w:szCs w:val="20"/>
        </w:rPr>
        <w:t xml:space="preserve"> </w:t>
      </w:r>
      <w:r w:rsidR="003B5730" w:rsidRPr="003B5730">
        <w:rPr>
          <w:rFonts w:cs="Palatino-Roman"/>
          <w:sz w:val="20"/>
          <w:szCs w:val="20"/>
        </w:rPr>
        <w:t>Walkup, Commissioned by Arizona Board of Regents and</w:t>
      </w:r>
      <w:r w:rsidR="00FE505C">
        <w:rPr>
          <w:rFonts w:cs="Palatino-Roman"/>
          <w:sz w:val="20"/>
          <w:szCs w:val="20"/>
        </w:rPr>
        <w:t xml:space="preserve"> </w:t>
      </w:r>
      <w:r w:rsidR="003B5730" w:rsidRPr="003B5730">
        <w:rPr>
          <w:rFonts w:cs="Palatino-Roman"/>
          <w:sz w:val="20"/>
          <w:szCs w:val="20"/>
        </w:rPr>
        <w:t>First Interstate Bank, Northern Arizona University,</w:t>
      </w:r>
      <w:r w:rsidR="00FE505C">
        <w:rPr>
          <w:rFonts w:cs="Palatino-Roman"/>
          <w:sz w:val="20"/>
          <w:szCs w:val="20"/>
        </w:rPr>
        <w:t xml:space="preserve"> Flagstaff, AZ; </w:t>
      </w:r>
      <w:r w:rsidR="003B5730" w:rsidRPr="003B5730">
        <w:rPr>
          <w:rFonts w:cs="Palatino-Roman"/>
          <w:sz w:val="20"/>
          <w:szCs w:val="20"/>
        </w:rPr>
        <w:t>Yuma Invitational and Tour, Yuma Fine Arts Association,</w:t>
      </w:r>
      <w:r w:rsidR="00FE505C">
        <w:rPr>
          <w:rFonts w:cs="Palatino-Roman"/>
          <w:sz w:val="20"/>
          <w:szCs w:val="20"/>
        </w:rPr>
        <w:t xml:space="preserve"> Yuma, AZ. </w:t>
      </w:r>
      <w:r w:rsidR="003B5730" w:rsidRPr="003B5730">
        <w:rPr>
          <w:rFonts w:cs="Palatino-Roman"/>
          <w:sz w:val="20"/>
          <w:szCs w:val="20"/>
        </w:rPr>
        <w:t>Permanent Collection Yuma Fine Arts Association, Yuma, AZ</w:t>
      </w:r>
      <w:r w:rsidR="00FE505C">
        <w:rPr>
          <w:rFonts w:cs="Palatino-Roman"/>
          <w:sz w:val="20"/>
          <w:szCs w:val="20"/>
        </w:rPr>
        <w:t>;</w:t>
      </w:r>
    </w:p>
    <w:p w14:paraId="34E66959" w14:textId="6DD60F07" w:rsidR="00B56AAB" w:rsidRPr="00BB6F4D" w:rsidRDefault="00B56AAB" w:rsidP="00C00751">
      <w:pPr>
        <w:widowControl w:val="0"/>
        <w:tabs>
          <w:tab w:val="left" w:pos="360"/>
        </w:tabs>
        <w:autoSpaceDE w:val="0"/>
        <w:autoSpaceDN w:val="0"/>
        <w:adjustRightInd w:val="0"/>
        <w:ind w:right="-168"/>
        <w:rPr>
          <w:rFonts w:cs="Palatino-Roman"/>
          <w:sz w:val="20"/>
          <w:szCs w:val="20"/>
        </w:rPr>
      </w:pPr>
    </w:p>
    <w:sectPr w:rsidR="00B56AAB" w:rsidRPr="00BB6F4D" w:rsidSect="00444EFB">
      <w:pgSz w:w="12240" w:h="15840"/>
      <w:pgMar w:top="1170" w:right="1634" w:bottom="16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FA76" w14:textId="77777777" w:rsidR="00CE2C45" w:rsidRDefault="00CE2C45">
      <w:r>
        <w:separator/>
      </w:r>
    </w:p>
  </w:endnote>
  <w:endnote w:type="continuationSeparator" w:id="0">
    <w:p w14:paraId="373A326E" w14:textId="77777777" w:rsidR="00CE2C45" w:rsidRDefault="00CE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Roman">
    <w:altName w:val="Palatino"/>
    <w:panose1 w:val="00000000000000000000"/>
    <w:charset w:val="00"/>
    <w:family w:val="auto"/>
    <w:pitch w:val="variable"/>
    <w:sig w:usb0="A00002FF" w:usb1="7800205A" w:usb2="14600000" w:usb3="00000000" w:csb0="00000193"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BoldItalic">
    <w:panose1 w:val="00000000000000000000"/>
    <w:charset w:val="00"/>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Palatino-Italic">
    <w:panose1 w:val="00000000000000000000"/>
    <w:charset w:val="00"/>
    <w:family w:val="auto"/>
    <w:pitch w:val="variable"/>
    <w:sig w:usb0="A00002FF" w:usb1="7800205A" w:usb2="14600000" w:usb3="00000000" w:csb0="00000193" w:csb1="00000000"/>
  </w:font>
  <w:font w:name="Times-Roman">
    <w:panose1 w:val="00000500000000020000"/>
    <w:charset w:val="00"/>
    <w:family w:val="auto"/>
    <w:pitch w:val="variable"/>
    <w:sig w:usb0="E00002FF" w:usb1="5000205A" w:usb2="00000000" w:usb3="00000000" w:csb0="0000019F" w:csb1="00000000"/>
  </w:font>
  <w:font w:name="HoeflerText-Regular">
    <w:panose1 w:val="02030602050506020203"/>
    <w:charset w:val="4D"/>
    <w:family w:val="roman"/>
    <w:pitch w:val="variable"/>
    <w:sig w:usb0="800002FF" w:usb1="5000204B" w:usb2="00000004" w:usb3="00000000" w:csb0="00000197" w:csb1="00000000"/>
  </w:font>
  <w:font w:name="Palatino-Bold">
    <w:panose1 w:val="00000000000000000000"/>
    <w:charset w:val="00"/>
    <w:family w:val="auto"/>
    <w:pitch w:val="variable"/>
    <w:sig w:usb0="A00002FF" w:usb1="7800205A" w:usb2="14600000" w:usb3="00000000" w:csb0="00000193" w:csb1="00000000"/>
  </w:font>
  <w:font w:name="Verdana-Italic">
    <w:panose1 w:val="020B0604020202020204"/>
    <w:charset w:val="00"/>
    <w:family w:val="auto"/>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FDD3" w14:textId="172D5B10" w:rsidR="00535F7F" w:rsidRPr="009358F4" w:rsidRDefault="00535F7F" w:rsidP="00CB7EBD">
    <w:pPr>
      <w:pStyle w:val="Footer"/>
      <w:tabs>
        <w:tab w:val="clear" w:pos="4320"/>
        <w:tab w:val="clear" w:pos="8640"/>
        <w:tab w:val="center" w:pos="-4590"/>
      </w:tabs>
      <w:rPr>
        <w:rFonts w:ascii="Palatino" w:hAnsi="Palatino" w:cs="Palatino"/>
        <w:color w:val="808080"/>
        <w:sz w:val="18"/>
        <w:szCs w:val="18"/>
      </w:rPr>
    </w:pPr>
    <w:r w:rsidRPr="009358F4">
      <w:rPr>
        <w:rFonts w:ascii="Palatino" w:hAnsi="Palatino" w:cs="Palatino"/>
        <w:color w:val="808080"/>
        <w:sz w:val="18"/>
        <w:szCs w:val="18"/>
      </w:rPr>
      <w:t>Craig Caldwell</w:t>
    </w:r>
    <w:r w:rsidRPr="009358F4">
      <w:rPr>
        <w:rFonts w:ascii="Palatino" w:hAnsi="Palatino" w:cs="Palatino"/>
        <w:color w:val="808080"/>
        <w:sz w:val="18"/>
        <w:szCs w:val="18"/>
      </w:rPr>
      <w:tab/>
    </w:r>
    <w:r>
      <w:rPr>
        <w:rFonts w:ascii="Palatino" w:hAnsi="Palatino" w:cs="Palatino"/>
        <w:color w:val="808080"/>
        <w:sz w:val="18"/>
        <w:szCs w:val="18"/>
      </w:rPr>
      <w:tab/>
    </w:r>
    <w:r>
      <w:rPr>
        <w:rFonts w:ascii="Palatino" w:hAnsi="Palatino" w:cs="Palatino"/>
        <w:color w:val="808080"/>
        <w:sz w:val="18"/>
        <w:szCs w:val="18"/>
      </w:rPr>
      <w:tab/>
    </w:r>
    <w:r>
      <w:rPr>
        <w:rFonts w:ascii="Palatino" w:hAnsi="Palatino" w:cs="Palatino"/>
        <w:color w:val="808080"/>
        <w:sz w:val="18"/>
        <w:szCs w:val="18"/>
      </w:rPr>
      <w:tab/>
    </w:r>
    <w:r w:rsidRPr="009358F4">
      <w:rPr>
        <w:rFonts w:ascii="Palatino" w:hAnsi="Palatino" w:cs="Palatino"/>
        <w:color w:val="808080"/>
        <w:sz w:val="18"/>
        <w:szCs w:val="18"/>
      </w:rPr>
      <w:t>CV 20</w:t>
    </w:r>
    <w:r>
      <w:rPr>
        <w:rFonts w:ascii="Palatino" w:hAnsi="Palatino" w:cs="Palatino"/>
        <w:color w:val="808080"/>
        <w:sz w:val="18"/>
        <w:szCs w:val="18"/>
      </w:rPr>
      <w:t>2</w:t>
    </w:r>
    <w:r w:rsidR="00B23A4A">
      <w:rPr>
        <w:rFonts w:ascii="Palatino" w:hAnsi="Palatino" w:cs="Palatino"/>
        <w:color w:val="808080"/>
        <w:sz w:val="18"/>
        <w:szCs w:val="18"/>
      </w:rPr>
      <w:t>3</w:t>
    </w:r>
    <w:r w:rsidRPr="009358F4">
      <w:rPr>
        <w:rFonts w:ascii="Palatino" w:hAnsi="Palatino" w:cs="Palatino"/>
        <w:color w:val="808080"/>
        <w:sz w:val="18"/>
        <w:szCs w:val="18"/>
      </w:rPr>
      <w:tab/>
    </w:r>
    <w:r>
      <w:rPr>
        <w:rFonts w:ascii="Palatino" w:hAnsi="Palatino" w:cs="Palatino"/>
        <w:color w:val="808080"/>
        <w:sz w:val="18"/>
        <w:szCs w:val="18"/>
      </w:rPr>
      <w:tab/>
    </w:r>
    <w:r>
      <w:rPr>
        <w:rFonts w:ascii="Palatino" w:hAnsi="Palatino" w:cs="Palatino"/>
        <w:color w:val="808080"/>
        <w:sz w:val="18"/>
        <w:szCs w:val="18"/>
      </w:rPr>
      <w:tab/>
    </w:r>
    <w:r>
      <w:rPr>
        <w:rFonts w:ascii="Palatino" w:hAnsi="Palatino" w:cs="Palatino"/>
        <w:color w:val="808080"/>
        <w:sz w:val="18"/>
        <w:szCs w:val="18"/>
      </w:rPr>
      <w:tab/>
    </w:r>
    <w:r>
      <w:rPr>
        <w:rFonts w:ascii="Palatino" w:hAnsi="Palatino" w:cs="Palatino"/>
        <w:color w:val="808080"/>
        <w:sz w:val="18"/>
        <w:szCs w:val="18"/>
      </w:rPr>
      <w:tab/>
    </w:r>
    <w:r>
      <w:rPr>
        <w:rFonts w:ascii="Palatino" w:hAnsi="Palatino" w:cs="Palatino"/>
        <w:color w:val="808080"/>
        <w:sz w:val="18"/>
        <w:szCs w:val="18"/>
      </w:rPr>
      <w:tab/>
    </w:r>
    <w:r w:rsidRPr="009358F4">
      <w:rPr>
        <w:rStyle w:val="PageNumber"/>
        <w:rFonts w:ascii="Palatino" w:hAnsi="Palatino" w:cs="Palatino"/>
        <w:color w:val="808080"/>
        <w:sz w:val="18"/>
        <w:szCs w:val="18"/>
      </w:rPr>
      <w:fldChar w:fldCharType="begin"/>
    </w:r>
    <w:r w:rsidRPr="009358F4">
      <w:rPr>
        <w:rStyle w:val="PageNumber"/>
        <w:rFonts w:ascii="Palatino" w:hAnsi="Palatino" w:cs="Palatino"/>
        <w:color w:val="808080"/>
        <w:sz w:val="18"/>
        <w:szCs w:val="18"/>
      </w:rPr>
      <w:instrText xml:space="preserve"> PAGE </w:instrText>
    </w:r>
    <w:r w:rsidRPr="009358F4">
      <w:rPr>
        <w:rStyle w:val="PageNumber"/>
        <w:rFonts w:ascii="Palatino" w:hAnsi="Palatino" w:cs="Palatino"/>
        <w:color w:val="808080"/>
        <w:sz w:val="18"/>
        <w:szCs w:val="18"/>
      </w:rPr>
      <w:fldChar w:fldCharType="separate"/>
    </w:r>
    <w:r>
      <w:rPr>
        <w:rStyle w:val="PageNumber"/>
        <w:rFonts w:ascii="Palatino" w:hAnsi="Palatino" w:cs="Palatino"/>
        <w:noProof/>
        <w:color w:val="808080"/>
        <w:sz w:val="18"/>
        <w:szCs w:val="18"/>
      </w:rPr>
      <w:t>12</w:t>
    </w:r>
    <w:r w:rsidRPr="009358F4">
      <w:rPr>
        <w:rStyle w:val="PageNumber"/>
        <w:rFonts w:ascii="Palatino" w:hAnsi="Palatino" w:cs="Palatino"/>
        <w:color w:val="808080"/>
        <w:sz w:val="18"/>
        <w:szCs w:val="18"/>
      </w:rPr>
      <w:fldChar w:fldCharType="end"/>
    </w:r>
  </w:p>
  <w:p w14:paraId="2A947948" w14:textId="77777777" w:rsidR="00535F7F" w:rsidRDefault="00535F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8274" w14:textId="77777777" w:rsidR="00CE2C45" w:rsidRDefault="00CE2C45">
      <w:r>
        <w:separator/>
      </w:r>
    </w:p>
  </w:footnote>
  <w:footnote w:type="continuationSeparator" w:id="0">
    <w:p w14:paraId="37C785FD" w14:textId="77777777" w:rsidR="00CE2C45" w:rsidRDefault="00CE2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6BC8"/>
    <w:multiLevelType w:val="hybridMultilevel"/>
    <w:tmpl w:val="6E18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D7959"/>
    <w:multiLevelType w:val="hybridMultilevel"/>
    <w:tmpl w:val="FF7CE078"/>
    <w:lvl w:ilvl="0" w:tplc="04090001">
      <w:start w:val="1"/>
      <w:numFmt w:val="bullet"/>
      <w:lvlText w:val=""/>
      <w:lvlJc w:val="left"/>
      <w:pPr>
        <w:ind w:left="760" w:hanging="360"/>
      </w:pPr>
      <w:rPr>
        <w:rFonts w:ascii="Symbol" w:hAnsi="Symbol"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86F5D"/>
    <w:multiLevelType w:val="hybridMultilevel"/>
    <w:tmpl w:val="F398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63C79"/>
    <w:multiLevelType w:val="multilevel"/>
    <w:tmpl w:val="774E5E70"/>
    <w:lvl w:ilvl="0">
      <w:start w:val="1"/>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33FD2349"/>
    <w:multiLevelType w:val="hybridMultilevel"/>
    <w:tmpl w:val="9FBEC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F5934"/>
    <w:multiLevelType w:val="multilevel"/>
    <w:tmpl w:val="E020C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eastAsia="Times New Roman" w:hAnsi="Symbol"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44D9B"/>
    <w:multiLevelType w:val="hybridMultilevel"/>
    <w:tmpl w:val="D28A978C"/>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383F4A"/>
    <w:multiLevelType w:val="hybridMultilevel"/>
    <w:tmpl w:val="661E04E8"/>
    <w:lvl w:ilvl="0" w:tplc="A53A4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3786B"/>
    <w:multiLevelType w:val="hybridMultilevel"/>
    <w:tmpl w:val="F828C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765EB4"/>
    <w:multiLevelType w:val="hybridMultilevel"/>
    <w:tmpl w:val="0EBA5046"/>
    <w:lvl w:ilvl="0" w:tplc="897A99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B61EA"/>
    <w:multiLevelType w:val="hybridMultilevel"/>
    <w:tmpl w:val="BE9034B6"/>
    <w:lvl w:ilvl="0" w:tplc="142C490E">
      <w:start w:val="1"/>
      <w:numFmt w:val="bullet"/>
      <w:lvlText w:val="-"/>
      <w:lvlJc w:val="left"/>
      <w:pPr>
        <w:tabs>
          <w:tab w:val="num" w:pos="760"/>
        </w:tabs>
        <w:ind w:left="760" w:hanging="360"/>
      </w:pPr>
      <w:rPr>
        <w:rFonts w:ascii="Palatino-Roman" w:eastAsia="Times New Roman" w:hAnsi="Palatino-Roman" w:hint="default"/>
        <w:w w:val="0"/>
      </w:rPr>
    </w:lvl>
    <w:lvl w:ilvl="1" w:tplc="04090003">
      <w:start w:val="1"/>
      <w:numFmt w:val="bullet"/>
      <w:lvlText w:val="o"/>
      <w:lvlJc w:val="left"/>
      <w:pPr>
        <w:tabs>
          <w:tab w:val="num" w:pos="1480"/>
        </w:tabs>
        <w:ind w:left="1480" w:hanging="360"/>
      </w:pPr>
      <w:rPr>
        <w:rFonts w:ascii="Courier New" w:hAnsi="Courier New" w:hint="default"/>
      </w:rPr>
    </w:lvl>
    <w:lvl w:ilvl="2" w:tplc="04090005">
      <w:start w:val="1"/>
      <w:numFmt w:val="bullet"/>
      <w:lvlText w:val=""/>
      <w:lvlJc w:val="left"/>
      <w:pPr>
        <w:tabs>
          <w:tab w:val="num" w:pos="2200"/>
        </w:tabs>
        <w:ind w:left="2200" w:hanging="360"/>
      </w:pPr>
      <w:rPr>
        <w:rFonts w:ascii="Wingdings" w:hAnsi="Wingdings" w:hint="default"/>
      </w:rPr>
    </w:lvl>
    <w:lvl w:ilvl="3" w:tplc="04090001">
      <w:start w:val="1"/>
      <w:numFmt w:val="bullet"/>
      <w:lvlText w:val=""/>
      <w:lvlJc w:val="left"/>
      <w:pPr>
        <w:tabs>
          <w:tab w:val="num" w:pos="2920"/>
        </w:tabs>
        <w:ind w:left="2920" w:hanging="360"/>
      </w:pPr>
      <w:rPr>
        <w:rFonts w:ascii="Symbol" w:eastAsia="Times New Roman" w:hAnsi="Symbol" w:hint="default"/>
      </w:rPr>
    </w:lvl>
    <w:lvl w:ilvl="4" w:tplc="04090003">
      <w:start w:val="1"/>
      <w:numFmt w:val="bullet"/>
      <w:lvlText w:val="o"/>
      <w:lvlJc w:val="left"/>
      <w:pPr>
        <w:tabs>
          <w:tab w:val="num" w:pos="3640"/>
        </w:tabs>
        <w:ind w:left="3640" w:hanging="360"/>
      </w:pPr>
      <w:rPr>
        <w:rFonts w:ascii="Courier New" w:hAnsi="Courier New" w:hint="default"/>
      </w:rPr>
    </w:lvl>
    <w:lvl w:ilvl="5" w:tplc="04090005">
      <w:start w:val="1"/>
      <w:numFmt w:val="bullet"/>
      <w:lvlText w:val=""/>
      <w:lvlJc w:val="left"/>
      <w:pPr>
        <w:tabs>
          <w:tab w:val="num" w:pos="4360"/>
        </w:tabs>
        <w:ind w:left="4360" w:hanging="360"/>
      </w:pPr>
      <w:rPr>
        <w:rFonts w:ascii="Wingdings" w:hAnsi="Wingdings" w:hint="default"/>
      </w:rPr>
    </w:lvl>
    <w:lvl w:ilvl="6" w:tplc="04090001">
      <w:start w:val="1"/>
      <w:numFmt w:val="bullet"/>
      <w:lvlText w:val=""/>
      <w:lvlJc w:val="left"/>
      <w:pPr>
        <w:tabs>
          <w:tab w:val="num" w:pos="5080"/>
        </w:tabs>
        <w:ind w:left="5080" w:hanging="360"/>
      </w:pPr>
      <w:rPr>
        <w:rFonts w:ascii="Symbol" w:eastAsia="Times New Roman" w:hAnsi="Symbol" w:hint="default"/>
      </w:rPr>
    </w:lvl>
    <w:lvl w:ilvl="7" w:tplc="04090003">
      <w:start w:val="1"/>
      <w:numFmt w:val="bullet"/>
      <w:lvlText w:val="o"/>
      <w:lvlJc w:val="left"/>
      <w:pPr>
        <w:tabs>
          <w:tab w:val="num" w:pos="5800"/>
        </w:tabs>
        <w:ind w:left="5800" w:hanging="360"/>
      </w:pPr>
      <w:rPr>
        <w:rFonts w:ascii="Courier New" w:hAnsi="Courier New" w:hint="default"/>
      </w:rPr>
    </w:lvl>
    <w:lvl w:ilvl="8" w:tplc="04090005">
      <w:start w:val="1"/>
      <w:numFmt w:val="bullet"/>
      <w:lvlText w:val=""/>
      <w:lvlJc w:val="left"/>
      <w:pPr>
        <w:tabs>
          <w:tab w:val="num" w:pos="6520"/>
        </w:tabs>
        <w:ind w:left="6520" w:hanging="360"/>
      </w:pPr>
      <w:rPr>
        <w:rFonts w:ascii="Wingdings" w:hAnsi="Wingdings" w:hint="default"/>
      </w:rPr>
    </w:lvl>
  </w:abstractNum>
  <w:abstractNum w:abstractNumId="12" w15:restartNumberingAfterBreak="0">
    <w:nsid w:val="57A107FF"/>
    <w:multiLevelType w:val="hybridMultilevel"/>
    <w:tmpl w:val="FD4AA0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F284D"/>
    <w:multiLevelType w:val="hybridMultilevel"/>
    <w:tmpl w:val="AB427EA4"/>
    <w:lvl w:ilvl="0" w:tplc="142C490E">
      <w:start w:val="1"/>
      <w:numFmt w:val="bullet"/>
      <w:lvlText w:val="-"/>
      <w:lvlJc w:val="left"/>
      <w:pPr>
        <w:ind w:left="720" w:hanging="360"/>
      </w:pPr>
      <w:rPr>
        <w:rFonts w:ascii="Palatino-Roman" w:eastAsia="Times New Roman" w:hAnsi="Palatino-Roman"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30983"/>
    <w:multiLevelType w:val="hybridMultilevel"/>
    <w:tmpl w:val="CA42FECA"/>
    <w:lvl w:ilvl="0" w:tplc="B326506C">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5" w15:restartNumberingAfterBreak="0">
    <w:nsid w:val="7B6D608B"/>
    <w:multiLevelType w:val="hybridMultilevel"/>
    <w:tmpl w:val="20F6D866"/>
    <w:lvl w:ilvl="0" w:tplc="04090001">
      <w:start w:val="1"/>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eastAsia="Times New Roman"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eastAsia="Times New Roman"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1771001055">
    <w:abstractNumId w:val="6"/>
  </w:num>
  <w:num w:numId="2" w16cid:durableId="1768187026">
    <w:abstractNumId w:val="4"/>
  </w:num>
  <w:num w:numId="3" w16cid:durableId="1083063092">
    <w:abstractNumId w:val="15"/>
  </w:num>
  <w:num w:numId="4" w16cid:durableId="1378971020">
    <w:abstractNumId w:val="7"/>
  </w:num>
  <w:num w:numId="5" w16cid:durableId="376199045">
    <w:abstractNumId w:val="11"/>
  </w:num>
  <w:num w:numId="6" w16cid:durableId="877625195">
    <w:abstractNumId w:val="0"/>
  </w:num>
  <w:num w:numId="7" w16cid:durableId="564802018">
    <w:abstractNumId w:val="3"/>
  </w:num>
  <w:num w:numId="8" w16cid:durableId="1682050727">
    <w:abstractNumId w:val="10"/>
  </w:num>
  <w:num w:numId="9" w16cid:durableId="142478701">
    <w:abstractNumId w:val="8"/>
  </w:num>
  <w:num w:numId="10" w16cid:durableId="1469543681">
    <w:abstractNumId w:val="13"/>
  </w:num>
  <w:num w:numId="11" w16cid:durableId="477721617">
    <w:abstractNumId w:val="5"/>
  </w:num>
  <w:num w:numId="12" w16cid:durableId="761416135">
    <w:abstractNumId w:val="1"/>
  </w:num>
  <w:num w:numId="13" w16cid:durableId="1522471236">
    <w:abstractNumId w:val="9"/>
  </w:num>
  <w:num w:numId="14" w16cid:durableId="1630234448">
    <w:abstractNumId w:val="12"/>
  </w:num>
  <w:num w:numId="15" w16cid:durableId="509947568">
    <w:abstractNumId w:val="14"/>
  </w:num>
  <w:num w:numId="16" w16cid:durableId="644698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1"/>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3C"/>
    <w:rsid w:val="0000028E"/>
    <w:rsid w:val="000027FD"/>
    <w:rsid w:val="00012F38"/>
    <w:rsid w:val="000273B1"/>
    <w:rsid w:val="00037064"/>
    <w:rsid w:val="00067C1C"/>
    <w:rsid w:val="00072BE1"/>
    <w:rsid w:val="000946E4"/>
    <w:rsid w:val="000A7199"/>
    <w:rsid w:val="000E26E9"/>
    <w:rsid w:val="00142E3C"/>
    <w:rsid w:val="00157351"/>
    <w:rsid w:val="00186B30"/>
    <w:rsid w:val="001A2343"/>
    <w:rsid w:val="001B62C3"/>
    <w:rsid w:val="001C1DE6"/>
    <w:rsid w:val="001C7A72"/>
    <w:rsid w:val="001D5382"/>
    <w:rsid w:val="001D5976"/>
    <w:rsid w:val="001E1050"/>
    <w:rsid w:val="001E254C"/>
    <w:rsid w:val="001F5DE1"/>
    <w:rsid w:val="002078FD"/>
    <w:rsid w:val="00220079"/>
    <w:rsid w:val="002231C0"/>
    <w:rsid w:val="00234E60"/>
    <w:rsid w:val="0024782E"/>
    <w:rsid w:val="002547B9"/>
    <w:rsid w:val="00276582"/>
    <w:rsid w:val="00287753"/>
    <w:rsid w:val="002A015E"/>
    <w:rsid w:val="002B28C1"/>
    <w:rsid w:val="002C0ABD"/>
    <w:rsid w:val="002C4356"/>
    <w:rsid w:val="002D2F19"/>
    <w:rsid w:val="002D75C3"/>
    <w:rsid w:val="00316921"/>
    <w:rsid w:val="00320D32"/>
    <w:rsid w:val="00331D33"/>
    <w:rsid w:val="00333646"/>
    <w:rsid w:val="00333791"/>
    <w:rsid w:val="00335B76"/>
    <w:rsid w:val="00365254"/>
    <w:rsid w:val="00384BD2"/>
    <w:rsid w:val="0038564C"/>
    <w:rsid w:val="00386DDA"/>
    <w:rsid w:val="00393E49"/>
    <w:rsid w:val="003A08F3"/>
    <w:rsid w:val="003B2D59"/>
    <w:rsid w:val="003B5730"/>
    <w:rsid w:val="003C1DB3"/>
    <w:rsid w:val="003C1F84"/>
    <w:rsid w:val="003C36C9"/>
    <w:rsid w:val="003D4E74"/>
    <w:rsid w:val="003D79C8"/>
    <w:rsid w:val="003E509E"/>
    <w:rsid w:val="004014E1"/>
    <w:rsid w:val="0040623D"/>
    <w:rsid w:val="00417CF9"/>
    <w:rsid w:val="00421EB6"/>
    <w:rsid w:val="00421F9A"/>
    <w:rsid w:val="00422111"/>
    <w:rsid w:val="00423517"/>
    <w:rsid w:val="0043496B"/>
    <w:rsid w:val="00434CDA"/>
    <w:rsid w:val="00444EFB"/>
    <w:rsid w:val="004547BF"/>
    <w:rsid w:val="00461427"/>
    <w:rsid w:val="004674F9"/>
    <w:rsid w:val="004813B0"/>
    <w:rsid w:val="00485C1E"/>
    <w:rsid w:val="004908AD"/>
    <w:rsid w:val="004944BC"/>
    <w:rsid w:val="0049479D"/>
    <w:rsid w:val="004A408C"/>
    <w:rsid w:val="004A4895"/>
    <w:rsid w:val="004D79DC"/>
    <w:rsid w:val="004E4DDE"/>
    <w:rsid w:val="004E56BA"/>
    <w:rsid w:val="004E61E7"/>
    <w:rsid w:val="004E684A"/>
    <w:rsid w:val="004F266A"/>
    <w:rsid w:val="004F2719"/>
    <w:rsid w:val="004F3DD3"/>
    <w:rsid w:val="004F6375"/>
    <w:rsid w:val="005117A6"/>
    <w:rsid w:val="00516400"/>
    <w:rsid w:val="00521369"/>
    <w:rsid w:val="00522D23"/>
    <w:rsid w:val="00525610"/>
    <w:rsid w:val="00525FBD"/>
    <w:rsid w:val="00535F7F"/>
    <w:rsid w:val="0053713C"/>
    <w:rsid w:val="005443F2"/>
    <w:rsid w:val="0055715E"/>
    <w:rsid w:val="00561582"/>
    <w:rsid w:val="005667BB"/>
    <w:rsid w:val="00567BA7"/>
    <w:rsid w:val="00574D19"/>
    <w:rsid w:val="0057559A"/>
    <w:rsid w:val="00575645"/>
    <w:rsid w:val="005923BD"/>
    <w:rsid w:val="005A0860"/>
    <w:rsid w:val="005A4C95"/>
    <w:rsid w:val="005B0DEB"/>
    <w:rsid w:val="005B2DAE"/>
    <w:rsid w:val="005C4A98"/>
    <w:rsid w:val="005D56DB"/>
    <w:rsid w:val="005E7876"/>
    <w:rsid w:val="005F47F1"/>
    <w:rsid w:val="005F7B34"/>
    <w:rsid w:val="00607EF4"/>
    <w:rsid w:val="0063495B"/>
    <w:rsid w:val="0063558F"/>
    <w:rsid w:val="006569AE"/>
    <w:rsid w:val="00664319"/>
    <w:rsid w:val="006900F7"/>
    <w:rsid w:val="006A01A0"/>
    <w:rsid w:val="006A3966"/>
    <w:rsid w:val="006B7651"/>
    <w:rsid w:val="006C237B"/>
    <w:rsid w:val="006D360D"/>
    <w:rsid w:val="006E4253"/>
    <w:rsid w:val="006F333C"/>
    <w:rsid w:val="00700C1D"/>
    <w:rsid w:val="00720A32"/>
    <w:rsid w:val="00722E2A"/>
    <w:rsid w:val="00724165"/>
    <w:rsid w:val="00735327"/>
    <w:rsid w:val="00737CC6"/>
    <w:rsid w:val="00740A50"/>
    <w:rsid w:val="0074650B"/>
    <w:rsid w:val="00746D4D"/>
    <w:rsid w:val="007562F0"/>
    <w:rsid w:val="00763CBF"/>
    <w:rsid w:val="00767F3A"/>
    <w:rsid w:val="00771FA5"/>
    <w:rsid w:val="00774DE4"/>
    <w:rsid w:val="00776569"/>
    <w:rsid w:val="00795988"/>
    <w:rsid w:val="007A066D"/>
    <w:rsid w:val="007A210A"/>
    <w:rsid w:val="007C39E9"/>
    <w:rsid w:val="007E47E3"/>
    <w:rsid w:val="007E7C55"/>
    <w:rsid w:val="007F424E"/>
    <w:rsid w:val="007F7017"/>
    <w:rsid w:val="00812E8C"/>
    <w:rsid w:val="00824628"/>
    <w:rsid w:val="00825DAF"/>
    <w:rsid w:val="008652B4"/>
    <w:rsid w:val="00876204"/>
    <w:rsid w:val="0088083F"/>
    <w:rsid w:val="008823FD"/>
    <w:rsid w:val="00893027"/>
    <w:rsid w:val="008930A0"/>
    <w:rsid w:val="008A6921"/>
    <w:rsid w:val="008B46F8"/>
    <w:rsid w:val="008E14A7"/>
    <w:rsid w:val="008F23FA"/>
    <w:rsid w:val="008F6A5E"/>
    <w:rsid w:val="00903992"/>
    <w:rsid w:val="00925AB7"/>
    <w:rsid w:val="009358F4"/>
    <w:rsid w:val="00941E72"/>
    <w:rsid w:val="009452A7"/>
    <w:rsid w:val="009703C1"/>
    <w:rsid w:val="00970D5B"/>
    <w:rsid w:val="00981577"/>
    <w:rsid w:val="00987FEB"/>
    <w:rsid w:val="00996979"/>
    <w:rsid w:val="009B60CE"/>
    <w:rsid w:val="009C3E44"/>
    <w:rsid w:val="009D3F09"/>
    <w:rsid w:val="009D4AE3"/>
    <w:rsid w:val="009E1C3C"/>
    <w:rsid w:val="00A14E41"/>
    <w:rsid w:val="00A555EB"/>
    <w:rsid w:val="00A57684"/>
    <w:rsid w:val="00A62989"/>
    <w:rsid w:val="00A63AAB"/>
    <w:rsid w:val="00A75BD0"/>
    <w:rsid w:val="00A80678"/>
    <w:rsid w:val="00A85C8A"/>
    <w:rsid w:val="00A87A20"/>
    <w:rsid w:val="00A95EEC"/>
    <w:rsid w:val="00AA4E86"/>
    <w:rsid w:val="00AE09A2"/>
    <w:rsid w:val="00AE5296"/>
    <w:rsid w:val="00AE7E71"/>
    <w:rsid w:val="00AF4D63"/>
    <w:rsid w:val="00B00522"/>
    <w:rsid w:val="00B0251D"/>
    <w:rsid w:val="00B07787"/>
    <w:rsid w:val="00B11545"/>
    <w:rsid w:val="00B23848"/>
    <w:rsid w:val="00B23A4A"/>
    <w:rsid w:val="00B31334"/>
    <w:rsid w:val="00B56AAB"/>
    <w:rsid w:val="00B76875"/>
    <w:rsid w:val="00B86451"/>
    <w:rsid w:val="00B869A5"/>
    <w:rsid w:val="00BA4931"/>
    <w:rsid w:val="00BB427C"/>
    <w:rsid w:val="00BB4496"/>
    <w:rsid w:val="00BB7C9C"/>
    <w:rsid w:val="00BC4329"/>
    <w:rsid w:val="00BF13A6"/>
    <w:rsid w:val="00BF7C28"/>
    <w:rsid w:val="00C00751"/>
    <w:rsid w:val="00C0200F"/>
    <w:rsid w:val="00C06E9B"/>
    <w:rsid w:val="00C108B6"/>
    <w:rsid w:val="00C17CAF"/>
    <w:rsid w:val="00C37D5C"/>
    <w:rsid w:val="00C4461D"/>
    <w:rsid w:val="00C467F9"/>
    <w:rsid w:val="00C50B96"/>
    <w:rsid w:val="00C62BA0"/>
    <w:rsid w:val="00C668C2"/>
    <w:rsid w:val="00C77948"/>
    <w:rsid w:val="00C83591"/>
    <w:rsid w:val="00C93512"/>
    <w:rsid w:val="00CB3113"/>
    <w:rsid w:val="00CB7EBD"/>
    <w:rsid w:val="00CC38B0"/>
    <w:rsid w:val="00CC3BDB"/>
    <w:rsid w:val="00CD0610"/>
    <w:rsid w:val="00CE127B"/>
    <w:rsid w:val="00CE2C45"/>
    <w:rsid w:val="00CF1FF9"/>
    <w:rsid w:val="00D13A8F"/>
    <w:rsid w:val="00D31EC9"/>
    <w:rsid w:val="00D33168"/>
    <w:rsid w:val="00D504AE"/>
    <w:rsid w:val="00D577D0"/>
    <w:rsid w:val="00D6591A"/>
    <w:rsid w:val="00D83C04"/>
    <w:rsid w:val="00D86ACB"/>
    <w:rsid w:val="00D91031"/>
    <w:rsid w:val="00D97519"/>
    <w:rsid w:val="00DA12FE"/>
    <w:rsid w:val="00DB20CF"/>
    <w:rsid w:val="00DB5DAF"/>
    <w:rsid w:val="00DC342B"/>
    <w:rsid w:val="00DC3A12"/>
    <w:rsid w:val="00DD1318"/>
    <w:rsid w:val="00DD38ED"/>
    <w:rsid w:val="00DF4E31"/>
    <w:rsid w:val="00DF7B66"/>
    <w:rsid w:val="00E1254C"/>
    <w:rsid w:val="00E40736"/>
    <w:rsid w:val="00E41B76"/>
    <w:rsid w:val="00E51FAE"/>
    <w:rsid w:val="00E57637"/>
    <w:rsid w:val="00E7575E"/>
    <w:rsid w:val="00E7777E"/>
    <w:rsid w:val="00E92E99"/>
    <w:rsid w:val="00E92FBF"/>
    <w:rsid w:val="00E9481A"/>
    <w:rsid w:val="00EB0222"/>
    <w:rsid w:val="00EB142D"/>
    <w:rsid w:val="00EB1F09"/>
    <w:rsid w:val="00EB38DD"/>
    <w:rsid w:val="00EB5EB6"/>
    <w:rsid w:val="00EB61BC"/>
    <w:rsid w:val="00EE0B1D"/>
    <w:rsid w:val="00EE56D2"/>
    <w:rsid w:val="00EF1A72"/>
    <w:rsid w:val="00EF48EC"/>
    <w:rsid w:val="00F02F09"/>
    <w:rsid w:val="00F05870"/>
    <w:rsid w:val="00F20175"/>
    <w:rsid w:val="00F215FF"/>
    <w:rsid w:val="00F45A87"/>
    <w:rsid w:val="00F56ECA"/>
    <w:rsid w:val="00F84905"/>
    <w:rsid w:val="00F92FAB"/>
    <w:rsid w:val="00F970A2"/>
    <w:rsid w:val="00F970FC"/>
    <w:rsid w:val="00FB0BC3"/>
    <w:rsid w:val="00FC5178"/>
    <w:rsid w:val="00FE30D3"/>
    <w:rsid w:val="00FE4CCF"/>
    <w:rsid w:val="00FE505C"/>
    <w:rsid w:val="00FF38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568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46D4D"/>
    <w:rPr>
      <w:sz w:val="24"/>
      <w:szCs w:val="24"/>
    </w:rPr>
  </w:style>
  <w:style w:type="paragraph" w:styleId="Heading2">
    <w:name w:val="heading 2"/>
    <w:basedOn w:val="Normal"/>
    <w:next w:val="Normal"/>
    <w:link w:val="Heading2Char"/>
    <w:uiPriority w:val="99"/>
    <w:qFormat/>
    <w:rsid w:val="004C7156"/>
    <w:pPr>
      <w:keepNext/>
      <w:outlineLvl w:val="1"/>
    </w:pPr>
    <w:rPr>
      <w:rFonts w:ascii="Palatino" w:hAnsi="Palatino" w:cs="Palatino"/>
      <w:b/>
      <w:bCs/>
      <w:sz w:val="48"/>
      <w:szCs w:val="48"/>
    </w:rPr>
  </w:style>
  <w:style w:type="paragraph" w:styleId="Heading3">
    <w:name w:val="heading 3"/>
    <w:basedOn w:val="Normal"/>
    <w:next w:val="Normal"/>
    <w:link w:val="Heading3Char"/>
    <w:rsid w:val="00C50B96"/>
    <w:pPr>
      <w:keepNext/>
      <w:keepLines/>
      <w:spacing w:before="40"/>
      <w:outlineLvl w:val="2"/>
    </w:pPr>
    <w:rPr>
      <w:rFonts w:asciiTheme="majorHAnsi" w:eastAsiaTheme="majorEastAsia" w:hAnsiTheme="majorHAnsi" w:cstheme="majorBidi"/>
      <w:color w:val="243F60"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libri" w:eastAsia="Times New Roman" w:hAnsi="Calibri" w:cs="Times New Roman"/>
      <w:b/>
      <w:bCs/>
      <w:i/>
      <w:iCs/>
      <w:sz w:val="28"/>
      <w:szCs w:val="28"/>
      <w:lang w:val="en-AU"/>
    </w:rPr>
  </w:style>
  <w:style w:type="paragraph" w:styleId="Header">
    <w:name w:val="header"/>
    <w:basedOn w:val="Normal"/>
    <w:link w:val="HeaderChar"/>
    <w:uiPriority w:val="99"/>
    <w:rsid w:val="00CC7624"/>
    <w:pPr>
      <w:tabs>
        <w:tab w:val="center" w:pos="4320"/>
        <w:tab w:val="right" w:pos="8640"/>
      </w:tabs>
    </w:pPr>
    <w:rPr>
      <w:lang w:val="en-AU"/>
    </w:rPr>
  </w:style>
  <w:style w:type="character" w:customStyle="1" w:styleId="HeaderChar">
    <w:name w:val="Header Char"/>
    <w:link w:val="Header"/>
    <w:uiPriority w:val="99"/>
    <w:semiHidden/>
    <w:rPr>
      <w:sz w:val="24"/>
      <w:szCs w:val="24"/>
      <w:lang w:val="en-AU"/>
    </w:rPr>
  </w:style>
  <w:style w:type="paragraph" w:styleId="Footer">
    <w:name w:val="footer"/>
    <w:basedOn w:val="Normal"/>
    <w:link w:val="FooterChar"/>
    <w:uiPriority w:val="99"/>
    <w:rsid w:val="00CC7624"/>
    <w:pPr>
      <w:tabs>
        <w:tab w:val="center" w:pos="4320"/>
        <w:tab w:val="right" w:pos="8640"/>
      </w:tabs>
    </w:pPr>
    <w:rPr>
      <w:lang w:val="en-AU"/>
    </w:rPr>
  </w:style>
  <w:style w:type="character" w:customStyle="1" w:styleId="FooterChar">
    <w:name w:val="Footer Char"/>
    <w:link w:val="Footer"/>
    <w:uiPriority w:val="99"/>
    <w:semiHidden/>
    <w:rPr>
      <w:sz w:val="24"/>
      <w:szCs w:val="24"/>
      <w:lang w:val="en-AU"/>
    </w:rPr>
  </w:style>
  <w:style w:type="character" w:styleId="PageNumber">
    <w:name w:val="page number"/>
    <w:basedOn w:val="DefaultParagraphFont"/>
    <w:uiPriority w:val="99"/>
    <w:rsid w:val="00CC7624"/>
  </w:style>
  <w:style w:type="character" w:styleId="Hyperlink">
    <w:name w:val="Hyperlink"/>
    <w:rsid w:val="006D462B"/>
    <w:rPr>
      <w:color w:val="0000FF"/>
      <w:u w:val="single"/>
    </w:rPr>
  </w:style>
  <w:style w:type="character" w:styleId="FollowedHyperlink">
    <w:name w:val="FollowedHyperlink"/>
    <w:uiPriority w:val="99"/>
    <w:rsid w:val="00916B95"/>
    <w:rPr>
      <w:color w:val="800080"/>
      <w:u w:val="single"/>
    </w:rPr>
  </w:style>
  <w:style w:type="character" w:customStyle="1" w:styleId="highlight">
    <w:name w:val="highlight"/>
    <w:rsid w:val="00EB142D"/>
  </w:style>
  <w:style w:type="character" w:customStyle="1" w:styleId="hide">
    <w:name w:val="hide"/>
    <w:rsid w:val="00422111"/>
  </w:style>
  <w:style w:type="paragraph" w:styleId="ListParagraph">
    <w:name w:val="List Paragraph"/>
    <w:basedOn w:val="Normal"/>
    <w:uiPriority w:val="34"/>
    <w:qFormat/>
    <w:rsid w:val="004908AD"/>
    <w:pPr>
      <w:ind w:left="720"/>
      <w:contextualSpacing/>
    </w:pPr>
    <w:rPr>
      <w:lang w:val="en-AU"/>
    </w:rPr>
  </w:style>
  <w:style w:type="character" w:customStyle="1" w:styleId="Heading3Char">
    <w:name w:val="Heading 3 Char"/>
    <w:basedOn w:val="DefaultParagraphFont"/>
    <w:link w:val="Heading3"/>
    <w:rsid w:val="00C50B96"/>
    <w:rPr>
      <w:rFonts w:asciiTheme="majorHAnsi" w:eastAsiaTheme="majorEastAsia" w:hAnsiTheme="majorHAnsi" w:cstheme="majorBidi"/>
      <w:color w:val="243F60" w:themeColor="accent1" w:themeShade="7F"/>
      <w:sz w:val="24"/>
      <w:szCs w:val="24"/>
      <w:lang w:val="en-AU"/>
    </w:rPr>
  </w:style>
  <w:style w:type="character" w:customStyle="1" w:styleId="flagsdata">
    <w:name w:val="flags_data"/>
    <w:basedOn w:val="DefaultParagraphFont"/>
    <w:rsid w:val="00DD38ED"/>
  </w:style>
  <w:style w:type="paragraph" w:styleId="NormalWeb">
    <w:name w:val="Normal (Web)"/>
    <w:basedOn w:val="Normal"/>
    <w:uiPriority w:val="99"/>
    <w:semiHidden/>
    <w:unhideWhenUsed/>
    <w:rsid w:val="00DD38ED"/>
    <w:pPr>
      <w:spacing w:before="100" w:beforeAutospacing="1" w:after="100" w:afterAutospacing="1"/>
    </w:pPr>
  </w:style>
  <w:style w:type="character" w:styleId="UnresolvedMention">
    <w:name w:val="Unresolved Mention"/>
    <w:basedOn w:val="DefaultParagraphFont"/>
    <w:rsid w:val="008F23FA"/>
    <w:rPr>
      <w:color w:val="605E5C"/>
      <w:shd w:val="clear" w:color="auto" w:fill="E1DFDD"/>
    </w:rPr>
  </w:style>
  <w:style w:type="character" w:customStyle="1" w:styleId="standardfont">
    <w:name w:val="standard_font"/>
    <w:basedOn w:val="DefaultParagraphFont"/>
    <w:rsid w:val="0033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615">
      <w:bodyDiv w:val="1"/>
      <w:marLeft w:val="0"/>
      <w:marRight w:val="0"/>
      <w:marTop w:val="0"/>
      <w:marBottom w:val="0"/>
      <w:divBdr>
        <w:top w:val="none" w:sz="0" w:space="0" w:color="auto"/>
        <w:left w:val="none" w:sz="0" w:space="0" w:color="auto"/>
        <w:bottom w:val="none" w:sz="0" w:space="0" w:color="auto"/>
        <w:right w:val="none" w:sz="0" w:space="0" w:color="auto"/>
      </w:divBdr>
      <w:divsChild>
        <w:div w:id="454326551">
          <w:marLeft w:val="0"/>
          <w:marRight w:val="0"/>
          <w:marTop w:val="0"/>
          <w:marBottom w:val="0"/>
          <w:divBdr>
            <w:top w:val="none" w:sz="0" w:space="0" w:color="auto"/>
            <w:left w:val="none" w:sz="0" w:space="0" w:color="auto"/>
            <w:bottom w:val="none" w:sz="0" w:space="0" w:color="auto"/>
            <w:right w:val="none" w:sz="0" w:space="0" w:color="auto"/>
          </w:divBdr>
        </w:div>
      </w:divsChild>
    </w:div>
    <w:div w:id="191650915">
      <w:bodyDiv w:val="1"/>
      <w:marLeft w:val="0"/>
      <w:marRight w:val="0"/>
      <w:marTop w:val="0"/>
      <w:marBottom w:val="0"/>
      <w:divBdr>
        <w:top w:val="none" w:sz="0" w:space="0" w:color="auto"/>
        <w:left w:val="none" w:sz="0" w:space="0" w:color="auto"/>
        <w:bottom w:val="none" w:sz="0" w:space="0" w:color="auto"/>
        <w:right w:val="none" w:sz="0" w:space="0" w:color="auto"/>
      </w:divBdr>
    </w:div>
    <w:div w:id="273900577">
      <w:bodyDiv w:val="1"/>
      <w:marLeft w:val="0"/>
      <w:marRight w:val="0"/>
      <w:marTop w:val="0"/>
      <w:marBottom w:val="0"/>
      <w:divBdr>
        <w:top w:val="none" w:sz="0" w:space="0" w:color="auto"/>
        <w:left w:val="none" w:sz="0" w:space="0" w:color="auto"/>
        <w:bottom w:val="none" w:sz="0" w:space="0" w:color="auto"/>
        <w:right w:val="none" w:sz="0" w:space="0" w:color="auto"/>
      </w:divBdr>
    </w:div>
    <w:div w:id="287400979">
      <w:bodyDiv w:val="1"/>
      <w:marLeft w:val="0"/>
      <w:marRight w:val="0"/>
      <w:marTop w:val="0"/>
      <w:marBottom w:val="0"/>
      <w:divBdr>
        <w:top w:val="none" w:sz="0" w:space="0" w:color="auto"/>
        <w:left w:val="none" w:sz="0" w:space="0" w:color="auto"/>
        <w:bottom w:val="none" w:sz="0" w:space="0" w:color="auto"/>
        <w:right w:val="none" w:sz="0" w:space="0" w:color="auto"/>
      </w:divBdr>
    </w:div>
    <w:div w:id="324822556">
      <w:bodyDiv w:val="1"/>
      <w:marLeft w:val="0"/>
      <w:marRight w:val="0"/>
      <w:marTop w:val="0"/>
      <w:marBottom w:val="0"/>
      <w:divBdr>
        <w:top w:val="none" w:sz="0" w:space="0" w:color="auto"/>
        <w:left w:val="none" w:sz="0" w:space="0" w:color="auto"/>
        <w:bottom w:val="none" w:sz="0" w:space="0" w:color="auto"/>
        <w:right w:val="none" w:sz="0" w:space="0" w:color="auto"/>
      </w:divBdr>
      <w:divsChild>
        <w:div w:id="847527991">
          <w:marLeft w:val="0"/>
          <w:marRight w:val="0"/>
          <w:marTop w:val="0"/>
          <w:marBottom w:val="0"/>
          <w:divBdr>
            <w:top w:val="none" w:sz="0" w:space="0" w:color="auto"/>
            <w:left w:val="none" w:sz="0" w:space="0" w:color="auto"/>
            <w:bottom w:val="none" w:sz="0" w:space="0" w:color="auto"/>
            <w:right w:val="none" w:sz="0" w:space="0" w:color="auto"/>
          </w:divBdr>
        </w:div>
      </w:divsChild>
    </w:div>
    <w:div w:id="367268204">
      <w:bodyDiv w:val="1"/>
      <w:marLeft w:val="0"/>
      <w:marRight w:val="0"/>
      <w:marTop w:val="0"/>
      <w:marBottom w:val="0"/>
      <w:divBdr>
        <w:top w:val="none" w:sz="0" w:space="0" w:color="auto"/>
        <w:left w:val="none" w:sz="0" w:space="0" w:color="auto"/>
        <w:bottom w:val="none" w:sz="0" w:space="0" w:color="auto"/>
        <w:right w:val="none" w:sz="0" w:space="0" w:color="auto"/>
      </w:divBdr>
    </w:div>
    <w:div w:id="419762143">
      <w:bodyDiv w:val="1"/>
      <w:marLeft w:val="0"/>
      <w:marRight w:val="0"/>
      <w:marTop w:val="0"/>
      <w:marBottom w:val="0"/>
      <w:divBdr>
        <w:top w:val="none" w:sz="0" w:space="0" w:color="auto"/>
        <w:left w:val="none" w:sz="0" w:space="0" w:color="auto"/>
        <w:bottom w:val="none" w:sz="0" w:space="0" w:color="auto"/>
        <w:right w:val="none" w:sz="0" w:space="0" w:color="auto"/>
      </w:divBdr>
    </w:div>
    <w:div w:id="566569450">
      <w:bodyDiv w:val="1"/>
      <w:marLeft w:val="0"/>
      <w:marRight w:val="0"/>
      <w:marTop w:val="0"/>
      <w:marBottom w:val="0"/>
      <w:divBdr>
        <w:top w:val="none" w:sz="0" w:space="0" w:color="auto"/>
        <w:left w:val="none" w:sz="0" w:space="0" w:color="auto"/>
        <w:bottom w:val="none" w:sz="0" w:space="0" w:color="auto"/>
        <w:right w:val="none" w:sz="0" w:space="0" w:color="auto"/>
      </w:divBdr>
    </w:div>
    <w:div w:id="655887808">
      <w:bodyDiv w:val="1"/>
      <w:marLeft w:val="0"/>
      <w:marRight w:val="0"/>
      <w:marTop w:val="0"/>
      <w:marBottom w:val="0"/>
      <w:divBdr>
        <w:top w:val="none" w:sz="0" w:space="0" w:color="auto"/>
        <w:left w:val="none" w:sz="0" w:space="0" w:color="auto"/>
        <w:bottom w:val="none" w:sz="0" w:space="0" w:color="auto"/>
        <w:right w:val="none" w:sz="0" w:space="0" w:color="auto"/>
      </w:divBdr>
      <w:divsChild>
        <w:div w:id="959147587">
          <w:marLeft w:val="0"/>
          <w:marRight w:val="0"/>
          <w:marTop w:val="0"/>
          <w:marBottom w:val="0"/>
          <w:divBdr>
            <w:top w:val="none" w:sz="0" w:space="0" w:color="auto"/>
            <w:left w:val="none" w:sz="0" w:space="0" w:color="auto"/>
            <w:bottom w:val="none" w:sz="0" w:space="0" w:color="auto"/>
            <w:right w:val="none" w:sz="0" w:space="0" w:color="auto"/>
          </w:divBdr>
        </w:div>
      </w:divsChild>
    </w:div>
    <w:div w:id="672687044">
      <w:bodyDiv w:val="1"/>
      <w:marLeft w:val="0"/>
      <w:marRight w:val="0"/>
      <w:marTop w:val="0"/>
      <w:marBottom w:val="0"/>
      <w:divBdr>
        <w:top w:val="none" w:sz="0" w:space="0" w:color="auto"/>
        <w:left w:val="none" w:sz="0" w:space="0" w:color="auto"/>
        <w:bottom w:val="none" w:sz="0" w:space="0" w:color="auto"/>
        <w:right w:val="none" w:sz="0" w:space="0" w:color="auto"/>
      </w:divBdr>
    </w:div>
    <w:div w:id="739715888">
      <w:bodyDiv w:val="1"/>
      <w:marLeft w:val="0"/>
      <w:marRight w:val="0"/>
      <w:marTop w:val="0"/>
      <w:marBottom w:val="0"/>
      <w:divBdr>
        <w:top w:val="none" w:sz="0" w:space="0" w:color="auto"/>
        <w:left w:val="none" w:sz="0" w:space="0" w:color="auto"/>
        <w:bottom w:val="none" w:sz="0" w:space="0" w:color="auto"/>
        <w:right w:val="none" w:sz="0" w:space="0" w:color="auto"/>
      </w:divBdr>
    </w:div>
    <w:div w:id="923490380">
      <w:bodyDiv w:val="1"/>
      <w:marLeft w:val="0"/>
      <w:marRight w:val="0"/>
      <w:marTop w:val="0"/>
      <w:marBottom w:val="0"/>
      <w:divBdr>
        <w:top w:val="none" w:sz="0" w:space="0" w:color="auto"/>
        <w:left w:val="none" w:sz="0" w:space="0" w:color="auto"/>
        <w:bottom w:val="none" w:sz="0" w:space="0" w:color="auto"/>
        <w:right w:val="none" w:sz="0" w:space="0" w:color="auto"/>
      </w:divBdr>
    </w:div>
    <w:div w:id="1004362949">
      <w:bodyDiv w:val="1"/>
      <w:marLeft w:val="0"/>
      <w:marRight w:val="0"/>
      <w:marTop w:val="0"/>
      <w:marBottom w:val="0"/>
      <w:divBdr>
        <w:top w:val="none" w:sz="0" w:space="0" w:color="auto"/>
        <w:left w:val="none" w:sz="0" w:space="0" w:color="auto"/>
        <w:bottom w:val="none" w:sz="0" w:space="0" w:color="auto"/>
        <w:right w:val="none" w:sz="0" w:space="0" w:color="auto"/>
      </w:divBdr>
    </w:div>
    <w:div w:id="1012683043">
      <w:bodyDiv w:val="1"/>
      <w:marLeft w:val="0"/>
      <w:marRight w:val="0"/>
      <w:marTop w:val="0"/>
      <w:marBottom w:val="0"/>
      <w:divBdr>
        <w:top w:val="none" w:sz="0" w:space="0" w:color="auto"/>
        <w:left w:val="none" w:sz="0" w:space="0" w:color="auto"/>
        <w:bottom w:val="none" w:sz="0" w:space="0" w:color="auto"/>
        <w:right w:val="none" w:sz="0" w:space="0" w:color="auto"/>
      </w:divBdr>
    </w:div>
    <w:div w:id="1042747326">
      <w:bodyDiv w:val="1"/>
      <w:marLeft w:val="0"/>
      <w:marRight w:val="0"/>
      <w:marTop w:val="0"/>
      <w:marBottom w:val="0"/>
      <w:divBdr>
        <w:top w:val="none" w:sz="0" w:space="0" w:color="auto"/>
        <w:left w:val="none" w:sz="0" w:space="0" w:color="auto"/>
        <w:bottom w:val="none" w:sz="0" w:space="0" w:color="auto"/>
        <w:right w:val="none" w:sz="0" w:space="0" w:color="auto"/>
      </w:divBdr>
    </w:div>
    <w:div w:id="1143347330">
      <w:bodyDiv w:val="1"/>
      <w:marLeft w:val="0"/>
      <w:marRight w:val="0"/>
      <w:marTop w:val="0"/>
      <w:marBottom w:val="0"/>
      <w:divBdr>
        <w:top w:val="none" w:sz="0" w:space="0" w:color="auto"/>
        <w:left w:val="none" w:sz="0" w:space="0" w:color="auto"/>
        <w:bottom w:val="none" w:sz="0" w:space="0" w:color="auto"/>
        <w:right w:val="none" w:sz="0" w:space="0" w:color="auto"/>
      </w:divBdr>
    </w:div>
    <w:div w:id="1221863432">
      <w:bodyDiv w:val="1"/>
      <w:marLeft w:val="0"/>
      <w:marRight w:val="0"/>
      <w:marTop w:val="0"/>
      <w:marBottom w:val="0"/>
      <w:divBdr>
        <w:top w:val="none" w:sz="0" w:space="0" w:color="auto"/>
        <w:left w:val="none" w:sz="0" w:space="0" w:color="auto"/>
        <w:bottom w:val="none" w:sz="0" w:space="0" w:color="auto"/>
        <w:right w:val="none" w:sz="0" w:space="0" w:color="auto"/>
      </w:divBdr>
    </w:div>
    <w:div w:id="1307782288">
      <w:bodyDiv w:val="1"/>
      <w:marLeft w:val="0"/>
      <w:marRight w:val="0"/>
      <w:marTop w:val="0"/>
      <w:marBottom w:val="0"/>
      <w:divBdr>
        <w:top w:val="none" w:sz="0" w:space="0" w:color="auto"/>
        <w:left w:val="none" w:sz="0" w:space="0" w:color="auto"/>
        <w:bottom w:val="none" w:sz="0" w:space="0" w:color="auto"/>
        <w:right w:val="none" w:sz="0" w:space="0" w:color="auto"/>
      </w:divBdr>
    </w:div>
    <w:div w:id="1352537544">
      <w:bodyDiv w:val="1"/>
      <w:marLeft w:val="0"/>
      <w:marRight w:val="0"/>
      <w:marTop w:val="0"/>
      <w:marBottom w:val="0"/>
      <w:divBdr>
        <w:top w:val="none" w:sz="0" w:space="0" w:color="auto"/>
        <w:left w:val="none" w:sz="0" w:space="0" w:color="auto"/>
        <w:bottom w:val="none" w:sz="0" w:space="0" w:color="auto"/>
        <w:right w:val="none" w:sz="0" w:space="0" w:color="auto"/>
      </w:divBdr>
    </w:div>
    <w:div w:id="1465273323">
      <w:bodyDiv w:val="1"/>
      <w:marLeft w:val="0"/>
      <w:marRight w:val="0"/>
      <w:marTop w:val="0"/>
      <w:marBottom w:val="0"/>
      <w:divBdr>
        <w:top w:val="none" w:sz="0" w:space="0" w:color="auto"/>
        <w:left w:val="none" w:sz="0" w:space="0" w:color="auto"/>
        <w:bottom w:val="none" w:sz="0" w:space="0" w:color="auto"/>
        <w:right w:val="none" w:sz="0" w:space="0" w:color="auto"/>
      </w:divBdr>
    </w:div>
    <w:div w:id="1697388085">
      <w:bodyDiv w:val="1"/>
      <w:marLeft w:val="0"/>
      <w:marRight w:val="0"/>
      <w:marTop w:val="0"/>
      <w:marBottom w:val="0"/>
      <w:divBdr>
        <w:top w:val="none" w:sz="0" w:space="0" w:color="auto"/>
        <w:left w:val="none" w:sz="0" w:space="0" w:color="auto"/>
        <w:bottom w:val="none" w:sz="0" w:space="0" w:color="auto"/>
        <w:right w:val="none" w:sz="0" w:space="0" w:color="auto"/>
      </w:divBdr>
    </w:div>
    <w:div w:id="1736539267">
      <w:bodyDiv w:val="1"/>
      <w:marLeft w:val="0"/>
      <w:marRight w:val="0"/>
      <w:marTop w:val="0"/>
      <w:marBottom w:val="0"/>
      <w:divBdr>
        <w:top w:val="none" w:sz="0" w:space="0" w:color="auto"/>
        <w:left w:val="none" w:sz="0" w:space="0" w:color="auto"/>
        <w:bottom w:val="none" w:sz="0" w:space="0" w:color="auto"/>
        <w:right w:val="none" w:sz="0" w:space="0" w:color="auto"/>
      </w:divBdr>
    </w:div>
    <w:div w:id="1940405053">
      <w:bodyDiv w:val="1"/>
      <w:marLeft w:val="0"/>
      <w:marRight w:val="0"/>
      <w:marTop w:val="0"/>
      <w:marBottom w:val="0"/>
      <w:divBdr>
        <w:top w:val="none" w:sz="0" w:space="0" w:color="auto"/>
        <w:left w:val="none" w:sz="0" w:space="0" w:color="auto"/>
        <w:bottom w:val="none" w:sz="0" w:space="0" w:color="auto"/>
        <w:right w:val="none" w:sz="0" w:space="0" w:color="auto"/>
      </w:divBdr>
      <w:divsChild>
        <w:div w:id="23213756">
          <w:marLeft w:val="0"/>
          <w:marRight w:val="0"/>
          <w:marTop w:val="0"/>
          <w:marBottom w:val="0"/>
          <w:divBdr>
            <w:top w:val="none" w:sz="0" w:space="0" w:color="auto"/>
            <w:left w:val="none" w:sz="0" w:space="0" w:color="auto"/>
            <w:bottom w:val="none" w:sz="0" w:space="0" w:color="auto"/>
            <w:right w:val="none" w:sz="0" w:space="0" w:color="auto"/>
          </w:divBdr>
        </w:div>
      </w:divsChild>
    </w:div>
    <w:div w:id="2061902592">
      <w:bodyDiv w:val="1"/>
      <w:marLeft w:val="0"/>
      <w:marRight w:val="0"/>
      <w:marTop w:val="0"/>
      <w:marBottom w:val="0"/>
      <w:divBdr>
        <w:top w:val="none" w:sz="0" w:space="0" w:color="auto"/>
        <w:left w:val="none" w:sz="0" w:space="0" w:color="auto"/>
        <w:bottom w:val="none" w:sz="0" w:space="0" w:color="auto"/>
        <w:right w:val="none" w:sz="0" w:space="0" w:color="auto"/>
      </w:divBdr>
      <w:divsChild>
        <w:div w:id="118767533">
          <w:marLeft w:val="0"/>
          <w:marRight w:val="0"/>
          <w:marTop w:val="0"/>
          <w:marBottom w:val="0"/>
          <w:divBdr>
            <w:top w:val="none" w:sz="0" w:space="0" w:color="auto"/>
            <w:left w:val="none" w:sz="0" w:space="0" w:color="auto"/>
            <w:bottom w:val="none" w:sz="0" w:space="0" w:color="auto"/>
            <w:right w:val="none" w:sz="0" w:space="0" w:color="auto"/>
          </w:divBdr>
        </w:div>
      </w:divsChild>
    </w:div>
    <w:div w:id="2126188242">
      <w:bodyDiv w:val="1"/>
      <w:marLeft w:val="0"/>
      <w:marRight w:val="0"/>
      <w:marTop w:val="0"/>
      <w:marBottom w:val="0"/>
      <w:divBdr>
        <w:top w:val="none" w:sz="0" w:space="0" w:color="auto"/>
        <w:left w:val="none" w:sz="0" w:space="0" w:color="auto"/>
        <w:bottom w:val="none" w:sz="0" w:space="0" w:color="auto"/>
        <w:right w:val="none" w:sz="0" w:space="0" w:color="auto"/>
      </w:divBdr>
    </w:div>
    <w:div w:id="2147356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den.org/" TargetMode="External"/><Relationship Id="rId18" Type="http://schemas.openxmlformats.org/officeDocument/2006/relationships/footer" Target="footer1.xml"/><Relationship Id="rId26" Type="http://schemas.openxmlformats.org/officeDocument/2006/relationships/hyperlink" Target="http://www.detaoma.net/news/show/1154666" TargetMode="External"/><Relationship Id="rId39" Type="http://schemas.openxmlformats.org/officeDocument/2006/relationships/hyperlink" Target="http://www.ccgexpo.cn" TargetMode="External"/><Relationship Id="rId21" Type="http://schemas.openxmlformats.org/officeDocument/2006/relationships/hyperlink" Target="http://dl.acm.org/citation.cfm?id=2988472&amp;CFID=922709935&amp;CFTOKEN=51838540" TargetMode="External"/><Relationship Id="rId34" Type="http://schemas.openxmlformats.org/officeDocument/2006/relationships/hyperlink" Target="http://www.mundosdigitales.org/en/" TargetMode="External"/><Relationship Id="rId42" Type="http://schemas.openxmlformats.org/officeDocument/2006/relationships/hyperlink" Target="http://www.viewconference.it/greg-caldwel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ansonfilm.org/" TargetMode="External"/><Relationship Id="rId20" Type="http://schemas.openxmlformats.org/officeDocument/2006/relationships/hyperlink" Target="https://dl.acm.org/doi/abs/10.1145/3388769.3407548" TargetMode="External"/><Relationship Id="rId29" Type="http://schemas.openxmlformats.org/officeDocument/2006/relationships/hyperlink" Target="http://www.detaoma.cn/Shanghai_CCG/" TargetMode="External"/><Relationship Id="rId41" Type="http://schemas.openxmlformats.org/officeDocument/2006/relationships/hyperlink" Target="http://pushbuttonsummi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tory-Structure-Development-Animators-Designers/dp/149878173X/ref=sr_1_1?dchild=1&amp;keywords=craig+caldwell+story&amp;qid=1601918936&amp;sr=8-1" TargetMode="External"/><Relationship Id="rId24" Type="http://schemas.openxmlformats.org/officeDocument/2006/relationships/hyperlink" Target="https://uofuhealth.utah.edu/center-for-medical-innovation/transform/bench-to-bedside" TargetMode="External"/><Relationship Id="rId32" Type="http://schemas.openxmlformats.org/officeDocument/2006/relationships/hyperlink" Target="http://www.concepttocompany.org/media12" TargetMode="External"/><Relationship Id="rId37" Type="http://schemas.openxmlformats.org/officeDocument/2006/relationships/hyperlink" Target="http://www.ccgexpo.cn" TargetMode="External"/><Relationship Id="rId40" Type="http://schemas.openxmlformats.org/officeDocument/2006/relationships/hyperlink" Target="http://www.mundosdigitales.org" TargetMode="External"/><Relationship Id="rId5" Type="http://schemas.openxmlformats.org/officeDocument/2006/relationships/webSettings" Target="webSettings.xml"/><Relationship Id="rId15" Type="http://schemas.openxmlformats.org/officeDocument/2006/relationships/hyperlink" Target="http://www.griffith.edu.au/visual-creative-arts/queensland-college-art/studios/griffith-film-school" TargetMode="External"/><Relationship Id="rId23" Type="http://schemas.openxmlformats.org/officeDocument/2006/relationships/hyperlink" Target="http://stm.sciencemag.org/content/4/152/152ps16" TargetMode="External"/><Relationship Id="rId28" Type="http://schemas.openxmlformats.org/officeDocument/2006/relationships/hyperlink" Target="http://5dinstitute.org" TargetMode="External"/><Relationship Id="rId36" Type="http://schemas.openxmlformats.org/officeDocument/2006/relationships/hyperlink" Target="http://s2013.siggraph.org/attendees/courses/events/story-its-not-just-writers-anymore" TargetMode="External"/><Relationship Id="rId10" Type="http://schemas.openxmlformats.org/officeDocument/2006/relationships/hyperlink" Target="http://eae.utah.edu/" TargetMode="External"/><Relationship Id="rId19" Type="http://schemas.openxmlformats.org/officeDocument/2006/relationships/hyperlink" Target="https://dl.acm.org/doi/10.1145/3476117.3483430" TargetMode="External"/><Relationship Id="rId31" Type="http://schemas.openxmlformats.org/officeDocument/2006/relationships/hyperlink" Target="http://en.wikipedia.org/wiki/Beijing_DeTao_Masters_Academ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tar.utah.edu/ustar-faculty" TargetMode="External"/><Relationship Id="rId14" Type="http://schemas.openxmlformats.org/officeDocument/2006/relationships/hyperlink" Target="http://spyhop.org/" TargetMode="External"/><Relationship Id="rId22" Type="http://schemas.openxmlformats.org/officeDocument/2006/relationships/hyperlink" Target="http://dl.acm.org/" TargetMode="External"/><Relationship Id="rId27" Type="http://schemas.openxmlformats.org/officeDocument/2006/relationships/hyperlink" Target="http://www.mundosdigitales.org/en/" TargetMode="External"/><Relationship Id="rId30" Type="http://schemas.openxmlformats.org/officeDocument/2006/relationships/hyperlink" Target="http://www.mundosdigitales.org/en/" TargetMode="External"/><Relationship Id="rId35" Type="http://schemas.openxmlformats.org/officeDocument/2006/relationships/hyperlink" Target="http://www.siggraph.org/asia2013/courses" TargetMode="External"/><Relationship Id="rId43" Type="http://schemas.openxmlformats.org/officeDocument/2006/relationships/fontTable" Target="fontTable.xml"/><Relationship Id="rId8" Type="http://schemas.openxmlformats.org/officeDocument/2006/relationships/hyperlink" Target="http://www.film.utah.edu/index.php/faculty/detail/craig_caldwell/" TargetMode="External"/><Relationship Id="rId3" Type="http://schemas.openxmlformats.org/officeDocument/2006/relationships/styles" Target="styles.xml"/><Relationship Id="rId12" Type="http://schemas.openxmlformats.org/officeDocument/2006/relationships/hyperlink" Target="http://film.utah.gov/" TargetMode="External"/><Relationship Id="rId17" Type="http://schemas.openxmlformats.org/officeDocument/2006/relationships/hyperlink" Target="http://www.detaoma.com/en/" TargetMode="External"/><Relationship Id="rId25" Type="http://schemas.openxmlformats.org/officeDocument/2006/relationships/hyperlink" Target="http://sa2014.siggraph.org/en/submitters-computer-animation-festival/computer-animation-festival-committee.html" TargetMode="External"/><Relationship Id="rId33" Type="http://schemas.openxmlformats.org/officeDocument/2006/relationships/hyperlink" Target="http://sa2014.siggraph.org/en/attendees/courses.html" TargetMode="External"/><Relationship Id="rId38" Type="http://schemas.openxmlformats.org/officeDocument/2006/relationships/hyperlink" Target="http://www.pixelvienna.com/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45A61-2787-4245-B3B2-CF006D98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7941</Words>
  <Characters>45269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Resume</vt:lpstr>
    </vt:vector>
  </TitlesOfParts>
  <Manager/>
  <Company>University of Utah</Company>
  <LinksUpToDate>false</LinksUpToDate>
  <CharactersWithSpaces>53104</CharactersWithSpaces>
  <SharedDoc>false</SharedDoc>
  <HyperlinkBase/>
  <HLinks>
    <vt:vector size="132" baseType="variant">
      <vt:variant>
        <vt:i4>3080313</vt:i4>
      </vt:variant>
      <vt:variant>
        <vt:i4>63</vt:i4>
      </vt:variant>
      <vt:variant>
        <vt:i4>0</vt:i4>
      </vt:variant>
      <vt:variant>
        <vt:i4>5</vt:i4>
      </vt:variant>
      <vt:variant>
        <vt:lpwstr>http://www.viewconference.it/greg-caldwell</vt:lpwstr>
      </vt:variant>
      <vt:variant>
        <vt:lpwstr/>
      </vt:variant>
      <vt:variant>
        <vt:i4>4718617</vt:i4>
      </vt:variant>
      <vt:variant>
        <vt:i4>60</vt:i4>
      </vt:variant>
      <vt:variant>
        <vt:i4>0</vt:i4>
      </vt:variant>
      <vt:variant>
        <vt:i4>5</vt:i4>
      </vt:variant>
      <vt:variant>
        <vt:lpwstr>http://pushbuttonsummit.com/</vt:lpwstr>
      </vt:variant>
      <vt:variant>
        <vt:lpwstr/>
      </vt:variant>
      <vt:variant>
        <vt:i4>2556010</vt:i4>
      </vt:variant>
      <vt:variant>
        <vt:i4>57</vt:i4>
      </vt:variant>
      <vt:variant>
        <vt:i4>0</vt:i4>
      </vt:variant>
      <vt:variant>
        <vt:i4>5</vt:i4>
      </vt:variant>
      <vt:variant>
        <vt:lpwstr>http://www.mundosdigitales.org</vt:lpwstr>
      </vt:variant>
      <vt:variant>
        <vt:lpwstr/>
      </vt:variant>
      <vt:variant>
        <vt:i4>5963878</vt:i4>
      </vt:variant>
      <vt:variant>
        <vt:i4>54</vt:i4>
      </vt:variant>
      <vt:variant>
        <vt:i4>0</vt:i4>
      </vt:variant>
      <vt:variant>
        <vt:i4>5</vt:i4>
      </vt:variant>
      <vt:variant>
        <vt:lpwstr>http://www.ccgexpo.cn</vt:lpwstr>
      </vt:variant>
      <vt:variant>
        <vt:lpwstr/>
      </vt:variant>
      <vt:variant>
        <vt:i4>1048672</vt:i4>
      </vt:variant>
      <vt:variant>
        <vt:i4>51</vt:i4>
      </vt:variant>
      <vt:variant>
        <vt:i4>0</vt:i4>
      </vt:variant>
      <vt:variant>
        <vt:i4>5</vt:i4>
      </vt:variant>
      <vt:variant>
        <vt:lpwstr>http://www.pixelvienna.com/7/</vt:lpwstr>
      </vt:variant>
      <vt:variant>
        <vt:lpwstr/>
      </vt:variant>
      <vt:variant>
        <vt:i4>5963878</vt:i4>
      </vt:variant>
      <vt:variant>
        <vt:i4>48</vt:i4>
      </vt:variant>
      <vt:variant>
        <vt:i4>0</vt:i4>
      </vt:variant>
      <vt:variant>
        <vt:i4>5</vt:i4>
      </vt:variant>
      <vt:variant>
        <vt:lpwstr>http://www.ccgexpo.cn</vt:lpwstr>
      </vt:variant>
      <vt:variant>
        <vt:lpwstr/>
      </vt:variant>
      <vt:variant>
        <vt:i4>4456480</vt:i4>
      </vt:variant>
      <vt:variant>
        <vt:i4>45</vt:i4>
      </vt:variant>
      <vt:variant>
        <vt:i4>0</vt:i4>
      </vt:variant>
      <vt:variant>
        <vt:i4>5</vt:i4>
      </vt:variant>
      <vt:variant>
        <vt:lpwstr>http://s2013.siggraph.org/attendees/courses/events/story-its-not-just-writers-anymore</vt:lpwstr>
      </vt:variant>
      <vt:variant>
        <vt:lpwstr/>
      </vt:variant>
      <vt:variant>
        <vt:i4>4784131</vt:i4>
      </vt:variant>
      <vt:variant>
        <vt:i4>42</vt:i4>
      </vt:variant>
      <vt:variant>
        <vt:i4>0</vt:i4>
      </vt:variant>
      <vt:variant>
        <vt:i4>5</vt:i4>
      </vt:variant>
      <vt:variant>
        <vt:lpwstr>http://www.siggraph.org/asia2013/courses</vt:lpwstr>
      </vt:variant>
      <vt:variant>
        <vt:lpwstr/>
      </vt:variant>
      <vt:variant>
        <vt:i4>3932284</vt:i4>
      </vt:variant>
      <vt:variant>
        <vt:i4>39</vt:i4>
      </vt:variant>
      <vt:variant>
        <vt:i4>0</vt:i4>
      </vt:variant>
      <vt:variant>
        <vt:i4>5</vt:i4>
      </vt:variant>
      <vt:variant>
        <vt:lpwstr>http://digra2014.eae.utah.edu/</vt:lpwstr>
      </vt:variant>
      <vt:variant>
        <vt:lpwstr/>
      </vt:variant>
      <vt:variant>
        <vt:i4>5767216</vt:i4>
      </vt:variant>
      <vt:variant>
        <vt:i4>36</vt:i4>
      </vt:variant>
      <vt:variant>
        <vt:i4>0</vt:i4>
      </vt:variant>
      <vt:variant>
        <vt:i4>5</vt:i4>
      </vt:variant>
      <vt:variant>
        <vt:lpwstr>http://www.detaoiacc.com/</vt:lpwstr>
      </vt:variant>
      <vt:variant>
        <vt:lpwstr/>
      </vt:variant>
      <vt:variant>
        <vt:i4>589896</vt:i4>
      </vt:variant>
      <vt:variant>
        <vt:i4>33</vt:i4>
      </vt:variant>
      <vt:variant>
        <vt:i4>0</vt:i4>
      </vt:variant>
      <vt:variant>
        <vt:i4>5</vt:i4>
      </vt:variant>
      <vt:variant>
        <vt:lpwstr>http://web.cfa.arizona.edu/hanson-film-institute</vt:lpwstr>
      </vt:variant>
      <vt:variant>
        <vt:lpwstr/>
      </vt:variant>
      <vt:variant>
        <vt:i4>7012352</vt:i4>
      </vt:variant>
      <vt:variant>
        <vt:i4>30</vt:i4>
      </vt:variant>
      <vt:variant>
        <vt:i4>0</vt:i4>
      </vt:variant>
      <vt:variant>
        <vt:i4>5</vt:i4>
      </vt:variant>
      <vt:variant>
        <vt:lpwstr>http://www.griffith.edu.au/visual-creative-arts/queensland-college-art/studios/griffith-film-school</vt:lpwstr>
      </vt:variant>
      <vt:variant>
        <vt:lpwstr/>
      </vt:variant>
      <vt:variant>
        <vt:i4>8060963</vt:i4>
      </vt:variant>
      <vt:variant>
        <vt:i4>27</vt:i4>
      </vt:variant>
      <vt:variant>
        <vt:i4>0</vt:i4>
      </vt:variant>
      <vt:variant>
        <vt:i4>5</vt:i4>
      </vt:variant>
      <vt:variant>
        <vt:lpwstr>http://www.siggraph.org/asia2012/courses-detail?id=100-766&amp;session=courses</vt:lpwstr>
      </vt:variant>
      <vt:variant>
        <vt:lpwstr/>
      </vt:variant>
      <vt:variant>
        <vt:i4>3342356</vt:i4>
      </vt:variant>
      <vt:variant>
        <vt:i4>24</vt:i4>
      </vt:variant>
      <vt:variant>
        <vt:i4>0</vt:i4>
      </vt:variant>
      <vt:variant>
        <vt:i4>5</vt:i4>
      </vt:variant>
      <vt:variant>
        <vt:lpwstr>https://www.fmx.de/about/history/fmx-2013/program-2013.html</vt:lpwstr>
      </vt:variant>
      <vt:variant>
        <vt:lpwstr>!/list?t=130</vt:lpwstr>
      </vt:variant>
      <vt:variant>
        <vt:i4>4194306</vt:i4>
      </vt:variant>
      <vt:variant>
        <vt:i4>21</vt:i4>
      </vt:variant>
      <vt:variant>
        <vt:i4>0</vt:i4>
      </vt:variant>
      <vt:variant>
        <vt:i4>5</vt:i4>
      </vt:variant>
      <vt:variant>
        <vt:lpwstr>http://www.mundosdigitales.org/en/conferencias/caldwell.html</vt:lpwstr>
      </vt:variant>
      <vt:variant>
        <vt:lpwstr/>
      </vt:variant>
      <vt:variant>
        <vt:i4>4456480</vt:i4>
      </vt:variant>
      <vt:variant>
        <vt:i4>18</vt:i4>
      </vt:variant>
      <vt:variant>
        <vt:i4>0</vt:i4>
      </vt:variant>
      <vt:variant>
        <vt:i4>5</vt:i4>
      </vt:variant>
      <vt:variant>
        <vt:lpwstr>http://s2013.siggraph.org/attendees/courses/events/story-its-not-just-writers-anymore</vt:lpwstr>
      </vt:variant>
      <vt:variant>
        <vt:lpwstr/>
      </vt:variant>
      <vt:variant>
        <vt:i4>6160459</vt:i4>
      </vt:variant>
      <vt:variant>
        <vt:i4>15</vt:i4>
      </vt:variant>
      <vt:variant>
        <vt:i4>0</vt:i4>
      </vt:variant>
      <vt:variant>
        <vt:i4>5</vt:i4>
      </vt:variant>
      <vt:variant>
        <vt:lpwstr>http://www.detaoiacc.com/?p=2490</vt:lpwstr>
      </vt:variant>
      <vt:variant>
        <vt:lpwstr/>
      </vt:variant>
      <vt:variant>
        <vt:i4>6094915</vt:i4>
      </vt:variant>
      <vt:variant>
        <vt:i4>12</vt:i4>
      </vt:variant>
      <vt:variant>
        <vt:i4>0</vt:i4>
      </vt:variant>
      <vt:variant>
        <vt:i4>5</vt:i4>
      </vt:variant>
      <vt:variant>
        <vt:lpwstr>http://www.detaoiacc.com/?p=2215</vt:lpwstr>
      </vt:variant>
      <vt:variant>
        <vt:lpwstr/>
      </vt:variant>
      <vt:variant>
        <vt:i4>5308526</vt:i4>
      </vt:variant>
      <vt:variant>
        <vt:i4>9</vt:i4>
      </vt:variant>
      <vt:variant>
        <vt:i4>0</vt:i4>
      </vt:variant>
      <vt:variant>
        <vt:i4>5</vt:i4>
      </vt:variant>
      <vt:variant>
        <vt:lpwstr>http://www.awntv.com/videos/professional-spotlight-craig-caldwell-fmx-2013-part-1</vt:lpwstr>
      </vt:variant>
      <vt:variant>
        <vt:lpwstr/>
      </vt:variant>
      <vt:variant>
        <vt:i4>393301</vt:i4>
      </vt:variant>
      <vt:variant>
        <vt:i4>6</vt:i4>
      </vt:variant>
      <vt:variant>
        <vt:i4>0</vt:i4>
      </vt:variant>
      <vt:variant>
        <vt:i4>5</vt:i4>
      </vt:variant>
      <vt:variant>
        <vt:lpwstr>http://www.innovationutah.com/index.html</vt:lpwstr>
      </vt:variant>
      <vt:variant>
        <vt:lpwstr/>
      </vt:variant>
      <vt:variant>
        <vt:i4>7864382</vt:i4>
      </vt:variant>
      <vt:variant>
        <vt:i4>3</vt:i4>
      </vt:variant>
      <vt:variant>
        <vt:i4>0</vt:i4>
      </vt:variant>
      <vt:variant>
        <vt:i4>5</vt:i4>
      </vt:variant>
      <vt:variant>
        <vt:lpwstr>http://www.film.utah.edu/index.php/faculty/detail/craig_caldwell/</vt:lpwstr>
      </vt:variant>
      <vt:variant>
        <vt:lpwstr/>
      </vt:variant>
      <vt:variant>
        <vt:i4>6946840</vt:i4>
      </vt:variant>
      <vt:variant>
        <vt:i4>0</vt:i4>
      </vt:variant>
      <vt:variant>
        <vt:i4>0</vt:i4>
      </vt:variant>
      <vt:variant>
        <vt:i4>5</vt:i4>
      </vt:variant>
      <vt:variant>
        <vt:lpwstr>http://www.princetonreview.com/game-design.aspx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Craig Caldwell</dc:creator>
  <cp:keywords/>
  <dc:description/>
  <cp:lastModifiedBy>Caldwell, Craig B - (craig)</cp:lastModifiedBy>
  <cp:revision>2</cp:revision>
  <cp:lastPrinted>2015-08-19T00:04:00Z</cp:lastPrinted>
  <dcterms:created xsi:type="dcterms:W3CDTF">2023-02-07T16:59:00Z</dcterms:created>
  <dcterms:modified xsi:type="dcterms:W3CDTF">2023-02-07T16:59:00Z</dcterms:modified>
  <cp:category/>
</cp:coreProperties>
</file>