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8EBA" w14:textId="5444AA1D" w:rsidR="003A0EFA" w:rsidRPr="00356B98" w:rsidRDefault="00627C17" w:rsidP="00627C17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397B3D47" w14:textId="4ACF1556" w:rsidR="003A0EFA" w:rsidRDefault="003A0EFA" w:rsidP="003A0EFA">
      <w:pPr>
        <w:ind w:left="6840" w:firstLine="360"/>
        <w:jc w:val="center"/>
        <w:rPr>
          <w:rFonts w:ascii="Arial" w:hAnsi="Arial" w:cs="Arial"/>
          <w:bCs/>
          <w:i/>
          <w:sz w:val="22"/>
          <w:szCs w:val="22"/>
        </w:rPr>
      </w:pPr>
      <w:r w:rsidRPr="00356B98"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4C5F50">
        <w:rPr>
          <w:rFonts w:ascii="Arial" w:hAnsi="Arial" w:cs="Arial"/>
          <w:bCs/>
          <w:i/>
          <w:sz w:val="22"/>
          <w:szCs w:val="22"/>
        </w:rPr>
        <w:t>3</w:t>
      </w:r>
      <w:r w:rsidR="007C4DD6">
        <w:rPr>
          <w:rFonts w:ascii="Arial" w:hAnsi="Arial" w:cs="Arial"/>
          <w:bCs/>
          <w:i/>
          <w:sz w:val="22"/>
          <w:szCs w:val="22"/>
        </w:rPr>
        <w:t>/</w:t>
      </w:r>
      <w:r w:rsidR="004C5F50">
        <w:rPr>
          <w:rFonts w:ascii="Arial" w:hAnsi="Arial" w:cs="Arial"/>
          <w:bCs/>
          <w:i/>
          <w:sz w:val="22"/>
          <w:szCs w:val="22"/>
        </w:rPr>
        <w:t>11</w:t>
      </w:r>
      <w:r w:rsidR="007C4DD6">
        <w:rPr>
          <w:rFonts w:ascii="Arial" w:hAnsi="Arial" w:cs="Arial"/>
          <w:bCs/>
          <w:i/>
          <w:sz w:val="22"/>
          <w:szCs w:val="22"/>
        </w:rPr>
        <w:t>/2</w:t>
      </w:r>
      <w:r w:rsidR="00D6324E">
        <w:rPr>
          <w:rFonts w:ascii="Arial" w:hAnsi="Arial" w:cs="Arial"/>
          <w:bCs/>
          <w:i/>
          <w:sz w:val="22"/>
          <w:szCs w:val="22"/>
        </w:rPr>
        <w:t>4</w:t>
      </w:r>
    </w:p>
    <w:p w14:paraId="47EAA01D" w14:textId="77777777" w:rsidR="003A0EFA" w:rsidRPr="00482F54" w:rsidRDefault="003A0EFA" w:rsidP="003A0E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6B98">
        <w:rPr>
          <w:rFonts w:ascii="Arial" w:hAnsi="Arial" w:cs="Arial"/>
          <w:b/>
          <w:bCs/>
          <w:sz w:val="22"/>
          <w:szCs w:val="22"/>
        </w:rPr>
        <w:t>A.  </w:t>
      </w:r>
      <w:r w:rsidRPr="00482F54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0F0D51C7" w14:textId="77777777" w:rsidR="003A0EFA" w:rsidRPr="00482F54" w:rsidRDefault="003A0EFA" w:rsidP="003A0EF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88"/>
      </w:tblGrid>
      <w:tr w:rsidR="003A0EFA" w:rsidRPr="00482F54" w14:paraId="6087CB1F" w14:textId="77777777">
        <w:trPr>
          <w:tblCellSpacing w:w="7" w:type="dxa"/>
        </w:trPr>
        <w:tc>
          <w:tcPr>
            <w:tcW w:w="9360" w:type="dxa"/>
          </w:tcPr>
          <w:p w14:paraId="0D06FF96" w14:textId="2F2DCF3F" w:rsidR="00933B5C" w:rsidRPr="006B6810" w:rsidRDefault="003A0EFA" w:rsidP="009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Nanci McLeskey</w:t>
            </w:r>
            <w:r w:rsidRPr="00482F54"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="00E300F9">
              <w:rPr>
                <w:rFonts w:ascii="Arial" w:hAnsi="Arial" w:cs="Arial"/>
                <w:caps/>
                <w:sz w:val="22"/>
                <w:szCs w:val="22"/>
              </w:rPr>
              <w:t xml:space="preserve">DNP, </w:t>
            </w:r>
            <w:r w:rsidRPr="00482F54">
              <w:rPr>
                <w:rFonts w:ascii="Arial" w:hAnsi="Arial" w:cs="Arial"/>
                <w:caps/>
                <w:sz w:val="22"/>
                <w:szCs w:val="22"/>
              </w:rPr>
              <w:t>MCG, MD</w:t>
            </w:r>
            <w:r w:rsidR="00B95F5A" w:rsidRPr="00482F54">
              <w:rPr>
                <w:rFonts w:ascii="Arial" w:hAnsi="Arial" w:cs="Arial"/>
                <w:sz w:val="22"/>
                <w:szCs w:val="22"/>
              </w:rPr>
              <w:t>iv</w:t>
            </w:r>
            <w:r w:rsidRPr="00482F54"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="00D13FE3">
              <w:rPr>
                <w:rFonts w:ascii="Arial" w:hAnsi="Arial" w:cs="Arial"/>
                <w:caps/>
                <w:sz w:val="22"/>
                <w:szCs w:val="22"/>
              </w:rPr>
              <w:t>GERO</w:t>
            </w:r>
            <w:r w:rsidRPr="00482F54">
              <w:rPr>
                <w:rFonts w:ascii="Arial" w:hAnsi="Arial" w:cs="Arial"/>
                <w:caps/>
                <w:sz w:val="22"/>
                <w:szCs w:val="22"/>
              </w:rPr>
              <w:t>-BC, FNGNA</w:t>
            </w:r>
          </w:p>
        </w:tc>
      </w:tr>
      <w:tr w:rsidR="003A0EFA" w:rsidRPr="00482F54" w14:paraId="0D527420" w14:textId="77777777">
        <w:trPr>
          <w:tblCellSpacing w:w="7" w:type="dxa"/>
        </w:trPr>
        <w:tc>
          <w:tcPr>
            <w:tcW w:w="9360" w:type="dxa"/>
          </w:tcPr>
          <w:p w14:paraId="548855DA" w14:textId="1BF45390" w:rsidR="003A0EFA" w:rsidRPr="00482F54" w:rsidRDefault="00FB7743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r w:rsidR="00AF38BD">
              <w:rPr>
                <w:rFonts w:ascii="Arial" w:hAnsi="Arial" w:cs="Arial"/>
                <w:bCs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Professor (C</w:t>
            </w:r>
            <w:r w:rsidR="002C50C9">
              <w:rPr>
                <w:rFonts w:ascii="Arial" w:hAnsi="Arial" w:cs="Arial"/>
                <w:bCs/>
                <w:sz w:val="22"/>
                <w:szCs w:val="22"/>
              </w:rPr>
              <w:t>linical)</w:t>
            </w:r>
          </w:p>
        </w:tc>
      </w:tr>
      <w:tr w:rsidR="003A0EFA" w:rsidRPr="00482F54" w14:paraId="03CA29C0" w14:textId="77777777">
        <w:trPr>
          <w:tblCellSpacing w:w="7" w:type="dxa"/>
        </w:trPr>
        <w:tc>
          <w:tcPr>
            <w:tcW w:w="9360" w:type="dxa"/>
          </w:tcPr>
          <w:p w14:paraId="2F3DA0A1" w14:textId="77777777" w:rsidR="003A0EFA" w:rsidRPr="00482F54" w:rsidRDefault="00B95F5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College of Nursing</w:t>
            </w:r>
          </w:p>
          <w:p w14:paraId="6A481262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  <w:p w14:paraId="69F627E5" w14:textId="77777777" w:rsidR="003A0EFA" w:rsidRPr="00482F54" w:rsidRDefault="0091645D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10 S</w:t>
            </w:r>
            <w:r w:rsidR="00B95F5A" w:rsidRPr="00482F54">
              <w:rPr>
                <w:rFonts w:ascii="Arial" w:hAnsi="Arial" w:cs="Arial"/>
                <w:sz w:val="22"/>
                <w:szCs w:val="22"/>
              </w:rPr>
              <w:t>outh 2000 East</w:t>
            </w:r>
          </w:p>
          <w:p w14:paraId="2365646B" w14:textId="77777777" w:rsidR="003A0EFA" w:rsidRPr="00482F54" w:rsidRDefault="00B95F5A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Salt Lake City, UT 8411</w:t>
            </w:r>
            <w:r w:rsidR="003A0EFA" w:rsidRPr="00482F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A0EFA" w:rsidRPr="00482F54" w14:paraId="494E4A13" w14:textId="77777777">
        <w:trPr>
          <w:tblCellSpacing w:w="7" w:type="dxa"/>
        </w:trPr>
        <w:tc>
          <w:tcPr>
            <w:tcW w:w="9360" w:type="dxa"/>
          </w:tcPr>
          <w:p w14:paraId="7DB06C29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(w) 801-</w:t>
            </w:r>
            <w:r w:rsidR="00B95F5A" w:rsidRPr="00482F54">
              <w:rPr>
                <w:rFonts w:ascii="Arial" w:hAnsi="Arial" w:cs="Arial"/>
                <w:sz w:val="22"/>
                <w:szCs w:val="22"/>
              </w:rPr>
              <w:t>585-9583</w:t>
            </w:r>
          </w:p>
          <w:p w14:paraId="743250AF" w14:textId="0B199AB9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(c) 801-865-1915</w:t>
            </w:r>
          </w:p>
        </w:tc>
      </w:tr>
      <w:tr w:rsidR="003A0EFA" w:rsidRPr="00482F54" w14:paraId="5859EC8D" w14:textId="77777777">
        <w:trPr>
          <w:tblCellSpacing w:w="7" w:type="dxa"/>
        </w:trPr>
        <w:tc>
          <w:tcPr>
            <w:tcW w:w="9360" w:type="dxa"/>
          </w:tcPr>
          <w:p w14:paraId="5B7CA885" w14:textId="77777777" w:rsidR="003A0EFA" w:rsidRPr="00482F54" w:rsidRDefault="00000000" w:rsidP="00B95F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303C2" w:rsidRPr="00482F54">
                <w:rPr>
                  <w:rStyle w:val="Hyperlink"/>
                  <w:rFonts w:ascii="Arial" w:hAnsi="Arial" w:cs="Arial"/>
                  <w:sz w:val="22"/>
                  <w:szCs w:val="22"/>
                </w:rPr>
                <w:t>nanci.mcleskey@nurs.utah.edu</w:t>
              </w:r>
            </w:hyperlink>
            <w:r w:rsidR="000303C2" w:rsidRPr="00482F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1D48D7" w14:textId="5B67ED39" w:rsidR="003A0EFA" w:rsidRPr="00356B98" w:rsidRDefault="003A0EFA" w:rsidP="003A0EFA">
      <w:pPr>
        <w:rPr>
          <w:rFonts w:ascii="Arial" w:hAnsi="Arial" w:cs="Arial"/>
          <w:bCs/>
          <w:sz w:val="22"/>
          <w:szCs w:val="22"/>
          <w:u w:val="single"/>
        </w:rPr>
      </w:pPr>
    </w:p>
    <w:p w14:paraId="1AB68A45" w14:textId="77777777" w:rsidR="00A3113D" w:rsidRDefault="003A0EFA" w:rsidP="003A0E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6B98">
        <w:rPr>
          <w:rFonts w:ascii="Arial" w:hAnsi="Arial" w:cs="Arial"/>
          <w:b/>
          <w:bCs/>
          <w:sz w:val="22"/>
          <w:szCs w:val="22"/>
        </w:rPr>
        <w:t>B.</w:t>
      </w:r>
      <w:r w:rsidRPr="00356B98">
        <w:rPr>
          <w:rFonts w:ascii="Arial" w:hAnsi="Arial" w:cs="Arial"/>
          <w:b/>
          <w:bCs/>
          <w:sz w:val="22"/>
          <w:szCs w:val="22"/>
        </w:rPr>
        <w:tab/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14:paraId="0D863035" w14:textId="43102172" w:rsidR="003A0EFA" w:rsidRPr="00A3113D" w:rsidRDefault="00A3113D" w:rsidP="003A0EFA">
      <w:pPr>
        <w:rPr>
          <w:rFonts w:ascii="Arial" w:hAnsi="Arial" w:cs="Arial"/>
          <w:sz w:val="22"/>
          <w:szCs w:val="22"/>
        </w:rPr>
      </w:pPr>
      <w:r w:rsidRPr="00A31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Pr="00A3113D">
        <w:rPr>
          <w:rFonts w:ascii="Arial" w:hAnsi="Arial" w:cs="Arial"/>
          <w:bCs/>
          <w:sz w:val="22"/>
          <w:szCs w:val="22"/>
          <w:u w:val="single"/>
        </w:rPr>
        <w:t>Year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A3113D">
        <w:rPr>
          <w:rFonts w:ascii="Arial" w:hAnsi="Arial" w:cs="Arial"/>
          <w:bCs/>
          <w:sz w:val="22"/>
          <w:szCs w:val="22"/>
          <w:u w:val="single"/>
        </w:rPr>
        <w:t>Degree</w:t>
      </w:r>
      <w:r w:rsidRPr="00A3113D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A3113D">
        <w:rPr>
          <w:rFonts w:ascii="Arial" w:hAnsi="Arial" w:cs="Arial"/>
          <w:bCs/>
          <w:sz w:val="22"/>
          <w:szCs w:val="22"/>
          <w:u w:val="single"/>
        </w:rPr>
        <w:t>Institution (Area of Study/Specialization)</w:t>
      </w:r>
      <w:r w:rsidR="003A0EFA" w:rsidRPr="00A3113D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CellSpacing w:w="7" w:type="dxa"/>
        <w:tblInd w:w="46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0"/>
        <w:gridCol w:w="2171"/>
        <w:gridCol w:w="6110"/>
      </w:tblGrid>
      <w:tr w:rsidR="0091584D" w:rsidRPr="002870FE" w14:paraId="0A56D312" w14:textId="77777777">
        <w:trPr>
          <w:tblCellSpacing w:w="7" w:type="dxa"/>
        </w:trPr>
        <w:tc>
          <w:tcPr>
            <w:tcW w:w="1619" w:type="dxa"/>
          </w:tcPr>
          <w:p w14:paraId="0075098F" w14:textId="707E4F34" w:rsidR="006B6810" w:rsidRDefault="00525964" w:rsidP="00E30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D8061C8" w14:textId="77777777" w:rsidR="006774D0" w:rsidRDefault="006774D0" w:rsidP="00E30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0CE31526" w14:textId="77777777" w:rsidR="006774D0" w:rsidRDefault="006774D0" w:rsidP="00E30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F1616" w14:textId="77777777" w:rsidR="006774D0" w:rsidRDefault="006774D0" w:rsidP="00E30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F4E8B" w14:textId="77777777" w:rsidR="006774D0" w:rsidRDefault="006774D0" w:rsidP="00E30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4EA6A" w14:textId="77777777" w:rsidR="006774D0" w:rsidRDefault="006774D0" w:rsidP="00E30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4F431" w14:textId="4134425F" w:rsidR="0091584D" w:rsidRDefault="0091584D" w:rsidP="00E30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157" w:type="dxa"/>
          </w:tcPr>
          <w:p w14:paraId="009944CB" w14:textId="77777777" w:rsidR="006B6810" w:rsidRDefault="006B681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4F9A6" w14:textId="1A9CEEAA" w:rsidR="0091584D" w:rsidRDefault="0091584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Train-the-Trainer</w:t>
            </w:r>
            <w:r w:rsidR="006564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075F93" w14:textId="77777777" w:rsidR="0091584D" w:rsidRDefault="0091584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F5E6F" w14:textId="77777777" w:rsidR="006774D0" w:rsidRDefault="006774D0" w:rsidP="00677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6AA1C" w14:textId="77777777" w:rsidR="006774D0" w:rsidRDefault="006774D0" w:rsidP="00677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8A939" w14:textId="77777777" w:rsidR="006774D0" w:rsidRDefault="006774D0" w:rsidP="00677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A54A8" w14:textId="77777777" w:rsidR="006774D0" w:rsidRDefault="006774D0" w:rsidP="0067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Train-the-Trainer </w:t>
            </w:r>
          </w:p>
          <w:p w14:paraId="1E08C229" w14:textId="77777777" w:rsidR="006774D0" w:rsidRDefault="006774D0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12F0DA15" w14:textId="77777777" w:rsidR="006B6810" w:rsidRDefault="006B6810" w:rsidP="00656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D55B8" w14:textId="77777777" w:rsidR="006774D0" w:rsidRDefault="006774D0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 Consortium (ELNEC)-Geriatrics</w:t>
            </w:r>
          </w:p>
          <w:p w14:paraId="6BB35C7C" w14:textId="77777777" w:rsidR="006774D0" w:rsidRDefault="006774D0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Colleges of Nursing</w:t>
            </w:r>
          </w:p>
          <w:p w14:paraId="3FAFBC93" w14:textId="2411762D" w:rsidR="006774D0" w:rsidRDefault="006774D0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  <w:p w14:paraId="7298D1BE" w14:textId="77777777" w:rsidR="006774D0" w:rsidRDefault="006774D0" w:rsidP="00656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C6B52" w14:textId="77777777" w:rsidR="00B23116" w:rsidRDefault="00E055DA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</w:t>
            </w:r>
            <w:r w:rsidR="006564AA">
              <w:rPr>
                <w:rFonts w:ascii="Arial" w:hAnsi="Arial" w:cs="Arial"/>
                <w:sz w:val="22"/>
                <w:szCs w:val="22"/>
              </w:rPr>
              <w:t xml:space="preserve"> Palliative Oncology Care into Doctor of Nu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564AA">
              <w:rPr>
                <w:rFonts w:ascii="Arial" w:hAnsi="Arial" w:cs="Arial"/>
                <w:sz w:val="22"/>
                <w:szCs w:val="22"/>
              </w:rPr>
              <w:t>sing Practice (DNP) Educational and Clinical Practice course</w:t>
            </w:r>
          </w:p>
          <w:p w14:paraId="4F832024" w14:textId="5A8DE807" w:rsidR="006564AA" w:rsidRDefault="006564AA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</w:t>
            </w:r>
            <w:r w:rsidR="00142D35">
              <w:rPr>
                <w:rFonts w:ascii="Arial" w:hAnsi="Arial" w:cs="Arial"/>
                <w:sz w:val="22"/>
                <w:szCs w:val="22"/>
              </w:rPr>
              <w:t xml:space="preserve"> Consortium (ELNEC)</w:t>
            </w:r>
          </w:p>
          <w:p w14:paraId="7474D553" w14:textId="77777777" w:rsidR="006564AA" w:rsidRDefault="006564AA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Colleges of Nursing</w:t>
            </w:r>
          </w:p>
          <w:p w14:paraId="510D67E0" w14:textId="54966E40" w:rsidR="00525964" w:rsidRPr="00482F54" w:rsidRDefault="006564AA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</w:tr>
      <w:tr w:rsidR="003A0EFA" w:rsidRPr="002870FE" w14:paraId="0D98A2F7" w14:textId="77777777">
        <w:trPr>
          <w:tblCellSpacing w:w="7" w:type="dxa"/>
        </w:trPr>
        <w:tc>
          <w:tcPr>
            <w:tcW w:w="1619" w:type="dxa"/>
          </w:tcPr>
          <w:p w14:paraId="12A3AE6A" w14:textId="53E21A22" w:rsidR="008A15AD" w:rsidRDefault="00E300F9" w:rsidP="00E30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FF41793" w14:textId="3CE89339" w:rsidR="003A0EFA" w:rsidRPr="002870FE" w:rsidRDefault="00E300F9" w:rsidP="00E30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157" w:type="dxa"/>
          </w:tcPr>
          <w:p w14:paraId="549FD463" w14:textId="77777777" w:rsidR="008A15AD" w:rsidRDefault="008A15A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956B2" w14:textId="7D00077C" w:rsidR="00957D54" w:rsidRPr="002870FE" w:rsidRDefault="00E300F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 of Nursing Practice</w:t>
            </w:r>
          </w:p>
        </w:tc>
        <w:tc>
          <w:tcPr>
            <w:tcW w:w="6089" w:type="dxa"/>
          </w:tcPr>
          <w:p w14:paraId="2A107687" w14:textId="77777777" w:rsidR="008A15AD" w:rsidRDefault="008A15AD" w:rsidP="00E30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D94AE" w14:textId="723688CD" w:rsidR="00E300F9" w:rsidRPr="00482F54" w:rsidRDefault="00E300F9" w:rsidP="00E300F9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736095"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College of Nursing, Salt Lake City, UT</w:t>
            </w:r>
          </w:p>
          <w:p w14:paraId="6CBF9A8A" w14:textId="69093FF2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EFA" w:rsidRPr="002870FE" w14:paraId="3959D000" w14:textId="77777777">
        <w:trPr>
          <w:tblCellSpacing w:w="7" w:type="dxa"/>
        </w:trPr>
        <w:tc>
          <w:tcPr>
            <w:tcW w:w="1619" w:type="dxa"/>
          </w:tcPr>
          <w:p w14:paraId="052C2007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33B08777" w14:textId="30E0D8C4" w:rsidR="003A0EFA" w:rsidRPr="00482F54" w:rsidRDefault="003A0EFA" w:rsidP="00BB46A7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157" w:type="dxa"/>
          </w:tcPr>
          <w:p w14:paraId="08D56950" w14:textId="77777777" w:rsidR="008A15AD" w:rsidRDefault="008A15A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9C0BE" w14:textId="7416EC3D" w:rsidR="006D3297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Teaching Nursing Post Master</w:t>
            </w:r>
            <w:r w:rsidR="00D43A1E" w:rsidRPr="00482F54">
              <w:rPr>
                <w:rFonts w:ascii="Arial" w:hAnsi="Arial" w:cs="Arial"/>
                <w:sz w:val="22"/>
                <w:szCs w:val="22"/>
              </w:rPr>
              <w:t>s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</w:p>
        </w:tc>
        <w:tc>
          <w:tcPr>
            <w:tcW w:w="6089" w:type="dxa"/>
          </w:tcPr>
          <w:p w14:paraId="7E35E173" w14:textId="77777777" w:rsidR="008A15AD" w:rsidRDefault="008A15A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3EAB4" w14:textId="6F23ED09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142D35">
              <w:rPr>
                <w:rFonts w:ascii="Arial" w:hAnsi="Arial" w:cs="Arial"/>
                <w:sz w:val="22"/>
                <w:szCs w:val="22"/>
              </w:rPr>
              <w:t>,</w:t>
            </w:r>
            <w:r w:rsidR="00756990" w:rsidRPr="00482F54">
              <w:rPr>
                <w:rFonts w:ascii="Arial" w:hAnsi="Arial" w:cs="Arial"/>
                <w:sz w:val="22"/>
                <w:szCs w:val="22"/>
              </w:rPr>
              <w:t xml:space="preserve"> College of Nursing</w:t>
            </w:r>
            <w:r w:rsidRPr="00482F54">
              <w:rPr>
                <w:rFonts w:ascii="Arial" w:hAnsi="Arial" w:cs="Arial"/>
                <w:sz w:val="22"/>
                <w:szCs w:val="22"/>
              </w:rPr>
              <w:t>, Salt Lake City, UT</w:t>
            </w:r>
          </w:p>
          <w:p w14:paraId="47FFBF47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84D" w:rsidRPr="002870FE" w14:paraId="077B4A98" w14:textId="77777777">
        <w:trPr>
          <w:tblCellSpacing w:w="7" w:type="dxa"/>
        </w:trPr>
        <w:tc>
          <w:tcPr>
            <w:tcW w:w="1619" w:type="dxa"/>
          </w:tcPr>
          <w:p w14:paraId="2E71DCEB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1F3C1F1F" w14:textId="1FE95FC5" w:rsidR="0091584D" w:rsidRPr="00482F54" w:rsidRDefault="0091584D" w:rsidP="00B23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157" w:type="dxa"/>
          </w:tcPr>
          <w:p w14:paraId="6134E77B" w14:textId="77777777" w:rsidR="008A15AD" w:rsidRDefault="008A15AD" w:rsidP="00A71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2AE05" w14:textId="117C9F44" w:rsidR="0091584D" w:rsidRPr="00482F54" w:rsidRDefault="0091584D" w:rsidP="00A7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Train-the-Trainer </w:t>
            </w:r>
          </w:p>
        </w:tc>
        <w:tc>
          <w:tcPr>
            <w:tcW w:w="6089" w:type="dxa"/>
          </w:tcPr>
          <w:p w14:paraId="45A137CB" w14:textId="77777777" w:rsidR="008A15AD" w:rsidRDefault="008A15AD" w:rsidP="00656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9DC69" w14:textId="0553C5ED" w:rsidR="006564AA" w:rsidRDefault="006564AA" w:rsidP="0065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 Consortium (ELNEC)</w:t>
            </w:r>
            <w:r w:rsidR="005D6CC0">
              <w:rPr>
                <w:rFonts w:ascii="Arial" w:hAnsi="Arial" w:cs="Arial"/>
                <w:sz w:val="22"/>
                <w:szCs w:val="22"/>
              </w:rPr>
              <w:t>- Geriatrics</w:t>
            </w:r>
          </w:p>
          <w:p w14:paraId="4CE91F78" w14:textId="77777777" w:rsidR="0091584D" w:rsidRDefault="0091584D" w:rsidP="00915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Colleges of Nursing</w:t>
            </w:r>
          </w:p>
          <w:p w14:paraId="105AD3C8" w14:textId="54E645FB" w:rsidR="00525964" w:rsidRPr="00482F54" w:rsidRDefault="0091584D" w:rsidP="00915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</w:tr>
      <w:tr w:rsidR="003A0EFA" w:rsidRPr="002870FE" w14:paraId="71DB1D09" w14:textId="77777777">
        <w:trPr>
          <w:tblCellSpacing w:w="7" w:type="dxa"/>
        </w:trPr>
        <w:tc>
          <w:tcPr>
            <w:tcW w:w="1619" w:type="dxa"/>
          </w:tcPr>
          <w:p w14:paraId="123A3D22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458D553C" w14:textId="35C16B2E" w:rsidR="003A0EFA" w:rsidRPr="00482F54" w:rsidRDefault="003A0EFA" w:rsidP="00B23116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157" w:type="dxa"/>
          </w:tcPr>
          <w:p w14:paraId="5F47F5BA" w14:textId="77777777" w:rsidR="008A15AD" w:rsidRDefault="008A15AD" w:rsidP="004E77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BB257" w14:textId="3E8D4204" w:rsidR="006D3297" w:rsidRPr="00482F54" w:rsidRDefault="003A0EFA" w:rsidP="004E77F9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Master of 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 xml:space="preserve">Clinical Gerontology </w:t>
            </w:r>
          </w:p>
        </w:tc>
        <w:tc>
          <w:tcPr>
            <w:tcW w:w="6089" w:type="dxa"/>
          </w:tcPr>
          <w:p w14:paraId="66AAB922" w14:textId="77777777" w:rsidR="008A15AD" w:rsidRDefault="008A15AD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0DC5A1C1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mallCaps/>
                <w:sz w:val="22"/>
                <w:szCs w:val="22"/>
              </w:rPr>
              <w:t>B</w:t>
            </w:r>
            <w:r w:rsidRPr="00482F54">
              <w:rPr>
                <w:rFonts w:ascii="Arial" w:hAnsi="Arial" w:cs="Arial"/>
                <w:sz w:val="22"/>
                <w:szCs w:val="22"/>
              </w:rPr>
              <w:t>aylor University, Waco, TX</w:t>
            </w:r>
          </w:p>
        </w:tc>
      </w:tr>
      <w:tr w:rsidR="003A0EFA" w:rsidRPr="002870FE" w14:paraId="14824C48" w14:textId="77777777">
        <w:trPr>
          <w:tblCellSpacing w:w="7" w:type="dxa"/>
        </w:trPr>
        <w:tc>
          <w:tcPr>
            <w:tcW w:w="1619" w:type="dxa"/>
          </w:tcPr>
          <w:p w14:paraId="4C2A662C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7DF5DDBF" w14:textId="77777777" w:rsidR="003A0EFA" w:rsidRPr="00482F54" w:rsidRDefault="003A0EFA" w:rsidP="00EC47CD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157" w:type="dxa"/>
          </w:tcPr>
          <w:p w14:paraId="119E9435" w14:textId="77777777" w:rsidR="008A15AD" w:rsidRDefault="008A15AD" w:rsidP="00A31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8F5C6" w14:textId="5CDFE44F" w:rsidR="003A0EFA" w:rsidRPr="00482F54" w:rsidRDefault="003A0EFA" w:rsidP="00A3113D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Master of 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 xml:space="preserve">Divinity </w:t>
            </w:r>
          </w:p>
        </w:tc>
        <w:tc>
          <w:tcPr>
            <w:tcW w:w="6089" w:type="dxa"/>
          </w:tcPr>
          <w:p w14:paraId="0BA87027" w14:textId="77777777" w:rsidR="008A15AD" w:rsidRDefault="008A15AD" w:rsidP="003A0EF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ADF530F" w14:textId="57E332CD" w:rsidR="00627C17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caps/>
                <w:sz w:val="22"/>
                <w:szCs w:val="22"/>
              </w:rPr>
              <w:t>B</w:t>
            </w:r>
            <w:r w:rsidR="00756990" w:rsidRPr="00482F54">
              <w:rPr>
                <w:rFonts w:ascii="Arial" w:hAnsi="Arial" w:cs="Arial"/>
                <w:sz w:val="22"/>
                <w:szCs w:val="22"/>
              </w:rPr>
              <w:t>aylor University</w:t>
            </w:r>
            <w:r w:rsidR="00736095">
              <w:rPr>
                <w:rFonts w:ascii="Arial" w:hAnsi="Arial" w:cs="Arial"/>
                <w:sz w:val="22"/>
                <w:szCs w:val="22"/>
              </w:rPr>
              <w:t>,</w:t>
            </w:r>
            <w:r w:rsidR="00756990" w:rsidRPr="00482F54">
              <w:rPr>
                <w:rFonts w:ascii="Arial" w:hAnsi="Arial" w:cs="Arial"/>
                <w:sz w:val="22"/>
                <w:szCs w:val="22"/>
              </w:rPr>
              <w:t xml:space="preserve"> Truett Seminary,</w:t>
            </w:r>
            <w:r w:rsidR="00756990" w:rsidRPr="00482F54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482F54">
              <w:rPr>
                <w:rFonts w:ascii="Arial" w:hAnsi="Arial" w:cs="Arial"/>
                <w:sz w:val="22"/>
                <w:szCs w:val="22"/>
              </w:rPr>
              <w:t>Waco, TX</w:t>
            </w:r>
          </w:p>
        </w:tc>
      </w:tr>
      <w:tr w:rsidR="003A0EFA" w:rsidRPr="002870FE" w14:paraId="02E114DB" w14:textId="77777777">
        <w:trPr>
          <w:tblCellSpacing w:w="7" w:type="dxa"/>
        </w:trPr>
        <w:tc>
          <w:tcPr>
            <w:tcW w:w="1619" w:type="dxa"/>
          </w:tcPr>
          <w:p w14:paraId="740855E5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65B513EF" w14:textId="77777777" w:rsidR="003A0EFA" w:rsidRPr="00482F54" w:rsidRDefault="003A0EFA" w:rsidP="00EC47CD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157" w:type="dxa"/>
          </w:tcPr>
          <w:p w14:paraId="7EED6353" w14:textId="77777777" w:rsidR="008A15AD" w:rsidRDefault="008A15A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8D760" w14:textId="7ED41E02" w:rsidR="002A1F79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Clinical Pastoral Education </w:t>
            </w:r>
            <w:r w:rsidR="0082269A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6089" w:type="dxa"/>
          </w:tcPr>
          <w:p w14:paraId="4220C9E0" w14:textId="77777777" w:rsidR="008A15AD" w:rsidRDefault="008A15AD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C9B7C6F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Scott and White Hospital, Temple, TX</w:t>
            </w:r>
          </w:p>
          <w:p w14:paraId="440159DC" w14:textId="77777777" w:rsidR="003A0EFA" w:rsidRPr="00482F54" w:rsidRDefault="003A0EFA" w:rsidP="003A0EF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A0EFA" w:rsidRPr="002870FE" w14:paraId="62C69153" w14:textId="77777777">
        <w:trPr>
          <w:tblCellSpacing w:w="7" w:type="dxa"/>
        </w:trPr>
        <w:tc>
          <w:tcPr>
            <w:tcW w:w="1619" w:type="dxa"/>
          </w:tcPr>
          <w:p w14:paraId="2A90419E" w14:textId="77777777" w:rsidR="008A15AD" w:rsidRDefault="008A15AD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0FE9D76C" w14:textId="77777777" w:rsidR="003A0EFA" w:rsidRPr="00482F54" w:rsidRDefault="003A0EFA" w:rsidP="00EC47CD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1971</w:t>
            </w:r>
          </w:p>
        </w:tc>
        <w:tc>
          <w:tcPr>
            <w:tcW w:w="2157" w:type="dxa"/>
          </w:tcPr>
          <w:p w14:paraId="7B320CDB" w14:textId="77777777" w:rsidR="008A15AD" w:rsidRDefault="008A15A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A171E" w14:textId="63BCB3A6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6089" w:type="dxa"/>
          </w:tcPr>
          <w:p w14:paraId="4A24322E" w14:textId="77777777" w:rsidR="008A15AD" w:rsidRDefault="008A15AD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5E6D001" w14:textId="69A5FC07" w:rsidR="003A0EFA" w:rsidRPr="00482F54" w:rsidRDefault="003A0EFA" w:rsidP="008A1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caps/>
                <w:sz w:val="22"/>
                <w:szCs w:val="22"/>
              </w:rPr>
              <w:t>C</w:t>
            </w:r>
            <w:r w:rsidRPr="00482F54">
              <w:rPr>
                <w:rFonts w:ascii="Arial" w:hAnsi="Arial" w:cs="Arial"/>
                <w:sz w:val="22"/>
                <w:szCs w:val="22"/>
              </w:rPr>
              <w:t>olumbia University, School of Nursing, New York, NY</w:t>
            </w:r>
          </w:p>
        </w:tc>
      </w:tr>
    </w:tbl>
    <w:p w14:paraId="0EA52F85" w14:textId="77777777" w:rsidR="003A0EFA" w:rsidRDefault="003A0EFA" w:rsidP="00525964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</w:p>
    <w:p w14:paraId="57CEB6CE" w14:textId="77777777" w:rsidR="00AC2551" w:rsidRDefault="00AC2551" w:rsidP="00525964">
      <w:pPr>
        <w:rPr>
          <w:rFonts w:ascii="Arial" w:hAnsi="Arial" w:cs="Arial"/>
          <w:sz w:val="22"/>
          <w:szCs w:val="22"/>
        </w:rPr>
      </w:pPr>
    </w:p>
    <w:p w14:paraId="3047D46E" w14:textId="77777777" w:rsidR="00AC2551" w:rsidRPr="00356B98" w:rsidRDefault="00AC2551" w:rsidP="00525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3A0EFA" w:rsidRPr="002870FE" w14:paraId="0704AA80" w14:textId="77777777">
        <w:tc>
          <w:tcPr>
            <w:tcW w:w="3060" w:type="dxa"/>
          </w:tcPr>
          <w:p w14:paraId="721CCC18" w14:textId="77777777" w:rsidR="003A0EFA" w:rsidRPr="002870FE" w:rsidRDefault="003A0EFA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  <w:p w14:paraId="55CE9932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71D8035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EFA" w:rsidRPr="00482F54" w14:paraId="6E298B3D" w14:textId="77777777">
        <w:tc>
          <w:tcPr>
            <w:tcW w:w="3060" w:type="dxa"/>
          </w:tcPr>
          <w:p w14:paraId="59D8C433" w14:textId="1BA8D579" w:rsidR="003A0EFA" w:rsidRDefault="00756990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Board Certified </w:t>
            </w:r>
            <w:r w:rsidR="003A0EFA" w:rsidRPr="00482F54">
              <w:rPr>
                <w:rFonts w:ascii="Arial" w:hAnsi="Arial" w:cs="Arial"/>
                <w:sz w:val="22"/>
                <w:szCs w:val="22"/>
              </w:rPr>
              <w:t>Gerontological Nurse</w:t>
            </w:r>
          </w:p>
          <w:p w14:paraId="590DA313" w14:textId="4808124D" w:rsidR="00D44E15" w:rsidRPr="00482F54" w:rsidRDefault="00D44E15" w:rsidP="00C47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7B36010A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#2006005691</w:t>
            </w:r>
          </w:p>
          <w:p w14:paraId="371244BF" w14:textId="77777777" w:rsidR="00D44E15" w:rsidRDefault="003A0EFA" w:rsidP="007415F5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American Nurses Credentialing </w:t>
            </w:r>
            <w:r w:rsidR="007415F5" w:rsidRPr="00482F54">
              <w:rPr>
                <w:rFonts w:ascii="Arial" w:hAnsi="Arial" w:cs="Arial"/>
                <w:sz w:val="22"/>
                <w:szCs w:val="22"/>
              </w:rPr>
              <w:t>Center</w:t>
            </w:r>
          </w:p>
          <w:p w14:paraId="7306FD1F" w14:textId="7B08CD58" w:rsidR="0090046C" w:rsidRPr="00482F54" w:rsidRDefault="00A715EC" w:rsidP="00C47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2C50C9">
              <w:rPr>
                <w:rFonts w:ascii="Arial" w:hAnsi="Arial" w:cs="Arial"/>
                <w:sz w:val="22"/>
                <w:szCs w:val="22"/>
              </w:rPr>
              <w:t>-202</w:t>
            </w:r>
            <w:r w:rsidR="005A0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0EFA" w:rsidRPr="00482F54" w14:paraId="66906313" w14:textId="77777777">
        <w:tc>
          <w:tcPr>
            <w:tcW w:w="3060" w:type="dxa"/>
          </w:tcPr>
          <w:p w14:paraId="4ACFA277" w14:textId="497A17CC" w:rsidR="003A0EFA" w:rsidRPr="00482F54" w:rsidRDefault="003A0EFA" w:rsidP="003A0EF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Utah Registered Nurse </w:t>
            </w:r>
          </w:p>
        </w:tc>
        <w:tc>
          <w:tcPr>
            <w:tcW w:w="6840" w:type="dxa"/>
          </w:tcPr>
          <w:p w14:paraId="09B884DE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License #6200638-3102</w:t>
            </w:r>
          </w:p>
          <w:p w14:paraId="1A987A16" w14:textId="03862D57" w:rsidR="00A715EC" w:rsidRPr="00482F54" w:rsidRDefault="00DA1170" w:rsidP="001F4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428ED">
              <w:rPr>
                <w:rFonts w:ascii="Arial" w:hAnsi="Arial" w:cs="Arial"/>
                <w:sz w:val="22"/>
                <w:szCs w:val="22"/>
              </w:rPr>
              <w:t>2</w:t>
            </w:r>
            <w:r w:rsidR="006C3D2F">
              <w:rPr>
                <w:rFonts w:ascii="Arial" w:hAnsi="Arial" w:cs="Arial"/>
                <w:sz w:val="22"/>
                <w:szCs w:val="22"/>
              </w:rPr>
              <w:t>3</w:t>
            </w:r>
            <w:r w:rsidR="001F4060">
              <w:rPr>
                <w:rFonts w:ascii="Arial" w:hAnsi="Arial" w:cs="Arial"/>
                <w:sz w:val="22"/>
                <w:szCs w:val="22"/>
              </w:rPr>
              <w:t>-202</w:t>
            </w:r>
            <w:r w:rsidR="006C3D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704235B" w14:textId="74DD6127" w:rsidR="00520457" w:rsidRPr="00356B98" w:rsidRDefault="00520457" w:rsidP="003A0EFA">
      <w:pPr>
        <w:rPr>
          <w:rFonts w:ascii="Arial" w:hAnsi="Arial" w:cs="Arial"/>
          <w:b/>
          <w:bCs/>
          <w:sz w:val="22"/>
          <w:szCs w:val="22"/>
        </w:rPr>
      </w:pPr>
    </w:p>
    <w:p w14:paraId="284EA12E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6B8A3361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1"/>
        <w:gridCol w:w="8010"/>
      </w:tblGrid>
      <w:tr w:rsidR="003A0EFA" w:rsidRPr="002870FE" w14:paraId="38224720" w14:textId="77777777">
        <w:trPr>
          <w:tblCellSpacing w:w="7" w:type="dxa"/>
        </w:trPr>
        <w:tc>
          <w:tcPr>
            <w:tcW w:w="2070" w:type="dxa"/>
          </w:tcPr>
          <w:p w14:paraId="2FE20FFE" w14:textId="77777777" w:rsidR="003A0EFA" w:rsidRPr="00482F54" w:rsidRDefault="003A0EFA" w:rsidP="00482F54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</w:tcPr>
          <w:p w14:paraId="0E8C5194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3A0EFA" w:rsidRPr="002870FE" w14:paraId="14C5184B" w14:textId="77777777">
        <w:trPr>
          <w:tblCellSpacing w:w="7" w:type="dxa"/>
        </w:trPr>
        <w:tc>
          <w:tcPr>
            <w:tcW w:w="2070" w:type="dxa"/>
          </w:tcPr>
          <w:p w14:paraId="0576A3E7" w14:textId="77777777" w:rsidR="00AF38BD" w:rsidRDefault="00AF38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</w:t>
            </w:r>
          </w:p>
          <w:p w14:paraId="0C76B91B" w14:textId="7743F764" w:rsidR="002C50C9" w:rsidRDefault="002C50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</w:t>
            </w:r>
            <w:r w:rsidR="00AF38BD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6A875F0" w14:textId="64789900" w:rsidR="003A0EFA" w:rsidRPr="00482F54" w:rsidRDefault="00383A50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2012-</w:t>
            </w:r>
            <w:r w:rsidR="002C50C9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989" w:type="dxa"/>
          </w:tcPr>
          <w:p w14:paraId="4F76FBAA" w14:textId="0138B339" w:rsidR="00AF38BD" w:rsidRDefault="00AF38BD" w:rsidP="00AF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 (clinical), U of U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College of Nursing, </w:t>
            </w:r>
            <w:r w:rsidRPr="00482F54">
              <w:rPr>
                <w:rFonts w:ascii="Arial" w:hAnsi="Arial" w:cs="Arial"/>
                <w:sz w:val="22"/>
                <w:szCs w:val="22"/>
              </w:rPr>
              <w:t>Salt Lake City, 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7FF48F2B" w14:textId="27A64A11" w:rsidR="00AF38BD" w:rsidRDefault="00AF38BD" w:rsidP="001D24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 (clinical), U of U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College of Nursing, </w:t>
            </w:r>
            <w:r w:rsidRPr="00482F54">
              <w:rPr>
                <w:rFonts w:ascii="Arial" w:hAnsi="Arial" w:cs="Arial"/>
                <w:sz w:val="22"/>
                <w:szCs w:val="22"/>
              </w:rPr>
              <w:t>Salt Lake City, 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02E13544" w14:textId="39C091CC" w:rsidR="003A0EFA" w:rsidRPr="00482F54" w:rsidRDefault="006E6D3F" w:rsidP="002C5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Instructor</w:t>
            </w:r>
            <w:r w:rsidR="00C02D50" w:rsidRPr="00482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D50">
              <w:rPr>
                <w:rFonts w:ascii="Arial" w:hAnsi="Arial" w:cs="Arial"/>
                <w:sz w:val="22"/>
                <w:szCs w:val="22"/>
              </w:rPr>
              <w:t>(</w:t>
            </w:r>
            <w:r w:rsidR="00C02D50" w:rsidRPr="00482F54">
              <w:rPr>
                <w:rFonts w:ascii="Arial" w:hAnsi="Arial" w:cs="Arial"/>
                <w:sz w:val="22"/>
                <w:szCs w:val="22"/>
              </w:rPr>
              <w:t>Clinical</w:t>
            </w:r>
            <w:r w:rsidR="00C02D50">
              <w:rPr>
                <w:rFonts w:ascii="Arial" w:hAnsi="Arial" w:cs="Arial"/>
                <w:sz w:val="22"/>
                <w:szCs w:val="22"/>
              </w:rPr>
              <w:t>),</w:t>
            </w:r>
            <w:r w:rsidR="00736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0C9">
              <w:rPr>
                <w:rFonts w:ascii="Arial" w:hAnsi="Arial" w:cs="Arial"/>
                <w:sz w:val="22"/>
                <w:szCs w:val="22"/>
              </w:rPr>
              <w:t>U of U</w:t>
            </w:r>
            <w:r w:rsidR="00383A50" w:rsidRPr="00482F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36095">
              <w:rPr>
                <w:rFonts w:ascii="Arial" w:hAnsi="Arial" w:cs="Arial"/>
                <w:sz w:val="22"/>
                <w:szCs w:val="22"/>
              </w:rPr>
              <w:t xml:space="preserve">College of Nursing, </w:t>
            </w:r>
            <w:r w:rsidR="00383A50" w:rsidRPr="00482F54">
              <w:rPr>
                <w:rFonts w:ascii="Arial" w:hAnsi="Arial" w:cs="Arial"/>
                <w:sz w:val="22"/>
                <w:szCs w:val="22"/>
              </w:rPr>
              <w:t>Salt Lake City, U</w:t>
            </w:r>
            <w:r w:rsidR="001D2449"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1D2449" w:rsidRPr="002870FE" w14:paraId="11FE8D8B" w14:textId="77777777">
        <w:trPr>
          <w:tblCellSpacing w:w="7" w:type="dxa"/>
        </w:trPr>
        <w:tc>
          <w:tcPr>
            <w:tcW w:w="2070" w:type="dxa"/>
          </w:tcPr>
          <w:p w14:paraId="70AC4852" w14:textId="5E451265" w:rsidR="001D2449" w:rsidRPr="00482F54" w:rsidRDefault="001D2449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2007-2011</w:t>
            </w:r>
          </w:p>
        </w:tc>
        <w:tc>
          <w:tcPr>
            <w:tcW w:w="7989" w:type="dxa"/>
          </w:tcPr>
          <w:p w14:paraId="1C5F6050" w14:textId="58B3F566" w:rsidR="001D2449" w:rsidRPr="00482F54" w:rsidRDefault="001D2449" w:rsidP="00C02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Adjunct Faculty, University of Utah, College of Nursing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Salt Lake City, UT</w:t>
            </w:r>
          </w:p>
        </w:tc>
      </w:tr>
      <w:tr w:rsidR="003A0EFA" w:rsidRPr="002870FE" w14:paraId="3E5D7438" w14:textId="77777777">
        <w:trPr>
          <w:tblCellSpacing w:w="7" w:type="dxa"/>
        </w:trPr>
        <w:tc>
          <w:tcPr>
            <w:tcW w:w="2070" w:type="dxa"/>
          </w:tcPr>
          <w:p w14:paraId="6841BDA1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2006-</w:t>
            </w:r>
            <w:r w:rsidR="00383A50" w:rsidRPr="00482F5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7989" w:type="dxa"/>
          </w:tcPr>
          <w:p w14:paraId="5C059FE9" w14:textId="4EE7B7C4" w:rsidR="00C02D50" w:rsidRDefault="003A0EFA" w:rsidP="00C02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Geriatrics Nurse Educator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02D50">
              <w:rPr>
                <w:rFonts w:ascii="Arial" w:hAnsi="Arial" w:cs="Arial"/>
                <w:sz w:val="22"/>
                <w:szCs w:val="22"/>
              </w:rPr>
              <w:t>School of Medicine</w:t>
            </w:r>
            <w:r w:rsidR="00736095">
              <w:rPr>
                <w:rFonts w:ascii="Arial" w:hAnsi="Arial" w:cs="Arial"/>
                <w:sz w:val="22"/>
                <w:szCs w:val="22"/>
              </w:rPr>
              <w:t>,</w:t>
            </w:r>
            <w:r w:rsidR="00C0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A24195" w:rsidRPr="00482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0C9">
              <w:rPr>
                <w:rFonts w:ascii="Arial" w:hAnsi="Arial" w:cs="Arial"/>
                <w:sz w:val="22"/>
                <w:szCs w:val="22"/>
              </w:rPr>
              <w:t>(U of U)</w:t>
            </w:r>
          </w:p>
          <w:p w14:paraId="5C297AEB" w14:textId="5ED494BF" w:rsidR="003A0EFA" w:rsidRPr="00482F54" w:rsidRDefault="003A0EFA" w:rsidP="00C02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Division of Geriatrics, Salt Lake City, UT</w:t>
            </w:r>
          </w:p>
        </w:tc>
      </w:tr>
      <w:tr w:rsidR="003A0EFA" w:rsidRPr="002870FE" w14:paraId="3DAF79AF" w14:textId="77777777">
        <w:trPr>
          <w:tblCellSpacing w:w="7" w:type="dxa"/>
        </w:trPr>
        <w:tc>
          <w:tcPr>
            <w:tcW w:w="2070" w:type="dxa"/>
          </w:tcPr>
          <w:p w14:paraId="224062EF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2002-2006</w:t>
            </w:r>
          </w:p>
        </w:tc>
        <w:tc>
          <w:tcPr>
            <w:tcW w:w="7989" w:type="dxa"/>
          </w:tcPr>
          <w:p w14:paraId="1B203575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Staff Development Coordinator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82F54">
              <w:rPr>
                <w:rFonts w:ascii="Arial" w:hAnsi="Arial" w:cs="Arial"/>
                <w:sz w:val="22"/>
                <w:szCs w:val="22"/>
              </w:rPr>
              <w:t>Addolorata</w:t>
            </w:r>
            <w:proofErr w:type="spellEnd"/>
            <w:r w:rsidRPr="00482F54">
              <w:rPr>
                <w:rFonts w:ascii="Arial" w:hAnsi="Arial" w:cs="Arial"/>
                <w:sz w:val="22"/>
                <w:szCs w:val="22"/>
              </w:rPr>
              <w:t xml:space="preserve"> Villa, Wheeling, IL</w:t>
            </w:r>
          </w:p>
        </w:tc>
      </w:tr>
      <w:tr w:rsidR="003A0EFA" w:rsidRPr="002870FE" w14:paraId="5A01FB94" w14:textId="77777777">
        <w:trPr>
          <w:tblCellSpacing w:w="7" w:type="dxa"/>
        </w:trPr>
        <w:tc>
          <w:tcPr>
            <w:tcW w:w="2070" w:type="dxa"/>
          </w:tcPr>
          <w:p w14:paraId="0FDC008D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7989" w:type="dxa"/>
          </w:tcPr>
          <w:p w14:paraId="060DC9C3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In-Service Instructor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Winchester House, Libertyville, IL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A0EFA" w:rsidRPr="002870FE" w14:paraId="125825F7" w14:textId="77777777">
        <w:trPr>
          <w:tblCellSpacing w:w="7" w:type="dxa"/>
        </w:trPr>
        <w:tc>
          <w:tcPr>
            <w:tcW w:w="2070" w:type="dxa"/>
          </w:tcPr>
          <w:p w14:paraId="191D5062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2001-2002</w:t>
            </w:r>
          </w:p>
        </w:tc>
        <w:tc>
          <w:tcPr>
            <w:tcW w:w="7989" w:type="dxa"/>
          </w:tcPr>
          <w:p w14:paraId="14A17D7F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Geriatric Care Manager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Eldercare Options, Ltd., Riverwoods, IL 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A0EFA" w:rsidRPr="002870FE" w14:paraId="53453E51" w14:textId="77777777">
        <w:trPr>
          <w:tblCellSpacing w:w="7" w:type="dxa"/>
        </w:trPr>
        <w:tc>
          <w:tcPr>
            <w:tcW w:w="2070" w:type="dxa"/>
          </w:tcPr>
          <w:p w14:paraId="5AB52A61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2000-2001</w:t>
            </w:r>
          </w:p>
        </w:tc>
        <w:tc>
          <w:tcPr>
            <w:tcW w:w="7989" w:type="dxa"/>
          </w:tcPr>
          <w:p w14:paraId="7327A72C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Reminiscence Coordinator</w:t>
            </w:r>
            <w:r w:rsidR="004E77F9" w:rsidRPr="00482F54"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Sunrise Assisted Living, Buffalo Grove, IL</w:t>
            </w:r>
          </w:p>
        </w:tc>
      </w:tr>
      <w:tr w:rsidR="003A0EFA" w:rsidRPr="002870FE" w14:paraId="39C18224" w14:textId="77777777">
        <w:trPr>
          <w:tblCellSpacing w:w="7" w:type="dxa"/>
        </w:trPr>
        <w:tc>
          <w:tcPr>
            <w:tcW w:w="2070" w:type="dxa"/>
          </w:tcPr>
          <w:p w14:paraId="227482AB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1993-1999</w:t>
            </w:r>
          </w:p>
        </w:tc>
        <w:tc>
          <w:tcPr>
            <w:tcW w:w="7989" w:type="dxa"/>
          </w:tcPr>
          <w:p w14:paraId="6AC59A68" w14:textId="17CDA9B2" w:rsidR="003A0EFA" w:rsidRPr="00482F54" w:rsidRDefault="003A0EFA" w:rsidP="001D24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1D2449">
              <w:rPr>
                <w:rFonts w:ascii="Arial" w:hAnsi="Arial" w:cs="Arial"/>
                <w:sz w:val="22"/>
                <w:szCs w:val="22"/>
              </w:rPr>
              <w:t>Nurse</w:t>
            </w:r>
            <w:r w:rsidRPr="00482F54">
              <w:rPr>
                <w:rFonts w:ascii="Arial" w:hAnsi="Arial" w:cs="Arial"/>
                <w:sz w:val="22"/>
                <w:szCs w:val="22"/>
              </w:rPr>
              <w:t>, Medical/Surgical Scott and White Hospital, Temple, TX</w:t>
            </w:r>
          </w:p>
        </w:tc>
      </w:tr>
      <w:tr w:rsidR="003A0EFA" w:rsidRPr="002870FE" w14:paraId="4C3B8674" w14:textId="77777777">
        <w:trPr>
          <w:tblCellSpacing w:w="7" w:type="dxa"/>
        </w:trPr>
        <w:tc>
          <w:tcPr>
            <w:tcW w:w="2070" w:type="dxa"/>
          </w:tcPr>
          <w:p w14:paraId="40D568DB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1992-1993</w:t>
            </w:r>
          </w:p>
        </w:tc>
        <w:tc>
          <w:tcPr>
            <w:tcW w:w="7989" w:type="dxa"/>
          </w:tcPr>
          <w:p w14:paraId="56245E1E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Geriatric Nurse, Life Care Nursing Home, Evergreen, CO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D2449" w:rsidRPr="002870FE" w14:paraId="70A5DCE8" w14:textId="77777777" w:rsidTr="001D2449">
        <w:trPr>
          <w:tblCellSpacing w:w="7" w:type="dxa"/>
        </w:trPr>
        <w:tc>
          <w:tcPr>
            <w:tcW w:w="2070" w:type="dxa"/>
          </w:tcPr>
          <w:p w14:paraId="72E9AB65" w14:textId="77777777" w:rsidR="001D2449" w:rsidRPr="00482F54" w:rsidRDefault="001D2449" w:rsidP="00AF682D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1989-1993</w:t>
            </w:r>
          </w:p>
        </w:tc>
        <w:tc>
          <w:tcPr>
            <w:tcW w:w="7989" w:type="dxa"/>
          </w:tcPr>
          <w:p w14:paraId="0961311D" w14:textId="22A3B36C" w:rsidR="001D2449" w:rsidRPr="00482F54" w:rsidRDefault="001D2449" w:rsidP="00AF6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Med</w:t>
            </w:r>
            <w:r>
              <w:rPr>
                <w:rFonts w:ascii="Arial" w:hAnsi="Arial" w:cs="Arial"/>
                <w:sz w:val="22"/>
                <w:szCs w:val="22"/>
              </w:rPr>
              <w:t>ical</w:t>
            </w:r>
            <w:r w:rsidRPr="00482F54">
              <w:rPr>
                <w:rFonts w:ascii="Arial" w:hAnsi="Arial" w:cs="Arial"/>
                <w:sz w:val="22"/>
                <w:szCs w:val="22"/>
              </w:rPr>
              <w:t>-Surg</w:t>
            </w:r>
            <w:r>
              <w:rPr>
                <w:rFonts w:ascii="Arial" w:hAnsi="Arial" w:cs="Arial"/>
                <w:sz w:val="22"/>
                <w:szCs w:val="22"/>
              </w:rPr>
              <w:t>ical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Nurse, University </w:t>
            </w:r>
            <w:r w:rsidR="00A715EC">
              <w:rPr>
                <w:rFonts w:ascii="Arial" w:hAnsi="Arial" w:cs="Arial"/>
                <w:sz w:val="22"/>
                <w:szCs w:val="22"/>
              </w:rPr>
              <w:t xml:space="preserve">of Colorado </w:t>
            </w:r>
            <w:r w:rsidRPr="00482F54">
              <w:rPr>
                <w:rFonts w:ascii="Arial" w:hAnsi="Arial" w:cs="Arial"/>
                <w:sz w:val="22"/>
                <w:szCs w:val="22"/>
              </w:rPr>
              <w:t>Hospital, Denver, CO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A0EFA" w:rsidRPr="002870FE" w14:paraId="65BB7901" w14:textId="77777777">
        <w:trPr>
          <w:tblCellSpacing w:w="7" w:type="dxa"/>
        </w:trPr>
        <w:tc>
          <w:tcPr>
            <w:tcW w:w="2070" w:type="dxa"/>
          </w:tcPr>
          <w:p w14:paraId="22A1FD03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1978-1982</w:t>
            </w:r>
          </w:p>
        </w:tc>
        <w:tc>
          <w:tcPr>
            <w:tcW w:w="7989" w:type="dxa"/>
          </w:tcPr>
          <w:p w14:paraId="73D5A22C" w14:textId="6189046F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Critical Care Nurse, </w:t>
            </w:r>
            <w:r w:rsidR="00A715EC">
              <w:rPr>
                <w:rFonts w:ascii="Arial" w:hAnsi="Arial" w:cs="Arial"/>
                <w:sz w:val="22"/>
                <w:szCs w:val="22"/>
              </w:rPr>
              <w:t xml:space="preserve">North Carolina </w:t>
            </w:r>
            <w:r w:rsidRPr="00482F54">
              <w:rPr>
                <w:rFonts w:ascii="Arial" w:hAnsi="Arial" w:cs="Arial"/>
                <w:sz w:val="22"/>
                <w:szCs w:val="22"/>
              </w:rPr>
              <w:t>Baptist Hospital, Winston-Salem, NC</w:t>
            </w:r>
          </w:p>
        </w:tc>
      </w:tr>
      <w:tr w:rsidR="003A0EFA" w:rsidRPr="002870FE" w14:paraId="2A494CC6" w14:textId="77777777">
        <w:trPr>
          <w:tblCellSpacing w:w="7" w:type="dxa"/>
        </w:trPr>
        <w:tc>
          <w:tcPr>
            <w:tcW w:w="2070" w:type="dxa"/>
          </w:tcPr>
          <w:p w14:paraId="641E017D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1976-1978</w:t>
            </w:r>
          </w:p>
        </w:tc>
        <w:tc>
          <w:tcPr>
            <w:tcW w:w="7989" w:type="dxa"/>
          </w:tcPr>
          <w:p w14:paraId="6E2C085A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Critical Care Nurse, Merritt Hospital, Oakland, CA</w:t>
            </w:r>
          </w:p>
        </w:tc>
      </w:tr>
      <w:tr w:rsidR="003A0EFA" w:rsidRPr="002870FE" w14:paraId="3A4B6CB1" w14:textId="77777777">
        <w:trPr>
          <w:tblCellSpacing w:w="7" w:type="dxa"/>
        </w:trPr>
        <w:tc>
          <w:tcPr>
            <w:tcW w:w="2070" w:type="dxa"/>
          </w:tcPr>
          <w:p w14:paraId="591306F1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1973-1976</w:t>
            </w:r>
          </w:p>
        </w:tc>
        <w:tc>
          <w:tcPr>
            <w:tcW w:w="7989" w:type="dxa"/>
          </w:tcPr>
          <w:p w14:paraId="49FE4289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Critical Care Nurse, Providence Hospital, Seattle, WA</w:t>
            </w:r>
          </w:p>
        </w:tc>
      </w:tr>
      <w:tr w:rsidR="003A0EFA" w:rsidRPr="002870FE" w14:paraId="1AC353F5" w14:textId="77777777">
        <w:trPr>
          <w:tblCellSpacing w:w="7" w:type="dxa"/>
        </w:trPr>
        <w:tc>
          <w:tcPr>
            <w:tcW w:w="2070" w:type="dxa"/>
          </w:tcPr>
          <w:p w14:paraId="7A95A3DB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1972-1973</w:t>
            </w:r>
          </w:p>
        </w:tc>
        <w:tc>
          <w:tcPr>
            <w:tcW w:w="7989" w:type="dxa"/>
          </w:tcPr>
          <w:p w14:paraId="59BBF56E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Critical Care Nurse, Maine Medical Center, Portland, ME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A0EFA" w:rsidRPr="002870FE" w14:paraId="21712DE7" w14:textId="77777777">
        <w:trPr>
          <w:tblCellSpacing w:w="7" w:type="dxa"/>
        </w:trPr>
        <w:tc>
          <w:tcPr>
            <w:tcW w:w="2070" w:type="dxa"/>
          </w:tcPr>
          <w:p w14:paraId="52788D0F" w14:textId="77777777" w:rsidR="003A0EFA" w:rsidRPr="00482F54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1971-1972</w:t>
            </w:r>
          </w:p>
        </w:tc>
        <w:tc>
          <w:tcPr>
            <w:tcW w:w="7989" w:type="dxa"/>
          </w:tcPr>
          <w:p w14:paraId="75C854FC" w14:textId="77777777" w:rsidR="003A0EFA" w:rsidRPr="00482F54" w:rsidRDefault="003A0EFA" w:rsidP="003A0E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Surgical Nurse, St. Luke's Hospital, New York, NY</w:t>
            </w:r>
            <w:r w:rsidRPr="00482F5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DFAAF31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651FAE16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>D.</w:t>
      </w:r>
      <w:r w:rsidRPr="00356B98">
        <w:rPr>
          <w:rFonts w:ascii="Arial" w:hAnsi="Arial" w:cs="Arial"/>
          <w:b/>
          <w:bCs/>
          <w:sz w:val="22"/>
          <w:szCs w:val="22"/>
        </w:rPr>
        <w:tab/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0B66602E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9"/>
        <w:gridCol w:w="4418"/>
        <w:gridCol w:w="3774"/>
      </w:tblGrid>
      <w:tr w:rsidR="003A0EFA" w:rsidRPr="002870FE" w14:paraId="7B6BA5DD" w14:textId="77777777">
        <w:trPr>
          <w:tblHeader/>
          <w:tblCellSpacing w:w="7" w:type="dxa"/>
        </w:trPr>
        <w:tc>
          <w:tcPr>
            <w:tcW w:w="2068" w:type="dxa"/>
          </w:tcPr>
          <w:p w14:paraId="7184848C" w14:textId="77777777" w:rsidR="003A0EFA" w:rsidRPr="00482F54" w:rsidRDefault="003A0EFA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2F54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404" w:type="dxa"/>
          </w:tcPr>
          <w:p w14:paraId="03DDE5C6" w14:textId="77777777" w:rsidR="003A0EFA" w:rsidRPr="00482F54" w:rsidRDefault="003A0EFA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2F54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3" w:type="dxa"/>
          </w:tcPr>
          <w:p w14:paraId="72C49A98" w14:textId="77777777" w:rsidR="003A0EFA" w:rsidRPr="00482F54" w:rsidRDefault="003A0EFA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2F54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FB7743" w:rsidRPr="002870FE" w14:paraId="3A9B12C9" w14:textId="77777777">
        <w:trPr>
          <w:tblCellSpacing w:w="7" w:type="dxa"/>
        </w:trPr>
        <w:tc>
          <w:tcPr>
            <w:tcW w:w="2068" w:type="dxa"/>
          </w:tcPr>
          <w:p w14:paraId="7BFAB229" w14:textId="0FF2CCA6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1DD9F" w14:textId="77777777" w:rsidR="00B63C19" w:rsidRDefault="00B63C19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55EA8CDC" w14:textId="77777777" w:rsidR="006E27AD" w:rsidRDefault="006E27AD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4EA5A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E8638" w14:textId="74AFEBCF" w:rsidR="006906E5" w:rsidRDefault="006906E5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4CDC0AD1" w14:textId="77777777" w:rsidR="001B714C" w:rsidRDefault="001B714C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5C820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E87D3" w14:textId="4842FC76" w:rsidR="009B5241" w:rsidRDefault="009B5241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0FB8587A" w14:textId="77777777" w:rsidR="009B5241" w:rsidRDefault="009B5241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112E9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C8CCF" w14:textId="0DC9BF30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0898FE09" w14:textId="77777777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F172B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56ACB" w14:textId="77777777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4A7A2079" w14:textId="77777777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643FD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759AA" w14:textId="77777777" w:rsidR="00315679" w:rsidRDefault="00315679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583450A5" w14:textId="77777777" w:rsidR="00315679" w:rsidRDefault="00315679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13A29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B4A9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</w:p>
          <w:p w14:paraId="2F042D4A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30FF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88A75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16673" w14:textId="608A26ED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404" w:type="dxa"/>
          </w:tcPr>
          <w:p w14:paraId="288E73BC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548F8" w14:textId="77777777" w:rsidR="00A60E2B" w:rsidRDefault="00B63C19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Keynote Speaker, Induction</w:t>
            </w:r>
          </w:p>
          <w:p w14:paraId="101C12CE" w14:textId="65C6EF3E" w:rsidR="00B63C19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of Recognition</w:t>
            </w:r>
            <w:r w:rsidR="00B63C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8FECA" w14:textId="77777777" w:rsidR="006E27AD" w:rsidRDefault="006E27AD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94BF7" w14:textId="200A139F" w:rsidR="006906E5" w:rsidRDefault="006906E5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Excellence in Education</w:t>
            </w:r>
          </w:p>
          <w:p w14:paraId="52ACBFB2" w14:textId="77777777" w:rsidR="001B714C" w:rsidRDefault="001B714C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67C02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433FC" w14:textId="31BBEA8F" w:rsidR="009B5241" w:rsidRDefault="009B5241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Distinguished Educator in Gerontological Nursing</w:t>
            </w:r>
          </w:p>
          <w:p w14:paraId="0DBDA91F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9E06E" w14:textId="6F60D83B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for Nursing</w:t>
            </w:r>
          </w:p>
          <w:p w14:paraId="73822BF0" w14:textId="77777777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7F2A3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AFAF7" w14:textId="5A4377F6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for Nursing</w:t>
            </w:r>
          </w:p>
          <w:p w14:paraId="5407CE17" w14:textId="77777777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A23CB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64A50" w14:textId="77777777" w:rsidR="00315679" w:rsidRDefault="00315679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UHPNO Hospice Hero Educator Award</w:t>
            </w:r>
          </w:p>
          <w:p w14:paraId="6510FFDB" w14:textId="77777777" w:rsidR="00315679" w:rsidRDefault="00315679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7B959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67A8F" w14:textId="423694F5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ELNEC Award of Excellence</w:t>
            </w:r>
          </w:p>
          <w:p w14:paraId="1DD88436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69978" w14:textId="77777777" w:rsidR="009777AE" w:rsidRDefault="009777AE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7E58C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3FCA8" w14:textId="5608BED9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Mentor for new faculty member, Glenda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Christiaens</w:t>
            </w:r>
            <w:proofErr w:type="spellEnd"/>
          </w:p>
        </w:tc>
        <w:tc>
          <w:tcPr>
            <w:tcW w:w="3753" w:type="dxa"/>
          </w:tcPr>
          <w:p w14:paraId="0B47A331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E4265" w14:textId="77777777" w:rsidR="00B63C19" w:rsidRDefault="00B63C19" w:rsidP="00B63C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STTI Gamma Rho</w:t>
            </w:r>
          </w:p>
          <w:p w14:paraId="3F1A9DE1" w14:textId="168CE618" w:rsidR="006E27AD" w:rsidRDefault="00B63C19" w:rsidP="00AD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  <w:p w14:paraId="4DF994CE" w14:textId="77777777" w:rsidR="00A60E2B" w:rsidRDefault="00A60E2B" w:rsidP="00AD64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08327" w14:textId="33FC9A03" w:rsidR="006906E5" w:rsidRDefault="006906E5" w:rsidP="00AD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STTI Gamma Rho</w:t>
            </w:r>
          </w:p>
          <w:p w14:paraId="681A36B5" w14:textId="3663E7AF" w:rsidR="006906E5" w:rsidRDefault="001B714C" w:rsidP="00AD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  <w:p w14:paraId="5D4FD901" w14:textId="77777777" w:rsidR="00A60E2B" w:rsidRDefault="00A60E2B" w:rsidP="00AD64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EBB08" w14:textId="11223C74" w:rsidR="009B5241" w:rsidRDefault="009B5241" w:rsidP="00AD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Hartford Center of Gerontological Nursing Excellence</w:t>
            </w:r>
          </w:p>
          <w:p w14:paraId="6AF284CB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24371" w14:textId="400DC2AF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Nursing/University Healthcare</w:t>
            </w:r>
          </w:p>
          <w:p w14:paraId="6B2145BF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73404" w14:textId="600DEA64" w:rsidR="00AD6498" w:rsidRDefault="00AD6498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Nursing/University Healthcare</w:t>
            </w:r>
          </w:p>
          <w:p w14:paraId="3373D3B7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3A796" w14:textId="10E5F52B" w:rsidR="00315679" w:rsidRDefault="00315679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Hospice and Palliative Nursing Organization</w:t>
            </w:r>
          </w:p>
          <w:p w14:paraId="47AB630D" w14:textId="08BD004A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lastRenderedPageBreak/>
              <w:t>End of Life Nursing Education Consortium</w:t>
            </w:r>
            <w:r w:rsidR="009777AE">
              <w:rPr>
                <w:rFonts w:ascii="Arial" w:hAnsi="Arial" w:cs="Arial"/>
                <w:sz w:val="22"/>
                <w:szCs w:val="22"/>
              </w:rPr>
              <w:t>. AACN</w:t>
            </w:r>
          </w:p>
          <w:p w14:paraId="6150AF62" w14:textId="1CEB45D7" w:rsidR="009777AE" w:rsidRDefault="009777AE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  <w:p w14:paraId="5D64D98D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07952" w14:textId="786ABCDC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of Nursing University of Utah</w:t>
            </w:r>
          </w:p>
        </w:tc>
      </w:tr>
      <w:tr w:rsidR="00FB7743" w:rsidRPr="002870FE" w14:paraId="6A09459E" w14:textId="77777777">
        <w:trPr>
          <w:tblCellSpacing w:w="7" w:type="dxa"/>
        </w:trPr>
        <w:tc>
          <w:tcPr>
            <w:tcW w:w="2068" w:type="dxa"/>
          </w:tcPr>
          <w:p w14:paraId="5AC62AE1" w14:textId="5800F714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4E129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6B1E264A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48DCD437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C8346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Innovations in Practice Award</w:t>
            </w:r>
          </w:p>
          <w:p w14:paraId="7EAFDF3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3" w:type="dxa"/>
          </w:tcPr>
          <w:p w14:paraId="004A8BDF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9D0D3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 Association Annual Meeting</w:t>
            </w:r>
          </w:p>
          <w:p w14:paraId="3C1418D4" w14:textId="46E48C0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Indianapolis, IN</w:t>
            </w:r>
          </w:p>
        </w:tc>
      </w:tr>
      <w:tr w:rsidR="00FB7743" w:rsidRPr="002870FE" w14:paraId="468C61C0" w14:textId="77777777">
        <w:trPr>
          <w:tblCellSpacing w:w="7" w:type="dxa"/>
        </w:trPr>
        <w:tc>
          <w:tcPr>
            <w:tcW w:w="2068" w:type="dxa"/>
          </w:tcPr>
          <w:p w14:paraId="2096A76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4DF57" w14:textId="4238E5FF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1BDC35D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BE4C8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57BD0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82BA6" w14:textId="65B3C604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13F93EE5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B2B09" w14:textId="77DA66BE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Member, Committee to Revise:  Peaceful Death Competencies</w:t>
            </w:r>
          </w:p>
          <w:p w14:paraId="497EEA9C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7C420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F5686" w14:textId="67F0837B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3" w:type="dxa"/>
          </w:tcPr>
          <w:p w14:paraId="6E8CAA36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B438E" w14:textId="75733493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 Consortium (ELNEC)</w:t>
            </w:r>
          </w:p>
          <w:p w14:paraId="30548860" w14:textId="4AF81F47" w:rsidR="00FB7743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AACN</w:t>
            </w:r>
          </w:p>
          <w:p w14:paraId="30D716A4" w14:textId="17275A82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</w:tr>
      <w:tr w:rsidR="00FB7743" w:rsidRPr="002870FE" w14:paraId="0BB8D99C" w14:textId="77777777">
        <w:trPr>
          <w:tblCellSpacing w:w="7" w:type="dxa"/>
        </w:trPr>
        <w:tc>
          <w:tcPr>
            <w:tcW w:w="2068" w:type="dxa"/>
          </w:tcPr>
          <w:p w14:paraId="486C660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22E678F3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C3C94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7B405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89662" w14:textId="7270F85F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10F0E944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Train-the-trainer</w:t>
            </w:r>
          </w:p>
          <w:p w14:paraId="3BD3A64A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 Palliative Oncology Care into Doctor of Nursing Practice (DNP) Educational and Clinical Practice course</w:t>
            </w:r>
          </w:p>
          <w:p w14:paraId="768DE559" w14:textId="04DDA548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3" w:type="dxa"/>
          </w:tcPr>
          <w:p w14:paraId="230B00BD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 Consortium (ELNEC)</w:t>
            </w:r>
          </w:p>
          <w:p w14:paraId="782809A8" w14:textId="5F47B6E4" w:rsidR="00FB7743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AACN</w:t>
            </w:r>
          </w:p>
          <w:p w14:paraId="3CA47211" w14:textId="17B2191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</w:tr>
      <w:tr w:rsidR="00FB7743" w:rsidRPr="002870FE" w14:paraId="528F0D16" w14:textId="77777777">
        <w:trPr>
          <w:tblCellSpacing w:w="7" w:type="dxa"/>
        </w:trPr>
        <w:tc>
          <w:tcPr>
            <w:tcW w:w="2068" w:type="dxa"/>
          </w:tcPr>
          <w:p w14:paraId="5C9B9530" w14:textId="4629A9B2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404" w:type="dxa"/>
          </w:tcPr>
          <w:p w14:paraId="57B72887" w14:textId="628434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 of Nursing Practice Faculty Fellowship</w:t>
            </w:r>
          </w:p>
        </w:tc>
        <w:tc>
          <w:tcPr>
            <w:tcW w:w="3753" w:type="dxa"/>
          </w:tcPr>
          <w:p w14:paraId="289AB7EF" w14:textId="2BD4C0C9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College of Nursing</w:t>
            </w:r>
          </w:p>
        </w:tc>
      </w:tr>
      <w:tr w:rsidR="00FB7743" w:rsidRPr="002870FE" w14:paraId="43ADA8F0" w14:textId="77777777">
        <w:trPr>
          <w:tblCellSpacing w:w="7" w:type="dxa"/>
        </w:trPr>
        <w:tc>
          <w:tcPr>
            <w:tcW w:w="2068" w:type="dxa"/>
          </w:tcPr>
          <w:p w14:paraId="4EAD4066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6F7CF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404" w:type="dxa"/>
          </w:tcPr>
          <w:p w14:paraId="678C6AFC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9BF85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ELNEC Award of Excellence</w:t>
            </w:r>
          </w:p>
          <w:p w14:paraId="4BEA2984" w14:textId="7B2A17BD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Geriatrics</w:t>
            </w:r>
            <w:r>
              <w:rPr>
                <w:rFonts w:ascii="Arial" w:hAnsi="Arial" w:cs="Arial"/>
                <w:sz w:val="22"/>
                <w:szCs w:val="22"/>
              </w:rPr>
              <w:t xml:space="preserve"> Award</w:t>
            </w:r>
          </w:p>
        </w:tc>
        <w:tc>
          <w:tcPr>
            <w:tcW w:w="3753" w:type="dxa"/>
          </w:tcPr>
          <w:p w14:paraId="10F12EE6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8F184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End of Life Nursing Education Consortium </w:t>
            </w:r>
          </w:p>
          <w:p w14:paraId="71477ABA" w14:textId="33B07EE7" w:rsidR="00FB7743" w:rsidRPr="00482F54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AACN</w:t>
            </w:r>
          </w:p>
          <w:p w14:paraId="5E3C203D" w14:textId="03DDBDFA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</w:tr>
      <w:tr w:rsidR="00FB7743" w:rsidRPr="002870FE" w14:paraId="1D8D4B2F" w14:textId="77777777">
        <w:trPr>
          <w:tblCellSpacing w:w="7" w:type="dxa"/>
        </w:trPr>
        <w:tc>
          <w:tcPr>
            <w:tcW w:w="2068" w:type="dxa"/>
          </w:tcPr>
          <w:p w14:paraId="6CF3FEE9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404" w:type="dxa"/>
          </w:tcPr>
          <w:p w14:paraId="5E7CF6BC" w14:textId="77777777" w:rsidR="00A60E2B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20084" w14:textId="4FD2A125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Outstanding CME Outcomes Assessment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Award</w:t>
            </w:r>
          </w:p>
        </w:tc>
        <w:tc>
          <w:tcPr>
            <w:tcW w:w="3753" w:type="dxa"/>
          </w:tcPr>
          <w:p w14:paraId="21BAAD1C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FC6E5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Alliance for Continuing Medical Education </w:t>
            </w:r>
          </w:p>
          <w:p w14:paraId="53CDE9C0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Birmingham, AL</w:t>
            </w:r>
          </w:p>
        </w:tc>
      </w:tr>
      <w:tr w:rsidR="00FB7743" w:rsidRPr="002870FE" w14:paraId="0350DAAC" w14:textId="77777777">
        <w:trPr>
          <w:tblCellSpacing w:w="7" w:type="dxa"/>
        </w:trPr>
        <w:tc>
          <w:tcPr>
            <w:tcW w:w="2068" w:type="dxa"/>
          </w:tcPr>
          <w:p w14:paraId="508A1B25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048CF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504C5890" w14:textId="6A41225C" w:rsidR="00FB7743" w:rsidRPr="00482F54" w:rsidRDefault="00FB7743" w:rsidP="00FB7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1BEE7896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4D807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  <w:p w14:paraId="37FE5A50" w14:textId="5DFB4FE8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3" w:type="dxa"/>
          </w:tcPr>
          <w:p w14:paraId="33DB7618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DBD38" w14:textId="0FA0EFDF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Sigma Theta Tau International (Nursing Honor Society)</w:t>
            </w:r>
          </w:p>
        </w:tc>
      </w:tr>
      <w:tr w:rsidR="00FB7743" w:rsidRPr="002870FE" w14:paraId="4B310125" w14:textId="77777777">
        <w:trPr>
          <w:tblCellSpacing w:w="7" w:type="dxa"/>
        </w:trPr>
        <w:tc>
          <w:tcPr>
            <w:tcW w:w="2068" w:type="dxa"/>
          </w:tcPr>
          <w:p w14:paraId="5915F4EE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E9C4F" w14:textId="3205BFA9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4404" w:type="dxa"/>
          </w:tcPr>
          <w:p w14:paraId="3A623EC7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F5460" w14:textId="37CF3BDF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Nursing Excellence Scholarship</w:t>
            </w:r>
          </w:p>
        </w:tc>
        <w:tc>
          <w:tcPr>
            <w:tcW w:w="3753" w:type="dxa"/>
          </w:tcPr>
          <w:p w14:paraId="660F3CD8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499E7" w14:textId="5D4022F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Hartford Center of Geriatric Nursing Excellence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82F54">
              <w:rPr>
                <w:rFonts w:ascii="Arial" w:hAnsi="Arial" w:cs="Arial"/>
                <w:sz w:val="22"/>
                <w:szCs w:val="22"/>
              </w:rPr>
              <w:t xml:space="preserve"> University of Utah</w:t>
            </w:r>
            <w:r>
              <w:rPr>
                <w:rFonts w:ascii="Arial" w:hAnsi="Arial" w:cs="Arial"/>
                <w:sz w:val="22"/>
                <w:szCs w:val="22"/>
              </w:rPr>
              <w:t xml:space="preserve"> College of Nursing</w:t>
            </w:r>
          </w:p>
        </w:tc>
      </w:tr>
      <w:tr w:rsidR="00FB7743" w:rsidRPr="00482F54" w14:paraId="58ED4047" w14:textId="77777777">
        <w:trPr>
          <w:tblCellSpacing w:w="7" w:type="dxa"/>
        </w:trPr>
        <w:tc>
          <w:tcPr>
            <w:tcW w:w="2068" w:type="dxa"/>
          </w:tcPr>
          <w:p w14:paraId="4FE1BD58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9B00A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2008</w:t>
            </w:r>
          </w:p>
          <w:p w14:paraId="6DB5D692" w14:textId="58FB5C04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73F5A070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8DD34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Fellow</w:t>
            </w:r>
          </w:p>
          <w:p w14:paraId="514D7250" w14:textId="32B603CF" w:rsidR="00FB7743" w:rsidRPr="00482F54" w:rsidRDefault="00FB7743" w:rsidP="00FB7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3" w:type="dxa"/>
          </w:tcPr>
          <w:p w14:paraId="23273F7B" w14:textId="77777777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6ABB3" w14:textId="77777777" w:rsidR="00FB7743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National Gerontological Nursing Association</w:t>
            </w:r>
          </w:p>
          <w:p w14:paraId="44610442" w14:textId="4BC5B0E8" w:rsidR="00A60E2B" w:rsidRPr="00C31C81" w:rsidRDefault="00A60E2B" w:rsidP="00FB77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743" w:rsidRPr="00482F54" w14:paraId="502A44D7" w14:textId="77777777">
        <w:trPr>
          <w:tblCellSpacing w:w="7" w:type="dxa"/>
        </w:trPr>
        <w:tc>
          <w:tcPr>
            <w:tcW w:w="2068" w:type="dxa"/>
          </w:tcPr>
          <w:p w14:paraId="6D13BE48" w14:textId="723B419C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4404" w:type="dxa"/>
          </w:tcPr>
          <w:p w14:paraId="2977B7C9" w14:textId="40F0DDF0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3753" w:type="dxa"/>
          </w:tcPr>
          <w:p w14:paraId="70D25596" w14:textId="1A08E21F" w:rsidR="00FB7743" w:rsidRPr="00482F54" w:rsidRDefault="00FB7743" w:rsidP="00FB7743">
            <w:pPr>
              <w:rPr>
                <w:rFonts w:ascii="Arial" w:hAnsi="Arial" w:cs="Arial"/>
                <w:sz w:val="22"/>
                <w:szCs w:val="22"/>
              </w:rPr>
            </w:pPr>
            <w:r w:rsidRPr="00482F54">
              <w:rPr>
                <w:rFonts w:ascii="Arial" w:hAnsi="Arial" w:cs="Arial"/>
                <w:sz w:val="22"/>
                <w:szCs w:val="22"/>
              </w:rPr>
              <w:t>Sigma Phi Omega (Gerontology Honor Society)</w:t>
            </w:r>
          </w:p>
        </w:tc>
      </w:tr>
    </w:tbl>
    <w:p w14:paraId="62E76F8B" w14:textId="64CD1DA4" w:rsidR="003A0EFA" w:rsidRPr="00271246" w:rsidRDefault="003A0EFA" w:rsidP="003A0EFA">
      <w:pPr>
        <w:rPr>
          <w:rFonts w:ascii="Arial" w:hAnsi="Arial" w:cs="Arial"/>
          <w:bCs/>
          <w:sz w:val="22"/>
          <w:szCs w:val="22"/>
          <w:u w:val="single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p w14:paraId="63AF006F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  <w:u w:val="single"/>
        </w:rPr>
      </w:pPr>
      <w:r w:rsidRPr="00356B98">
        <w:rPr>
          <w:rFonts w:ascii="Arial" w:hAnsi="Arial" w:cs="Arial"/>
          <w:b/>
          <w:sz w:val="22"/>
          <w:szCs w:val="22"/>
        </w:rPr>
        <w:t xml:space="preserve">E. </w:t>
      </w:r>
      <w:r w:rsidRPr="00356B98">
        <w:rPr>
          <w:rFonts w:ascii="Arial" w:hAnsi="Arial" w:cs="Arial"/>
          <w:b/>
          <w:sz w:val="22"/>
          <w:szCs w:val="22"/>
        </w:rPr>
        <w:tab/>
      </w:r>
      <w:r w:rsidRPr="00356B98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4BB09377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0BF15175" w14:textId="77777777" w:rsidR="00272948" w:rsidRPr="00272948" w:rsidRDefault="00272948" w:rsidP="0027294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Extramural Grants/Contracts</w:t>
      </w:r>
    </w:p>
    <w:p w14:paraId="4D8293DE" w14:textId="77777777" w:rsidR="005F00AF" w:rsidRDefault="005F00AF" w:rsidP="0027294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 </w:t>
      </w:r>
    </w:p>
    <w:p w14:paraId="6C0721E7" w14:textId="2AC1B076" w:rsidR="00272948" w:rsidRDefault="00272948" w:rsidP="0027294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Geriatrics</w:t>
      </w:r>
      <w:r w:rsidR="005F00AF">
        <w:rPr>
          <w:rFonts w:ascii="Arial" w:hAnsi="Arial" w:cs="Arial"/>
          <w:sz w:val="22"/>
          <w:szCs w:val="22"/>
        </w:rPr>
        <w:t xml:space="preserve"> Workforce Enhancement Program (HRSA).  Co-Director, Nursing Programs.</w:t>
      </w:r>
    </w:p>
    <w:p w14:paraId="1D218A41" w14:textId="77777777" w:rsidR="005F00AF" w:rsidRPr="00272948" w:rsidRDefault="005F00AF" w:rsidP="00272948">
      <w:pPr>
        <w:pStyle w:val="ListParagraph"/>
        <w:rPr>
          <w:rFonts w:ascii="Arial" w:hAnsi="Arial" w:cs="Arial"/>
          <w:sz w:val="22"/>
          <w:szCs w:val="22"/>
        </w:rPr>
      </w:pPr>
    </w:p>
    <w:p w14:paraId="34DAE51B" w14:textId="43CEB51E" w:rsidR="00272948" w:rsidRPr="00CD7AAA" w:rsidRDefault="00272948" w:rsidP="0027294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7AAA">
        <w:rPr>
          <w:rFonts w:ascii="Arial" w:hAnsi="Arial" w:cs="Arial"/>
          <w:sz w:val="22"/>
          <w:szCs w:val="22"/>
          <w:u w:val="single"/>
        </w:rPr>
        <w:t>Independent Research</w:t>
      </w:r>
      <w:r w:rsidRPr="00CD7AAA">
        <w:rPr>
          <w:rFonts w:ascii="Arial" w:hAnsi="Arial" w:cs="Arial"/>
          <w:sz w:val="22"/>
          <w:szCs w:val="22"/>
        </w:rPr>
        <w:t xml:space="preserve"> </w:t>
      </w:r>
    </w:p>
    <w:p w14:paraId="4C93FF7F" w14:textId="77777777" w:rsidR="00272948" w:rsidRPr="00CD7AAA" w:rsidRDefault="00272948" w:rsidP="0027294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DNP Scholarly Project:  McLeskey, N. (2015) Improving End of Life Care:  An Evidence-based Curriculum</w:t>
      </w:r>
    </w:p>
    <w:p w14:paraId="7E788E2F" w14:textId="77777777" w:rsidR="00272948" w:rsidRPr="00272948" w:rsidRDefault="00272948" w:rsidP="00272948">
      <w:pPr>
        <w:ind w:left="720"/>
        <w:rPr>
          <w:rFonts w:ascii="Arial" w:hAnsi="Arial" w:cs="Arial"/>
          <w:sz w:val="22"/>
          <w:szCs w:val="22"/>
        </w:rPr>
      </w:pPr>
    </w:p>
    <w:p w14:paraId="166FF47E" w14:textId="77777777" w:rsidR="00272948" w:rsidRPr="00CE4D48" w:rsidRDefault="00272948" w:rsidP="0027294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  <w:u w:val="single"/>
        </w:rPr>
        <w:t>Intramural Grants/Contracts</w:t>
      </w:r>
    </w:p>
    <w:p w14:paraId="60034413" w14:textId="77777777" w:rsidR="00272948" w:rsidRDefault="00272948" w:rsidP="0027294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University of Utah Medical Group/Nursing Leadership Committee. Grant proposal for startup funds for the University of Utah Hospital to become a NICHE (Nurse Improving Care for Health System Elders) hospital.   Unfunded.</w:t>
      </w:r>
    </w:p>
    <w:p w14:paraId="074C0F3D" w14:textId="77777777" w:rsidR="00272948" w:rsidRPr="00272948" w:rsidRDefault="00272948" w:rsidP="00272948">
      <w:pPr>
        <w:ind w:left="720"/>
        <w:rPr>
          <w:rFonts w:ascii="Arial" w:hAnsi="Arial" w:cs="Arial"/>
          <w:sz w:val="22"/>
          <w:szCs w:val="22"/>
        </w:rPr>
      </w:pPr>
    </w:p>
    <w:p w14:paraId="501620B5" w14:textId="77777777" w:rsidR="003A0EFA" w:rsidRPr="00F70019" w:rsidRDefault="003A0EFA" w:rsidP="003A0EF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Extramural Grants/Contracts</w:t>
      </w:r>
    </w:p>
    <w:p w14:paraId="7BF1AFD8" w14:textId="1097D11F" w:rsidR="009B4156" w:rsidRPr="009B4156" w:rsidRDefault="002C203B" w:rsidP="009B415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9B4156" w:rsidRPr="009B4156">
        <w:rPr>
          <w:rFonts w:ascii="Arial" w:hAnsi="Arial" w:cs="Arial"/>
          <w:sz w:val="22"/>
          <w:szCs w:val="22"/>
        </w:rPr>
        <w:t xml:space="preserve"> VA Office of Rural Health, </w:t>
      </w:r>
      <w:r w:rsidR="009B4156">
        <w:rPr>
          <w:rFonts w:ascii="Arial" w:hAnsi="Arial" w:cs="Arial"/>
          <w:sz w:val="22"/>
          <w:szCs w:val="22"/>
        </w:rPr>
        <w:t xml:space="preserve">Nurse Educator, </w:t>
      </w:r>
      <w:r w:rsidR="009B4156" w:rsidRPr="009B4156">
        <w:rPr>
          <w:rFonts w:ascii="Arial" w:hAnsi="Arial" w:cs="Arial"/>
          <w:sz w:val="22"/>
          <w:szCs w:val="22"/>
        </w:rPr>
        <w:t xml:space="preserve">educating and completing a geriatric quality improvement project with New </w:t>
      </w:r>
      <w:r w:rsidR="009B4156">
        <w:rPr>
          <w:rFonts w:ascii="Arial" w:hAnsi="Arial" w:cs="Arial"/>
          <w:sz w:val="22"/>
          <w:szCs w:val="22"/>
        </w:rPr>
        <w:t xml:space="preserve">Mexico VA Outpatient Clinics.  Mark A. Supiano, M.D., PI.  </w:t>
      </w:r>
      <w:r w:rsidR="00322D31">
        <w:rPr>
          <w:rFonts w:ascii="Arial" w:hAnsi="Arial" w:cs="Arial"/>
          <w:sz w:val="22"/>
          <w:szCs w:val="22"/>
        </w:rPr>
        <w:t>Completed</w:t>
      </w:r>
      <w:r w:rsidR="009B4156" w:rsidRPr="009B4156">
        <w:rPr>
          <w:rFonts w:ascii="Arial" w:hAnsi="Arial" w:cs="Arial"/>
          <w:sz w:val="22"/>
          <w:szCs w:val="22"/>
        </w:rPr>
        <w:t>.</w:t>
      </w:r>
    </w:p>
    <w:p w14:paraId="01F3E77C" w14:textId="77777777" w:rsidR="009B4156" w:rsidRPr="009B4156" w:rsidRDefault="009B4156" w:rsidP="009B4156">
      <w:pPr>
        <w:pStyle w:val="ListParagraph"/>
        <w:rPr>
          <w:rFonts w:ascii="Arial" w:hAnsi="Arial" w:cs="Arial"/>
          <w:sz w:val="22"/>
          <w:szCs w:val="22"/>
        </w:rPr>
      </w:pPr>
    </w:p>
    <w:p w14:paraId="050436D3" w14:textId="0F4C601E" w:rsidR="009B4156" w:rsidRDefault="009B4156" w:rsidP="009B41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 VA Office of Rural Health, Nurse Educator, educating and completing a geriatric quality improvement project with Montana VA Outpatient Clinics.  Mark A. Supiano, M.D., PI</w:t>
      </w:r>
      <w:r w:rsidR="00E954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Completed.</w:t>
      </w:r>
    </w:p>
    <w:p w14:paraId="0DB7E7AB" w14:textId="77777777" w:rsidR="006E6D3F" w:rsidRDefault="006E6D3F" w:rsidP="009B4156">
      <w:pPr>
        <w:ind w:left="720"/>
        <w:rPr>
          <w:rFonts w:ascii="Arial" w:hAnsi="Arial" w:cs="Arial"/>
          <w:sz w:val="22"/>
          <w:szCs w:val="22"/>
        </w:rPr>
      </w:pPr>
    </w:p>
    <w:p w14:paraId="633F3944" w14:textId="77777777" w:rsidR="009B4156" w:rsidRPr="00F70019" w:rsidRDefault="009B4156" w:rsidP="009B41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2009-2010 VA Office of Rural Health, Nurse Educator, educating and completing a geriatric quality improvement project with Wyoming VA Outpatient Clinics.  Mark A. Supiano, M.D., PI.  Completed.</w:t>
      </w:r>
    </w:p>
    <w:p w14:paraId="0B84D277" w14:textId="77777777" w:rsidR="009B4156" w:rsidRDefault="009B4156" w:rsidP="003A0EFA">
      <w:pPr>
        <w:ind w:left="720"/>
        <w:rPr>
          <w:rFonts w:ascii="Arial" w:hAnsi="Arial" w:cs="Arial"/>
          <w:sz w:val="22"/>
          <w:szCs w:val="22"/>
        </w:rPr>
      </w:pPr>
    </w:p>
    <w:p w14:paraId="018AD87B" w14:textId="51424ACB" w:rsidR="003A0EFA" w:rsidRDefault="003A0EFA" w:rsidP="009B4156">
      <w:pPr>
        <w:ind w:left="720"/>
        <w:rPr>
          <w:rFonts w:ascii="Arial" w:hAnsi="Arial" w:cs="Arial"/>
          <w:sz w:val="22"/>
          <w:szCs w:val="22"/>
        </w:rPr>
      </w:pPr>
      <w:r w:rsidRPr="00F70019">
        <w:rPr>
          <w:rFonts w:ascii="Arial" w:hAnsi="Arial" w:cs="Arial"/>
          <w:sz w:val="22"/>
          <w:szCs w:val="22"/>
        </w:rPr>
        <w:t>2006-2011</w:t>
      </w:r>
      <w:r>
        <w:rPr>
          <w:rFonts w:ascii="Arial" w:hAnsi="Arial" w:cs="Arial"/>
          <w:sz w:val="22"/>
          <w:szCs w:val="22"/>
        </w:rPr>
        <w:t xml:space="preserve"> D.W.</w:t>
      </w:r>
      <w:r w:rsidR="00D43A1E">
        <w:rPr>
          <w:rFonts w:ascii="Arial" w:hAnsi="Arial" w:cs="Arial"/>
          <w:sz w:val="22"/>
          <w:szCs w:val="22"/>
        </w:rPr>
        <w:t xml:space="preserve"> Reynolds</w:t>
      </w:r>
      <w:r w:rsidR="00BE37C9">
        <w:rPr>
          <w:rFonts w:ascii="Arial" w:hAnsi="Arial" w:cs="Arial"/>
          <w:sz w:val="22"/>
          <w:szCs w:val="22"/>
        </w:rPr>
        <w:t>,</w:t>
      </w:r>
      <w:r w:rsidR="00D43A1E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eriatric education for University of Utah medical s</w:t>
      </w:r>
      <w:r w:rsidR="00D43A1E">
        <w:rPr>
          <w:rFonts w:ascii="Arial" w:hAnsi="Arial" w:cs="Arial"/>
          <w:sz w:val="22"/>
          <w:szCs w:val="22"/>
        </w:rPr>
        <w:t xml:space="preserve">tudents and University of Utah </w:t>
      </w:r>
      <w:r w:rsidR="00A56FC2">
        <w:rPr>
          <w:rFonts w:ascii="Arial" w:hAnsi="Arial" w:cs="Arial"/>
          <w:sz w:val="22"/>
          <w:szCs w:val="22"/>
        </w:rPr>
        <w:t>H</w:t>
      </w:r>
      <w:r w:rsidR="00D43A1E">
        <w:rPr>
          <w:rFonts w:ascii="Arial" w:hAnsi="Arial" w:cs="Arial"/>
          <w:sz w:val="22"/>
          <w:szCs w:val="22"/>
        </w:rPr>
        <w:t xml:space="preserve">ealth </w:t>
      </w:r>
      <w:r w:rsidR="00A56FC2">
        <w:rPr>
          <w:rFonts w:ascii="Arial" w:hAnsi="Arial" w:cs="Arial"/>
          <w:sz w:val="22"/>
          <w:szCs w:val="22"/>
        </w:rPr>
        <w:t>C</w:t>
      </w:r>
      <w:r w:rsidR="00D43A1E">
        <w:rPr>
          <w:rFonts w:ascii="Arial" w:hAnsi="Arial" w:cs="Arial"/>
          <w:sz w:val="22"/>
          <w:szCs w:val="22"/>
        </w:rPr>
        <w:t>are staff</w:t>
      </w:r>
      <w:r>
        <w:rPr>
          <w:rFonts w:ascii="Arial" w:hAnsi="Arial" w:cs="Arial"/>
          <w:sz w:val="22"/>
          <w:szCs w:val="22"/>
        </w:rPr>
        <w:t>, Intermo</w:t>
      </w:r>
      <w:r w:rsidR="00D43A1E">
        <w:rPr>
          <w:rFonts w:ascii="Arial" w:hAnsi="Arial" w:cs="Arial"/>
          <w:sz w:val="22"/>
          <w:szCs w:val="22"/>
        </w:rPr>
        <w:t xml:space="preserve">untain </w:t>
      </w:r>
      <w:r w:rsidR="002D63E8">
        <w:rPr>
          <w:rFonts w:ascii="Arial" w:hAnsi="Arial" w:cs="Arial"/>
          <w:sz w:val="22"/>
          <w:szCs w:val="22"/>
        </w:rPr>
        <w:t>H</w:t>
      </w:r>
      <w:r w:rsidR="00D43A1E">
        <w:rPr>
          <w:rFonts w:ascii="Arial" w:hAnsi="Arial" w:cs="Arial"/>
          <w:sz w:val="22"/>
          <w:szCs w:val="22"/>
        </w:rPr>
        <w:t xml:space="preserve">ealth </w:t>
      </w:r>
      <w:r w:rsidR="002D63E8">
        <w:rPr>
          <w:rFonts w:ascii="Arial" w:hAnsi="Arial" w:cs="Arial"/>
          <w:sz w:val="22"/>
          <w:szCs w:val="22"/>
        </w:rPr>
        <w:t>C</w:t>
      </w:r>
      <w:r w:rsidR="00D43A1E">
        <w:rPr>
          <w:rFonts w:ascii="Arial" w:hAnsi="Arial" w:cs="Arial"/>
          <w:sz w:val="22"/>
          <w:szCs w:val="22"/>
        </w:rPr>
        <w:t xml:space="preserve">are </w:t>
      </w:r>
      <w:r w:rsidR="002D63E8">
        <w:rPr>
          <w:rFonts w:ascii="Arial" w:hAnsi="Arial" w:cs="Arial"/>
          <w:sz w:val="22"/>
          <w:szCs w:val="22"/>
        </w:rPr>
        <w:t xml:space="preserve">staff </w:t>
      </w:r>
      <w:r w:rsidR="00D43A1E">
        <w:rPr>
          <w:rFonts w:ascii="Arial" w:hAnsi="Arial" w:cs="Arial"/>
          <w:sz w:val="22"/>
          <w:szCs w:val="22"/>
        </w:rPr>
        <w:t>and Utah VA community c</w:t>
      </w:r>
      <w:r>
        <w:rPr>
          <w:rFonts w:ascii="Arial" w:hAnsi="Arial" w:cs="Arial"/>
          <w:sz w:val="22"/>
          <w:szCs w:val="22"/>
        </w:rPr>
        <w:t>linic staff</w:t>
      </w:r>
      <w:r w:rsidR="00BE37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B4156">
        <w:rPr>
          <w:rFonts w:ascii="Arial" w:hAnsi="Arial" w:cs="Arial"/>
          <w:sz w:val="22"/>
          <w:szCs w:val="22"/>
        </w:rPr>
        <w:t>Mark A. Supiano, M.D., PI</w:t>
      </w:r>
      <w:proofErr w:type="gramStart"/>
      <w:r w:rsidR="009B4156">
        <w:rPr>
          <w:rFonts w:ascii="Arial" w:hAnsi="Arial" w:cs="Arial"/>
          <w:sz w:val="22"/>
          <w:szCs w:val="22"/>
        </w:rPr>
        <w:t xml:space="preserve">. </w:t>
      </w:r>
      <w:r w:rsidR="00E954AF">
        <w:rPr>
          <w:rFonts w:ascii="Arial" w:hAnsi="Arial" w:cs="Arial"/>
          <w:sz w:val="22"/>
          <w:szCs w:val="22"/>
        </w:rPr>
        <w:t>.</w:t>
      </w:r>
      <w:proofErr w:type="gramEnd"/>
      <w:r w:rsidR="00E954AF">
        <w:rPr>
          <w:rFonts w:ascii="Arial" w:hAnsi="Arial" w:cs="Arial"/>
          <w:sz w:val="22"/>
          <w:szCs w:val="22"/>
        </w:rPr>
        <w:t xml:space="preserve"> $2 </w:t>
      </w:r>
      <w:r w:rsidR="008D36EF">
        <w:rPr>
          <w:rFonts w:ascii="Arial" w:hAnsi="Arial" w:cs="Arial"/>
          <w:sz w:val="22"/>
          <w:szCs w:val="22"/>
        </w:rPr>
        <w:t>million Completed</w:t>
      </w:r>
      <w:r>
        <w:rPr>
          <w:rFonts w:ascii="Arial" w:hAnsi="Arial" w:cs="Arial"/>
          <w:sz w:val="22"/>
          <w:szCs w:val="22"/>
        </w:rPr>
        <w:t>.</w:t>
      </w:r>
    </w:p>
    <w:p w14:paraId="469F9178" w14:textId="77777777" w:rsidR="003A0EFA" w:rsidRDefault="003A0EFA" w:rsidP="003A0EFA">
      <w:pPr>
        <w:ind w:left="720"/>
        <w:rPr>
          <w:rFonts w:ascii="Arial" w:hAnsi="Arial" w:cs="Arial"/>
          <w:sz w:val="22"/>
          <w:szCs w:val="22"/>
        </w:rPr>
      </w:pPr>
    </w:p>
    <w:p w14:paraId="54AA5CF1" w14:textId="77777777" w:rsidR="00177254" w:rsidRDefault="00177254" w:rsidP="003A0EFA">
      <w:pPr>
        <w:ind w:left="720"/>
        <w:rPr>
          <w:rFonts w:ascii="Arial" w:hAnsi="Arial" w:cs="Arial"/>
          <w:sz w:val="22"/>
          <w:szCs w:val="22"/>
        </w:rPr>
      </w:pPr>
    </w:p>
    <w:p w14:paraId="26BC7CDE" w14:textId="77777777" w:rsidR="00177254" w:rsidRDefault="00177254" w:rsidP="003A0EFA">
      <w:pPr>
        <w:ind w:left="720"/>
        <w:rPr>
          <w:rFonts w:ascii="Arial" w:hAnsi="Arial" w:cs="Arial"/>
          <w:sz w:val="22"/>
          <w:szCs w:val="22"/>
        </w:rPr>
      </w:pPr>
    </w:p>
    <w:p w14:paraId="280F1908" w14:textId="77777777" w:rsidR="00177254" w:rsidRPr="00356B98" w:rsidRDefault="00177254" w:rsidP="003A0EFA">
      <w:pPr>
        <w:ind w:left="720"/>
        <w:rPr>
          <w:rFonts w:ascii="Arial" w:hAnsi="Arial" w:cs="Arial"/>
          <w:sz w:val="22"/>
          <w:szCs w:val="22"/>
        </w:rPr>
      </w:pPr>
    </w:p>
    <w:p w14:paraId="0B96D89C" w14:textId="77777777" w:rsidR="00781F6B" w:rsidRDefault="00781F6B" w:rsidP="00781F6B">
      <w:pPr>
        <w:rPr>
          <w:rFonts w:ascii="Arial" w:hAnsi="Arial" w:cs="Arial"/>
          <w:sz w:val="22"/>
          <w:szCs w:val="22"/>
        </w:rPr>
      </w:pPr>
    </w:p>
    <w:p w14:paraId="2C071A7E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</w:rPr>
      </w:pPr>
    </w:p>
    <w:p w14:paraId="27901616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</w:rPr>
      </w:pPr>
      <w:r w:rsidRPr="00356B98">
        <w:rPr>
          <w:rFonts w:ascii="Arial" w:hAnsi="Arial" w:cs="Arial"/>
          <w:b/>
          <w:sz w:val="22"/>
          <w:szCs w:val="22"/>
        </w:rPr>
        <w:t>F.</w:t>
      </w:r>
      <w:r w:rsidRPr="00356B98">
        <w:rPr>
          <w:rFonts w:ascii="Arial" w:hAnsi="Arial" w:cs="Arial"/>
          <w:b/>
          <w:sz w:val="22"/>
          <w:szCs w:val="22"/>
        </w:rPr>
        <w:tab/>
        <w:t xml:space="preserve"> </w:t>
      </w:r>
      <w:r w:rsidRPr="00356B98">
        <w:rPr>
          <w:rFonts w:ascii="Arial" w:hAnsi="Arial" w:cs="Arial"/>
          <w:b/>
          <w:sz w:val="22"/>
          <w:szCs w:val="22"/>
          <w:u w:val="single"/>
        </w:rPr>
        <w:t>PUBLICATIONS &amp; EDITORIAL EXPERIENCE</w:t>
      </w:r>
    </w:p>
    <w:p w14:paraId="5DAC1A50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b/>
          <w:sz w:val="22"/>
          <w:szCs w:val="22"/>
        </w:rPr>
        <w:tab/>
      </w:r>
    </w:p>
    <w:p w14:paraId="2E7A647A" w14:textId="77777777" w:rsidR="003A0EFA" w:rsidRPr="00996FD1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47971A0D" w14:textId="2CCEAC9C" w:rsidR="00D064DF" w:rsidRPr="00D064DF" w:rsidRDefault="00AA313A" w:rsidP="00D064D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064DF">
        <w:rPr>
          <w:rFonts w:ascii="Arial" w:hAnsi="Arial" w:cs="Arial"/>
          <w:sz w:val="22"/>
          <w:szCs w:val="22"/>
        </w:rPr>
        <w:t>C. Madden</w:t>
      </w:r>
      <w:r w:rsidR="00520457">
        <w:rPr>
          <w:rFonts w:ascii="Arial" w:hAnsi="Arial" w:cs="Arial"/>
          <w:sz w:val="22"/>
          <w:szCs w:val="22"/>
        </w:rPr>
        <w:t>,</w:t>
      </w:r>
      <w:r w:rsidR="00520457" w:rsidRPr="00520457">
        <w:rPr>
          <w:rFonts w:ascii="Arial" w:hAnsi="Arial" w:cs="Arial"/>
          <w:sz w:val="22"/>
          <w:szCs w:val="22"/>
        </w:rPr>
        <w:t xml:space="preserve"> </w:t>
      </w:r>
      <w:r w:rsidR="00520457">
        <w:rPr>
          <w:rFonts w:ascii="Arial" w:hAnsi="Arial" w:cs="Arial"/>
          <w:sz w:val="22"/>
          <w:szCs w:val="22"/>
        </w:rPr>
        <w:t>N. McLeskey</w:t>
      </w:r>
      <w:r w:rsidR="00D064DF">
        <w:rPr>
          <w:rFonts w:ascii="Arial" w:hAnsi="Arial" w:cs="Arial"/>
          <w:sz w:val="22"/>
          <w:szCs w:val="22"/>
        </w:rPr>
        <w:t>.</w:t>
      </w:r>
      <w:r w:rsidR="00520457">
        <w:rPr>
          <w:rFonts w:ascii="Arial" w:hAnsi="Arial" w:cs="Arial"/>
          <w:sz w:val="22"/>
          <w:szCs w:val="22"/>
        </w:rPr>
        <w:t xml:space="preserve">  (2015</w:t>
      </w:r>
      <w:proofErr w:type="gramStart"/>
      <w:r w:rsidR="00520457">
        <w:rPr>
          <w:rFonts w:ascii="Arial" w:hAnsi="Arial" w:cs="Arial"/>
          <w:sz w:val="22"/>
          <w:szCs w:val="22"/>
        </w:rPr>
        <w:t>)</w:t>
      </w:r>
      <w:r w:rsidR="00D064DF">
        <w:rPr>
          <w:rFonts w:ascii="Arial" w:hAnsi="Arial" w:cs="Arial"/>
          <w:sz w:val="22"/>
          <w:szCs w:val="22"/>
        </w:rPr>
        <w:t xml:space="preserve">  “</w:t>
      </w:r>
      <w:proofErr w:type="gramEnd"/>
      <w:r w:rsidR="00816B10">
        <w:rPr>
          <w:rFonts w:ascii="Arial" w:hAnsi="Arial" w:cs="Arial"/>
          <w:sz w:val="22"/>
          <w:szCs w:val="22"/>
        </w:rPr>
        <w:t>Assessment of Older Adults</w:t>
      </w:r>
      <w:r w:rsidR="00D064DF">
        <w:rPr>
          <w:rFonts w:ascii="Arial" w:hAnsi="Arial" w:cs="Arial"/>
          <w:sz w:val="22"/>
          <w:szCs w:val="22"/>
        </w:rPr>
        <w:t xml:space="preserve">,” in </w:t>
      </w:r>
      <w:proofErr w:type="spellStart"/>
      <w:r w:rsidR="003C6DFB">
        <w:rPr>
          <w:rFonts w:ascii="Arial" w:hAnsi="Arial" w:cs="Arial"/>
          <w:sz w:val="22"/>
          <w:szCs w:val="22"/>
        </w:rPr>
        <w:t>Mansen</w:t>
      </w:r>
      <w:proofErr w:type="spellEnd"/>
      <w:r w:rsidR="003C6DFB">
        <w:rPr>
          <w:rFonts w:ascii="Arial" w:hAnsi="Arial" w:cs="Arial"/>
          <w:sz w:val="22"/>
          <w:szCs w:val="22"/>
        </w:rPr>
        <w:t xml:space="preserve">, TJ, and </w:t>
      </w:r>
      <w:proofErr w:type="spellStart"/>
      <w:r w:rsidR="003C6DFB">
        <w:rPr>
          <w:rFonts w:ascii="Arial" w:hAnsi="Arial" w:cs="Arial"/>
          <w:sz w:val="22"/>
          <w:szCs w:val="22"/>
        </w:rPr>
        <w:t>Gaiola</w:t>
      </w:r>
      <w:proofErr w:type="spellEnd"/>
      <w:r w:rsidR="003C6DFB">
        <w:rPr>
          <w:rFonts w:ascii="Arial" w:hAnsi="Arial" w:cs="Arial"/>
          <w:sz w:val="22"/>
          <w:szCs w:val="22"/>
        </w:rPr>
        <w:t>, J.</w:t>
      </w:r>
      <w:r w:rsidR="00F63BC8">
        <w:rPr>
          <w:rFonts w:ascii="Arial" w:hAnsi="Arial" w:cs="Arial"/>
          <w:sz w:val="22"/>
          <w:szCs w:val="22"/>
        </w:rPr>
        <w:t xml:space="preserve"> </w:t>
      </w:r>
      <w:r w:rsidR="00D064DF" w:rsidRPr="00D064DF">
        <w:rPr>
          <w:rFonts w:ascii="Arial" w:hAnsi="Arial" w:cs="Arial"/>
          <w:i/>
          <w:sz w:val="22"/>
          <w:szCs w:val="22"/>
        </w:rPr>
        <w:t>Pa</w:t>
      </w:r>
      <w:r w:rsidR="007C7B65">
        <w:rPr>
          <w:rFonts w:ascii="Arial" w:hAnsi="Arial" w:cs="Arial"/>
          <w:i/>
          <w:sz w:val="22"/>
          <w:szCs w:val="22"/>
        </w:rPr>
        <w:t>tient Focused Assessment:  The Art and Science of Clinical Data G</w:t>
      </w:r>
      <w:r w:rsidR="00D064DF" w:rsidRPr="00D064DF">
        <w:rPr>
          <w:rFonts w:ascii="Arial" w:hAnsi="Arial" w:cs="Arial"/>
          <w:i/>
          <w:sz w:val="22"/>
          <w:szCs w:val="22"/>
        </w:rPr>
        <w:t>athering.</w:t>
      </w:r>
      <w:r w:rsidR="00D064DF">
        <w:rPr>
          <w:rFonts w:ascii="Arial" w:hAnsi="Arial" w:cs="Arial"/>
          <w:i/>
          <w:sz w:val="22"/>
          <w:szCs w:val="22"/>
        </w:rPr>
        <w:t xml:space="preserve">  </w:t>
      </w:r>
      <w:r w:rsidR="00D064DF">
        <w:rPr>
          <w:rFonts w:ascii="Arial" w:hAnsi="Arial" w:cs="Arial"/>
          <w:sz w:val="22"/>
          <w:szCs w:val="22"/>
        </w:rPr>
        <w:t>Pearson Prentice Hall, Upp</w:t>
      </w:r>
      <w:r w:rsidR="00730E5C">
        <w:rPr>
          <w:rFonts w:ascii="Arial" w:hAnsi="Arial" w:cs="Arial"/>
          <w:sz w:val="22"/>
          <w:szCs w:val="22"/>
        </w:rPr>
        <w:t xml:space="preserve">er Saddle River, New Jersey. </w:t>
      </w:r>
    </w:p>
    <w:p w14:paraId="286D6800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083B8D03" w14:textId="77777777" w:rsidR="003A0EFA" w:rsidRPr="00356B98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6728B94F" w14:textId="77777777" w:rsidR="00514274" w:rsidRPr="00D064DF" w:rsidRDefault="00514274" w:rsidP="00514274">
      <w:pPr>
        <w:ind w:left="720"/>
        <w:rPr>
          <w:rFonts w:ascii="Arial" w:hAnsi="Arial" w:cs="Arial"/>
          <w:sz w:val="22"/>
          <w:szCs w:val="22"/>
        </w:rPr>
      </w:pPr>
    </w:p>
    <w:p w14:paraId="55148186" w14:textId="6AC6ADAA" w:rsidR="00746BF8" w:rsidRPr="00CF51DC" w:rsidRDefault="00746BF8" w:rsidP="00746BF8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CF51DC">
        <w:rPr>
          <w:rFonts w:ascii="Arial" w:hAnsi="Arial" w:cs="Arial"/>
          <w:sz w:val="22"/>
          <w:szCs w:val="22"/>
        </w:rPr>
        <w:t>Neller</w:t>
      </w:r>
      <w:proofErr w:type="spellEnd"/>
      <w:r w:rsidRPr="00CF51DC">
        <w:rPr>
          <w:rFonts w:ascii="Arial" w:hAnsi="Arial" w:cs="Arial"/>
          <w:sz w:val="22"/>
          <w:szCs w:val="22"/>
        </w:rPr>
        <w:t>, S., McLeskey, N., Beynon, C., Madden, C., &amp; Edelman, L.S.  (202</w:t>
      </w:r>
      <w:r w:rsidR="00D95473">
        <w:rPr>
          <w:rFonts w:ascii="Arial" w:hAnsi="Arial" w:cs="Arial"/>
          <w:sz w:val="22"/>
          <w:szCs w:val="22"/>
        </w:rPr>
        <w:t>1</w:t>
      </w:r>
      <w:r w:rsidRPr="00CF51DC">
        <w:rPr>
          <w:rFonts w:ascii="Arial" w:hAnsi="Arial" w:cs="Arial"/>
          <w:sz w:val="22"/>
          <w:szCs w:val="22"/>
        </w:rPr>
        <w:t>).</w:t>
      </w:r>
      <w:r w:rsidR="00D7378D" w:rsidRPr="00CF51DC">
        <w:rPr>
          <w:rFonts w:ascii="Arial" w:hAnsi="Arial" w:cs="Arial"/>
          <w:sz w:val="22"/>
          <w:szCs w:val="22"/>
        </w:rPr>
        <w:t xml:space="preserve">  “Development of a Long-Term Care</w:t>
      </w:r>
      <w:r w:rsidRPr="00CF51DC">
        <w:rPr>
          <w:rFonts w:ascii="Arial" w:hAnsi="Arial" w:cs="Arial"/>
          <w:sz w:val="22"/>
          <w:szCs w:val="22"/>
        </w:rPr>
        <w:t xml:space="preserve"> Nurse Residency Program</w:t>
      </w:r>
      <w:r w:rsidR="00D7378D" w:rsidRPr="00CF51DC">
        <w:rPr>
          <w:rFonts w:ascii="Arial" w:hAnsi="Arial" w:cs="Arial"/>
          <w:sz w:val="22"/>
          <w:szCs w:val="22"/>
        </w:rPr>
        <w:t xml:space="preserve">”.  Journal of Gerontological Nursing.  </w:t>
      </w:r>
    </w:p>
    <w:p w14:paraId="2A9520FF" w14:textId="5CACAA01" w:rsidR="00D7378D" w:rsidRPr="00CF51DC" w:rsidRDefault="00D7378D" w:rsidP="00746BF8">
      <w:pPr>
        <w:ind w:left="720"/>
        <w:rPr>
          <w:rFonts w:ascii="Arial" w:hAnsi="Arial" w:cs="Arial"/>
          <w:sz w:val="22"/>
          <w:szCs w:val="22"/>
        </w:rPr>
      </w:pPr>
    </w:p>
    <w:p w14:paraId="743C6462" w14:textId="4362C9ED" w:rsidR="00D7378D" w:rsidRPr="00CF51DC" w:rsidRDefault="00D7378D" w:rsidP="00D7378D">
      <w:pPr>
        <w:ind w:left="720"/>
        <w:rPr>
          <w:rFonts w:ascii="Arial" w:hAnsi="Arial" w:cs="Arial"/>
          <w:sz w:val="22"/>
          <w:szCs w:val="22"/>
        </w:rPr>
      </w:pPr>
      <w:bookmarkStart w:id="0" w:name="_Hlk159923206"/>
      <w:r w:rsidRPr="00CF51DC">
        <w:rPr>
          <w:rFonts w:ascii="Arial" w:hAnsi="Arial" w:cs="Arial"/>
          <w:sz w:val="22"/>
          <w:szCs w:val="22"/>
        </w:rPr>
        <w:t>Davis, A.</w:t>
      </w:r>
      <w:r w:rsidR="00CF51DC" w:rsidRPr="00CF51DC">
        <w:rPr>
          <w:rFonts w:ascii="Arial" w:hAnsi="Arial" w:cs="Arial"/>
          <w:sz w:val="22"/>
          <w:szCs w:val="22"/>
        </w:rPr>
        <w:t xml:space="preserve">, </w:t>
      </w:r>
      <w:r w:rsidR="00CF51DC">
        <w:rPr>
          <w:rFonts w:ascii="Arial" w:hAnsi="Arial" w:cs="Arial"/>
          <w:sz w:val="22"/>
          <w:szCs w:val="22"/>
        </w:rPr>
        <w:t xml:space="preserve">Lippe, M., Glover, T., </w:t>
      </w:r>
      <w:r w:rsidR="00CF51DC" w:rsidRPr="00CF51DC">
        <w:rPr>
          <w:rFonts w:ascii="Arial" w:hAnsi="Arial" w:cs="Arial"/>
          <w:sz w:val="22"/>
          <w:szCs w:val="22"/>
        </w:rPr>
        <w:t>McLeskey, N.,</w:t>
      </w:r>
      <w:r w:rsidR="00CF51DC">
        <w:rPr>
          <w:rFonts w:ascii="Arial" w:hAnsi="Arial" w:cs="Arial"/>
          <w:sz w:val="22"/>
          <w:szCs w:val="22"/>
        </w:rPr>
        <w:t xml:space="preserve"> Shillam, C.</w:t>
      </w:r>
      <w:r w:rsidR="00CF51DC" w:rsidRPr="00CF51DC">
        <w:rPr>
          <w:rFonts w:ascii="Arial" w:hAnsi="Arial" w:cs="Arial"/>
          <w:sz w:val="22"/>
          <w:szCs w:val="22"/>
        </w:rPr>
        <w:t xml:space="preserve"> </w:t>
      </w:r>
      <w:r w:rsidRPr="00CF51DC">
        <w:rPr>
          <w:rFonts w:ascii="Arial" w:hAnsi="Arial" w:cs="Arial"/>
          <w:sz w:val="22"/>
          <w:szCs w:val="22"/>
        </w:rPr>
        <w:t xml:space="preserve"> (202</w:t>
      </w:r>
      <w:r w:rsidR="00D95473">
        <w:rPr>
          <w:rFonts w:ascii="Arial" w:hAnsi="Arial" w:cs="Arial"/>
          <w:sz w:val="22"/>
          <w:szCs w:val="22"/>
        </w:rPr>
        <w:t>0</w:t>
      </w:r>
      <w:r w:rsidRPr="00CF51DC">
        <w:rPr>
          <w:rFonts w:ascii="Arial" w:hAnsi="Arial" w:cs="Arial"/>
          <w:sz w:val="22"/>
          <w:szCs w:val="22"/>
        </w:rPr>
        <w:t xml:space="preserve">). 'Integrating the ELNEC Curriculum into Nursing Education:  Lessons Learned' to the Journal of </w:t>
      </w:r>
      <w:r w:rsidR="00CF51DC">
        <w:rPr>
          <w:rFonts w:ascii="Arial" w:hAnsi="Arial" w:cs="Arial"/>
          <w:sz w:val="22"/>
          <w:szCs w:val="22"/>
        </w:rPr>
        <w:t>Professional Nursing</w:t>
      </w:r>
      <w:r w:rsidRPr="00CF51DC">
        <w:rPr>
          <w:rFonts w:ascii="Arial" w:hAnsi="Arial" w:cs="Arial"/>
          <w:sz w:val="22"/>
          <w:szCs w:val="22"/>
        </w:rPr>
        <w:t>.</w:t>
      </w:r>
    </w:p>
    <w:p w14:paraId="0A6AEBDA" w14:textId="77777777" w:rsidR="00746BF8" w:rsidRDefault="00746BF8" w:rsidP="00147E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1C9367" w14:textId="0EB9D69D" w:rsidR="00514274" w:rsidRDefault="00514274" w:rsidP="0051427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Jie Lin, K. Supiano, C. Madden, &amp; N. McLeskey.  (2017). “The impact of the End of Life Nurse Education Consortium (ELNEC) on attitudes of undergraduate nursing students toward care of dying patients.  The Journal of Ho</w:t>
      </w:r>
      <w:r w:rsidR="00D527F8">
        <w:rPr>
          <w:rFonts w:ascii="Arial" w:hAnsi="Arial" w:cs="Arial"/>
          <w:sz w:val="22"/>
          <w:szCs w:val="22"/>
        </w:rPr>
        <w:t>spice and Palliative Nursing</w:t>
      </w:r>
      <w:r>
        <w:rPr>
          <w:rFonts w:ascii="Arial" w:hAnsi="Arial" w:cs="Arial"/>
          <w:sz w:val="22"/>
          <w:szCs w:val="22"/>
        </w:rPr>
        <w:t>.</w:t>
      </w:r>
    </w:p>
    <w:p w14:paraId="348B2803" w14:textId="494F9D3A" w:rsidR="00514274" w:rsidRDefault="00514274" w:rsidP="0051427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14:paraId="68471ECE" w14:textId="598AC8CA" w:rsidR="003E59AD" w:rsidRPr="003E59AD" w:rsidRDefault="003E59AD" w:rsidP="00514274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E59AD">
        <w:rPr>
          <w:rFonts w:ascii="Arial" w:hAnsi="Arial" w:cs="Arial"/>
          <w:sz w:val="22"/>
          <w:szCs w:val="22"/>
        </w:rPr>
        <w:t xml:space="preserve">Enderlin, C., </w:t>
      </w:r>
      <w:proofErr w:type="spellStart"/>
      <w:r w:rsidRPr="003E59AD">
        <w:rPr>
          <w:rFonts w:ascii="Arial" w:hAnsi="Arial" w:cs="Arial"/>
          <w:sz w:val="22"/>
          <w:szCs w:val="22"/>
        </w:rPr>
        <w:t>Rooker</w:t>
      </w:r>
      <w:proofErr w:type="spellEnd"/>
      <w:r w:rsidRPr="003E59AD">
        <w:rPr>
          <w:rFonts w:ascii="Arial" w:hAnsi="Arial" w:cs="Arial"/>
          <w:sz w:val="22"/>
          <w:szCs w:val="22"/>
        </w:rPr>
        <w:t xml:space="preserve">, J., Ball, S., </w:t>
      </w:r>
      <w:proofErr w:type="spellStart"/>
      <w:r w:rsidRPr="003E59AD">
        <w:rPr>
          <w:rFonts w:ascii="Arial" w:hAnsi="Arial" w:cs="Arial"/>
          <w:sz w:val="22"/>
          <w:szCs w:val="22"/>
        </w:rPr>
        <w:t>Hippensteel</w:t>
      </w:r>
      <w:proofErr w:type="spellEnd"/>
      <w:r w:rsidRPr="003E59AD">
        <w:rPr>
          <w:rFonts w:ascii="Arial" w:hAnsi="Arial" w:cs="Arial"/>
          <w:sz w:val="22"/>
          <w:szCs w:val="22"/>
        </w:rPr>
        <w:t>, Alderman, J., Fisher, S</w:t>
      </w:r>
      <w:r w:rsidR="002B46A8">
        <w:rPr>
          <w:rFonts w:ascii="Arial" w:hAnsi="Arial" w:cs="Arial"/>
          <w:sz w:val="22"/>
          <w:szCs w:val="22"/>
        </w:rPr>
        <w:t xml:space="preserve">. </w:t>
      </w:r>
      <w:r w:rsidRPr="003E59AD">
        <w:rPr>
          <w:rFonts w:ascii="Arial" w:hAnsi="Arial" w:cs="Arial"/>
          <w:sz w:val="22"/>
          <w:szCs w:val="22"/>
        </w:rPr>
        <w:t xml:space="preserve">J., McLeskey, N., &amp; Jordan, K.  (2015). Summary of factors contributing to falls in older adults and nursing implications.  </w:t>
      </w:r>
      <w:r w:rsidRPr="003E59AD">
        <w:rPr>
          <w:rFonts w:ascii="Arial" w:hAnsi="Arial" w:cs="Arial"/>
          <w:i/>
          <w:iCs/>
          <w:sz w:val="22"/>
          <w:szCs w:val="22"/>
        </w:rPr>
        <w:t>Geriatric Nursing</w:t>
      </w:r>
      <w:r w:rsidRPr="003E59AD">
        <w:rPr>
          <w:rFonts w:ascii="Arial" w:hAnsi="Arial" w:cs="Arial"/>
          <w:sz w:val="22"/>
          <w:szCs w:val="22"/>
        </w:rPr>
        <w:t>, (36), 4.  DOI:  http//dx.doi.org/10.1016/j.gerinurse.2015.08.006</w:t>
      </w:r>
      <w:r w:rsidRPr="003E59AD">
        <w:rPr>
          <w:rFonts w:ascii="ArialMT" w:hAnsi="ArialMT" w:cs="ArialMT"/>
          <w:sz w:val="22"/>
          <w:szCs w:val="22"/>
        </w:rPr>
        <w:t>.</w:t>
      </w:r>
    </w:p>
    <w:p w14:paraId="3C632CDA" w14:textId="77777777" w:rsidR="003E59AD" w:rsidRDefault="003E59AD" w:rsidP="00EF7261">
      <w:pPr>
        <w:autoSpaceDE w:val="0"/>
        <w:autoSpaceDN w:val="0"/>
        <w:adjustRightInd w:val="0"/>
        <w:ind w:left="720"/>
        <w:rPr>
          <w:rFonts w:ascii="ArialMT" w:hAnsi="ArialMT" w:cs="ArialMT"/>
          <w:sz w:val="30"/>
          <w:szCs w:val="30"/>
        </w:rPr>
      </w:pPr>
    </w:p>
    <w:p w14:paraId="6EE77FFC" w14:textId="0B75AC64" w:rsidR="00EE2CE0" w:rsidRDefault="00EE2CE0" w:rsidP="00EF726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McLeskey, N. &amp;</w:t>
      </w:r>
      <w:r w:rsidR="004D3E99">
        <w:rPr>
          <w:rFonts w:ascii="Arial" w:hAnsi="Arial" w:cs="Arial"/>
          <w:sz w:val="22"/>
          <w:szCs w:val="22"/>
        </w:rPr>
        <w:t xml:space="preserve"> Alderman, J.  (2015). </w:t>
      </w:r>
      <w:r w:rsidR="00EF7261">
        <w:rPr>
          <w:rFonts w:ascii="Arial" w:hAnsi="Arial" w:cs="Arial"/>
          <w:sz w:val="22"/>
          <w:szCs w:val="22"/>
        </w:rPr>
        <w:t xml:space="preserve">Career Planning Guide.  </w:t>
      </w:r>
      <w:r>
        <w:rPr>
          <w:rFonts w:ascii="Arial" w:hAnsi="Arial" w:cs="Arial"/>
          <w:sz w:val="22"/>
          <w:szCs w:val="22"/>
        </w:rPr>
        <w:t xml:space="preserve">Why </w:t>
      </w:r>
      <w:r w:rsidR="004D3E99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a gerontological nurse?  </w:t>
      </w:r>
      <w:r w:rsidR="004D3E99" w:rsidRPr="00F04016">
        <w:rPr>
          <w:rFonts w:ascii="Arial" w:hAnsi="Arial" w:cs="Arial"/>
          <w:i/>
          <w:sz w:val="22"/>
          <w:szCs w:val="22"/>
        </w:rPr>
        <w:t xml:space="preserve">Imprint: </w:t>
      </w:r>
      <w:r w:rsidRPr="00F04016">
        <w:rPr>
          <w:rFonts w:ascii="Arial" w:hAnsi="Arial" w:cs="Arial"/>
          <w:i/>
          <w:sz w:val="22"/>
          <w:szCs w:val="22"/>
        </w:rPr>
        <w:t>Nursin</w:t>
      </w:r>
      <w:r w:rsidR="00EF7261" w:rsidRPr="00F04016">
        <w:rPr>
          <w:rFonts w:ascii="Arial" w:hAnsi="Arial" w:cs="Arial"/>
          <w:i/>
          <w:sz w:val="22"/>
          <w:szCs w:val="22"/>
        </w:rPr>
        <w:t>g Students National Association</w:t>
      </w:r>
      <w:r w:rsidR="00EF7261">
        <w:rPr>
          <w:rFonts w:ascii="Arial" w:hAnsi="Arial" w:cs="Arial"/>
          <w:sz w:val="22"/>
          <w:szCs w:val="22"/>
        </w:rPr>
        <w:t>, 62(1).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E94593A" w14:textId="77777777" w:rsidR="00EE2CE0" w:rsidRDefault="00EE2CE0" w:rsidP="006E6D3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FA7D889" w14:textId="3A95A34D" w:rsidR="00021E2C" w:rsidRDefault="00021E2C" w:rsidP="006E6D3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*Carlson, S., Harris, M., &amp; McLeskey, N.  (2013</w:t>
      </w:r>
      <w:r w:rsidR="005D6CC0">
        <w:rPr>
          <w:rFonts w:ascii="Arial" w:hAnsi="Arial" w:cs="Arial"/>
          <w:sz w:val="22"/>
          <w:szCs w:val="22"/>
        </w:rPr>
        <w:t>) Strategic</w:t>
      </w:r>
      <w:r>
        <w:rPr>
          <w:rFonts w:ascii="Arial" w:hAnsi="Arial" w:cs="Arial"/>
          <w:sz w:val="22"/>
          <w:szCs w:val="22"/>
        </w:rPr>
        <w:t xml:space="preserve"> planning for organizational effectiveness during dynamic change.  </w:t>
      </w:r>
      <w:r w:rsidRPr="00F04016">
        <w:rPr>
          <w:rFonts w:ascii="Arial" w:hAnsi="Arial" w:cs="Arial"/>
          <w:i/>
          <w:sz w:val="22"/>
          <w:szCs w:val="22"/>
        </w:rPr>
        <w:t>Geriatric Nursing</w:t>
      </w:r>
      <w:r>
        <w:rPr>
          <w:rFonts w:ascii="Arial" w:hAnsi="Arial" w:cs="Arial"/>
          <w:sz w:val="22"/>
          <w:szCs w:val="22"/>
        </w:rPr>
        <w:t>, 34(4): 335-338.</w:t>
      </w:r>
    </w:p>
    <w:p w14:paraId="77FF4EA6" w14:textId="77777777" w:rsidR="00021E2C" w:rsidRDefault="00021E2C" w:rsidP="006E6D3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5145C15" w14:textId="352AB724" w:rsidR="00033FD1" w:rsidRPr="00482F54" w:rsidRDefault="00D43A1E" w:rsidP="006E6D3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482F54">
        <w:rPr>
          <w:rFonts w:ascii="Arial" w:hAnsi="Arial" w:cs="Arial"/>
          <w:sz w:val="22"/>
          <w:szCs w:val="22"/>
        </w:rPr>
        <w:t xml:space="preserve">* </w:t>
      </w:r>
      <w:r w:rsidR="003E6D41" w:rsidRPr="00482F54">
        <w:rPr>
          <w:rFonts w:ascii="Arial" w:hAnsi="Arial" w:cs="Arial"/>
          <w:sz w:val="22"/>
          <w:szCs w:val="22"/>
        </w:rPr>
        <w:t>Enderlin</w:t>
      </w:r>
      <w:r w:rsidR="00730E5C">
        <w:rPr>
          <w:rFonts w:ascii="Arial" w:hAnsi="Arial" w:cs="Arial"/>
          <w:sz w:val="22"/>
          <w:szCs w:val="22"/>
        </w:rPr>
        <w:t xml:space="preserve">, C., McLeskey, N., </w:t>
      </w:r>
      <w:proofErr w:type="spellStart"/>
      <w:r w:rsidR="00730E5C">
        <w:rPr>
          <w:rFonts w:ascii="Arial" w:hAnsi="Arial" w:cs="Arial"/>
          <w:sz w:val="22"/>
          <w:szCs w:val="22"/>
        </w:rPr>
        <w:t>Rooker</w:t>
      </w:r>
      <w:proofErr w:type="spellEnd"/>
      <w:r w:rsidR="00730E5C">
        <w:rPr>
          <w:rFonts w:ascii="Arial" w:hAnsi="Arial" w:cs="Arial"/>
          <w:sz w:val="22"/>
          <w:szCs w:val="22"/>
        </w:rPr>
        <w:t>, JL.,</w:t>
      </w:r>
      <w:r w:rsidR="003E6D41" w:rsidRPr="00482F54">
        <w:rPr>
          <w:rFonts w:ascii="Arial" w:hAnsi="Arial" w:cs="Arial"/>
          <w:sz w:val="22"/>
          <w:szCs w:val="22"/>
        </w:rPr>
        <w:t xml:space="preserve"> </w:t>
      </w:r>
      <w:r w:rsidR="003F0836">
        <w:rPr>
          <w:rFonts w:ascii="Arial" w:hAnsi="Arial" w:cs="Arial"/>
          <w:sz w:val="22"/>
          <w:szCs w:val="22"/>
        </w:rPr>
        <w:t>et al.  (2013)</w:t>
      </w:r>
      <w:r w:rsidR="008D4E59">
        <w:rPr>
          <w:rFonts w:ascii="Arial" w:hAnsi="Arial" w:cs="Arial"/>
          <w:sz w:val="22"/>
          <w:szCs w:val="22"/>
        </w:rPr>
        <w:t xml:space="preserve"> </w:t>
      </w:r>
      <w:r w:rsidR="00A06387" w:rsidRPr="00482F54">
        <w:rPr>
          <w:rFonts w:ascii="Arial" w:hAnsi="Arial" w:cs="Arial"/>
          <w:sz w:val="22"/>
          <w:szCs w:val="22"/>
        </w:rPr>
        <w:t>Review of current conceptual models and frameworks to g</w:t>
      </w:r>
      <w:r w:rsidR="00033FD1" w:rsidRPr="00482F54">
        <w:rPr>
          <w:rFonts w:ascii="Arial" w:hAnsi="Arial" w:cs="Arial"/>
          <w:sz w:val="22"/>
          <w:szCs w:val="22"/>
        </w:rPr>
        <w:t>uide</w:t>
      </w:r>
      <w:r w:rsidR="006E6D3F" w:rsidRPr="00482F54">
        <w:rPr>
          <w:rFonts w:ascii="Arial" w:hAnsi="Arial" w:cs="Arial"/>
          <w:sz w:val="22"/>
          <w:szCs w:val="22"/>
        </w:rPr>
        <w:t xml:space="preserve"> </w:t>
      </w:r>
      <w:r w:rsidR="00A06387" w:rsidRPr="00482F54">
        <w:rPr>
          <w:rFonts w:ascii="Arial" w:hAnsi="Arial" w:cs="Arial"/>
          <w:sz w:val="22"/>
          <w:szCs w:val="22"/>
        </w:rPr>
        <w:t>transitions of care in older a</w:t>
      </w:r>
      <w:r w:rsidR="00033FD1" w:rsidRPr="00482F54">
        <w:rPr>
          <w:rFonts w:ascii="Arial" w:hAnsi="Arial" w:cs="Arial"/>
          <w:sz w:val="22"/>
          <w:szCs w:val="22"/>
        </w:rPr>
        <w:t xml:space="preserve">dults. </w:t>
      </w:r>
      <w:r w:rsidR="00A63F0D" w:rsidRPr="00F04016">
        <w:rPr>
          <w:rFonts w:ascii="Arial" w:hAnsi="Arial" w:cs="Arial"/>
          <w:i/>
          <w:sz w:val="22"/>
          <w:szCs w:val="22"/>
        </w:rPr>
        <w:t>Geriatric Nursing</w:t>
      </w:r>
      <w:r w:rsidR="003F0836">
        <w:rPr>
          <w:rFonts w:ascii="Arial" w:hAnsi="Arial" w:cs="Arial"/>
          <w:sz w:val="22"/>
          <w:szCs w:val="22"/>
        </w:rPr>
        <w:t xml:space="preserve">, 34(1):  47-52.  </w:t>
      </w:r>
    </w:p>
    <w:p w14:paraId="791D4481" w14:textId="77777777" w:rsidR="00EA5F60" w:rsidRPr="00482F54" w:rsidRDefault="00EA5F60" w:rsidP="00033FD1">
      <w:pPr>
        <w:ind w:left="1080"/>
        <w:rPr>
          <w:rFonts w:ascii="Arial" w:hAnsi="Arial" w:cs="Arial"/>
          <w:sz w:val="22"/>
          <w:szCs w:val="22"/>
        </w:rPr>
      </w:pPr>
    </w:p>
    <w:p w14:paraId="72D9EF83" w14:textId="234AF9A5" w:rsidR="00EA5F60" w:rsidRPr="00482F54" w:rsidRDefault="00D43A1E" w:rsidP="00482F5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482F54">
        <w:rPr>
          <w:rFonts w:ascii="Arial" w:hAnsi="Arial" w:cs="Arial"/>
          <w:color w:val="000000"/>
          <w:sz w:val="22"/>
          <w:szCs w:val="22"/>
        </w:rPr>
        <w:t xml:space="preserve">* </w:t>
      </w:r>
      <w:r w:rsidR="003E6D41" w:rsidRPr="00482F54">
        <w:rPr>
          <w:rFonts w:ascii="Arial" w:hAnsi="Arial" w:cs="Arial"/>
          <w:iCs/>
          <w:sz w:val="22"/>
          <w:szCs w:val="22"/>
        </w:rPr>
        <w:t xml:space="preserve">Weir, C., McLeskey, N., </w:t>
      </w:r>
      <w:proofErr w:type="spellStart"/>
      <w:r w:rsidR="003E6D41" w:rsidRPr="00482F54">
        <w:rPr>
          <w:rFonts w:ascii="Arial" w:hAnsi="Arial" w:cs="Arial"/>
          <w:iCs/>
          <w:sz w:val="22"/>
          <w:szCs w:val="22"/>
        </w:rPr>
        <w:t>Brunker</w:t>
      </w:r>
      <w:proofErr w:type="spellEnd"/>
      <w:r w:rsidR="003E6D41" w:rsidRPr="00482F54">
        <w:rPr>
          <w:rFonts w:ascii="Arial" w:hAnsi="Arial" w:cs="Arial"/>
          <w:iCs/>
          <w:sz w:val="22"/>
          <w:szCs w:val="22"/>
        </w:rPr>
        <w:t xml:space="preserve">, C., </w:t>
      </w:r>
      <w:r w:rsidR="008D4E59">
        <w:rPr>
          <w:rFonts w:ascii="Arial" w:hAnsi="Arial" w:cs="Arial"/>
          <w:iCs/>
          <w:sz w:val="22"/>
          <w:szCs w:val="22"/>
        </w:rPr>
        <w:t xml:space="preserve">et </w:t>
      </w:r>
      <w:r w:rsidR="005D6CC0">
        <w:rPr>
          <w:rFonts w:ascii="Arial" w:hAnsi="Arial" w:cs="Arial"/>
          <w:iCs/>
          <w:sz w:val="22"/>
          <w:szCs w:val="22"/>
        </w:rPr>
        <w:t>al.</w:t>
      </w:r>
      <w:r w:rsidR="00730E5C">
        <w:rPr>
          <w:rFonts w:ascii="Arial" w:hAnsi="Arial" w:cs="Arial"/>
          <w:iCs/>
          <w:sz w:val="22"/>
          <w:szCs w:val="22"/>
        </w:rPr>
        <w:t xml:space="preserve"> (2011)</w:t>
      </w:r>
      <w:r w:rsidR="00177254">
        <w:rPr>
          <w:rFonts w:ascii="Arial" w:hAnsi="Arial" w:cs="Arial"/>
          <w:iCs/>
          <w:sz w:val="22"/>
          <w:szCs w:val="22"/>
        </w:rPr>
        <w:t>.</w:t>
      </w:r>
      <w:r w:rsidR="003E6D41" w:rsidRPr="00482F54">
        <w:rPr>
          <w:rFonts w:ascii="Arial" w:hAnsi="Arial" w:cs="Arial"/>
          <w:sz w:val="22"/>
          <w:szCs w:val="22"/>
        </w:rPr>
        <w:t xml:space="preserve"> </w:t>
      </w:r>
      <w:r w:rsidR="00EA5F60" w:rsidRPr="00482F54">
        <w:rPr>
          <w:rFonts w:ascii="Arial" w:hAnsi="Arial" w:cs="Arial"/>
          <w:color w:val="000000"/>
          <w:sz w:val="22"/>
          <w:szCs w:val="22"/>
        </w:rPr>
        <w:t>The role of information technology in translating educational interventions into practice: an analysis using the PRECEDE/PROCEED model</w:t>
      </w:r>
      <w:r w:rsidR="00482F54" w:rsidRPr="00482F54">
        <w:rPr>
          <w:rFonts w:ascii="Arial" w:hAnsi="Arial" w:cs="Arial"/>
          <w:color w:val="000000"/>
          <w:sz w:val="22"/>
          <w:szCs w:val="22"/>
        </w:rPr>
        <w:t xml:space="preserve">. </w:t>
      </w:r>
      <w:r w:rsidR="00730E5C">
        <w:rPr>
          <w:rStyle w:val="sourcename"/>
          <w:rFonts w:ascii="Arial" w:hAnsi="Arial" w:cs="Arial"/>
          <w:i/>
          <w:color w:val="000000"/>
          <w:sz w:val="22"/>
          <w:szCs w:val="22"/>
        </w:rPr>
        <w:t>JAMIA</w:t>
      </w:r>
      <w:r w:rsidR="00730E5C">
        <w:rPr>
          <w:rStyle w:val="sourcename"/>
          <w:rFonts w:ascii="Arial" w:hAnsi="Arial" w:cs="Arial"/>
          <w:color w:val="000000"/>
          <w:sz w:val="22"/>
          <w:szCs w:val="22"/>
        </w:rPr>
        <w:t>,</w:t>
      </w:r>
      <w:r w:rsidR="00EA5F60" w:rsidRPr="00482F54">
        <w:rPr>
          <w:rFonts w:ascii="Arial" w:hAnsi="Arial" w:cs="Arial"/>
          <w:color w:val="000000"/>
          <w:sz w:val="22"/>
          <w:szCs w:val="22"/>
        </w:rPr>
        <w:t xml:space="preserve"> 18(6)</w:t>
      </w:r>
      <w:r w:rsidR="006E6D3F" w:rsidRPr="00482F54">
        <w:rPr>
          <w:rFonts w:ascii="Arial" w:hAnsi="Arial" w:cs="Arial"/>
          <w:color w:val="000000"/>
          <w:sz w:val="22"/>
          <w:szCs w:val="22"/>
        </w:rPr>
        <w:t>: 827</w:t>
      </w:r>
      <w:r w:rsidR="00730E5C">
        <w:rPr>
          <w:rFonts w:ascii="Arial" w:hAnsi="Arial" w:cs="Arial"/>
          <w:color w:val="000000"/>
          <w:sz w:val="22"/>
          <w:szCs w:val="22"/>
        </w:rPr>
        <w:t>-834</w:t>
      </w:r>
      <w:r w:rsidR="00EA5F60" w:rsidRPr="00482F54">
        <w:rPr>
          <w:rFonts w:ascii="Arial" w:hAnsi="Arial" w:cs="Arial"/>
          <w:color w:val="000000"/>
          <w:sz w:val="22"/>
          <w:szCs w:val="22"/>
        </w:rPr>
        <w:t>.</w:t>
      </w:r>
    </w:p>
    <w:p w14:paraId="2DC66F19" w14:textId="77777777" w:rsidR="003A0EFA" w:rsidRPr="00482F54" w:rsidRDefault="003A0EFA" w:rsidP="00A828C4">
      <w:pPr>
        <w:rPr>
          <w:rFonts w:ascii="Arial" w:hAnsi="Arial" w:cs="Arial"/>
          <w:sz w:val="22"/>
          <w:szCs w:val="22"/>
        </w:rPr>
      </w:pPr>
    </w:p>
    <w:p w14:paraId="30A0EB53" w14:textId="77777777" w:rsidR="003A0EFA" w:rsidRPr="00524979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482F54">
        <w:rPr>
          <w:rFonts w:ascii="Arial" w:hAnsi="Arial" w:cs="Arial"/>
          <w:sz w:val="22"/>
          <w:szCs w:val="22"/>
          <w:u w:val="single"/>
        </w:rPr>
        <w:t>Papers, Monographs and Reports</w:t>
      </w:r>
    </w:p>
    <w:p w14:paraId="013BB60D" w14:textId="77777777" w:rsidR="00D43A1E" w:rsidRPr="00BC7598" w:rsidRDefault="00D43A1E" w:rsidP="00BC7598">
      <w:pPr>
        <w:rPr>
          <w:rFonts w:ascii="Arial" w:hAnsi="Arial" w:cs="Arial"/>
          <w:sz w:val="22"/>
          <w:szCs w:val="22"/>
        </w:rPr>
      </w:pPr>
    </w:p>
    <w:p w14:paraId="7295EE3A" w14:textId="7E724DA7" w:rsidR="00FC59F9" w:rsidRDefault="00FC59F9" w:rsidP="00D43A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McLeskey, N &amp; Perkins, R. (2023).  University of Utah College of Nursing Launches an Innovative 6-week Undergraduate Geriatric Nursing Cou</w:t>
      </w:r>
      <w:r w:rsidR="001F4ECE">
        <w:rPr>
          <w:rFonts w:ascii="Arial" w:hAnsi="Arial" w:cs="Arial"/>
          <w:sz w:val="22"/>
          <w:szCs w:val="22"/>
        </w:rPr>
        <w:t xml:space="preserve">rse.  National Hartford Center for Gerontological Nursing Excellence, New Directions, January 2023 </w:t>
      </w:r>
      <w:hyperlink r:id="rId9" w:history="1">
        <w:r w:rsidR="001F4ECE">
          <w:rPr>
            <w:rStyle w:val="Hyperlink"/>
            <w:rFonts w:ascii="Arial" w:hAnsi="Arial" w:cs="Arial"/>
          </w:rPr>
          <w:t>January 2023 National Hartford Center of Gerontological Nursing Excellence Newsletter</w:t>
        </w:r>
      </w:hyperlink>
      <w:r w:rsidR="001F4ECE">
        <w:rPr>
          <w:rFonts w:ascii="Arial" w:hAnsi="Arial" w:cs="Arial"/>
        </w:rPr>
        <w:t>.</w:t>
      </w:r>
    </w:p>
    <w:p w14:paraId="6250D555" w14:textId="77777777" w:rsidR="00FC59F9" w:rsidRDefault="00FC59F9" w:rsidP="00D43A1E">
      <w:pPr>
        <w:ind w:left="720"/>
        <w:rPr>
          <w:rFonts w:ascii="Arial" w:hAnsi="Arial" w:cs="Arial"/>
          <w:sz w:val="22"/>
          <w:szCs w:val="22"/>
        </w:rPr>
      </w:pPr>
    </w:p>
    <w:p w14:paraId="4E0C1E15" w14:textId="7CE11789" w:rsidR="005705AC" w:rsidRDefault="0029542D" w:rsidP="00D43A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McLeskey, N.  (2015)</w:t>
      </w:r>
      <w:r w:rsidR="00995571">
        <w:rPr>
          <w:rFonts w:ascii="Arial" w:hAnsi="Arial" w:cs="Arial"/>
          <w:sz w:val="22"/>
          <w:szCs w:val="22"/>
        </w:rPr>
        <w:t xml:space="preserve">. </w:t>
      </w:r>
      <w:r w:rsidR="005705AC">
        <w:rPr>
          <w:rFonts w:ascii="Arial" w:hAnsi="Arial" w:cs="Arial"/>
          <w:sz w:val="22"/>
          <w:szCs w:val="22"/>
        </w:rPr>
        <w:t>Improving End-of-Life Care:  An Evidenced-based curriculum.  Archived in the Eccles Health Sciences Library.</w:t>
      </w:r>
    </w:p>
    <w:p w14:paraId="69ABD2B2" w14:textId="77777777" w:rsidR="005705AC" w:rsidRDefault="005705AC" w:rsidP="00D43A1E">
      <w:pPr>
        <w:ind w:left="720"/>
        <w:rPr>
          <w:rFonts w:ascii="Arial" w:hAnsi="Arial" w:cs="Arial"/>
          <w:sz w:val="22"/>
          <w:szCs w:val="22"/>
        </w:rPr>
      </w:pPr>
    </w:p>
    <w:p w14:paraId="6AC3B596" w14:textId="41EAD9A1" w:rsidR="003A0EFA" w:rsidRPr="000C3826" w:rsidRDefault="00F04C00" w:rsidP="00D43A1E">
      <w:pPr>
        <w:ind w:left="720"/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 xml:space="preserve">S. Hirst, A. </w:t>
      </w:r>
      <w:proofErr w:type="spellStart"/>
      <w:r w:rsidRPr="000C3826">
        <w:rPr>
          <w:rFonts w:ascii="Arial" w:hAnsi="Arial" w:cs="Arial"/>
          <w:sz w:val="22"/>
          <w:szCs w:val="22"/>
        </w:rPr>
        <w:t>Siccardi</w:t>
      </w:r>
      <w:proofErr w:type="spellEnd"/>
      <w:r w:rsidRPr="000C3826">
        <w:rPr>
          <w:rFonts w:ascii="Arial" w:hAnsi="Arial" w:cs="Arial"/>
          <w:sz w:val="22"/>
          <w:szCs w:val="22"/>
        </w:rPr>
        <w:t xml:space="preserve">, N. McLeskey, et. al. </w:t>
      </w:r>
      <w:r>
        <w:rPr>
          <w:rFonts w:ascii="Arial" w:hAnsi="Arial" w:cs="Arial"/>
          <w:sz w:val="22"/>
          <w:szCs w:val="22"/>
        </w:rPr>
        <w:t>(</w:t>
      </w:r>
      <w:r w:rsidR="003A0EFA" w:rsidRPr="000C3826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>)</w:t>
      </w:r>
      <w:r w:rsidR="003A0EFA" w:rsidRPr="000C3826">
        <w:rPr>
          <w:rFonts w:ascii="Arial" w:hAnsi="Arial" w:cs="Arial"/>
          <w:sz w:val="22"/>
          <w:szCs w:val="22"/>
        </w:rPr>
        <w:t xml:space="preserve"> Prescriptions for excellence in gerontological nursing education: A joint position statement. N</w:t>
      </w:r>
      <w:r>
        <w:rPr>
          <w:rFonts w:ascii="Arial" w:hAnsi="Arial" w:cs="Arial"/>
          <w:sz w:val="22"/>
          <w:szCs w:val="22"/>
        </w:rPr>
        <w:t>ational Gerontological Nursing Association</w:t>
      </w:r>
      <w:r w:rsidR="003A0EFA" w:rsidRPr="000C382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A0EFA" w:rsidRPr="000C3826">
          <w:rPr>
            <w:rStyle w:val="Hyperlink"/>
            <w:rFonts w:ascii="Arial" w:hAnsi="Arial" w:cs="Arial"/>
            <w:sz w:val="22"/>
            <w:szCs w:val="22"/>
          </w:rPr>
          <w:t>https://www.ngna.org</w:t>
        </w:r>
      </w:hyperlink>
      <w:r w:rsidR="003A0EFA" w:rsidRPr="000C3826">
        <w:rPr>
          <w:rFonts w:ascii="Arial" w:hAnsi="Arial" w:cs="Arial"/>
          <w:sz w:val="22"/>
          <w:szCs w:val="22"/>
        </w:rPr>
        <w:t xml:space="preserve"> </w:t>
      </w:r>
    </w:p>
    <w:p w14:paraId="711A236B" w14:textId="77777777" w:rsidR="003A0EFA" w:rsidRPr="000C3826" w:rsidRDefault="003A0EFA" w:rsidP="003A0EFA">
      <w:pPr>
        <w:ind w:left="1080"/>
        <w:rPr>
          <w:rFonts w:ascii="Arial" w:hAnsi="Arial" w:cs="Arial"/>
          <w:sz w:val="22"/>
          <w:szCs w:val="22"/>
        </w:rPr>
      </w:pPr>
    </w:p>
    <w:p w14:paraId="12CDA2B4" w14:textId="52CDDA84" w:rsidR="003A0EFA" w:rsidRPr="000C3826" w:rsidRDefault="00B547B9" w:rsidP="003A0EF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McLeskey,</w:t>
      </w:r>
      <w:r w:rsidR="003A0EFA" w:rsidRPr="000C3826">
        <w:rPr>
          <w:rFonts w:ascii="Arial" w:hAnsi="Arial" w:cs="Arial"/>
          <w:sz w:val="22"/>
          <w:szCs w:val="22"/>
        </w:rPr>
        <w:t xml:space="preserve"> N. (2008).  Spiritual assessment in the older adult. NGNA Newsletter</w:t>
      </w:r>
      <w:r w:rsidR="003A0EFA" w:rsidRPr="000C3826">
        <w:rPr>
          <w:rFonts w:ascii="Arial" w:hAnsi="Arial" w:cs="Arial"/>
          <w:i/>
          <w:sz w:val="22"/>
          <w:szCs w:val="22"/>
        </w:rPr>
        <w:t xml:space="preserve"> SIGN (Supporting Innovations in Gerontological Nursing</w:t>
      </w:r>
      <w:r w:rsidR="003A0EFA" w:rsidRPr="000C3826">
        <w:rPr>
          <w:rFonts w:ascii="Arial" w:hAnsi="Arial" w:cs="Arial"/>
          <w:b/>
          <w:i/>
          <w:sz w:val="22"/>
          <w:szCs w:val="22"/>
        </w:rPr>
        <w:t>)</w:t>
      </w:r>
      <w:r w:rsidR="003A0EFA" w:rsidRPr="000C3826">
        <w:rPr>
          <w:rFonts w:ascii="Arial" w:hAnsi="Arial" w:cs="Arial"/>
          <w:i/>
          <w:sz w:val="22"/>
          <w:szCs w:val="22"/>
        </w:rPr>
        <w:t>,</w:t>
      </w:r>
      <w:r w:rsidR="003A0EFA" w:rsidRPr="000C3826">
        <w:rPr>
          <w:rFonts w:ascii="Arial" w:hAnsi="Arial" w:cs="Arial"/>
          <w:sz w:val="22"/>
          <w:szCs w:val="22"/>
        </w:rPr>
        <w:t xml:space="preserve"> 15(1), 5. </w:t>
      </w:r>
    </w:p>
    <w:p w14:paraId="75E79D58" w14:textId="77777777" w:rsidR="003A0EFA" w:rsidRPr="000C3826" w:rsidRDefault="003A0EFA" w:rsidP="003A0EFA">
      <w:pPr>
        <w:rPr>
          <w:rFonts w:ascii="Arial" w:hAnsi="Arial" w:cs="Arial"/>
          <w:sz w:val="22"/>
          <w:szCs w:val="22"/>
        </w:rPr>
      </w:pPr>
    </w:p>
    <w:p w14:paraId="518C1D86" w14:textId="77777777" w:rsidR="003A0EFA" w:rsidRPr="000C3826" w:rsidRDefault="003A0EFA" w:rsidP="003A0EFA">
      <w:pPr>
        <w:ind w:left="720"/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>McLeskey, N.  (2008). A wonderful opportunity for education. NGNA Newsletter</w:t>
      </w:r>
      <w:r w:rsidRPr="000C3826">
        <w:rPr>
          <w:rFonts w:ascii="Arial" w:hAnsi="Arial" w:cs="Arial"/>
          <w:i/>
          <w:sz w:val="22"/>
          <w:szCs w:val="22"/>
        </w:rPr>
        <w:t xml:space="preserve"> SIGN (Supporting Innovations in Gerontological Nursing)</w:t>
      </w:r>
      <w:r w:rsidRPr="000C3826">
        <w:rPr>
          <w:rFonts w:ascii="Arial" w:hAnsi="Arial" w:cs="Arial"/>
          <w:sz w:val="22"/>
          <w:szCs w:val="22"/>
        </w:rPr>
        <w:t>, 15 (2), 4.</w:t>
      </w:r>
    </w:p>
    <w:p w14:paraId="07556E88" w14:textId="77777777" w:rsidR="003A0EFA" w:rsidRPr="000C3826" w:rsidRDefault="003A0EFA" w:rsidP="003A0EFA">
      <w:pPr>
        <w:rPr>
          <w:rFonts w:ascii="Arial" w:hAnsi="Arial" w:cs="Arial"/>
          <w:sz w:val="22"/>
          <w:szCs w:val="22"/>
        </w:rPr>
      </w:pPr>
    </w:p>
    <w:p w14:paraId="737E0A81" w14:textId="77777777" w:rsidR="003A0EFA" w:rsidRPr="000C3826" w:rsidRDefault="0062439B" w:rsidP="003A0EFA">
      <w:pPr>
        <w:ind w:left="720"/>
        <w:rPr>
          <w:rFonts w:ascii="Arial" w:hAnsi="Arial" w:cs="Arial"/>
          <w:i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>Wendel, I.,</w:t>
      </w:r>
      <w:r w:rsidR="003A0EFA" w:rsidRPr="000C3826">
        <w:rPr>
          <w:rFonts w:ascii="Arial" w:hAnsi="Arial" w:cs="Arial"/>
          <w:sz w:val="22"/>
          <w:szCs w:val="22"/>
        </w:rPr>
        <w:t xml:space="preserve"> McLeskey, N. (2007).  Promoting geriatric certification through institutional membership</w:t>
      </w:r>
      <w:r w:rsidR="003A0EFA" w:rsidRPr="000C3826">
        <w:rPr>
          <w:rFonts w:ascii="Arial" w:hAnsi="Arial" w:cs="Arial"/>
          <w:i/>
          <w:sz w:val="22"/>
          <w:szCs w:val="22"/>
        </w:rPr>
        <w:t xml:space="preserve">. </w:t>
      </w:r>
      <w:r w:rsidR="003A0EFA" w:rsidRPr="000C3826">
        <w:rPr>
          <w:rFonts w:ascii="Arial" w:hAnsi="Arial" w:cs="Arial"/>
          <w:sz w:val="22"/>
          <w:szCs w:val="22"/>
        </w:rPr>
        <w:t>NGNA Newsletter</w:t>
      </w:r>
      <w:r w:rsidR="003A0EFA" w:rsidRPr="000C3826">
        <w:rPr>
          <w:rFonts w:ascii="Arial" w:hAnsi="Arial" w:cs="Arial"/>
          <w:i/>
          <w:sz w:val="22"/>
          <w:szCs w:val="22"/>
        </w:rPr>
        <w:t xml:space="preserve"> SIGN (Supporting Innovations in Gerontological Nursing)</w:t>
      </w:r>
      <w:r w:rsidR="003A0EFA" w:rsidRPr="000C3826">
        <w:rPr>
          <w:rFonts w:ascii="Arial" w:hAnsi="Arial" w:cs="Arial"/>
          <w:sz w:val="22"/>
          <w:szCs w:val="22"/>
        </w:rPr>
        <w:t>, 14(5), 6.</w:t>
      </w:r>
      <w:r w:rsidR="003A0EFA" w:rsidRPr="000C3826">
        <w:rPr>
          <w:rFonts w:ascii="Arial" w:hAnsi="Arial" w:cs="Arial"/>
          <w:i/>
          <w:sz w:val="22"/>
          <w:szCs w:val="22"/>
        </w:rPr>
        <w:t xml:space="preserve"> </w:t>
      </w:r>
    </w:p>
    <w:p w14:paraId="4565F26C" w14:textId="77777777" w:rsidR="003A0EFA" w:rsidRPr="000C3826" w:rsidRDefault="003A0EFA" w:rsidP="003A0EFA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7311E0F0" w14:textId="77777777" w:rsidR="003A0EFA" w:rsidRPr="000C3826" w:rsidRDefault="0062439B" w:rsidP="003A0EFA">
      <w:pPr>
        <w:ind w:left="720"/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>Wendel, I.,</w:t>
      </w:r>
      <w:r w:rsidR="003A0EFA" w:rsidRPr="000C3826">
        <w:rPr>
          <w:rFonts w:ascii="Arial" w:hAnsi="Arial" w:cs="Arial"/>
          <w:sz w:val="22"/>
          <w:szCs w:val="22"/>
        </w:rPr>
        <w:t xml:space="preserve"> McLeskey, N. (2007).  Could you Identify delirium in a demented hospitalized patient? NGNA Newsletter</w:t>
      </w:r>
      <w:r w:rsidR="003A0EFA" w:rsidRPr="000C3826">
        <w:rPr>
          <w:rFonts w:ascii="Arial" w:hAnsi="Arial" w:cs="Arial"/>
          <w:i/>
          <w:sz w:val="22"/>
          <w:szCs w:val="22"/>
        </w:rPr>
        <w:t xml:space="preserve"> SIGN (Supporting Innovations in Gerontological Nursing)</w:t>
      </w:r>
      <w:r w:rsidR="003A0EFA" w:rsidRPr="000C3826">
        <w:rPr>
          <w:rFonts w:ascii="Arial" w:hAnsi="Arial" w:cs="Arial"/>
          <w:sz w:val="22"/>
          <w:szCs w:val="22"/>
        </w:rPr>
        <w:t>, 14(3), 4.</w:t>
      </w:r>
    </w:p>
    <w:p w14:paraId="0FEF50E0" w14:textId="77777777" w:rsidR="003A0EFA" w:rsidRPr="000C3826" w:rsidRDefault="003A0EFA" w:rsidP="003A0EFA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6AFE5440" w14:textId="51DA43F6" w:rsidR="003A0EFA" w:rsidRPr="000C3826" w:rsidRDefault="0062439B" w:rsidP="003A0EFA">
      <w:pPr>
        <w:pStyle w:val="Heading1"/>
        <w:ind w:left="720"/>
        <w:rPr>
          <w:rFonts w:ascii="Arial" w:hAnsi="Arial" w:cs="Arial"/>
          <w:b w:val="0"/>
          <w:sz w:val="22"/>
          <w:szCs w:val="22"/>
        </w:rPr>
      </w:pPr>
      <w:r w:rsidRPr="000C3826">
        <w:rPr>
          <w:rFonts w:ascii="Arial" w:hAnsi="Arial" w:cs="Arial"/>
          <w:b w:val="0"/>
          <w:sz w:val="22"/>
          <w:szCs w:val="22"/>
        </w:rPr>
        <w:t>McLeskey N.,</w:t>
      </w:r>
      <w:r w:rsidR="003A0EFA" w:rsidRPr="000C3826">
        <w:rPr>
          <w:rFonts w:ascii="Arial" w:hAnsi="Arial" w:cs="Arial"/>
          <w:b w:val="0"/>
          <w:sz w:val="22"/>
          <w:szCs w:val="22"/>
        </w:rPr>
        <w:t xml:space="preserve"> Wendel, I.,</w:t>
      </w:r>
      <w:r w:rsidR="003A0EFA" w:rsidRPr="000C3826">
        <w:rPr>
          <w:rStyle w:val="A0"/>
          <w:rFonts w:ascii="Arial" w:hAnsi="Arial" w:cs="Arial"/>
          <w:sz w:val="22"/>
          <w:szCs w:val="22"/>
        </w:rPr>
        <w:t xml:space="preserve"> </w:t>
      </w:r>
      <w:proofErr w:type="spellStart"/>
      <w:r w:rsidR="003A0EFA" w:rsidRPr="000C3826">
        <w:rPr>
          <w:rStyle w:val="A0"/>
          <w:rFonts w:ascii="Arial" w:hAnsi="Arial" w:cs="Arial"/>
          <w:b w:val="0"/>
          <w:i w:val="0"/>
          <w:sz w:val="22"/>
          <w:szCs w:val="22"/>
        </w:rPr>
        <w:t>Cresci</w:t>
      </w:r>
      <w:proofErr w:type="spellEnd"/>
      <w:r w:rsidR="003A0EFA" w:rsidRPr="000C3826">
        <w:rPr>
          <w:rStyle w:val="A0"/>
          <w:rFonts w:ascii="Arial" w:hAnsi="Arial" w:cs="Arial"/>
          <w:b w:val="0"/>
          <w:i w:val="0"/>
          <w:sz w:val="22"/>
          <w:szCs w:val="22"/>
        </w:rPr>
        <w:t xml:space="preserve"> K</w:t>
      </w:r>
      <w:r w:rsidR="003A0EFA" w:rsidRPr="000C3826">
        <w:rPr>
          <w:rFonts w:ascii="Arial" w:hAnsi="Arial" w:cs="Arial"/>
          <w:b w:val="0"/>
          <w:i/>
          <w:sz w:val="22"/>
          <w:szCs w:val="22"/>
        </w:rPr>
        <w:t>.</w:t>
      </w:r>
      <w:r w:rsidR="00A964C3">
        <w:rPr>
          <w:rFonts w:ascii="Arial" w:hAnsi="Arial" w:cs="Arial"/>
          <w:b w:val="0"/>
          <w:sz w:val="22"/>
          <w:szCs w:val="22"/>
        </w:rPr>
        <w:t xml:space="preserve"> (2007).</w:t>
      </w:r>
      <w:r w:rsidR="003A0EFA" w:rsidRPr="000C3826">
        <w:rPr>
          <w:rFonts w:ascii="Arial" w:hAnsi="Arial" w:cs="Arial"/>
          <w:b w:val="0"/>
          <w:sz w:val="22"/>
          <w:szCs w:val="22"/>
        </w:rPr>
        <w:t xml:space="preserve">  Improving competency in caring for the older adult: Acute care environment. NGNA Newsletter, </w:t>
      </w:r>
      <w:r w:rsidR="003A0EFA" w:rsidRPr="000C3826">
        <w:rPr>
          <w:rFonts w:ascii="Arial" w:hAnsi="Arial" w:cs="Arial"/>
          <w:b w:val="0"/>
          <w:i/>
          <w:sz w:val="22"/>
          <w:szCs w:val="22"/>
        </w:rPr>
        <w:t>SIGN (Supporting Innovations in Gerontological Nursing)</w:t>
      </w:r>
      <w:r w:rsidR="003A0EFA" w:rsidRPr="000C3826">
        <w:rPr>
          <w:rFonts w:ascii="Arial" w:hAnsi="Arial" w:cs="Arial"/>
          <w:b w:val="0"/>
          <w:sz w:val="22"/>
          <w:szCs w:val="22"/>
        </w:rPr>
        <w:t xml:space="preserve">, </w:t>
      </w:r>
    </w:p>
    <w:p w14:paraId="39F301E7" w14:textId="77777777" w:rsidR="003A0EFA" w:rsidRPr="000C3826" w:rsidRDefault="003A0EFA" w:rsidP="003A0EFA">
      <w:pPr>
        <w:pStyle w:val="Heading1"/>
        <w:ind w:left="720"/>
        <w:rPr>
          <w:rFonts w:ascii="Arial" w:hAnsi="Arial" w:cs="Arial"/>
          <w:b w:val="0"/>
          <w:sz w:val="22"/>
          <w:szCs w:val="22"/>
        </w:rPr>
      </w:pPr>
      <w:r w:rsidRPr="000C3826">
        <w:rPr>
          <w:rFonts w:ascii="Arial" w:hAnsi="Arial" w:cs="Arial"/>
          <w:b w:val="0"/>
          <w:sz w:val="22"/>
          <w:szCs w:val="22"/>
        </w:rPr>
        <w:t>14(2), 6.</w:t>
      </w:r>
    </w:p>
    <w:p w14:paraId="3A9CCF10" w14:textId="77777777" w:rsidR="003A0EFA" w:rsidRPr="000C3826" w:rsidRDefault="003A0EFA" w:rsidP="003A0EFA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6DE16380" w14:textId="3270EFB9" w:rsidR="008C7DCC" w:rsidRPr="000C3826" w:rsidRDefault="003A0EFA" w:rsidP="000C3826">
      <w:pPr>
        <w:pStyle w:val="Heading1"/>
        <w:ind w:left="720"/>
        <w:rPr>
          <w:rFonts w:ascii="Arial" w:hAnsi="Arial" w:cs="Arial"/>
          <w:b w:val="0"/>
          <w:sz w:val="22"/>
          <w:szCs w:val="22"/>
        </w:rPr>
      </w:pPr>
      <w:r w:rsidRPr="000C3826">
        <w:rPr>
          <w:rFonts w:ascii="Arial" w:hAnsi="Arial" w:cs="Arial"/>
          <w:b w:val="0"/>
          <w:sz w:val="22"/>
          <w:szCs w:val="22"/>
        </w:rPr>
        <w:t>McLeskey, N. &amp; Wendel, I.  (2007).</w:t>
      </w:r>
      <w:r w:rsidR="00A964C3">
        <w:rPr>
          <w:rFonts w:ascii="Arial" w:hAnsi="Arial" w:cs="Arial"/>
          <w:b w:val="0"/>
          <w:sz w:val="22"/>
          <w:szCs w:val="22"/>
        </w:rPr>
        <w:t xml:space="preserve"> </w:t>
      </w:r>
      <w:r w:rsidRPr="000C3826">
        <w:rPr>
          <w:rFonts w:ascii="Arial" w:hAnsi="Arial" w:cs="Arial"/>
          <w:b w:val="0"/>
          <w:sz w:val="22"/>
          <w:szCs w:val="22"/>
        </w:rPr>
        <w:t xml:space="preserve">Strategies on building liaisons between NGNA chapters and schools of nursing. NGNA Newsletter, </w:t>
      </w:r>
      <w:r w:rsidRPr="000C3826">
        <w:rPr>
          <w:rFonts w:ascii="Arial" w:hAnsi="Arial" w:cs="Arial"/>
          <w:b w:val="0"/>
          <w:i/>
          <w:sz w:val="22"/>
          <w:szCs w:val="22"/>
        </w:rPr>
        <w:t>SIGN (Supporting Innovations in Gerontological Nursing)</w:t>
      </w:r>
      <w:r w:rsidR="000C3826">
        <w:rPr>
          <w:rFonts w:ascii="Arial" w:hAnsi="Arial" w:cs="Arial"/>
          <w:b w:val="0"/>
          <w:sz w:val="22"/>
          <w:szCs w:val="22"/>
        </w:rPr>
        <w:t xml:space="preserve">, 14(1), </w:t>
      </w:r>
    </w:p>
    <w:p w14:paraId="45781F09" w14:textId="02877A9B" w:rsidR="008C7DCC" w:rsidRDefault="008C7DCC" w:rsidP="008C7DCC">
      <w:pPr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ab/>
      </w:r>
      <w:r w:rsidRPr="000C3826">
        <w:rPr>
          <w:rFonts w:ascii="Arial" w:hAnsi="Arial" w:cs="Arial"/>
          <w:sz w:val="22"/>
          <w:szCs w:val="22"/>
        </w:rPr>
        <w:tab/>
      </w:r>
    </w:p>
    <w:p w14:paraId="2A2D5D08" w14:textId="77777777" w:rsidR="00AC2551" w:rsidRPr="000C3826" w:rsidRDefault="00AC2551" w:rsidP="008C7DCC">
      <w:pPr>
        <w:rPr>
          <w:rFonts w:ascii="Arial" w:hAnsi="Arial" w:cs="Arial"/>
          <w:sz w:val="22"/>
          <w:szCs w:val="22"/>
        </w:rPr>
      </w:pPr>
    </w:p>
    <w:p w14:paraId="2C4B87CB" w14:textId="77777777" w:rsidR="003A0EFA" w:rsidRPr="00A77FF3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  <w:u w:val="single"/>
        </w:rPr>
        <w:t>Published Abstracts</w:t>
      </w:r>
    </w:p>
    <w:p w14:paraId="6E48D7B2" w14:textId="77777777" w:rsidR="00A77FF3" w:rsidRPr="000C3826" w:rsidRDefault="00A77FF3" w:rsidP="00A77FF3">
      <w:pPr>
        <w:ind w:left="720"/>
        <w:rPr>
          <w:rFonts w:ascii="Arial" w:hAnsi="Arial" w:cs="Arial"/>
          <w:sz w:val="22"/>
          <w:szCs w:val="22"/>
        </w:rPr>
      </w:pPr>
    </w:p>
    <w:p w14:paraId="68A54352" w14:textId="01843F9A" w:rsidR="00A828C4" w:rsidRPr="000C3826" w:rsidRDefault="00017A86" w:rsidP="00017A86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A964C3" w:rsidRPr="000C3826">
        <w:rPr>
          <w:rFonts w:ascii="Arial" w:hAnsi="Arial" w:cs="Arial"/>
          <w:sz w:val="22"/>
          <w:szCs w:val="22"/>
        </w:rPr>
        <w:t xml:space="preserve">Weir, C., McLeskey, N., </w:t>
      </w:r>
      <w:proofErr w:type="spellStart"/>
      <w:r w:rsidR="00A964C3" w:rsidRPr="000C3826">
        <w:rPr>
          <w:rFonts w:ascii="Arial" w:hAnsi="Arial" w:cs="Arial"/>
          <w:sz w:val="22"/>
          <w:szCs w:val="22"/>
        </w:rPr>
        <w:t>Brunker</w:t>
      </w:r>
      <w:proofErr w:type="spellEnd"/>
      <w:r w:rsidR="00A964C3" w:rsidRPr="000C3826">
        <w:rPr>
          <w:rFonts w:ascii="Arial" w:hAnsi="Arial" w:cs="Arial"/>
          <w:sz w:val="22"/>
          <w:szCs w:val="22"/>
        </w:rPr>
        <w:t>, C., Brooks, D., &amp; Supiano, MA.</w:t>
      </w:r>
      <w:r w:rsidR="00A964C3">
        <w:rPr>
          <w:rFonts w:ascii="Arial" w:hAnsi="Arial" w:cs="Arial"/>
          <w:sz w:val="22"/>
          <w:szCs w:val="22"/>
        </w:rPr>
        <w:t xml:space="preserve"> (</w:t>
      </w:r>
      <w:r w:rsidR="00A828C4" w:rsidRPr="000C3826">
        <w:rPr>
          <w:rFonts w:ascii="Arial" w:hAnsi="Arial" w:cs="Arial"/>
          <w:sz w:val="22"/>
          <w:szCs w:val="22"/>
        </w:rPr>
        <w:t>2009</w:t>
      </w:r>
      <w:r w:rsidR="00A964C3">
        <w:rPr>
          <w:rFonts w:ascii="Arial" w:hAnsi="Arial" w:cs="Arial"/>
          <w:sz w:val="22"/>
          <w:szCs w:val="22"/>
        </w:rPr>
        <w:t>).</w:t>
      </w:r>
      <w:r w:rsidR="00B547B9">
        <w:rPr>
          <w:rFonts w:ascii="Arial" w:hAnsi="Arial" w:cs="Arial"/>
          <w:sz w:val="22"/>
          <w:szCs w:val="22"/>
        </w:rPr>
        <w:t xml:space="preserve"> </w:t>
      </w:r>
      <w:r w:rsidR="00A828C4" w:rsidRPr="000C3826">
        <w:rPr>
          <w:rFonts w:ascii="Arial" w:hAnsi="Arial" w:cs="Arial"/>
          <w:sz w:val="22"/>
          <w:szCs w:val="22"/>
        </w:rPr>
        <w:t>Keys to successful implementation of a QI-based, geriatric education int</w:t>
      </w:r>
      <w:r w:rsidR="00323117" w:rsidRPr="000C3826">
        <w:rPr>
          <w:rFonts w:ascii="Arial" w:hAnsi="Arial" w:cs="Arial"/>
          <w:sz w:val="22"/>
          <w:szCs w:val="22"/>
        </w:rPr>
        <w:t xml:space="preserve">ervention for primary care. </w:t>
      </w:r>
      <w:r w:rsidR="00B547B9">
        <w:rPr>
          <w:rFonts w:ascii="Arial" w:hAnsi="Arial" w:cs="Arial"/>
          <w:sz w:val="22"/>
          <w:szCs w:val="22"/>
        </w:rPr>
        <w:t xml:space="preserve">JAGS </w:t>
      </w:r>
      <w:r w:rsidR="00A828C4" w:rsidRPr="000C3826">
        <w:rPr>
          <w:rFonts w:ascii="Arial" w:hAnsi="Arial" w:cs="Arial"/>
          <w:sz w:val="22"/>
          <w:szCs w:val="22"/>
        </w:rPr>
        <w:t>S6-7.</w:t>
      </w:r>
    </w:p>
    <w:p w14:paraId="2714930E" w14:textId="77777777" w:rsidR="00A828C4" w:rsidRPr="00356B98" w:rsidRDefault="00A828C4" w:rsidP="00A828C4">
      <w:pPr>
        <w:ind w:left="720"/>
        <w:rPr>
          <w:rFonts w:ascii="Arial" w:hAnsi="Arial" w:cs="Arial"/>
          <w:sz w:val="22"/>
          <w:szCs w:val="22"/>
        </w:rPr>
      </w:pPr>
    </w:p>
    <w:p w14:paraId="4D288039" w14:textId="77777777" w:rsidR="00F63BC8" w:rsidRPr="000C3826" w:rsidRDefault="00F63BC8" w:rsidP="00F63BC8">
      <w:pPr>
        <w:ind w:firstLine="360"/>
        <w:rPr>
          <w:rFonts w:ascii="Arial" w:hAnsi="Arial" w:cs="Arial"/>
          <w:sz w:val="22"/>
          <w:szCs w:val="22"/>
        </w:rPr>
      </w:pPr>
      <w:r w:rsidRPr="000C3826">
        <w:rPr>
          <w:rFonts w:ascii="Arial" w:hAnsi="Arial" w:cs="Arial"/>
          <w:sz w:val="22"/>
          <w:szCs w:val="22"/>
        </w:rPr>
        <w:t>*Peer-reviewed publications</w:t>
      </w:r>
    </w:p>
    <w:p w14:paraId="5B5A5A00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343B8AA4" w14:textId="77777777" w:rsidR="003A0EFA" w:rsidRPr="00356B98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lastRenderedPageBreak/>
        <w:t>Editorial Boards</w:t>
      </w:r>
    </w:p>
    <w:p w14:paraId="6B428AD8" w14:textId="77777777" w:rsidR="003A0EFA" w:rsidRPr="00356B98" w:rsidRDefault="003A0EFA" w:rsidP="003A0EFA">
      <w:pPr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</w:p>
    <w:p w14:paraId="71421824" w14:textId="23F6C0D3" w:rsidR="0097719F" w:rsidRPr="0097719F" w:rsidRDefault="003A0EFA" w:rsidP="0097719F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Manuscript &amp; Abstract Reviews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510"/>
        <w:gridCol w:w="6480"/>
      </w:tblGrid>
      <w:tr w:rsidR="003A0EFA" w:rsidRPr="002870FE" w14:paraId="623C2EDD" w14:textId="77777777">
        <w:tc>
          <w:tcPr>
            <w:tcW w:w="3510" w:type="dxa"/>
          </w:tcPr>
          <w:p w14:paraId="071166D3" w14:textId="77777777" w:rsidR="00007041" w:rsidRDefault="00007041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Journal of Professional Nursing </w:t>
            </w:r>
          </w:p>
          <w:p w14:paraId="0B09FDCA" w14:textId="77777777" w:rsidR="00007041" w:rsidRDefault="00007041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9C871" w14:textId="41A250FE" w:rsidR="007C4DD6" w:rsidRDefault="007C4DD6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Journal of Professional Nursing</w:t>
            </w:r>
          </w:p>
          <w:p w14:paraId="5E22C978" w14:textId="77777777" w:rsidR="007C4DD6" w:rsidRDefault="007C4DD6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A8CED" w14:textId="7E7B601A" w:rsidR="006428ED" w:rsidRDefault="006428ED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NHCGNE Leadership Conference</w:t>
            </w:r>
          </w:p>
          <w:p w14:paraId="563FCBAE" w14:textId="77777777" w:rsidR="006428ED" w:rsidRDefault="006428ED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84F5D" w14:textId="123D5703" w:rsidR="00365086" w:rsidRDefault="00365086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428ED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, GSA Annual Conference </w:t>
            </w:r>
          </w:p>
          <w:p w14:paraId="0489BFF3" w14:textId="77777777" w:rsidR="00365086" w:rsidRDefault="00365086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D0A67" w14:textId="134977E8" w:rsidR="00365086" w:rsidRPr="00365086" w:rsidRDefault="00425D8D" w:rsidP="00B90C48">
            <w:pPr>
              <w:rPr>
                <w:rFonts w:ascii="Arial" w:hAnsi="Arial" w:cs="Arial"/>
                <w:sz w:val="22"/>
                <w:szCs w:val="22"/>
              </w:rPr>
            </w:pPr>
            <w:r w:rsidRPr="00365086">
              <w:rPr>
                <w:rFonts w:ascii="Arial" w:hAnsi="Arial" w:cs="Arial"/>
                <w:sz w:val="22"/>
                <w:szCs w:val="22"/>
              </w:rPr>
              <w:t>2021</w:t>
            </w:r>
            <w:r w:rsidR="00365086" w:rsidRPr="00365086">
              <w:rPr>
                <w:rFonts w:ascii="Arial" w:hAnsi="Arial" w:cs="Arial"/>
                <w:sz w:val="22"/>
                <w:szCs w:val="22"/>
              </w:rPr>
              <w:t xml:space="preserve">, Collegian, </w:t>
            </w:r>
            <w:r w:rsidR="00365086" w:rsidRPr="00365086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>The Australian </w:t>
            </w:r>
            <w:r w:rsidR="00365086" w:rsidRPr="00365086">
              <w:rPr>
                <w:rStyle w:val="Emphasis"/>
                <w:rFonts w:ascii="Arial" w:hAnsi="Arial" w:cs="Arial"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Journal</w:t>
            </w:r>
            <w:r w:rsidR="00365086" w:rsidRPr="00365086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> of Nursing Practice, Scholarship and Research</w:t>
            </w:r>
          </w:p>
          <w:p w14:paraId="124C806C" w14:textId="77777777" w:rsidR="00365086" w:rsidRDefault="00365086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FA7DE" w14:textId="50D4E470" w:rsidR="00B90C48" w:rsidRDefault="00B90C48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2018, Journal of Professional Nursing </w:t>
            </w:r>
          </w:p>
          <w:p w14:paraId="20F7DD1F" w14:textId="77777777" w:rsidR="00B90C48" w:rsidRDefault="00B90C48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03A94" w14:textId="34D406CC" w:rsidR="00B90C48" w:rsidRDefault="009C0578" w:rsidP="0068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2017, </w:t>
            </w:r>
            <w:r w:rsidR="00B90C48">
              <w:rPr>
                <w:rFonts w:ascii="Arial" w:hAnsi="Arial" w:cs="Arial"/>
                <w:sz w:val="22"/>
                <w:szCs w:val="22"/>
              </w:rPr>
              <w:t>ANA Imprint</w:t>
            </w:r>
          </w:p>
          <w:p w14:paraId="4515A171" w14:textId="77777777" w:rsidR="00B90C48" w:rsidRDefault="00B90C48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9B365" w14:textId="3B558A16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2017, International Journal of Palliative Nursing</w:t>
            </w:r>
          </w:p>
          <w:p w14:paraId="6DDF5998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57075" w14:textId="72627FB2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2017, Journal of Professional Nursing </w:t>
            </w:r>
          </w:p>
          <w:p w14:paraId="5448327C" w14:textId="77777777" w:rsidR="00682615" w:rsidRDefault="0068261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984D9" w14:textId="2BDC69D6" w:rsidR="00B23116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2016, Journal of Professional Nursing </w:t>
            </w:r>
          </w:p>
          <w:p w14:paraId="484A63D8" w14:textId="77777777" w:rsidR="00B23116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56589" w14:textId="0F54BE75" w:rsidR="003A0EFA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2015, Journal of Professional </w:t>
            </w:r>
            <w:r w:rsidR="0068261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Nursing</w:t>
            </w:r>
          </w:p>
          <w:p w14:paraId="5E8A6444" w14:textId="3DCA40EA" w:rsidR="00B23116" w:rsidRPr="002870FE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40CAF18" w14:textId="77777777" w:rsidR="00007041" w:rsidRDefault="00007041" w:rsidP="007C4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reviewer</w:t>
            </w:r>
          </w:p>
          <w:p w14:paraId="0B0DE932" w14:textId="77777777" w:rsidR="00007041" w:rsidRDefault="00007041" w:rsidP="007C4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C88DE" w14:textId="77777777" w:rsidR="00007041" w:rsidRDefault="00007041" w:rsidP="007C4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4AE6E" w14:textId="2FB7E5ED" w:rsidR="007C4DD6" w:rsidRDefault="007C4DD6" w:rsidP="007C4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reviewer</w:t>
            </w:r>
          </w:p>
          <w:p w14:paraId="3194A38E" w14:textId="77777777" w:rsidR="007C4DD6" w:rsidRDefault="007C4DD6" w:rsidP="007C4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0C92C" w14:textId="77777777" w:rsidR="007C4DD6" w:rsidRDefault="007C4DD6" w:rsidP="00365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13861" w14:textId="2E534026" w:rsidR="00365086" w:rsidRDefault="00365086" w:rsidP="00365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reviewer</w:t>
            </w:r>
          </w:p>
          <w:p w14:paraId="071C6BF7" w14:textId="686696CE" w:rsidR="006428ED" w:rsidRDefault="006428ED" w:rsidP="00365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43FE4" w14:textId="1803EC9D" w:rsidR="006428ED" w:rsidRDefault="006428ED" w:rsidP="00365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1441" w14:textId="5F91E082" w:rsidR="006428ED" w:rsidRDefault="006428ED" w:rsidP="00365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reviewer</w:t>
            </w:r>
          </w:p>
          <w:p w14:paraId="5AC7DCD9" w14:textId="77777777" w:rsidR="00365086" w:rsidRDefault="00365086" w:rsidP="00365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0709E" w14:textId="452C97C9" w:rsidR="00365086" w:rsidRDefault="00365086" w:rsidP="00365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Manuscript reviewer </w:t>
            </w:r>
          </w:p>
          <w:p w14:paraId="346E5FF8" w14:textId="77777777" w:rsidR="00365086" w:rsidRDefault="0036508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71D32" w14:textId="77777777" w:rsidR="00365086" w:rsidRDefault="0036508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C16B9" w14:textId="77777777" w:rsidR="00365086" w:rsidRDefault="0036508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88E56" w14:textId="77777777" w:rsidR="00365086" w:rsidRDefault="0036508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94204" w14:textId="2B507C98" w:rsidR="00B23116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  <w:r w:rsidR="00B23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AB47A" w14:textId="77777777" w:rsidR="00B23116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5520E" w14:textId="77777777" w:rsidR="00B90C48" w:rsidRDefault="00B90C48" w:rsidP="00B90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E906C" w14:textId="77777777" w:rsidR="00B90C48" w:rsidRDefault="00B90C48" w:rsidP="00B90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Manuscript reviewer </w:t>
            </w:r>
          </w:p>
          <w:p w14:paraId="4B016925" w14:textId="77777777" w:rsidR="00322D31" w:rsidRDefault="00322D31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CDD69" w14:textId="64D67F33" w:rsidR="003A0EFA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</w:p>
          <w:p w14:paraId="28E6F670" w14:textId="77777777" w:rsidR="00B23116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B0238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15F66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</w:p>
          <w:p w14:paraId="1F559D94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01E33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4D452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</w:p>
          <w:p w14:paraId="11A22708" w14:textId="77777777" w:rsidR="00682615" w:rsidRDefault="00682615" w:rsidP="0068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56A4E" w14:textId="19B8A0DE" w:rsidR="00B23116" w:rsidRPr="002870FE" w:rsidRDefault="00AD649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</w:p>
        </w:tc>
      </w:tr>
      <w:tr w:rsidR="0097719F" w:rsidRPr="002870FE" w14:paraId="070A66D8" w14:textId="77777777">
        <w:tc>
          <w:tcPr>
            <w:tcW w:w="3510" w:type="dxa"/>
          </w:tcPr>
          <w:p w14:paraId="7705062B" w14:textId="77777777" w:rsidR="00B23116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 ANA, Imprint</w:t>
            </w:r>
          </w:p>
          <w:p w14:paraId="051647A9" w14:textId="3901B624" w:rsidR="00B23116" w:rsidRDefault="00B23116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42C7D385" w14:textId="7766716A" w:rsid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Manuscript reviewer</w:t>
            </w:r>
          </w:p>
        </w:tc>
      </w:tr>
      <w:tr w:rsidR="0097719F" w:rsidRPr="002870FE" w14:paraId="26D4C8BB" w14:textId="77777777">
        <w:tc>
          <w:tcPr>
            <w:tcW w:w="3510" w:type="dxa"/>
          </w:tcPr>
          <w:p w14:paraId="2D32C25E" w14:textId="1998F96E" w:rsidR="0097719F" w:rsidRPr="002870FE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2011, NGNA Convention</w:t>
            </w:r>
          </w:p>
        </w:tc>
        <w:tc>
          <w:tcPr>
            <w:tcW w:w="6480" w:type="dxa"/>
          </w:tcPr>
          <w:p w14:paraId="0F576545" w14:textId="556F38C4" w:rsidR="0097719F" w:rsidRPr="002870FE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reviewer</w:t>
            </w:r>
          </w:p>
        </w:tc>
      </w:tr>
    </w:tbl>
    <w:p w14:paraId="33E99853" w14:textId="77777777" w:rsidR="003A0EFA" w:rsidRPr="00356B98" w:rsidRDefault="003A0EFA" w:rsidP="000C3826">
      <w:pPr>
        <w:rPr>
          <w:rFonts w:ascii="Arial" w:hAnsi="Arial" w:cs="Arial"/>
          <w:sz w:val="22"/>
          <w:szCs w:val="22"/>
        </w:rPr>
      </w:pPr>
    </w:p>
    <w:p w14:paraId="19AEF716" w14:textId="7ED39F49" w:rsidR="003A0EFA" w:rsidRPr="002B65FA" w:rsidRDefault="003A0EFA" w:rsidP="00456314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Study Sections &amp; Funding Reviews</w:t>
      </w:r>
    </w:p>
    <w:p w14:paraId="3A209317" w14:textId="3DF877B1" w:rsidR="003A0EFA" w:rsidRDefault="003A0EFA" w:rsidP="003A0EF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  <w:u w:val="single"/>
        </w:rPr>
        <w:t>Electronic Media</w:t>
      </w:r>
    </w:p>
    <w:p w14:paraId="0014A09D" w14:textId="382FA63F" w:rsidR="00553D2E" w:rsidRPr="00553D2E" w:rsidRDefault="00553D2E" w:rsidP="00553D2E">
      <w:pPr>
        <w:ind w:left="720" w:firstLine="360"/>
        <w:rPr>
          <w:rFonts w:ascii="Arial" w:hAnsi="Arial" w:cs="Arial"/>
          <w:sz w:val="22"/>
          <w:szCs w:val="22"/>
        </w:rPr>
      </w:pPr>
      <w:r w:rsidRPr="00553D2E">
        <w:rPr>
          <w:rFonts w:ascii="Arial" w:hAnsi="Arial" w:cs="Arial"/>
          <w:sz w:val="22"/>
          <w:szCs w:val="22"/>
        </w:rPr>
        <w:t>2022, AACN ELNEC interview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EA43C8">
          <w:rPr>
            <w:rStyle w:val="Hyperlink"/>
            <w:rFonts w:ascii="Arial" w:hAnsi="Arial" w:cs="Arial"/>
            <w:sz w:val="22"/>
            <w:szCs w:val="22"/>
          </w:rPr>
          <w:t>https://drive.google.com/file/d/1J4A5cLN1tVPPX7PniPQklVRPVVJxeRTG/view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57054D8" w14:textId="77777777" w:rsidR="002B65FA" w:rsidRDefault="002B65FA" w:rsidP="002B65FA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92256FE" w14:textId="77777777" w:rsidR="002B65FA" w:rsidRPr="002724CE" w:rsidRDefault="002B65FA" w:rsidP="002B65FA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0EB7A0C4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  <w:u w:val="single"/>
        </w:rPr>
      </w:pPr>
      <w:r w:rsidRPr="00356B98">
        <w:rPr>
          <w:rFonts w:ascii="Arial" w:hAnsi="Arial" w:cs="Arial"/>
          <w:b/>
          <w:sz w:val="22"/>
          <w:szCs w:val="22"/>
        </w:rPr>
        <w:t>G.</w:t>
      </w:r>
      <w:r w:rsidRPr="00356B98">
        <w:rPr>
          <w:rFonts w:ascii="Arial" w:hAnsi="Arial" w:cs="Arial"/>
          <w:b/>
          <w:sz w:val="22"/>
          <w:szCs w:val="22"/>
        </w:rPr>
        <w:tab/>
      </w:r>
      <w:r w:rsidRPr="00356B98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359F36A7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38006808" w14:textId="77777777" w:rsidR="003A0EFA" w:rsidRPr="00A63F0D" w:rsidRDefault="003A0EFA" w:rsidP="003A0EF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02A3B9B3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</w:p>
    <w:p w14:paraId="5E17C3BE" w14:textId="77777777" w:rsidR="003A0EFA" w:rsidRPr="00356B98" w:rsidRDefault="003A0EFA" w:rsidP="003A0EF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Invited Speeches / Lectures / Demonstrations</w:t>
      </w:r>
    </w:p>
    <w:p w14:paraId="08659923" w14:textId="77777777" w:rsidR="003A0EFA" w:rsidRPr="00356B98" w:rsidRDefault="003A0EFA" w:rsidP="005117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287"/>
        <w:gridCol w:w="4179"/>
        <w:gridCol w:w="3596"/>
      </w:tblGrid>
      <w:tr w:rsidR="00A61ACE" w:rsidRPr="002870FE" w14:paraId="304EFF1E" w14:textId="77777777" w:rsidTr="004753BD">
        <w:tc>
          <w:tcPr>
            <w:tcW w:w="2287" w:type="dxa"/>
          </w:tcPr>
          <w:p w14:paraId="3CB09BB9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179" w:type="dxa"/>
          </w:tcPr>
          <w:p w14:paraId="5E52D109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596" w:type="dxa"/>
          </w:tcPr>
          <w:p w14:paraId="2A2A356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A61ACE" w:rsidRPr="002870FE" w14:paraId="540F4441" w14:textId="77777777" w:rsidTr="004753BD">
        <w:tc>
          <w:tcPr>
            <w:tcW w:w="2287" w:type="dxa"/>
          </w:tcPr>
          <w:p w14:paraId="26AB2786" w14:textId="77777777" w:rsidR="000A37E5" w:rsidRDefault="000A37E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</w:p>
          <w:p w14:paraId="286A2E14" w14:textId="77777777" w:rsidR="000A37E5" w:rsidRDefault="000A37E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D8781" w14:textId="77777777" w:rsidR="000A37E5" w:rsidRDefault="000A37E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2F215" w14:textId="2AFFF743" w:rsidR="00EE07D4" w:rsidRDefault="00EE07D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F5CBDA6" w14:textId="13E4616C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A3717" w14:textId="5AA03270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BDEA9" w14:textId="1859C96C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0E769" w14:textId="1D0A834F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C3136" w14:textId="66D8B157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856CF" w14:textId="6A8076B1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ED81F40" w14:textId="77777777" w:rsidR="00EE07D4" w:rsidRDefault="00EE07D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1C80C" w14:textId="77777777" w:rsidR="00EE07D4" w:rsidRDefault="00EE07D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7A3AE" w14:textId="77777777" w:rsidR="00EE07D4" w:rsidRDefault="00EE07D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137B" w14:textId="77777777" w:rsidR="00EE07D4" w:rsidRDefault="00EE07D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F521C" w14:textId="77777777" w:rsidR="00FA4A9D" w:rsidRDefault="00FA4A9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087B8" w14:textId="77777777" w:rsidR="00C83435" w:rsidRDefault="00C8343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A431D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F85DE89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64B19" w14:textId="77777777" w:rsidR="00A96AC1" w:rsidRDefault="00A96AC1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8C9AD" w14:textId="5BED73F1" w:rsidR="00C549A6" w:rsidRDefault="00C549A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2022-23</w:t>
            </w:r>
          </w:p>
          <w:p w14:paraId="6EFA93F6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266AF" w14:textId="275DA95F" w:rsidR="00F35F47" w:rsidRDefault="00F35F4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51EE839A" w14:textId="77777777" w:rsidR="00F35F47" w:rsidRDefault="00F35F4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597F5" w14:textId="77777777" w:rsidR="00F35F47" w:rsidRDefault="00F35F4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F1E64" w14:textId="77777777" w:rsidR="001F61E3" w:rsidRDefault="001F61E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CFF27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1F02F" w14:textId="4AF76303" w:rsidR="001F61E3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2021-22</w:t>
            </w:r>
          </w:p>
          <w:p w14:paraId="4B035975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832D8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2B482" w14:textId="77777777" w:rsidR="0086610F" w:rsidRDefault="0086610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08A26" w14:textId="6C940084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2020-21</w:t>
            </w:r>
          </w:p>
          <w:p w14:paraId="7CC7F6C9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F93B6" w14:textId="77777777" w:rsidR="008F6F1C" w:rsidRDefault="008F6F1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ADCD8" w14:textId="719941C1" w:rsidR="00E73209" w:rsidRDefault="00E732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E6637">
              <w:rPr>
                <w:rFonts w:ascii="Arial" w:hAnsi="Arial" w:cs="Arial"/>
                <w:sz w:val="22"/>
                <w:szCs w:val="22"/>
              </w:rPr>
              <w:t>19-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34E7CD1" w14:textId="77777777" w:rsidR="00E73209" w:rsidRDefault="00E7320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70E49" w14:textId="77777777" w:rsidR="00FE6637" w:rsidRPr="00FE6637" w:rsidRDefault="00FE6637" w:rsidP="003A0E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EB8C0" w14:textId="2B3E6251" w:rsidR="002D24AB" w:rsidRDefault="002D24A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0CC716A1" w14:textId="5342EFDE" w:rsidR="00A61ACE" w:rsidRDefault="00A61ACE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90C63" w14:textId="77777777" w:rsidR="001F61E3" w:rsidRDefault="001F61E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51161" w14:textId="77777777" w:rsidR="00A61ACE" w:rsidRDefault="00A61ACE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E51A3" w14:textId="0BECA6BB" w:rsidR="002D24AB" w:rsidRDefault="002D24A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4A407246" w14:textId="77777777" w:rsidR="002D24AB" w:rsidRDefault="002D24A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F7D7A" w14:textId="77777777" w:rsidR="002D24AB" w:rsidRDefault="002D24A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B60BD" w14:textId="77777777" w:rsidR="002D24AB" w:rsidRDefault="002D24A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4CCB1" w14:textId="77777777" w:rsidR="00A61ACE" w:rsidRDefault="00A61ACE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6C693" w14:textId="64108B17" w:rsidR="00AB7077" w:rsidRDefault="00AB707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3B9D93EA" w14:textId="77777777" w:rsidR="00AB7077" w:rsidRDefault="00AB707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6BD05" w14:textId="77777777" w:rsidR="00A54D30" w:rsidRDefault="00A54D3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D64BC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4BF3A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3F249" w14:textId="7FE80BED" w:rsidR="00903B49" w:rsidRDefault="00903B4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6A4CB80" w14:textId="75CE437A" w:rsidR="00903B49" w:rsidRDefault="00903B4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61F1F" w14:textId="77777777" w:rsidR="00FE6637" w:rsidRDefault="00FE66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D4011" w14:textId="1260C00A" w:rsidR="00903B49" w:rsidRDefault="00903B4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2018</w:t>
            </w:r>
          </w:p>
          <w:p w14:paraId="52A97805" w14:textId="77777777" w:rsidR="00903B49" w:rsidRDefault="00903B4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854C6" w14:textId="77777777" w:rsidR="00A54D30" w:rsidRDefault="00A54D3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94C0B" w14:textId="77777777" w:rsidR="00FE6637" w:rsidRDefault="00FE66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1C0AB" w14:textId="77777777" w:rsidR="00A60E2B" w:rsidRDefault="00A60E2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FB8A5" w14:textId="11CB4F29" w:rsidR="00772110" w:rsidRDefault="0077211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3FA89ABB" w14:textId="77777777" w:rsidR="00772110" w:rsidRDefault="0077211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35629" w14:textId="77777777" w:rsidR="00A54D30" w:rsidRDefault="00A54D3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A1944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76400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462D1" w14:textId="5F6AD53C" w:rsidR="00B938DE" w:rsidRDefault="00B938D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97154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68414C" w14:textId="77777777" w:rsidR="00B938DE" w:rsidRDefault="00B938DE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53A5F" w14:textId="77777777" w:rsidR="001F61E3" w:rsidRDefault="001F61E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4F252" w14:textId="584F6B53" w:rsidR="00115193" w:rsidRDefault="00115193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72E8733B" w14:textId="77777777" w:rsidR="00115193" w:rsidRDefault="0011519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9A30E" w14:textId="77777777" w:rsidR="00115193" w:rsidRDefault="0011519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38F1A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81014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9DE31" w14:textId="77777777" w:rsidR="00B03BCD" w:rsidRDefault="00B03BC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61555" w14:textId="26A89FDE" w:rsidR="005A413B" w:rsidRDefault="005A413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13185627" w14:textId="77777777" w:rsidR="005A413B" w:rsidRDefault="005A413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9D5E1" w14:textId="074ED111" w:rsidR="00BB46A7" w:rsidRDefault="00BB46A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F9A5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0C048" w14:textId="77777777" w:rsidR="00875DB1" w:rsidRDefault="00875DB1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04B06" w14:textId="094482F6" w:rsidR="003A0EFA" w:rsidRDefault="000233E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09953F0A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C3D35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11888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4DF101A3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D0ADD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12BBC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5CCDE" w14:textId="0CAFF458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E486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6E2D7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C005A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E5645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202A4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FD6DF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82DD8" w14:textId="4890AB19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179" w:type="dxa"/>
          </w:tcPr>
          <w:p w14:paraId="15139320" w14:textId="77777777" w:rsidR="000A37E5" w:rsidRDefault="000A37E5" w:rsidP="00484A2A">
            <w:pPr>
              <w:pStyle w:val="Default"/>
              <w:spacing w:after="120"/>
            </w:pPr>
            <w:r>
              <w:lastRenderedPageBreak/>
              <w:t>Keynote, STTI Gamma Rho Induction.  ‘How did I get here?’</w:t>
            </w:r>
          </w:p>
          <w:p w14:paraId="75CBFB57" w14:textId="1CEE72C1" w:rsidR="00FA4A9D" w:rsidRPr="00FA4A9D" w:rsidRDefault="00EE07D4" w:rsidP="00484A2A">
            <w:pPr>
              <w:pStyle w:val="Default"/>
              <w:spacing w:after="120"/>
            </w:pPr>
            <w:r>
              <w:t>Out of the Simulation Center and Into the Classroom:  Using Simulation to Enhance Geriatric Care Competency-Based Education</w:t>
            </w:r>
            <w:r w:rsidR="00FA4A9D">
              <w:t xml:space="preserve"> INACL24</w:t>
            </w:r>
            <w:r w:rsidR="00C83435">
              <w:t xml:space="preserve"> (abstract </w:t>
            </w:r>
            <w:r w:rsidR="00A30C8A">
              <w:t>accepted</w:t>
            </w:r>
            <w:r w:rsidR="00C83435">
              <w:t>)</w:t>
            </w:r>
          </w:p>
          <w:p w14:paraId="41201C7B" w14:textId="73EB7583" w:rsidR="00C83435" w:rsidRDefault="00C83435" w:rsidP="00484A2A">
            <w:pPr>
              <w:pStyle w:val="Default"/>
              <w:spacing w:after="120"/>
              <w:rPr>
                <w:sz w:val="22"/>
                <w:szCs w:val="22"/>
              </w:rPr>
            </w:pPr>
            <w:r w:rsidRPr="00C83435">
              <w:rPr>
                <w:sz w:val="22"/>
                <w:szCs w:val="22"/>
              </w:rPr>
              <w:t>Promoting Competency-Based Education:</w:t>
            </w:r>
            <w:r>
              <w:rPr>
                <w:sz w:val="22"/>
                <w:szCs w:val="22"/>
              </w:rPr>
              <w:t xml:space="preserve">  </w:t>
            </w:r>
            <w:r w:rsidRPr="00C83435">
              <w:rPr>
                <w:sz w:val="22"/>
                <w:szCs w:val="22"/>
              </w:rPr>
              <w:t xml:space="preserve">An </w:t>
            </w:r>
            <w:r w:rsidR="008F6F1C">
              <w:rPr>
                <w:sz w:val="22"/>
                <w:szCs w:val="22"/>
              </w:rPr>
              <w:t>I</w:t>
            </w:r>
            <w:r w:rsidRPr="00C83435">
              <w:rPr>
                <w:sz w:val="22"/>
                <w:szCs w:val="22"/>
              </w:rPr>
              <w:t xml:space="preserve">nnovative </w:t>
            </w:r>
            <w:r w:rsidR="008F6F1C">
              <w:rPr>
                <w:sz w:val="22"/>
                <w:szCs w:val="22"/>
              </w:rPr>
              <w:t>U</w:t>
            </w:r>
            <w:r w:rsidRPr="00C83435">
              <w:rPr>
                <w:sz w:val="22"/>
                <w:szCs w:val="22"/>
              </w:rPr>
              <w:t xml:space="preserve">ndergraduate </w:t>
            </w:r>
            <w:r w:rsidR="008F6F1C">
              <w:rPr>
                <w:sz w:val="22"/>
                <w:szCs w:val="22"/>
              </w:rPr>
              <w:t>N</w:t>
            </w:r>
            <w:r w:rsidRPr="00C83435">
              <w:rPr>
                <w:sz w:val="22"/>
                <w:szCs w:val="22"/>
              </w:rPr>
              <w:t xml:space="preserve">ursing </w:t>
            </w:r>
            <w:r w:rsidR="008F6F1C">
              <w:rPr>
                <w:sz w:val="22"/>
                <w:szCs w:val="22"/>
              </w:rPr>
              <w:t>C</w:t>
            </w:r>
            <w:r w:rsidRPr="00C83435">
              <w:rPr>
                <w:sz w:val="22"/>
                <w:szCs w:val="22"/>
              </w:rPr>
              <w:t xml:space="preserve">ourse </w:t>
            </w:r>
            <w:r w:rsidR="008F6F1C">
              <w:rPr>
                <w:sz w:val="22"/>
                <w:szCs w:val="22"/>
              </w:rPr>
              <w:t>G</w:t>
            </w:r>
            <w:r w:rsidRPr="00C83435">
              <w:rPr>
                <w:sz w:val="22"/>
                <w:szCs w:val="22"/>
              </w:rPr>
              <w:t xml:space="preserve">uided by the Age-friendly </w:t>
            </w:r>
            <w:r w:rsidR="008F6F1C">
              <w:rPr>
                <w:sz w:val="22"/>
                <w:szCs w:val="22"/>
              </w:rPr>
              <w:t>H</w:t>
            </w:r>
            <w:r w:rsidRPr="00C83435">
              <w:rPr>
                <w:sz w:val="22"/>
                <w:szCs w:val="22"/>
              </w:rPr>
              <w:t xml:space="preserve">ealth </w:t>
            </w:r>
            <w:r w:rsidR="008F6F1C">
              <w:rPr>
                <w:sz w:val="22"/>
                <w:szCs w:val="22"/>
              </w:rPr>
              <w:t>S</w:t>
            </w:r>
            <w:r w:rsidRPr="00C83435">
              <w:rPr>
                <w:sz w:val="22"/>
                <w:szCs w:val="22"/>
              </w:rPr>
              <w:t>ystems 4</w:t>
            </w:r>
            <w:r>
              <w:rPr>
                <w:sz w:val="22"/>
                <w:szCs w:val="22"/>
              </w:rPr>
              <w:t>M</w:t>
            </w:r>
            <w:r w:rsidRPr="00C834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  National Hartford Center for Gerontological Nursing Excellence Leadership Conference</w:t>
            </w:r>
          </w:p>
          <w:p w14:paraId="7EA0DD14" w14:textId="2DB4B74B" w:rsidR="00FE6637" w:rsidRPr="00A96AC1" w:rsidRDefault="00F6572A" w:rsidP="00484A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N6564 </w:t>
            </w:r>
            <w:r w:rsidR="00FE6637">
              <w:rPr>
                <w:sz w:val="22"/>
                <w:szCs w:val="22"/>
              </w:rPr>
              <w:t>Interdisciplinary End of Life/Palliative Care</w:t>
            </w:r>
            <w:r w:rsidR="00A96AC1">
              <w:rPr>
                <w:sz w:val="22"/>
                <w:szCs w:val="22"/>
              </w:rPr>
              <w:t>_ “Final Hours”</w:t>
            </w:r>
          </w:p>
          <w:p w14:paraId="2D9531ED" w14:textId="4874CAA0" w:rsidR="008F6F1C" w:rsidRDefault="00020B4B" w:rsidP="00484A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N3305 </w:t>
            </w:r>
            <w:r w:rsidR="00C549A6">
              <w:rPr>
                <w:sz w:val="22"/>
                <w:szCs w:val="22"/>
              </w:rPr>
              <w:t xml:space="preserve">ELNEC for Undergraduates </w:t>
            </w:r>
            <w:r w:rsidR="0086610F" w:rsidRPr="0086610F">
              <w:rPr>
                <w:sz w:val="22"/>
                <w:szCs w:val="22"/>
              </w:rPr>
              <w:t>University of Utah College of Nursing</w:t>
            </w:r>
          </w:p>
          <w:p w14:paraId="6C91CCB3" w14:textId="77777777" w:rsidR="008F6F1C" w:rsidRDefault="00B45CC4" w:rsidP="00C549A6">
            <w:pPr>
              <w:pStyle w:val="Default"/>
              <w:spacing w:after="120"/>
              <w:rPr>
                <w:sz w:val="22"/>
                <w:szCs w:val="22"/>
              </w:rPr>
            </w:pPr>
            <w:bookmarkStart w:id="1" w:name="_Hlk143946303"/>
            <w:r>
              <w:rPr>
                <w:sz w:val="22"/>
                <w:szCs w:val="22"/>
              </w:rPr>
              <w:t xml:space="preserve">Impact </w:t>
            </w:r>
            <w:r w:rsidR="00FA4A9D">
              <w:rPr>
                <w:sz w:val="22"/>
                <w:szCs w:val="22"/>
              </w:rPr>
              <w:t xml:space="preserve">of an </w:t>
            </w:r>
            <w:r>
              <w:rPr>
                <w:sz w:val="22"/>
                <w:szCs w:val="22"/>
              </w:rPr>
              <w:t>Online Course on Geriatrics and Quality Improvement Skills for Nurses in Long-Term Services and Supports. Symposium presentation Gerontological Society of America</w:t>
            </w:r>
          </w:p>
          <w:p w14:paraId="67F8A48F" w14:textId="3B272BBC" w:rsidR="0086610F" w:rsidRPr="0086610F" w:rsidRDefault="00020B4B" w:rsidP="0086610F">
            <w:pPr>
              <w:rPr>
                <w:rFonts w:ascii="Arial" w:hAnsi="Arial" w:cs="Arial"/>
                <w:sz w:val="22"/>
                <w:szCs w:val="22"/>
              </w:rPr>
            </w:pPr>
            <w:r w:rsidRPr="0086610F">
              <w:rPr>
                <w:rFonts w:ascii="Arial" w:hAnsi="Arial" w:cs="Arial"/>
                <w:sz w:val="22"/>
                <w:szCs w:val="22"/>
              </w:rPr>
              <w:t xml:space="preserve">N3305 </w:t>
            </w:r>
            <w:r w:rsidR="008F6F1C" w:rsidRPr="0086610F">
              <w:rPr>
                <w:rFonts w:ascii="Arial" w:hAnsi="Arial" w:cs="Arial"/>
                <w:sz w:val="22"/>
                <w:szCs w:val="22"/>
              </w:rPr>
              <w:t xml:space="preserve">ELNEC for Undergraduates </w:t>
            </w:r>
            <w:r w:rsidR="0086610F" w:rsidRPr="0086610F">
              <w:rPr>
                <w:rFonts w:ascii="Arial" w:hAnsi="Arial" w:cs="Arial"/>
                <w:sz w:val="22"/>
                <w:szCs w:val="22"/>
              </w:rPr>
              <w:t>University of Utah College of Nursing</w:t>
            </w:r>
          </w:p>
          <w:p w14:paraId="79F53557" w14:textId="48CDE2AE" w:rsidR="00C61E0A" w:rsidRPr="0086610F" w:rsidRDefault="00C61E0A" w:rsidP="00C549A6">
            <w:pPr>
              <w:pStyle w:val="Default"/>
              <w:spacing w:after="120"/>
              <w:rPr>
                <w:sz w:val="22"/>
                <w:szCs w:val="22"/>
              </w:rPr>
            </w:pPr>
          </w:p>
          <w:p w14:paraId="02BE73A1" w14:textId="7890D56E" w:rsidR="008F6F1C" w:rsidRPr="0086610F" w:rsidRDefault="00020B4B" w:rsidP="00903B49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143946383"/>
            <w:bookmarkEnd w:id="1"/>
            <w:r w:rsidRPr="0086610F">
              <w:rPr>
                <w:rFonts w:ascii="Arial" w:hAnsi="Arial" w:cs="Arial"/>
                <w:sz w:val="22"/>
                <w:szCs w:val="22"/>
              </w:rPr>
              <w:t xml:space="preserve">N3305 </w:t>
            </w:r>
            <w:r w:rsidR="008F6F1C" w:rsidRPr="0086610F">
              <w:rPr>
                <w:rFonts w:ascii="Arial" w:hAnsi="Arial" w:cs="Arial"/>
                <w:sz w:val="22"/>
                <w:szCs w:val="22"/>
              </w:rPr>
              <w:t>ELNEC for Undergraduates</w:t>
            </w:r>
          </w:p>
          <w:p w14:paraId="0E478332" w14:textId="679C8811" w:rsidR="00FE6637" w:rsidRDefault="0086610F" w:rsidP="00903B49">
            <w:pPr>
              <w:rPr>
                <w:rFonts w:ascii="Arial" w:hAnsi="Arial" w:cs="Arial"/>
                <w:sz w:val="22"/>
                <w:szCs w:val="22"/>
              </w:rPr>
            </w:pPr>
            <w:r w:rsidRPr="0086610F">
              <w:rPr>
                <w:rFonts w:ascii="Arial" w:hAnsi="Arial" w:cs="Arial"/>
                <w:sz w:val="22"/>
                <w:szCs w:val="22"/>
              </w:rPr>
              <w:t>University of Utah College of Nursing</w:t>
            </w:r>
          </w:p>
          <w:p w14:paraId="1D8AE4EF" w14:textId="77777777" w:rsidR="0086610F" w:rsidRDefault="0086610F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0C13" w14:textId="77777777" w:rsidR="0086610F" w:rsidRPr="0086610F" w:rsidRDefault="0086610F" w:rsidP="0086610F">
            <w:pPr>
              <w:rPr>
                <w:rFonts w:ascii="Arial" w:hAnsi="Arial" w:cs="Arial"/>
                <w:sz w:val="22"/>
                <w:szCs w:val="22"/>
              </w:rPr>
            </w:pPr>
            <w:r w:rsidRPr="0086610F">
              <w:rPr>
                <w:rFonts w:ascii="Arial" w:hAnsi="Arial" w:cs="Arial"/>
                <w:sz w:val="22"/>
                <w:szCs w:val="22"/>
              </w:rPr>
              <w:t>N3305 ELNEC for Undergraduates University of Utah College of Nursing</w:t>
            </w:r>
          </w:p>
          <w:p w14:paraId="4CC39EB0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A81DD" w14:textId="09C10403" w:rsidR="00E73209" w:rsidRDefault="00E73209" w:rsidP="00903B49">
            <w:pPr>
              <w:rPr>
                <w:rFonts w:ascii="Arial" w:hAnsi="Arial" w:cs="Arial"/>
                <w:sz w:val="22"/>
                <w:szCs w:val="22"/>
              </w:rPr>
            </w:pPr>
            <w:r w:rsidRPr="00E73209">
              <w:rPr>
                <w:rFonts w:ascii="Arial" w:hAnsi="Arial" w:cs="Arial"/>
                <w:sz w:val="22"/>
                <w:szCs w:val="22"/>
              </w:rPr>
              <w:t>'The Utah Experience:  Our Secret Sauce for a Nurse Residency Program’ Gerontological Society of America</w:t>
            </w:r>
          </w:p>
          <w:bookmarkEnd w:id="2"/>
          <w:p w14:paraId="2D889F20" w14:textId="77777777" w:rsidR="00C549A6" w:rsidRDefault="00C549A6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23638" w14:textId="45172B0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43946429"/>
            <w:r>
              <w:rPr>
                <w:rFonts w:ascii="Arial" w:hAnsi="Arial" w:cs="Arial"/>
                <w:sz w:val="22"/>
                <w:szCs w:val="22"/>
              </w:rPr>
              <w:t>Transforming Prelicensure Primary Palliative Nursing Education</w:t>
            </w:r>
          </w:p>
          <w:p w14:paraId="1BF7F713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 Conference</w:t>
            </w:r>
          </w:p>
          <w:bookmarkEnd w:id="3"/>
          <w:p w14:paraId="23E23CAE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B5D46" w14:textId="714EDAAF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How’s Your Volunteer Squad’s Communication Skills?</w:t>
            </w:r>
          </w:p>
          <w:p w14:paraId="3E77AB79" w14:textId="3C20F645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Hospice and Palliative Care Organization</w:t>
            </w:r>
          </w:p>
          <w:p w14:paraId="57948E9B" w14:textId="77777777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99CFF" w14:textId="07756A32" w:rsidR="00AB7077" w:rsidRDefault="00AB7077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Geriatric Education Consortium</w:t>
            </w:r>
          </w:p>
          <w:p w14:paraId="5F9578ED" w14:textId="12A57737" w:rsidR="00AB7077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Health Care Association</w:t>
            </w:r>
          </w:p>
          <w:p w14:paraId="26A96F1F" w14:textId="77777777" w:rsidR="00FE6637" w:rsidRDefault="00FE663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FB5F5" w14:textId="3E806018" w:rsidR="00903B49" w:rsidRDefault="00903B49" w:rsidP="00903B49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144045427"/>
            <w:r>
              <w:rPr>
                <w:rFonts w:ascii="Arial" w:hAnsi="Arial" w:cs="Arial"/>
                <w:sz w:val="22"/>
                <w:szCs w:val="22"/>
              </w:rPr>
              <w:lastRenderedPageBreak/>
              <w:t>ELNEC-Undergraduate Curriculum:  First Year of Successes &amp; Lessons Learned</w:t>
            </w:r>
            <w:r w:rsidR="008A027C">
              <w:rPr>
                <w:rFonts w:ascii="Arial" w:hAnsi="Arial" w:cs="Arial"/>
                <w:sz w:val="22"/>
                <w:szCs w:val="22"/>
              </w:rPr>
              <w:t xml:space="preserve"> American Associated Colleges of Nursing</w:t>
            </w:r>
          </w:p>
          <w:bookmarkEnd w:id="4"/>
          <w:p w14:paraId="6EA00773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FC106" w14:textId="04C9DD66" w:rsidR="00903B49" w:rsidRDefault="00521E71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N6603 </w:t>
            </w:r>
            <w:r w:rsidR="00903B49">
              <w:rPr>
                <w:rFonts w:ascii="Arial" w:hAnsi="Arial" w:cs="Arial"/>
                <w:sz w:val="22"/>
                <w:szCs w:val="22"/>
              </w:rPr>
              <w:t xml:space="preserve">Effective and Ethical Communication with Older Adults and Family Members Facing End of Life </w:t>
            </w:r>
          </w:p>
          <w:p w14:paraId="516A465D" w14:textId="77777777" w:rsidR="008A027C" w:rsidRPr="0086610F" w:rsidRDefault="008A027C" w:rsidP="008A027C">
            <w:pPr>
              <w:rPr>
                <w:rFonts w:ascii="Arial" w:hAnsi="Arial" w:cs="Arial"/>
                <w:sz w:val="22"/>
                <w:szCs w:val="22"/>
              </w:rPr>
            </w:pPr>
            <w:r w:rsidRPr="0086610F">
              <w:rPr>
                <w:rFonts w:ascii="Arial" w:hAnsi="Arial" w:cs="Arial"/>
                <w:sz w:val="22"/>
                <w:szCs w:val="22"/>
              </w:rPr>
              <w:t>University of Utah College of Nursing</w:t>
            </w:r>
          </w:p>
          <w:p w14:paraId="2F751D83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4D2AC" w14:textId="77777777" w:rsidR="00772110" w:rsidRDefault="0077211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Debriefing</w:t>
            </w:r>
          </w:p>
          <w:p w14:paraId="35150793" w14:textId="73971EB5" w:rsidR="008A027C" w:rsidRDefault="008A027C" w:rsidP="008A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Nurse Residency Program</w:t>
            </w:r>
          </w:p>
          <w:p w14:paraId="7FFFF7A5" w14:textId="77777777" w:rsidR="00FE6637" w:rsidRDefault="00FE66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FF0C9" w14:textId="19E74F1A" w:rsidR="00B938DE" w:rsidRDefault="00B938D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Transforming Pre</w:t>
            </w:r>
            <w:r w:rsidR="0077211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licensure Palliative Nursing Education:  Stand-Alone Course</w:t>
            </w:r>
          </w:p>
          <w:p w14:paraId="1F68C64C" w14:textId="18737DC4" w:rsidR="001F61E3" w:rsidRDefault="00B938D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submitted for Western Institute of Nursing Symposium</w:t>
            </w:r>
          </w:p>
          <w:p w14:paraId="0997154D" w14:textId="72BD950E" w:rsidR="00B938DE" w:rsidRDefault="0077211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accepted)</w:t>
            </w:r>
          </w:p>
          <w:p w14:paraId="57FAA73D" w14:textId="77777777" w:rsidR="001F61E3" w:rsidRDefault="001F61E3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22733" w14:textId="5684CB53" w:rsidR="008A027C" w:rsidRDefault="008A027C" w:rsidP="008A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N6603 </w:t>
            </w:r>
            <w:r w:rsidR="00BB46A7">
              <w:rPr>
                <w:rFonts w:ascii="Arial" w:hAnsi="Arial" w:cs="Arial"/>
                <w:sz w:val="22"/>
                <w:szCs w:val="22"/>
              </w:rPr>
              <w:t xml:space="preserve">Effective and Ethical Communication with Older Adults and Family Members Facing End of Life </w:t>
            </w:r>
            <w:r>
              <w:rPr>
                <w:rFonts w:ascii="Arial" w:hAnsi="Arial" w:cs="Arial"/>
                <w:sz w:val="22"/>
                <w:szCs w:val="22"/>
              </w:rPr>
              <w:t>University of Utah College of Nursing</w:t>
            </w:r>
          </w:p>
          <w:p w14:paraId="2D18D970" w14:textId="77777777" w:rsidR="00875DB1" w:rsidRDefault="00875DB1" w:rsidP="001151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0A021" w14:textId="5E21F12A" w:rsidR="00115193" w:rsidRDefault="008A027C" w:rsidP="00115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N6603 </w:t>
            </w:r>
            <w:r w:rsidR="00115193">
              <w:rPr>
                <w:rFonts w:ascii="Arial" w:hAnsi="Arial" w:cs="Arial"/>
                <w:sz w:val="22"/>
                <w:szCs w:val="22"/>
              </w:rPr>
              <w:t xml:space="preserve">Effective and Ethical Communication with Older Adults and Family Members Facing End of Life </w:t>
            </w:r>
          </w:p>
          <w:p w14:paraId="4BB5940A" w14:textId="77777777" w:rsidR="00115193" w:rsidRDefault="00115193" w:rsidP="005A4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09BE5" w14:textId="4AAE1E6D" w:rsidR="00CD3371" w:rsidRDefault="005A413B" w:rsidP="0014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and Ethical Communication with Older Adults and Family Members Facing End of Life </w:t>
            </w:r>
          </w:p>
          <w:p w14:paraId="5E903CF2" w14:textId="127CF4B1" w:rsidR="00142A70" w:rsidRDefault="00142A70" w:rsidP="0014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</w:t>
            </w:r>
          </w:p>
          <w:p w14:paraId="1467D812" w14:textId="0373FE91" w:rsidR="00CD3371" w:rsidRDefault="00142A7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  <w:p w14:paraId="0F666263" w14:textId="01CF0C90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D8D65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Demystifying the Abstract.</w:t>
            </w:r>
          </w:p>
          <w:p w14:paraId="661654B3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</w:t>
            </w:r>
          </w:p>
          <w:p w14:paraId="7F219B9E" w14:textId="2AF771D9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  <w:p w14:paraId="74985FEB" w14:textId="77777777" w:rsidR="00CD3371" w:rsidRDefault="00CD3371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6A5C3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Syndromes:  Your Patient is Demonstrating What Symptom??</w:t>
            </w:r>
          </w:p>
          <w:p w14:paraId="0B61ED6E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</w:t>
            </w:r>
          </w:p>
          <w:p w14:paraId="271A756E" w14:textId="3B6744D5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  <w:p w14:paraId="0803BC59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E58C93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Strategies to Reduce Fall Risks in Older Adults</w:t>
            </w:r>
          </w:p>
          <w:p w14:paraId="144EC1BD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</w:t>
            </w:r>
          </w:p>
          <w:p w14:paraId="219F208E" w14:textId="1BFC9867" w:rsidR="00A56FC2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</w:tc>
        <w:tc>
          <w:tcPr>
            <w:tcW w:w="3596" w:type="dxa"/>
          </w:tcPr>
          <w:p w14:paraId="0ADD0B8E" w14:textId="1F8166F0" w:rsidR="000A37E5" w:rsidRDefault="000A37E5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Salt Lake City, UT</w:t>
            </w:r>
          </w:p>
          <w:p w14:paraId="6D480126" w14:textId="77777777" w:rsidR="000A37E5" w:rsidRPr="0086610F" w:rsidRDefault="000A37E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3F225" w14:textId="77777777" w:rsidR="0086610F" w:rsidRPr="008F6F1C" w:rsidRDefault="0086610F" w:rsidP="00903B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DFF90" w14:textId="5D10EC59" w:rsidR="00EE07D4" w:rsidRDefault="00FA4A9D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Raleigh, NC</w:t>
            </w:r>
          </w:p>
          <w:p w14:paraId="1DF38F3A" w14:textId="77777777" w:rsidR="00EE07D4" w:rsidRDefault="00EE07D4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A70F5" w14:textId="77777777" w:rsidR="00EE07D4" w:rsidRDefault="00EE07D4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686E7" w14:textId="77777777" w:rsidR="00EE07D4" w:rsidRDefault="00EE07D4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4D646" w14:textId="77777777" w:rsidR="00FA4A9D" w:rsidRDefault="00FA4A9D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565C2" w14:textId="77777777" w:rsidR="008F6F1C" w:rsidRDefault="008F6F1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4E12F" w14:textId="2DC6F82B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  <w:p w14:paraId="00FD48EC" w14:textId="77777777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5189A" w14:textId="77777777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88EB9" w14:textId="77777777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3BB12" w14:textId="77777777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33BD7" w14:textId="77777777" w:rsidR="00C83435" w:rsidRDefault="00C83435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D84E9" w14:textId="77777777" w:rsidR="0086610F" w:rsidRDefault="0086610F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9EB19" w14:textId="21E86738" w:rsidR="00721905" w:rsidRDefault="0086610F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0B8F3784" w14:textId="77777777" w:rsidR="00FE6637" w:rsidRDefault="00FE663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946A7" w14:textId="77777777" w:rsidR="00521E71" w:rsidRDefault="00521E71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19FBD" w14:textId="1B5C4429" w:rsidR="00FE6637" w:rsidRDefault="0086610F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3D436C3C" w14:textId="77777777" w:rsidR="00FE6637" w:rsidRDefault="00FE663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735A" w14:textId="4A0FF594" w:rsidR="00F35F47" w:rsidRDefault="00F35F47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Indianapolis, IN</w:t>
            </w:r>
          </w:p>
          <w:p w14:paraId="7D7A7FFB" w14:textId="77777777" w:rsidR="00F35F47" w:rsidRDefault="00F35F4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A3E82" w14:textId="77777777" w:rsidR="00C61E0A" w:rsidRDefault="00C61E0A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1550A" w14:textId="77777777" w:rsidR="00484A2A" w:rsidRDefault="00484A2A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F6A45" w14:textId="77777777" w:rsidR="0086610F" w:rsidRDefault="0086610F" w:rsidP="008661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A4D08" w14:textId="77777777" w:rsidR="0086610F" w:rsidRPr="0086610F" w:rsidRDefault="0086610F" w:rsidP="008661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CB2E8" w14:textId="77777777" w:rsidR="0086610F" w:rsidRDefault="0086610F" w:rsidP="00866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6133C242" w14:textId="77777777" w:rsidR="0086610F" w:rsidRDefault="0086610F" w:rsidP="008661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D6425" w14:textId="77777777" w:rsidR="0086610F" w:rsidRPr="0086610F" w:rsidRDefault="0086610F" w:rsidP="008661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43680" w14:textId="77777777" w:rsidR="008F6F1C" w:rsidRPr="008F6F1C" w:rsidRDefault="008F6F1C" w:rsidP="00903B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4580E" w14:textId="77777777" w:rsidR="0086610F" w:rsidRDefault="0086610F" w:rsidP="00866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32C50D07" w14:textId="1336FEAC" w:rsidR="00D46BF8" w:rsidRDefault="00D46BF8" w:rsidP="00D46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620EE" w14:textId="77777777" w:rsidR="008F6F1C" w:rsidRDefault="008F6F1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7D1FE" w14:textId="03D0EA11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192457E4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65C0D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3C299" w14:textId="224C7662" w:rsidR="00E73209" w:rsidRDefault="00E73209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  <w:p w14:paraId="1E8FBCCE" w14:textId="77777777" w:rsidR="00E73209" w:rsidRDefault="00E73209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3D71A" w14:textId="77777777" w:rsidR="00E73209" w:rsidRDefault="00E73209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98769" w14:textId="77777777" w:rsidR="00FA4A9D" w:rsidRDefault="00FA4A9D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3DEA8" w14:textId="1F6D169F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DC.</w:t>
            </w:r>
          </w:p>
          <w:p w14:paraId="4E289869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B8662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ED6E1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7CD22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042FA" w14:textId="1F65C448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Jordan, UT</w:t>
            </w:r>
          </w:p>
          <w:p w14:paraId="0C9269C8" w14:textId="77777777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0F0B0" w14:textId="77777777" w:rsidR="002D24AB" w:rsidRDefault="002D24AB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25879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DBFB0" w14:textId="77777777" w:rsidR="00A61ACE" w:rsidRDefault="00A61ACE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93A46" w14:textId="5CC02163" w:rsidR="00AB7077" w:rsidRDefault="00AB7077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28D70593" w14:textId="77777777" w:rsidR="00AB7077" w:rsidRDefault="00AB707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AB962" w14:textId="77777777" w:rsidR="00FE6637" w:rsidRDefault="00FE6637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6E01E" w14:textId="6810243F" w:rsidR="00903B49" w:rsidRDefault="00903B49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Webinar, </w:t>
            </w:r>
          </w:p>
          <w:p w14:paraId="67A0C240" w14:textId="77777777" w:rsidR="00903B49" w:rsidRDefault="00903B49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17987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041E7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7FE98" w14:textId="77777777" w:rsidR="008A027C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62F78" w14:textId="30478D43" w:rsidR="00903B49" w:rsidRDefault="008A027C" w:rsidP="00903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2D98080E" w14:textId="35B82E97" w:rsidR="00903B49" w:rsidRDefault="00903B49" w:rsidP="00903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25FB1" w14:textId="77777777" w:rsidR="00FE6637" w:rsidRPr="00FE6637" w:rsidRDefault="00FE6637" w:rsidP="00BB46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7A9E3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6E640" w14:textId="77777777" w:rsidR="008A027C" w:rsidRDefault="008A027C" w:rsidP="008A02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C02AF" w14:textId="77777777" w:rsidR="008A027C" w:rsidRDefault="008A027C" w:rsidP="008A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044F2436" w14:textId="77777777" w:rsidR="00772110" w:rsidRDefault="00772110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0ABAF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ACA3" w14:textId="02459529" w:rsidR="00B938DE" w:rsidRDefault="00B938DE" w:rsidP="00BB4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Spokane, WA</w:t>
            </w:r>
          </w:p>
          <w:p w14:paraId="4030AE2A" w14:textId="77777777" w:rsidR="00B938DE" w:rsidRDefault="00B938DE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A682E" w14:textId="77777777" w:rsidR="00B938DE" w:rsidRDefault="00B938DE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560F0" w14:textId="77777777" w:rsidR="001F61E3" w:rsidRDefault="001F61E3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B7709" w14:textId="071C206E" w:rsidR="005A413B" w:rsidRDefault="005A413B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3A1D8" w14:textId="77777777" w:rsidR="00875DB1" w:rsidRDefault="00875DB1" w:rsidP="001151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6BBD1" w14:textId="4B8765F4" w:rsidR="00115193" w:rsidRDefault="008A027C" w:rsidP="00115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53B96B01" w14:textId="77777777" w:rsidR="00115193" w:rsidRDefault="00115193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D7B76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6A2B0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C8911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DF14B" w14:textId="372ACF9F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736059AE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24FA2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B37A7" w14:textId="77777777" w:rsidR="008A027C" w:rsidRDefault="008A027C" w:rsidP="00BB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7C378" w14:textId="0B4AF589" w:rsidR="00BB46A7" w:rsidRDefault="00115193" w:rsidP="00BB4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B46A7">
              <w:rPr>
                <w:rFonts w:ascii="Arial" w:hAnsi="Arial" w:cs="Arial"/>
                <w:sz w:val="22"/>
                <w:szCs w:val="22"/>
              </w:rPr>
              <w:t>ndianapolis, IN</w:t>
            </w:r>
          </w:p>
          <w:p w14:paraId="674F6CC3" w14:textId="77777777" w:rsidR="00EF3CE2" w:rsidRDefault="00EF3CE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00517" w14:textId="77777777" w:rsidR="00BB46A7" w:rsidRDefault="00BB46A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7C2F5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877E8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3977C" w14:textId="77777777" w:rsidR="00BB46A7" w:rsidRDefault="00BB46A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59A4D" w14:textId="77777777" w:rsidR="003A0EFA" w:rsidRDefault="000233E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Indianapolis, IN</w:t>
            </w:r>
          </w:p>
          <w:p w14:paraId="709B8501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4EDE6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49D85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07B17" w14:textId="005E5872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Antonio, TX</w:t>
            </w:r>
          </w:p>
          <w:p w14:paraId="56E11A34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C157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D8AE5" w14:textId="77777777" w:rsidR="008A027C" w:rsidRDefault="008A027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9B54A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22376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Clearwater, FL</w:t>
            </w:r>
          </w:p>
          <w:p w14:paraId="67959D48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BA74F" w14:textId="77777777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29447" w14:textId="4773D6E6" w:rsidR="004753BD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ACE" w:rsidRPr="002870FE" w14:paraId="3953EDDA" w14:textId="77777777" w:rsidTr="004753BD">
        <w:tc>
          <w:tcPr>
            <w:tcW w:w="2287" w:type="dxa"/>
          </w:tcPr>
          <w:p w14:paraId="057350A1" w14:textId="462AFA73" w:rsidR="00AC2551" w:rsidRDefault="00AC2551" w:rsidP="00AC2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06AD7" w14:textId="735F70B8" w:rsidR="00AC2551" w:rsidRDefault="004753B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179" w:type="dxa"/>
          </w:tcPr>
          <w:p w14:paraId="29D3A874" w14:textId="77777777" w:rsidR="00AC2551" w:rsidRDefault="00AC2551" w:rsidP="00AC2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A658B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Spirituality, Spiritual Well-Being, </w:t>
            </w:r>
          </w:p>
          <w:p w14:paraId="65164EED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Aging</w:t>
            </w:r>
          </w:p>
          <w:p w14:paraId="23DEB43D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Hartford Institute for Geriatric Nursing</w:t>
            </w:r>
          </w:p>
          <w:p w14:paraId="10FF9299" w14:textId="31B54F58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HIGH/NGNA Webinar Series</w:t>
            </w:r>
          </w:p>
        </w:tc>
        <w:tc>
          <w:tcPr>
            <w:tcW w:w="3596" w:type="dxa"/>
          </w:tcPr>
          <w:p w14:paraId="45EE9B79" w14:textId="77777777" w:rsidR="00AC2551" w:rsidRDefault="00AC2551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7BEEA" w14:textId="6052D1B2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Webinar</w:t>
            </w:r>
          </w:p>
        </w:tc>
      </w:tr>
      <w:tr w:rsidR="00A61ACE" w:rsidRPr="002870FE" w14:paraId="7EC19E33" w14:textId="77777777" w:rsidTr="004753BD">
        <w:tc>
          <w:tcPr>
            <w:tcW w:w="2287" w:type="dxa"/>
          </w:tcPr>
          <w:p w14:paraId="76DBE82D" w14:textId="3EE81CC5" w:rsidR="00AC2551" w:rsidRDefault="00AC2551" w:rsidP="00EF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49884" w14:textId="1A09363A" w:rsidR="004753BD" w:rsidRDefault="004753BD" w:rsidP="00EF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2012</w:t>
            </w:r>
          </w:p>
          <w:p w14:paraId="6E720D55" w14:textId="1F4F54F6" w:rsidR="004753BD" w:rsidRDefault="004753BD" w:rsidP="00EF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B2CD2" w14:textId="07143F72" w:rsidR="004753BD" w:rsidRDefault="004753BD" w:rsidP="00EF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29E67" w14:textId="66C9AD05" w:rsidR="004753BD" w:rsidRDefault="004753BD" w:rsidP="00EF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F92F3" w14:textId="26584D71" w:rsidR="004753BD" w:rsidRDefault="004753BD" w:rsidP="00EF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035E509E" w14:textId="77777777" w:rsidR="00EF3CE2" w:rsidRDefault="00EF3CE2" w:rsidP="00475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9" w:type="dxa"/>
          </w:tcPr>
          <w:p w14:paraId="15AA8DB7" w14:textId="77777777" w:rsidR="00EF3CE2" w:rsidRDefault="00EF3CE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6B691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Providing Spiritual and Psychosocial Care for Terminally Ill Older Adults </w:t>
            </w:r>
          </w:p>
          <w:p w14:paraId="348ACBB1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Mountain Geriatric Conference</w:t>
            </w:r>
          </w:p>
          <w:p w14:paraId="4F4634E3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49ADC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Transitions of Care </w:t>
            </w:r>
          </w:p>
          <w:p w14:paraId="4645A976" w14:textId="331A75C6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Gerontological Nursing Association</w:t>
            </w:r>
          </w:p>
          <w:p w14:paraId="5447713F" w14:textId="150DD8E3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6" w:type="dxa"/>
          </w:tcPr>
          <w:p w14:paraId="6F62B1ED" w14:textId="77777777" w:rsidR="00EF3CE2" w:rsidRDefault="00EF3CE2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F84CB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Snowbird, UT</w:t>
            </w:r>
          </w:p>
          <w:p w14:paraId="19638945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A0057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A5F67" w14:textId="77777777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07266" w14:textId="4BC2D26C" w:rsidR="004753BD" w:rsidRDefault="004753BD" w:rsidP="00475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 Springs, CA</w:t>
            </w:r>
          </w:p>
        </w:tc>
      </w:tr>
      <w:tr w:rsidR="00A61ACE" w:rsidRPr="002870FE" w14:paraId="07C5D5B6" w14:textId="77777777" w:rsidTr="004753BD">
        <w:tc>
          <w:tcPr>
            <w:tcW w:w="2287" w:type="dxa"/>
          </w:tcPr>
          <w:p w14:paraId="68BA50FF" w14:textId="60C4849A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2009</w:t>
            </w:r>
          </w:p>
        </w:tc>
        <w:tc>
          <w:tcPr>
            <w:tcW w:w="4179" w:type="dxa"/>
          </w:tcPr>
          <w:p w14:paraId="4EC2293E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Keys to successful implementation of a QI-based, geriatric education intervention for primary care.  </w:t>
            </w:r>
          </w:p>
          <w:p w14:paraId="09B50ADD" w14:textId="7A3C4AC5" w:rsidR="004A1B2F" w:rsidRPr="002870FE" w:rsidRDefault="0032311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Geriatrics Society</w:t>
            </w:r>
          </w:p>
        </w:tc>
        <w:tc>
          <w:tcPr>
            <w:tcW w:w="3596" w:type="dxa"/>
          </w:tcPr>
          <w:p w14:paraId="016E83E0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Chicago, IL. </w:t>
            </w:r>
          </w:p>
        </w:tc>
      </w:tr>
      <w:tr w:rsidR="00A61ACE" w:rsidRPr="002870FE" w14:paraId="71E4DC4B" w14:textId="77777777" w:rsidTr="004753BD">
        <w:tc>
          <w:tcPr>
            <w:tcW w:w="2287" w:type="dxa"/>
          </w:tcPr>
          <w:p w14:paraId="4BA45679" w14:textId="77777777" w:rsidR="00A56FC2" w:rsidRDefault="00A56F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63D80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179" w:type="dxa"/>
          </w:tcPr>
          <w:p w14:paraId="70C2626A" w14:textId="77777777" w:rsidR="00A56FC2" w:rsidRDefault="00A56F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673B7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Building Skills Workshop</w:t>
            </w:r>
          </w:p>
          <w:p w14:paraId="4C0A12D6" w14:textId="4A63C901" w:rsidR="00323117" w:rsidRDefault="0032311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Reynolds Grantee Meeting</w:t>
            </w:r>
          </w:p>
        </w:tc>
        <w:tc>
          <w:tcPr>
            <w:tcW w:w="3596" w:type="dxa"/>
          </w:tcPr>
          <w:p w14:paraId="39818C96" w14:textId="77777777" w:rsidR="00A56FC2" w:rsidRDefault="00A56F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B1F19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Vegas, NV.</w:t>
            </w:r>
          </w:p>
        </w:tc>
      </w:tr>
      <w:tr w:rsidR="00A61ACE" w:rsidRPr="002870FE" w14:paraId="00CD2AA4" w14:textId="77777777" w:rsidTr="004753BD">
        <w:tc>
          <w:tcPr>
            <w:tcW w:w="2287" w:type="dxa"/>
          </w:tcPr>
          <w:p w14:paraId="5427C2EB" w14:textId="77777777" w:rsidR="00EF3CE2" w:rsidRDefault="00EF3CE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41DC2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179" w:type="dxa"/>
          </w:tcPr>
          <w:p w14:paraId="146D95A1" w14:textId="77777777" w:rsidR="00EF3CE2" w:rsidRDefault="00EF3CE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686B4" w14:textId="229EB3DC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</w:t>
            </w:r>
            <w:r w:rsidR="000C3826">
              <w:rPr>
                <w:rFonts w:ascii="Arial" w:hAnsi="Arial" w:cs="Arial"/>
                <w:sz w:val="22"/>
                <w:szCs w:val="22"/>
              </w:rPr>
              <w:t xml:space="preserve">oiding the Unscheduled </w:t>
            </w:r>
            <w:r w:rsidR="005D6CC0">
              <w:rPr>
                <w:rFonts w:ascii="Arial" w:hAnsi="Arial" w:cs="Arial"/>
                <w:sz w:val="22"/>
                <w:szCs w:val="22"/>
              </w:rPr>
              <w:t xml:space="preserve">Dismount </w:t>
            </w:r>
          </w:p>
          <w:p w14:paraId="53954CFA" w14:textId="1792ADE1" w:rsidR="00EF3CE2" w:rsidRDefault="0032311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Epic Conference</w:t>
            </w:r>
          </w:p>
        </w:tc>
        <w:tc>
          <w:tcPr>
            <w:tcW w:w="3596" w:type="dxa"/>
          </w:tcPr>
          <w:p w14:paraId="4B11F650" w14:textId="77777777" w:rsidR="00EF3CE2" w:rsidRDefault="00EF3CE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6E71E" w14:textId="4DAF098F" w:rsidR="003A0EFA" w:rsidRDefault="008D4E5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Verona</w:t>
            </w:r>
            <w:r w:rsidR="003A0EFA">
              <w:rPr>
                <w:rFonts w:ascii="Arial" w:hAnsi="Arial" w:cs="Arial"/>
                <w:sz w:val="22"/>
                <w:szCs w:val="22"/>
              </w:rPr>
              <w:t>, WI.</w:t>
            </w:r>
          </w:p>
        </w:tc>
      </w:tr>
      <w:tr w:rsidR="00A61ACE" w:rsidRPr="002870FE" w14:paraId="0AE1F256" w14:textId="77777777" w:rsidTr="004753BD">
        <w:tc>
          <w:tcPr>
            <w:tcW w:w="2287" w:type="dxa"/>
          </w:tcPr>
          <w:p w14:paraId="28271F52" w14:textId="6EE23A87" w:rsidR="00B03BCD" w:rsidRDefault="00B03BC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986A8" w14:textId="076E28FD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179" w:type="dxa"/>
          </w:tcPr>
          <w:p w14:paraId="0FEAF35B" w14:textId="44DA4643" w:rsidR="00B03BCD" w:rsidRDefault="00B03BC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FB3E5" w14:textId="18707754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Life Nursing Education Consortium Geriatrics Modules</w:t>
            </w:r>
          </w:p>
          <w:p w14:paraId="17054DD5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33B34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033B34">
              <w:rPr>
                <w:rFonts w:ascii="Arial" w:hAnsi="Arial" w:cs="Arial"/>
                <w:sz w:val="22"/>
                <w:szCs w:val="22"/>
              </w:rPr>
              <w:t xml:space="preserve">erontological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33B34">
              <w:rPr>
                <w:rFonts w:ascii="Arial" w:hAnsi="Arial" w:cs="Arial"/>
                <w:sz w:val="22"/>
                <w:szCs w:val="22"/>
              </w:rPr>
              <w:t xml:space="preserve">ursing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33B34">
              <w:rPr>
                <w:rFonts w:ascii="Arial" w:hAnsi="Arial" w:cs="Arial"/>
                <w:sz w:val="22"/>
                <w:szCs w:val="22"/>
              </w:rPr>
              <w:t>ssociation</w:t>
            </w:r>
          </w:p>
        </w:tc>
        <w:tc>
          <w:tcPr>
            <w:tcW w:w="3596" w:type="dxa"/>
          </w:tcPr>
          <w:p w14:paraId="04BC9DC4" w14:textId="2760A72A" w:rsidR="00B03BCD" w:rsidRDefault="00B03BCD" w:rsidP="00033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79EC0" w14:textId="22E34AE3" w:rsidR="003A0EFA" w:rsidRDefault="003A0EFA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Louis, MO</w:t>
            </w:r>
          </w:p>
        </w:tc>
      </w:tr>
    </w:tbl>
    <w:p w14:paraId="5B4BBDA9" w14:textId="5222BC66" w:rsidR="00AD6498" w:rsidRDefault="003A0EFA" w:rsidP="003A0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CDCB71" w14:textId="77777777" w:rsidR="003A0EFA" w:rsidRPr="00356B98" w:rsidRDefault="003A0EFA" w:rsidP="003A0EF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Posters</w:t>
      </w:r>
    </w:p>
    <w:p w14:paraId="72026A24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286"/>
        <w:gridCol w:w="4178"/>
        <w:gridCol w:w="3598"/>
      </w:tblGrid>
      <w:tr w:rsidR="003A0EFA" w:rsidRPr="002870FE" w14:paraId="04C61B67" w14:textId="77777777">
        <w:tc>
          <w:tcPr>
            <w:tcW w:w="2340" w:type="dxa"/>
          </w:tcPr>
          <w:p w14:paraId="43A6F9D7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14:paraId="61AEDAD7" w14:textId="77777777" w:rsidR="009A146D" w:rsidRPr="002870FE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6" w:type="dxa"/>
          </w:tcPr>
          <w:p w14:paraId="0C0E67EA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672" w:type="dxa"/>
          </w:tcPr>
          <w:p w14:paraId="1FB52E83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97719F" w:rsidRPr="002870FE" w14:paraId="3ED19287" w14:textId="77777777">
        <w:tc>
          <w:tcPr>
            <w:tcW w:w="2340" w:type="dxa"/>
          </w:tcPr>
          <w:p w14:paraId="0933EA74" w14:textId="77777777" w:rsidR="00DE53E4" w:rsidRDefault="00DE53E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DFFEDBB" w14:textId="77777777" w:rsidR="00DE53E4" w:rsidRDefault="00DE53E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522A3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8012A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A2B17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CFB66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CA842" w14:textId="4CB3BED6" w:rsidR="00D7378D" w:rsidRPr="00905BFA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905BFA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A351AE5" w14:textId="77777777" w:rsidR="00D7378D" w:rsidRPr="00905BFA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367DE" w14:textId="77777777" w:rsidR="00D7378D" w:rsidRPr="00905BFA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5176C" w14:textId="55354D52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437C0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9F9A8" w14:textId="4FF09992" w:rsidR="0097719F" w:rsidRPr="00905BFA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905BF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266" w:type="dxa"/>
          </w:tcPr>
          <w:p w14:paraId="58E0F2CC" w14:textId="02C2E51C" w:rsidR="00BD08F4" w:rsidRPr="00737A5B" w:rsidRDefault="003F1F55" w:rsidP="00D7378D">
            <w:pPr>
              <w:rPr>
                <w:rFonts w:ascii="Arial" w:hAnsi="Arial" w:cs="Arial"/>
                <w:sz w:val="22"/>
                <w:szCs w:val="22"/>
              </w:rPr>
            </w:pPr>
            <w:r w:rsidRPr="00737A5B">
              <w:rPr>
                <w:rFonts w:ascii="Arial" w:hAnsi="Arial" w:cs="Arial"/>
                <w:sz w:val="22"/>
                <w:szCs w:val="22"/>
              </w:rPr>
              <w:t xml:space="preserve">Using the 4Ms Framework to Guide Innovative Didactic and Experience-Based Learning Curriculum for a Pilot Geriatric Nursing Course.  </w:t>
            </w:r>
            <w:r w:rsidR="006E1554" w:rsidRPr="00737A5B">
              <w:rPr>
                <w:rFonts w:ascii="Arial" w:hAnsi="Arial" w:cs="Arial"/>
                <w:sz w:val="22"/>
                <w:szCs w:val="22"/>
              </w:rPr>
              <w:t>American Geriatrics Society</w:t>
            </w:r>
          </w:p>
          <w:p w14:paraId="546EE4F7" w14:textId="77777777" w:rsidR="00BD08F4" w:rsidRDefault="00BD08F4" w:rsidP="00D73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ED838" w14:textId="48CF514D" w:rsidR="00D7378D" w:rsidRPr="00905BFA" w:rsidRDefault="00D7378D" w:rsidP="00D7378D">
            <w:pPr>
              <w:rPr>
                <w:rFonts w:ascii="Arial" w:hAnsi="Arial" w:cs="Arial"/>
                <w:sz w:val="22"/>
                <w:szCs w:val="22"/>
              </w:rPr>
            </w:pPr>
            <w:r w:rsidRPr="00905BFA">
              <w:rPr>
                <w:rFonts w:ascii="Arial" w:hAnsi="Arial" w:cs="Arial"/>
                <w:sz w:val="22"/>
                <w:szCs w:val="22"/>
              </w:rPr>
              <w:t>Enhancing the Long-term Care Nurse Workforce Through a Nurse Residency Program'.  NHCGNE Leadership Conference</w:t>
            </w:r>
          </w:p>
          <w:p w14:paraId="6EC949F5" w14:textId="77777777" w:rsidR="00D7378D" w:rsidRPr="00905BFA" w:rsidRDefault="00D7378D" w:rsidP="00D73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12C18" w14:textId="77777777" w:rsidR="0097719F" w:rsidRPr="00905BFA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 w:rsidRPr="00905BFA">
              <w:rPr>
                <w:rFonts w:ascii="Arial" w:hAnsi="Arial" w:cs="Arial"/>
                <w:sz w:val="22"/>
                <w:szCs w:val="22"/>
              </w:rPr>
              <w:t>Improving End of Life Care:  An Evidenced-based Curriculum</w:t>
            </w:r>
          </w:p>
          <w:p w14:paraId="28FB80F8" w14:textId="41655B87" w:rsidR="0097719F" w:rsidRPr="00905BFA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 w:rsidRPr="00905BFA">
              <w:rPr>
                <w:rFonts w:ascii="Arial" w:hAnsi="Arial" w:cs="Arial"/>
                <w:sz w:val="22"/>
                <w:szCs w:val="22"/>
              </w:rPr>
              <w:t>University of Utah Healthcare, Evidence-based Fair</w:t>
            </w:r>
          </w:p>
        </w:tc>
        <w:tc>
          <w:tcPr>
            <w:tcW w:w="3672" w:type="dxa"/>
          </w:tcPr>
          <w:p w14:paraId="52B99B88" w14:textId="7969B79C" w:rsidR="00BD08F4" w:rsidRDefault="00BD08F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Diego, CA</w:t>
            </w:r>
          </w:p>
          <w:p w14:paraId="03B89436" w14:textId="77777777" w:rsidR="00BD08F4" w:rsidRDefault="00BD08F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1CA2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88B40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EE5B6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EFD16" w14:textId="77777777" w:rsidR="00737A5B" w:rsidRDefault="00737A5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95ABA" w14:textId="54D86D89" w:rsidR="00D7378D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  <w:p w14:paraId="1B242120" w14:textId="77777777" w:rsidR="00D7378D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E88BD" w14:textId="77777777" w:rsidR="00D7378D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24070" w14:textId="77777777" w:rsidR="00D7378D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A239C" w14:textId="77777777" w:rsidR="00D7378D" w:rsidRDefault="00D7378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F62E3" w14:textId="37FEE453" w:rsid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97719F" w:rsidRPr="002870FE" w14:paraId="7E59A477" w14:textId="77777777">
        <w:tc>
          <w:tcPr>
            <w:tcW w:w="2340" w:type="dxa"/>
          </w:tcPr>
          <w:p w14:paraId="7C8C4081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D17C5" w14:textId="28EF39E1" w:rsidR="0097719F" w:rsidRP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97719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266" w:type="dxa"/>
          </w:tcPr>
          <w:p w14:paraId="2A926E7D" w14:textId="77777777" w:rsidR="009A146D" w:rsidRDefault="009A146D" w:rsidP="00977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AE768" w14:textId="77777777" w:rsidR="0097719F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Improving End of Life Care:  An Evidenced-based Curriculum</w:t>
            </w:r>
          </w:p>
          <w:p w14:paraId="4925ECFB" w14:textId="21FC6184" w:rsidR="0097719F" w:rsidRP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on Aging Research Retreat</w:t>
            </w:r>
          </w:p>
        </w:tc>
        <w:tc>
          <w:tcPr>
            <w:tcW w:w="3672" w:type="dxa"/>
          </w:tcPr>
          <w:p w14:paraId="4EA5760B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1424F" w14:textId="75A14CDE" w:rsidR="0097719F" w:rsidRPr="002870FE" w:rsidRDefault="0097719F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97719F" w:rsidRPr="002870FE" w14:paraId="4A5C4CDC" w14:textId="77777777">
        <w:tc>
          <w:tcPr>
            <w:tcW w:w="2340" w:type="dxa"/>
          </w:tcPr>
          <w:p w14:paraId="3CAE6C86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8545D" w14:textId="051A847A" w:rsidR="0097719F" w:rsidRP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97719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66" w:type="dxa"/>
          </w:tcPr>
          <w:p w14:paraId="0A861312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E8014" w14:textId="77777777" w:rsid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Improving End of Life Care:  An Evidenced-based Curriculum</w:t>
            </w:r>
          </w:p>
          <w:p w14:paraId="3E59538B" w14:textId="150F496A" w:rsidR="0097719F" w:rsidRP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Institute of Nursing Conference</w:t>
            </w:r>
          </w:p>
        </w:tc>
        <w:tc>
          <w:tcPr>
            <w:tcW w:w="3672" w:type="dxa"/>
          </w:tcPr>
          <w:p w14:paraId="54964A77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6DA96" w14:textId="62B356A1" w:rsidR="0097719F" w:rsidRP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Albuquerque, NM</w:t>
            </w:r>
          </w:p>
        </w:tc>
      </w:tr>
      <w:tr w:rsidR="003A0EFA" w:rsidRPr="002870FE" w14:paraId="2A79F0EF" w14:textId="77777777">
        <w:tc>
          <w:tcPr>
            <w:tcW w:w="2340" w:type="dxa"/>
          </w:tcPr>
          <w:p w14:paraId="24B3A886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600A8" w14:textId="6484555B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4A23F663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00722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E9504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2960A" w14:textId="160134EE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6" w:type="dxa"/>
          </w:tcPr>
          <w:p w14:paraId="1B54E8BC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C20B" w14:textId="6A3CCD31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of a </w:t>
            </w:r>
            <w:r w:rsidR="00AF682D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ovel </w:t>
            </w:r>
            <w:r w:rsidR="00AF682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urriculum to</w:t>
            </w:r>
          </w:p>
          <w:p w14:paraId="320AF39E" w14:textId="3F83AC57" w:rsidR="00A63F0D" w:rsidRDefault="00AF682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etter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repare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urses for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uture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emands in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aring for the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rowing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63F0D">
              <w:rPr>
                <w:rFonts w:ascii="Arial" w:hAnsi="Arial" w:cs="Arial"/>
                <w:sz w:val="22"/>
                <w:szCs w:val="22"/>
              </w:rPr>
              <w:t xml:space="preserve">eriatric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63F0D">
              <w:rPr>
                <w:rFonts w:ascii="Arial" w:hAnsi="Arial" w:cs="Arial"/>
                <w:sz w:val="22"/>
                <w:szCs w:val="22"/>
              </w:rPr>
              <w:t>opulation</w:t>
            </w:r>
          </w:p>
          <w:p w14:paraId="75698CC7" w14:textId="69AD88E3" w:rsidR="00033B34" w:rsidRDefault="00033B3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Nurses Association</w:t>
            </w:r>
            <w:r w:rsidR="00A12179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3672" w:type="dxa"/>
          </w:tcPr>
          <w:p w14:paraId="237135C9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AB6E3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66570166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D854A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F3C8C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6C329" w14:textId="77777777" w:rsidR="00A63F0D" w:rsidRDefault="00A63F0D" w:rsidP="009771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19F" w:rsidRPr="002870FE" w14:paraId="5AF56340" w14:textId="77777777">
        <w:tc>
          <w:tcPr>
            <w:tcW w:w="2340" w:type="dxa"/>
          </w:tcPr>
          <w:p w14:paraId="4929306B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8F56B" w14:textId="475855A5" w:rsid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266" w:type="dxa"/>
          </w:tcPr>
          <w:p w14:paraId="4C334EE3" w14:textId="77777777" w:rsidR="009A146D" w:rsidRDefault="009A146D" w:rsidP="00977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15226" w14:textId="06131F67" w:rsidR="0097719F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System-wide </w:t>
            </w:r>
            <w:r w:rsidR="00AF682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ducational/QI </w:t>
            </w:r>
            <w:r w:rsidR="00AF682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ntervention on </w:t>
            </w:r>
            <w:r w:rsidR="00AF682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alls </w:t>
            </w:r>
            <w:r w:rsidR="00AF682D">
              <w:rPr>
                <w:rFonts w:ascii="Arial" w:hAnsi="Arial" w:cs="Arial"/>
                <w:sz w:val="22"/>
                <w:szCs w:val="22"/>
              </w:rPr>
              <w:t>Risk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6ABF7F1" w14:textId="5B6985BB" w:rsidR="0097719F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American Geriatrics Society </w:t>
            </w:r>
          </w:p>
        </w:tc>
        <w:tc>
          <w:tcPr>
            <w:tcW w:w="3672" w:type="dxa"/>
          </w:tcPr>
          <w:p w14:paraId="67664862" w14:textId="77777777" w:rsidR="009A146D" w:rsidRDefault="009A146D" w:rsidP="00977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06A9E" w14:textId="77777777" w:rsidR="0097719F" w:rsidRDefault="0097719F" w:rsidP="00977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Washington, DC</w:t>
            </w:r>
          </w:p>
          <w:p w14:paraId="2E53ABDF" w14:textId="77777777" w:rsidR="0097719F" w:rsidRDefault="0097719F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EFA" w:rsidRPr="002870FE" w14:paraId="27485DD9" w14:textId="77777777">
        <w:tc>
          <w:tcPr>
            <w:tcW w:w="2340" w:type="dxa"/>
          </w:tcPr>
          <w:p w14:paraId="231CD02D" w14:textId="77777777" w:rsidR="00A63F0D" w:rsidRDefault="00A63F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C32CA" w14:textId="77777777" w:rsidR="00ED06C5" w:rsidRDefault="00ED06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B0F8A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266" w:type="dxa"/>
          </w:tcPr>
          <w:p w14:paraId="5D3FD5A8" w14:textId="77777777" w:rsidR="00033B34" w:rsidRDefault="00033B3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47488" w14:textId="3E222D2F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Advancing </w:t>
            </w:r>
            <w:r w:rsidR="00AF682D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eriatric </w:t>
            </w:r>
            <w:r w:rsidR="00AF682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ducation </w:t>
            </w:r>
            <w:r w:rsidR="00AF682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hrough </w:t>
            </w:r>
            <w:r w:rsidR="00AF682D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="00AF682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mprovement (AGE QI):  A novel QI </w:t>
            </w:r>
            <w:r w:rsidR="00AF682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rogram to </w:t>
            </w:r>
            <w:r w:rsidR="00AF682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mpr</w:t>
            </w:r>
            <w:r w:rsidR="00AF682D">
              <w:rPr>
                <w:rFonts w:ascii="Arial" w:hAnsi="Arial" w:cs="Arial"/>
                <w:sz w:val="22"/>
                <w:szCs w:val="22"/>
              </w:rPr>
              <w:t>ove the Care of the Older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146A590" w14:textId="4F48E95D" w:rsidR="00A63F0D" w:rsidRDefault="00033B3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Alliance for CME </w:t>
            </w:r>
          </w:p>
        </w:tc>
        <w:tc>
          <w:tcPr>
            <w:tcW w:w="3672" w:type="dxa"/>
          </w:tcPr>
          <w:p w14:paraId="4E4A4D18" w14:textId="77777777" w:rsidR="00033B34" w:rsidRDefault="00033B3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E0799" w14:textId="77777777" w:rsidR="00ED06C5" w:rsidRDefault="00ED06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C6C03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Francisco, CA</w:t>
            </w:r>
          </w:p>
        </w:tc>
      </w:tr>
      <w:tr w:rsidR="003A0EFA" w:rsidRPr="002870FE" w14:paraId="49342EAD" w14:textId="77777777">
        <w:tc>
          <w:tcPr>
            <w:tcW w:w="2340" w:type="dxa"/>
          </w:tcPr>
          <w:p w14:paraId="59F3C359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50E7F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66" w:type="dxa"/>
          </w:tcPr>
          <w:p w14:paraId="779A0ED0" w14:textId="77777777" w:rsidR="009A146D" w:rsidRDefault="009A146D" w:rsidP="00033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9EE9C" w14:textId="666E689F" w:rsidR="00A63F0D" w:rsidRDefault="003A0EFA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of a QI-based </w:t>
            </w:r>
            <w:r w:rsidR="00AF682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ducational </w:t>
            </w:r>
            <w:r w:rsidR="00AF682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ntervention on </w:t>
            </w:r>
            <w:r w:rsidR="00AF682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elf-efficacy and </w:t>
            </w:r>
            <w:r w:rsidR="00AF682D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ehavior of </w:t>
            </w:r>
            <w:r w:rsidR="00AF682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rimary </w:t>
            </w:r>
            <w:r w:rsidR="00AF682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AF682D">
              <w:rPr>
                <w:rFonts w:ascii="Arial" w:hAnsi="Arial" w:cs="Arial"/>
                <w:sz w:val="22"/>
                <w:szCs w:val="22"/>
              </w:rPr>
              <w:t>Providers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201DD4" w14:textId="35105991" w:rsidR="00033B34" w:rsidRDefault="00033B34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Geriatric</w:t>
            </w:r>
            <w:r w:rsidR="00A1217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Society </w:t>
            </w:r>
          </w:p>
        </w:tc>
        <w:tc>
          <w:tcPr>
            <w:tcW w:w="3672" w:type="dxa"/>
          </w:tcPr>
          <w:p w14:paraId="6C372776" w14:textId="77777777" w:rsidR="009A146D" w:rsidRDefault="009A146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53A23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Orlando, FL.</w:t>
            </w:r>
          </w:p>
        </w:tc>
      </w:tr>
      <w:tr w:rsidR="003A0EFA" w:rsidRPr="002870FE" w14:paraId="69BF9859" w14:textId="77777777">
        <w:tc>
          <w:tcPr>
            <w:tcW w:w="2340" w:type="dxa"/>
          </w:tcPr>
          <w:p w14:paraId="762500B6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F7424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266" w:type="dxa"/>
          </w:tcPr>
          <w:p w14:paraId="4B75B437" w14:textId="77777777" w:rsidR="009A146D" w:rsidRDefault="009A146D" w:rsidP="00033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78C5B" w14:textId="3AC0B2BE" w:rsidR="00A63F0D" w:rsidRDefault="003A0EFA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Keys to </w:t>
            </w:r>
            <w:r w:rsidR="00AF682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uccessf</w:t>
            </w:r>
            <w:r w:rsidR="00E64CE3">
              <w:rPr>
                <w:rFonts w:ascii="Arial" w:hAnsi="Arial" w:cs="Arial"/>
                <w:sz w:val="22"/>
                <w:szCs w:val="22"/>
              </w:rPr>
              <w:t>ul implementation of a QI-based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CE3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eriatric education intervention for primary care</w:t>
            </w:r>
          </w:p>
          <w:p w14:paraId="365873EC" w14:textId="2D9E82E5" w:rsidR="009A146D" w:rsidRDefault="00033B34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American Geriatrics Society </w:t>
            </w:r>
          </w:p>
        </w:tc>
        <w:tc>
          <w:tcPr>
            <w:tcW w:w="3672" w:type="dxa"/>
          </w:tcPr>
          <w:p w14:paraId="53FE907E" w14:textId="77777777" w:rsidR="003F1F55" w:rsidRDefault="003F1F5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40277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Chicago, IL.</w:t>
            </w:r>
          </w:p>
        </w:tc>
      </w:tr>
      <w:tr w:rsidR="003A0EFA" w:rsidRPr="002870FE" w14:paraId="2ED2DF27" w14:textId="77777777">
        <w:tc>
          <w:tcPr>
            <w:tcW w:w="2340" w:type="dxa"/>
          </w:tcPr>
          <w:p w14:paraId="48379312" w14:textId="77777777" w:rsidR="00EB68EB" w:rsidRDefault="00EB68E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477C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4266" w:type="dxa"/>
          </w:tcPr>
          <w:p w14:paraId="1712073D" w14:textId="77777777" w:rsidR="00EB68EB" w:rsidRDefault="00EB68EB" w:rsidP="00033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316C2" w14:textId="76F670C0" w:rsidR="003A0EFA" w:rsidRDefault="003A0EFA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="00E64CE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esults from a </w:t>
            </w:r>
            <w:r w:rsidR="00E64CE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ommunity-based </w:t>
            </w:r>
            <w:r w:rsidR="00E64CE3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eriatric </w:t>
            </w:r>
            <w:r w:rsidR="00E64CE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ducation </w:t>
            </w:r>
            <w:r w:rsidR="00E64CE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rogram</w:t>
            </w:r>
          </w:p>
          <w:p w14:paraId="607CDCD4" w14:textId="3B2D7EE2" w:rsidR="00033B34" w:rsidRPr="002870FE" w:rsidRDefault="00033B34" w:rsidP="00033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Gerontological Nursing Association </w:t>
            </w:r>
          </w:p>
        </w:tc>
        <w:tc>
          <w:tcPr>
            <w:tcW w:w="3672" w:type="dxa"/>
          </w:tcPr>
          <w:p w14:paraId="29AC5FA4" w14:textId="77777777" w:rsidR="00EB68EB" w:rsidRDefault="00EB68E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08E6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Albuquerque, NM</w:t>
            </w:r>
          </w:p>
        </w:tc>
      </w:tr>
    </w:tbl>
    <w:p w14:paraId="403D9AFA" w14:textId="77777777" w:rsidR="00AD6498" w:rsidRPr="00C80F95" w:rsidRDefault="00AD6498" w:rsidP="00C80F95">
      <w:pPr>
        <w:rPr>
          <w:rFonts w:ascii="Arial" w:hAnsi="Arial" w:cs="Arial"/>
          <w:sz w:val="22"/>
          <w:szCs w:val="22"/>
          <w:u w:val="single"/>
        </w:rPr>
      </w:pPr>
    </w:p>
    <w:p w14:paraId="193F38C9" w14:textId="36D03AED" w:rsidR="003A0EFA" w:rsidRPr="00715601" w:rsidRDefault="003A0EFA" w:rsidP="0071560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u w:val="single"/>
        </w:rPr>
      </w:pPr>
      <w:r w:rsidRPr="00715601">
        <w:rPr>
          <w:rFonts w:ascii="Arial" w:hAnsi="Arial" w:cs="Arial"/>
          <w:sz w:val="22"/>
          <w:szCs w:val="22"/>
          <w:u w:val="single"/>
        </w:rPr>
        <w:t>Media</w:t>
      </w:r>
    </w:p>
    <w:p w14:paraId="1DE35F6B" w14:textId="77777777" w:rsidR="00715601" w:rsidRPr="00715601" w:rsidRDefault="00715601" w:rsidP="00715601">
      <w:pPr>
        <w:pStyle w:val="ListParagraph"/>
        <w:ind w:left="648"/>
        <w:rPr>
          <w:rFonts w:ascii="Arial" w:hAnsi="Arial" w:cs="Arial"/>
          <w:sz w:val="22"/>
          <w:szCs w:val="22"/>
          <w:u w:val="single"/>
        </w:rPr>
      </w:pPr>
    </w:p>
    <w:p w14:paraId="16771CB4" w14:textId="067AA6E9" w:rsidR="00E84B29" w:rsidRPr="00E84B29" w:rsidRDefault="00E84B29" w:rsidP="00E84B29">
      <w:pPr>
        <w:pStyle w:val="ListParagraph"/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August, September, October 2016 </w:t>
      </w:r>
      <w:r w:rsidRPr="00142A70">
        <w:rPr>
          <w:rFonts w:ascii="Arial" w:hAnsi="Arial" w:cs="Arial"/>
          <w:i/>
          <w:sz w:val="22"/>
          <w:szCs w:val="22"/>
        </w:rPr>
        <w:t>Utah Nurse</w:t>
      </w:r>
      <w:r w:rsidRPr="00E84B29">
        <w:rPr>
          <w:rFonts w:ascii="Arial" w:hAnsi="Arial" w:cs="Arial"/>
          <w:sz w:val="22"/>
          <w:szCs w:val="22"/>
        </w:rPr>
        <w:t>:  Official publication of the U</w:t>
      </w:r>
      <w:r w:rsidR="000C69BC">
        <w:rPr>
          <w:rFonts w:ascii="Arial" w:hAnsi="Arial" w:cs="Arial"/>
          <w:sz w:val="22"/>
          <w:szCs w:val="22"/>
        </w:rPr>
        <w:t>tah Nurses Association. “Don’t Miss O</w:t>
      </w:r>
      <w:r w:rsidRPr="00E84B29">
        <w:rPr>
          <w:rFonts w:ascii="Arial" w:hAnsi="Arial" w:cs="Arial"/>
          <w:sz w:val="22"/>
          <w:szCs w:val="22"/>
        </w:rPr>
        <w:t xml:space="preserve">ut Utah Schools of Nursing on FREE Online Essential Palliative Care Curriculum for the Undergraduate Nursing Student” </w:t>
      </w:r>
    </w:p>
    <w:p w14:paraId="5287575F" w14:textId="77777777" w:rsidR="00E84B29" w:rsidRDefault="00E84B29" w:rsidP="0044175C">
      <w:pPr>
        <w:pStyle w:val="ListParagraph"/>
        <w:ind w:left="648"/>
        <w:rPr>
          <w:rFonts w:ascii="Arial" w:hAnsi="Arial" w:cs="Arial"/>
          <w:sz w:val="22"/>
          <w:szCs w:val="22"/>
        </w:rPr>
      </w:pPr>
    </w:p>
    <w:p w14:paraId="297235F6" w14:textId="743E0B58" w:rsidR="00BD6D57" w:rsidRPr="000C3826" w:rsidRDefault="00407C1E" w:rsidP="0044175C">
      <w:pPr>
        <w:pStyle w:val="ListParagraph"/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0C3826" w:rsidRPr="00BD6D57">
        <w:rPr>
          <w:rFonts w:ascii="Arial" w:hAnsi="Arial" w:cs="Arial"/>
          <w:sz w:val="22"/>
          <w:szCs w:val="22"/>
        </w:rPr>
        <w:t>ber</w:t>
      </w:r>
      <w:r w:rsidR="00441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44175C">
        <w:rPr>
          <w:rFonts w:ascii="Arial" w:hAnsi="Arial" w:cs="Arial"/>
          <w:sz w:val="22"/>
          <w:szCs w:val="22"/>
        </w:rPr>
        <w:t>,</w:t>
      </w:r>
      <w:r w:rsidR="000C3826" w:rsidRPr="00BD6D57">
        <w:rPr>
          <w:rFonts w:ascii="Arial" w:hAnsi="Arial" w:cs="Arial"/>
          <w:sz w:val="22"/>
          <w:szCs w:val="22"/>
        </w:rPr>
        <w:t xml:space="preserve"> 2012</w:t>
      </w:r>
      <w:r w:rsidR="000C3826">
        <w:rPr>
          <w:rFonts w:ascii="Arial" w:hAnsi="Arial" w:cs="Arial"/>
          <w:sz w:val="22"/>
          <w:szCs w:val="22"/>
        </w:rPr>
        <w:t xml:space="preserve">      </w:t>
      </w:r>
      <w:r w:rsidR="005D6CC0">
        <w:rPr>
          <w:rFonts w:ascii="Arial" w:hAnsi="Arial" w:cs="Arial"/>
          <w:sz w:val="22"/>
          <w:szCs w:val="22"/>
        </w:rPr>
        <w:tab/>
        <w:t xml:space="preserve"> </w:t>
      </w:r>
      <w:r w:rsidR="005D6CC0" w:rsidRPr="005D6CC0">
        <w:rPr>
          <w:rFonts w:ascii="Arial" w:hAnsi="Arial" w:cs="Arial"/>
          <w:i/>
          <w:sz w:val="22"/>
          <w:szCs w:val="22"/>
        </w:rPr>
        <w:t>Salt</w:t>
      </w:r>
      <w:r w:rsidR="0044175C" w:rsidRPr="00F223C5">
        <w:rPr>
          <w:rFonts w:ascii="Arial" w:hAnsi="Arial" w:cs="Arial"/>
          <w:i/>
          <w:sz w:val="22"/>
          <w:szCs w:val="22"/>
        </w:rPr>
        <w:t xml:space="preserve"> Lake City Tribune</w:t>
      </w:r>
      <w:r w:rsidR="0044175C" w:rsidRPr="000C3826">
        <w:rPr>
          <w:rFonts w:ascii="Arial" w:hAnsi="Arial" w:cs="Arial"/>
          <w:sz w:val="22"/>
          <w:szCs w:val="22"/>
        </w:rPr>
        <w:t xml:space="preserve"> </w:t>
      </w:r>
      <w:r w:rsidR="00BD6D57" w:rsidRPr="000C3826">
        <w:rPr>
          <w:rFonts w:ascii="Arial" w:hAnsi="Arial" w:cs="Arial"/>
          <w:sz w:val="22"/>
          <w:szCs w:val="22"/>
        </w:rPr>
        <w:t>Interview</w:t>
      </w:r>
      <w:r w:rsidR="00F223C5">
        <w:rPr>
          <w:rFonts w:ascii="Arial" w:hAnsi="Arial" w:cs="Arial"/>
          <w:sz w:val="22"/>
          <w:szCs w:val="22"/>
        </w:rPr>
        <w:t xml:space="preserve"> </w:t>
      </w:r>
      <w:r w:rsidR="00BD6D57" w:rsidRPr="000C3826">
        <w:rPr>
          <w:rFonts w:ascii="Arial" w:hAnsi="Arial" w:cs="Arial"/>
          <w:sz w:val="22"/>
          <w:szCs w:val="22"/>
        </w:rPr>
        <w:t xml:space="preserve">on ‘Falls in Older Adults’ </w:t>
      </w:r>
      <w:r w:rsidR="0044175C">
        <w:rPr>
          <w:rFonts w:ascii="Arial" w:hAnsi="Arial" w:cs="Arial"/>
          <w:sz w:val="22"/>
          <w:szCs w:val="22"/>
        </w:rPr>
        <w:t xml:space="preserve"> </w:t>
      </w:r>
    </w:p>
    <w:p w14:paraId="49E4371B" w14:textId="77777777" w:rsidR="003A0EFA" w:rsidRPr="00356B98" w:rsidRDefault="003A0EFA" w:rsidP="00C80F95">
      <w:pPr>
        <w:rPr>
          <w:rFonts w:ascii="Arial" w:hAnsi="Arial" w:cs="Arial"/>
          <w:sz w:val="22"/>
          <w:szCs w:val="22"/>
        </w:rPr>
      </w:pPr>
    </w:p>
    <w:p w14:paraId="5322D0D6" w14:textId="69B58D81" w:rsidR="003A0EFA" w:rsidRPr="00356B98" w:rsidRDefault="003A0EFA" w:rsidP="003A0E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H. </w:t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FACULTY PRACTICE</w:t>
      </w:r>
      <w:r w:rsidR="00531507">
        <w:rPr>
          <w:rFonts w:ascii="Arial" w:hAnsi="Arial" w:cs="Arial"/>
          <w:b/>
          <w:bCs/>
          <w:sz w:val="22"/>
          <w:szCs w:val="22"/>
          <w:u w:val="single"/>
        </w:rPr>
        <w:t xml:space="preserve"> (not applicable)</w:t>
      </w:r>
    </w:p>
    <w:p w14:paraId="04BE7EFB" w14:textId="466E56D1" w:rsidR="003A0EFA" w:rsidRPr="008B6E07" w:rsidRDefault="003A0EFA" w:rsidP="003A0EFA">
      <w:p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p w14:paraId="1B1A1A09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 I.  </w:t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53657D3F" w14:textId="77777777" w:rsidR="003A0EFA" w:rsidRPr="00356B98" w:rsidRDefault="003A0EFA" w:rsidP="003A0EFA">
      <w:pPr>
        <w:rPr>
          <w:rFonts w:ascii="Arial" w:hAnsi="Arial" w:cs="Arial"/>
          <w:bCs/>
          <w:sz w:val="22"/>
          <w:szCs w:val="22"/>
        </w:rPr>
      </w:pPr>
    </w:p>
    <w:p w14:paraId="7782B9A4" w14:textId="36110243" w:rsidR="003A0EFA" w:rsidRPr="004A1B2F" w:rsidRDefault="004A1B2F" w:rsidP="004A1B2F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4A1B2F">
        <w:rPr>
          <w:rFonts w:ascii="Arial" w:hAnsi="Arial" w:cs="Arial"/>
          <w:bCs/>
          <w:sz w:val="22"/>
          <w:szCs w:val="22"/>
        </w:rPr>
        <w:t xml:space="preserve"> </w:t>
      </w:r>
      <w:r w:rsidR="004F33B9" w:rsidRPr="004A1B2F">
        <w:rPr>
          <w:rFonts w:ascii="Arial" w:hAnsi="Arial" w:cs="Arial"/>
          <w:bCs/>
          <w:sz w:val="22"/>
          <w:szCs w:val="22"/>
        </w:rPr>
        <w:t xml:space="preserve"> </w:t>
      </w:r>
      <w:r w:rsidR="003A0EFA" w:rsidRPr="004A1B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6D18CE06" w14:textId="77777777" w:rsidR="003A0EFA" w:rsidRPr="00356B98" w:rsidRDefault="003A0EFA" w:rsidP="003A0EFA">
      <w:pPr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290"/>
        <w:gridCol w:w="4185"/>
        <w:gridCol w:w="3587"/>
      </w:tblGrid>
      <w:tr w:rsidR="003A0EFA" w:rsidRPr="002870FE" w14:paraId="28E92FC6" w14:textId="77777777">
        <w:tc>
          <w:tcPr>
            <w:tcW w:w="2340" w:type="dxa"/>
          </w:tcPr>
          <w:p w14:paraId="6BA4A959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4266" w:type="dxa"/>
          </w:tcPr>
          <w:p w14:paraId="2701AE33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672" w:type="dxa"/>
          </w:tcPr>
          <w:p w14:paraId="06849F8A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3A0EFA" w:rsidRPr="002870FE" w14:paraId="217BF7BF" w14:textId="77777777">
        <w:tc>
          <w:tcPr>
            <w:tcW w:w="2340" w:type="dxa"/>
          </w:tcPr>
          <w:p w14:paraId="6A613086" w14:textId="77777777" w:rsidR="00864628" w:rsidRDefault="00864628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2021-</w:t>
            </w:r>
          </w:p>
          <w:p w14:paraId="7738EF7A" w14:textId="585906A8" w:rsidR="00864628" w:rsidRDefault="00864628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2021-</w:t>
            </w:r>
          </w:p>
          <w:p w14:paraId="391BA86E" w14:textId="39B887A7" w:rsidR="00D36CF1" w:rsidRDefault="00D36CF1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F45D2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372600CB" w14:textId="4708D68D" w:rsidR="001A3B21" w:rsidRDefault="001A3B21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2018-</w:t>
            </w:r>
          </w:p>
          <w:p w14:paraId="2C8A44C6" w14:textId="6C5FED78" w:rsidR="00177254" w:rsidRDefault="00177254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2016-</w:t>
            </w:r>
          </w:p>
          <w:p w14:paraId="17AC5CAE" w14:textId="0226B012" w:rsidR="00177254" w:rsidRDefault="00084579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2015-</w:t>
            </w:r>
          </w:p>
          <w:p w14:paraId="6CD4FD3B" w14:textId="6DF93115" w:rsidR="002724CE" w:rsidRDefault="00084579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</w:t>
            </w:r>
            <w:r w:rsidR="006E7579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  <w:p w14:paraId="7F33CA28" w14:textId="33BEDB8C" w:rsidR="00164E3B" w:rsidRDefault="00164E3B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  <w:r w:rsidR="0008457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E7579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  <w:p w14:paraId="7CA46A35" w14:textId="5EEB0328" w:rsidR="00164E3B" w:rsidRDefault="00164E3B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2014</w:t>
            </w:r>
            <w:r w:rsidR="00084579">
              <w:rPr>
                <w:rFonts w:ascii="Arial" w:hAnsi="Arial" w:cs="Arial"/>
                <w:bCs/>
                <w:sz w:val="22"/>
                <w:szCs w:val="22"/>
              </w:rPr>
              <w:t>-2015</w:t>
            </w:r>
          </w:p>
          <w:p w14:paraId="6A97F5F3" w14:textId="46B7D609" w:rsidR="002724CE" w:rsidRDefault="00084579" w:rsidP="002724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2014-2015</w:t>
            </w:r>
          </w:p>
          <w:p w14:paraId="22FFBDBF" w14:textId="5A248463" w:rsidR="0048346D" w:rsidRDefault="0048346D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</w:t>
            </w:r>
          </w:p>
          <w:p w14:paraId="1BB5DC35" w14:textId="1FD755B5" w:rsidR="00826363" w:rsidRDefault="00826363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2013</w:t>
            </w:r>
            <w:r w:rsidR="00084579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20491912" w14:textId="3F7D8758" w:rsidR="003A0EFA" w:rsidRPr="002724CE" w:rsidRDefault="00B70EF4" w:rsidP="003A0E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</w:t>
            </w:r>
            <w:r w:rsidR="00C35E2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84579">
              <w:rPr>
                <w:rFonts w:ascii="Arial" w:hAnsi="Arial" w:cs="Arial"/>
                <w:bCs/>
                <w:sz w:val="22"/>
                <w:szCs w:val="22"/>
              </w:rPr>
              <w:t>2013</w:t>
            </w:r>
            <w:r w:rsidR="00CF3FEA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266" w:type="dxa"/>
          </w:tcPr>
          <w:p w14:paraId="20BB83D0" w14:textId="77777777" w:rsidR="00864628" w:rsidRDefault="0086462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Hospice Foundation</w:t>
            </w:r>
          </w:p>
          <w:p w14:paraId="1A658546" w14:textId="4DE336D6" w:rsidR="00864628" w:rsidRDefault="0086462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GAPNA</w:t>
            </w:r>
          </w:p>
          <w:p w14:paraId="3E5DA36D" w14:textId="140EE4A0" w:rsidR="00D36CF1" w:rsidRDefault="005809D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 Line FRA</w:t>
            </w:r>
            <w:r w:rsidR="00D36CF1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1767CAAC" w14:textId="4C56F0B8" w:rsidR="001A3B21" w:rsidRDefault="001A3B2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Search Committee</w:t>
            </w:r>
          </w:p>
          <w:p w14:paraId="10E1DA78" w14:textId="2748300B" w:rsidR="00177254" w:rsidRDefault="0017725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Scholarship </w:t>
            </w:r>
          </w:p>
          <w:p w14:paraId="6722E818" w14:textId="213D550B" w:rsidR="00084579" w:rsidRDefault="0017725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  <w:r w:rsidR="00DC404C">
              <w:rPr>
                <w:rFonts w:ascii="Arial" w:hAnsi="Arial" w:cs="Arial"/>
                <w:sz w:val="22"/>
                <w:szCs w:val="22"/>
              </w:rPr>
              <w:t xml:space="preserve"> cohort</w:t>
            </w:r>
          </w:p>
          <w:p w14:paraId="14669FDB" w14:textId="0E1049E0" w:rsidR="00164E3B" w:rsidRDefault="00164E3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Association Committee</w:t>
            </w:r>
            <w:r w:rsidR="00186D3F">
              <w:rPr>
                <w:rFonts w:ascii="Arial" w:hAnsi="Arial" w:cs="Arial"/>
                <w:sz w:val="22"/>
                <w:szCs w:val="22"/>
              </w:rPr>
              <w:t xml:space="preserve"> (SAC)</w:t>
            </w:r>
          </w:p>
          <w:p w14:paraId="63B95729" w14:textId="515D3129" w:rsidR="00164E3B" w:rsidRDefault="00164E3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Taskforce</w:t>
            </w:r>
          </w:p>
          <w:p w14:paraId="2B9AC315" w14:textId="6FCEE5F3" w:rsidR="00826363" w:rsidRDefault="00186D3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82636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Semester </w:t>
            </w:r>
            <w:r w:rsidR="00DB566E">
              <w:rPr>
                <w:rFonts w:ascii="Arial" w:hAnsi="Arial" w:cs="Arial"/>
                <w:sz w:val="22"/>
                <w:szCs w:val="22"/>
              </w:rPr>
              <w:t>Faculty</w:t>
            </w:r>
            <w:r w:rsidR="0048346D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62C34AF5" w14:textId="4C033AE6" w:rsidR="002724CE" w:rsidRDefault="002724CE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 Accelerated nursing students</w:t>
            </w:r>
          </w:p>
          <w:p w14:paraId="2B205DC5" w14:textId="15CCA07F" w:rsidR="0048346D" w:rsidRDefault="0048346D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  <w:p w14:paraId="15DE1D1B" w14:textId="4D46AB24" w:rsidR="00CF3FEA" w:rsidRDefault="00B70EF4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Gerontology Interdisciplinary Program</w:t>
            </w:r>
          </w:p>
          <w:p w14:paraId="3183500A" w14:textId="77777777" w:rsidR="003A0EFA" w:rsidRPr="002870FE" w:rsidRDefault="00B70EF4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Outreach </w:t>
            </w:r>
            <w:r w:rsidR="006E6D3F"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</w:tc>
        <w:tc>
          <w:tcPr>
            <w:tcW w:w="3672" w:type="dxa"/>
          </w:tcPr>
          <w:p w14:paraId="47D5EFF3" w14:textId="77777777" w:rsidR="002D4489" w:rsidRDefault="002D448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Member</w:t>
            </w:r>
          </w:p>
          <w:p w14:paraId="78D15365" w14:textId="77BA798C" w:rsidR="00864628" w:rsidRDefault="0086462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2D5787DE" w14:textId="53E44FAC" w:rsidR="00D36CF1" w:rsidRDefault="00D36CF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030CE28" w14:textId="43945A43" w:rsidR="001A3B21" w:rsidRDefault="001A3B2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2755CE25" w14:textId="1B1ADA2E" w:rsidR="00177254" w:rsidRDefault="0017725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3A9D9BC4" w14:textId="03E991A1" w:rsidR="00084579" w:rsidRDefault="0017725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Cohort Adviser</w:t>
            </w:r>
          </w:p>
          <w:p w14:paraId="292B11D4" w14:textId="134A786B" w:rsidR="00164E3B" w:rsidRDefault="00C51B4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</w:t>
            </w:r>
          </w:p>
          <w:p w14:paraId="3B5A665E" w14:textId="77777777" w:rsidR="0048346D" w:rsidRDefault="0048346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5A66A05D" w14:textId="718FF943" w:rsidR="00186D3F" w:rsidRDefault="00164E3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Member</w:t>
            </w:r>
          </w:p>
          <w:p w14:paraId="484E27C4" w14:textId="77777777" w:rsidR="00D36CF1" w:rsidRDefault="00D36CF1" w:rsidP="00D36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Cohort Adviser</w:t>
            </w:r>
          </w:p>
          <w:p w14:paraId="6B3AB8DE" w14:textId="22247C20" w:rsidR="00826363" w:rsidRDefault="00D36CF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50F48E3" w14:textId="336793EA" w:rsidR="00CF3FEA" w:rsidRDefault="00B70EF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  <w:p w14:paraId="1076327F" w14:textId="77777777" w:rsidR="00B9119C" w:rsidRPr="002870FE" w:rsidRDefault="00B9119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  </w:t>
            </w:r>
          </w:p>
        </w:tc>
      </w:tr>
      <w:tr w:rsidR="003A0EFA" w:rsidRPr="002870FE" w14:paraId="0638F564" w14:textId="77777777">
        <w:tc>
          <w:tcPr>
            <w:tcW w:w="2340" w:type="dxa"/>
          </w:tcPr>
          <w:p w14:paraId="381012B6" w14:textId="21D230F1" w:rsidR="003A0EFA" w:rsidRPr="002870FE" w:rsidRDefault="00B70EF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2008-</w:t>
            </w:r>
          </w:p>
        </w:tc>
        <w:tc>
          <w:tcPr>
            <w:tcW w:w="4266" w:type="dxa"/>
          </w:tcPr>
          <w:p w14:paraId="5BAAA9F4" w14:textId="36229BC2" w:rsidR="003A0EFA" w:rsidRPr="002870FE" w:rsidRDefault="00B70EF4" w:rsidP="00483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Baccalaureate </w:t>
            </w:r>
            <w:r w:rsidR="006E7579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8346D">
              <w:rPr>
                <w:rFonts w:ascii="Arial" w:hAnsi="Arial" w:cs="Arial"/>
                <w:sz w:val="22"/>
                <w:szCs w:val="22"/>
              </w:rPr>
              <w:t>ommittee</w:t>
            </w:r>
          </w:p>
        </w:tc>
        <w:tc>
          <w:tcPr>
            <w:tcW w:w="3672" w:type="dxa"/>
          </w:tcPr>
          <w:p w14:paraId="6518DF3C" w14:textId="27A2487C" w:rsidR="00B70EF4" w:rsidRPr="002870FE" w:rsidRDefault="00356E4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</w:tbl>
    <w:p w14:paraId="571E5B93" w14:textId="77777777" w:rsidR="009A146D" w:rsidRDefault="009A146D" w:rsidP="00B70EF4">
      <w:pPr>
        <w:ind w:left="360"/>
        <w:rPr>
          <w:rFonts w:ascii="Arial" w:hAnsi="Arial" w:cs="Arial"/>
          <w:bCs/>
          <w:sz w:val="22"/>
          <w:szCs w:val="22"/>
        </w:rPr>
      </w:pPr>
    </w:p>
    <w:p w14:paraId="522AA2B7" w14:textId="77777777" w:rsidR="003A0EFA" w:rsidRPr="00356B98" w:rsidRDefault="004F33B9" w:rsidP="00B70EF4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 </w:t>
      </w:r>
      <w:r w:rsidR="00B70EF4">
        <w:rPr>
          <w:rFonts w:ascii="Arial" w:hAnsi="Arial" w:cs="Arial"/>
          <w:bCs/>
          <w:sz w:val="22"/>
          <w:szCs w:val="22"/>
        </w:rPr>
        <w:t xml:space="preserve"> </w:t>
      </w:r>
      <w:r w:rsidR="003A0EFA" w:rsidRPr="00356B98">
        <w:rPr>
          <w:rFonts w:ascii="Arial" w:hAnsi="Arial" w:cs="Arial"/>
          <w:bCs/>
          <w:sz w:val="22"/>
          <w:szCs w:val="22"/>
          <w:u w:val="single"/>
        </w:rPr>
        <w:t>Health Sciences Center Committees</w:t>
      </w:r>
    </w:p>
    <w:p w14:paraId="51DDB12C" w14:textId="77777777" w:rsidR="00B70EF4" w:rsidRPr="00356B98" w:rsidRDefault="00B70EF4" w:rsidP="00B70EF4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294"/>
        <w:gridCol w:w="4176"/>
        <w:gridCol w:w="3592"/>
      </w:tblGrid>
      <w:tr w:rsidR="003A0EFA" w:rsidRPr="002870FE" w14:paraId="016E8F54" w14:textId="77777777">
        <w:tc>
          <w:tcPr>
            <w:tcW w:w="2340" w:type="dxa"/>
          </w:tcPr>
          <w:p w14:paraId="40E2B98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4266" w:type="dxa"/>
          </w:tcPr>
          <w:p w14:paraId="54F35F8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672" w:type="dxa"/>
          </w:tcPr>
          <w:p w14:paraId="17A3C94F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3A0EFA" w:rsidRPr="002870FE" w14:paraId="4F7691BB" w14:textId="77777777">
        <w:tc>
          <w:tcPr>
            <w:tcW w:w="2340" w:type="dxa"/>
          </w:tcPr>
          <w:p w14:paraId="75A1BD52" w14:textId="21B37340" w:rsidR="00084579" w:rsidRDefault="000845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</w:t>
            </w:r>
            <w:r w:rsidR="00DC404C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097D42C4" w14:textId="0C706DAC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</w:t>
            </w:r>
            <w:r w:rsidR="00D930A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66" w:type="dxa"/>
          </w:tcPr>
          <w:p w14:paraId="7CC18061" w14:textId="2666F656" w:rsidR="00084579" w:rsidRDefault="000845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Food Drive</w:t>
            </w:r>
          </w:p>
          <w:p w14:paraId="257703FE" w14:textId="77777777" w:rsidR="001A6FC1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A6FC1">
              <w:rPr>
                <w:rFonts w:ascii="Arial" w:hAnsi="Arial" w:cs="Arial"/>
                <w:sz w:val="22"/>
                <w:szCs w:val="22"/>
              </w:rPr>
              <w:t xml:space="preserve">niversity of Utah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A6FC1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6FC1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0DB62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Reduction</w:t>
            </w:r>
          </w:p>
        </w:tc>
        <w:tc>
          <w:tcPr>
            <w:tcW w:w="3672" w:type="dxa"/>
          </w:tcPr>
          <w:p w14:paraId="570506B3" w14:textId="76DEE979" w:rsidR="00084579" w:rsidRDefault="000845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A4D385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3A0EFA" w:rsidRPr="002870FE" w14:paraId="2BC531FF" w14:textId="77777777">
        <w:tc>
          <w:tcPr>
            <w:tcW w:w="2340" w:type="dxa"/>
          </w:tcPr>
          <w:p w14:paraId="12C19B03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6" w:type="dxa"/>
          </w:tcPr>
          <w:p w14:paraId="28648108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2B6D990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16A7C" w14:textId="2B6D23D4" w:rsidR="00325DAB" w:rsidRPr="00356B98" w:rsidRDefault="00325DAB" w:rsidP="00DC61B7">
      <w:pPr>
        <w:rPr>
          <w:rFonts w:ascii="Arial" w:hAnsi="Arial" w:cs="Arial"/>
          <w:bCs/>
          <w:sz w:val="22"/>
          <w:szCs w:val="22"/>
          <w:u w:val="single"/>
        </w:rPr>
      </w:pPr>
    </w:p>
    <w:p w14:paraId="0E665889" w14:textId="57790F58" w:rsidR="003A0EFA" w:rsidRPr="009A146D" w:rsidRDefault="009A146D" w:rsidP="009A146D">
      <w:pPr>
        <w:rPr>
          <w:rFonts w:ascii="Arial" w:hAnsi="Arial" w:cs="Arial"/>
          <w:bCs/>
          <w:sz w:val="22"/>
          <w:szCs w:val="22"/>
        </w:rPr>
      </w:pPr>
      <w:r w:rsidRPr="009A146D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9A146D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  <w:r w:rsidRPr="009A146D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3A0EFA" w:rsidRPr="009A146D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14:paraId="5E9CCA3A" w14:textId="77777777" w:rsidR="00EB68EB" w:rsidRDefault="00EB68EB" w:rsidP="00C80F95">
      <w:pPr>
        <w:rPr>
          <w:rFonts w:ascii="Arial" w:hAnsi="Arial" w:cs="Arial"/>
          <w:bCs/>
          <w:sz w:val="22"/>
          <w:szCs w:val="22"/>
        </w:rPr>
      </w:pPr>
    </w:p>
    <w:p w14:paraId="4006F8AC" w14:textId="12D8D836" w:rsidR="00EB68EB" w:rsidRDefault="00EB68EB" w:rsidP="00C80F95">
      <w:pPr>
        <w:rPr>
          <w:rFonts w:ascii="Arial" w:hAnsi="Arial" w:cs="Arial"/>
          <w:bCs/>
          <w:sz w:val="22"/>
          <w:szCs w:val="22"/>
        </w:rPr>
      </w:pPr>
    </w:p>
    <w:p w14:paraId="23EB3888" w14:textId="5C5CA6EE" w:rsidR="008D4520" w:rsidRDefault="008D4520" w:rsidP="00C80F95">
      <w:pPr>
        <w:rPr>
          <w:rFonts w:ascii="Arial" w:hAnsi="Arial" w:cs="Arial"/>
          <w:bCs/>
          <w:sz w:val="22"/>
          <w:szCs w:val="22"/>
        </w:rPr>
      </w:pPr>
    </w:p>
    <w:p w14:paraId="697CEE8C" w14:textId="689C3C2E" w:rsidR="008D4520" w:rsidRDefault="008D4520" w:rsidP="00C80F95">
      <w:pPr>
        <w:rPr>
          <w:rFonts w:ascii="Arial" w:hAnsi="Arial" w:cs="Arial"/>
          <w:bCs/>
          <w:sz w:val="22"/>
          <w:szCs w:val="22"/>
        </w:rPr>
      </w:pPr>
    </w:p>
    <w:p w14:paraId="4CBD8EE5" w14:textId="77777777" w:rsidR="008D4520" w:rsidRPr="00356B98" w:rsidRDefault="008D4520" w:rsidP="00C80F95">
      <w:pPr>
        <w:rPr>
          <w:rFonts w:ascii="Arial" w:hAnsi="Arial" w:cs="Arial"/>
          <w:bCs/>
          <w:sz w:val="22"/>
          <w:szCs w:val="22"/>
        </w:rPr>
      </w:pPr>
    </w:p>
    <w:p w14:paraId="0853EA8A" w14:textId="0CDCB784" w:rsidR="003A0EFA" w:rsidRPr="009A146D" w:rsidRDefault="003A0EFA" w:rsidP="009A146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9A146D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165963C3" w14:textId="77777777" w:rsidR="003A0EFA" w:rsidRPr="00356B98" w:rsidRDefault="003A0EFA" w:rsidP="003A0EFA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290"/>
        <w:gridCol w:w="4180"/>
        <w:gridCol w:w="3592"/>
      </w:tblGrid>
      <w:tr w:rsidR="003A0EFA" w:rsidRPr="002870FE" w14:paraId="4526F3AA" w14:textId="77777777" w:rsidTr="0030593B">
        <w:tc>
          <w:tcPr>
            <w:tcW w:w="2290" w:type="dxa"/>
          </w:tcPr>
          <w:p w14:paraId="7E54E915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4180" w:type="dxa"/>
          </w:tcPr>
          <w:p w14:paraId="1A7EC22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592" w:type="dxa"/>
          </w:tcPr>
          <w:p w14:paraId="0BEAAE22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B9119C" w:rsidRPr="002870FE" w14:paraId="3E1E74D8" w14:textId="77777777" w:rsidTr="00D30F07">
        <w:trPr>
          <w:trHeight w:val="783"/>
        </w:trPr>
        <w:tc>
          <w:tcPr>
            <w:tcW w:w="2290" w:type="dxa"/>
          </w:tcPr>
          <w:p w14:paraId="158D6990" w14:textId="67A25395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</w:t>
            </w:r>
            <w:r w:rsidR="00F4198B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DB0CEEA" w14:textId="3A3B71E6" w:rsidR="00D36CF1" w:rsidRDefault="00D36CF1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B313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2E273EC" w14:textId="78F3026C" w:rsidR="00816B10" w:rsidRDefault="00816B10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</w:t>
            </w:r>
          </w:p>
          <w:p w14:paraId="23E604BB" w14:textId="77777777" w:rsidR="00D0644B" w:rsidRDefault="00D0644B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</w:t>
            </w:r>
          </w:p>
          <w:p w14:paraId="34A52120" w14:textId="77777777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533BFC4E" w14:textId="24A04C8A" w:rsidR="00816B10" w:rsidRDefault="00D0644B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D096F">
              <w:rPr>
                <w:rFonts w:ascii="Arial" w:hAnsi="Arial" w:cs="Arial"/>
                <w:sz w:val="22"/>
                <w:szCs w:val="22"/>
              </w:rPr>
              <w:t>17-</w:t>
            </w:r>
            <w:r w:rsidR="0048346D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66AA2F07" w14:textId="75D580D4" w:rsidR="00F4198B" w:rsidRDefault="000358D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</w:t>
            </w:r>
            <w:r w:rsidR="0048346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180" w:type="dxa"/>
          </w:tcPr>
          <w:p w14:paraId="607D2FEC" w14:textId="77777777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Hospice Foundation</w:t>
            </w:r>
          </w:p>
          <w:p w14:paraId="3B570050" w14:textId="7165911E" w:rsidR="00D36CF1" w:rsidRDefault="00D36CF1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NHCGNE Education Committee</w:t>
            </w:r>
          </w:p>
          <w:p w14:paraId="285E8F0A" w14:textId="690D392A" w:rsidR="00D30F07" w:rsidRDefault="00D30F07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STTI Gamma Rho</w:t>
            </w:r>
          </w:p>
          <w:p w14:paraId="038DB25D" w14:textId="77777777" w:rsidR="00D0644B" w:rsidRDefault="00D0644B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GSA</w:t>
            </w:r>
          </w:p>
          <w:p w14:paraId="78490E70" w14:textId="77777777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NHCGNE</w:t>
            </w:r>
          </w:p>
          <w:p w14:paraId="1963B590" w14:textId="615AED28" w:rsidR="000358D9" w:rsidRDefault="00816B10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STTI</w:t>
            </w:r>
            <w:r w:rsidR="00D30F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8D9">
              <w:rPr>
                <w:rFonts w:ascii="Arial" w:hAnsi="Arial" w:cs="Arial"/>
                <w:sz w:val="22"/>
                <w:szCs w:val="22"/>
              </w:rPr>
              <w:t>Gamma Rho</w:t>
            </w:r>
          </w:p>
          <w:p w14:paraId="40D70D4B" w14:textId="6D066DFB" w:rsidR="00816B10" w:rsidRDefault="00816B10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STTI </w:t>
            </w:r>
            <w:r w:rsidR="00FD096F">
              <w:rPr>
                <w:rFonts w:ascii="Arial" w:hAnsi="Arial" w:cs="Arial"/>
                <w:sz w:val="22"/>
                <w:szCs w:val="22"/>
              </w:rPr>
              <w:t>Gamma Rho</w:t>
            </w:r>
          </w:p>
        </w:tc>
        <w:tc>
          <w:tcPr>
            <w:tcW w:w="3592" w:type="dxa"/>
          </w:tcPr>
          <w:p w14:paraId="25A49251" w14:textId="77777777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E15E1B2" w14:textId="0619C4EE" w:rsidR="006428ED" w:rsidRDefault="00D36CF1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4F22D480" w14:textId="22B0E7A6" w:rsidR="00D30F07" w:rsidRDefault="00D30F07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  <w:p w14:paraId="3EB45A94" w14:textId="77777777" w:rsidR="00D0644B" w:rsidRDefault="00D0644B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6D8F8309" w14:textId="77777777" w:rsidR="00B31369" w:rsidRDefault="00B3136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F222E57" w14:textId="7576E72C" w:rsidR="00FD096F" w:rsidRDefault="00FD096F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1528179C" w14:textId="012208C4" w:rsidR="001E5E09" w:rsidRDefault="000358D9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President-elect</w:t>
            </w:r>
          </w:p>
        </w:tc>
      </w:tr>
      <w:tr w:rsidR="004A1B2F" w:rsidRPr="002870FE" w14:paraId="53DE43A7" w14:textId="77777777" w:rsidTr="0030593B">
        <w:tc>
          <w:tcPr>
            <w:tcW w:w="2290" w:type="dxa"/>
          </w:tcPr>
          <w:p w14:paraId="74EA9EA9" w14:textId="1B6D3A02" w:rsidR="00816B10" w:rsidRDefault="00816B10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</w:t>
            </w:r>
          </w:p>
          <w:p w14:paraId="5A43A497" w14:textId="77777777" w:rsidR="00816B10" w:rsidRDefault="00816B10" w:rsidP="00B91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1A24B" w14:textId="0B71493F" w:rsidR="004A1B2F" w:rsidRDefault="004A1B2F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</w:t>
            </w:r>
          </w:p>
        </w:tc>
        <w:tc>
          <w:tcPr>
            <w:tcW w:w="4180" w:type="dxa"/>
          </w:tcPr>
          <w:p w14:paraId="62F0992A" w14:textId="77777777" w:rsidR="004A1B2F" w:rsidRDefault="004A1B2F" w:rsidP="001E5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Hospice and Palliative Care Nurses Association</w:t>
            </w:r>
          </w:p>
          <w:p w14:paraId="384BFD13" w14:textId="57908581" w:rsidR="00816B10" w:rsidRDefault="00816B10" w:rsidP="001E5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Hospice &amp; Palliative Care Organization</w:t>
            </w:r>
          </w:p>
        </w:tc>
        <w:tc>
          <w:tcPr>
            <w:tcW w:w="3592" w:type="dxa"/>
          </w:tcPr>
          <w:p w14:paraId="20574DA4" w14:textId="77777777" w:rsidR="004A1B2F" w:rsidRDefault="004A1B2F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5DE044ED" w14:textId="77777777" w:rsidR="00816B10" w:rsidRDefault="00816B10" w:rsidP="00B91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895F9" w14:textId="19D71329" w:rsidR="00816B10" w:rsidRDefault="00816B10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4A1B2F" w:rsidRPr="002870FE" w14:paraId="7A50CDE2" w14:textId="77777777" w:rsidTr="0030593B">
        <w:tc>
          <w:tcPr>
            <w:tcW w:w="2290" w:type="dxa"/>
          </w:tcPr>
          <w:p w14:paraId="4AC924C2" w14:textId="452B5EFF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0" w:type="dxa"/>
          </w:tcPr>
          <w:p w14:paraId="2193F0F5" w14:textId="283916F8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874F850" w14:textId="5CFA52CB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FAF9C" w14:textId="77777777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B2F" w:rsidRPr="002870FE" w14:paraId="1EC912FC" w14:textId="77777777" w:rsidTr="0030593B">
        <w:tc>
          <w:tcPr>
            <w:tcW w:w="2290" w:type="dxa"/>
          </w:tcPr>
          <w:p w14:paraId="69BDAEFD" w14:textId="064B064B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</w:t>
            </w:r>
            <w:r w:rsidR="000358D9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15650F7A" w14:textId="77777777" w:rsidR="0030593B" w:rsidRDefault="0030593B" w:rsidP="00B91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C0F7C" w14:textId="6CBA8D1F" w:rsidR="004A1B2F" w:rsidRDefault="0030593B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</w:t>
            </w:r>
          </w:p>
        </w:tc>
        <w:tc>
          <w:tcPr>
            <w:tcW w:w="4180" w:type="dxa"/>
          </w:tcPr>
          <w:p w14:paraId="71D77E6E" w14:textId="08CA4F9F" w:rsidR="004A1B2F" w:rsidRDefault="00D30F07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 (</w:t>
            </w:r>
            <w:r w:rsidR="00816B10">
              <w:rPr>
                <w:rFonts w:ascii="Arial" w:hAnsi="Arial" w:cs="Arial"/>
                <w:sz w:val="22"/>
                <w:szCs w:val="22"/>
              </w:rPr>
              <w:t>STTI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481EBC" w14:textId="77777777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Gamma Rho</w:t>
            </w:r>
          </w:p>
          <w:p w14:paraId="2EAAC531" w14:textId="386E23CB" w:rsidR="0030593B" w:rsidRDefault="0030593B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Gerontological Society of Aging</w:t>
            </w:r>
          </w:p>
        </w:tc>
        <w:tc>
          <w:tcPr>
            <w:tcW w:w="3592" w:type="dxa"/>
          </w:tcPr>
          <w:p w14:paraId="314C75D1" w14:textId="77777777" w:rsidR="004A1B2F" w:rsidRDefault="004A1B2F" w:rsidP="004A1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President</w:t>
            </w:r>
          </w:p>
          <w:p w14:paraId="77B69FA4" w14:textId="77777777" w:rsidR="0030593B" w:rsidRDefault="0030593B" w:rsidP="00B91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BA4AB" w14:textId="6940D84B" w:rsidR="004A1B2F" w:rsidRDefault="0030593B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4A1B2F" w:rsidRPr="002870FE" w14:paraId="2632959C" w14:textId="77777777" w:rsidTr="0030593B">
        <w:tc>
          <w:tcPr>
            <w:tcW w:w="2290" w:type="dxa"/>
          </w:tcPr>
          <w:p w14:paraId="60D28D73" w14:textId="1206338A" w:rsidR="004A1B2F" w:rsidRDefault="004A1B2F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</w:t>
            </w:r>
          </w:p>
        </w:tc>
        <w:tc>
          <w:tcPr>
            <w:tcW w:w="4180" w:type="dxa"/>
          </w:tcPr>
          <w:p w14:paraId="08895D3B" w14:textId="0467ABA4" w:rsidR="004A1B2F" w:rsidRDefault="00816B10" w:rsidP="001E5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STTI</w:t>
            </w:r>
          </w:p>
        </w:tc>
        <w:tc>
          <w:tcPr>
            <w:tcW w:w="3592" w:type="dxa"/>
          </w:tcPr>
          <w:p w14:paraId="18CA5BDB" w14:textId="4E9663C5" w:rsidR="004A1B2F" w:rsidRDefault="004A1B2F" w:rsidP="00B91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5E09" w:rsidRPr="002870FE" w14:paraId="48635BAE" w14:textId="77777777" w:rsidTr="0030593B">
        <w:tc>
          <w:tcPr>
            <w:tcW w:w="2290" w:type="dxa"/>
          </w:tcPr>
          <w:p w14:paraId="7C0A4F66" w14:textId="478826A4" w:rsidR="001E5E09" w:rsidRPr="002870FE" w:rsidRDefault="001E5E09" w:rsidP="00D43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</w:t>
            </w:r>
            <w:r w:rsidR="00ED5DAC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180" w:type="dxa"/>
          </w:tcPr>
          <w:p w14:paraId="156546C5" w14:textId="20285500" w:rsidR="001E5E09" w:rsidRPr="00DB566E" w:rsidRDefault="001E5E09" w:rsidP="00D43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Geriatrics Societ</w:t>
            </w:r>
            <w:r w:rsidR="00DB566E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592" w:type="dxa"/>
          </w:tcPr>
          <w:p w14:paraId="0801CEB3" w14:textId="4651B48C" w:rsidR="001E5E09" w:rsidRPr="002870FE" w:rsidRDefault="001E5E09" w:rsidP="00D43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5E09" w:rsidRPr="002870FE" w14:paraId="41675390" w14:textId="77777777" w:rsidTr="0030593B">
        <w:tc>
          <w:tcPr>
            <w:tcW w:w="2290" w:type="dxa"/>
          </w:tcPr>
          <w:p w14:paraId="535BDE5C" w14:textId="4AEBB0E5" w:rsidR="00DF2D80" w:rsidRDefault="00DB566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2009-2013</w:t>
            </w:r>
          </w:p>
          <w:p w14:paraId="066E5FE5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2006-2008</w:t>
            </w:r>
          </w:p>
          <w:p w14:paraId="5D907475" w14:textId="77777777" w:rsidR="001A6FC1" w:rsidRDefault="001A6FC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2004-2006</w:t>
            </w:r>
          </w:p>
          <w:p w14:paraId="237624D6" w14:textId="2C54BDF2" w:rsidR="001A6FC1" w:rsidRPr="002870FE" w:rsidRDefault="001A6FC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</w:t>
            </w:r>
            <w:r w:rsidR="00DC61B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80" w:type="dxa"/>
          </w:tcPr>
          <w:p w14:paraId="6FAD60D0" w14:textId="4EEE25E5" w:rsidR="00DB566E" w:rsidRDefault="0030593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NGNA</w:t>
            </w:r>
          </w:p>
          <w:p w14:paraId="0B29D151" w14:textId="77777777" w:rsidR="00DB566E" w:rsidRDefault="00DB566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Committee</w:t>
            </w:r>
          </w:p>
          <w:p w14:paraId="37A3CEF3" w14:textId="41320877" w:rsidR="00816B10" w:rsidRDefault="00DB566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Illinois Chapter</w:t>
            </w:r>
          </w:p>
          <w:p w14:paraId="5A197681" w14:textId="48CE912A" w:rsidR="00DB566E" w:rsidRPr="002870FE" w:rsidRDefault="0030593B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DF2D80">
              <w:rPr>
                <w:rFonts w:ascii="Arial" w:hAnsi="Arial" w:cs="Arial"/>
                <w:sz w:val="22"/>
                <w:szCs w:val="22"/>
              </w:rPr>
              <w:t>National Gerontological Nursing Association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(NGNA)</w:t>
            </w:r>
          </w:p>
        </w:tc>
        <w:tc>
          <w:tcPr>
            <w:tcW w:w="3592" w:type="dxa"/>
          </w:tcPr>
          <w:p w14:paraId="56C37985" w14:textId="2130A0D4" w:rsidR="00DB566E" w:rsidRDefault="00DB566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</w:t>
            </w:r>
          </w:p>
          <w:p w14:paraId="1DE419F8" w14:textId="3CCBDF84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Fellow</w:t>
            </w:r>
          </w:p>
          <w:p w14:paraId="683EA0D9" w14:textId="05609B2C" w:rsidR="001E5E09" w:rsidRDefault="00DB566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</w:t>
            </w:r>
          </w:p>
          <w:p w14:paraId="2E5401F7" w14:textId="01C625DE" w:rsidR="001A6FC1" w:rsidRDefault="001A6FC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0447612B" w14:textId="77777777" w:rsidR="001A6FC1" w:rsidRPr="002870FE" w:rsidRDefault="001A6FC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5E09" w:rsidRPr="002870FE" w14:paraId="3FF03E86" w14:textId="77777777" w:rsidTr="0030593B">
        <w:tc>
          <w:tcPr>
            <w:tcW w:w="2290" w:type="dxa"/>
          </w:tcPr>
          <w:p w14:paraId="33FD83D8" w14:textId="77777777" w:rsidR="001E5E09" w:rsidRDefault="000F031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  <w:tc>
          <w:tcPr>
            <w:tcW w:w="4180" w:type="dxa"/>
          </w:tcPr>
          <w:p w14:paraId="1FB7C8B7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Nurses Association</w:t>
            </w:r>
          </w:p>
        </w:tc>
        <w:tc>
          <w:tcPr>
            <w:tcW w:w="3592" w:type="dxa"/>
          </w:tcPr>
          <w:p w14:paraId="689BE6C0" w14:textId="77777777" w:rsidR="000F0317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5E09" w:rsidRPr="002870FE" w14:paraId="7622493C" w14:textId="77777777" w:rsidTr="0030593B">
        <w:tc>
          <w:tcPr>
            <w:tcW w:w="2290" w:type="dxa"/>
          </w:tcPr>
          <w:p w14:paraId="7E9B6E4C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  <w:tc>
          <w:tcPr>
            <w:tcW w:w="4180" w:type="dxa"/>
          </w:tcPr>
          <w:p w14:paraId="2BE34EB9" w14:textId="3F640ABA" w:rsidR="001E5E09" w:rsidRDefault="00C35E2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League of Nurses </w:t>
            </w:r>
          </w:p>
        </w:tc>
        <w:tc>
          <w:tcPr>
            <w:tcW w:w="3592" w:type="dxa"/>
          </w:tcPr>
          <w:p w14:paraId="4A4FE573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1E5E09" w:rsidRPr="002870FE" w14:paraId="25BD637F" w14:textId="77777777" w:rsidTr="0030593B">
        <w:tc>
          <w:tcPr>
            <w:tcW w:w="2290" w:type="dxa"/>
          </w:tcPr>
          <w:p w14:paraId="1C60888C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  <w:tc>
          <w:tcPr>
            <w:tcW w:w="4180" w:type="dxa"/>
          </w:tcPr>
          <w:p w14:paraId="3E631F2D" w14:textId="1BFDD4CD" w:rsidR="001E5E09" w:rsidRDefault="00C35E2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Nurses Association </w:t>
            </w:r>
          </w:p>
        </w:tc>
        <w:tc>
          <w:tcPr>
            <w:tcW w:w="3592" w:type="dxa"/>
          </w:tcPr>
          <w:p w14:paraId="7BAFE3A6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5E09" w:rsidRPr="002870FE" w14:paraId="47DD0C97" w14:textId="77777777" w:rsidTr="0030593B">
        <w:tc>
          <w:tcPr>
            <w:tcW w:w="2290" w:type="dxa"/>
          </w:tcPr>
          <w:p w14:paraId="355C0BA0" w14:textId="102C3DE3" w:rsidR="001E5E09" w:rsidRPr="002870FE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</w:t>
            </w:r>
          </w:p>
        </w:tc>
        <w:tc>
          <w:tcPr>
            <w:tcW w:w="4180" w:type="dxa"/>
          </w:tcPr>
          <w:p w14:paraId="3A503794" w14:textId="77777777" w:rsidR="00995893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</w:t>
            </w:r>
            <w:r w:rsidR="00142A70">
              <w:rPr>
                <w:rFonts w:ascii="Arial" w:hAnsi="Arial" w:cs="Arial"/>
                <w:sz w:val="22"/>
                <w:szCs w:val="22"/>
              </w:rPr>
              <w:t xml:space="preserve">ma Phi Omega (Gerontology Honor </w:t>
            </w:r>
            <w:r>
              <w:rPr>
                <w:rFonts w:ascii="Arial" w:hAnsi="Arial" w:cs="Arial"/>
                <w:sz w:val="22"/>
                <w:szCs w:val="22"/>
              </w:rPr>
              <w:t>Society)</w:t>
            </w:r>
          </w:p>
          <w:p w14:paraId="795CF809" w14:textId="19144964" w:rsidR="00142A70" w:rsidRPr="002870FE" w:rsidRDefault="00142A70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</w:tcPr>
          <w:p w14:paraId="7EA46C1C" w14:textId="77777777" w:rsidR="001E5E09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61AA949" w14:textId="77777777" w:rsidR="001E5E09" w:rsidRPr="002870FE" w:rsidRDefault="001E5E09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D5418" w14:textId="4A5CF893" w:rsidR="00715601" w:rsidRPr="00B67E57" w:rsidRDefault="003A0EFA" w:rsidP="00B67E57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lastRenderedPageBreak/>
        <w:t>Consultation and Boards</w:t>
      </w:r>
      <w:r w:rsidRPr="00D41501">
        <w:rPr>
          <w:rFonts w:ascii="Arial" w:hAnsi="Arial" w:cs="Arial"/>
          <w:bCs/>
          <w:sz w:val="22"/>
          <w:szCs w:val="22"/>
        </w:rPr>
        <w:tab/>
      </w:r>
    </w:p>
    <w:p w14:paraId="2A8809DD" w14:textId="37F8EFA8" w:rsidR="00B67E57" w:rsidRDefault="008D4520" w:rsidP="00B67E57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2017-</w:t>
      </w:r>
      <w:r w:rsidR="00B67E57">
        <w:rPr>
          <w:rFonts w:ascii="Arial" w:hAnsi="Arial" w:cs="Arial"/>
          <w:bCs/>
          <w:sz w:val="22"/>
          <w:szCs w:val="22"/>
        </w:rPr>
        <w:tab/>
      </w:r>
      <w:r w:rsidR="00B67E57">
        <w:rPr>
          <w:rFonts w:ascii="Arial" w:hAnsi="Arial" w:cs="Arial"/>
          <w:bCs/>
          <w:sz w:val="22"/>
          <w:szCs w:val="22"/>
        </w:rPr>
        <w:tab/>
      </w:r>
      <w:r w:rsidR="00B67E57">
        <w:rPr>
          <w:rFonts w:ascii="Arial" w:hAnsi="Arial" w:cs="Arial"/>
          <w:bCs/>
          <w:sz w:val="22"/>
          <w:szCs w:val="22"/>
        </w:rPr>
        <w:tab/>
      </w:r>
      <w:r w:rsidR="00B67E57">
        <w:rPr>
          <w:rFonts w:ascii="Arial" w:hAnsi="Arial" w:cs="Arial"/>
          <w:bCs/>
          <w:sz w:val="22"/>
          <w:szCs w:val="22"/>
        </w:rPr>
        <w:tab/>
      </w:r>
      <w:r w:rsidR="00B67E57">
        <w:rPr>
          <w:rFonts w:ascii="Arial" w:hAnsi="Arial" w:cs="Arial"/>
          <w:bCs/>
          <w:sz w:val="22"/>
          <w:szCs w:val="22"/>
        </w:rPr>
        <w:tab/>
        <w:t xml:space="preserve">Mentor for Columbia University School </w:t>
      </w:r>
    </w:p>
    <w:p w14:paraId="3FEF1BA2" w14:textId="7BFAA7B7" w:rsidR="00B67E57" w:rsidRDefault="00CB2E78" w:rsidP="00B67E57">
      <w:pPr>
        <w:ind w:left="252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graduate nursing s</w:t>
      </w:r>
      <w:r w:rsidR="00B67E57">
        <w:rPr>
          <w:rFonts w:ascii="Arial" w:hAnsi="Arial" w:cs="Arial"/>
          <w:bCs/>
          <w:sz w:val="22"/>
          <w:szCs w:val="22"/>
        </w:rPr>
        <w:t>tudent</w:t>
      </w:r>
      <w:r w:rsidR="00B67E57">
        <w:rPr>
          <w:rFonts w:ascii="Arial" w:hAnsi="Arial" w:cs="Arial"/>
          <w:bCs/>
          <w:sz w:val="22"/>
          <w:szCs w:val="22"/>
        </w:rPr>
        <w:tab/>
      </w:r>
    </w:p>
    <w:p w14:paraId="5F1EA216" w14:textId="24654B47" w:rsidR="00B67E57" w:rsidRDefault="00B67E57" w:rsidP="008D4520">
      <w:pPr>
        <w:rPr>
          <w:rFonts w:ascii="Arial" w:hAnsi="Arial" w:cs="Arial"/>
          <w:bCs/>
          <w:sz w:val="22"/>
          <w:szCs w:val="22"/>
        </w:rPr>
      </w:pPr>
    </w:p>
    <w:p w14:paraId="36FB8318" w14:textId="10954BAF" w:rsidR="00D656EB" w:rsidRDefault="00DD2C03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2016-</w:t>
      </w:r>
      <w:r w:rsidR="00B673D5">
        <w:rPr>
          <w:rFonts w:ascii="Arial" w:hAnsi="Arial" w:cs="Arial"/>
          <w:bCs/>
          <w:sz w:val="22"/>
          <w:szCs w:val="22"/>
        </w:rPr>
        <w:t>17</w:t>
      </w:r>
      <w:r w:rsidR="00142A70">
        <w:rPr>
          <w:rFonts w:ascii="Arial" w:hAnsi="Arial" w:cs="Arial"/>
          <w:bCs/>
          <w:sz w:val="22"/>
          <w:szCs w:val="22"/>
        </w:rPr>
        <w:t xml:space="preserve">                   </w:t>
      </w:r>
      <w:proofErr w:type="gramStart"/>
      <w:r w:rsidR="00142A70">
        <w:rPr>
          <w:rFonts w:ascii="Arial" w:hAnsi="Arial" w:cs="Arial"/>
          <w:bCs/>
          <w:sz w:val="22"/>
          <w:szCs w:val="22"/>
        </w:rPr>
        <w:t xml:space="preserve">  </w:t>
      </w:r>
      <w:r w:rsidR="00D36CF1">
        <w:rPr>
          <w:rFonts w:ascii="Arial" w:hAnsi="Arial" w:cs="Arial"/>
          <w:bCs/>
          <w:sz w:val="22"/>
          <w:szCs w:val="22"/>
        </w:rPr>
        <w:t xml:space="preserve"> </w:t>
      </w:r>
      <w:r w:rsidR="005D6CC0">
        <w:rPr>
          <w:rFonts w:ascii="Arial" w:hAnsi="Arial" w:cs="Arial"/>
          <w:bCs/>
          <w:sz w:val="22"/>
          <w:szCs w:val="22"/>
        </w:rPr>
        <w:t>“</w:t>
      </w:r>
      <w:proofErr w:type="gramEnd"/>
      <w:r w:rsidR="00D656EB">
        <w:rPr>
          <w:rFonts w:ascii="Arial" w:hAnsi="Arial" w:cs="Arial"/>
          <w:bCs/>
          <w:sz w:val="22"/>
          <w:szCs w:val="22"/>
        </w:rPr>
        <w:t xml:space="preserve">Integrating Palliative Care into the             </w:t>
      </w:r>
      <w:r w:rsidR="008839F2">
        <w:rPr>
          <w:rFonts w:ascii="Arial" w:hAnsi="Arial" w:cs="Arial"/>
          <w:bCs/>
          <w:sz w:val="22"/>
          <w:szCs w:val="22"/>
        </w:rPr>
        <w:t xml:space="preserve"> </w:t>
      </w:r>
      <w:r w:rsidR="00D656EB">
        <w:rPr>
          <w:rFonts w:ascii="Arial" w:hAnsi="Arial" w:cs="Arial"/>
          <w:bCs/>
          <w:sz w:val="22"/>
          <w:szCs w:val="22"/>
        </w:rPr>
        <w:t>Utah Lead</w:t>
      </w:r>
    </w:p>
    <w:p w14:paraId="58637DB9" w14:textId="1AA9362A" w:rsidR="00AE0729" w:rsidRDefault="00D656EB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142A70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Undergraduate Curriculum” State </w:t>
      </w:r>
    </w:p>
    <w:p w14:paraId="4482F8CD" w14:textId="6890C910" w:rsidR="000C692E" w:rsidRDefault="00D656EB" w:rsidP="000C692E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Conference Informational Session</w:t>
      </w:r>
    </w:p>
    <w:p w14:paraId="2B22E944" w14:textId="77777777" w:rsidR="00DD2C03" w:rsidRDefault="00DD2C03" w:rsidP="003A0EFA">
      <w:pPr>
        <w:ind w:left="720"/>
        <w:rPr>
          <w:rFonts w:ascii="Arial" w:hAnsi="Arial" w:cs="Arial"/>
          <w:bCs/>
          <w:sz w:val="22"/>
          <w:szCs w:val="22"/>
        </w:rPr>
      </w:pPr>
    </w:p>
    <w:p w14:paraId="437D62C8" w14:textId="4D4A1897" w:rsidR="000C692E" w:rsidRDefault="000C692E" w:rsidP="000C6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2016- </w:t>
      </w:r>
      <w:r w:rsidR="008D4520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U of U CON Alumni Board                          </w:t>
      </w:r>
      <w:r w:rsidR="00883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</w:p>
    <w:p w14:paraId="52CBF201" w14:textId="77777777" w:rsidR="000C692E" w:rsidRDefault="000C692E" w:rsidP="003A0EFA">
      <w:pPr>
        <w:ind w:left="720"/>
        <w:rPr>
          <w:rFonts w:ascii="Arial" w:hAnsi="Arial" w:cs="Arial"/>
          <w:bCs/>
          <w:sz w:val="22"/>
          <w:szCs w:val="22"/>
        </w:rPr>
      </w:pPr>
    </w:p>
    <w:p w14:paraId="133A5669" w14:textId="4683C74A" w:rsidR="008839F2" w:rsidRDefault="008158BB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2015-2016                   Peaceful Death Competency</w:t>
      </w:r>
      <w:r w:rsidR="008839F2">
        <w:rPr>
          <w:rFonts w:ascii="Arial" w:hAnsi="Arial" w:cs="Arial"/>
          <w:bCs/>
          <w:sz w:val="22"/>
          <w:szCs w:val="22"/>
        </w:rPr>
        <w:t xml:space="preserve"> </w:t>
      </w:r>
      <w:r w:rsidR="005D6CC0">
        <w:rPr>
          <w:rFonts w:ascii="Arial" w:hAnsi="Arial" w:cs="Arial"/>
          <w:bCs/>
          <w:sz w:val="22"/>
          <w:szCs w:val="22"/>
        </w:rPr>
        <w:t>Review</w:t>
      </w:r>
      <w:r w:rsidR="008839F2">
        <w:rPr>
          <w:rFonts w:ascii="Arial" w:hAnsi="Arial" w:cs="Arial"/>
          <w:bCs/>
          <w:sz w:val="22"/>
          <w:szCs w:val="22"/>
        </w:rPr>
        <w:t xml:space="preserve">          Member</w:t>
      </w:r>
    </w:p>
    <w:p w14:paraId="1937AABA" w14:textId="61743AC9" w:rsidR="008839F2" w:rsidRDefault="008839F2" w:rsidP="008839F2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Creation and revision of </w:t>
      </w:r>
      <w:r w:rsidR="00723873">
        <w:rPr>
          <w:rFonts w:ascii="Arial" w:hAnsi="Arial" w:cs="Arial"/>
          <w:bCs/>
          <w:sz w:val="22"/>
          <w:szCs w:val="22"/>
        </w:rPr>
        <w:t xml:space="preserve">the CARES </w:t>
      </w:r>
    </w:p>
    <w:p w14:paraId="19DB0B0D" w14:textId="296B2D36" w:rsidR="008158BB" w:rsidRDefault="008839F2" w:rsidP="008839F2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Document.  </w:t>
      </w:r>
    </w:p>
    <w:p w14:paraId="74AF66E0" w14:textId="77777777" w:rsidR="008158BB" w:rsidRDefault="008158BB" w:rsidP="003A0EFA">
      <w:pPr>
        <w:ind w:left="720"/>
        <w:rPr>
          <w:rFonts w:ascii="Arial" w:hAnsi="Arial" w:cs="Arial"/>
          <w:bCs/>
          <w:sz w:val="22"/>
          <w:szCs w:val="22"/>
        </w:rPr>
      </w:pPr>
    </w:p>
    <w:p w14:paraId="32C0FADA" w14:textId="2B828FD1" w:rsidR="000C692E" w:rsidRDefault="000C692E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2015-</w:t>
      </w:r>
      <w:r w:rsidR="00834592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 xml:space="preserve">                    Utah Alzheimer’s Association</w:t>
      </w:r>
      <w:r>
        <w:rPr>
          <w:rFonts w:ascii="Arial" w:hAnsi="Arial" w:cs="Arial"/>
          <w:bCs/>
          <w:sz w:val="22"/>
          <w:szCs w:val="22"/>
        </w:rPr>
        <w:tab/>
        <w:t xml:space="preserve">                 </w:t>
      </w:r>
      <w:r w:rsidR="008839F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Board Member</w:t>
      </w:r>
    </w:p>
    <w:p w14:paraId="14F2DFDE" w14:textId="77777777" w:rsidR="000C692E" w:rsidRDefault="000C692E" w:rsidP="003A0EFA">
      <w:pPr>
        <w:ind w:left="720"/>
        <w:rPr>
          <w:rFonts w:ascii="Arial" w:hAnsi="Arial" w:cs="Arial"/>
          <w:bCs/>
          <w:sz w:val="22"/>
          <w:szCs w:val="22"/>
        </w:rPr>
      </w:pPr>
    </w:p>
    <w:p w14:paraId="312F29E5" w14:textId="25E94809" w:rsidR="00A26BDD" w:rsidRDefault="00084579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2015-</w:t>
      </w:r>
      <w:r w:rsidR="00ED06C5">
        <w:rPr>
          <w:rFonts w:ascii="Arial" w:hAnsi="Arial" w:cs="Arial"/>
          <w:bCs/>
          <w:sz w:val="22"/>
          <w:szCs w:val="22"/>
        </w:rPr>
        <w:t>2021</w:t>
      </w:r>
      <w:r w:rsidR="00A26BDD">
        <w:rPr>
          <w:rFonts w:ascii="Arial" w:hAnsi="Arial" w:cs="Arial"/>
          <w:bCs/>
          <w:sz w:val="22"/>
          <w:szCs w:val="22"/>
        </w:rPr>
        <w:tab/>
      </w:r>
      <w:r w:rsidR="00A26BDD">
        <w:rPr>
          <w:rFonts w:ascii="Arial" w:hAnsi="Arial" w:cs="Arial"/>
          <w:bCs/>
          <w:sz w:val="22"/>
          <w:szCs w:val="22"/>
        </w:rPr>
        <w:tab/>
      </w:r>
      <w:r w:rsidR="00A26BDD">
        <w:rPr>
          <w:rFonts w:ascii="Arial" w:hAnsi="Arial" w:cs="Arial"/>
          <w:bCs/>
          <w:sz w:val="22"/>
          <w:szCs w:val="22"/>
        </w:rPr>
        <w:tab/>
      </w:r>
      <w:r w:rsidR="00904408">
        <w:rPr>
          <w:rFonts w:ascii="Arial" w:hAnsi="Arial" w:cs="Arial"/>
          <w:bCs/>
          <w:sz w:val="22"/>
          <w:szCs w:val="22"/>
        </w:rPr>
        <w:tab/>
        <w:t xml:space="preserve"> Alzheimer’s</w:t>
      </w:r>
      <w:r w:rsidR="00A26BDD">
        <w:rPr>
          <w:rFonts w:ascii="Arial" w:hAnsi="Arial" w:cs="Arial"/>
          <w:bCs/>
          <w:sz w:val="22"/>
          <w:szCs w:val="22"/>
        </w:rPr>
        <w:t xml:space="preserve"> Disease and Related               </w:t>
      </w:r>
      <w:r w:rsidR="008839F2">
        <w:rPr>
          <w:rFonts w:ascii="Arial" w:hAnsi="Arial" w:cs="Arial"/>
          <w:bCs/>
          <w:sz w:val="22"/>
          <w:szCs w:val="22"/>
        </w:rPr>
        <w:t xml:space="preserve"> </w:t>
      </w:r>
      <w:r w:rsidR="00A26BDD">
        <w:rPr>
          <w:rFonts w:ascii="Arial" w:hAnsi="Arial" w:cs="Arial"/>
          <w:bCs/>
          <w:sz w:val="22"/>
          <w:szCs w:val="22"/>
        </w:rPr>
        <w:t>Member</w:t>
      </w:r>
    </w:p>
    <w:p w14:paraId="43148AA9" w14:textId="4D885D0D" w:rsidR="00084579" w:rsidRDefault="00A26BDD" w:rsidP="00A26BDD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Dementias Coordinating Council</w:t>
      </w:r>
    </w:p>
    <w:p w14:paraId="10AA10D1" w14:textId="77777777" w:rsidR="00A26BDD" w:rsidRDefault="00A26BDD" w:rsidP="00A26BDD">
      <w:pPr>
        <w:ind w:left="720"/>
        <w:rPr>
          <w:rFonts w:ascii="Arial" w:hAnsi="Arial" w:cs="Arial"/>
          <w:bCs/>
          <w:sz w:val="22"/>
          <w:szCs w:val="22"/>
        </w:rPr>
      </w:pPr>
    </w:p>
    <w:p w14:paraId="4FCFDDE8" w14:textId="21D192DC" w:rsidR="00DB566E" w:rsidRDefault="003A0EFA" w:rsidP="003A0EFA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2010-</w:t>
      </w:r>
      <w:r w:rsidR="00834592">
        <w:rPr>
          <w:rFonts w:ascii="Arial" w:hAnsi="Arial" w:cs="Arial"/>
          <w:bCs/>
          <w:sz w:val="22"/>
          <w:szCs w:val="22"/>
        </w:rPr>
        <w:t>2016</w:t>
      </w:r>
      <w:r w:rsidRPr="00D4150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34592">
        <w:rPr>
          <w:rFonts w:ascii="Arial" w:hAnsi="Arial" w:cs="Arial"/>
          <w:bCs/>
          <w:sz w:val="22"/>
          <w:szCs w:val="22"/>
        </w:rPr>
        <w:t xml:space="preserve">        </w:t>
      </w:r>
      <w:r w:rsidR="005D6CC0">
        <w:rPr>
          <w:rFonts w:ascii="Arial" w:hAnsi="Arial" w:cs="Arial"/>
          <w:bCs/>
          <w:sz w:val="22"/>
          <w:szCs w:val="22"/>
        </w:rPr>
        <w:t>State</w:t>
      </w:r>
      <w:r w:rsidR="00740C31">
        <w:rPr>
          <w:rFonts w:ascii="Arial" w:hAnsi="Arial" w:cs="Arial"/>
          <w:bCs/>
          <w:sz w:val="22"/>
          <w:szCs w:val="22"/>
        </w:rPr>
        <w:t xml:space="preserve"> of </w:t>
      </w:r>
      <w:r>
        <w:rPr>
          <w:rFonts w:ascii="Arial" w:hAnsi="Arial" w:cs="Arial"/>
          <w:bCs/>
          <w:sz w:val="22"/>
          <w:szCs w:val="22"/>
        </w:rPr>
        <w:t>Utah Fall</w:t>
      </w:r>
      <w:r w:rsidR="00A56FC2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Prevention Coalition </w:t>
      </w:r>
      <w:r w:rsidRPr="00D41501">
        <w:rPr>
          <w:rFonts w:ascii="Arial" w:hAnsi="Arial" w:cs="Arial"/>
          <w:bCs/>
          <w:sz w:val="22"/>
          <w:szCs w:val="22"/>
        </w:rPr>
        <w:tab/>
      </w:r>
      <w:r w:rsidR="00DB566E">
        <w:rPr>
          <w:rFonts w:ascii="Arial" w:hAnsi="Arial" w:cs="Arial"/>
          <w:bCs/>
          <w:sz w:val="22"/>
          <w:szCs w:val="22"/>
        </w:rPr>
        <w:t>Board Member</w:t>
      </w:r>
    </w:p>
    <w:p w14:paraId="5079BAD7" w14:textId="7480EA44" w:rsidR="003A0EFA" w:rsidRPr="00D41501" w:rsidRDefault="003A0EFA" w:rsidP="003A0EFA">
      <w:pPr>
        <w:ind w:left="720"/>
        <w:rPr>
          <w:rFonts w:ascii="Arial" w:hAnsi="Arial" w:cs="Arial"/>
          <w:bCs/>
          <w:sz w:val="22"/>
          <w:szCs w:val="22"/>
        </w:rPr>
      </w:pPr>
      <w:r w:rsidRPr="00D41501">
        <w:rPr>
          <w:rFonts w:ascii="Arial" w:hAnsi="Arial" w:cs="Arial"/>
          <w:bCs/>
          <w:sz w:val="22"/>
          <w:szCs w:val="22"/>
        </w:rPr>
        <w:tab/>
      </w:r>
    </w:p>
    <w:p w14:paraId="27171897" w14:textId="6D4FCCA8" w:rsidR="003A0EFA" w:rsidRDefault="001A6FC1" w:rsidP="00DB566E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2011-</w:t>
      </w:r>
      <w:r w:rsidR="008839F2">
        <w:rPr>
          <w:rFonts w:ascii="Arial" w:hAnsi="Arial" w:cs="Arial"/>
          <w:bCs/>
          <w:sz w:val="22"/>
          <w:szCs w:val="22"/>
        </w:rPr>
        <w:t>2013</w:t>
      </w:r>
      <w:r w:rsidR="008839F2">
        <w:rPr>
          <w:rFonts w:ascii="Arial" w:hAnsi="Arial" w:cs="Arial"/>
          <w:bCs/>
          <w:sz w:val="22"/>
          <w:szCs w:val="22"/>
        </w:rPr>
        <w:tab/>
      </w:r>
      <w:r w:rsidR="008839F2">
        <w:rPr>
          <w:rFonts w:ascii="Arial" w:hAnsi="Arial" w:cs="Arial"/>
          <w:bCs/>
          <w:sz w:val="22"/>
          <w:szCs w:val="22"/>
        </w:rPr>
        <w:tab/>
      </w:r>
      <w:r w:rsidR="008839F2">
        <w:rPr>
          <w:rFonts w:ascii="Arial" w:hAnsi="Arial" w:cs="Arial"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Cs/>
          <w:sz w:val="22"/>
          <w:szCs w:val="22"/>
        </w:rPr>
        <w:t>Utah</w:t>
      </w:r>
      <w:r w:rsidR="003A0EFA">
        <w:rPr>
          <w:rFonts w:ascii="Arial" w:hAnsi="Arial" w:cs="Arial"/>
          <w:bCs/>
          <w:sz w:val="22"/>
          <w:szCs w:val="22"/>
        </w:rPr>
        <w:t xml:space="preserve"> Injury Community Planning </w:t>
      </w:r>
      <w:r w:rsidR="008839F2">
        <w:rPr>
          <w:rFonts w:ascii="Arial" w:hAnsi="Arial" w:cs="Arial"/>
          <w:bCs/>
          <w:sz w:val="22"/>
          <w:szCs w:val="22"/>
        </w:rPr>
        <w:t xml:space="preserve">                </w:t>
      </w:r>
      <w:r w:rsidR="003A0EFA">
        <w:rPr>
          <w:rFonts w:ascii="Arial" w:hAnsi="Arial" w:cs="Arial"/>
          <w:bCs/>
          <w:sz w:val="22"/>
          <w:szCs w:val="22"/>
        </w:rPr>
        <w:t>Board</w:t>
      </w:r>
      <w:r w:rsidR="00740C31">
        <w:rPr>
          <w:rFonts w:ascii="Arial" w:hAnsi="Arial" w:cs="Arial"/>
          <w:bCs/>
          <w:sz w:val="22"/>
          <w:szCs w:val="22"/>
        </w:rPr>
        <w:t xml:space="preserve"> </w:t>
      </w:r>
      <w:r w:rsidR="00DB566E">
        <w:rPr>
          <w:rFonts w:ascii="Arial" w:hAnsi="Arial" w:cs="Arial"/>
          <w:bCs/>
          <w:sz w:val="22"/>
          <w:szCs w:val="22"/>
        </w:rPr>
        <w:t xml:space="preserve">Member </w:t>
      </w:r>
    </w:p>
    <w:p w14:paraId="788C7ACB" w14:textId="77777777" w:rsidR="002C4B78" w:rsidRPr="00356B98" w:rsidRDefault="002C4B78" w:rsidP="000C3826">
      <w:pPr>
        <w:ind w:left="360"/>
        <w:rPr>
          <w:rFonts w:ascii="Arial" w:hAnsi="Arial" w:cs="Arial"/>
          <w:bCs/>
          <w:sz w:val="22"/>
          <w:szCs w:val="22"/>
        </w:rPr>
      </w:pPr>
    </w:p>
    <w:p w14:paraId="3189C226" w14:textId="2BF4B8F8" w:rsidR="00F223C5" w:rsidRDefault="00C53B28" w:rsidP="00F223C5">
      <w:pPr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2012- (</w:t>
      </w:r>
      <w:r w:rsidR="00E758C2">
        <w:rPr>
          <w:rFonts w:ascii="Arial" w:hAnsi="Arial" w:cs="Arial"/>
          <w:bCs/>
          <w:sz w:val="22"/>
          <w:szCs w:val="22"/>
        </w:rPr>
        <w:t xml:space="preserve">LEGO) </w:t>
      </w:r>
      <w:r w:rsidR="00E758C2">
        <w:rPr>
          <w:rFonts w:ascii="Arial" w:hAnsi="Arial" w:cs="Arial"/>
          <w:bCs/>
          <w:sz w:val="22"/>
          <w:szCs w:val="22"/>
        </w:rPr>
        <w:tab/>
      </w:r>
      <w:proofErr w:type="gramStart"/>
      <w:r w:rsidR="00F223C5">
        <w:rPr>
          <w:rFonts w:ascii="Arial" w:hAnsi="Arial" w:cs="Arial"/>
          <w:bCs/>
          <w:sz w:val="22"/>
          <w:szCs w:val="22"/>
        </w:rPr>
        <w:tab/>
        <w:t xml:space="preserve">  Utah</w:t>
      </w:r>
      <w:proofErr w:type="gramEnd"/>
      <w:r w:rsidR="00F223C5">
        <w:rPr>
          <w:rFonts w:ascii="Arial" w:hAnsi="Arial" w:cs="Arial"/>
          <w:bCs/>
          <w:sz w:val="22"/>
          <w:szCs w:val="22"/>
        </w:rPr>
        <w:t xml:space="preserve"> </w:t>
      </w:r>
      <w:r w:rsidR="00F223C5" w:rsidRPr="00303D94">
        <w:rPr>
          <w:rFonts w:ascii="Arial" w:hAnsi="Arial" w:cs="Arial"/>
          <w:i/>
          <w:iCs/>
          <w:sz w:val="22"/>
          <w:szCs w:val="22"/>
        </w:rPr>
        <w:t>FIRST</w:t>
      </w:r>
      <w:r w:rsidR="00F223C5" w:rsidRPr="00303D94">
        <w:rPr>
          <w:rFonts w:ascii="Arial" w:hAnsi="Arial" w:cs="Arial"/>
          <w:sz w:val="22"/>
          <w:szCs w:val="22"/>
          <w:vertAlign w:val="superscript"/>
        </w:rPr>
        <w:t>®</w:t>
      </w:r>
      <w:r w:rsidR="00F223C5" w:rsidRPr="00303D94">
        <w:rPr>
          <w:rFonts w:ascii="Arial" w:hAnsi="Arial" w:cs="Arial"/>
          <w:sz w:val="22"/>
          <w:szCs w:val="22"/>
        </w:rPr>
        <w:t xml:space="preserve"> LEGO</w:t>
      </w:r>
      <w:r w:rsidR="00F223C5" w:rsidRPr="00303D94">
        <w:rPr>
          <w:rFonts w:ascii="Arial" w:hAnsi="Arial" w:cs="Arial"/>
          <w:sz w:val="22"/>
          <w:szCs w:val="22"/>
          <w:vertAlign w:val="superscript"/>
        </w:rPr>
        <w:t>®</w:t>
      </w:r>
      <w:r w:rsidR="00F223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3C5">
        <w:rPr>
          <w:rFonts w:ascii="Arial" w:hAnsi="Arial" w:cs="Arial"/>
          <w:bCs/>
          <w:sz w:val="22"/>
          <w:szCs w:val="22"/>
        </w:rPr>
        <w:t>League</w:t>
      </w:r>
      <w:r w:rsidR="00F223C5">
        <w:rPr>
          <w:rFonts w:ascii="Arial" w:hAnsi="Arial" w:cs="Arial"/>
          <w:bCs/>
          <w:sz w:val="22"/>
          <w:szCs w:val="22"/>
        </w:rPr>
        <w:tab/>
      </w:r>
      <w:r w:rsidR="00F223C5">
        <w:rPr>
          <w:rFonts w:ascii="Arial" w:hAnsi="Arial" w:cs="Arial"/>
          <w:bCs/>
          <w:sz w:val="22"/>
          <w:szCs w:val="22"/>
        </w:rPr>
        <w:tab/>
      </w:r>
      <w:r w:rsidR="00F223C5">
        <w:rPr>
          <w:rFonts w:ascii="Arial" w:hAnsi="Arial" w:cs="Arial"/>
          <w:bCs/>
          <w:sz w:val="22"/>
          <w:szCs w:val="22"/>
        </w:rPr>
        <w:tab/>
      </w:r>
      <w:r w:rsidR="00F223C5">
        <w:rPr>
          <w:rFonts w:ascii="Arial" w:hAnsi="Arial" w:cs="Arial"/>
          <w:bCs/>
          <w:sz w:val="22"/>
          <w:szCs w:val="22"/>
        </w:rPr>
        <w:tab/>
      </w:r>
      <w:r w:rsidR="00DB566E">
        <w:rPr>
          <w:rFonts w:ascii="Arial" w:hAnsi="Arial" w:cs="Arial"/>
          <w:bCs/>
          <w:sz w:val="22"/>
          <w:szCs w:val="22"/>
        </w:rPr>
        <w:t>Consultant</w:t>
      </w:r>
    </w:p>
    <w:p w14:paraId="3C1720B6" w14:textId="4BECE40C" w:rsidR="003A0EFA" w:rsidRDefault="00F223C5" w:rsidP="00F223C5">
      <w:pPr>
        <w:ind w:left="25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D064DF">
        <w:rPr>
          <w:rFonts w:ascii="Arial" w:hAnsi="Arial" w:cs="Arial"/>
          <w:sz w:val="22"/>
          <w:szCs w:val="22"/>
        </w:rPr>
        <w:t>Consultant/2012 Senior Solutions</w:t>
      </w:r>
    </w:p>
    <w:p w14:paraId="482AFC29" w14:textId="588B9FE5" w:rsidR="00F223C5" w:rsidRDefault="00F223C5" w:rsidP="00F223C5">
      <w:pPr>
        <w:ind w:left="25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064DF">
        <w:rPr>
          <w:rFonts w:ascii="Arial" w:hAnsi="Arial" w:cs="Arial"/>
          <w:sz w:val="22"/>
          <w:szCs w:val="22"/>
        </w:rPr>
        <w:t>Challenge</w:t>
      </w:r>
    </w:p>
    <w:p w14:paraId="0EF93766" w14:textId="551E9428" w:rsidR="00F223C5" w:rsidRDefault="00F223C5" w:rsidP="00F223C5">
      <w:pPr>
        <w:ind w:left="2520" w:firstLine="360"/>
        <w:rPr>
          <w:rFonts w:ascii="Arial" w:hAnsi="Arial" w:cs="Arial"/>
          <w:sz w:val="22"/>
          <w:szCs w:val="22"/>
        </w:rPr>
      </w:pPr>
      <w:r>
        <w:t xml:space="preserve">  </w:t>
      </w:r>
      <w:hyperlink r:id="rId12" w:history="1">
        <w:r w:rsidRPr="005E3B80">
          <w:rPr>
            <w:rStyle w:val="Hyperlink"/>
          </w:rPr>
          <w:t>http://www.techventures.utah.edu/utfll/</w:t>
        </w:r>
      </w:hyperlink>
      <w:r>
        <w:t xml:space="preserve"> </w:t>
      </w:r>
    </w:p>
    <w:p w14:paraId="3DAC1792" w14:textId="625F6DDF" w:rsidR="00F223C5" w:rsidRPr="00356B98" w:rsidRDefault="00F223C5" w:rsidP="00F223C5">
      <w:pPr>
        <w:ind w:left="360"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FF04F4" w14:textId="34C69811" w:rsidR="003A0EFA" w:rsidRPr="00C51B4F" w:rsidRDefault="003A0EFA" w:rsidP="00C51B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J.  </w:t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="00E84B29">
        <w:rPr>
          <w:rFonts w:ascii="Arial" w:hAnsi="Arial" w:cs="Arial"/>
          <w:bCs/>
          <w:sz w:val="22"/>
          <w:szCs w:val="22"/>
        </w:rPr>
        <w:t>Capital Christian Church</w:t>
      </w:r>
      <w:r w:rsidR="004A6ADD">
        <w:rPr>
          <w:rFonts w:ascii="Arial" w:hAnsi="Arial" w:cs="Arial"/>
          <w:bCs/>
          <w:sz w:val="22"/>
          <w:szCs w:val="22"/>
        </w:rPr>
        <w:t>, SLC</w:t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p w14:paraId="7687EB62" w14:textId="77777777" w:rsidR="00995893" w:rsidRDefault="00995893" w:rsidP="00C80F95">
      <w:pPr>
        <w:rPr>
          <w:rFonts w:ascii="Arial" w:hAnsi="Arial" w:cs="Arial"/>
          <w:sz w:val="22"/>
          <w:szCs w:val="22"/>
          <w:u w:val="single"/>
        </w:rPr>
      </w:pPr>
    </w:p>
    <w:p w14:paraId="1B4C3251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  <w:u w:val="single"/>
        </w:rPr>
      </w:pPr>
      <w:r w:rsidRPr="00356B98">
        <w:rPr>
          <w:rFonts w:ascii="Arial" w:hAnsi="Arial" w:cs="Arial"/>
          <w:b/>
          <w:sz w:val="22"/>
          <w:szCs w:val="22"/>
        </w:rPr>
        <w:t xml:space="preserve">K.  </w:t>
      </w:r>
      <w:r w:rsidRPr="00356B98">
        <w:rPr>
          <w:rFonts w:ascii="Arial" w:hAnsi="Arial" w:cs="Arial"/>
          <w:b/>
          <w:sz w:val="22"/>
          <w:szCs w:val="22"/>
          <w:u w:val="single"/>
        </w:rPr>
        <w:t>INTERNATIONAL TEACHING AND SERVICE ACTIVITIES</w:t>
      </w:r>
    </w:p>
    <w:p w14:paraId="55331103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175"/>
        <w:gridCol w:w="3734"/>
        <w:gridCol w:w="4153"/>
      </w:tblGrid>
      <w:tr w:rsidR="003A0EFA" w:rsidRPr="002870FE" w14:paraId="7DC9DC9E" w14:textId="77777777" w:rsidTr="00303D94">
        <w:tc>
          <w:tcPr>
            <w:tcW w:w="2227" w:type="dxa"/>
          </w:tcPr>
          <w:p w14:paraId="232073C9" w14:textId="4EA3D70F" w:rsidR="00F073A6" w:rsidRPr="00DB566E" w:rsidRDefault="003A0EFA" w:rsidP="003A0EF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3803" w:type="dxa"/>
          </w:tcPr>
          <w:p w14:paraId="2F06BBBD" w14:textId="38CDEA57" w:rsidR="00D064DF" w:rsidRPr="00DB566E" w:rsidRDefault="003A0EFA" w:rsidP="00303D9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4248" w:type="dxa"/>
          </w:tcPr>
          <w:p w14:paraId="305D13B5" w14:textId="3EEA2D05" w:rsidR="00D064DF" w:rsidRPr="00DB566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/Activity</w:t>
            </w:r>
          </w:p>
        </w:tc>
      </w:tr>
      <w:tr w:rsidR="003A0EFA" w:rsidRPr="002870FE" w14:paraId="397BA620" w14:textId="77777777" w:rsidTr="00303D94">
        <w:tc>
          <w:tcPr>
            <w:tcW w:w="2227" w:type="dxa"/>
          </w:tcPr>
          <w:p w14:paraId="44219FBF" w14:textId="25A1C820" w:rsidR="003A0EFA" w:rsidRPr="002870FE" w:rsidRDefault="002C4B7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3803" w:type="dxa"/>
          </w:tcPr>
          <w:p w14:paraId="58FA3016" w14:textId="76D7CF9E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to People</w:t>
            </w:r>
            <w:r w:rsidR="007A687A">
              <w:rPr>
                <w:rFonts w:ascii="Arial" w:hAnsi="Arial" w:cs="Arial"/>
                <w:sz w:val="22"/>
                <w:szCs w:val="22"/>
              </w:rPr>
              <w:t xml:space="preserve"> Mission</w:t>
            </w:r>
          </w:p>
        </w:tc>
        <w:tc>
          <w:tcPr>
            <w:tcW w:w="4248" w:type="dxa"/>
          </w:tcPr>
          <w:p w14:paraId="1113A3B2" w14:textId="68192D93" w:rsidR="003A0EFA" w:rsidRPr="002870FE" w:rsidRDefault="000C382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Delegate, </w:t>
            </w:r>
            <w:r w:rsidR="003A0EFA">
              <w:rPr>
                <w:rFonts w:ascii="Arial" w:hAnsi="Arial" w:cs="Arial"/>
                <w:sz w:val="22"/>
                <w:szCs w:val="22"/>
              </w:rPr>
              <w:t>Gerontological Nursing Delegation to China</w:t>
            </w:r>
          </w:p>
        </w:tc>
      </w:tr>
      <w:tr w:rsidR="003A0EFA" w:rsidRPr="002870FE" w14:paraId="2EF6C7FB" w14:textId="77777777" w:rsidTr="00303D94">
        <w:tc>
          <w:tcPr>
            <w:tcW w:w="2227" w:type="dxa"/>
          </w:tcPr>
          <w:p w14:paraId="57A0F7E2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28645" w14:textId="71999273" w:rsidR="003A0EFA" w:rsidRPr="002870FE" w:rsidRDefault="002C4B7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3803" w:type="dxa"/>
          </w:tcPr>
          <w:p w14:paraId="59F5F7DB" w14:textId="77777777" w:rsidR="00906A3D" w:rsidRDefault="00906A3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270E3" w14:textId="7A2A8B24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to People</w:t>
            </w:r>
            <w:r w:rsidR="007A687A">
              <w:rPr>
                <w:rFonts w:ascii="Arial" w:hAnsi="Arial" w:cs="Arial"/>
                <w:sz w:val="22"/>
                <w:szCs w:val="22"/>
              </w:rPr>
              <w:t xml:space="preserve"> Mission</w:t>
            </w:r>
          </w:p>
        </w:tc>
        <w:tc>
          <w:tcPr>
            <w:tcW w:w="4248" w:type="dxa"/>
          </w:tcPr>
          <w:p w14:paraId="4621969F" w14:textId="77777777" w:rsidR="00906A3D" w:rsidRDefault="00906A3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C29A8" w14:textId="28F661F5" w:rsidR="003A0EFA" w:rsidRPr="002870FE" w:rsidRDefault="000C382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Delegate, </w:t>
            </w:r>
            <w:r w:rsidR="003A0EFA">
              <w:rPr>
                <w:rFonts w:ascii="Arial" w:hAnsi="Arial" w:cs="Arial"/>
                <w:sz w:val="22"/>
                <w:szCs w:val="22"/>
              </w:rPr>
              <w:t>Geriatric Health Delegation to Cuba</w:t>
            </w:r>
          </w:p>
        </w:tc>
      </w:tr>
    </w:tbl>
    <w:p w14:paraId="08660E19" w14:textId="77777777" w:rsidR="00D9587D" w:rsidRDefault="00D9587D" w:rsidP="00C51B4F">
      <w:pPr>
        <w:rPr>
          <w:rFonts w:ascii="Arial" w:hAnsi="Arial" w:cs="Arial"/>
          <w:b/>
          <w:bCs/>
          <w:sz w:val="22"/>
          <w:szCs w:val="22"/>
          <w:u w:val="double"/>
        </w:rPr>
      </w:pPr>
    </w:p>
    <w:p w14:paraId="580F2F55" w14:textId="77B46E54" w:rsidR="003A0EFA" w:rsidRPr="00356B98" w:rsidRDefault="003A0EFA" w:rsidP="003A0EFA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356B98">
        <w:rPr>
          <w:rFonts w:ascii="Arial" w:hAnsi="Arial" w:cs="Arial"/>
          <w:b/>
          <w:bCs/>
          <w:sz w:val="22"/>
          <w:szCs w:val="22"/>
          <w:u w:val="double"/>
        </w:rPr>
        <w:t>SECTION II</w:t>
      </w:r>
      <w:r w:rsidR="002C4B78">
        <w:rPr>
          <w:rFonts w:ascii="Arial" w:hAnsi="Arial" w:cs="Arial"/>
          <w:b/>
          <w:bCs/>
          <w:sz w:val="22"/>
          <w:szCs w:val="22"/>
          <w:u w:val="double"/>
        </w:rPr>
        <w:t xml:space="preserve"> </w:t>
      </w:r>
    </w:p>
    <w:p w14:paraId="2E9278C3" w14:textId="77777777" w:rsidR="003A0EFA" w:rsidRPr="00356B98" w:rsidRDefault="003A0EFA" w:rsidP="003A0EFA">
      <w:pPr>
        <w:rPr>
          <w:rFonts w:ascii="Arial" w:hAnsi="Arial" w:cs="Arial"/>
          <w:b/>
          <w:sz w:val="22"/>
          <w:szCs w:val="22"/>
          <w:u w:val="single"/>
        </w:rPr>
      </w:pPr>
    </w:p>
    <w:p w14:paraId="442F971F" w14:textId="77777777" w:rsidR="003A0EFA" w:rsidRPr="00356B98" w:rsidRDefault="003A0EFA" w:rsidP="003A0EFA">
      <w:pPr>
        <w:jc w:val="both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b/>
          <w:sz w:val="22"/>
          <w:szCs w:val="22"/>
        </w:rPr>
        <w:t xml:space="preserve">M.  </w:t>
      </w:r>
      <w:r w:rsidRPr="00356B98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70C568A2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604C1007" w14:textId="14E1C255" w:rsidR="003A0EFA" w:rsidRDefault="003A0EFA" w:rsidP="003A0EFA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  <w:u w:val="single"/>
        </w:rPr>
        <w:t>Courses Taught Over Past 5 Years (Indicate role: single instructor; lead teacher; team member, discussion leader, etc.)</w:t>
      </w:r>
      <w:r w:rsidR="002C4B7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0539AE" w14:textId="77777777" w:rsidR="00E00E06" w:rsidRPr="00356B98" w:rsidRDefault="00E00E06" w:rsidP="003A0EFA">
      <w:pPr>
        <w:ind w:left="364"/>
        <w:rPr>
          <w:rFonts w:ascii="Arial" w:hAnsi="Arial" w:cs="Arial"/>
          <w:sz w:val="22"/>
          <w:szCs w:val="22"/>
          <w:u w:val="single"/>
        </w:rPr>
      </w:pPr>
    </w:p>
    <w:tbl>
      <w:tblPr>
        <w:tblW w:w="10782" w:type="dxa"/>
        <w:tblInd w:w="288" w:type="dxa"/>
        <w:tblLook w:val="01E0" w:firstRow="1" w:lastRow="1" w:firstColumn="1" w:lastColumn="1" w:noHBand="0" w:noVBand="0"/>
      </w:tblPr>
      <w:tblGrid>
        <w:gridCol w:w="1136"/>
        <w:gridCol w:w="1754"/>
        <w:gridCol w:w="3203"/>
        <w:gridCol w:w="99"/>
        <w:gridCol w:w="90"/>
        <w:gridCol w:w="981"/>
        <w:gridCol w:w="999"/>
        <w:gridCol w:w="270"/>
        <w:gridCol w:w="1980"/>
        <w:gridCol w:w="90"/>
        <w:gridCol w:w="180"/>
      </w:tblGrid>
      <w:tr w:rsidR="005853F7" w:rsidRPr="002870FE" w14:paraId="5E0006B0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9CFA2A0" w14:textId="0B31EAB1" w:rsidR="00925BB8" w:rsidRPr="00E00E06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754" w:type="dxa"/>
          </w:tcPr>
          <w:p w14:paraId="11A28B80" w14:textId="20D7D22F" w:rsidR="00E00E06" w:rsidRPr="00E00E06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203" w:type="dxa"/>
          </w:tcPr>
          <w:p w14:paraId="7C6BB091" w14:textId="170F53E5" w:rsidR="003A0EFA" w:rsidRPr="00DB566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25BB8">
              <w:rPr>
                <w:rFonts w:ascii="Arial" w:hAnsi="Arial" w:cs="Arial"/>
                <w:sz w:val="22"/>
                <w:szCs w:val="22"/>
                <w:u w:val="singl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Lecture</w:t>
            </w:r>
          </w:p>
        </w:tc>
        <w:tc>
          <w:tcPr>
            <w:tcW w:w="1170" w:type="dxa"/>
            <w:gridSpan w:val="3"/>
          </w:tcPr>
          <w:p w14:paraId="4A619393" w14:textId="6414D7CA" w:rsidR="003A0EFA" w:rsidRPr="002870FE" w:rsidRDefault="003A0EFA" w:rsidP="00DB566E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Credit</w:t>
            </w:r>
            <w:r w:rsidR="00DB566E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proofErr w:type="spellStart"/>
            <w:r w:rsidR="00DB566E">
              <w:rPr>
                <w:rFonts w:ascii="Arial" w:hAnsi="Arial" w:cs="Arial"/>
                <w:sz w:val="22"/>
                <w:szCs w:val="22"/>
                <w:u w:val="single"/>
              </w:rPr>
              <w:t>hrs</w:t>
            </w:r>
            <w:proofErr w:type="spellEnd"/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99" w:type="dxa"/>
          </w:tcPr>
          <w:p w14:paraId="56E31842" w14:textId="0EA75367" w:rsidR="0053142F" w:rsidRPr="00DB566E" w:rsidRDefault="003A0EFA" w:rsidP="009D196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2250" w:type="dxa"/>
            <w:gridSpan w:val="2"/>
          </w:tcPr>
          <w:p w14:paraId="5245E21B" w14:textId="443742ED" w:rsidR="00925BB8" w:rsidRPr="00DB566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DB566E" w:rsidRPr="002870FE" w14:paraId="24BA1F81" w14:textId="77777777" w:rsidTr="005853F7">
        <w:trPr>
          <w:gridAfter w:val="2"/>
          <w:wAfter w:w="270" w:type="dxa"/>
        </w:trPr>
        <w:tc>
          <w:tcPr>
            <w:tcW w:w="10512" w:type="dxa"/>
            <w:gridSpan w:val="9"/>
          </w:tcPr>
          <w:p w14:paraId="43FEE593" w14:textId="383D6FB5" w:rsidR="00DB566E" w:rsidRPr="00DB566E" w:rsidRDefault="00DB566E" w:rsidP="003A0E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66E">
              <w:rPr>
                <w:rFonts w:ascii="Arial" w:hAnsi="Arial" w:cs="Arial"/>
                <w:b/>
                <w:sz w:val="22"/>
                <w:szCs w:val="22"/>
              </w:rPr>
              <w:t>Career Line Faculty</w:t>
            </w:r>
          </w:p>
        </w:tc>
      </w:tr>
      <w:tr w:rsidR="005853F7" w:rsidRPr="002870FE" w14:paraId="5C55BA22" w14:textId="77777777" w:rsidTr="005853F7">
        <w:trPr>
          <w:gridAfter w:val="1"/>
          <w:wAfter w:w="180" w:type="dxa"/>
        </w:trPr>
        <w:tc>
          <w:tcPr>
            <w:tcW w:w="1136" w:type="dxa"/>
          </w:tcPr>
          <w:p w14:paraId="37CC09A4" w14:textId="7FFD6E78" w:rsidR="00E758C2" w:rsidRDefault="00E758C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EAA4552" w14:textId="77777777" w:rsidR="00E758C2" w:rsidRDefault="00E758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86B11" w14:textId="299AB1F8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DA3A8CD" w14:textId="77777777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B2A88" w14:textId="21ACFD3A" w:rsidR="008639DE" w:rsidRDefault="008639D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553FF1C3" w14:textId="047B5A10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  <w:p w14:paraId="7F81774E" w14:textId="0B3ACFF0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65CE7678" w14:textId="77777777" w:rsidR="002A328F" w:rsidRDefault="002A328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D43CC" w14:textId="629AC041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0E4FB7E9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0AB72" w14:textId="427E9CBC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B498835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61FFB" w14:textId="2BEAD712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D0AE33B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A6CA0" w14:textId="6EAFE5AC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4FAC9C8" w14:textId="77777777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C0157" w14:textId="6035A4A9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D91E9EF" w14:textId="77777777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BC872" w14:textId="77777777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2F33108D" w14:textId="77777777" w:rsidR="00FD02EB" w:rsidRDefault="00FD02E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C7EE4" w14:textId="7856A634" w:rsidR="00410E5B" w:rsidRDefault="00410E5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2AB0A8B7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641CE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CF5636D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C2962" w14:textId="1FCBEAA4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19DD887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6BAFE" w14:textId="64498C60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01354F98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F2A00" w14:textId="26CF7E84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FDA2BB6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1D8A4" w14:textId="378B2368" w:rsidR="009B3DE5" w:rsidRDefault="009B3DE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64330B0E" w14:textId="77777777" w:rsidR="00410E5B" w:rsidRDefault="00410E5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73EB9" w14:textId="632D8422" w:rsidR="00C45773" w:rsidRDefault="00C45773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5B2C81CD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933C6" w14:textId="470663B9" w:rsidR="00C45773" w:rsidRDefault="00337B4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3A5244C6" w14:textId="77777777" w:rsidR="00337B49" w:rsidRDefault="00337B4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DC56B" w14:textId="2EDAF661" w:rsidR="001147C5" w:rsidRDefault="001147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3D6FE8AB" w14:textId="77777777" w:rsidR="00EF5BF2" w:rsidRDefault="00EF5BF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2276F" w14:textId="138DAE99" w:rsidR="001147C5" w:rsidRDefault="001147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135DA56E" w14:textId="77777777" w:rsidR="001147C5" w:rsidRDefault="001147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1A5B4" w14:textId="6BC8D9EF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5FAC9275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A8B76" w14:textId="6185A8E0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222BF92C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33E69" w14:textId="3310AF90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C7D8DA2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6C37D" w14:textId="11678C49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2CC64A37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8D0FA" w14:textId="5334D46D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344AC1A3" w14:textId="77777777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1B96" w14:textId="73AC4E75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7C3D7F93" w14:textId="77777777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71099" w14:textId="0CC49FAB" w:rsidR="006441A1" w:rsidRDefault="006441A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76D9D6F0" w14:textId="14507180" w:rsidR="006441A1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235DB755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3DDB7" w14:textId="3404487D" w:rsidR="00FD096F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3004A4A4" w14:textId="77777777" w:rsidR="002F579C" w:rsidRDefault="002F579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2F726" w14:textId="31DF07C0" w:rsidR="00CB2E78" w:rsidRDefault="008B6E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419D5F14" w14:textId="72F87CA7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</w:p>
          <w:p w14:paraId="5645B639" w14:textId="77777777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7C214" w14:textId="77777777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1A17FAB0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F4B08" w14:textId="610E200F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24F8EACF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1BEBA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31AE8CD5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9F46B" w14:textId="0D72BB3D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752E22C2" w14:textId="77777777" w:rsidR="00337B49" w:rsidRDefault="00337B4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62AAF" w14:textId="3D90C04D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03302EF0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DA3F" w14:textId="0AC59866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1413154D" w14:textId="77777777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5A1A2" w14:textId="0AE89486" w:rsidR="00175A40" w:rsidRPr="008C104A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754" w:type="dxa"/>
          </w:tcPr>
          <w:p w14:paraId="051C43F3" w14:textId="77777777" w:rsidR="00E758C2" w:rsidRDefault="00E758C2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G5320/6320</w:t>
            </w:r>
          </w:p>
          <w:p w14:paraId="22AF3088" w14:textId="77777777" w:rsidR="00E758C2" w:rsidRDefault="00E758C2" w:rsidP="004D0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D6C65" w14:textId="28676C37" w:rsidR="001F1C9B" w:rsidRDefault="001F1C9B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7BBB2BB9" w14:textId="60CD0DFC" w:rsidR="001F1C9B" w:rsidRDefault="001F1C9B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266C1C9E" w14:textId="7D8BD8E5" w:rsidR="009A4701" w:rsidRDefault="009A4701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N3430 </w:t>
            </w:r>
            <w:r w:rsidR="001F1C9B"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35DA8758" w14:textId="0C5334FE" w:rsidR="001F1C9B" w:rsidRDefault="001F1C9B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N3430 (Fall)</w:t>
            </w:r>
          </w:p>
          <w:p w14:paraId="678FE35F" w14:textId="1B870B25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16128F27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7C5199AE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6181B334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4683F016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4E9E59E0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7CC03B9A" w14:textId="77777777" w:rsidR="00FD02EB" w:rsidRDefault="00FD02EB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75BB7728" w14:textId="77777777" w:rsidR="00FD02EB" w:rsidRDefault="00FD02EB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6E3576A7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</w:t>
            </w:r>
          </w:p>
          <w:p w14:paraId="1415E6BF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4C6BFD1C" w14:textId="77777777" w:rsidR="00FD02EB" w:rsidRDefault="00FD02EB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65DA074B" w14:textId="77777777" w:rsidR="00FD02EB" w:rsidRDefault="00FD02EB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2741ED74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273F3A3B" w14:textId="1FC0F1E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D0E79">
              <w:rPr>
                <w:rFonts w:ascii="Arial" w:hAnsi="Arial" w:cs="Arial"/>
                <w:sz w:val="22"/>
                <w:szCs w:val="22"/>
              </w:rPr>
              <w:t>Summer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2E31DC" w14:textId="77777777" w:rsidR="00687AE9" w:rsidRDefault="00687AE9" w:rsidP="00687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4C3B825D" w14:textId="77777777" w:rsidR="00687AE9" w:rsidRDefault="00687AE9" w:rsidP="00687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3FA9C106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6E5EE9FB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244BC5A7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09EA5FD4" w14:textId="6D7DD8EB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87AE9">
              <w:rPr>
                <w:rFonts w:ascii="Arial" w:hAnsi="Arial" w:cs="Arial"/>
                <w:sz w:val="22"/>
                <w:szCs w:val="22"/>
              </w:rPr>
              <w:t>Summer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6AF86A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 (Summer)</w:t>
            </w:r>
          </w:p>
          <w:p w14:paraId="45C907BF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 (Summer)</w:t>
            </w:r>
          </w:p>
          <w:p w14:paraId="351BC6EE" w14:textId="1911166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</w:t>
            </w:r>
          </w:p>
          <w:p w14:paraId="05AB560E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4354A554" w14:textId="690CEE7B" w:rsidR="009B3DE5" w:rsidRDefault="009B3DE5" w:rsidP="0033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66075BCC" w14:textId="53B54021" w:rsidR="009B3DE5" w:rsidRDefault="0048346D" w:rsidP="0033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71F219BA" w14:textId="579F64EB" w:rsidR="00C45773" w:rsidRDefault="00C45773" w:rsidP="0033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3FE1C976" w14:textId="252B51B3" w:rsidR="00C45773" w:rsidRDefault="009B3DE5" w:rsidP="0033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74B267AD" w14:textId="6DE0C32B" w:rsidR="00337B49" w:rsidRDefault="00337B49" w:rsidP="0033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602F50A1" w14:textId="31BC03B6" w:rsidR="00F9670D" w:rsidRDefault="00337B49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</w:t>
            </w:r>
            <w:r w:rsidR="003A61E8">
              <w:rPr>
                <w:rFonts w:ascii="Arial" w:hAnsi="Arial" w:cs="Arial"/>
                <w:sz w:val="22"/>
                <w:szCs w:val="22"/>
              </w:rPr>
              <w:t>pring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49519B" w14:textId="3D722CD9" w:rsidR="001147C5" w:rsidRDefault="001147C5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</w:t>
            </w:r>
          </w:p>
          <w:p w14:paraId="3FCC8A24" w14:textId="77777777" w:rsidR="001147C5" w:rsidRDefault="001147C5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1C5739BD" w14:textId="77777777" w:rsidR="001147C5" w:rsidRDefault="001147C5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594EC879" w14:textId="77777777" w:rsidR="001147C5" w:rsidRDefault="001147C5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0D245F14" w14:textId="77777777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 (Summer)</w:t>
            </w:r>
          </w:p>
          <w:p w14:paraId="68148C40" w14:textId="77777777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 (Summer)</w:t>
            </w:r>
          </w:p>
          <w:p w14:paraId="44B885F9" w14:textId="77777777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72CADA09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6AA48731" w14:textId="53D6CEDD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</w:t>
            </w:r>
          </w:p>
          <w:p w14:paraId="6D497927" w14:textId="60280B19" w:rsidR="009E6D6F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71595417" w14:textId="06CFCF1E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 (Summer)</w:t>
            </w:r>
          </w:p>
          <w:p w14:paraId="6E2E0DAE" w14:textId="7B5C03FA" w:rsidR="006441A1" w:rsidRDefault="006441A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 (</w:t>
            </w:r>
            <w:r w:rsidR="00D57924">
              <w:rPr>
                <w:rFonts w:ascii="Arial" w:hAnsi="Arial" w:cs="Arial"/>
                <w:sz w:val="22"/>
                <w:szCs w:val="22"/>
              </w:rPr>
              <w:t>Summer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F5C1E8" w14:textId="3FA9453D" w:rsidR="006441A1" w:rsidRDefault="006441A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N4650 (Spring)</w:t>
            </w:r>
          </w:p>
          <w:p w14:paraId="2D9B2C86" w14:textId="28076B27" w:rsidR="00FD096F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 (Spring)</w:t>
            </w:r>
          </w:p>
          <w:p w14:paraId="4D068A43" w14:textId="7BC4A290" w:rsidR="004446FB" w:rsidRDefault="008B6E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446FB">
              <w:rPr>
                <w:rFonts w:ascii="Arial" w:hAnsi="Arial" w:cs="Arial"/>
                <w:sz w:val="22"/>
                <w:szCs w:val="22"/>
              </w:rPr>
              <w:t>4650 (Spring)</w:t>
            </w:r>
          </w:p>
          <w:p w14:paraId="60DD70E8" w14:textId="77777777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G5050/6050</w:t>
            </w:r>
          </w:p>
          <w:p w14:paraId="75C606FD" w14:textId="49071830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0D5AAC5F" w14:textId="77984A37" w:rsidR="004446FB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G5320/G6320</w:t>
            </w:r>
          </w:p>
          <w:p w14:paraId="681E823F" w14:textId="21FD6A9A" w:rsidR="001616E8" w:rsidRDefault="001616E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(Summer) </w:t>
            </w:r>
          </w:p>
          <w:p w14:paraId="0F71EBED" w14:textId="05A00CFA" w:rsidR="004740ED" w:rsidRDefault="001616E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6FDD99C4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7407271D" w14:textId="0585CB23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</w:t>
            </w:r>
          </w:p>
          <w:p w14:paraId="13757DC2" w14:textId="7C54DBDD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5E83B73A" w14:textId="7E19155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</w:t>
            </w:r>
          </w:p>
          <w:p w14:paraId="4BBBEAEC" w14:textId="1B964766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6A856070" w14:textId="075E6CCB" w:rsidR="007900FC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  <w:p w14:paraId="5DD548D3" w14:textId="70024471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  <w:p w14:paraId="15EBF673" w14:textId="1882AD76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N4150</w:t>
            </w:r>
          </w:p>
          <w:p w14:paraId="5D10143D" w14:textId="77777777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72F40976" w14:textId="77777777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0FA3E3F4" w14:textId="1D6CB174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  <w:p w14:paraId="36168BDC" w14:textId="2AEA53AA" w:rsidR="00175A40" w:rsidRPr="008C104A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175A40">
              <w:rPr>
                <w:rFonts w:ascii="Arial" w:hAnsi="Arial" w:cs="Arial"/>
                <w:sz w:val="22"/>
                <w:szCs w:val="22"/>
              </w:rPr>
              <w:t>5050/6050</w:t>
            </w:r>
            <w:r w:rsidR="00840986">
              <w:rPr>
                <w:rFonts w:ascii="Arial" w:hAnsi="Arial" w:cs="Arial"/>
                <w:sz w:val="22"/>
                <w:szCs w:val="22"/>
              </w:rPr>
              <w:t xml:space="preserve"> (Spring)</w:t>
            </w:r>
          </w:p>
        </w:tc>
        <w:tc>
          <w:tcPr>
            <w:tcW w:w="3392" w:type="dxa"/>
            <w:gridSpan w:val="3"/>
          </w:tcPr>
          <w:p w14:paraId="6F094E17" w14:textId="56B0E00B" w:rsidR="00E758C2" w:rsidRDefault="00E758C2" w:rsidP="001F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Death, Dying and Bereavement</w:t>
            </w:r>
          </w:p>
          <w:p w14:paraId="1B5CDC34" w14:textId="77777777" w:rsidR="00E758C2" w:rsidRDefault="00E758C2" w:rsidP="001F1C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7053E" w14:textId="5305AA23" w:rsidR="001F1C9B" w:rsidRDefault="001F1C9B" w:rsidP="001F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7D08DC86" w14:textId="77777777" w:rsidR="001F1C9B" w:rsidRDefault="001F1C9B" w:rsidP="004D0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73DE2" w14:textId="0470F8E3" w:rsidR="009A4701" w:rsidRDefault="009A4701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Across the Lifespan</w:t>
            </w:r>
          </w:p>
          <w:p w14:paraId="193AF17D" w14:textId="77777777" w:rsidR="001F1C9B" w:rsidRDefault="001F1C9B" w:rsidP="001F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Nursing Across the Lifespan</w:t>
            </w:r>
          </w:p>
          <w:p w14:paraId="6B80E7E9" w14:textId="054F0E19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03AD1C09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C7A3A" w14:textId="4B4DD339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55F6E893" w14:textId="77777777" w:rsidR="004D0E79" w:rsidRDefault="004D0E79" w:rsidP="00FD02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FB60A" w14:textId="19D9DCC3" w:rsidR="004D0E79" w:rsidRDefault="004D0E79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4E3DEF67" w14:textId="77777777" w:rsidR="004D0E79" w:rsidRDefault="004D0E79" w:rsidP="00FD02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C4526" w14:textId="7B177705" w:rsidR="00FD02EB" w:rsidRDefault="00FD02EB" w:rsidP="00FD0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527EB885" w14:textId="77777777" w:rsidR="00FD02EB" w:rsidRDefault="00FD02EB" w:rsidP="00873F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056BD" w14:textId="241B9DBA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Physiology and Psychology of Aging</w:t>
            </w:r>
          </w:p>
          <w:p w14:paraId="0738A40E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</w:t>
            </w:r>
          </w:p>
          <w:p w14:paraId="22FA58C5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(Gerontology Clinical)</w:t>
            </w:r>
          </w:p>
          <w:p w14:paraId="61CC3C79" w14:textId="77777777" w:rsidR="0049263C" w:rsidRDefault="0049263C" w:rsidP="0049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</w:t>
            </w:r>
          </w:p>
          <w:p w14:paraId="7338EA69" w14:textId="77777777" w:rsidR="0049263C" w:rsidRDefault="0049263C" w:rsidP="0049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(Gerontology Clinical)</w:t>
            </w:r>
          </w:p>
          <w:p w14:paraId="3489A94F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0777F3C2" w14:textId="77777777" w:rsidR="00410E5B" w:rsidRDefault="00410E5B" w:rsidP="00C457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275C2" w14:textId="77777777" w:rsidR="00873F37" w:rsidRDefault="00873F37" w:rsidP="0087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3811D40C" w14:textId="77777777" w:rsidR="00873F37" w:rsidRDefault="00873F37" w:rsidP="00C457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9EC21" w14:textId="04109085" w:rsidR="009B3DE5" w:rsidRDefault="009B3DE5" w:rsidP="00C45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</w:t>
            </w:r>
          </w:p>
          <w:p w14:paraId="167DC6E5" w14:textId="77777777" w:rsidR="009B3DE5" w:rsidRDefault="009B3DE5" w:rsidP="00C45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(Gerontology Clinical)</w:t>
            </w:r>
          </w:p>
          <w:p w14:paraId="2373BA16" w14:textId="77777777" w:rsidR="00D84B37" w:rsidRDefault="00D84B37" w:rsidP="00D84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</w:t>
            </w:r>
          </w:p>
          <w:p w14:paraId="13741699" w14:textId="10A245F6" w:rsidR="00D84B37" w:rsidRDefault="00D84B37" w:rsidP="00C45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(Gerontology Clinical)</w:t>
            </w:r>
          </w:p>
          <w:p w14:paraId="1139230D" w14:textId="67939BC2" w:rsidR="00C45773" w:rsidRDefault="00C45773" w:rsidP="00C45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6A72053D" w14:textId="77777777" w:rsidR="00F9670D" w:rsidRDefault="00F9670D" w:rsidP="00EF5B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5BBA0" w14:textId="77777777" w:rsidR="00D84B37" w:rsidRDefault="00D84B37" w:rsidP="00D84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Physiology and Psychology of Aging</w:t>
            </w:r>
          </w:p>
          <w:p w14:paraId="5E516AD0" w14:textId="4D4A3599" w:rsidR="001147C5" w:rsidRDefault="001147C5" w:rsidP="0011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Public </w:t>
            </w:r>
            <w:r w:rsidR="005D6CC0">
              <w:rPr>
                <w:rFonts w:ascii="Arial" w:hAnsi="Arial" w:cs="Arial"/>
                <w:sz w:val="22"/>
                <w:szCs w:val="22"/>
              </w:rPr>
              <w:t>Health (</w:t>
            </w:r>
            <w:r>
              <w:rPr>
                <w:rFonts w:ascii="Arial" w:hAnsi="Arial" w:cs="Arial"/>
                <w:sz w:val="22"/>
                <w:szCs w:val="22"/>
              </w:rPr>
              <w:t>Gerontology Clinical)</w:t>
            </w:r>
          </w:p>
          <w:p w14:paraId="093EAFC2" w14:textId="6E8B6930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35C57534" w14:textId="77777777" w:rsidR="0098705C" w:rsidRDefault="0098705C" w:rsidP="009E6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4FBC3" w14:textId="28B152E2" w:rsidR="009E6D6F" w:rsidRDefault="009E6D6F" w:rsidP="009E6D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733E014B" w14:textId="77777777" w:rsidR="0098705C" w:rsidRDefault="0098705C" w:rsidP="009E6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28C26" w14:textId="2718889F" w:rsidR="009E6D6F" w:rsidRDefault="009E6D6F" w:rsidP="009E6D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Physiology and Psychology of Aging</w:t>
            </w:r>
          </w:p>
          <w:p w14:paraId="7A7F9737" w14:textId="04D108F0" w:rsidR="00EF5BF2" w:rsidRDefault="00EF5BF2" w:rsidP="00EF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Public </w:t>
            </w:r>
            <w:r w:rsidR="005D6CC0">
              <w:rPr>
                <w:rFonts w:ascii="Arial" w:hAnsi="Arial" w:cs="Arial"/>
                <w:sz w:val="22"/>
                <w:szCs w:val="22"/>
              </w:rPr>
              <w:t>Health (</w:t>
            </w:r>
            <w:r>
              <w:rPr>
                <w:rFonts w:ascii="Arial" w:hAnsi="Arial" w:cs="Arial"/>
                <w:sz w:val="22"/>
                <w:szCs w:val="22"/>
              </w:rPr>
              <w:t>Gerontology Clinical)</w:t>
            </w:r>
          </w:p>
          <w:p w14:paraId="20DEE09E" w14:textId="50EAD69A" w:rsidR="00163669" w:rsidRDefault="00163669" w:rsidP="00D57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 (Gerontology Clinical)</w:t>
            </w:r>
          </w:p>
          <w:p w14:paraId="30FAD9D4" w14:textId="215BD974" w:rsidR="00D57924" w:rsidRDefault="00D57924" w:rsidP="00D57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59ABBD86" w14:textId="77777777" w:rsidR="0098705C" w:rsidRDefault="0098705C" w:rsidP="00644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9217" w14:textId="77777777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34192963" w14:textId="77777777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EC984" w14:textId="77777777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Physiology and Psychology of Aging</w:t>
            </w:r>
          </w:p>
          <w:p w14:paraId="4BDF464F" w14:textId="3E161E3F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 (Gerontology Clinical)</w:t>
            </w:r>
          </w:p>
          <w:p w14:paraId="4F991060" w14:textId="77777777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Death, Dying and Bereavement </w:t>
            </w:r>
          </w:p>
          <w:p w14:paraId="34F1DFB4" w14:textId="77777777" w:rsidR="00E13830" w:rsidRDefault="00E13830" w:rsidP="00644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5697A" w14:textId="346792CA" w:rsidR="006441A1" w:rsidRDefault="006441A1" w:rsidP="0064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</w:t>
            </w:r>
          </w:p>
          <w:p w14:paraId="3507D29E" w14:textId="6E3CEF59" w:rsidR="00FD096F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5CF5D47D" w14:textId="77777777" w:rsidR="00FD096F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FA2B" w14:textId="77777777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</w:t>
            </w:r>
          </w:p>
          <w:p w14:paraId="20748AD0" w14:textId="28315AA1" w:rsidR="004740ED" w:rsidRDefault="004740ED" w:rsidP="004740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Best Practices of Geriatric Care</w:t>
            </w:r>
          </w:p>
          <w:p w14:paraId="0772D4A4" w14:textId="77777777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098CC" w14:textId="77777777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Death, Dying and Bereavement</w:t>
            </w:r>
          </w:p>
          <w:p w14:paraId="12565EBA" w14:textId="77777777" w:rsidR="00163669" w:rsidRDefault="00163669" w:rsidP="00EF5B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E8544" w14:textId="30A2B38A" w:rsidR="00163669" w:rsidRDefault="00D54D96" w:rsidP="00EF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Public Health (</w:t>
            </w:r>
            <w:r w:rsidR="005853F7">
              <w:rPr>
                <w:rFonts w:ascii="Arial" w:hAnsi="Arial" w:cs="Arial"/>
                <w:sz w:val="22"/>
                <w:szCs w:val="22"/>
              </w:rPr>
              <w:t>Geriatrics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6D6DF9" w14:textId="52ABFEFD" w:rsidR="00925AE6" w:rsidRDefault="00925AE6" w:rsidP="0092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  <w:r w:rsidR="00D54D9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7B0A0C3E" w14:textId="77777777" w:rsidR="00163669" w:rsidRDefault="00163669" w:rsidP="00EF5B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76577" w14:textId="77777777" w:rsidR="005769E4" w:rsidRDefault="005769E4" w:rsidP="00576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Physiology and Psychology of Aging</w:t>
            </w:r>
          </w:p>
          <w:p w14:paraId="559F4020" w14:textId="3B99DDA1" w:rsidR="00163669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Public </w:t>
            </w:r>
            <w:r w:rsidR="005D6CC0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5853F7">
              <w:rPr>
                <w:rFonts w:ascii="Arial" w:hAnsi="Arial" w:cs="Arial"/>
                <w:sz w:val="22"/>
                <w:szCs w:val="22"/>
              </w:rPr>
              <w:t>(Geriatrics)</w:t>
            </w:r>
          </w:p>
          <w:p w14:paraId="3B24EDF6" w14:textId="596BE563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Initiatives </w:t>
            </w:r>
          </w:p>
          <w:p w14:paraId="12C9B8AF" w14:textId="77777777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8580B" w14:textId="7C7C8E13" w:rsidR="00163669" w:rsidRDefault="00D54D9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Death, Dying and Bereavement</w:t>
            </w:r>
          </w:p>
          <w:p w14:paraId="6EE53C72" w14:textId="77777777" w:rsidR="00D54D96" w:rsidRDefault="00D54D9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03FC1" w14:textId="3DF158B7" w:rsidR="00175A40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Nursing</w:t>
            </w:r>
          </w:p>
        </w:tc>
        <w:tc>
          <w:tcPr>
            <w:tcW w:w="981" w:type="dxa"/>
          </w:tcPr>
          <w:p w14:paraId="2F1615F6" w14:textId="6A037096" w:rsidR="00E758C2" w:rsidRDefault="00E758C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 </w:t>
            </w:r>
            <w:r w:rsidR="00F775C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4DA460BF" w14:textId="77777777" w:rsidR="00E758C2" w:rsidRDefault="00E758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AF51E" w14:textId="7D5554D5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7BBFBCF" w14:textId="77777777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32A3B" w14:textId="04EA333A" w:rsidR="009A4701" w:rsidRDefault="009A470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DB4B6B0" w14:textId="77777777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63D4EDF6" w14:textId="58D15C6C" w:rsidR="00410E5B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0F78412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A1B5C" w14:textId="1110DFC9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391325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B8688" w14:textId="3B879F85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1725B1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CA597" w14:textId="5CFF950B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E82A2D3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38E26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0BA8B0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BFE31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548694D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3F3B5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D7C066A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710E8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255A0B8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47F85" w14:textId="428062A8" w:rsidR="00873F37" w:rsidRDefault="00D84B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71744D2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C6B25" w14:textId="156CB98E" w:rsidR="009B3DE5" w:rsidRDefault="009B3DE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66A4C53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BEF61" w14:textId="557C8E42" w:rsidR="00C45773" w:rsidRDefault="00C45773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7C7CDAE" w14:textId="77777777" w:rsidR="00F9670D" w:rsidRDefault="00F967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B274B" w14:textId="47C265CA" w:rsidR="00337B49" w:rsidRDefault="00337B4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01F4B1B" w14:textId="77777777" w:rsidR="007904FB" w:rsidRDefault="007904F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7FC9A" w14:textId="142A9192" w:rsidR="00EF5BF2" w:rsidRDefault="00EF5BF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06FDC40" w14:textId="77777777" w:rsidR="00EF5BF2" w:rsidRDefault="00EF5BF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DEFB" w14:textId="65EF130D" w:rsidR="0098705C" w:rsidRDefault="001147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7B02D7A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B3EF1" w14:textId="4EE1CE32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EA59746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9048B" w14:textId="585C0E83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55FC442" w14:textId="77777777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C07F9" w14:textId="47E75B2E" w:rsidR="00D57924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3DA9945" w14:textId="77777777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1AE8F" w14:textId="77777777" w:rsidR="00163669" w:rsidRDefault="0016366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5AE7DFD" w14:textId="77777777" w:rsidR="00163669" w:rsidRDefault="0016366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EB32C" w14:textId="07D8BA9F" w:rsidR="00D57924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7EC7A67" w14:textId="77777777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799F6" w14:textId="235A56FF" w:rsidR="006441A1" w:rsidRDefault="006441A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827CB3F" w14:textId="75411467" w:rsidR="00FD096F" w:rsidRDefault="00FD096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70A84" w14:textId="1E243203" w:rsidR="004446FB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B544CDA" w14:textId="6B678976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8BE3D" w14:textId="7B968B33" w:rsidR="004740ED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028AAF4" w14:textId="77777777" w:rsidR="00925AE6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C60AA" w14:textId="7E990A2F" w:rsidR="001616E8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590FE33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54107" w14:textId="36D78834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3176D9C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EBB88" w14:textId="5590376F" w:rsidR="007353DC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6EDCDAF" w14:textId="034CA660" w:rsidR="007900FC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B0593D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F4188" w14:textId="0B23CAA4" w:rsidR="007353DC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0FFDFC7" w14:textId="77777777" w:rsidR="00033022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25FE11C0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A97DF" w14:textId="21787A71" w:rsidR="00175A40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9" w:type="dxa"/>
            <w:gridSpan w:val="2"/>
          </w:tcPr>
          <w:p w14:paraId="11092362" w14:textId="0E64E48D" w:rsidR="00E758C2" w:rsidRDefault="00F775C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  <w:p w14:paraId="447E177C" w14:textId="77777777" w:rsidR="00E758C2" w:rsidRDefault="00E758C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13ECF" w14:textId="269F3341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7800A96" w14:textId="77777777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C3AF9" w14:textId="5E273870" w:rsidR="009A4701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A4701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AECFA52" w14:textId="77777777" w:rsidR="001F1C9B" w:rsidRDefault="001F1C9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  <w:p w14:paraId="456133D5" w14:textId="704C2488" w:rsidR="00410E5B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3A5AD27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204F8" w14:textId="10FB77F7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9E7A4AC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88E60" w14:textId="37A8AB2F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2755778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0127F" w14:textId="5E8B21A4" w:rsidR="00873F37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722E95C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86C52" w14:textId="3F3410C7" w:rsidR="009B3DE5" w:rsidRDefault="009B3DE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099F4BE9" w14:textId="77777777" w:rsidR="00873F37" w:rsidRDefault="00873F37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2637E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49878D3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6EB59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29FC56F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169C9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386AEE2E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44B0E" w14:textId="4E8A8078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5AE28FA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DADE7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E1BFC9D" w14:textId="77777777" w:rsidR="004D0E79" w:rsidRDefault="004D0E7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2B13F" w14:textId="569570FA" w:rsidR="009B3DE5" w:rsidRDefault="009B3DE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89E0E58" w14:textId="77777777" w:rsidR="00F9670D" w:rsidRDefault="00F9670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0ED3E" w14:textId="172A30C7" w:rsidR="00DA621C" w:rsidRDefault="00DA621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5A6E6385" w14:textId="77777777" w:rsidR="007904FB" w:rsidRDefault="007904F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EAF9A" w14:textId="0B912613" w:rsidR="00EF5BF2" w:rsidRDefault="00EF5BF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8A58841" w14:textId="77777777" w:rsidR="00EF5BF2" w:rsidRDefault="00EF5BF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B7639" w14:textId="70935DF4" w:rsidR="0098705C" w:rsidRDefault="001147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016EAFA2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6F1D3" w14:textId="7CF5EC14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CB73DD4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EA58A" w14:textId="39EC63A3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275944C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47256" w14:textId="53400DA2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3BED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866C7E0" w14:textId="77777777" w:rsidR="009E6D6F" w:rsidRDefault="009E6D6F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6E6A6" w14:textId="30C89160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93B4E70" w14:textId="77777777" w:rsidR="00D57924" w:rsidRDefault="00D57924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2FA2F" w14:textId="77777777" w:rsidR="00E13830" w:rsidRDefault="00E1383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61C7F6D" w14:textId="77777777" w:rsidR="00E13830" w:rsidRDefault="00E1383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32152" w14:textId="61E73689" w:rsidR="00D57924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697ECA3" w14:textId="77777777" w:rsidR="0098705C" w:rsidRDefault="0098705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84C4D" w14:textId="4EA6ADD4" w:rsidR="006441A1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1A0BEC7" w14:textId="77777777" w:rsidR="00925AE6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51B33" w14:textId="7756A264" w:rsidR="004446FB" w:rsidRDefault="004446F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5CC060E" w14:textId="77777777" w:rsidR="00925AE6" w:rsidRDefault="00925AE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C67FB" w14:textId="1EC3BA3A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2C9DFEB9" w14:textId="77777777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1C078" w14:textId="3DC03F3B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9819D74" w14:textId="77777777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50F2F" w14:textId="742AA5D8" w:rsidR="001616E8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BEF53E1" w14:textId="231A6ABB" w:rsidR="007900FC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2F57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53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7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53F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41CA630" w14:textId="32EAB80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4A916" w14:textId="0EECEA23" w:rsidR="007900FC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131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F529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1316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14:paraId="6ADC54F7" w14:textId="77933B9D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="005853F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21B14CA9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4731B" w14:textId="3DEBFF63" w:rsidR="007353DC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005C516E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8769C" w14:textId="75D09446" w:rsidR="007900FC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A4A0C8F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12E21" w14:textId="1D638773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53C1E907" w14:textId="77777777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107CD" w14:textId="69AD976C" w:rsidR="00175A40" w:rsidRPr="00175A40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70" w:type="dxa"/>
            <w:gridSpan w:val="2"/>
          </w:tcPr>
          <w:p w14:paraId="264DA21F" w14:textId="4E19FE56" w:rsidR="00E758C2" w:rsidRDefault="00F775CD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Instructor </w:t>
            </w:r>
          </w:p>
          <w:p w14:paraId="499D9A16" w14:textId="77777777" w:rsidR="00E758C2" w:rsidRDefault="00E758C2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A550B" w14:textId="0B515103" w:rsidR="009A4701" w:rsidRDefault="009A4701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BC6A223" w14:textId="0FC7F7D2" w:rsidR="009A4701" w:rsidRDefault="009A4701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F1D40" w14:textId="77777777" w:rsidR="001F1C9B" w:rsidRDefault="001F1C9B" w:rsidP="001F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67136316" w14:textId="39BD3C7F" w:rsidR="00410E5B" w:rsidRDefault="004D0E79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Instructor</w:t>
            </w:r>
          </w:p>
          <w:p w14:paraId="22449885" w14:textId="74D319AF" w:rsidR="00873F37" w:rsidRDefault="002A328F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D0E79">
              <w:rPr>
                <w:rFonts w:ascii="Arial" w:hAnsi="Arial" w:cs="Arial"/>
                <w:sz w:val="22"/>
                <w:szCs w:val="22"/>
              </w:rPr>
              <w:t>nstructor</w:t>
            </w:r>
          </w:p>
          <w:p w14:paraId="43A59F68" w14:textId="77777777" w:rsidR="00873F37" w:rsidRDefault="00873F37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BF78C" w14:textId="77777777" w:rsidR="004D0E79" w:rsidRDefault="004D0E79" w:rsidP="004D0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3282225F" w14:textId="77777777" w:rsidR="00873F37" w:rsidRDefault="00873F37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EFBC0" w14:textId="336E4D13" w:rsidR="00873F37" w:rsidRDefault="004D0E79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42B0BB77" w14:textId="77777777" w:rsidR="00873F37" w:rsidRDefault="00873F37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32C23" w14:textId="30EB01CC" w:rsidR="009B3DE5" w:rsidRDefault="009B3DE5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8A7B26E" w14:textId="77777777" w:rsidR="00873F37" w:rsidRDefault="00873F37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74249" w14:textId="3F2FD268" w:rsidR="00DA0F3D" w:rsidRDefault="00DA0F3D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97FA1AF" w14:textId="77777777" w:rsidR="00F9670D" w:rsidRDefault="00F9670D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AFD85" w14:textId="306AB308" w:rsidR="00EF5BF2" w:rsidRDefault="00EF5BF2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302096B2" w14:textId="77777777" w:rsidR="007904FB" w:rsidRDefault="007904FB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F9C33" w14:textId="57ECBD22" w:rsidR="001147C5" w:rsidRDefault="001147C5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15E1257A" w14:textId="77777777" w:rsidR="001147C5" w:rsidRDefault="001147C5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0E572" w14:textId="2BB33ABD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E8A7A41" w14:textId="77777777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C3D17" w14:textId="4A7CBDCF" w:rsidR="0098705C" w:rsidRDefault="0098705C" w:rsidP="00987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09C2EA29" w14:textId="77777777" w:rsidR="0098705C" w:rsidRDefault="0098705C" w:rsidP="009E6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9D124" w14:textId="61D6D554" w:rsidR="009E6D6F" w:rsidRDefault="009E6D6F" w:rsidP="009E6D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F834B03" w14:textId="77777777" w:rsidR="0098705C" w:rsidRDefault="0098705C" w:rsidP="009E6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406DD" w14:textId="41E4BF14" w:rsidR="009E6D6F" w:rsidRDefault="009E6D6F" w:rsidP="009E6D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412FF2F4" w14:textId="77777777" w:rsidR="009E6D6F" w:rsidRDefault="009E6D6F" w:rsidP="00444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CFA40" w14:textId="68A5F189" w:rsidR="00D57924" w:rsidRDefault="00D57924" w:rsidP="0044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655941BD" w14:textId="77777777" w:rsidR="00D57924" w:rsidRDefault="00D57924" w:rsidP="00444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251DC" w14:textId="47FB1D31" w:rsidR="00D57924" w:rsidRDefault="00D57924" w:rsidP="0044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04A7292" w14:textId="77777777" w:rsidR="00D57924" w:rsidRDefault="00D57924" w:rsidP="00444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63DD6" w14:textId="77777777" w:rsidR="006441A1" w:rsidRDefault="006441A1" w:rsidP="0044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94D47DD" w14:textId="77777777" w:rsidR="00163669" w:rsidRDefault="00163669" w:rsidP="00444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3C783" w14:textId="07022B8C" w:rsidR="00FD096F" w:rsidRDefault="00FD096F" w:rsidP="0044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74F0346" w14:textId="77777777" w:rsidR="00FD096F" w:rsidRDefault="00FD096F" w:rsidP="00444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16176" w14:textId="77777777" w:rsidR="004446FB" w:rsidRDefault="004446FB" w:rsidP="0044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14B49175" w14:textId="77777777" w:rsidR="00163669" w:rsidRDefault="0016366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0C7C1" w14:textId="24CAD75B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0B3C209E" w14:textId="77777777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BF749" w14:textId="5CB8B1A2" w:rsidR="004740ED" w:rsidRDefault="004740E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34837FF9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A7399" w14:textId="77777777" w:rsidR="004740ED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17DD9E96" w14:textId="77777777" w:rsidR="007900F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09187" w14:textId="33D1516B" w:rsidR="007353D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353DC">
              <w:rPr>
                <w:rFonts w:ascii="Arial" w:hAnsi="Arial" w:cs="Arial"/>
                <w:sz w:val="22"/>
                <w:szCs w:val="22"/>
              </w:rPr>
              <w:t>nstructor</w:t>
            </w:r>
          </w:p>
          <w:p w14:paraId="002D472C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B9CCA" w14:textId="21060468" w:rsidR="007353DC" w:rsidRDefault="007900F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9D6C51D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D18FF" w14:textId="2C977764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0AC9B63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4CE9E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6F9AAAC5" w14:textId="28D2082C" w:rsidR="007900F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009FE" w14:textId="413028D1" w:rsidR="007353DC" w:rsidRDefault="007353D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71B61617" w14:textId="77777777" w:rsidR="00EF5290" w:rsidRDefault="00EF5290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188E8" w14:textId="7B1D46E7" w:rsidR="00175A40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4F94BF70" w14:textId="77777777" w:rsidR="005853F7" w:rsidRDefault="005853F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0D95B1C6" w14:textId="2AC12AD4" w:rsidR="005853F7" w:rsidRDefault="005853F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550961" w14:textId="472A9044" w:rsidR="005853F7" w:rsidRDefault="005853F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78BDB682" w14:textId="77777777" w:rsidTr="005853F7">
        <w:tc>
          <w:tcPr>
            <w:tcW w:w="1136" w:type="dxa"/>
          </w:tcPr>
          <w:p w14:paraId="3E61104C" w14:textId="0AFBE2EE" w:rsidR="008C104A" w:rsidRPr="008C104A" w:rsidRDefault="008C104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8C104A">
              <w:rPr>
                <w:rFonts w:ascii="Arial" w:hAnsi="Arial" w:cs="Arial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754" w:type="dxa"/>
          </w:tcPr>
          <w:p w14:paraId="2CBB116C" w14:textId="6952DCB7" w:rsidR="008C104A" w:rsidRPr="008C104A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C104A" w:rsidRPr="008C104A">
              <w:rPr>
                <w:rFonts w:ascii="Arial" w:hAnsi="Arial" w:cs="Arial"/>
                <w:sz w:val="22"/>
                <w:szCs w:val="22"/>
              </w:rPr>
              <w:t>4155</w:t>
            </w:r>
            <w:r w:rsidR="00840986">
              <w:rPr>
                <w:rFonts w:ascii="Arial" w:hAnsi="Arial" w:cs="Arial"/>
                <w:sz w:val="22"/>
                <w:szCs w:val="22"/>
              </w:rPr>
              <w:t xml:space="preserve"> (Spring)</w:t>
            </w:r>
          </w:p>
        </w:tc>
        <w:tc>
          <w:tcPr>
            <w:tcW w:w="3203" w:type="dxa"/>
          </w:tcPr>
          <w:p w14:paraId="1F981F99" w14:textId="4CE2D1F5" w:rsidR="008C104A" w:rsidRPr="008C104A" w:rsidRDefault="008C104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</w:t>
            </w:r>
          </w:p>
        </w:tc>
        <w:tc>
          <w:tcPr>
            <w:tcW w:w="1170" w:type="dxa"/>
            <w:gridSpan w:val="3"/>
          </w:tcPr>
          <w:p w14:paraId="2A00EF60" w14:textId="20077AB1" w:rsidR="008C104A" w:rsidRPr="008C104A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9" w:type="dxa"/>
          </w:tcPr>
          <w:p w14:paraId="00EBF199" w14:textId="601D5E3E" w:rsidR="008C104A" w:rsidRPr="00175A40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4"/>
          </w:tcPr>
          <w:p w14:paraId="76A02523" w14:textId="50C2004F" w:rsidR="008C104A" w:rsidRPr="00175A40" w:rsidRDefault="00175A4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75793E27" w14:textId="77777777" w:rsidTr="005853F7">
        <w:tc>
          <w:tcPr>
            <w:tcW w:w="1136" w:type="dxa"/>
          </w:tcPr>
          <w:p w14:paraId="1822E9F0" w14:textId="150CB498" w:rsidR="00531507" w:rsidRPr="008C104A" w:rsidRDefault="005315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754" w:type="dxa"/>
          </w:tcPr>
          <w:p w14:paraId="0E756313" w14:textId="191F858B" w:rsidR="00531507" w:rsidRPr="008C104A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531507">
              <w:rPr>
                <w:rFonts w:ascii="Arial" w:hAnsi="Arial" w:cs="Arial"/>
                <w:sz w:val="22"/>
                <w:szCs w:val="22"/>
              </w:rPr>
              <w:t>4225 (Spring)</w:t>
            </w:r>
          </w:p>
        </w:tc>
        <w:tc>
          <w:tcPr>
            <w:tcW w:w="3203" w:type="dxa"/>
          </w:tcPr>
          <w:p w14:paraId="48667CEF" w14:textId="616F0E9D" w:rsidR="00531507" w:rsidRDefault="005315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  <w:r w:rsidR="00EF5BF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853F7">
              <w:rPr>
                <w:rFonts w:ascii="Arial" w:hAnsi="Arial" w:cs="Arial"/>
                <w:sz w:val="22"/>
                <w:szCs w:val="22"/>
              </w:rPr>
              <w:t>Geriatrics)</w:t>
            </w:r>
          </w:p>
        </w:tc>
        <w:tc>
          <w:tcPr>
            <w:tcW w:w="1170" w:type="dxa"/>
            <w:gridSpan w:val="3"/>
          </w:tcPr>
          <w:p w14:paraId="1ED3BD09" w14:textId="031521E9" w:rsidR="00531507" w:rsidRDefault="00FF64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3C07BE70" w14:textId="10FED2FA" w:rsidR="00531507" w:rsidRPr="00175A40" w:rsidRDefault="005315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0" w:type="dxa"/>
            <w:gridSpan w:val="4"/>
          </w:tcPr>
          <w:p w14:paraId="1021A30F" w14:textId="25CF195C" w:rsidR="00531507" w:rsidRDefault="005315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0B7171A6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2208911F" w14:textId="3DB425A8" w:rsidR="00AE65C5" w:rsidRDefault="00AE65C5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3157E3D" w14:textId="77777777" w:rsidR="00AE65C5" w:rsidRDefault="00AE65C5" w:rsidP="00531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53607" w14:textId="42F176AC" w:rsidR="00531507" w:rsidRDefault="00AE65C5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6102B9BB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B453F" w14:textId="32D64430" w:rsidR="00531507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754" w:type="dxa"/>
          </w:tcPr>
          <w:p w14:paraId="44626C31" w14:textId="77777777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531507">
              <w:rPr>
                <w:rFonts w:ascii="Arial" w:hAnsi="Arial" w:cs="Arial"/>
                <w:sz w:val="22"/>
                <w:szCs w:val="22"/>
              </w:rPr>
              <w:t>5700/6700 (Fall)</w:t>
            </w:r>
          </w:p>
          <w:p w14:paraId="46868CD9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G5604/6604 (Fall)</w:t>
            </w:r>
          </w:p>
          <w:p w14:paraId="092C72A8" w14:textId="409C2209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N4510</w:t>
            </w:r>
          </w:p>
        </w:tc>
        <w:tc>
          <w:tcPr>
            <w:tcW w:w="3203" w:type="dxa"/>
          </w:tcPr>
          <w:p w14:paraId="6C67DCD7" w14:textId="77777777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Lab</w:t>
            </w:r>
          </w:p>
          <w:p w14:paraId="390D0D9F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9C75C" w14:textId="77777777" w:rsidR="00531507" w:rsidRDefault="00AE65C5" w:rsidP="00AE6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Physiology and Psychology of Aging  </w:t>
            </w:r>
          </w:p>
          <w:p w14:paraId="093758AC" w14:textId="2E955B4A" w:rsidR="00AE65C5" w:rsidRDefault="00AE65C5" w:rsidP="00AE6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Public </w:t>
            </w:r>
            <w:r w:rsidR="005D6CC0">
              <w:rPr>
                <w:rFonts w:ascii="Arial" w:hAnsi="Arial" w:cs="Arial"/>
                <w:sz w:val="22"/>
                <w:szCs w:val="22"/>
              </w:rPr>
              <w:t>Health (</w:t>
            </w:r>
            <w:r w:rsidR="005853F7">
              <w:rPr>
                <w:rFonts w:ascii="Arial" w:hAnsi="Arial" w:cs="Arial"/>
                <w:sz w:val="22"/>
                <w:szCs w:val="22"/>
              </w:rPr>
              <w:t>Geriatrics</w:t>
            </w:r>
            <w:r w:rsidR="00EF5B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3"/>
          </w:tcPr>
          <w:p w14:paraId="698B1153" w14:textId="77777777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  <w:p w14:paraId="67987A48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98A80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14:paraId="16BDF9FE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17675" w14:textId="4BC319B4" w:rsidR="00531507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9" w:type="dxa"/>
          </w:tcPr>
          <w:p w14:paraId="000E9C7E" w14:textId="77777777" w:rsidR="00AE65C5" w:rsidRDefault="0053150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E6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981CCE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60651" w14:textId="77777777" w:rsidR="00531507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DEB8A9D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A3447" w14:textId="3B7D3874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59BDE8DB" w14:textId="77777777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Facilitator </w:t>
            </w:r>
          </w:p>
          <w:p w14:paraId="37CF86EF" w14:textId="77777777" w:rsidR="003A1546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F579D" w14:textId="2E34B9FA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Instructor </w:t>
            </w:r>
          </w:p>
          <w:p w14:paraId="4E88F27E" w14:textId="77777777" w:rsidR="00AE65C5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47677" w14:textId="07010E29" w:rsidR="00531507" w:rsidRDefault="00AE65C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1A3C9012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4A38915" w14:textId="4D11D6A8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754" w:type="dxa"/>
          </w:tcPr>
          <w:p w14:paraId="60CEA047" w14:textId="0651E8BD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N4225 (Fall)</w:t>
            </w:r>
          </w:p>
        </w:tc>
        <w:tc>
          <w:tcPr>
            <w:tcW w:w="3203" w:type="dxa"/>
          </w:tcPr>
          <w:p w14:paraId="71E79FBA" w14:textId="0F5A3DA8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</w:p>
        </w:tc>
        <w:tc>
          <w:tcPr>
            <w:tcW w:w="1170" w:type="dxa"/>
            <w:gridSpan w:val="3"/>
          </w:tcPr>
          <w:p w14:paraId="5DE79DE7" w14:textId="0AE70F13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9" w:type="dxa"/>
          </w:tcPr>
          <w:p w14:paraId="19A18029" w14:textId="5D3A067F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63BE652E" w14:textId="3A17C3C2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24350299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518B0AB" w14:textId="7C559872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754" w:type="dxa"/>
          </w:tcPr>
          <w:p w14:paraId="7E75C61F" w14:textId="77777777" w:rsidR="0048346D" w:rsidRDefault="0048346D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6F3E47A4" w14:textId="5A941851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(Summer)</w:t>
            </w:r>
          </w:p>
        </w:tc>
        <w:tc>
          <w:tcPr>
            <w:tcW w:w="3203" w:type="dxa"/>
          </w:tcPr>
          <w:p w14:paraId="434F4F45" w14:textId="76CB9D11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Death, Dying and Bereavement</w:t>
            </w:r>
          </w:p>
        </w:tc>
        <w:tc>
          <w:tcPr>
            <w:tcW w:w="1170" w:type="dxa"/>
            <w:gridSpan w:val="3"/>
          </w:tcPr>
          <w:p w14:paraId="54A0EB19" w14:textId="2C988893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3C68008A" w14:textId="72BC2A98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50" w:type="dxa"/>
            <w:gridSpan w:val="2"/>
          </w:tcPr>
          <w:p w14:paraId="7CE97B88" w14:textId="5805950A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29176D7E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2D03D3D" w14:textId="77777777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57CDFA57" w14:textId="77777777" w:rsidR="00531507" w:rsidRDefault="00531507" w:rsidP="00531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14:paraId="1409B3F3" w14:textId="4605BD69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G5050/6050 (Summer)</w:t>
            </w:r>
          </w:p>
        </w:tc>
        <w:tc>
          <w:tcPr>
            <w:tcW w:w="3203" w:type="dxa"/>
          </w:tcPr>
          <w:p w14:paraId="53492AAC" w14:textId="336E6ED5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 w:rsidRPr="00B114CC">
              <w:rPr>
                <w:rFonts w:ascii="Arial" w:hAnsi="Arial" w:cs="Arial"/>
                <w:sz w:val="22"/>
                <w:szCs w:val="22"/>
              </w:rPr>
              <w:t>Best Practices of Geriatric Nursing</w:t>
            </w:r>
          </w:p>
        </w:tc>
        <w:tc>
          <w:tcPr>
            <w:tcW w:w="1170" w:type="dxa"/>
            <w:gridSpan w:val="3"/>
          </w:tcPr>
          <w:p w14:paraId="38F6E792" w14:textId="1BD93765" w:rsidR="00531507" w:rsidRDefault="00016774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731E92C5" w14:textId="3936E481" w:rsidR="00531507" w:rsidRDefault="0001677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76F17B63" w14:textId="36364BB5" w:rsidR="00531507" w:rsidRDefault="00AE65C5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0273439D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66B0C244" w14:textId="77777777" w:rsidR="000C085C" w:rsidRDefault="000C085C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3B788B2D" w14:textId="77777777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14:paraId="34FCCAED" w14:textId="4C5F5B95" w:rsidR="000C085C" w:rsidRDefault="0048346D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N4115</w:t>
            </w:r>
            <w:r w:rsidR="000C0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012D8" w14:textId="194761B8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</w:tc>
        <w:tc>
          <w:tcPr>
            <w:tcW w:w="3203" w:type="dxa"/>
          </w:tcPr>
          <w:p w14:paraId="5E988905" w14:textId="77777777" w:rsidR="000C085C" w:rsidRDefault="000C085C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</w:p>
          <w:p w14:paraId="3E5FA59C" w14:textId="77777777" w:rsidR="000C085C" w:rsidRPr="00B114C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766133E6" w14:textId="1CCD6447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0A1103C8" w14:textId="0E8CBB02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49CAC1A2" w14:textId="47EEEC94" w:rsidR="000C085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47C148B0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6BA67F21" w14:textId="33F6D417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54" w:type="dxa"/>
          </w:tcPr>
          <w:p w14:paraId="7526123C" w14:textId="77777777" w:rsidR="000C085C" w:rsidRDefault="000C085C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G5320/6320</w:t>
            </w:r>
          </w:p>
          <w:p w14:paraId="6D680F0B" w14:textId="5096726B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(Fall)</w:t>
            </w:r>
          </w:p>
        </w:tc>
        <w:tc>
          <w:tcPr>
            <w:tcW w:w="3203" w:type="dxa"/>
          </w:tcPr>
          <w:p w14:paraId="4C161527" w14:textId="53996129" w:rsidR="000C085C" w:rsidRPr="00B114C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Death, Dying and Bereavement</w:t>
            </w:r>
          </w:p>
        </w:tc>
        <w:tc>
          <w:tcPr>
            <w:tcW w:w="1170" w:type="dxa"/>
            <w:gridSpan w:val="3"/>
          </w:tcPr>
          <w:p w14:paraId="06365243" w14:textId="2739143C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6CFE86B0" w14:textId="53CA1318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</w:tcPr>
          <w:p w14:paraId="7B821089" w14:textId="5C033359" w:rsidR="000C085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2449B227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6F092FAC" w14:textId="1790BD8C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54" w:type="dxa"/>
          </w:tcPr>
          <w:p w14:paraId="4E76BE30" w14:textId="56803576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G5320, G6320 (Summer)</w:t>
            </w:r>
          </w:p>
        </w:tc>
        <w:tc>
          <w:tcPr>
            <w:tcW w:w="3203" w:type="dxa"/>
          </w:tcPr>
          <w:p w14:paraId="3C6B1613" w14:textId="37993F16" w:rsidR="000C085C" w:rsidRPr="00B114C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Death, Dying and Bereavement</w:t>
            </w:r>
          </w:p>
        </w:tc>
        <w:tc>
          <w:tcPr>
            <w:tcW w:w="1170" w:type="dxa"/>
            <w:gridSpan w:val="3"/>
          </w:tcPr>
          <w:p w14:paraId="733A9A2F" w14:textId="3E315236" w:rsidR="000C085C" w:rsidRDefault="000C085C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2A3A01A0" w14:textId="052BC62D" w:rsidR="000C085C" w:rsidRDefault="000C08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50" w:type="dxa"/>
            <w:gridSpan w:val="2"/>
          </w:tcPr>
          <w:p w14:paraId="0E5D170B" w14:textId="7F4B3FDE" w:rsidR="000C085C" w:rsidRDefault="000C085C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318DF118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B982BA7" w14:textId="7B3FA686" w:rsidR="00101C33" w:rsidRDefault="00101C33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54" w:type="dxa"/>
          </w:tcPr>
          <w:p w14:paraId="37CF5613" w14:textId="30B60671" w:rsidR="00101C33" w:rsidRDefault="003A154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N5050/</w:t>
            </w:r>
            <w:r w:rsidR="00101C33">
              <w:rPr>
                <w:rFonts w:ascii="Arial" w:hAnsi="Arial" w:cs="Arial"/>
                <w:sz w:val="22"/>
                <w:szCs w:val="22"/>
              </w:rPr>
              <w:t>G6050 (Spring)</w:t>
            </w:r>
          </w:p>
        </w:tc>
        <w:tc>
          <w:tcPr>
            <w:tcW w:w="3203" w:type="dxa"/>
          </w:tcPr>
          <w:p w14:paraId="2825D76B" w14:textId="0385CD42" w:rsidR="00101C33" w:rsidRDefault="00101C33" w:rsidP="00016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Nursing</w:t>
            </w:r>
          </w:p>
        </w:tc>
        <w:tc>
          <w:tcPr>
            <w:tcW w:w="1170" w:type="dxa"/>
            <w:gridSpan w:val="3"/>
          </w:tcPr>
          <w:p w14:paraId="4EC5E668" w14:textId="3F201B78" w:rsidR="00101C33" w:rsidRDefault="00101C33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19250903" w14:textId="4DCA90CD" w:rsidR="00101C33" w:rsidRDefault="00101C33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50" w:type="dxa"/>
            <w:gridSpan w:val="2"/>
          </w:tcPr>
          <w:p w14:paraId="3CD77AC7" w14:textId="04DE2862" w:rsidR="00101C33" w:rsidRDefault="00101C33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69FA0C0E" w14:textId="77777777" w:rsidTr="00693B57">
        <w:trPr>
          <w:gridAfter w:val="2"/>
          <w:wAfter w:w="270" w:type="dxa"/>
        </w:trPr>
        <w:tc>
          <w:tcPr>
            <w:tcW w:w="1136" w:type="dxa"/>
          </w:tcPr>
          <w:p w14:paraId="3A5AFB93" w14:textId="5BECD989" w:rsidR="00101C33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54" w:type="dxa"/>
          </w:tcPr>
          <w:p w14:paraId="08181130" w14:textId="4F0BD71C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 w:rsidRPr="00B114CC">
              <w:rPr>
                <w:rFonts w:ascii="Arial" w:hAnsi="Arial" w:cs="Arial"/>
                <w:sz w:val="22"/>
                <w:szCs w:val="22"/>
              </w:rPr>
              <w:t>N4115-003</w:t>
            </w:r>
            <w:r w:rsidR="002F579C">
              <w:rPr>
                <w:rFonts w:ascii="Arial" w:hAnsi="Arial" w:cs="Arial"/>
                <w:sz w:val="22"/>
                <w:szCs w:val="22"/>
              </w:rPr>
              <w:t xml:space="preserve"> &amp; 4</w:t>
            </w:r>
          </w:p>
          <w:p w14:paraId="4F7216FC" w14:textId="4F56C935" w:rsidR="00101C33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</w:tc>
        <w:tc>
          <w:tcPr>
            <w:tcW w:w="3302" w:type="dxa"/>
            <w:gridSpan w:val="2"/>
          </w:tcPr>
          <w:p w14:paraId="0BB29E15" w14:textId="491AF773" w:rsidR="00EF5BF2" w:rsidRDefault="00084DC9" w:rsidP="00EF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  <w:r w:rsidR="00693B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BF2">
              <w:rPr>
                <w:rFonts w:ascii="Arial" w:hAnsi="Arial" w:cs="Arial"/>
                <w:sz w:val="22"/>
                <w:szCs w:val="22"/>
              </w:rPr>
              <w:t>(</w:t>
            </w:r>
            <w:r w:rsidR="00693B57">
              <w:rPr>
                <w:rFonts w:ascii="Arial" w:hAnsi="Arial" w:cs="Arial"/>
                <w:sz w:val="22"/>
                <w:szCs w:val="22"/>
              </w:rPr>
              <w:t>Geriatrics</w:t>
            </w:r>
            <w:r w:rsidR="00EF5BF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E8A08E" w14:textId="77777777" w:rsidR="00101C33" w:rsidRDefault="00101C33" w:rsidP="00016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14:paraId="05644DB8" w14:textId="6423BC9E" w:rsidR="00101C33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74062F0F" w14:textId="4A07D2F0" w:rsidR="00101C33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2C483A87" w14:textId="29341D5A" w:rsidR="00101C33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55BB8611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04C7F90" w14:textId="4B18C877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54" w:type="dxa"/>
          </w:tcPr>
          <w:p w14:paraId="11C671D6" w14:textId="7043193D" w:rsidR="00084DC9" w:rsidRPr="00B114CC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N4115-003, 004 (Fall) </w:t>
            </w:r>
          </w:p>
        </w:tc>
        <w:tc>
          <w:tcPr>
            <w:tcW w:w="3203" w:type="dxa"/>
          </w:tcPr>
          <w:p w14:paraId="0F48860E" w14:textId="04CDFBAF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  <w:r w:rsidR="00693B57">
              <w:rPr>
                <w:rFonts w:ascii="Arial" w:hAnsi="Arial" w:cs="Arial"/>
                <w:sz w:val="22"/>
                <w:szCs w:val="22"/>
              </w:rPr>
              <w:t xml:space="preserve"> (Geriatrics)</w:t>
            </w:r>
          </w:p>
          <w:p w14:paraId="0509CCE7" w14:textId="77777777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64067790" w14:textId="6C4B7CE2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6725C3CE" w14:textId="2702D3FA" w:rsidR="00084DC9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50" w:type="dxa"/>
            <w:gridSpan w:val="2"/>
          </w:tcPr>
          <w:p w14:paraId="2ED5A8DA" w14:textId="32CC969F" w:rsidR="00084DC9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1EF62C59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78AC40AE" w14:textId="5C519CAB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54" w:type="dxa"/>
          </w:tcPr>
          <w:p w14:paraId="033A5969" w14:textId="03366360" w:rsidR="00084DC9" w:rsidRPr="00B114CC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G5320, G6320 (Fall)</w:t>
            </w:r>
          </w:p>
        </w:tc>
        <w:tc>
          <w:tcPr>
            <w:tcW w:w="3203" w:type="dxa"/>
          </w:tcPr>
          <w:p w14:paraId="5960D492" w14:textId="688FA9CD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 w:rsidRPr="007E40F7">
              <w:rPr>
                <w:rFonts w:ascii="Arial" w:hAnsi="Arial" w:cs="Arial"/>
                <w:sz w:val="22"/>
                <w:szCs w:val="22"/>
              </w:rPr>
              <w:t>Death, Dying and</w:t>
            </w:r>
            <w:r w:rsidR="00693B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40F7">
              <w:rPr>
                <w:rFonts w:ascii="Arial" w:hAnsi="Arial" w:cs="Arial"/>
                <w:sz w:val="22"/>
                <w:szCs w:val="22"/>
              </w:rPr>
              <w:t>Bereavement</w:t>
            </w:r>
          </w:p>
          <w:p w14:paraId="7084D0E8" w14:textId="77777777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324F443A" w14:textId="72C7CD1D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25F93DDD" w14:textId="7614B6D6" w:rsidR="00084DC9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50" w:type="dxa"/>
            <w:gridSpan w:val="2"/>
          </w:tcPr>
          <w:p w14:paraId="65C70420" w14:textId="5221EA9A" w:rsidR="00084DC9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520CAB69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3EA35CB" w14:textId="29F89659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54" w:type="dxa"/>
          </w:tcPr>
          <w:p w14:paraId="4B1E6551" w14:textId="149F8359" w:rsidR="00084DC9" w:rsidRPr="00B114CC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N4115-003, 004 (Spring)</w:t>
            </w:r>
          </w:p>
        </w:tc>
        <w:tc>
          <w:tcPr>
            <w:tcW w:w="3203" w:type="dxa"/>
          </w:tcPr>
          <w:p w14:paraId="1FD0497A" w14:textId="77777777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</w:p>
          <w:p w14:paraId="6821B395" w14:textId="5154D316" w:rsidR="00084DC9" w:rsidRDefault="006A353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(Gerontology Clinical)</w:t>
            </w:r>
          </w:p>
        </w:tc>
        <w:tc>
          <w:tcPr>
            <w:tcW w:w="1170" w:type="dxa"/>
            <w:gridSpan w:val="3"/>
          </w:tcPr>
          <w:p w14:paraId="6FF34F31" w14:textId="467E9F62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9" w:type="dxa"/>
          </w:tcPr>
          <w:p w14:paraId="6431F280" w14:textId="02B55955" w:rsidR="00084DC9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50" w:type="dxa"/>
            <w:gridSpan w:val="2"/>
          </w:tcPr>
          <w:p w14:paraId="6B310153" w14:textId="0230C67C" w:rsidR="00084DC9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853F7" w:rsidRPr="002870FE" w14:paraId="4C276DDB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2820446F" w14:textId="73F987B8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54" w:type="dxa"/>
          </w:tcPr>
          <w:p w14:paraId="78EE187C" w14:textId="3AEA7A7F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N3100 (Fall) </w:t>
            </w:r>
          </w:p>
        </w:tc>
        <w:tc>
          <w:tcPr>
            <w:tcW w:w="3203" w:type="dxa"/>
          </w:tcPr>
          <w:p w14:paraId="612E35CC" w14:textId="6085AC4D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Spirituality</w:t>
            </w:r>
          </w:p>
        </w:tc>
        <w:tc>
          <w:tcPr>
            <w:tcW w:w="1170" w:type="dxa"/>
            <w:gridSpan w:val="3"/>
          </w:tcPr>
          <w:p w14:paraId="44D2AA8D" w14:textId="0424DDE6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60E5BC16" w14:textId="15617CF3" w:rsidR="00084DC9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686D822A" w14:textId="2E8DB125" w:rsidR="00084DC9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31D28308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3601397" w14:textId="032FF147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54" w:type="dxa"/>
          </w:tcPr>
          <w:p w14:paraId="67DC388F" w14:textId="5B8666A3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N3100 (Fall)</w:t>
            </w:r>
          </w:p>
        </w:tc>
        <w:tc>
          <w:tcPr>
            <w:tcW w:w="3203" w:type="dxa"/>
          </w:tcPr>
          <w:p w14:paraId="0672A257" w14:textId="286A8A68" w:rsidR="00084DC9" w:rsidRDefault="00084DC9" w:rsidP="0008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Hours</w:t>
            </w:r>
          </w:p>
        </w:tc>
        <w:tc>
          <w:tcPr>
            <w:tcW w:w="1170" w:type="dxa"/>
            <w:gridSpan w:val="3"/>
          </w:tcPr>
          <w:p w14:paraId="76CA95A8" w14:textId="1A4C7A8C" w:rsidR="00084DC9" w:rsidRDefault="00084DC9" w:rsidP="0053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54DC34C2" w14:textId="24575E24" w:rsidR="00084DC9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1EE0D184" w14:textId="59A86EB5" w:rsidR="00084DC9" w:rsidRDefault="00084DC9" w:rsidP="000C0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33AD3C2B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47A9D885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48CDBDEE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A1AE3" w14:textId="6B737EA0" w:rsidR="00E00E06" w:rsidRDefault="009367A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276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4" w:type="dxa"/>
          </w:tcPr>
          <w:p w14:paraId="1B52D483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N5050/6050</w:t>
            </w:r>
          </w:p>
          <w:p w14:paraId="752FBC29" w14:textId="5D0FD228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(Spring)</w:t>
            </w:r>
          </w:p>
          <w:p w14:paraId="1441143E" w14:textId="4032BAA9" w:rsidR="003A0EFA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E00E06">
              <w:rPr>
                <w:rFonts w:ascii="Arial" w:hAnsi="Arial" w:cs="Arial"/>
                <w:sz w:val="22"/>
                <w:szCs w:val="22"/>
              </w:rPr>
              <w:t xml:space="preserve">3100 (Summer) </w:t>
            </w:r>
          </w:p>
        </w:tc>
        <w:tc>
          <w:tcPr>
            <w:tcW w:w="3203" w:type="dxa"/>
          </w:tcPr>
          <w:p w14:paraId="7C3F06F5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Care</w:t>
            </w:r>
          </w:p>
          <w:p w14:paraId="24A41CD8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4F1B1" w14:textId="0D5F85FE" w:rsidR="00E00E06" w:rsidRDefault="00E00E06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Loss, Grief, Bereavement</w:t>
            </w:r>
          </w:p>
        </w:tc>
        <w:tc>
          <w:tcPr>
            <w:tcW w:w="1170" w:type="dxa"/>
            <w:gridSpan w:val="3"/>
          </w:tcPr>
          <w:p w14:paraId="54672DBC" w14:textId="79369A58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3B70951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FB5AE" w14:textId="75DABDFA" w:rsidR="003A0EFA" w:rsidRPr="002870FE" w:rsidRDefault="00084DC9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14:paraId="5AE3493A" w14:textId="16F06E89" w:rsidR="00033022" w:rsidRDefault="00033022" w:rsidP="009D1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81B8DF8" w14:textId="77777777" w:rsidR="00033022" w:rsidRDefault="00033022" w:rsidP="009D19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F6618" w14:textId="13C35834" w:rsidR="00E00E06" w:rsidRPr="002870FE" w:rsidRDefault="00084DC9" w:rsidP="009D1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4B72808C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Instructure</w:t>
            </w:r>
          </w:p>
          <w:p w14:paraId="3B80781C" w14:textId="77777777" w:rsidR="00033022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88E06" w14:textId="5EB40714" w:rsidR="00C51B4F" w:rsidRDefault="008518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DB566E" w:rsidRPr="002870FE" w14:paraId="5E006AE2" w14:textId="77777777" w:rsidTr="005853F7">
        <w:trPr>
          <w:gridAfter w:val="2"/>
          <w:wAfter w:w="270" w:type="dxa"/>
        </w:trPr>
        <w:tc>
          <w:tcPr>
            <w:tcW w:w="10512" w:type="dxa"/>
            <w:gridSpan w:val="9"/>
          </w:tcPr>
          <w:p w14:paraId="283D12BC" w14:textId="77777777" w:rsidR="00F30F53" w:rsidRDefault="00F30F53" w:rsidP="002319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23CBA" w14:textId="0F20A8D3" w:rsidR="00DB566E" w:rsidRPr="00DB566E" w:rsidRDefault="00DB566E" w:rsidP="0023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66E">
              <w:rPr>
                <w:rFonts w:ascii="Arial" w:hAnsi="Arial" w:cs="Arial"/>
                <w:b/>
                <w:sz w:val="22"/>
                <w:szCs w:val="22"/>
              </w:rPr>
              <w:t>Adjunct Faculty</w:t>
            </w:r>
          </w:p>
        </w:tc>
      </w:tr>
      <w:tr w:rsidR="005853F7" w:rsidRPr="002870FE" w14:paraId="4648FC46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62C605B9" w14:textId="50D04EFA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276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4" w:type="dxa"/>
          </w:tcPr>
          <w:p w14:paraId="61D66BD6" w14:textId="68C76FB3" w:rsidR="003A0EFA" w:rsidRPr="002870FE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 xml:space="preserve">3100 (Summer) </w:t>
            </w:r>
          </w:p>
        </w:tc>
        <w:tc>
          <w:tcPr>
            <w:tcW w:w="3203" w:type="dxa"/>
          </w:tcPr>
          <w:p w14:paraId="79F3E49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Hours</w:t>
            </w:r>
          </w:p>
        </w:tc>
        <w:tc>
          <w:tcPr>
            <w:tcW w:w="1170" w:type="dxa"/>
            <w:gridSpan w:val="3"/>
          </w:tcPr>
          <w:p w14:paraId="1C94FAED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1A6B2500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1B772EBE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7450E1D4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7902EDAE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754" w:type="dxa"/>
          </w:tcPr>
          <w:p w14:paraId="00652DC4" w14:textId="3CBEE254" w:rsidR="003A0EFA" w:rsidRPr="002870FE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 xml:space="preserve">3100 (Summer) </w:t>
            </w:r>
          </w:p>
        </w:tc>
        <w:tc>
          <w:tcPr>
            <w:tcW w:w="3203" w:type="dxa"/>
          </w:tcPr>
          <w:p w14:paraId="44996DED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Spirituality </w:t>
            </w:r>
          </w:p>
        </w:tc>
        <w:tc>
          <w:tcPr>
            <w:tcW w:w="1170" w:type="dxa"/>
            <w:gridSpan w:val="3"/>
          </w:tcPr>
          <w:p w14:paraId="4D1B000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1FDC0599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56CF9340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2FB6D04C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7AA5BA02" w14:textId="42DDDC02" w:rsidR="009D196B" w:rsidRDefault="009D196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5DF46B37" w14:textId="3B0DF3F7" w:rsidR="003A0EFA" w:rsidRPr="002870FE" w:rsidRDefault="001276E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04C1F7B9" w14:textId="328BD05B" w:rsidR="003A0EFA" w:rsidRPr="002870FE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>3015 (Fall)</w:t>
            </w:r>
          </w:p>
        </w:tc>
        <w:tc>
          <w:tcPr>
            <w:tcW w:w="3203" w:type="dxa"/>
          </w:tcPr>
          <w:p w14:paraId="20492669" w14:textId="49B43558" w:rsidR="003A0EFA" w:rsidRPr="002870FE" w:rsidRDefault="003A0EFA" w:rsidP="00033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Grief and Bereavement</w:t>
            </w:r>
          </w:p>
        </w:tc>
        <w:tc>
          <w:tcPr>
            <w:tcW w:w="1170" w:type="dxa"/>
            <w:gridSpan w:val="3"/>
          </w:tcPr>
          <w:p w14:paraId="31535872" w14:textId="561BFEA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30765C39" w14:textId="1D72B875" w:rsidR="009D196B" w:rsidRDefault="00033022" w:rsidP="009D1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1D1A2129" w14:textId="77777777" w:rsidR="009D196B" w:rsidRDefault="009D196B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4E022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1449CD78" w14:textId="2E8E9349" w:rsidR="009D196B" w:rsidRDefault="002D7D24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Guest Lecturer </w:t>
            </w:r>
          </w:p>
          <w:p w14:paraId="4FC76692" w14:textId="263FB4DB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F7" w:rsidRPr="002870FE" w14:paraId="0908CA2F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1361C49C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28C055B6" w14:textId="6A28E88F" w:rsidR="003A0EFA" w:rsidRPr="002870FE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>3015 (Fall)</w:t>
            </w:r>
          </w:p>
        </w:tc>
        <w:tc>
          <w:tcPr>
            <w:tcW w:w="3203" w:type="dxa"/>
          </w:tcPr>
          <w:p w14:paraId="75A4F41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Hours</w:t>
            </w:r>
          </w:p>
        </w:tc>
        <w:tc>
          <w:tcPr>
            <w:tcW w:w="1170" w:type="dxa"/>
            <w:gridSpan w:val="3"/>
          </w:tcPr>
          <w:p w14:paraId="54341EEB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6E930931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19D48541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30AA2610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31413010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2CDD9820" w14:textId="6DE6BBCC" w:rsidR="003A0EFA" w:rsidRPr="002870FE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>3015 (Summer)</w:t>
            </w:r>
          </w:p>
        </w:tc>
        <w:tc>
          <w:tcPr>
            <w:tcW w:w="3203" w:type="dxa"/>
          </w:tcPr>
          <w:p w14:paraId="4C21D3F3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Spirituality </w:t>
            </w:r>
          </w:p>
        </w:tc>
        <w:tc>
          <w:tcPr>
            <w:tcW w:w="1170" w:type="dxa"/>
            <w:gridSpan w:val="3"/>
          </w:tcPr>
          <w:p w14:paraId="48CCE05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76C6C231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4214BD2C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05DAD02F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A830EEE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60E06F24" w14:textId="6375F29D" w:rsidR="003A0EFA" w:rsidRDefault="00033022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A0EFA">
              <w:rPr>
                <w:rFonts w:ascii="Arial" w:hAnsi="Arial" w:cs="Arial"/>
                <w:sz w:val="22"/>
                <w:szCs w:val="22"/>
              </w:rPr>
              <w:t>3015 (Summer)</w:t>
            </w:r>
          </w:p>
        </w:tc>
        <w:tc>
          <w:tcPr>
            <w:tcW w:w="3203" w:type="dxa"/>
          </w:tcPr>
          <w:p w14:paraId="1D149823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Loss, Grief and Bereavement</w:t>
            </w:r>
          </w:p>
        </w:tc>
        <w:tc>
          <w:tcPr>
            <w:tcW w:w="1170" w:type="dxa"/>
            <w:gridSpan w:val="3"/>
          </w:tcPr>
          <w:p w14:paraId="3A1D4B4F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10DEF250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5402AE05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2465C8A7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367150CC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34358504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3015 (Summer)</w:t>
            </w:r>
          </w:p>
        </w:tc>
        <w:tc>
          <w:tcPr>
            <w:tcW w:w="3203" w:type="dxa"/>
          </w:tcPr>
          <w:p w14:paraId="043CBB4E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 to Palliative and Hospice Care</w:t>
            </w:r>
          </w:p>
        </w:tc>
        <w:tc>
          <w:tcPr>
            <w:tcW w:w="1170" w:type="dxa"/>
            <w:gridSpan w:val="3"/>
          </w:tcPr>
          <w:p w14:paraId="28EA5270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406967E2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50" w:type="dxa"/>
            <w:gridSpan w:val="2"/>
          </w:tcPr>
          <w:p w14:paraId="26C310BC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5C3232CF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6FCF65AA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027C110A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3015 (Spring)</w:t>
            </w:r>
          </w:p>
        </w:tc>
        <w:tc>
          <w:tcPr>
            <w:tcW w:w="3203" w:type="dxa"/>
          </w:tcPr>
          <w:p w14:paraId="6CA65DDC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at End of Life</w:t>
            </w:r>
          </w:p>
        </w:tc>
        <w:tc>
          <w:tcPr>
            <w:tcW w:w="1170" w:type="dxa"/>
            <w:gridSpan w:val="3"/>
          </w:tcPr>
          <w:p w14:paraId="456BA7BA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4E0E5D37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50" w:type="dxa"/>
            <w:gridSpan w:val="2"/>
          </w:tcPr>
          <w:p w14:paraId="181AEE3C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52E07032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CD42630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2010 </w:t>
            </w:r>
          </w:p>
        </w:tc>
        <w:tc>
          <w:tcPr>
            <w:tcW w:w="1754" w:type="dxa"/>
          </w:tcPr>
          <w:p w14:paraId="41C9C3FF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  <w:r w:rsidR="0053142F">
              <w:rPr>
                <w:rFonts w:ascii="Arial" w:hAnsi="Arial" w:cs="Arial"/>
                <w:sz w:val="22"/>
                <w:szCs w:val="22"/>
              </w:rPr>
              <w:t>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Lab</w:t>
            </w:r>
          </w:p>
        </w:tc>
        <w:tc>
          <w:tcPr>
            <w:tcW w:w="3203" w:type="dxa"/>
          </w:tcPr>
          <w:p w14:paraId="7470EF31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of the Dying Patient and Self-care for Nurses</w:t>
            </w:r>
          </w:p>
        </w:tc>
        <w:tc>
          <w:tcPr>
            <w:tcW w:w="1170" w:type="dxa"/>
            <w:gridSpan w:val="3"/>
          </w:tcPr>
          <w:p w14:paraId="2B9517AC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11B9F87B" w14:textId="25F281B0" w:rsidR="003A0EFA" w:rsidRPr="002870FE" w:rsidRDefault="00584995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2"/>
          </w:tcPr>
          <w:p w14:paraId="267E35BE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3812A639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073D1485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54" w:type="dxa"/>
          </w:tcPr>
          <w:p w14:paraId="4D48EA70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3015 (Spring)</w:t>
            </w:r>
          </w:p>
        </w:tc>
        <w:tc>
          <w:tcPr>
            <w:tcW w:w="3203" w:type="dxa"/>
          </w:tcPr>
          <w:p w14:paraId="0156A667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Geriatric Assessment</w:t>
            </w:r>
          </w:p>
        </w:tc>
        <w:tc>
          <w:tcPr>
            <w:tcW w:w="1170" w:type="dxa"/>
            <w:gridSpan w:val="3"/>
          </w:tcPr>
          <w:p w14:paraId="743A7D7B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02ECBD24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50" w:type="dxa"/>
            <w:gridSpan w:val="2"/>
          </w:tcPr>
          <w:p w14:paraId="4F20CAD8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  <w:tr w:rsidR="005853F7" w:rsidRPr="002870FE" w14:paraId="38340D14" w14:textId="77777777" w:rsidTr="005853F7">
        <w:trPr>
          <w:gridAfter w:val="2"/>
          <w:wAfter w:w="270" w:type="dxa"/>
        </w:trPr>
        <w:tc>
          <w:tcPr>
            <w:tcW w:w="1136" w:type="dxa"/>
          </w:tcPr>
          <w:p w14:paraId="3E7FBCD0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754" w:type="dxa"/>
          </w:tcPr>
          <w:p w14:paraId="457B44D0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6468 (Spring)</w:t>
            </w:r>
          </w:p>
        </w:tc>
        <w:tc>
          <w:tcPr>
            <w:tcW w:w="3203" w:type="dxa"/>
          </w:tcPr>
          <w:p w14:paraId="250BC3D2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Geriatric ICU Patients</w:t>
            </w:r>
          </w:p>
        </w:tc>
        <w:tc>
          <w:tcPr>
            <w:tcW w:w="1170" w:type="dxa"/>
            <w:gridSpan w:val="3"/>
          </w:tcPr>
          <w:p w14:paraId="4F64041D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4AFEA88C" w14:textId="77777777" w:rsidR="003A0EFA" w:rsidRPr="002870FE" w:rsidRDefault="0053142F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50" w:type="dxa"/>
            <w:gridSpan w:val="2"/>
          </w:tcPr>
          <w:p w14:paraId="2694DECC" w14:textId="77777777" w:rsidR="003A0EFA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Lecturer</w:t>
            </w:r>
          </w:p>
        </w:tc>
      </w:tr>
    </w:tbl>
    <w:p w14:paraId="71D0EC24" w14:textId="77777777" w:rsidR="00F05486" w:rsidRDefault="00F05486" w:rsidP="00F05486">
      <w:pPr>
        <w:widowControl w:val="0"/>
        <w:autoSpaceDE w:val="0"/>
        <w:autoSpaceDN w:val="0"/>
        <w:adjustRightInd w:val="0"/>
      </w:pPr>
    </w:p>
    <w:p w14:paraId="5BBBD0E2" w14:textId="3286979D" w:rsidR="003A0EFA" w:rsidRPr="00356B98" w:rsidRDefault="00F05486" w:rsidP="00F837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t xml:space="preserve">2. </w:t>
      </w:r>
      <w:r>
        <w:tab/>
      </w:r>
      <w:r w:rsidR="003A0EFA" w:rsidRPr="00356B98">
        <w:rPr>
          <w:rFonts w:ascii="Arial" w:hAnsi="Arial" w:cs="Arial"/>
          <w:sz w:val="22"/>
          <w:szCs w:val="22"/>
          <w:u w:val="single"/>
        </w:rPr>
        <w:t>Development of New Courses</w:t>
      </w:r>
      <w:r w:rsidR="003A0EFA" w:rsidRPr="00356B9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515"/>
        <w:gridCol w:w="1822"/>
        <w:gridCol w:w="3991"/>
        <w:gridCol w:w="1415"/>
        <w:gridCol w:w="1769"/>
      </w:tblGrid>
      <w:tr w:rsidR="003A0EFA" w:rsidRPr="002870FE" w14:paraId="4484C459" w14:textId="77777777">
        <w:tc>
          <w:tcPr>
            <w:tcW w:w="1548" w:type="dxa"/>
          </w:tcPr>
          <w:p w14:paraId="4F495B92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836" w:type="dxa"/>
          </w:tcPr>
          <w:p w14:paraId="4C4AD857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4086" w:type="dxa"/>
          </w:tcPr>
          <w:p w14:paraId="6E5A5573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  <w:r w:rsidRPr="002870F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14:paraId="1A8D006F" w14:textId="2CC15F88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 xml:space="preserve">Credit </w:t>
            </w:r>
            <w:r w:rsidR="005D6CC0" w:rsidRPr="002870FE">
              <w:rPr>
                <w:rFonts w:ascii="Arial" w:hAnsi="Arial" w:cs="Arial"/>
                <w:sz w:val="22"/>
                <w:szCs w:val="22"/>
                <w:u w:val="single"/>
              </w:rPr>
              <w:t>Hrs.</w:t>
            </w:r>
          </w:p>
        </w:tc>
        <w:tc>
          <w:tcPr>
            <w:tcW w:w="1800" w:type="dxa"/>
          </w:tcPr>
          <w:p w14:paraId="2E566C48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3A0EFA" w:rsidRPr="002870FE" w14:paraId="1EDDFDB3" w14:textId="77777777">
        <w:tc>
          <w:tcPr>
            <w:tcW w:w="1548" w:type="dxa"/>
          </w:tcPr>
          <w:p w14:paraId="346D5B08" w14:textId="77777777" w:rsidR="003A0EFA" w:rsidRPr="002870FE" w:rsidRDefault="00A46F5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836" w:type="dxa"/>
          </w:tcPr>
          <w:p w14:paraId="624A0D6F" w14:textId="77777777" w:rsidR="003A0EFA" w:rsidRPr="002870FE" w:rsidRDefault="000978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N4115-003</w:t>
            </w:r>
            <w:r w:rsidR="0089466A">
              <w:rPr>
                <w:rFonts w:ascii="Arial" w:hAnsi="Arial" w:cs="Arial"/>
                <w:sz w:val="22"/>
                <w:szCs w:val="22"/>
              </w:rPr>
              <w:t>, 004</w:t>
            </w:r>
          </w:p>
        </w:tc>
        <w:tc>
          <w:tcPr>
            <w:tcW w:w="4086" w:type="dxa"/>
          </w:tcPr>
          <w:p w14:paraId="4DF238C2" w14:textId="77777777" w:rsidR="003A0EFA" w:rsidRDefault="000978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Across the Lifespan</w:t>
            </w:r>
          </w:p>
          <w:p w14:paraId="607857B8" w14:textId="77777777" w:rsidR="0009780B" w:rsidRPr="002870FE" w:rsidRDefault="000978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Gerontology</w:t>
            </w:r>
          </w:p>
        </w:tc>
        <w:tc>
          <w:tcPr>
            <w:tcW w:w="1440" w:type="dxa"/>
          </w:tcPr>
          <w:p w14:paraId="03CA279B" w14:textId="77777777" w:rsidR="003A0EFA" w:rsidRPr="002870FE" w:rsidRDefault="0009780B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7D5E1F26" w14:textId="77777777" w:rsidR="003A0EFA" w:rsidRPr="002870FE" w:rsidRDefault="0089466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A0EFA" w:rsidRPr="002870FE" w14:paraId="7668EA56" w14:textId="77777777">
        <w:tc>
          <w:tcPr>
            <w:tcW w:w="1548" w:type="dxa"/>
          </w:tcPr>
          <w:p w14:paraId="455A9079" w14:textId="50C3EA12" w:rsidR="003A0EFA" w:rsidRPr="002870FE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2013 </w:t>
            </w:r>
          </w:p>
        </w:tc>
        <w:tc>
          <w:tcPr>
            <w:tcW w:w="1836" w:type="dxa"/>
          </w:tcPr>
          <w:p w14:paraId="3E6540A2" w14:textId="06F78863" w:rsidR="003A0EFA" w:rsidRPr="002870FE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N5050/6050, G5050/6050</w:t>
            </w:r>
          </w:p>
        </w:tc>
        <w:tc>
          <w:tcPr>
            <w:tcW w:w="4086" w:type="dxa"/>
          </w:tcPr>
          <w:p w14:paraId="6D15455E" w14:textId="77777777" w:rsidR="003A0EFA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of Geriatric Nursing</w:t>
            </w:r>
          </w:p>
          <w:p w14:paraId="4D6D560D" w14:textId="379EF53D" w:rsidR="004B51D0" w:rsidRPr="002870FE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00E06">
              <w:rPr>
                <w:rFonts w:ascii="Arial" w:hAnsi="Arial" w:cs="Arial"/>
                <w:sz w:val="22"/>
                <w:szCs w:val="22"/>
              </w:rPr>
              <w:t>Newly</w:t>
            </w:r>
            <w:r>
              <w:rPr>
                <w:rFonts w:ascii="Arial" w:hAnsi="Arial" w:cs="Arial"/>
                <w:sz w:val="22"/>
                <w:szCs w:val="22"/>
              </w:rPr>
              <w:t xml:space="preserve"> opened to undergraduate nursing students)</w:t>
            </w:r>
          </w:p>
        </w:tc>
        <w:tc>
          <w:tcPr>
            <w:tcW w:w="1440" w:type="dxa"/>
          </w:tcPr>
          <w:p w14:paraId="768B0A55" w14:textId="3BAEDCC8" w:rsidR="003A0EFA" w:rsidRPr="002870FE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4F18685F" w14:textId="3E58BB46" w:rsidR="003A0EFA" w:rsidRPr="002870FE" w:rsidRDefault="004B51D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</w:tbl>
    <w:p w14:paraId="180DADF6" w14:textId="77777777" w:rsidR="002B65FA" w:rsidRDefault="002B65FA" w:rsidP="003A0EFA">
      <w:pPr>
        <w:rPr>
          <w:rFonts w:ascii="Arial" w:hAnsi="Arial" w:cs="Arial"/>
          <w:bCs/>
          <w:sz w:val="22"/>
          <w:szCs w:val="22"/>
          <w:u w:val="single"/>
        </w:rPr>
      </w:pPr>
    </w:p>
    <w:p w14:paraId="1E357C9C" w14:textId="40DF20FD" w:rsidR="003A0EFA" w:rsidRDefault="00322D31" w:rsidP="003A0EFA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3.</w:t>
      </w:r>
      <w:r w:rsidRPr="00744DE0">
        <w:rPr>
          <w:rFonts w:ascii="Arial" w:hAnsi="Arial" w:cs="Arial"/>
          <w:bCs/>
          <w:sz w:val="22"/>
          <w:szCs w:val="22"/>
          <w:u w:val="single"/>
        </w:rPr>
        <w:t xml:space="preserve"> Honors</w:t>
      </w:r>
      <w:r w:rsidR="003A0EFA" w:rsidRPr="00744DE0">
        <w:rPr>
          <w:rFonts w:ascii="Arial" w:hAnsi="Arial" w:cs="Arial"/>
          <w:bCs/>
          <w:sz w:val="22"/>
          <w:szCs w:val="22"/>
          <w:u w:val="single"/>
        </w:rPr>
        <w:t xml:space="preserve"> Students Supervised or Taught</w:t>
      </w:r>
    </w:p>
    <w:p w14:paraId="5FD77229" w14:textId="77777777" w:rsidR="002B65FA" w:rsidRDefault="002B65FA" w:rsidP="003A0EFA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681"/>
        <w:gridCol w:w="4785"/>
        <w:gridCol w:w="3596"/>
      </w:tblGrid>
      <w:tr w:rsidR="003A0EFA" w:rsidRPr="002870FE" w14:paraId="42301D6E" w14:textId="77777777">
        <w:tc>
          <w:tcPr>
            <w:tcW w:w="1710" w:type="dxa"/>
          </w:tcPr>
          <w:p w14:paraId="04FA3834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896" w:type="dxa"/>
          </w:tcPr>
          <w:p w14:paraId="0E4AD9F7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Level / Student Name</w:t>
            </w:r>
            <w:r w:rsidRPr="002870F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72" w:type="dxa"/>
          </w:tcPr>
          <w:p w14:paraId="68989F9C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</w:tbl>
    <w:p w14:paraId="74DBCB70" w14:textId="77777777" w:rsidR="00C51B4F" w:rsidRDefault="00C51B4F" w:rsidP="00C51B4F">
      <w:pPr>
        <w:rPr>
          <w:rFonts w:ascii="Arial" w:hAnsi="Arial" w:cs="Arial"/>
          <w:bCs/>
          <w:sz w:val="22"/>
          <w:szCs w:val="22"/>
        </w:rPr>
      </w:pPr>
    </w:p>
    <w:p w14:paraId="6FA58BB1" w14:textId="54FBD46B" w:rsidR="003A0EFA" w:rsidRDefault="00322D31" w:rsidP="00F837B0">
      <w:pPr>
        <w:rPr>
          <w:rFonts w:ascii="Arial" w:hAnsi="Arial" w:cs="Arial"/>
          <w:bCs/>
          <w:sz w:val="22"/>
          <w:szCs w:val="22"/>
          <w:u w:val="single"/>
        </w:rPr>
      </w:pPr>
      <w:r w:rsidRPr="00744DE0">
        <w:rPr>
          <w:rFonts w:ascii="Arial" w:hAnsi="Arial" w:cs="Arial"/>
          <w:bCs/>
          <w:sz w:val="22"/>
          <w:szCs w:val="22"/>
        </w:rPr>
        <w:t>4.</w:t>
      </w:r>
      <w:r w:rsidRPr="00356B98">
        <w:rPr>
          <w:rFonts w:ascii="Arial" w:hAnsi="Arial" w:cs="Arial"/>
          <w:bCs/>
          <w:sz w:val="22"/>
          <w:szCs w:val="22"/>
          <w:u w:val="single"/>
        </w:rPr>
        <w:t xml:space="preserve"> Independent</w:t>
      </w:r>
      <w:r w:rsidR="003A0EFA" w:rsidRPr="00356B98">
        <w:rPr>
          <w:rFonts w:ascii="Arial" w:hAnsi="Arial" w:cs="Arial"/>
          <w:bCs/>
          <w:sz w:val="22"/>
          <w:szCs w:val="22"/>
          <w:u w:val="single"/>
        </w:rPr>
        <w:t xml:space="preserve"> Study / Faculty Consultation</w:t>
      </w:r>
    </w:p>
    <w:p w14:paraId="674366C9" w14:textId="77777777" w:rsidR="002B65FA" w:rsidRDefault="002B65FA" w:rsidP="00F837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681"/>
        <w:gridCol w:w="4785"/>
        <w:gridCol w:w="3596"/>
      </w:tblGrid>
      <w:tr w:rsidR="003A0EFA" w:rsidRPr="002870FE" w14:paraId="3960A14E" w14:textId="77777777">
        <w:tc>
          <w:tcPr>
            <w:tcW w:w="1710" w:type="dxa"/>
          </w:tcPr>
          <w:p w14:paraId="3CED02A8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896" w:type="dxa"/>
          </w:tcPr>
          <w:p w14:paraId="6B8BBC86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Level / Student Name</w:t>
            </w:r>
            <w:r w:rsidRPr="002870F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72" w:type="dxa"/>
          </w:tcPr>
          <w:p w14:paraId="6ACC442F" w14:textId="77777777" w:rsidR="003A0EFA" w:rsidRPr="002870FE" w:rsidRDefault="003A0E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</w:tbl>
    <w:p w14:paraId="1AF8923A" w14:textId="24004BE8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p w14:paraId="41A1D544" w14:textId="59471F8A" w:rsidR="003A0EFA" w:rsidRDefault="00322D31" w:rsidP="003A0EFA">
      <w:pPr>
        <w:rPr>
          <w:rFonts w:ascii="Arial" w:hAnsi="Arial" w:cs="Arial"/>
          <w:bCs/>
          <w:sz w:val="22"/>
          <w:szCs w:val="22"/>
          <w:u w:val="single"/>
        </w:rPr>
      </w:pPr>
      <w:r w:rsidRPr="00744DE0">
        <w:rPr>
          <w:rFonts w:ascii="Arial" w:hAnsi="Arial" w:cs="Arial"/>
          <w:bCs/>
          <w:sz w:val="22"/>
          <w:szCs w:val="22"/>
        </w:rPr>
        <w:t>5.</w:t>
      </w:r>
      <w:r w:rsidRPr="00356B98">
        <w:rPr>
          <w:rFonts w:ascii="Arial" w:hAnsi="Arial" w:cs="Arial"/>
          <w:bCs/>
          <w:sz w:val="22"/>
          <w:szCs w:val="22"/>
          <w:u w:val="single"/>
        </w:rPr>
        <w:t xml:space="preserve"> Graduate</w:t>
      </w:r>
      <w:r w:rsidR="003A0EFA" w:rsidRPr="00356B98">
        <w:rPr>
          <w:rFonts w:ascii="Arial" w:hAnsi="Arial" w:cs="Arial"/>
          <w:bCs/>
          <w:sz w:val="22"/>
          <w:szCs w:val="22"/>
          <w:u w:val="single"/>
        </w:rPr>
        <w:t xml:space="preserve"> Students Supervision</w:t>
      </w:r>
    </w:p>
    <w:p w14:paraId="1FCB0955" w14:textId="77777777" w:rsidR="002B65FA" w:rsidRPr="00F837B0" w:rsidRDefault="002B65FA" w:rsidP="003A0EF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681"/>
        <w:gridCol w:w="4786"/>
        <w:gridCol w:w="3595"/>
      </w:tblGrid>
      <w:tr w:rsidR="00C51B4F" w:rsidRPr="002870FE" w14:paraId="570F163C" w14:textId="77777777" w:rsidTr="00DC404C">
        <w:tc>
          <w:tcPr>
            <w:tcW w:w="1681" w:type="dxa"/>
          </w:tcPr>
          <w:p w14:paraId="48DAEBCA" w14:textId="7716CCE7" w:rsidR="00EF5290" w:rsidRPr="00EF5290" w:rsidRDefault="00C51B4F" w:rsidP="002319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  <w:r w:rsidR="00EF5290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786" w:type="dxa"/>
          </w:tcPr>
          <w:p w14:paraId="11947BC1" w14:textId="18A2C884" w:rsidR="00EF5290" w:rsidRPr="002870FE" w:rsidRDefault="00C51B4F" w:rsidP="002319DE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Level / Student Name</w:t>
            </w:r>
            <w:r w:rsidR="00EF5290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595" w:type="dxa"/>
          </w:tcPr>
          <w:p w14:paraId="085C46A6" w14:textId="77777777" w:rsidR="00C51B4F" w:rsidRPr="002870FE" w:rsidRDefault="00C51B4F" w:rsidP="002319DE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C51B4F" w:rsidRPr="002870FE" w14:paraId="2BD7A675" w14:textId="77777777" w:rsidTr="00DC404C">
        <w:tc>
          <w:tcPr>
            <w:tcW w:w="1681" w:type="dxa"/>
          </w:tcPr>
          <w:p w14:paraId="20CF85A9" w14:textId="77777777" w:rsidR="00B673D5" w:rsidRDefault="00B673D5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7F3B5F51" w14:textId="0DBCD8A2" w:rsidR="005D6CC0" w:rsidRDefault="005D6CC0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1F966517" w14:textId="552B752F" w:rsidR="005D6CC0" w:rsidRDefault="005D6CC0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5EE4DCAE" w14:textId="21C50D27" w:rsidR="00DC404C" w:rsidRDefault="00DC404C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78D4E405" w14:textId="313122E5" w:rsidR="00511C30" w:rsidRPr="002870FE" w:rsidRDefault="00C51B4F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  <w:r w:rsidR="00511C3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4786" w:type="dxa"/>
          </w:tcPr>
          <w:p w14:paraId="162FD272" w14:textId="77777777" w:rsidR="00B673D5" w:rsidRDefault="00B673D5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MSN/Benjamin Bersick</w:t>
            </w:r>
          </w:p>
          <w:p w14:paraId="3FC117F2" w14:textId="1AADBCC7" w:rsidR="005D6CC0" w:rsidRDefault="005D6CC0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MSN/Midge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5B0E0E" w14:textId="25C928BD" w:rsidR="005D6CC0" w:rsidRDefault="005D6CC0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MSN/Gina Stevens</w:t>
            </w:r>
          </w:p>
          <w:p w14:paraId="6D498126" w14:textId="203827C9" w:rsidR="00EB68EB" w:rsidRDefault="00DC404C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/ Djin Lai</w:t>
            </w:r>
          </w:p>
          <w:p w14:paraId="1A3C870F" w14:textId="3FFE68BA" w:rsidR="00511C30" w:rsidRPr="002870FE" w:rsidRDefault="00511C30" w:rsidP="0023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</w:t>
            </w:r>
            <w:r w:rsidR="0051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B4F">
              <w:rPr>
                <w:rFonts w:ascii="Arial" w:hAnsi="Arial" w:cs="Arial"/>
                <w:sz w:val="22"/>
                <w:szCs w:val="22"/>
              </w:rPr>
              <w:t>/ Mary Ann Johnson</w:t>
            </w:r>
          </w:p>
        </w:tc>
        <w:tc>
          <w:tcPr>
            <w:tcW w:w="3595" w:type="dxa"/>
          </w:tcPr>
          <w:p w14:paraId="4BABFDAB" w14:textId="22234061" w:rsidR="00EF5290" w:rsidRDefault="00EF5290" w:rsidP="005D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N6013</w:t>
            </w:r>
          </w:p>
          <w:p w14:paraId="00A541E1" w14:textId="69E32FC1" w:rsidR="00B673D5" w:rsidRDefault="00B673D5" w:rsidP="005D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N6013</w:t>
            </w:r>
          </w:p>
          <w:p w14:paraId="18AEC747" w14:textId="7C0255DF" w:rsidR="005D6CC0" w:rsidRDefault="005D6CC0" w:rsidP="005D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N6013</w:t>
            </w:r>
          </w:p>
          <w:p w14:paraId="2B72C703" w14:textId="02FE2840" w:rsidR="00EB68EB" w:rsidRDefault="00DC404C" w:rsidP="00EB6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N6013</w:t>
            </w:r>
          </w:p>
          <w:p w14:paraId="505BA9E7" w14:textId="77777777" w:rsidR="00511C30" w:rsidRDefault="00C51B4F" w:rsidP="00EB6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N6013</w:t>
            </w:r>
          </w:p>
          <w:p w14:paraId="1F160C04" w14:textId="06F916D9" w:rsidR="005D6CC0" w:rsidRPr="002870FE" w:rsidRDefault="005D6CC0" w:rsidP="00EB68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8E059" w14:textId="77777777" w:rsidR="00DC404C" w:rsidRDefault="00DC404C" w:rsidP="00DC404C">
      <w:pPr>
        <w:rPr>
          <w:rFonts w:ascii="Arial" w:hAnsi="Arial" w:cs="Arial"/>
          <w:sz w:val="22"/>
          <w:szCs w:val="22"/>
        </w:rPr>
      </w:pPr>
    </w:p>
    <w:p w14:paraId="1EFD564C" w14:textId="3951F415" w:rsidR="00906A3D" w:rsidRDefault="003A0EFA" w:rsidP="00DC404C">
      <w:p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</w:rPr>
        <w:t xml:space="preserve">A.  </w:t>
      </w:r>
      <w:r w:rsidR="002B65FA">
        <w:rPr>
          <w:rFonts w:ascii="Arial" w:hAnsi="Arial" w:cs="Arial"/>
          <w:sz w:val="22"/>
          <w:szCs w:val="22"/>
          <w:u w:val="single"/>
        </w:rPr>
        <w:t>Master’s Thesis / Project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034"/>
        <w:gridCol w:w="2409"/>
        <w:gridCol w:w="2951"/>
        <w:gridCol w:w="3668"/>
      </w:tblGrid>
      <w:tr w:rsidR="002B65FA" w:rsidRPr="002870FE" w14:paraId="3A65ED22" w14:textId="77777777" w:rsidTr="00DC404C">
        <w:tc>
          <w:tcPr>
            <w:tcW w:w="1034" w:type="dxa"/>
          </w:tcPr>
          <w:p w14:paraId="77E4559B" w14:textId="77777777" w:rsidR="002B65FA" w:rsidRPr="002870FE" w:rsidRDefault="002B65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2409" w:type="dxa"/>
          </w:tcPr>
          <w:p w14:paraId="0DB51DC3" w14:textId="77777777" w:rsidR="002B65FA" w:rsidRPr="002870FE" w:rsidRDefault="002B65F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2951" w:type="dxa"/>
          </w:tcPr>
          <w:p w14:paraId="7A3238D3" w14:textId="5001DAB6" w:rsidR="002B65FA" w:rsidRPr="002870FE" w:rsidRDefault="002B65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Project</w:t>
            </w:r>
          </w:p>
        </w:tc>
        <w:tc>
          <w:tcPr>
            <w:tcW w:w="3668" w:type="dxa"/>
          </w:tcPr>
          <w:p w14:paraId="50572652" w14:textId="40117E97" w:rsidR="002B65FA" w:rsidRPr="007B75A4" w:rsidRDefault="002B65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9664BA" w:rsidRPr="002870FE" w14:paraId="650D473C" w14:textId="77777777" w:rsidTr="00DC404C">
        <w:tc>
          <w:tcPr>
            <w:tcW w:w="1034" w:type="dxa"/>
          </w:tcPr>
          <w:p w14:paraId="0E47126F" w14:textId="77777777" w:rsidR="00EF5290" w:rsidRDefault="00EF529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B8DFF4E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2C072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47C69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826EA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DE4D1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2D58B" w14:textId="25F39FD2" w:rsidR="004F3747" w:rsidRDefault="004F374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01AD7F9D" w14:textId="1B5FEB4E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B0BC8D2" w14:textId="77777777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3BB9F" w14:textId="78901893" w:rsidR="009664BA" w:rsidRDefault="007A339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9" w:type="dxa"/>
          </w:tcPr>
          <w:p w14:paraId="1DBCBAC4" w14:textId="77777777" w:rsidR="00EF5290" w:rsidRDefault="00EF5290" w:rsidP="003A0E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Erianne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Stewart</w:t>
            </w:r>
          </w:p>
          <w:p w14:paraId="564ECAC0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A1716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071DF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AB71E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99242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DAB22" w14:textId="251FBD30" w:rsidR="004F3747" w:rsidRDefault="004F374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Shelly Wo</w:t>
            </w:r>
            <w:r w:rsidR="006667E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sey</w:t>
            </w:r>
          </w:p>
          <w:p w14:paraId="0DC6AAE9" w14:textId="2395D0F2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Amber Thomas</w:t>
            </w:r>
          </w:p>
          <w:p w14:paraId="61A20207" w14:textId="77777777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1B301" w14:textId="373FBEAC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Hailey Hadean</w:t>
            </w:r>
            <w:r w:rsidR="00F775C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951" w:type="dxa"/>
          </w:tcPr>
          <w:p w14:paraId="068BEFD7" w14:textId="77777777" w:rsidR="00B06EF9" w:rsidRPr="00B06EF9" w:rsidRDefault="00B06EF9" w:rsidP="00B06EF9">
            <w:pPr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B06EF9">
              <w:rPr>
                <w:rFonts w:ascii="Arial" w:hAnsi="Arial" w:cs="Arial"/>
                <w:bCs/>
                <w:sz w:val="22"/>
                <w:szCs w:val="22"/>
                <w:lang w:val="en"/>
              </w:rPr>
              <w:t>The Impact of Regular Outdoor Walks on Depression in Individuals with Early Dementia and Informal Caregiver Stress: A Pilot Study</w:t>
            </w:r>
          </w:p>
          <w:p w14:paraId="016E38DA" w14:textId="43D0F75A" w:rsidR="00AC45E7" w:rsidRDefault="006667E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Resiliency Training</w:t>
            </w:r>
          </w:p>
          <w:p w14:paraId="402D0AF3" w14:textId="29AFFFBF" w:rsidR="009664BA" w:rsidRDefault="00EF5290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C69BC">
              <w:rPr>
                <w:rFonts w:ascii="Arial" w:hAnsi="Arial" w:cs="Arial"/>
                <w:sz w:val="22"/>
                <w:szCs w:val="22"/>
              </w:rPr>
              <w:t>pirituality train-the-trainer</w:t>
            </w:r>
          </w:p>
        </w:tc>
        <w:tc>
          <w:tcPr>
            <w:tcW w:w="3668" w:type="dxa"/>
          </w:tcPr>
          <w:p w14:paraId="2BF4C063" w14:textId="77777777" w:rsidR="00EF5290" w:rsidRDefault="00EF5290" w:rsidP="00EF5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Master’s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  <w:p w14:paraId="6D44B942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DFC15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8529E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2A827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38D1C" w14:textId="77777777" w:rsidR="00B06EF9" w:rsidRDefault="00B06EF9" w:rsidP="003A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2EB08" w14:textId="2129A960" w:rsidR="004F3747" w:rsidRDefault="004F374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Master’s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  <w:p w14:paraId="7C3378CE" w14:textId="03452E03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Advisor/Master’s Project</w:t>
            </w:r>
          </w:p>
          <w:p w14:paraId="0B6C24B3" w14:textId="74D6BDD3" w:rsidR="00D527F8" w:rsidRDefault="00D527F8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1B09E119" w14:textId="5C31C3DA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Chair/Master’s Project</w:t>
            </w:r>
          </w:p>
        </w:tc>
      </w:tr>
      <w:tr w:rsidR="009664BA" w:rsidRPr="002870FE" w14:paraId="2647E4B1" w14:textId="77777777" w:rsidTr="00DC404C">
        <w:tc>
          <w:tcPr>
            <w:tcW w:w="1034" w:type="dxa"/>
          </w:tcPr>
          <w:p w14:paraId="72832B0C" w14:textId="36D5F92E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9" w:type="dxa"/>
          </w:tcPr>
          <w:p w14:paraId="2D1761AC" w14:textId="49C5283C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Wilson</w:t>
            </w:r>
          </w:p>
        </w:tc>
        <w:tc>
          <w:tcPr>
            <w:tcW w:w="2951" w:type="dxa"/>
          </w:tcPr>
          <w:p w14:paraId="750AD621" w14:textId="2BA56D6D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Metamorphosis of Ethical Wills to Legacy Treasures</w:t>
            </w:r>
          </w:p>
        </w:tc>
        <w:tc>
          <w:tcPr>
            <w:tcW w:w="3668" w:type="dxa"/>
          </w:tcPr>
          <w:p w14:paraId="3BC5973D" w14:textId="0463AA18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Chair/Master’s Project</w:t>
            </w:r>
          </w:p>
        </w:tc>
      </w:tr>
      <w:tr w:rsidR="009664BA" w:rsidRPr="002870FE" w14:paraId="42155D5D" w14:textId="77777777" w:rsidTr="00DC404C">
        <w:tc>
          <w:tcPr>
            <w:tcW w:w="1034" w:type="dxa"/>
          </w:tcPr>
          <w:p w14:paraId="66A2C3A9" w14:textId="0C8931F5" w:rsidR="009664BA" w:rsidRDefault="000C69B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664BA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2409" w:type="dxa"/>
          </w:tcPr>
          <w:p w14:paraId="6D8BA1B8" w14:textId="77777777" w:rsidR="009664BA" w:rsidRDefault="009664BA" w:rsidP="002B6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Jackson</w:t>
            </w:r>
          </w:p>
          <w:p w14:paraId="0D390ECD" w14:textId="77777777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0F9913B" w14:textId="77777777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1457E91" w14:textId="32D65550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16F3E">
              <w:rPr>
                <w:rFonts w:ascii="Arial" w:hAnsi="Arial" w:cs="Arial"/>
                <w:sz w:val="22"/>
                <w:szCs w:val="22"/>
              </w:rPr>
              <w:t>Advisor/Master’s Project Committee member</w:t>
            </w:r>
          </w:p>
        </w:tc>
      </w:tr>
      <w:tr w:rsidR="009664BA" w:rsidRPr="002870FE" w14:paraId="0BD270FC" w14:textId="77777777" w:rsidTr="00DC404C">
        <w:trPr>
          <w:trHeight w:val="270"/>
        </w:trPr>
        <w:tc>
          <w:tcPr>
            <w:tcW w:w="1034" w:type="dxa"/>
          </w:tcPr>
          <w:p w14:paraId="08E38639" w14:textId="1D8117A5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9" w:type="dxa"/>
          </w:tcPr>
          <w:p w14:paraId="1BA0FE18" w14:textId="5AC47F9B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Robbie Jensen</w:t>
            </w:r>
          </w:p>
        </w:tc>
        <w:tc>
          <w:tcPr>
            <w:tcW w:w="2951" w:type="dxa"/>
          </w:tcPr>
          <w:p w14:paraId="0A4099D7" w14:textId="77777777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B5A8CA4" w14:textId="3ABCE60C" w:rsidR="009664BA" w:rsidRDefault="009664BA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216F3E">
              <w:rPr>
                <w:rFonts w:ascii="Arial" w:hAnsi="Arial" w:cs="Arial"/>
                <w:sz w:val="22"/>
                <w:szCs w:val="22"/>
              </w:rPr>
              <w:t>Advisor/Master’s Project Committee member</w:t>
            </w:r>
          </w:p>
        </w:tc>
      </w:tr>
      <w:tr w:rsidR="009664BA" w:rsidRPr="002870FE" w14:paraId="0054702B" w14:textId="77777777" w:rsidTr="00DC404C">
        <w:trPr>
          <w:trHeight w:val="270"/>
        </w:trPr>
        <w:tc>
          <w:tcPr>
            <w:tcW w:w="1034" w:type="dxa"/>
          </w:tcPr>
          <w:p w14:paraId="1572B22F" w14:textId="77777777" w:rsidR="009664BA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6C2A6912" w14:textId="77777777" w:rsidR="009664BA" w:rsidRPr="002870FE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20DD9FE" w14:textId="77777777" w:rsidR="009664BA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Wally Greenwell</w:t>
            </w:r>
          </w:p>
          <w:p w14:paraId="5870A1E4" w14:textId="77777777" w:rsidR="009664BA" w:rsidRPr="002870FE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3FF7FA4" w14:textId="77777777" w:rsidR="009664BA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BD0B249" w14:textId="77777777" w:rsidR="009664BA" w:rsidRPr="002870FE" w:rsidRDefault="009664BA" w:rsidP="008B6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Advisor/Master’s Project Committee member</w:t>
            </w:r>
          </w:p>
        </w:tc>
      </w:tr>
    </w:tbl>
    <w:p w14:paraId="7BB2E084" w14:textId="68E21B74" w:rsidR="003A0EFA" w:rsidRPr="00356B98" w:rsidRDefault="003A0EFA" w:rsidP="007B75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682"/>
        <w:gridCol w:w="4788"/>
        <w:gridCol w:w="3592"/>
      </w:tblGrid>
      <w:tr w:rsidR="003A0EFA" w:rsidRPr="002870FE" w14:paraId="4563C17F" w14:textId="77777777">
        <w:tc>
          <w:tcPr>
            <w:tcW w:w="1710" w:type="dxa"/>
          </w:tcPr>
          <w:p w14:paraId="1F0ADFE9" w14:textId="395078C6" w:rsidR="006059FE" w:rsidRPr="006059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896" w:type="dxa"/>
          </w:tcPr>
          <w:p w14:paraId="53CD1622" w14:textId="37D0BAE1" w:rsidR="00C4652E" w:rsidRPr="006059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672" w:type="dxa"/>
          </w:tcPr>
          <w:p w14:paraId="7E9F6E9F" w14:textId="5F360E55" w:rsidR="003A0EFA" w:rsidRPr="006059FE" w:rsidRDefault="003A0EFA" w:rsidP="003A0E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70FE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059FE" w:rsidRPr="002870FE" w14:paraId="366EDE4F" w14:textId="77777777">
        <w:tc>
          <w:tcPr>
            <w:tcW w:w="1710" w:type="dxa"/>
          </w:tcPr>
          <w:p w14:paraId="0786C906" w14:textId="77777777" w:rsidR="00635A5C" w:rsidRDefault="00E34E8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35A5C">
              <w:rPr>
                <w:rFonts w:ascii="Arial" w:hAnsi="Arial" w:cs="Arial"/>
                <w:sz w:val="22"/>
                <w:szCs w:val="22"/>
              </w:rPr>
              <w:t>17-19</w:t>
            </w:r>
          </w:p>
          <w:p w14:paraId="512A525E" w14:textId="582D4BDF" w:rsidR="00575901" w:rsidRDefault="00210237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2016- </w:t>
            </w:r>
            <w:r w:rsidR="00635A5C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94541FE" w14:textId="5C46C987" w:rsidR="006059FE" w:rsidRP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6059FE">
              <w:rPr>
                <w:rFonts w:ascii="Arial" w:hAnsi="Arial" w:cs="Arial"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4896" w:type="dxa"/>
          </w:tcPr>
          <w:p w14:paraId="262EF685" w14:textId="77777777" w:rsidR="00635A5C" w:rsidRDefault="00635A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Coulam</w:t>
            </w:r>
            <w:proofErr w:type="spellEnd"/>
          </w:p>
          <w:p w14:paraId="7C19BBCF" w14:textId="72B41837" w:rsidR="00635A5C" w:rsidRDefault="0057590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Gilbert, DNP student</w:t>
            </w:r>
          </w:p>
          <w:p w14:paraId="010178F5" w14:textId="5CC491C9" w:rsidR="006059FE" w:rsidRP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6059FE">
              <w:rPr>
                <w:rFonts w:ascii="Arial" w:hAnsi="Arial" w:cs="Arial"/>
                <w:sz w:val="22"/>
                <w:szCs w:val="22"/>
              </w:rPr>
              <w:t>Michelle Schmidt, DNP student</w:t>
            </w:r>
          </w:p>
        </w:tc>
        <w:tc>
          <w:tcPr>
            <w:tcW w:w="3672" w:type="dxa"/>
          </w:tcPr>
          <w:p w14:paraId="7B5037C1" w14:textId="2C1DCB36" w:rsidR="00575901" w:rsidRDefault="00575901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47DA3F81" w14:textId="77777777" w:rsidR="00635A5C" w:rsidRDefault="006059FE" w:rsidP="00635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  <w:r w:rsidR="00635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89EDA7" w14:textId="1AC31A79" w:rsidR="006059FE" w:rsidRPr="006059FE" w:rsidRDefault="00635A5C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</w:tc>
      </w:tr>
      <w:tr w:rsidR="006059FE" w:rsidRPr="002870FE" w14:paraId="634FEDE8" w14:textId="77777777">
        <w:tc>
          <w:tcPr>
            <w:tcW w:w="1710" w:type="dxa"/>
          </w:tcPr>
          <w:p w14:paraId="57710035" w14:textId="0C66BBFE" w:rsidR="006059FE" w:rsidRP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4896" w:type="dxa"/>
          </w:tcPr>
          <w:p w14:paraId="2521CE64" w14:textId="22AE1A1C" w:rsidR="006059FE" w:rsidRP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 Coates, DNP student</w:t>
            </w:r>
          </w:p>
        </w:tc>
        <w:tc>
          <w:tcPr>
            <w:tcW w:w="3672" w:type="dxa"/>
          </w:tcPr>
          <w:p w14:paraId="1CF7A3B4" w14:textId="6E03E44F" w:rsid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</w:tc>
      </w:tr>
      <w:tr w:rsidR="006059FE" w:rsidRPr="002870FE" w14:paraId="73D74E96" w14:textId="77777777">
        <w:tc>
          <w:tcPr>
            <w:tcW w:w="1710" w:type="dxa"/>
          </w:tcPr>
          <w:p w14:paraId="3EE77766" w14:textId="7E4FFD0D" w:rsid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C4652E">
              <w:rPr>
                <w:rFonts w:ascii="Arial" w:hAnsi="Arial" w:cs="Arial"/>
                <w:sz w:val="22"/>
                <w:szCs w:val="22"/>
              </w:rPr>
              <w:t>2012</w:t>
            </w:r>
            <w:r>
              <w:rPr>
                <w:rFonts w:ascii="Arial" w:hAnsi="Arial" w:cs="Arial"/>
                <w:sz w:val="22"/>
                <w:szCs w:val="22"/>
              </w:rPr>
              <w:t>-2013</w:t>
            </w:r>
          </w:p>
        </w:tc>
        <w:tc>
          <w:tcPr>
            <w:tcW w:w="4896" w:type="dxa"/>
          </w:tcPr>
          <w:p w14:paraId="50DC4C23" w14:textId="243910B3" w:rsid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C4652E">
              <w:rPr>
                <w:rFonts w:ascii="Arial" w:hAnsi="Arial" w:cs="Arial"/>
                <w:sz w:val="22"/>
                <w:szCs w:val="22"/>
              </w:rPr>
              <w:t>Brian Davenport</w:t>
            </w:r>
            <w:r>
              <w:rPr>
                <w:rFonts w:ascii="Arial" w:hAnsi="Arial" w:cs="Arial"/>
                <w:sz w:val="22"/>
                <w:szCs w:val="22"/>
              </w:rPr>
              <w:t>, DNP student</w:t>
            </w:r>
          </w:p>
        </w:tc>
        <w:tc>
          <w:tcPr>
            <w:tcW w:w="3672" w:type="dxa"/>
          </w:tcPr>
          <w:p w14:paraId="2E61AA84" w14:textId="3116232E" w:rsidR="006059FE" w:rsidRDefault="006059FE" w:rsidP="003A0EFA">
            <w:pPr>
              <w:rPr>
                <w:rFonts w:ascii="Arial" w:hAnsi="Arial" w:cs="Arial"/>
                <w:sz w:val="22"/>
                <w:szCs w:val="22"/>
              </w:rPr>
            </w:pPr>
            <w:r w:rsidRPr="00C4652E">
              <w:rPr>
                <w:rFonts w:ascii="Arial" w:hAnsi="Arial" w:cs="Arial"/>
                <w:sz w:val="22"/>
                <w:szCs w:val="22"/>
              </w:rPr>
              <w:t xml:space="preserve">Content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4652E">
              <w:rPr>
                <w:rFonts w:ascii="Arial" w:hAnsi="Arial" w:cs="Arial"/>
                <w:sz w:val="22"/>
                <w:szCs w:val="22"/>
              </w:rPr>
              <w:t>xpert</w:t>
            </w:r>
          </w:p>
        </w:tc>
      </w:tr>
    </w:tbl>
    <w:p w14:paraId="69A1646A" w14:textId="77777777" w:rsidR="003A0EFA" w:rsidRPr="00356B98" w:rsidRDefault="003A0EFA" w:rsidP="003A0EFA">
      <w:pPr>
        <w:rPr>
          <w:rFonts w:ascii="Arial" w:hAnsi="Arial" w:cs="Arial"/>
          <w:sz w:val="22"/>
          <w:szCs w:val="22"/>
        </w:rPr>
      </w:pPr>
    </w:p>
    <w:sectPr w:rsidR="003A0EFA" w:rsidRPr="00356B98" w:rsidSect="003A0EFA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008B" w14:textId="77777777" w:rsidR="000E024E" w:rsidRDefault="000E024E">
      <w:r>
        <w:separator/>
      </w:r>
    </w:p>
  </w:endnote>
  <w:endnote w:type="continuationSeparator" w:id="0">
    <w:p w14:paraId="20CC73D3" w14:textId="77777777" w:rsidR="000E024E" w:rsidRDefault="000E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CC75" w14:textId="77777777" w:rsidR="00DE53E4" w:rsidRDefault="00DE53E4" w:rsidP="00D06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E8F46" w14:textId="77777777" w:rsidR="00DE53E4" w:rsidRDefault="00DE53E4" w:rsidP="00E74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1335" w14:textId="0C6E445F" w:rsidR="00DE53E4" w:rsidRDefault="00DE53E4" w:rsidP="00D06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EBA8AE8" w14:textId="77777777" w:rsidR="00DE53E4" w:rsidRDefault="00DE53E4" w:rsidP="00E748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E926" w14:textId="77777777" w:rsidR="000E024E" w:rsidRDefault="000E024E">
      <w:r>
        <w:separator/>
      </w:r>
    </w:p>
  </w:footnote>
  <w:footnote w:type="continuationSeparator" w:id="0">
    <w:p w14:paraId="3C335D2A" w14:textId="77777777" w:rsidR="000E024E" w:rsidRDefault="000E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D980" w14:textId="77777777" w:rsidR="00DE53E4" w:rsidRPr="00356B98" w:rsidRDefault="00DE53E4" w:rsidP="003A0EFA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5178F265" w14:textId="77777777" w:rsidR="00DE53E4" w:rsidRPr="00356B98" w:rsidRDefault="00DE53E4" w:rsidP="003A0EFA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19"/>
    <w:multiLevelType w:val="hybridMultilevel"/>
    <w:tmpl w:val="114875A0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262DC6"/>
    <w:multiLevelType w:val="hybridMultilevel"/>
    <w:tmpl w:val="8056D57A"/>
    <w:lvl w:ilvl="0" w:tplc="D7B8491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BA817A0"/>
    <w:multiLevelType w:val="multilevel"/>
    <w:tmpl w:val="56A674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13117"/>
    <w:multiLevelType w:val="hybridMultilevel"/>
    <w:tmpl w:val="1EF8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0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42F3D"/>
    <w:multiLevelType w:val="hybridMultilevel"/>
    <w:tmpl w:val="F0AC9E3C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524448">
    <w:abstractNumId w:val="7"/>
  </w:num>
  <w:num w:numId="2" w16cid:durableId="1190677468">
    <w:abstractNumId w:val="17"/>
  </w:num>
  <w:num w:numId="3" w16cid:durableId="1267228367">
    <w:abstractNumId w:val="24"/>
  </w:num>
  <w:num w:numId="4" w16cid:durableId="987897974">
    <w:abstractNumId w:val="16"/>
  </w:num>
  <w:num w:numId="5" w16cid:durableId="1179540929">
    <w:abstractNumId w:val="13"/>
  </w:num>
  <w:num w:numId="6" w16cid:durableId="1969388612">
    <w:abstractNumId w:val="22"/>
  </w:num>
  <w:num w:numId="7" w16cid:durableId="805850208">
    <w:abstractNumId w:val="10"/>
  </w:num>
  <w:num w:numId="8" w16cid:durableId="1824006396">
    <w:abstractNumId w:val="3"/>
  </w:num>
  <w:num w:numId="9" w16cid:durableId="694616733">
    <w:abstractNumId w:val="19"/>
  </w:num>
  <w:num w:numId="10" w16cid:durableId="67192507">
    <w:abstractNumId w:val="21"/>
  </w:num>
  <w:num w:numId="11" w16cid:durableId="1417510651">
    <w:abstractNumId w:val="5"/>
  </w:num>
  <w:num w:numId="12" w16cid:durableId="736168114">
    <w:abstractNumId w:val="15"/>
  </w:num>
  <w:num w:numId="13" w16cid:durableId="1972707596">
    <w:abstractNumId w:val="18"/>
  </w:num>
  <w:num w:numId="14" w16cid:durableId="204175598">
    <w:abstractNumId w:val="9"/>
  </w:num>
  <w:num w:numId="15" w16cid:durableId="1672298981">
    <w:abstractNumId w:val="20"/>
  </w:num>
  <w:num w:numId="16" w16cid:durableId="142934953">
    <w:abstractNumId w:val="12"/>
  </w:num>
  <w:num w:numId="17" w16cid:durableId="1777096887">
    <w:abstractNumId w:val="0"/>
  </w:num>
  <w:num w:numId="18" w16cid:durableId="1868592187">
    <w:abstractNumId w:val="14"/>
  </w:num>
  <w:num w:numId="19" w16cid:durableId="513107310">
    <w:abstractNumId w:val="1"/>
  </w:num>
  <w:num w:numId="20" w16cid:durableId="1663049620">
    <w:abstractNumId w:val="11"/>
  </w:num>
  <w:num w:numId="21" w16cid:durableId="181552822">
    <w:abstractNumId w:val="4"/>
  </w:num>
  <w:num w:numId="22" w16cid:durableId="361714703">
    <w:abstractNumId w:val="23"/>
  </w:num>
  <w:num w:numId="23" w16cid:durableId="1948656681">
    <w:abstractNumId w:val="6"/>
  </w:num>
  <w:num w:numId="24" w16cid:durableId="1393849173">
    <w:abstractNumId w:val="2"/>
  </w:num>
  <w:num w:numId="25" w16cid:durableId="1439763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C3"/>
    <w:rsid w:val="00000E0D"/>
    <w:rsid w:val="000028B1"/>
    <w:rsid w:val="00007041"/>
    <w:rsid w:val="00016774"/>
    <w:rsid w:val="00017A86"/>
    <w:rsid w:val="00020B4B"/>
    <w:rsid w:val="00021E2C"/>
    <w:rsid w:val="000233E8"/>
    <w:rsid w:val="0002406D"/>
    <w:rsid w:val="0002731A"/>
    <w:rsid w:val="000303C2"/>
    <w:rsid w:val="00033022"/>
    <w:rsid w:val="00033B34"/>
    <w:rsid w:val="00033FD1"/>
    <w:rsid w:val="000358D9"/>
    <w:rsid w:val="0004404D"/>
    <w:rsid w:val="00077D1B"/>
    <w:rsid w:val="00084579"/>
    <w:rsid w:val="00084DC9"/>
    <w:rsid w:val="0009780B"/>
    <w:rsid w:val="000A1888"/>
    <w:rsid w:val="000A37E5"/>
    <w:rsid w:val="000A57D9"/>
    <w:rsid w:val="000A6D27"/>
    <w:rsid w:val="000A70A6"/>
    <w:rsid w:val="000B4822"/>
    <w:rsid w:val="000C085C"/>
    <w:rsid w:val="000C3826"/>
    <w:rsid w:val="000C692E"/>
    <w:rsid w:val="000C69BC"/>
    <w:rsid w:val="000D7D0F"/>
    <w:rsid w:val="000E024E"/>
    <w:rsid w:val="000E3929"/>
    <w:rsid w:val="000F0317"/>
    <w:rsid w:val="000F7C32"/>
    <w:rsid w:val="00101C33"/>
    <w:rsid w:val="00107539"/>
    <w:rsid w:val="001147C5"/>
    <w:rsid w:val="00115193"/>
    <w:rsid w:val="00120B23"/>
    <w:rsid w:val="0012637C"/>
    <w:rsid w:val="001276E0"/>
    <w:rsid w:val="00132165"/>
    <w:rsid w:val="00142A70"/>
    <w:rsid w:val="00142D35"/>
    <w:rsid w:val="001450C8"/>
    <w:rsid w:val="0014595F"/>
    <w:rsid w:val="00147E3E"/>
    <w:rsid w:val="001616E8"/>
    <w:rsid w:val="00163669"/>
    <w:rsid w:val="00164276"/>
    <w:rsid w:val="00164E3B"/>
    <w:rsid w:val="00164E44"/>
    <w:rsid w:val="00172CF7"/>
    <w:rsid w:val="00175A40"/>
    <w:rsid w:val="00177254"/>
    <w:rsid w:val="00186D3F"/>
    <w:rsid w:val="00190604"/>
    <w:rsid w:val="00193466"/>
    <w:rsid w:val="001A3B21"/>
    <w:rsid w:val="001A60E1"/>
    <w:rsid w:val="001A635B"/>
    <w:rsid w:val="001A6FC1"/>
    <w:rsid w:val="001B714C"/>
    <w:rsid w:val="001B7C5B"/>
    <w:rsid w:val="001D2449"/>
    <w:rsid w:val="001E5E09"/>
    <w:rsid w:val="001F1C9B"/>
    <w:rsid w:val="001F4060"/>
    <w:rsid w:val="001F4ECE"/>
    <w:rsid w:val="001F5C40"/>
    <w:rsid w:val="001F61E3"/>
    <w:rsid w:val="00200537"/>
    <w:rsid w:val="00200CD5"/>
    <w:rsid w:val="00203403"/>
    <w:rsid w:val="0021010F"/>
    <w:rsid w:val="00210237"/>
    <w:rsid w:val="00216F3E"/>
    <w:rsid w:val="00224410"/>
    <w:rsid w:val="00224425"/>
    <w:rsid w:val="00224AEF"/>
    <w:rsid w:val="002319DE"/>
    <w:rsid w:val="00250594"/>
    <w:rsid w:val="002714B3"/>
    <w:rsid w:val="002724CE"/>
    <w:rsid w:val="00272948"/>
    <w:rsid w:val="00294208"/>
    <w:rsid w:val="0029542D"/>
    <w:rsid w:val="002960D2"/>
    <w:rsid w:val="002A1F79"/>
    <w:rsid w:val="002A328F"/>
    <w:rsid w:val="002B46A8"/>
    <w:rsid w:val="002B60A7"/>
    <w:rsid w:val="002B65FA"/>
    <w:rsid w:val="002B679A"/>
    <w:rsid w:val="002C203B"/>
    <w:rsid w:val="002C4B78"/>
    <w:rsid w:val="002C50C9"/>
    <w:rsid w:val="002D130F"/>
    <w:rsid w:val="002D24AB"/>
    <w:rsid w:val="002D4489"/>
    <w:rsid w:val="002D63E8"/>
    <w:rsid w:val="002D7D24"/>
    <w:rsid w:val="002F3BED"/>
    <w:rsid w:val="002F566A"/>
    <w:rsid w:val="002F579C"/>
    <w:rsid w:val="0030323B"/>
    <w:rsid w:val="00303D94"/>
    <w:rsid w:val="0030593B"/>
    <w:rsid w:val="00313889"/>
    <w:rsid w:val="00315679"/>
    <w:rsid w:val="00320418"/>
    <w:rsid w:val="00322D31"/>
    <w:rsid w:val="00323117"/>
    <w:rsid w:val="00325DAB"/>
    <w:rsid w:val="00337B49"/>
    <w:rsid w:val="00352122"/>
    <w:rsid w:val="00356E41"/>
    <w:rsid w:val="00365086"/>
    <w:rsid w:val="0038075D"/>
    <w:rsid w:val="00383A50"/>
    <w:rsid w:val="00396E8A"/>
    <w:rsid w:val="003974D1"/>
    <w:rsid w:val="003A0EFA"/>
    <w:rsid w:val="003A1546"/>
    <w:rsid w:val="003A45D1"/>
    <w:rsid w:val="003A61E8"/>
    <w:rsid w:val="003A739C"/>
    <w:rsid w:val="003C51F7"/>
    <w:rsid w:val="003C6DFB"/>
    <w:rsid w:val="003C72B7"/>
    <w:rsid w:val="003E59AD"/>
    <w:rsid w:val="003E6D41"/>
    <w:rsid w:val="003F0836"/>
    <w:rsid w:val="003F1F55"/>
    <w:rsid w:val="004012F7"/>
    <w:rsid w:val="00403E7E"/>
    <w:rsid w:val="004068C3"/>
    <w:rsid w:val="00407C1E"/>
    <w:rsid w:val="00410E5B"/>
    <w:rsid w:val="0042405F"/>
    <w:rsid w:val="00425D8D"/>
    <w:rsid w:val="0043776C"/>
    <w:rsid w:val="0044175C"/>
    <w:rsid w:val="004446FB"/>
    <w:rsid w:val="00450524"/>
    <w:rsid w:val="00455ACD"/>
    <w:rsid w:val="00456314"/>
    <w:rsid w:val="004628D4"/>
    <w:rsid w:val="00467367"/>
    <w:rsid w:val="004731BE"/>
    <w:rsid w:val="004740ED"/>
    <w:rsid w:val="004753BD"/>
    <w:rsid w:val="00482F54"/>
    <w:rsid w:val="0048346D"/>
    <w:rsid w:val="00484A2A"/>
    <w:rsid w:val="00487B02"/>
    <w:rsid w:val="00491EB9"/>
    <w:rsid w:val="0049263C"/>
    <w:rsid w:val="00497154"/>
    <w:rsid w:val="004A1B2F"/>
    <w:rsid w:val="004A4814"/>
    <w:rsid w:val="004A6ADD"/>
    <w:rsid w:val="004B2BAC"/>
    <w:rsid w:val="004B51D0"/>
    <w:rsid w:val="004B566D"/>
    <w:rsid w:val="004C5F50"/>
    <w:rsid w:val="004D0D0E"/>
    <w:rsid w:val="004D0E79"/>
    <w:rsid w:val="004D0F58"/>
    <w:rsid w:val="004D3E99"/>
    <w:rsid w:val="004E77F9"/>
    <w:rsid w:val="004F0771"/>
    <w:rsid w:val="004F33B9"/>
    <w:rsid w:val="004F3747"/>
    <w:rsid w:val="005016AA"/>
    <w:rsid w:val="00503159"/>
    <w:rsid w:val="00507CA6"/>
    <w:rsid w:val="00510655"/>
    <w:rsid w:val="0051176B"/>
    <w:rsid w:val="00511C30"/>
    <w:rsid w:val="00513163"/>
    <w:rsid w:val="00514274"/>
    <w:rsid w:val="00520457"/>
    <w:rsid w:val="00521E71"/>
    <w:rsid w:val="00524979"/>
    <w:rsid w:val="00525964"/>
    <w:rsid w:val="0053142F"/>
    <w:rsid w:val="00531507"/>
    <w:rsid w:val="005325C6"/>
    <w:rsid w:val="00536C42"/>
    <w:rsid w:val="00546CBF"/>
    <w:rsid w:val="00553D2E"/>
    <w:rsid w:val="005643E2"/>
    <w:rsid w:val="005705AC"/>
    <w:rsid w:val="00575901"/>
    <w:rsid w:val="005769E4"/>
    <w:rsid w:val="005809D9"/>
    <w:rsid w:val="0058350D"/>
    <w:rsid w:val="00584995"/>
    <w:rsid w:val="005853F7"/>
    <w:rsid w:val="00594B82"/>
    <w:rsid w:val="005A0461"/>
    <w:rsid w:val="005A2C1A"/>
    <w:rsid w:val="005A413B"/>
    <w:rsid w:val="005C4F3C"/>
    <w:rsid w:val="005C5363"/>
    <w:rsid w:val="005D6CC0"/>
    <w:rsid w:val="005F00AF"/>
    <w:rsid w:val="005F1568"/>
    <w:rsid w:val="006059FE"/>
    <w:rsid w:val="00607E56"/>
    <w:rsid w:val="0061733A"/>
    <w:rsid w:val="0062439B"/>
    <w:rsid w:val="00627C17"/>
    <w:rsid w:val="0063554A"/>
    <w:rsid w:val="00635A5C"/>
    <w:rsid w:val="00636FCA"/>
    <w:rsid w:val="006428ED"/>
    <w:rsid w:val="006436CB"/>
    <w:rsid w:val="006441A1"/>
    <w:rsid w:val="006564AA"/>
    <w:rsid w:val="006655AB"/>
    <w:rsid w:val="006667E7"/>
    <w:rsid w:val="00672D9E"/>
    <w:rsid w:val="006774D0"/>
    <w:rsid w:val="00680CC9"/>
    <w:rsid w:val="00682615"/>
    <w:rsid w:val="0068379E"/>
    <w:rsid w:val="00683F23"/>
    <w:rsid w:val="00687AE9"/>
    <w:rsid w:val="006906E5"/>
    <w:rsid w:val="00693B57"/>
    <w:rsid w:val="006A3539"/>
    <w:rsid w:val="006B5AB3"/>
    <w:rsid w:val="006B6810"/>
    <w:rsid w:val="006C1FEE"/>
    <w:rsid w:val="006C3D2F"/>
    <w:rsid w:val="006D3297"/>
    <w:rsid w:val="006D4AFB"/>
    <w:rsid w:val="006E1554"/>
    <w:rsid w:val="006E27AD"/>
    <w:rsid w:val="006E6D3F"/>
    <w:rsid w:val="006E7579"/>
    <w:rsid w:val="006F0FF5"/>
    <w:rsid w:val="00707BC8"/>
    <w:rsid w:val="00715601"/>
    <w:rsid w:val="00721905"/>
    <w:rsid w:val="00723873"/>
    <w:rsid w:val="00730989"/>
    <w:rsid w:val="00730C2B"/>
    <w:rsid w:val="00730E5C"/>
    <w:rsid w:val="007353DC"/>
    <w:rsid w:val="00736095"/>
    <w:rsid w:val="00737A5B"/>
    <w:rsid w:val="00740C31"/>
    <w:rsid w:val="007415F5"/>
    <w:rsid w:val="00743AB3"/>
    <w:rsid w:val="00744DE0"/>
    <w:rsid w:val="0074686D"/>
    <w:rsid w:val="00746BF8"/>
    <w:rsid w:val="00756990"/>
    <w:rsid w:val="00762A3F"/>
    <w:rsid w:val="00764924"/>
    <w:rsid w:val="00764C85"/>
    <w:rsid w:val="00772110"/>
    <w:rsid w:val="0078113B"/>
    <w:rsid w:val="00781F6B"/>
    <w:rsid w:val="007856D5"/>
    <w:rsid w:val="007900FC"/>
    <w:rsid w:val="007904FB"/>
    <w:rsid w:val="00796C2F"/>
    <w:rsid w:val="007A3391"/>
    <w:rsid w:val="007A5935"/>
    <w:rsid w:val="007A687A"/>
    <w:rsid w:val="007B75A4"/>
    <w:rsid w:val="007C419E"/>
    <w:rsid w:val="007C4DD6"/>
    <w:rsid w:val="007C7AC8"/>
    <w:rsid w:val="007C7B65"/>
    <w:rsid w:val="007E40F7"/>
    <w:rsid w:val="007F5231"/>
    <w:rsid w:val="007F7855"/>
    <w:rsid w:val="00804EC3"/>
    <w:rsid w:val="00810FB1"/>
    <w:rsid w:val="008112AE"/>
    <w:rsid w:val="00814A33"/>
    <w:rsid w:val="008158BB"/>
    <w:rsid w:val="00816B10"/>
    <w:rsid w:val="0082269A"/>
    <w:rsid w:val="00826363"/>
    <w:rsid w:val="00832E3A"/>
    <w:rsid w:val="00834592"/>
    <w:rsid w:val="00837D52"/>
    <w:rsid w:val="00840986"/>
    <w:rsid w:val="0084721C"/>
    <w:rsid w:val="008518BA"/>
    <w:rsid w:val="0086128E"/>
    <w:rsid w:val="008639DE"/>
    <w:rsid w:val="00864628"/>
    <w:rsid w:val="0086610F"/>
    <w:rsid w:val="0086621E"/>
    <w:rsid w:val="00873F37"/>
    <w:rsid w:val="00875DB1"/>
    <w:rsid w:val="008839F2"/>
    <w:rsid w:val="0089466A"/>
    <w:rsid w:val="008A027C"/>
    <w:rsid w:val="008A02AD"/>
    <w:rsid w:val="008A0BC6"/>
    <w:rsid w:val="008A15AD"/>
    <w:rsid w:val="008A54F8"/>
    <w:rsid w:val="008B026C"/>
    <w:rsid w:val="008B6E07"/>
    <w:rsid w:val="008C104A"/>
    <w:rsid w:val="008C18E6"/>
    <w:rsid w:val="008C199E"/>
    <w:rsid w:val="008C7DCC"/>
    <w:rsid w:val="008D36EF"/>
    <w:rsid w:val="008D4520"/>
    <w:rsid w:val="008D4E59"/>
    <w:rsid w:val="008E1035"/>
    <w:rsid w:val="008E3658"/>
    <w:rsid w:val="008F0A08"/>
    <w:rsid w:val="008F13F3"/>
    <w:rsid w:val="008F30D6"/>
    <w:rsid w:val="008F6F1C"/>
    <w:rsid w:val="009000BE"/>
    <w:rsid w:val="0090046C"/>
    <w:rsid w:val="00903B49"/>
    <w:rsid w:val="00904408"/>
    <w:rsid w:val="00905BFA"/>
    <w:rsid w:val="00906A3D"/>
    <w:rsid w:val="00910855"/>
    <w:rsid w:val="00915310"/>
    <w:rsid w:val="0091584D"/>
    <w:rsid w:val="0091645D"/>
    <w:rsid w:val="00917EE7"/>
    <w:rsid w:val="009233B7"/>
    <w:rsid w:val="00925975"/>
    <w:rsid w:val="00925AE6"/>
    <w:rsid w:val="00925BB8"/>
    <w:rsid w:val="00932294"/>
    <w:rsid w:val="00933B5C"/>
    <w:rsid w:val="009367A6"/>
    <w:rsid w:val="0095378F"/>
    <w:rsid w:val="00957D54"/>
    <w:rsid w:val="009664BA"/>
    <w:rsid w:val="00971D36"/>
    <w:rsid w:val="0097719F"/>
    <w:rsid w:val="009777AE"/>
    <w:rsid w:val="00981FD7"/>
    <w:rsid w:val="00982D11"/>
    <w:rsid w:val="0098705C"/>
    <w:rsid w:val="00987283"/>
    <w:rsid w:val="00995571"/>
    <w:rsid w:val="00995893"/>
    <w:rsid w:val="00996FD1"/>
    <w:rsid w:val="009A0AE2"/>
    <w:rsid w:val="009A146D"/>
    <w:rsid w:val="009A4701"/>
    <w:rsid w:val="009B3DE5"/>
    <w:rsid w:val="009B4156"/>
    <w:rsid w:val="009B5241"/>
    <w:rsid w:val="009B6CA2"/>
    <w:rsid w:val="009B7BAB"/>
    <w:rsid w:val="009B7D12"/>
    <w:rsid w:val="009C0578"/>
    <w:rsid w:val="009C0773"/>
    <w:rsid w:val="009C5BC0"/>
    <w:rsid w:val="009D196B"/>
    <w:rsid w:val="009D5820"/>
    <w:rsid w:val="009E41F3"/>
    <w:rsid w:val="009E6D6F"/>
    <w:rsid w:val="009F24B3"/>
    <w:rsid w:val="009F43A9"/>
    <w:rsid w:val="009F4EED"/>
    <w:rsid w:val="00A06387"/>
    <w:rsid w:val="00A12179"/>
    <w:rsid w:val="00A1706D"/>
    <w:rsid w:val="00A22662"/>
    <w:rsid w:val="00A24195"/>
    <w:rsid w:val="00A256BA"/>
    <w:rsid w:val="00A26BDD"/>
    <w:rsid w:val="00A30C8A"/>
    <w:rsid w:val="00A3113D"/>
    <w:rsid w:val="00A46F5E"/>
    <w:rsid w:val="00A517DA"/>
    <w:rsid w:val="00A54D30"/>
    <w:rsid w:val="00A56FC2"/>
    <w:rsid w:val="00A60E2B"/>
    <w:rsid w:val="00A61304"/>
    <w:rsid w:val="00A61ACE"/>
    <w:rsid w:val="00A63F0D"/>
    <w:rsid w:val="00A707F8"/>
    <w:rsid w:val="00A715EC"/>
    <w:rsid w:val="00A77FF3"/>
    <w:rsid w:val="00A828C4"/>
    <w:rsid w:val="00A86E13"/>
    <w:rsid w:val="00A964C3"/>
    <w:rsid w:val="00A96AC1"/>
    <w:rsid w:val="00AA269D"/>
    <w:rsid w:val="00AA313A"/>
    <w:rsid w:val="00AB380D"/>
    <w:rsid w:val="00AB3CF1"/>
    <w:rsid w:val="00AB7077"/>
    <w:rsid w:val="00AC140F"/>
    <w:rsid w:val="00AC2551"/>
    <w:rsid w:val="00AC45E7"/>
    <w:rsid w:val="00AC7328"/>
    <w:rsid w:val="00AD4C9B"/>
    <w:rsid w:val="00AD5C81"/>
    <w:rsid w:val="00AD6498"/>
    <w:rsid w:val="00AE0729"/>
    <w:rsid w:val="00AE4CB8"/>
    <w:rsid w:val="00AE65C5"/>
    <w:rsid w:val="00AE6B50"/>
    <w:rsid w:val="00AF38BD"/>
    <w:rsid w:val="00AF4574"/>
    <w:rsid w:val="00AF682D"/>
    <w:rsid w:val="00B03BCD"/>
    <w:rsid w:val="00B06EF9"/>
    <w:rsid w:val="00B114CC"/>
    <w:rsid w:val="00B157E2"/>
    <w:rsid w:val="00B179D0"/>
    <w:rsid w:val="00B23116"/>
    <w:rsid w:val="00B30837"/>
    <w:rsid w:val="00B31369"/>
    <w:rsid w:val="00B45AA6"/>
    <w:rsid w:val="00B45CC4"/>
    <w:rsid w:val="00B45FEB"/>
    <w:rsid w:val="00B547B9"/>
    <w:rsid w:val="00B54C45"/>
    <w:rsid w:val="00B5767E"/>
    <w:rsid w:val="00B63C19"/>
    <w:rsid w:val="00B673D5"/>
    <w:rsid w:val="00B67E57"/>
    <w:rsid w:val="00B70EF4"/>
    <w:rsid w:val="00B71031"/>
    <w:rsid w:val="00B77A9D"/>
    <w:rsid w:val="00B90C48"/>
    <w:rsid w:val="00B9119C"/>
    <w:rsid w:val="00B938DE"/>
    <w:rsid w:val="00B95F5A"/>
    <w:rsid w:val="00BB21E1"/>
    <w:rsid w:val="00BB46A7"/>
    <w:rsid w:val="00BC7598"/>
    <w:rsid w:val="00BD08F4"/>
    <w:rsid w:val="00BD1C02"/>
    <w:rsid w:val="00BD6D57"/>
    <w:rsid w:val="00BE37C9"/>
    <w:rsid w:val="00BF1B8B"/>
    <w:rsid w:val="00BF3C8E"/>
    <w:rsid w:val="00BF50C7"/>
    <w:rsid w:val="00C02D50"/>
    <w:rsid w:val="00C03BD8"/>
    <w:rsid w:val="00C24131"/>
    <w:rsid w:val="00C24236"/>
    <w:rsid w:val="00C302D8"/>
    <w:rsid w:val="00C31C81"/>
    <w:rsid w:val="00C35E27"/>
    <w:rsid w:val="00C45773"/>
    <w:rsid w:val="00C4652E"/>
    <w:rsid w:val="00C478A2"/>
    <w:rsid w:val="00C50CFD"/>
    <w:rsid w:val="00C51B4F"/>
    <w:rsid w:val="00C53B28"/>
    <w:rsid w:val="00C543E5"/>
    <w:rsid w:val="00C549A6"/>
    <w:rsid w:val="00C61E0A"/>
    <w:rsid w:val="00C63CF5"/>
    <w:rsid w:val="00C64222"/>
    <w:rsid w:val="00C73928"/>
    <w:rsid w:val="00C80F95"/>
    <w:rsid w:val="00C831BA"/>
    <w:rsid w:val="00C83435"/>
    <w:rsid w:val="00C8441B"/>
    <w:rsid w:val="00C92A92"/>
    <w:rsid w:val="00CA05B3"/>
    <w:rsid w:val="00CB2E78"/>
    <w:rsid w:val="00CC78C2"/>
    <w:rsid w:val="00CD31A8"/>
    <w:rsid w:val="00CD3371"/>
    <w:rsid w:val="00CD56F5"/>
    <w:rsid w:val="00CD7AAA"/>
    <w:rsid w:val="00CE4A67"/>
    <w:rsid w:val="00CF3FEA"/>
    <w:rsid w:val="00CF51DC"/>
    <w:rsid w:val="00D02022"/>
    <w:rsid w:val="00D03C93"/>
    <w:rsid w:val="00D0644B"/>
    <w:rsid w:val="00D064DF"/>
    <w:rsid w:val="00D06DCC"/>
    <w:rsid w:val="00D10B3B"/>
    <w:rsid w:val="00D13FE3"/>
    <w:rsid w:val="00D16CD1"/>
    <w:rsid w:val="00D30F07"/>
    <w:rsid w:val="00D36CF1"/>
    <w:rsid w:val="00D43A1E"/>
    <w:rsid w:val="00D44E15"/>
    <w:rsid w:val="00D4636A"/>
    <w:rsid w:val="00D46BF8"/>
    <w:rsid w:val="00D527F8"/>
    <w:rsid w:val="00D54D96"/>
    <w:rsid w:val="00D55D7E"/>
    <w:rsid w:val="00D57924"/>
    <w:rsid w:val="00D6324E"/>
    <w:rsid w:val="00D656EB"/>
    <w:rsid w:val="00D72C86"/>
    <w:rsid w:val="00D7378D"/>
    <w:rsid w:val="00D73D7F"/>
    <w:rsid w:val="00D76BF9"/>
    <w:rsid w:val="00D84B37"/>
    <w:rsid w:val="00D86831"/>
    <w:rsid w:val="00D86A81"/>
    <w:rsid w:val="00D930A2"/>
    <w:rsid w:val="00D95473"/>
    <w:rsid w:val="00D9587D"/>
    <w:rsid w:val="00DA0F3D"/>
    <w:rsid w:val="00DA1170"/>
    <w:rsid w:val="00DA483B"/>
    <w:rsid w:val="00DA4A33"/>
    <w:rsid w:val="00DA621C"/>
    <w:rsid w:val="00DB2A3D"/>
    <w:rsid w:val="00DB566E"/>
    <w:rsid w:val="00DB75C9"/>
    <w:rsid w:val="00DC404C"/>
    <w:rsid w:val="00DC4DF9"/>
    <w:rsid w:val="00DC61B7"/>
    <w:rsid w:val="00DD2C03"/>
    <w:rsid w:val="00DE53E4"/>
    <w:rsid w:val="00DF2D80"/>
    <w:rsid w:val="00DF647C"/>
    <w:rsid w:val="00E00E06"/>
    <w:rsid w:val="00E055DA"/>
    <w:rsid w:val="00E059E1"/>
    <w:rsid w:val="00E10DDE"/>
    <w:rsid w:val="00E13830"/>
    <w:rsid w:val="00E300F9"/>
    <w:rsid w:val="00E34E8E"/>
    <w:rsid w:val="00E44F11"/>
    <w:rsid w:val="00E50791"/>
    <w:rsid w:val="00E5678E"/>
    <w:rsid w:val="00E6366F"/>
    <w:rsid w:val="00E64664"/>
    <w:rsid w:val="00E64CE3"/>
    <w:rsid w:val="00E73209"/>
    <w:rsid w:val="00E748AD"/>
    <w:rsid w:val="00E758C2"/>
    <w:rsid w:val="00E81137"/>
    <w:rsid w:val="00E84B29"/>
    <w:rsid w:val="00E954AF"/>
    <w:rsid w:val="00E95567"/>
    <w:rsid w:val="00EA5B4D"/>
    <w:rsid w:val="00EA5F60"/>
    <w:rsid w:val="00EB34D4"/>
    <w:rsid w:val="00EB3FDB"/>
    <w:rsid w:val="00EB68EB"/>
    <w:rsid w:val="00EC11E6"/>
    <w:rsid w:val="00EC47CD"/>
    <w:rsid w:val="00EC4B69"/>
    <w:rsid w:val="00ED06C5"/>
    <w:rsid w:val="00ED5DAC"/>
    <w:rsid w:val="00EE07D4"/>
    <w:rsid w:val="00EE2CE0"/>
    <w:rsid w:val="00EE5D40"/>
    <w:rsid w:val="00EE7BF3"/>
    <w:rsid w:val="00EF3CE2"/>
    <w:rsid w:val="00EF5290"/>
    <w:rsid w:val="00EF5BF2"/>
    <w:rsid w:val="00EF7261"/>
    <w:rsid w:val="00F04016"/>
    <w:rsid w:val="00F04C00"/>
    <w:rsid w:val="00F05486"/>
    <w:rsid w:val="00F073A6"/>
    <w:rsid w:val="00F11CAE"/>
    <w:rsid w:val="00F223C5"/>
    <w:rsid w:val="00F30F53"/>
    <w:rsid w:val="00F35F47"/>
    <w:rsid w:val="00F4198B"/>
    <w:rsid w:val="00F45A78"/>
    <w:rsid w:val="00F45D28"/>
    <w:rsid w:val="00F557D7"/>
    <w:rsid w:val="00F63BC8"/>
    <w:rsid w:val="00F6572A"/>
    <w:rsid w:val="00F7753A"/>
    <w:rsid w:val="00F775CD"/>
    <w:rsid w:val="00F77CCD"/>
    <w:rsid w:val="00F837B0"/>
    <w:rsid w:val="00F8661F"/>
    <w:rsid w:val="00F86A46"/>
    <w:rsid w:val="00F875AC"/>
    <w:rsid w:val="00F9670D"/>
    <w:rsid w:val="00FA4A9D"/>
    <w:rsid w:val="00FB7743"/>
    <w:rsid w:val="00FC3877"/>
    <w:rsid w:val="00FC59F9"/>
    <w:rsid w:val="00FC7D2F"/>
    <w:rsid w:val="00FD02EB"/>
    <w:rsid w:val="00FD096F"/>
    <w:rsid w:val="00FD44AF"/>
    <w:rsid w:val="00FE6637"/>
    <w:rsid w:val="00FF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5E4E"/>
  <w15:docId w15:val="{0AE321DD-5CD1-43EB-89C0-04BE220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E18"/>
    <w:pPr>
      <w:keepNext/>
      <w:widowControl w:val="0"/>
      <w:autoSpaceDE w:val="0"/>
      <w:autoSpaceDN w:val="0"/>
      <w:adjustRightInd w:val="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C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E18"/>
    <w:rPr>
      <w:b/>
      <w:sz w:val="24"/>
    </w:rPr>
  </w:style>
  <w:style w:type="character" w:customStyle="1" w:styleId="A0">
    <w:name w:val="A0"/>
    <w:rsid w:val="00FB6E18"/>
    <w:rPr>
      <w:i/>
      <w:color w:val="000000"/>
      <w:sz w:val="20"/>
      <w:szCs w:val="20"/>
    </w:rPr>
  </w:style>
  <w:style w:type="character" w:customStyle="1" w:styleId="sourcename">
    <w:name w:val="sourcename"/>
    <w:basedOn w:val="DefaultParagraphFont"/>
    <w:rsid w:val="00EA5F60"/>
  </w:style>
  <w:style w:type="character" w:styleId="PageNumber">
    <w:name w:val="page number"/>
    <w:basedOn w:val="DefaultParagraphFont"/>
    <w:rsid w:val="00E748AD"/>
  </w:style>
  <w:style w:type="paragraph" w:styleId="ListParagraph">
    <w:name w:val="List Paragraph"/>
    <w:basedOn w:val="Normal"/>
    <w:uiPriority w:val="72"/>
    <w:qFormat/>
    <w:rsid w:val="009B4156"/>
    <w:pPr>
      <w:ind w:left="720"/>
      <w:contextualSpacing/>
    </w:pPr>
  </w:style>
  <w:style w:type="character" w:styleId="CommentReference">
    <w:name w:val="annotation reference"/>
    <w:basedOn w:val="DefaultParagraphFont"/>
    <w:rsid w:val="00DC4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DF9"/>
  </w:style>
  <w:style w:type="paragraph" w:styleId="CommentSubject">
    <w:name w:val="annotation subject"/>
    <w:basedOn w:val="CommentText"/>
    <w:next w:val="CommentText"/>
    <w:link w:val="CommentSubjectChar"/>
    <w:rsid w:val="00DC4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DF9"/>
    <w:rPr>
      <w:b/>
      <w:bCs/>
    </w:rPr>
  </w:style>
  <w:style w:type="paragraph" w:styleId="Revision">
    <w:name w:val="Revision"/>
    <w:hidden/>
    <w:uiPriority w:val="71"/>
    <w:rsid w:val="00981FD7"/>
    <w:rPr>
      <w:sz w:val="24"/>
      <w:szCs w:val="24"/>
    </w:rPr>
  </w:style>
  <w:style w:type="character" w:styleId="FollowedHyperlink">
    <w:name w:val="FollowedHyperlink"/>
    <w:basedOn w:val="DefaultParagraphFont"/>
    <w:rsid w:val="000C382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50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D2E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B45CC4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i.mcleskey@nurs.uta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ventures.utah.edu/utfl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J4A5cLN1tVPPX7PniPQklVRPVVJxeRTG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g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cgne.org/files/NHCGNE_New_Directions_--_January_20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6725-A791-421B-86CB-83A62EA4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4151</Words>
  <Characters>23956</Characters>
  <Application>Microsoft Office Word</Application>
  <DocSecurity>0</DocSecurity>
  <Lines>520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27974</CharactersWithSpaces>
  <SharedDoc>false</SharedDoc>
  <HLinks>
    <vt:vector size="6" baseType="variant"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https://www.ngna.org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dc:description/>
  <cp:lastModifiedBy>Nanci McLeskey</cp:lastModifiedBy>
  <cp:revision>2</cp:revision>
  <cp:lastPrinted>2019-11-22T20:43:00Z</cp:lastPrinted>
  <dcterms:created xsi:type="dcterms:W3CDTF">2024-03-20T17:01:00Z</dcterms:created>
  <dcterms:modified xsi:type="dcterms:W3CDTF">2024-03-20T17:01:00Z</dcterms:modified>
</cp:coreProperties>
</file>