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4BFF" w14:textId="77777777" w:rsidR="005C6D0D" w:rsidRPr="00CF79CA" w:rsidRDefault="005C6D0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C13B3E" w14:textId="77777777" w:rsidR="00476C6B" w:rsidRPr="005C6D0D" w:rsidRDefault="005C6D0D" w:rsidP="005C6D0D">
      <w:pPr>
        <w:pStyle w:val="Heading1"/>
      </w:pPr>
      <w:r w:rsidRPr="005C6D0D">
        <w:t>ANITA PASCOE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C6D0D" w14:paraId="401C823D" w14:textId="77777777" w:rsidTr="005C6D0D">
        <w:tc>
          <w:tcPr>
            <w:tcW w:w="4675" w:type="dxa"/>
          </w:tcPr>
          <w:p w14:paraId="290AAFE9" w14:textId="77777777" w:rsidR="005C6D0D" w:rsidRDefault="005C6D0D" w:rsidP="005C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Intermountain Healthcare</w:t>
            </w:r>
          </w:p>
        </w:tc>
        <w:tc>
          <w:tcPr>
            <w:tcW w:w="4675" w:type="dxa"/>
          </w:tcPr>
          <w:p w14:paraId="1A0B5730" w14:textId="77777777" w:rsidR="005C6D0D" w:rsidRDefault="003E0FA6" w:rsidP="005C6D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6D0D">
              <w:rPr>
                <w:rFonts w:ascii="Times New Roman" w:hAnsi="Times New Roman" w:cs="Times New Roman"/>
                <w:sz w:val="24"/>
                <w:szCs w:val="24"/>
              </w:rPr>
              <w:t>nita.pascoe@imail.org</w:t>
            </w:r>
          </w:p>
        </w:tc>
      </w:tr>
      <w:tr w:rsidR="005C6D0D" w14:paraId="26C64175" w14:textId="77777777" w:rsidTr="005C6D0D">
        <w:tc>
          <w:tcPr>
            <w:tcW w:w="4675" w:type="dxa"/>
          </w:tcPr>
          <w:p w14:paraId="20BD21AC" w14:textId="77777777" w:rsidR="005C6D0D" w:rsidRDefault="005C6D0D" w:rsidP="005C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South State Street</w:t>
            </w:r>
          </w:p>
        </w:tc>
        <w:tc>
          <w:tcPr>
            <w:tcW w:w="4675" w:type="dxa"/>
          </w:tcPr>
          <w:p w14:paraId="12C19037" w14:textId="77777777" w:rsidR="005C6D0D" w:rsidRDefault="005C6D0D" w:rsidP="005C6D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801-548-7590</w:t>
            </w:r>
          </w:p>
        </w:tc>
      </w:tr>
      <w:tr w:rsidR="005C6D0D" w14:paraId="6A9EEAE2" w14:textId="77777777" w:rsidTr="005C6D0D">
        <w:tc>
          <w:tcPr>
            <w:tcW w:w="4675" w:type="dxa"/>
          </w:tcPr>
          <w:p w14:paraId="1EC9F72E" w14:textId="77777777" w:rsidR="005C6D0D" w:rsidRDefault="005C6D0D" w:rsidP="005C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Lake City, Utah 84111</w:t>
            </w:r>
          </w:p>
        </w:tc>
        <w:tc>
          <w:tcPr>
            <w:tcW w:w="4675" w:type="dxa"/>
          </w:tcPr>
          <w:p w14:paraId="451C52BD" w14:textId="77777777" w:rsidR="005C6D0D" w:rsidRDefault="005C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5D237" w14:textId="77777777" w:rsidR="005C6D0D" w:rsidRDefault="005C6D0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7E7A53" w14:textId="77777777" w:rsidR="005C6D0D" w:rsidRPr="00CF79CA" w:rsidRDefault="005C6D0D" w:rsidP="00E34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77CD2" w14:textId="77777777" w:rsidR="00476C6B" w:rsidRPr="005C6D0D" w:rsidRDefault="00476C6B" w:rsidP="005C6D0D">
      <w:pPr>
        <w:pStyle w:val="Heading2"/>
      </w:pPr>
      <w:r w:rsidRPr="005C6D0D">
        <w:t>EDUCATION</w:t>
      </w:r>
    </w:p>
    <w:p w14:paraId="2DEC66BF" w14:textId="77777777" w:rsidR="00476C6B" w:rsidRPr="00CF79CA" w:rsidRDefault="00E33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Ph.D. </w:t>
      </w:r>
      <w:r w:rsidR="00476C6B" w:rsidRPr="00CF79CA">
        <w:rPr>
          <w:rFonts w:ascii="Times New Roman" w:hAnsi="Times New Roman" w:cs="Times New Roman"/>
          <w:sz w:val="24"/>
          <w:szCs w:val="24"/>
        </w:rPr>
        <w:t xml:space="preserve">Sociology, University of Utah </w:t>
      </w:r>
    </w:p>
    <w:p w14:paraId="612E7AC9" w14:textId="77777777" w:rsidR="00476C6B" w:rsidRPr="00CF79CA" w:rsidRDefault="00476C6B">
      <w:pPr>
        <w:rPr>
          <w:rFonts w:ascii="Times New Roman" w:hAnsi="Times New Roman" w:cs="Times New Roman"/>
          <w:sz w:val="24"/>
          <w:szCs w:val="24"/>
        </w:rPr>
      </w:pPr>
      <w:r w:rsidRPr="00CF79CA"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8C4749">
        <w:rPr>
          <w:rFonts w:ascii="Times New Roman" w:hAnsi="Times New Roman" w:cs="Times New Roman"/>
          <w:sz w:val="24"/>
          <w:szCs w:val="24"/>
        </w:rPr>
        <w:tab/>
      </w:r>
      <w:r w:rsidR="008C4749" w:rsidRPr="008C4749">
        <w:rPr>
          <w:rFonts w:ascii="Times New Roman" w:hAnsi="Times New Roman" w:cs="Times New Roman"/>
          <w:i/>
          <w:sz w:val="24"/>
          <w:szCs w:val="24"/>
        </w:rPr>
        <w:t xml:space="preserve">The Promise and the Practice of Shared Decision Making within </w:t>
      </w:r>
      <w:r w:rsidR="008C4749">
        <w:rPr>
          <w:rFonts w:ascii="Times New Roman" w:hAnsi="Times New Roman" w:cs="Times New Roman"/>
          <w:i/>
          <w:sz w:val="24"/>
          <w:szCs w:val="24"/>
        </w:rPr>
        <w:tab/>
      </w:r>
      <w:r w:rsidR="008C4749">
        <w:rPr>
          <w:rFonts w:ascii="Times New Roman" w:hAnsi="Times New Roman" w:cs="Times New Roman"/>
          <w:i/>
          <w:sz w:val="24"/>
          <w:szCs w:val="24"/>
        </w:rPr>
        <w:tab/>
      </w:r>
      <w:r w:rsidR="008C4749">
        <w:rPr>
          <w:rFonts w:ascii="Times New Roman" w:hAnsi="Times New Roman" w:cs="Times New Roman"/>
          <w:i/>
          <w:sz w:val="24"/>
          <w:szCs w:val="24"/>
        </w:rPr>
        <w:tab/>
      </w:r>
      <w:r w:rsidR="008C4749">
        <w:rPr>
          <w:rFonts w:ascii="Times New Roman" w:hAnsi="Times New Roman" w:cs="Times New Roman"/>
          <w:i/>
          <w:sz w:val="24"/>
          <w:szCs w:val="24"/>
        </w:rPr>
        <w:tab/>
      </w:r>
      <w:r w:rsidR="008C4749">
        <w:rPr>
          <w:rFonts w:ascii="Times New Roman" w:hAnsi="Times New Roman" w:cs="Times New Roman"/>
          <w:i/>
          <w:sz w:val="24"/>
          <w:szCs w:val="24"/>
        </w:rPr>
        <w:tab/>
      </w:r>
      <w:r w:rsidR="008C4749" w:rsidRPr="008C4749">
        <w:rPr>
          <w:rFonts w:ascii="Times New Roman" w:hAnsi="Times New Roman" w:cs="Times New Roman"/>
          <w:i/>
          <w:sz w:val="24"/>
          <w:szCs w:val="24"/>
        </w:rPr>
        <w:t xml:space="preserve">Palliative </w:t>
      </w:r>
      <w:r w:rsidR="00172286">
        <w:rPr>
          <w:rFonts w:ascii="Times New Roman" w:hAnsi="Times New Roman" w:cs="Times New Roman"/>
          <w:i/>
          <w:sz w:val="24"/>
          <w:szCs w:val="24"/>
        </w:rPr>
        <w:t xml:space="preserve">Care: </w:t>
      </w:r>
      <w:r w:rsidR="008C4749" w:rsidRPr="008C4749">
        <w:rPr>
          <w:rFonts w:ascii="Times New Roman" w:hAnsi="Times New Roman" w:cs="Times New Roman"/>
          <w:i/>
          <w:sz w:val="24"/>
          <w:szCs w:val="24"/>
        </w:rPr>
        <w:t>A Qualitative Study</w:t>
      </w:r>
    </w:p>
    <w:p w14:paraId="4F296336" w14:textId="77777777" w:rsidR="00476C6B" w:rsidRPr="00CF79CA" w:rsidRDefault="00476C6B">
      <w:pPr>
        <w:rPr>
          <w:rFonts w:ascii="Times New Roman" w:hAnsi="Times New Roman" w:cs="Times New Roman"/>
          <w:sz w:val="24"/>
          <w:szCs w:val="24"/>
        </w:rPr>
      </w:pPr>
      <w:r w:rsidRPr="00CF79CA">
        <w:rPr>
          <w:rFonts w:ascii="Times New Roman" w:hAnsi="Times New Roman" w:cs="Times New Roman"/>
          <w:sz w:val="24"/>
          <w:szCs w:val="24"/>
        </w:rPr>
        <w:t>2014</w:t>
      </w:r>
      <w:r w:rsidRPr="00CF79CA">
        <w:rPr>
          <w:rFonts w:ascii="Times New Roman" w:hAnsi="Times New Roman" w:cs="Times New Roman"/>
          <w:sz w:val="24"/>
          <w:szCs w:val="24"/>
        </w:rPr>
        <w:tab/>
        <w:t>M.S., Sociology, University of Utah</w:t>
      </w:r>
    </w:p>
    <w:p w14:paraId="01CFE191" w14:textId="77777777" w:rsidR="00CF79CA" w:rsidRPr="00CF79CA" w:rsidRDefault="00CF79CA">
      <w:pPr>
        <w:rPr>
          <w:rFonts w:ascii="Times New Roman" w:hAnsi="Times New Roman" w:cs="Times New Roman"/>
          <w:sz w:val="24"/>
          <w:szCs w:val="24"/>
        </w:rPr>
      </w:pPr>
      <w:r w:rsidRPr="00CF79CA">
        <w:rPr>
          <w:rFonts w:ascii="Times New Roman" w:hAnsi="Times New Roman" w:cs="Times New Roman"/>
          <w:sz w:val="24"/>
          <w:szCs w:val="24"/>
        </w:rPr>
        <w:t>2008</w:t>
      </w:r>
      <w:r w:rsidRPr="00CF79CA">
        <w:rPr>
          <w:rFonts w:ascii="Times New Roman" w:hAnsi="Times New Roman" w:cs="Times New Roman"/>
          <w:sz w:val="24"/>
          <w:szCs w:val="24"/>
        </w:rPr>
        <w:tab/>
        <w:t>B.S., Psychology, University of Utah</w:t>
      </w:r>
    </w:p>
    <w:p w14:paraId="1F0D2E13" w14:textId="77777777" w:rsidR="00476C6B" w:rsidRDefault="00F71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 w:rsidR="00CF79CA" w:rsidRPr="00CF79CA">
        <w:rPr>
          <w:rFonts w:ascii="Times New Roman" w:hAnsi="Times New Roman" w:cs="Times New Roman"/>
          <w:sz w:val="24"/>
          <w:szCs w:val="24"/>
        </w:rPr>
        <w:tab/>
        <w:t>B.A., Sociology, University of Utah</w:t>
      </w:r>
    </w:p>
    <w:p w14:paraId="57AD63CC" w14:textId="77777777" w:rsidR="005C6D0D" w:rsidRDefault="005C6D0D" w:rsidP="00E34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A723C" w14:textId="77777777" w:rsidR="003F0177" w:rsidRPr="003F0177" w:rsidRDefault="003F0177" w:rsidP="003F0177">
      <w:pPr>
        <w:pStyle w:val="Heading2"/>
      </w:pPr>
      <w:r w:rsidRPr="003F0177">
        <w:t>SPECIALIZED TRAINING</w:t>
      </w:r>
    </w:p>
    <w:p w14:paraId="245D3B92" w14:textId="77777777" w:rsidR="00E34234" w:rsidRDefault="00E3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="003743C2">
        <w:rPr>
          <w:rFonts w:ascii="Times New Roman" w:hAnsi="Times New Roman" w:cs="Times New Roman"/>
          <w:sz w:val="24"/>
          <w:szCs w:val="24"/>
        </w:rPr>
        <w:t xml:space="preserve">Certificate, </w:t>
      </w:r>
      <w:r>
        <w:rPr>
          <w:rFonts w:ascii="Times New Roman" w:hAnsi="Times New Roman" w:cs="Times New Roman"/>
          <w:sz w:val="24"/>
          <w:szCs w:val="24"/>
        </w:rPr>
        <w:t xml:space="preserve">Institutional Review Board (IRB) Professional </w:t>
      </w:r>
    </w:p>
    <w:p w14:paraId="27C3065D" w14:textId="77777777" w:rsidR="003F0177" w:rsidRDefault="003F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  <w:t xml:space="preserve">Advanced Training Program (ATP), Institute for Healthcare Delivery Research, Salt Lake </w:t>
      </w:r>
      <w:r>
        <w:rPr>
          <w:rFonts w:ascii="Times New Roman" w:hAnsi="Times New Roman" w:cs="Times New Roman"/>
          <w:sz w:val="24"/>
          <w:szCs w:val="24"/>
        </w:rPr>
        <w:tab/>
        <w:t>City, Utah</w:t>
      </w:r>
      <w:r w:rsidR="008C22C3">
        <w:rPr>
          <w:rFonts w:ascii="Times New Roman" w:hAnsi="Times New Roman" w:cs="Times New Roman"/>
          <w:sz w:val="24"/>
          <w:szCs w:val="24"/>
        </w:rPr>
        <w:t xml:space="preserve"> (Quality Improvement training)</w:t>
      </w:r>
    </w:p>
    <w:p w14:paraId="7FD7EBB5" w14:textId="77777777" w:rsidR="003F0177" w:rsidRDefault="003F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>Certificate, Diversity. Department of Sociology, University of Utah</w:t>
      </w:r>
    </w:p>
    <w:p w14:paraId="0ADB54F6" w14:textId="4014E586" w:rsidR="003F0177" w:rsidRDefault="003F0177" w:rsidP="0037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  <w:t xml:space="preserve">Certificate, Conflict Resolution, Negotiation &amp; Mediation. Department of </w:t>
      </w:r>
      <w:r>
        <w:rPr>
          <w:rFonts w:ascii="Times New Roman" w:hAnsi="Times New Roman" w:cs="Times New Roman"/>
          <w:sz w:val="24"/>
          <w:szCs w:val="24"/>
        </w:rPr>
        <w:tab/>
        <w:t>Communications, University of Utah.</w:t>
      </w:r>
    </w:p>
    <w:p w14:paraId="5BF9B5AE" w14:textId="282E21F3" w:rsidR="0033674C" w:rsidRDefault="00457C45" w:rsidP="0013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BBB9AB" w14:textId="77777777" w:rsidR="00F7167D" w:rsidRDefault="00CF79CA" w:rsidP="005C6D0D">
      <w:pPr>
        <w:pStyle w:val="Heading2"/>
      </w:pPr>
      <w:r w:rsidRPr="005C6D0D">
        <w:t>PUBLICATONS</w:t>
      </w:r>
      <w:r w:rsidR="00F7167D">
        <w:t xml:space="preserve"> </w:t>
      </w:r>
      <w:r w:rsidR="0033674C" w:rsidRPr="005C6D0D">
        <w:t xml:space="preserve"> </w:t>
      </w:r>
    </w:p>
    <w:p w14:paraId="5DCE8659" w14:textId="77777777" w:rsidR="00F7167D" w:rsidRDefault="00F7167D" w:rsidP="00F7167D">
      <w:pPr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EF57EF">
        <w:rPr>
          <w:rFonts w:ascii="Times New Roman" w:hAnsi="Times New Roman" w:cs="Times New Roman"/>
          <w:b/>
          <w:sz w:val="24"/>
          <w:szCs w:val="24"/>
        </w:rPr>
        <w:t>Pascoe, A.E.,</w:t>
      </w:r>
      <w:r>
        <w:rPr>
          <w:rFonts w:ascii="Times New Roman" w:hAnsi="Times New Roman" w:cs="Times New Roman"/>
          <w:sz w:val="24"/>
          <w:szCs w:val="24"/>
        </w:rPr>
        <w:t xml:space="preserve"> Hill, T.D.,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K.N., Johnson, R.J. </w:t>
      </w:r>
      <w:r w:rsidRPr="0068415C">
        <w:rPr>
          <w:rFonts w:ascii="Times New Roman" w:hAnsi="Times New Roman" w:cs="Times New Roman"/>
          <w:i/>
          <w:sz w:val="24"/>
          <w:szCs w:val="24"/>
        </w:rPr>
        <w:t xml:space="preserve">Religious </w:t>
      </w:r>
      <w:proofErr w:type="gramStart"/>
      <w:r w:rsidRPr="0068415C">
        <w:rPr>
          <w:rFonts w:ascii="Times New Roman" w:hAnsi="Times New Roman" w:cs="Times New Roman"/>
          <w:i/>
          <w:sz w:val="24"/>
          <w:szCs w:val="24"/>
        </w:rPr>
        <w:t>Involvement</w:t>
      </w:r>
      <w:proofErr w:type="gramEnd"/>
      <w:r w:rsidRPr="0068415C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68415C">
        <w:rPr>
          <w:rFonts w:ascii="Times New Roman" w:hAnsi="Times New Roman" w:cs="Times New Roman"/>
          <w:i/>
          <w:sz w:val="24"/>
          <w:szCs w:val="24"/>
        </w:rPr>
        <w:tab/>
        <w:t>Perceptions of Control: Evidence from the Miami-Dade Health Survey</w:t>
      </w:r>
      <w:r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Health. </w:t>
      </w:r>
    </w:p>
    <w:p w14:paraId="5704EB22" w14:textId="1AFA547C" w:rsidR="00F7167D" w:rsidRDefault="00F7167D" w:rsidP="00F7167D">
      <w:pPr>
        <w:ind w:left="432" w:hanging="4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33674C">
        <w:rPr>
          <w:rFonts w:ascii="Times New Roman" w:hAnsi="Times New Roman" w:cs="Times New Roman"/>
          <w:bCs/>
          <w:sz w:val="24"/>
          <w:szCs w:val="24"/>
        </w:rPr>
        <w:t>Utz, R.L</w:t>
      </w:r>
      <w:r w:rsidRPr="003367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674C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33674C">
        <w:rPr>
          <w:rFonts w:ascii="Times New Roman" w:hAnsi="Times New Roman" w:cs="Times New Roman"/>
          <w:b/>
          <w:bCs/>
          <w:sz w:val="24"/>
          <w:szCs w:val="24"/>
        </w:rPr>
        <w:t xml:space="preserve">Pascoe, A. </w:t>
      </w:r>
      <w:r w:rsidRPr="0033674C">
        <w:rPr>
          <w:rFonts w:ascii="Times New Roman" w:hAnsi="Times New Roman" w:cs="Times New Roman"/>
          <w:bCs/>
          <w:sz w:val="24"/>
          <w:szCs w:val="24"/>
        </w:rPr>
        <w:t xml:space="preserve">Widowhood. In </w:t>
      </w:r>
      <w:r w:rsidRPr="0033674C">
        <w:rPr>
          <w:rFonts w:ascii="Times New Roman" w:hAnsi="Times New Roman" w:cs="Times New Roman"/>
          <w:bCs/>
          <w:i/>
          <w:sz w:val="24"/>
          <w:szCs w:val="24"/>
        </w:rPr>
        <w:t>Encyclopedia of Family Studies</w:t>
      </w:r>
      <w:r w:rsidRPr="0033674C">
        <w:rPr>
          <w:rFonts w:ascii="Times New Roman" w:hAnsi="Times New Roman" w:cs="Times New Roman"/>
          <w:bCs/>
          <w:sz w:val="24"/>
          <w:szCs w:val="24"/>
        </w:rPr>
        <w:t>.  Wiley-Blackwell.</w:t>
      </w:r>
    </w:p>
    <w:p w14:paraId="1087D66B" w14:textId="77777777" w:rsidR="00133612" w:rsidRDefault="00133612" w:rsidP="00F7167D">
      <w:pPr>
        <w:ind w:left="432" w:hanging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D5948" w14:textId="77777777" w:rsidR="00CF79CA" w:rsidRPr="005C6D0D" w:rsidRDefault="00966210" w:rsidP="005C6D0D">
      <w:pPr>
        <w:pStyle w:val="Heading2"/>
      </w:pPr>
      <w:r>
        <w:t xml:space="preserve">POSTERS &amp; </w:t>
      </w:r>
      <w:r w:rsidR="0033674C" w:rsidRPr="005C6D0D">
        <w:t>PRESENTATIONS</w:t>
      </w:r>
    </w:p>
    <w:p w14:paraId="71A86155" w14:textId="3342BAE1" w:rsidR="008D410D" w:rsidRDefault="008D410D" w:rsidP="00966210">
      <w:pPr>
        <w:pStyle w:val="BodyTextIndent"/>
        <w:ind w:left="720" w:hanging="720"/>
      </w:pPr>
      <w:r>
        <w:t>2023</w:t>
      </w:r>
      <w:r>
        <w:tab/>
      </w:r>
      <w:r w:rsidR="004370E0">
        <w:t>P</w:t>
      </w:r>
      <w:r w:rsidR="00822CD7">
        <w:t>oster</w:t>
      </w:r>
      <w:r w:rsidR="004370E0">
        <w:t xml:space="preserve">. </w:t>
      </w:r>
      <w:r w:rsidR="002902A4">
        <w:t xml:space="preserve">“Envisioning a </w:t>
      </w:r>
      <w:r w:rsidR="00822CD7">
        <w:t>Systematic</w:t>
      </w:r>
      <w:r w:rsidR="002902A4">
        <w:t xml:space="preserve"> Approach to Healthcare Transition</w:t>
      </w:r>
      <w:r w:rsidR="00822CD7">
        <w:t xml:space="preserve">.” </w:t>
      </w:r>
      <w:r w:rsidR="0091454F" w:rsidRPr="0091454F">
        <w:t>2</w:t>
      </w:r>
      <w:r w:rsidR="0091454F">
        <w:t>4th</w:t>
      </w:r>
      <w:r w:rsidR="0091454F" w:rsidRPr="0091454F">
        <w:t xml:space="preserve"> </w:t>
      </w:r>
      <w:r w:rsidR="0091454F">
        <w:t>annual chronic illness and disability conference, Baylor</w:t>
      </w:r>
      <w:r w:rsidR="0091454F" w:rsidRPr="0091454F">
        <w:t xml:space="preserve"> </w:t>
      </w:r>
      <w:r w:rsidR="00E05DA7">
        <w:t>College of Medicine</w:t>
      </w:r>
    </w:p>
    <w:p w14:paraId="226D035A" w14:textId="039120EA" w:rsidR="0078268F" w:rsidRDefault="0078268F" w:rsidP="00966210">
      <w:pPr>
        <w:pStyle w:val="BodyTextIndent"/>
        <w:ind w:left="720" w:hanging="720"/>
      </w:pPr>
      <w:r>
        <w:t>2021</w:t>
      </w:r>
      <w:r>
        <w:tab/>
        <w:t xml:space="preserve">Co-presenter. </w:t>
      </w:r>
      <w:r w:rsidRPr="0078268F">
        <w:rPr>
          <w:i/>
          <w:iCs/>
        </w:rPr>
        <w:t>“COVID-19 and Oral Histories.”</w:t>
      </w:r>
      <w:r>
        <w:t xml:space="preserve"> COVID19 Symposium presented by The Immunology, Inflammation, and Infectious Disease Initiative, University of Utah.</w:t>
      </w:r>
    </w:p>
    <w:p w14:paraId="65170881" w14:textId="72D9A3C7" w:rsidR="0037111D" w:rsidRDefault="0037111D" w:rsidP="00966210">
      <w:pPr>
        <w:pStyle w:val="BodyTextIndent"/>
        <w:ind w:left="720" w:hanging="720"/>
      </w:pPr>
      <w:r>
        <w:lastRenderedPageBreak/>
        <w:t>2019</w:t>
      </w:r>
      <w:r>
        <w:tab/>
        <w:t xml:space="preserve">R. Utz, M. Caserta, A. Terrill, L. Stark, B. Wong, E. </w:t>
      </w:r>
      <w:proofErr w:type="spellStart"/>
      <w:r>
        <w:t>Iacob</w:t>
      </w:r>
      <w:proofErr w:type="spellEnd"/>
      <w:r w:rsidRPr="0037111D">
        <w:rPr>
          <w:b/>
        </w:rPr>
        <w:t>, A. Pascoe</w:t>
      </w:r>
      <w:r>
        <w:t xml:space="preserve">. Time for Living &amp; Caring (TLC): An Online Intervention to Maximize Caregivers' Use of Respite.  Alzheimer's Association International Conference in Los Angeles, California.  </w:t>
      </w:r>
    </w:p>
    <w:p w14:paraId="3FAE25B0" w14:textId="6954B270" w:rsidR="0037111D" w:rsidRDefault="0037111D" w:rsidP="0037111D">
      <w:pPr>
        <w:pStyle w:val="BodyTextIndent"/>
        <w:ind w:left="720" w:hanging="720"/>
      </w:pPr>
      <w:r>
        <w:tab/>
        <w:t xml:space="preserve">R. Utz, M. Caserta, A. Terrill, L. Stark, B. Wong, E. </w:t>
      </w:r>
      <w:proofErr w:type="spellStart"/>
      <w:r>
        <w:t>Iacob</w:t>
      </w:r>
      <w:proofErr w:type="spellEnd"/>
      <w:r>
        <w:t xml:space="preserve">, </w:t>
      </w:r>
      <w:r w:rsidRPr="002B5F94">
        <w:rPr>
          <w:b/>
        </w:rPr>
        <w:t>A. Pascoe</w:t>
      </w:r>
      <w:r>
        <w:t xml:space="preserve">. Using Participatory Research and Community Engagement to Design an Online Caregiver Support Intervention.  Alzheimer's Association International Conference in Los Angeles, California.  </w:t>
      </w:r>
      <w:r>
        <w:tab/>
      </w:r>
    </w:p>
    <w:p w14:paraId="16E8AF33" w14:textId="42A2C739" w:rsidR="00A673D8" w:rsidRDefault="00A673D8" w:rsidP="002F0E0C">
      <w:pPr>
        <w:pStyle w:val="BodyTextIndent"/>
        <w:ind w:firstLine="0"/>
      </w:pPr>
      <w:r w:rsidRPr="00A673D8">
        <w:t xml:space="preserve"> </w:t>
      </w:r>
      <w:r>
        <w:tab/>
        <w:t xml:space="preserve">Co- Presenter. </w:t>
      </w:r>
      <w:r w:rsidRPr="00ED64CB">
        <w:rPr>
          <w:i/>
        </w:rPr>
        <w:t>“How to apply human-centered design methodologies in healthcare.”</w:t>
      </w:r>
      <w:r>
        <w:t xml:space="preserve"> </w:t>
      </w:r>
      <w:r>
        <w:tab/>
        <w:t xml:space="preserve">Advanced Training Program, Institute of Healthcare Delivery Research, Intermountain </w:t>
      </w:r>
      <w:r>
        <w:tab/>
        <w:t>Healthcare.</w:t>
      </w:r>
    </w:p>
    <w:p w14:paraId="7795FE55" w14:textId="03374745" w:rsidR="00ED64CB" w:rsidRDefault="00A44D33" w:rsidP="002F0E0C">
      <w:pPr>
        <w:pStyle w:val="BodyTextIndent"/>
        <w:ind w:left="720" w:hanging="720"/>
      </w:pPr>
      <w:r>
        <w:t>2018</w:t>
      </w:r>
      <w:r>
        <w:tab/>
      </w:r>
      <w:r w:rsidR="00ED64CB">
        <w:t xml:space="preserve">Presenter. </w:t>
      </w:r>
      <w:r w:rsidR="00ED64CB" w:rsidRPr="5723A26D">
        <w:rPr>
          <w:i/>
          <w:iCs/>
        </w:rPr>
        <w:t>“How to apply human-centered design methodologies in healthcare.”</w:t>
      </w:r>
      <w:r w:rsidR="00ED64CB">
        <w:t xml:space="preserve"> </w:t>
      </w:r>
      <w:r>
        <w:tab/>
      </w:r>
      <w:r>
        <w:tab/>
      </w:r>
      <w:r w:rsidR="37D7368C">
        <w:t xml:space="preserve"> </w:t>
      </w:r>
      <w:r w:rsidR="00E36F4C">
        <w:t xml:space="preserve">  </w:t>
      </w:r>
      <w:r w:rsidR="00ED64CB">
        <w:t>Advanced Training Program, Institute of Healthcare Delivery Research, Intermountain Healthcare.</w:t>
      </w:r>
    </w:p>
    <w:p w14:paraId="504AF5AB" w14:textId="1CBC69E5" w:rsidR="0079740A" w:rsidRDefault="002F0E0C" w:rsidP="00EF57EF">
      <w:pPr>
        <w:pStyle w:val="BodyTextIndent"/>
      </w:pPr>
      <w:r>
        <w:tab/>
      </w:r>
      <w:r w:rsidR="00865774">
        <w:tab/>
      </w:r>
      <w:r w:rsidR="0079740A">
        <w:t>Presenter. “</w:t>
      </w:r>
      <w:r w:rsidR="0079740A" w:rsidRPr="0079740A">
        <w:rPr>
          <w:i/>
        </w:rPr>
        <w:t xml:space="preserve">Listening to the Environment: How to learn </w:t>
      </w:r>
      <w:r w:rsidR="0079740A">
        <w:rPr>
          <w:i/>
        </w:rPr>
        <w:t>what matters to</w:t>
      </w:r>
      <w:r w:rsidR="0079740A" w:rsidRPr="0079740A">
        <w:rPr>
          <w:i/>
        </w:rPr>
        <w:t xml:space="preserve"> patients</w:t>
      </w:r>
      <w:r w:rsidR="0079740A">
        <w:t xml:space="preserve">.” Utah </w:t>
      </w:r>
      <w:r w:rsidR="0079740A">
        <w:tab/>
        <w:t>Health Sciences</w:t>
      </w:r>
      <w:r w:rsidR="00D4296E">
        <w:t xml:space="preserve"> Conference</w:t>
      </w:r>
      <w:r w:rsidR="0079740A">
        <w:t>, University of Utah Medical School, Salt Lake City, Utah.</w:t>
      </w:r>
      <w:r w:rsidR="0079740A">
        <w:tab/>
      </w:r>
    </w:p>
    <w:p w14:paraId="66BF8573" w14:textId="77777777" w:rsidR="00EF57EF" w:rsidRDefault="00EF57EF" w:rsidP="00EF57EF">
      <w:pPr>
        <w:pStyle w:val="BodyTextIndent"/>
      </w:pPr>
      <w:r>
        <w:t>2017</w:t>
      </w:r>
      <w:r>
        <w:tab/>
        <w:t>Presenter. “</w:t>
      </w:r>
      <w:r w:rsidRPr="00EF57EF">
        <w:rPr>
          <w:i/>
        </w:rPr>
        <w:t>Design for People: Observation, Innovation, &amp; Design</w:t>
      </w:r>
      <w:r>
        <w:t xml:space="preserve">.” Alliance for </w:t>
      </w:r>
      <w:r>
        <w:tab/>
        <w:t xml:space="preserve">Continuing Education in the Health Professions, Quality &amp; Innovation Summit, Park </w:t>
      </w:r>
      <w:r>
        <w:tab/>
        <w:t xml:space="preserve">City, Utah. </w:t>
      </w:r>
    </w:p>
    <w:p w14:paraId="5C6F6EEF" w14:textId="77777777" w:rsidR="00EF57EF" w:rsidRDefault="00AF0BA0" w:rsidP="00CF79CA">
      <w:pPr>
        <w:ind w:left="432" w:hanging="4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F749A">
        <w:rPr>
          <w:rFonts w:ascii="Times New Roman" w:hAnsi="Times New Roman" w:cs="Times New Roman"/>
          <w:bCs/>
          <w:sz w:val="24"/>
          <w:szCs w:val="24"/>
        </w:rPr>
        <w:t>Presenter</w:t>
      </w:r>
      <w:r w:rsidR="00EF57EF">
        <w:rPr>
          <w:rFonts w:ascii="Times New Roman" w:hAnsi="Times New Roman" w:cs="Times New Roman"/>
          <w:bCs/>
          <w:sz w:val="24"/>
          <w:szCs w:val="24"/>
        </w:rPr>
        <w:t>. “</w:t>
      </w:r>
      <w:r w:rsidR="00EF57EF" w:rsidRPr="00EF57EF">
        <w:rPr>
          <w:rFonts w:ascii="Times New Roman" w:hAnsi="Times New Roman" w:cs="Times New Roman"/>
          <w:bCs/>
          <w:i/>
          <w:sz w:val="24"/>
          <w:szCs w:val="24"/>
        </w:rPr>
        <w:t xml:space="preserve">Out with the Old, in with the New: Replacing an Outdated IRB Process </w:t>
      </w:r>
      <w:r w:rsidR="00EF57EF" w:rsidRPr="00EF57EF">
        <w:rPr>
          <w:rFonts w:ascii="Times New Roman" w:hAnsi="Times New Roman" w:cs="Times New Roman"/>
          <w:bCs/>
          <w:i/>
          <w:sz w:val="24"/>
          <w:szCs w:val="24"/>
        </w:rPr>
        <w:tab/>
        <w:t>with a New Electronic Software Management Tool.</w:t>
      </w:r>
      <w:r w:rsidR="00EF57EF">
        <w:rPr>
          <w:rFonts w:ascii="Times New Roman" w:hAnsi="Times New Roman" w:cs="Times New Roman"/>
          <w:bCs/>
          <w:sz w:val="24"/>
          <w:szCs w:val="24"/>
        </w:rPr>
        <w:t xml:space="preserve">” Presented at the Public Responsibility </w:t>
      </w:r>
      <w:r w:rsidR="00EF57EF">
        <w:rPr>
          <w:rFonts w:ascii="Times New Roman" w:hAnsi="Times New Roman" w:cs="Times New Roman"/>
          <w:bCs/>
          <w:sz w:val="24"/>
          <w:szCs w:val="24"/>
        </w:rPr>
        <w:tab/>
        <w:t>in Medicine and Research (PRIM&amp;R) annual conference in Baltimore</w:t>
      </w:r>
    </w:p>
    <w:p w14:paraId="39FF9EB7" w14:textId="3E1A84C4" w:rsidR="00865774" w:rsidRDefault="002F0E0C" w:rsidP="00DE545A">
      <w:pPr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65774">
        <w:rPr>
          <w:rFonts w:ascii="Times New Roman" w:hAnsi="Times New Roman" w:cs="Times New Roman"/>
          <w:bCs/>
          <w:sz w:val="24"/>
          <w:szCs w:val="24"/>
        </w:rPr>
        <w:tab/>
      </w:r>
      <w:r w:rsidR="002F749A">
        <w:rPr>
          <w:rFonts w:ascii="Times New Roman" w:hAnsi="Times New Roman" w:cs="Times New Roman"/>
          <w:bCs/>
          <w:sz w:val="24"/>
          <w:szCs w:val="24"/>
        </w:rPr>
        <w:t>Presenter</w:t>
      </w:r>
      <w:r w:rsidR="008657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5774" w:rsidRPr="00EF57EF">
        <w:rPr>
          <w:rFonts w:ascii="Times New Roman" w:hAnsi="Times New Roman" w:cs="Times New Roman"/>
          <w:bCs/>
          <w:sz w:val="24"/>
          <w:szCs w:val="24"/>
        </w:rPr>
        <w:t>“</w:t>
      </w:r>
      <w:r w:rsidR="00865774" w:rsidRPr="00EF57EF">
        <w:rPr>
          <w:rFonts w:ascii="Times New Roman" w:hAnsi="Times New Roman" w:cs="Times New Roman"/>
          <w:bCs/>
          <w:i/>
          <w:sz w:val="24"/>
          <w:szCs w:val="24"/>
        </w:rPr>
        <w:t xml:space="preserve">Establishing a Framework for Student Research in a Non-Academic </w:t>
      </w:r>
      <w:r w:rsidR="00865774" w:rsidRPr="00EF57EF">
        <w:rPr>
          <w:rFonts w:ascii="Times New Roman" w:hAnsi="Times New Roman" w:cs="Times New Roman"/>
          <w:bCs/>
          <w:i/>
          <w:sz w:val="24"/>
          <w:szCs w:val="24"/>
        </w:rPr>
        <w:tab/>
        <w:t>Setting</w:t>
      </w:r>
      <w:r w:rsidR="00865774">
        <w:rPr>
          <w:rFonts w:ascii="Times New Roman" w:hAnsi="Times New Roman" w:cs="Times New Roman"/>
          <w:bCs/>
          <w:sz w:val="24"/>
          <w:szCs w:val="24"/>
        </w:rPr>
        <w:t xml:space="preserve">.” Presented at the Public Responsibility in Medicine and Research (PRIM&amp;R) </w:t>
      </w:r>
      <w:r w:rsidR="00865774">
        <w:rPr>
          <w:rFonts w:ascii="Times New Roman" w:hAnsi="Times New Roman" w:cs="Times New Roman"/>
          <w:bCs/>
          <w:sz w:val="24"/>
          <w:szCs w:val="24"/>
        </w:rPr>
        <w:tab/>
        <w:t>annual conference in Baltimore.</w:t>
      </w:r>
    </w:p>
    <w:p w14:paraId="1E78AECB" w14:textId="77777777" w:rsidR="00CF79CA" w:rsidRDefault="00EF57EF" w:rsidP="00DE545A">
      <w:pPr>
        <w:ind w:left="432" w:hanging="432"/>
        <w:rPr>
          <w:rFonts w:ascii="Garamond" w:hAnsi="Garamond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F749A">
        <w:rPr>
          <w:rFonts w:ascii="Times New Roman" w:hAnsi="Times New Roman" w:cs="Times New Roman"/>
          <w:bCs/>
          <w:sz w:val="24"/>
          <w:szCs w:val="24"/>
        </w:rPr>
        <w:t>Presenter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F57EF">
        <w:rPr>
          <w:rFonts w:ascii="Times New Roman" w:hAnsi="Times New Roman" w:cs="Times New Roman"/>
          <w:bCs/>
          <w:sz w:val="24"/>
          <w:szCs w:val="24"/>
        </w:rPr>
        <w:t>“</w:t>
      </w:r>
      <w:r w:rsidR="00865774">
        <w:rPr>
          <w:rFonts w:ascii="Times New Roman" w:hAnsi="Times New Roman" w:cs="Times New Roman"/>
          <w:bCs/>
          <w:i/>
          <w:sz w:val="24"/>
          <w:szCs w:val="24"/>
        </w:rPr>
        <w:t>Creating a new Informed Consent template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Presented at the Public </w:t>
      </w:r>
      <w:r w:rsidR="008657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Responsibility in </w:t>
      </w:r>
      <w:r w:rsidR="00865774">
        <w:rPr>
          <w:rFonts w:ascii="Times New Roman" w:hAnsi="Times New Roman" w:cs="Times New Roman"/>
          <w:bCs/>
          <w:sz w:val="24"/>
          <w:szCs w:val="24"/>
        </w:rPr>
        <w:t xml:space="preserve">Medicine and Research (PRIM&amp;R) </w:t>
      </w:r>
      <w:r>
        <w:rPr>
          <w:rFonts w:ascii="Times New Roman" w:hAnsi="Times New Roman" w:cs="Times New Roman"/>
          <w:bCs/>
          <w:sz w:val="24"/>
          <w:szCs w:val="24"/>
        </w:rPr>
        <w:t>annual conference in Boston.</w:t>
      </w:r>
    </w:p>
    <w:p w14:paraId="16D67332" w14:textId="77777777" w:rsidR="00E34234" w:rsidRPr="00E34234" w:rsidRDefault="00E34234" w:rsidP="00E34234">
      <w:pPr>
        <w:spacing w:after="0"/>
        <w:ind w:left="432" w:hanging="432"/>
        <w:jc w:val="both"/>
        <w:rPr>
          <w:rFonts w:ascii="Garamond" w:hAnsi="Garamond"/>
          <w:bCs/>
        </w:rPr>
      </w:pPr>
    </w:p>
    <w:p w14:paraId="3C0E09A6" w14:textId="77777777" w:rsidR="00CF79CA" w:rsidRPr="005C6D0D" w:rsidRDefault="00CF79CA" w:rsidP="005C6D0D">
      <w:pPr>
        <w:pStyle w:val="Heading2"/>
      </w:pPr>
      <w:r>
        <w:t>TEACHING</w:t>
      </w:r>
    </w:p>
    <w:p w14:paraId="13B1427E" w14:textId="08F21FD2" w:rsidR="00ED25C9" w:rsidRDefault="002F49BE" w:rsidP="46000C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76CDA">
        <w:rPr>
          <w:rFonts w:ascii="Times New Roman" w:hAnsi="Times New Roman" w:cs="Times New Roman"/>
          <w:sz w:val="24"/>
          <w:szCs w:val="24"/>
        </w:rPr>
        <w:tab/>
      </w:r>
      <w:r w:rsidR="00ED25C9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proofErr w:type="gramStart"/>
      <w:r w:rsidR="00ED25C9" w:rsidRPr="00ED25C9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gramEnd"/>
      <w:r w:rsidR="00ED25C9" w:rsidRPr="00ED25C9">
        <w:rPr>
          <w:rFonts w:ascii="Times New Roman" w:hAnsi="Times New Roman" w:cs="Times New Roman"/>
          <w:i/>
          <w:iCs/>
          <w:sz w:val="24"/>
          <w:szCs w:val="24"/>
        </w:rPr>
        <w:t xml:space="preserve"> and Social Science</w:t>
      </w:r>
      <w:r w:rsidR="00ED25C9">
        <w:rPr>
          <w:rFonts w:ascii="Times New Roman" w:hAnsi="Times New Roman" w:cs="Times New Roman"/>
          <w:sz w:val="24"/>
          <w:szCs w:val="24"/>
        </w:rPr>
        <w:t>. Family and Consumer Studies, University of Utah.</w:t>
      </w:r>
    </w:p>
    <w:p w14:paraId="532AA530" w14:textId="15FFDC40" w:rsidR="009306EE" w:rsidRDefault="00353758" w:rsidP="00ED25C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="00331C1E" w:rsidRPr="00331C1E">
        <w:rPr>
          <w:rFonts w:ascii="Times New Roman" w:hAnsi="Times New Roman" w:cs="Times New Roman"/>
          <w:i/>
          <w:iCs/>
          <w:sz w:val="24"/>
          <w:szCs w:val="24"/>
        </w:rPr>
        <w:t>Intro to Health, Society, and Policy major</w:t>
      </w:r>
      <w:r w:rsidR="00331C1E">
        <w:rPr>
          <w:rFonts w:ascii="Times New Roman" w:hAnsi="Times New Roman" w:cs="Times New Roman"/>
          <w:sz w:val="24"/>
          <w:szCs w:val="24"/>
        </w:rPr>
        <w:t>. University of Utah</w:t>
      </w:r>
    </w:p>
    <w:p w14:paraId="7955B4E0" w14:textId="5E718D38" w:rsidR="002F49BE" w:rsidRDefault="00276CDA" w:rsidP="009306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="00353758" w:rsidRPr="00353758">
        <w:rPr>
          <w:rFonts w:ascii="Times New Roman" w:hAnsi="Times New Roman" w:cs="Times New Roman"/>
          <w:i/>
          <w:iCs/>
          <w:sz w:val="24"/>
          <w:szCs w:val="24"/>
        </w:rPr>
        <w:t xml:space="preserve">Capstone, </w:t>
      </w:r>
      <w:r w:rsidRPr="00353758">
        <w:rPr>
          <w:rFonts w:ascii="Times New Roman" w:hAnsi="Times New Roman" w:cs="Times New Roman"/>
          <w:i/>
          <w:iCs/>
          <w:sz w:val="24"/>
          <w:szCs w:val="24"/>
        </w:rPr>
        <w:t>Health, Society and Policy</w:t>
      </w:r>
      <w:r w:rsidR="009306EE">
        <w:rPr>
          <w:rFonts w:ascii="Times New Roman" w:hAnsi="Times New Roman" w:cs="Times New Roman"/>
          <w:sz w:val="24"/>
          <w:szCs w:val="24"/>
        </w:rPr>
        <w:t>,</w:t>
      </w:r>
      <w:r w:rsidR="00570EA2">
        <w:rPr>
          <w:rFonts w:ascii="Times New Roman" w:hAnsi="Times New Roman" w:cs="Times New Roman"/>
          <w:sz w:val="24"/>
          <w:szCs w:val="24"/>
        </w:rPr>
        <w:t xml:space="preserve"> (traditional classroom format) </w:t>
      </w:r>
      <w:r w:rsidR="009306EE">
        <w:rPr>
          <w:rFonts w:ascii="Times New Roman" w:hAnsi="Times New Roman" w:cs="Times New Roman"/>
          <w:sz w:val="24"/>
          <w:szCs w:val="24"/>
        </w:rPr>
        <w:t>University of Utah</w:t>
      </w:r>
    </w:p>
    <w:p w14:paraId="75839DAB" w14:textId="47C20564" w:rsidR="363A188C" w:rsidRDefault="363A188C" w:rsidP="46000C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>2022</w:t>
      </w:r>
      <w:r>
        <w:tab/>
      </w:r>
      <w:r w:rsidR="16D32771"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="16D32771" w:rsidRPr="46000CA3">
        <w:rPr>
          <w:rFonts w:ascii="Times New Roman" w:hAnsi="Times New Roman" w:cs="Times New Roman"/>
          <w:i/>
          <w:iCs/>
          <w:sz w:val="24"/>
          <w:szCs w:val="24"/>
        </w:rPr>
        <w:t>Social Epidemiology</w:t>
      </w:r>
      <w:r w:rsidR="16D32771" w:rsidRPr="46000CA3">
        <w:rPr>
          <w:rFonts w:ascii="Times New Roman" w:hAnsi="Times New Roman" w:cs="Times New Roman"/>
          <w:sz w:val="24"/>
          <w:szCs w:val="24"/>
        </w:rPr>
        <w:t>, (traditional classroom format), Department of Sociology, University of Utah</w:t>
      </w:r>
    </w:p>
    <w:p w14:paraId="518EACCE" w14:textId="78C160AD" w:rsidR="363A188C" w:rsidRDefault="363A188C" w:rsidP="46000CA3">
      <w:pPr>
        <w:ind w:left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lastRenderedPageBreak/>
        <w:t xml:space="preserve">Assistant Adjunct Instructor, </w:t>
      </w:r>
      <w:r w:rsidR="585ED2E1" w:rsidRPr="46000CA3">
        <w:rPr>
          <w:rFonts w:ascii="Times New Roman" w:hAnsi="Times New Roman" w:cs="Times New Roman"/>
          <w:i/>
          <w:iCs/>
          <w:sz w:val="24"/>
          <w:szCs w:val="24"/>
        </w:rPr>
        <w:t>Health Professionals</w:t>
      </w:r>
      <w:r w:rsidRPr="46000CA3">
        <w:rPr>
          <w:rFonts w:ascii="Times New Roman" w:hAnsi="Times New Roman" w:cs="Times New Roman"/>
          <w:sz w:val="24"/>
          <w:szCs w:val="24"/>
        </w:rPr>
        <w:t xml:space="preserve">, </w:t>
      </w:r>
      <w:r w:rsidR="2B684AD4" w:rsidRPr="46000CA3">
        <w:rPr>
          <w:rFonts w:ascii="Times New Roman" w:hAnsi="Times New Roman" w:cs="Times New Roman"/>
          <w:sz w:val="24"/>
          <w:szCs w:val="24"/>
        </w:rPr>
        <w:t>fall semester, LEAP</w:t>
      </w:r>
      <w:r w:rsidRPr="46000CA3">
        <w:rPr>
          <w:rFonts w:ascii="Times New Roman" w:hAnsi="Times New Roman" w:cs="Times New Roman"/>
          <w:sz w:val="24"/>
          <w:szCs w:val="24"/>
        </w:rPr>
        <w:t xml:space="preserve"> program, Department of Undergraduate Studies, University of Utah</w:t>
      </w:r>
    </w:p>
    <w:p w14:paraId="00AB8BC2" w14:textId="564B719A" w:rsidR="363A188C" w:rsidRDefault="363A188C" w:rsidP="46000CA3">
      <w:pPr>
        <w:ind w:left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Families &amp; Health</w:t>
      </w:r>
      <w:r w:rsidRPr="46000CA3">
        <w:rPr>
          <w:rFonts w:ascii="Times New Roman" w:hAnsi="Times New Roman" w:cs="Times New Roman"/>
          <w:sz w:val="24"/>
          <w:szCs w:val="24"/>
        </w:rPr>
        <w:t xml:space="preserve">, </w:t>
      </w:r>
      <w:r w:rsidR="7F3A571B" w:rsidRPr="46000CA3">
        <w:rPr>
          <w:rFonts w:ascii="Times New Roman" w:hAnsi="Times New Roman" w:cs="Times New Roman"/>
          <w:sz w:val="24"/>
          <w:szCs w:val="24"/>
        </w:rPr>
        <w:t xml:space="preserve">spring semester, </w:t>
      </w:r>
      <w:r w:rsidRPr="46000CA3">
        <w:rPr>
          <w:rFonts w:ascii="Times New Roman" w:hAnsi="Times New Roman" w:cs="Times New Roman"/>
          <w:sz w:val="24"/>
          <w:szCs w:val="24"/>
        </w:rPr>
        <w:t>Block U program, Department of Undergraduate Studies, University of Utah</w:t>
      </w:r>
    </w:p>
    <w:p w14:paraId="7D78547B" w14:textId="1BCB30C4" w:rsidR="7FF14932" w:rsidRDefault="7FF14932" w:rsidP="46000CA3">
      <w:pPr>
        <w:ind w:left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Population &amp; Society</w:t>
      </w:r>
      <w:r w:rsidRPr="46000CA3">
        <w:rPr>
          <w:rFonts w:ascii="Times New Roman" w:hAnsi="Times New Roman" w:cs="Times New Roman"/>
          <w:sz w:val="24"/>
          <w:szCs w:val="24"/>
        </w:rPr>
        <w:t>, (traditional classroom format), Department of Sociology, University of Utah</w:t>
      </w:r>
    </w:p>
    <w:p w14:paraId="5C3D634F" w14:textId="46D40C52" w:rsidR="005564CE" w:rsidRDefault="005564CE" w:rsidP="46000C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>2021</w:t>
      </w:r>
      <w:r>
        <w:tab/>
      </w:r>
      <w:r w:rsidR="790C6048"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="790C6048" w:rsidRPr="46000CA3">
        <w:rPr>
          <w:rFonts w:ascii="Times New Roman" w:hAnsi="Times New Roman" w:cs="Times New Roman"/>
          <w:i/>
          <w:iCs/>
          <w:sz w:val="24"/>
          <w:szCs w:val="24"/>
        </w:rPr>
        <w:t>Families &amp; Health</w:t>
      </w:r>
      <w:r w:rsidR="790C6048" w:rsidRPr="46000CA3">
        <w:rPr>
          <w:rFonts w:ascii="Times New Roman" w:hAnsi="Times New Roman" w:cs="Times New Roman"/>
          <w:sz w:val="24"/>
          <w:szCs w:val="24"/>
        </w:rPr>
        <w:t>, fall semester, Block U program, Department of Undergraduate Studies, University of Utah</w:t>
      </w:r>
    </w:p>
    <w:p w14:paraId="625D134B" w14:textId="02C9CFF8" w:rsidR="005564CE" w:rsidRDefault="005564CE" w:rsidP="46000CA3">
      <w:pPr>
        <w:ind w:left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Families &amp; Health</w:t>
      </w:r>
      <w:r w:rsidRPr="46000CA3">
        <w:rPr>
          <w:rFonts w:ascii="Times New Roman" w:hAnsi="Times New Roman" w:cs="Times New Roman"/>
          <w:sz w:val="24"/>
          <w:szCs w:val="24"/>
        </w:rPr>
        <w:t xml:space="preserve"> (online), </w:t>
      </w:r>
      <w:r w:rsidR="665CCF3E" w:rsidRPr="46000CA3">
        <w:rPr>
          <w:rFonts w:ascii="Times New Roman" w:hAnsi="Times New Roman" w:cs="Times New Roman"/>
          <w:sz w:val="24"/>
          <w:szCs w:val="24"/>
        </w:rPr>
        <w:t xml:space="preserve">spring semester, </w:t>
      </w:r>
      <w:r w:rsidRPr="46000CA3">
        <w:rPr>
          <w:rFonts w:ascii="Times New Roman" w:hAnsi="Times New Roman" w:cs="Times New Roman"/>
          <w:sz w:val="24"/>
          <w:szCs w:val="24"/>
        </w:rPr>
        <w:t>Block U program, Department of Undergraduate Studies, University of Utah</w:t>
      </w:r>
    </w:p>
    <w:p w14:paraId="6823BAF7" w14:textId="201F0DB1" w:rsidR="00EE5685" w:rsidRDefault="00EE5685" w:rsidP="00EE568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>2020</w:t>
      </w:r>
      <w:r>
        <w:tab/>
      </w:r>
      <w:r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Families &amp; Health</w:t>
      </w:r>
      <w:r w:rsidRPr="46000CA3">
        <w:rPr>
          <w:rFonts w:ascii="Times New Roman" w:hAnsi="Times New Roman" w:cs="Times New Roman"/>
          <w:sz w:val="24"/>
          <w:szCs w:val="24"/>
        </w:rPr>
        <w:t xml:space="preserve"> (online), Block U program, Department of Undergraduate Studies, University of Utah</w:t>
      </w:r>
    </w:p>
    <w:p w14:paraId="3DE611A3" w14:textId="107EB012" w:rsidR="106C910D" w:rsidRDefault="106C910D" w:rsidP="00E36F4C">
      <w:pPr>
        <w:ind w:left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Population &amp; Society</w:t>
      </w:r>
      <w:r w:rsidRPr="46000CA3">
        <w:rPr>
          <w:rFonts w:ascii="Times New Roman" w:hAnsi="Times New Roman" w:cs="Times New Roman"/>
          <w:sz w:val="24"/>
          <w:szCs w:val="24"/>
        </w:rPr>
        <w:t>, (traditional classroom format), Department of Sociology, University of Utah</w:t>
      </w:r>
    </w:p>
    <w:p w14:paraId="16E0BEE6" w14:textId="38F50E8B" w:rsidR="76259A09" w:rsidRDefault="76259A09" w:rsidP="00E36F4C">
      <w:pPr>
        <w:ind w:left="720"/>
        <w:rPr>
          <w:rFonts w:ascii="Times New Roman" w:hAnsi="Times New Roman" w:cs="Times New Roman"/>
          <w:sz w:val="24"/>
          <w:szCs w:val="24"/>
        </w:rPr>
      </w:pPr>
      <w:r w:rsidRPr="46000CA3">
        <w:rPr>
          <w:rFonts w:ascii="Times New Roman" w:hAnsi="Times New Roman" w:cs="Times New Roman"/>
          <w:sz w:val="24"/>
          <w:szCs w:val="24"/>
        </w:rPr>
        <w:t xml:space="preserve">Assistant Adjunct Instructor, 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Capstone, Health Society &amp; P</w:t>
      </w:r>
      <w:r w:rsidR="0035375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46000CA3">
        <w:rPr>
          <w:rFonts w:ascii="Times New Roman" w:hAnsi="Times New Roman" w:cs="Times New Roman"/>
          <w:i/>
          <w:iCs/>
          <w:sz w:val="24"/>
          <w:szCs w:val="24"/>
        </w:rPr>
        <w:t>licy</w:t>
      </w:r>
      <w:r w:rsidRPr="46000CA3">
        <w:rPr>
          <w:rFonts w:ascii="Times New Roman" w:hAnsi="Times New Roman" w:cs="Times New Roman"/>
          <w:sz w:val="24"/>
          <w:szCs w:val="24"/>
        </w:rPr>
        <w:t>, (traditional classroom format), University of Utah</w:t>
      </w:r>
    </w:p>
    <w:p w14:paraId="0194FFE6" w14:textId="604C3F42" w:rsidR="00BC3A4C" w:rsidRDefault="00BC3A4C" w:rsidP="00C81B6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Assistant Adjunct Instructor, </w:t>
      </w:r>
      <w:r w:rsidRPr="00660EA4">
        <w:rPr>
          <w:rFonts w:ascii="Times New Roman" w:hAnsi="Times New Roman" w:cs="Times New Roman"/>
          <w:i/>
          <w:sz w:val="24"/>
          <w:szCs w:val="24"/>
        </w:rPr>
        <w:t>Families &amp; Health</w:t>
      </w:r>
      <w:r>
        <w:rPr>
          <w:rFonts w:ascii="Times New Roman" w:hAnsi="Times New Roman" w:cs="Times New Roman"/>
          <w:sz w:val="24"/>
          <w:szCs w:val="24"/>
        </w:rPr>
        <w:t xml:space="preserve"> (traditional classroom format), Block U program, Department of Undergraduate Studies, University of Utah</w:t>
      </w:r>
    </w:p>
    <w:p w14:paraId="4C29BED2" w14:textId="2DBCA975" w:rsidR="00A827E0" w:rsidRDefault="00A827E0" w:rsidP="00C81B6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236">
        <w:rPr>
          <w:rFonts w:ascii="Times New Roman" w:hAnsi="Times New Roman" w:cs="Times New Roman"/>
          <w:sz w:val="24"/>
          <w:szCs w:val="24"/>
        </w:rPr>
        <w:t>Assistant Instructor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3AFC" w:rsidRPr="00660EA4">
        <w:rPr>
          <w:rFonts w:ascii="Times New Roman" w:hAnsi="Times New Roman" w:cs="Times New Roman"/>
          <w:i/>
          <w:sz w:val="24"/>
          <w:szCs w:val="24"/>
        </w:rPr>
        <w:t xml:space="preserve">Social </w:t>
      </w:r>
      <w:r w:rsidRPr="00660EA4">
        <w:rPr>
          <w:rFonts w:ascii="Times New Roman" w:hAnsi="Times New Roman" w:cs="Times New Roman"/>
          <w:i/>
          <w:sz w:val="24"/>
          <w:szCs w:val="24"/>
        </w:rPr>
        <w:t>Epidemiology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84187">
        <w:rPr>
          <w:rFonts w:ascii="Times New Roman" w:hAnsi="Times New Roman" w:cs="Times New Roman"/>
          <w:sz w:val="24"/>
          <w:szCs w:val="24"/>
        </w:rPr>
        <w:t xml:space="preserve">traditional </w:t>
      </w:r>
      <w:r>
        <w:rPr>
          <w:rFonts w:ascii="Times New Roman" w:hAnsi="Times New Roman" w:cs="Times New Roman"/>
          <w:sz w:val="24"/>
          <w:szCs w:val="24"/>
        </w:rPr>
        <w:t xml:space="preserve">classroom </w:t>
      </w:r>
      <w:r w:rsidR="00442CFF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), Department of </w:t>
      </w:r>
      <w:r w:rsidR="00C81B6F">
        <w:rPr>
          <w:rFonts w:ascii="Times New Roman" w:hAnsi="Times New Roman" w:cs="Times New Roman"/>
          <w:sz w:val="24"/>
          <w:szCs w:val="24"/>
        </w:rPr>
        <w:t xml:space="preserve">Sociology, </w:t>
      </w:r>
      <w:r>
        <w:rPr>
          <w:rFonts w:ascii="Times New Roman" w:hAnsi="Times New Roman" w:cs="Times New Roman"/>
          <w:sz w:val="24"/>
          <w:szCs w:val="24"/>
        </w:rPr>
        <w:t>University of Utah</w:t>
      </w:r>
    </w:p>
    <w:p w14:paraId="788A54D4" w14:textId="77777777" w:rsidR="0049104E" w:rsidRDefault="00491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Instructor, </w:t>
      </w:r>
      <w:r w:rsidRPr="00660EA4">
        <w:rPr>
          <w:rFonts w:ascii="Times New Roman" w:hAnsi="Times New Roman" w:cs="Times New Roman"/>
          <w:i/>
          <w:sz w:val="24"/>
          <w:szCs w:val="24"/>
        </w:rPr>
        <w:t>Population &amp; Society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6166">
        <w:rPr>
          <w:rFonts w:ascii="Times New Roman" w:hAnsi="Times New Roman" w:cs="Times New Roman"/>
          <w:sz w:val="24"/>
          <w:szCs w:val="24"/>
        </w:rPr>
        <w:t xml:space="preserve">(online), </w:t>
      </w:r>
      <w:r>
        <w:rPr>
          <w:rFonts w:ascii="Times New Roman" w:hAnsi="Times New Roman" w:cs="Times New Roman"/>
          <w:sz w:val="24"/>
          <w:szCs w:val="24"/>
        </w:rPr>
        <w:t>Department of Sociology, University of Utah</w:t>
      </w:r>
    </w:p>
    <w:p w14:paraId="6DE54CD0" w14:textId="78E18E16" w:rsidR="008C4749" w:rsidRDefault="00CF7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 xml:space="preserve">Instructor, </w:t>
      </w:r>
      <w:r w:rsidRPr="0033674C">
        <w:rPr>
          <w:rFonts w:ascii="Times New Roman" w:hAnsi="Times New Roman" w:cs="Times New Roman"/>
          <w:i/>
          <w:sz w:val="24"/>
          <w:szCs w:val="24"/>
        </w:rPr>
        <w:t>Population &amp; Society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74C">
        <w:rPr>
          <w:rFonts w:ascii="Times New Roman" w:hAnsi="Times New Roman" w:cs="Times New Roman"/>
          <w:sz w:val="24"/>
          <w:szCs w:val="24"/>
        </w:rPr>
        <w:t xml:space="preserve">(online and 2 </w:t>
      </w:r>
      <w:r w:rsidR="005F0F4F">
        <w:rPr>
          <w:rFonts w:ascii="Times New Roman" w:hAnsi="Times New Roman" w:cs="Times New Roman"/>
          <w:sz w:val="24"/>
          <w:szCs w:val="24"/>
        </w:rPr>
        <w:t>-w</w:t>
      </w:r>
      <w:r w:rsidR="0033674C">
        <w:rPr>
          <w:rFonts w:ascii="Times New Roman" w:hAnsi="Times New Roman" w:cs="Times New Roman"/>
          <w:sz w:val="24"/>
          <w:szCs w:val="24"/>
        </w:rPr>
        <w:t xml:space="preserve">eek intensive versions) </w:t>
      </w: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33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Sociology, University of Uta</w:t>
      </w:r>
      <w:r w:rsidR="00AF0BA0">
        <w:rPr>
          <w:rFonts w:ascii="Times New Roman" w:hAnsi="Times New Roman" w:cs="Times New Roman"/>
          <w:sz w:val="24"/>
          <w:szCs w:val="24"/>
        </w:rPr>
        <w:t>h</w:t>
      </w:r>
    </w:p>
    <w:p w14:paraId="10C0B4E3" w14:textId="5A6B03EE" w:rsidR="00457C45" w:rsidRDefault="00CF7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Instructor, </w:t>
      </w:r>
      <w:r w:rsidRPr="0033674C">
        <w:rPr>
          <w:rFonts w:ascii="Times New Roman" w:hAnsi="Times New Roman" w:cs="Times New Roman"/>
          <w:i/>
          <w:sz w:val="24"/>
          <w:szCs w:val="24"/>
        </w:rPr>
        <w:t>Demography and 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for Lifelong Learning, University of </w:t>
      </w:r>
      <w:r>
        <w:rPr>
          <w:rFonts w:ascii="Times New Roman" w:hAnsi="Times New Roman" w:cs="Times New Roman"/>
          <w:sz w:val="24"/>
          <w:szCs w:val="24"/>
        </w:rPr>
        <w:tab/>
      </w:r>
      <w:r w:rsidR="008C4749">
        <w:rPr>
          <w:rFonts w:ascii="Times New Roman" w:hAnsi="Times New Roman" w:cs="Times New Roman"/>
          <w:sz w:val="24"/>
          <w:szCs w:val="24"/>
        </w:rPr>
        <w:t>Utah</w:t>
      </w:r>
    </w:p>
    <w:p w14:paraId="4BE81C8A" w14:textId="77777777" w:rsidR="008C4749" w:rsidRDefault="008C4749" w:rsidP="008C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  <w:t xml:space="preserve">Instructor, </w:t>
      </w:r>
      <w:r w:rsidRPr="0033674C">
        <w:rPr>
          <w:rFonts w:ascii="Times New Roman" w:hAnsi="Times New Roman" w:cs="Times New Roman"/>
          <w:i/>
          <w:sz w:val="24"/>
          <w:szCs w:val="24"/>
        </w:rPr>
        <w:t>Disparities in Health</w:t>
      </w:r>
      <w:r>
        <w:rPr>
          <w:rFonts w:ascii="Times New Roman" w:hAnsi="Times New Roman" w:cs="Times New Roman"/>
          <w:sz w:val="24"/>
          <w:szCs w:val="24"/>
        </w:rPr>
        <w:t>, Department of Sociology, University of Utah</w:t>
      </w:r>
    </w:p>
    <w:p w14:paraId="229BBD31" w14:textId="5E731E77" w:rsidR="00716C5A" w:rsidRDefault="00716C5A" w:rsidP="00A835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Instructor, </w:t>
      </w:r>
      <w:r w:rsidRPr="0033674C">
        <w:rPr>
          <w:rFonts w:ascii="Times New Roman" w:hAnsi="Times New Roman" w:cs="Times New Roman"/>
          <w:i/>
          <w:sz w:val="24"/>
          <w:szCs w:val="24"/>
        </w:rPr>
        <w:t>Population &amp; Society</w:t>
      </w:r>
      <w:r>
        <w:rPr>
          <w:rFonts w:ascii="Times New Roman" w:hAnsi="Times New Roman" w:cs="Times New Roman"/>
          <w:sz w:val="24"/>
          <w:szCs w:val="24"/>
        </w:rPr>
        <w:t>, (</w:t>
      </w:r>
      <w:r w:rsidR="00A835E1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week intensive) Department of Sociology, </w:t>
      </w:r>
      <w:r w:rsidR="00A835E1">
        <w:rPr>
          <w:rFonts w:ascii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>of Utah</w:t>
      </w:r>
    </w:p>
    <w:p w14:paraId="4BB5B939" w14:textId="77777777" w:rsidR="008C4749" w:rsidRDefault="008C4749" w:rsidP="00C81B6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Instructor, </w:t>
      </w:r>
      <w:r w:rsidRPr="0033674C">
        <w:rPr>
          <w:rFonts w:ascii="Times New Roman" w:hAnsi="Times New Roman" w:cs="Times New Roman"/>
          <w:i/>
          <w:sz w:val="24"/>
          <w:szCs w:val="24"/>
        </w:rPr>
        <w:t>Population &amp; Society</w:t>
      </w:r>
      <w:r w:rsidR="00A0459F">
        <w:rPr>
          <w:rFonts w:ascii="Times New Roman" w:hAnsi="Times New Roman" w:cs="Times New Roman"/>
          <w:sz w:val="24"/>
          <w:szCs w:val="24"/>
        </w:rPr>
        <w:t>, (</w:t>
      </w:r>
      <w:r w:rsidR="00A84187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442CFF">
        <w:rPr>
          <w:rFonts w:ascii="Times New Roman" w:hAnsi="Times New Roman" w:cs="Times New Roman"/>
          <w:sz w:val="24"/>
          <w:szCs w:val="24"/>
        </w:rPr>
        <w:t>classroom format</w:t>
      </w:r>
      <w:r>
        <w:rPr>
          <w:rFonts w:ascii="Times New Roman" w:hAnsi="Times New Roman" w:cs="Times New Roman"/>
          <w:sz w:val="24"/>
          <w:szCs w:val="24"/>
        </w:rPr>
        <w:t xml:space="preserve">), Department of Sociology, </w:t>
      </w:r>
      <w:r w:rsidR="00442CFF">
        <w:rPr>
          <w:rFonts w:ascii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>of Utah</w:t>
      </w:r>
    </w:p>
    <w:p w14:paraId="158F90EF" w14:textId="77777777" w:rsidR="008C4749" w:rsidRDefault="008C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Assistant, </w:t>
      </w:r>
      <w:r w:rsidRPr="00A0459F">
        <w:rPr>
          <w:rFonts w:ascii="Times New Roman" w:hAnsi="Times New Roman" w:cs="Times New Roman"/>
          <w:i/>
          <w:sz w:val="24"/>
          <w:szCs w:val="24"/>
        </w:rPr>
        <w:t>Population &amp; Society</w:t>
      </w:r>
      <w:r>
        <w:rPr>
          <w:rFonts w:ascii="Times New Roman" w:hAnsi="Times New Roman" w:cs="Times New Roman"/>
          <w:sz w:val="24"/>
          <w:szCs w:val="24"/>
        </w:rPr>
        <w:t>, Department of Sociology, University of Utah</w:t>
      </w:r>
    </w:p>
    <w:p w14:paraId="3FB7D067" w14:textId="77777777" w:rsidR="003E0FA6" w:rsidRDefault="003E0FA6" w:rsidP="00E34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2E660" w14:textId="77777777" w:rsidR="003E0FA6" w:rsidRPr="005C6D0D" w:rsidRDefault="003E0FA6" w:rsidP="003E0FA6">
      <w:pPr>
        <w:pStyle w:val="Heading2"/>
      </w:pPr>
      <w:r w:rsidRPr="005C6D0D">
        <w:t>GRANTS &amp; FELLOWSHIPS</w:t>
      </w:r>
    </w:p>
    <w:p w14:paraId="150C9405" w14:textId="77777777" w:rsidR="001C4EEA" w:rsidRDefault="003E0FA6" w:rsidP="001C4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33674C">
        <w:rPr>
          <w:rFonts w:ascii="Times New Roman" w:hAnsi="Times New Roman" w:cs="Times New Roman"/>
          <w:sz w:val="24"/>
          <w:szCs w:val="24"/>
        </w:rPr>
        <w:t xml:space="preserve">Graduate </w:t>
      </w:r>
      <w:r w:rsidR="008D2660">
        <w:rPr>
          <w:rFonts w:ascii="Times New Roman" w:hAnsi="Times New Roman" w:cs="Times New Roman"/>
          <w:sz w:val="24"/>
          <w:szCs w:val="24"/>
        </w:rPr>
        <w:t>Teaching</w:t>
      </w:r>
      <w:r w:rsidRPr="0033674C">
        <w:rPr>
          <w:rFonts w:ascii="Times New Roman" w:hAnsi="Times New Roman" w:cs="Times New Roman"/>
          <w:sz w:val="24"/>
          <w:szCs w:val="24"/>
        </w:rPr>
        <w:t xml:space="preserve"> Fellowship, University of Utah ($</w:t>
      </w:r>
      <w:r>
        <w:rPr>
          <w:rFonts w:ascii="Times New Roman" w:hAnsi="Times New Roman" w:cs="Times New Roman"/>
          <w:sz w:val="24"/>
          <w:szCs w:val="24"/>
        </w:rPr>
        <w:t>18,900</w:t>
      </w:r>
      <w:r w:rsidR="001C4EEA">
        <w:rPr>
          <w:rFonts w:ascii="Times New Roman" w:hAnsi="Times New Roman" w:cs="Times New Roman"/>
          <w:sz w:val="24"/>
          <w:szCs w:val="24"/>
        </w:rPr>
        <w:t>)</w:t>
      </w:r>
    </w:p>
    <w:p w14:paraId="1E973E90" w14:textId="77777777" w:rsidR="00AB6E69" w:rsidRDefault="00A3677B" w:rsidP="001C4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2008</w:t>
      </w:r>
      <w:r>
        <w:rPr>
          <w:rFonts w:ascii="Times New Roman" w:hAnsi="Times New Roman" w:cs="Times New Roman"/>
          <w:sz w:val="24"/>
          <w:szCs w:val="24"/>
        </w:rPr>
        <w:tab/>
        <w:t>Jennie C. Lee F</w:t>
      </w:r>
      <w:r w:rsidR="00AB6E69"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sz w:val="24"/>
          <w:szCs w:val="24"/>
        </w:rPr>
        <w:t>stipend</w:t>
      </w:r>
      <w:r w:rsidR="00AB6E69">
        <w:rPr>
          <w:rFonts w:ascii="Times New Roman" w:hAnsi="Times New Roman" w:cs="Times New Roman"/>
          <w:sz w:val="24"/>
          <w:szCs w:val="24"/>
        </w:rPr>
        <w:t>, ($3000)</w:t>
      </w:r>
    </w:p>
    <w:p w14:paraId="2B47DD60" w14:textId="77777777" w:rsidR="001C4EEA" w:rsidRDefault="001C4EEA" w:rsidP="001C4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  <w:t>PEO scholarship, National PEO organization ($3000)</w:t>
      </w:r>
    </w:p>
    <w:p w14:paraId="7F047527" w14:textId="77777777" w:rsidR="001C4EEA" w:rsidRDefault="001C4EEA" w:rsidP="001C4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0F4BBB" w14:textId="77777777" w:rsidR="003E0FA6" w:rsidRPr="005C6D0D" w:rsidRDefault="003E0FA6" w:rsidP="003E0FA6">
      <w:pPr>
        <w:pStyle w:val="Heading2"/>
      </w:pPr>
      <w:r w:rsidRPr="005C6D0D">
        <w:t>AWARDS</w:t>
      </w:r>
      <w:r w:rsidR="00580E1F">
        <w:t xml:space="preserve"> &amp; HONORS</w:t>
      </w:r>
    </w:p>
    <w:p w14:paraId="0AD93ACD" w14:textId="187AC3C3" w:rsidR="0033674C" w:rsidRDefault="003E0FA6" w:rsidP="00AF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3674C">
        <w:rPr>
          <w:rFonts w:ascii="Times New Roman" w:hAnsi="Times New Roman" w:cs="Times New Roman"/>
          <w:sz w:val="24"/>
          <w:szCs w:val="24"/>
        </w:rPr>
        <w:t xml:space="preserve"> </w:t>
      </w:r>
      <w:r w:rsidR="00F009D3">
        <w:rPr>
          <w:rFonts w:ascii="Times New Roman" w:hAnsi="Times New Roman" w:cs="Times New Roman"/>
          <w:sz w:val="24"/>
          <w:szCs w:val="24"/>
        </w:rPr>
        <w:tab/>
      </w:r>
      <w:r w:rsidRPr="0033674C">
        <w:rPr>
          <w:rFonts w:ascii="Times New Roman" w:hAnsi="Times New Roman" w:cs="Times New Roman"/>
          <w:sz w:val="24"/>
          <w:szCs w:val="24"/>
        </w:rPr>
        <w:t>Graduate Student Teaching Award. Department o</w:t>
      </w:r>
      <w:r w:rsidR="00AF0BA0">
        <w:rPr>
          <w:rFonts w:ascii="Times New Roman" w:hAnsi="Times New Roman" w:cs="Times New Roman"/>
          <w:sz w:val="24"/>
          <w:szCs w:val="24"/>
        </w:rPr>
        <w:t>f Sociology, University of Utah</w:t>
      </w:r>
    </w:p>
    <w:p w14:paraId="4AB1733C" w14:textId="77777777" w:rsidR="00172286" w:rsidRDefault="00172286" w:rsidP="00E34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E9772" w14:textId="77777777" w:rsidR="00172286" w:rsidRPr="00172286" w:rsidRDefault="00172286" w:rsidP="00172286">
      <w:pPr>
        <w:pStyle w:val="Heading2"/>
      </w:pPr>
      <w:r w:rsidRPr="00172286">
        <w:t>PROFESSIONAL AFFILIATIONS AND MEMBERSHIPS</w:t>
      </w:r>
    </w:p>
    <w:p w14:paraId="2324B14E" w14:textId="77777777" w:rsidR="00172286" w:rsidRDefault="00172286" w:rsidP="00AF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342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E34234">
        <w:rPr>
          <w:rFonts w:ascii="Times New Roman" w:hAnsi="Times New Roman" w:cs="Times New Roman"/>
          <w:sz w:val="24"/>
          <w:szCs w:val="24"/>
        </w:rPr>
        <w:t xml:space="preserve">Member. </w:t>
      </w:r>
      <w:r>
        <w:rPr>
          <w:rFonts w:ascii="Times New Roman" w:hAnsi="Times New Roman" w:cs="Times New Roman"/>
          <w:sz w:val="24"/>
          <w:szCs w:val="24"/>
        </w:rPr>
        <w:t>American Sociological Association</w:t>
      </w:r>
    </w:p>
    <w:p w14:paraId="51B2BC5A" w14:textId="77777777" w:rsidR="00E34234" w:rsidRDefault="00E34234" w:rsidP="00AF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>Member. Public Responsibility in Medicine &amp; Research (PRIM&amp;R)</w:t>
      </w:r>
    </w:p>
    <w:p w14:paraId="50F09951" w14:textId="77777777" w:rsidR="00172286" w:rsidRDefault="00172286" w:rsidP="00AF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 w:rsidR="00E34234">
        <w:rPr>
          <w:rFonts w:ascii="Times New Roman" w:hAnsi="Times New Roman" w:cs="Times New Roman"/>
          <w:sz w:val="24"/>
          <w:szCs w:val="24"/>
        </w:rPr>
        <w:t xml:space="preserve">Member. </w:t>
      </w:r>
      <w:r>
        <w:rPr>
          <w:rFonts w:ascii="Times New Roman" w:hAnsi="Times New Roman" w:cs="Times New Roman"/>
          <w:sz w:val="24"/>
          <w:szCs w:val="24"/>
        </w:rPr>
        <w:t>Utah Council on Conflict Resolution</w:t>
      </w:r>
      <w:r w:rsidR="00E34234">
        <w:rPr>
          <w:rFonts w:ascii="Times New Roman" w:hAnsi="Times New Roman" w:cs="Times New Roman"/>
          <w:sz w:val="24"/>
          <w:szCs w:val="24"/>
        </w:rPr>
        <w:t xml:space="preserve"> (UCCR)</w:t>
      </w:r>
    </w:p>
    <w:p w14:paraId="3936A359" w14:textId="77777777" w:rsidR="00172286" w:rsidRDefault="00172286" w:rsidP="00E34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56EE5" w14:textId="77777777" w:rsidR="00172286" w:rsidRPr="00172286" w:rsidRDefault="00172286" w:rsidP="00172286">
      <w:pPr>
        <w:pStyle w:val="Heading2"/>
      </w:pPr>
      <w:r w:rsidRPr="00172286">
        <w:t>LANGUAGES</w:t>
      </w:r>
    </w:p>
    <w:p w14:paraId="371BE756" w14:textId="77777777" w:rsidR="00172286" w:rsidRPr="00CF79CA" w:rsidRDefault="00172286" w:rsidP="00AF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English, Norwegian, Swedish, Danish, German</w:t>
      </w:r>
    </w:p>
    <w:sectPr w:rsidR="00172286" w:rsidRPr="00CF79CA" w:rsidSect="004E3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1B69" w14:textId="77777777" w:rsidR="00602165" w:rsidRDefault="00602165" w:rsidP="005C6D0D">
      <w:pPr>
        <w:spacing w:after="0" w:line="240" w:lineRule="auto"/>
      </w:pPr>
      <w:r>
        <w:separator/>
      </w:r>
    </w:p>
  </w:endnote>
  <w:endnote w:type="continuationSeparator" w:id="0">
    <w:p w14:paraId="13A79980" w14:textId="77777777" w:rsidR="00602165" w:rsidRDefault="00602165" w:rsidP="005C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548B" w14:textId="77777777" w:rsidR="00095FE3" w:rsidRDefault="00095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84DA" w14:textId="77777777" w:rsidR="00095FE3" w:rsidRDefault="00095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F9E" w14:textId="77777777" w:rsidR="00095FE3" w:rsidRDefault="00095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5BAF" w14:textId="77777777" w:rsidR="00602165" w:rsidRDefault="00602165" w:rsidP="005C6D0D">
      <w:pPr>
        <w:spacing w:after="0" w:line="240" w:lineRule="auto"/>
      </w:pPr>
      <w:r>
        <w:separator/>
      </w:r>
    </w:p>
  </w:footnote>
  <w:footnote w:type="continuationSeparator" w:id="0">
    <w:p w14:paraId="60B838C4" w14:textId="77777777" w:rsidR="00602165" w:rsidRDefault="00602165" w:rsidP="005C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6691" w14:textId="77777777" w:rsidR="00095FE3" w:rsidRDefault="0009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6202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085056" w14:textId="77777777" w:rsidR="004E3E43" w:rsidRDefault="004E3E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EC6CA" w14:textId="77777777" w:rsidR="004E3E43" w:rsidRDefault="004E3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1253" w14:textId="77777777" w:rsidR="00095FE3" w:rsidRDefault="00095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6B"/>
    <w:rsid w:val="00007020"/>
    <w:rsid w:val="00030F36"/>
    <w:rsid w:val="00055787"/>
    <w:rsid w:val="00095FE3"/>
    <w:rsid w:val="00112698"/>
    <w:rsid w:val="00133612"/>
    <w:rsid w:val="0015412F"/>
    <w:rsid w:val="00162CA5"/>
    <w:rsid w:val="00166EC0"/>
    <w:rsid w:val="00172286"/>
    <w:rsid w:val="001A7217"/>
    <w:rsid w:val="001C4EEA"/>
    <w:rsid w:val="00276CDA"/>
    <w:rsid w:val="0028504B"/>
    <w:rsid w:val="002902A4"/>
    <w:rsid w:val="002B5F94"/>
    <w:rsid w:val="002C35A5"/>
    <w:rsid w:val="002F0E0C"/>
    <w:rsid w:val="002F49BE"/>
    <w:rsid w:val="002F749A"/>
    <w:rsid w:val="00302C9C"/>
    <w:rsid w:val="00303AFC"/>
    <w:rsid w:val="00331C1E"/>
    <w:rsid w:val="0033674C"/>
    <w:rsid w:val="00353758"/>
    <w:rsid w:val="00363BB5"/>
    <w:rsid w:val="0037111D"/>
    <w:rsid w:val="003743C2"/>
    <w:rsid w:val="003761E1"/>
    <w:rsid w:val="003E0FA6"/>
    <w:rsid w:val="003F0177"/>
    <w:rsid w:val="00410E2B"/>
    <w:rsid w:val="00423236"/>
    <w:rsid w:val="00425BFA"/>
    <w:rsid w:val="004370E0"/>
    <w:rsid w:val="00442CFF"/>
    <w:rsid w:val="00457A9B"/>
    <w:rsid w:val="00457C45"/>
    <w:rsid w:val="00476C6B"/>
    <w:rsid w:val="0049104E"/>
    <w:rsid w:val="00495358"/>
    <w:rsid w:val="004E3E43"/>
    <w:rsid w:val="005564CE"/>
    <w:rsid w:val="00570EA2"/>
    <w:rsid w:val="00572FD0"/>
    <w:rsid w:val="00580E1F"/>
    <w:rsid w:val="005943AD"/>
    <w:rsid w:val="00595163"/>
    <w:rsid w:val="005C6D0D"/>
    <w:rsid w:val="005F0F35"/>
    <w:rsid w:val="005F0F4F"/>
    <w:rsid w:val="00602165"/>
    <w:rsid w:val="00660EA4"/>
    <w:rsid w:val="006733C9"/>
    <w:rsid w:val="0068415C"/>
    <w:rsid w:val="006A517B"/>
    <w:rsid w:val="006C3F26"/>
    <w:rsid w:val="006F1963"/>
    <w:rsid w:val="00707AA3"/>
    <w:rsid w:val="00716C5A"/>
    <w:rsid w:val="00741E65"/>
    <w:rsid w:val="00764750"/>
    <w:rsid w:val="0077401A"/>
    <w:rsid w:val="0078268F"/>
    <w:rsid w:val="00790D19"/>
    <w:rsid w:val="0079740A"/>
    <w:rsid w:val="007F6166"/>
    <w:rsid w:val="00807443"/>
    <w:rsid w:val="00822CD7"/>
    <w:rsid w:val="00865774"/>
    <w:rsid w:val="00884D38"/>
    <w:rsid w:val="008C22C3"/>
    <w:rsid w:val="008C4749"/>
    <w:rsid w:val="008D2660"/>
    <w:rsid w:val="008D410D"/>
    <w:rsid w:val="008E48A4"/>
    <w:rsid w:val="00902C92"/>
    <w:rsid w:val="0091454F"/>
    <w:rsid w:val="009306EE"/>
    <w:rsid w:val="00930CB7"/>
    <w:rsid w:val="00966210"/>
    <w:rsid w:val="00A0459F"/>
    <w:rsid w:val="00A26D64"/>
    <w:rsid w:val="00A3677B"/>
    <w:rsid w:val="00A44D33"/>
    <w:rsid w:val="00A52063"/>
    <w:rsid w:val="00A673D8"/>
    <w:rsid w:val="00A827E0"/>
    <w:rsid w:val="00A835E1"/>
    <w:rsid w:val="00A84187"/>
    <w:rsid w:val="00AB6E69"/>
    <w:rsid w:val="00AC5863"/>
    <w:rsid w:val="00AF0BA0"/>
    <w:rsid w:val="00AF498C"/>
    <w:rsid w:val="00B01E2A"/>
    <w:rsid w:val="00B23B35"/>
    <w:rsid w:val="00B403AE"/>
    <w:rsid w:val="00B43947"/>
    <w:rsid w:val="00B525AB"/>
    <w:rsid w:val="00B92C1C"/>
    <w:rsid w:val="00B94DFB"/>
    <w:rsid w:val="00BC3A4C"/>
    <w:rsid w:val="00BD56D6"/>
    <w:rsid w:val="00BE369D"/>
    <w:rsid w:val="00C3150E"/>
    <w:rsid w:val="00C530DB"/>
    <w:rsid w:val="00C539DD"/>
    <w:rsid w:val="00C81B6F"/>
    <w:rsid w:val="00CF79CA"/>
    <w:rsid w:val="00D4296E"/>
    <w:rsid w:val="00D46B20"/>
    <w:rsid w:val="00D930B8"/>
    <w:rsid w:val="00DB1F67"/>
    <w:rsid w:val="00DE506C"/>
    <w:rsid w:val="00DE545A"/>
    <w:rsid w:val="00DF55FC"/>
    <w:rsid w:val="00E05DA7"/>
    <w:rsid w:val="00E332F4"/>
    <w:rsid w:val="00E34234"/>
    <w:rsid w:val="00E36F4C"/>
    <w:rsid w:val="00E537B3"/>
    <w:rsid w:val="00EC4468"/>
    <w:rsid w:val="00ED1109"/>
    <w:rsid w:val="00ED25C9"/>
    <w:rsid w:val="00ED45A4"/>
    <w:rsid w:val="00ED64CB"/>
    <w:rsid w:val="00ED7241"/>
    <w:rsid w:val="00EE5685"/>
    <w:rsid w:val="00EF57EF"/>
    <w:rsid w:val="00F009D3"/>
    <w:rsid w:val="00F128B1"/>
    <w:rsid w:val="00F35DEA"/>
    <w:rsid w:val="00F56F00"/>
    <w:rsid w:val="00F7167D"/>
    <w:rsid w:val="00F73545"/>
    <w:rsid w:val="00F94FF2"/>
    <w:rsid w:val="00FA643E"/>
    <w:rsid w:val="09B18EDF"/>
    <w:rsid w:val="0B4D5F40"/>
    <w:rsid w:val="106C910D"/>
    <w:rsid w:val="13752FEF"/>
    <w:rsid w:val="15110050"/>
    <w:rsid w:val="16D32771"/>
    <w:rsid w:val="26CAE201"/>
    <w:rsid w:val="2B684AD4"/>
    <w:rsid w:val="3301579B"/>
    <w:rsid w:val="36031136"/>
    <w:rsid w:val="363A188C"/>
    <w:rsid w:val="37D7368C"/>
    <w:rsid w:val="43AE4DFC"/>
    <w:rsid w:val="46000CA3"/>
    <w:rsid w:val="5723A26D"/>
    <w:rsid w:val="585ED2E1"/>
    <w:rsid w:val="665CCF3E"/>
    <w:rsid w:val="76259A09"/>
    <w:rsid w:val="790C6048"/>
    <w:rsid w:val="7DB1006B"/>
    <w:rsid w:val="7F3A571B"/>
    <w:rsid w:val="7FF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E19A21"/>
  <w15:chartTrackingRefBased/>
  <w15:docId w15:val="{8CDBA6CC-9598-4421-950E-C8E59CA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D0D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D0D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D0D"/>
    <w:rPr>
      <w:rFonts w:ascii="Times New Roman" w:hAnsi="Times New Roman" w:cs="Times New Roman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C6D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6D0D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0D"/>
  </w:style>
  <w:style w:type="paragraph" w:styleId="Footer">
    <w:name w:val="footer"/>
    <w:basedOn w:val="Normal"/>
    <w:link w:val="FooterChar"/>
    <w:uiPriority w:val="99"/>
    <w:unhideWhenUsed/>
    <w:rsid w:val="005C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0D"/>
  </w:style>
  <w:style w:type="paragraph" w:styleId="BodyTextIndent">
    <w:name w:val="Body Text Indent"/>
    <w:basedOn w:val="Normal"/>
    <w:link w:val="BodyTextIndentChar"/>
    <w:uiPriority w:val="99"/>
    <w:unhideWhenUsed/>
    <w:rsid w:val="00EF57EF"/>
    <w:pPr>
      <w:ind w:left="432" w:hanging="432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57E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CBA3EBB9F14194703BFA5452619B" ma:contentTypeVersion="17" ma:contentTypeDescription="Create a new document." ma:contentTypeScope="" ma:versionID="815a5309afb5257812c84d1a70648abf">
  <xsd:schema xmlns:xsd="http://www.w3.org/2001/XMLSchema" xmlns:xs="http://www.w3.org/2001/XMLSchema" xmlns:p="http://schemas.microsoft.com/office/2006/metadata/properties" xmlns:ns2="689d4a5e-e2d5-4a8a-a61c-52bb3d56954b" xmlns:ns3="0e8d5636-6d89-403e-a6ae-5f9612b0a743" targetNamespace="http://schemas.microsoft.com/office/2006/metadata/properties" ma:root="true" ma:fieldsID="3e76aacceaee0835c2b257942a939f10" ns2:_="" ns3:_="">
    <xsd:import namespace="689d4a5e-e2d5-4a8a-a61c-52bb3d56954b"/>
    <xsd:import namespace="0e8d5636-6d89-403e-a6ae-5f9612b0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d4a5e-e2d5-4a8a-a61c-52bb3d569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4d644-6273-4707-a0b6-faf21e1c5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d5636-6d89-403e-a6ae-5f9612b0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53fade-d828-4871-b0fe-047d1ef9b9bc}" ma:internalName="TaxCatchAll" ma:showField="CatchAllData" ma:web="0e8d5636-6d89-403e-a6ae-5f9612b0a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d4a5e-e2d5-4a8a-a61c-52bb3d56954b">
      <Terms xmlns="http://schemas.microsoft.com/office/infopath/2007/PartnerControls"/>
    </lcf76f155ced4ddcb4097134ff3c332f>
    <TaxCatchAll xmlns="0e8d5636-6d89-403e-a6ae-5f9612b0a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89B8-10BB-405C-9A5E-70AEC13F0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d4a5e-e2d5-4a8a-a61c-52bb3d56954b"/>
    <ds:schemaRef ds:uri="0e8d5636-6d89-403e-a6ae-5f9612b0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AF22B-ADF6-4EE3-B886-8F340459655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689d4a5e-e2d5-4a8a-a61c-52bb3d56954b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e8d5636-6d89-403e-a6ae-5f9612b0a743"/>
  </ds:schemaRefs>
</ds:datastoreItem>
</file>

<file path=customXml/itemProps3.xml><?xml version="1.0" encoding="utf-8"?>
<ds:datastoreItem xmlns:ds="http://schemas.openxmlformats.org/officeDocument/2006/customXml" ds:itemID="{E5A952CA-9DE7-4B6F-93B7-BDEDFFBCF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5987B-09F2-4DC7-8BB1-5CC1D5094C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1a4512-8026-4a73-bfb7-8d52c1779a3a}" enabled="1" method="Standard" siteId="{a79016de-bdd0-4e47-91f4-79416ab912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Pascoe</dc:creator>
  <cp:keywords/>
  <dc:description/>
  <cp:lastModifiedBy>Anita Pascoe</cp:lastModifiedBy>
  <cp:revision>2</cp:revision>
  <cp:lastPrinted>2018-03-02T20:12:00Z</cp:lastPrinted>
  <dcterms:created xsi:type="dcterms:W3CDTF">2023-11-03T19:06:00Z</dcterms:created>
  <dcterms:modified xsi:type="dcterms:W3CDTF">2023-11-03T19:06:00Z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etDate">
    <vt:lpwstr>2021-07-12T21:02:09Z</vt:lpwstr>
  </property>
  <property fmtid="{D5CDD505-2E9C-101B-9397-08002B2CF9AE}" pid="4" name="MSIP_Label_ba1a4512-8026-4a73-bfb7-8d52c1779a3a_Method">
    <vt:lpwstr>Standard</vt:lpwstr>
  </property>
  <property fmtid="{D5CDD505-2E9C-101B-9397-08002B2CF9AE}" pid="5" name="MSIP_Label_ba1a4512-8026-4a73-bfb7-8d52c1779a3a_Name">
    <vt:lpwstr>ba1a4512-8026-4a73-bfb7-8d52c1779a3a</vt:lpwstr>
  </property>
  <property fmtid="{D5CDD505-2E9C-101B-9397-08002B2CF9AE}" pid="6" name="MSIP_Label_ba1a4512-8026-4a73-bfb7-8d52c1779a3a_SiteId">
    <vt:lpwstr>a79016de-bdd0-4e47-91f4-79416ab912ad</vt:lpwstr>
  </property>
  <property fmtid="{D5CDD505-2E9C-101B-9397-08002B2CF9AE}" pid="7" name="MSIP_Label_ba1a4512-8026-4a73-bfb7-8d52c1779a3a_ActionId">
    <vt:lpwstr>08d07a64-4629-40d6-a9ca-48c86807ea53</vt:lpwstr>
  </property>
  <property fmtid="{D5CDD505-2E9C-101B-9397-08002B2CF9AE}" pid="8" name="MSIP_Label_ba1a4512-8026-4a73-bfb7-8d52c1779a3a_ContentBits">
    <vt:lpwstr>0</vt:lpwstr>
  </property>
  <property fmtid="{D5CDD505-2E9C-101B-9397-08002B2CF9AE}" pid="9" name="ContentTypeId">
    <vt:lpwstr>0x010100DEFACBA3EBB9F14194703BFA5452619B</vt:lpwstr>
  </property>
  <property fmtid="{D5CDD505-2E9C-101B-9397-08002B2CF9AE}" pid="10" name="MediaServiceImageTags">
    <vt:lpwstr/>
  </property>
</Properties>
</file>