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51E" w:rsidRPr="005071AB" w:rsidRDefault="0041451E" w:rsidP="00B91666">
      <w:pPr>
        <w:rPr>
          <w:sz w:val="22"/>
          <w:szCs w:val="22"/>
        </w:rPr>
      </w:pPr>
    </w:p>
    <w:p w:rsidR="007A2ED2" w:rsidRPr="005071AB" w:rsidRDefault="007A2ED2" w:rsidP="00B91666">
      <w:pPr>
        <w:rPr>
          <w:sz w:val="22"/>
          <w:szCs w:val="22"/>
        </w:rPr>
      </w:pPr>
    </w:p>
    <w:p w:rsidR="007A2ED2" w:rsidRPr="005071AB" w:rsidRDefault="007A2ED2" w:rsidP="00B91666">
      <w:pPr>
        <w:rPr>
          <w:sz w:val="22"/>
          <w:szCs w:val="22"/>
        </w:rPr>
      </w:pPr>
    </w:p>
    <w:p w:rsidR="007A2ED2" w:rsidRPr="005071AB" w:rsidRDefault="007A2ED2" w:rsidP="00B91666">
      <w:pPr>
        <w:rPr>
          <w:sz w:val="22"/>
          <w:szCs w:val="22"/>
        </w:rPr>
      </w:pPr>
    </w:p>
    <w:p w:rsidR="007A2ED2" w:rsidRPr="005071AB" w:rsidRDefault="007A2ED2" w:rsidP="007A2ED2">
      <w:pPr>
        <w:tabs>
          <w:tab w:val="left" w:pos="3120"/>
        </w:tabs>
      </w:pPr>
      <w:r w:rsidRPr="005071AB">
        <w:t>Professional Biography</w:t>
      </w:r>
    </w:p>
    <w:p w:rsidR="0029673F" w:rsidRPr="005071AB" w:rsidRDefault="0029673F" w:rsidP="007A2ED2">
      <w:pPr>
        <w:tabs>
          <w:tab w:val="left" w:pos="3120"/>
        </w:tabs>
      </w:pPr>
    </w:p>
    <w:p w:rsidR="00633FC3" w:rsidRPr="005071AB" w:rsidRDefault="00633FC3" w:rsidP="00633FC3">
      <w:pPr>
        <w:rPr>
          <w:color w:val="000000"/>
        </w:rPr>
      </w:pPr>
      <w:r w:rsidRPr="005071AB">
        <w:t xml:space="preserve">     I have a deep passion for serving others and promoting health and wellness to our communities. As a CNM/WHNP, my primary focus is on women’s healthcare. With my diverse background and past experiences, I appreciate the </w:t>
      </w:r>
      <w:r w:rsidR="002824AB" w:rsidRPr="005071AB">
        <w:t>ability to serve a diverse population of women.</w:t>
      </w:r>
      <w:r w:rsidRPr="005071AB">
        <w:t xml:space="preserve"> </w:t>
      </w:r>
      <w:r w:rsidR="002824AB" w:rsidRPr="005071AB">
        <w:t>After completing an intense graduate course and completing many challenging clinical rotations, I feel competent in my ability to</w:t>
      </w:r>
      <w:r w:rsidRPr="005071AB">
        <w:t xml:space="preserve"> </w:t>
      </w:r>
      <w:r w:rsidRPr="005071AB">
        <w:rPr>
          <w:color w:val="000000"/>
        </w:rPr>
        <w:t xml:space="preserve">offer special expertise in </w:t>
      </w:r>
      <w:r w:rsidR="002824AB" w:rsidRPr="005071AB">
        <w:rPr>
          <w:color w:val="000000"/>
        </w:rPr>
        <w:t xml:space="preserve">women’s </w:t>
      </w:r>
      <w:r w:rsidRPr="005071AB">
        <w:rPr>
          <w:color w:val="000000"/>
        </w:rPr>
        <w:t>reproductive health</w:t>
      </w:r>
      <w:r w:rsidR="002824AB" w:rsidRPr="005071AB">
        <w:rPr>
          <w:color w:val="000000"/>
        </w:rPr>
        <w:t xml:space="preserve"> as well as their primary healthcare</w:t>
      </w:r>
      <w:r w:rsidRPr="005071AB">
        <w:rPr>
          <w:color w:val="000000"/>
        </w:rPr>
        <w:t xml:space="preserve"> issues. I strongly believe in</w:t>
      </w:r>
      <w:r w:rsidR="002824AB" w:rsidRPr="005071AB">
        <w:rPr>
          <w:color w:val="000000"/>
        </w:rPr>
        <w:t xml:space="preserve"> a holistic approach to medicine and firmly support the idea of</w:t>
      </w:r>
      <w:r w:rsidRPr="005071AB">
        <w:rPr>
          <w:color w:val="000000"/>
        </w:rPr>
        <w:t xml:space="preserve"> a woman's right to make her own choices regarding her health within the context of </w:t>
      </w:r>
      <w:r w:rsidR="002824AB" w:rsidRPr="005071AB">
        <w:rPr>
          <w:color w:val="000000"/>
        </w:rPr>
        <w:t xml:space="preserve">healthcare </w:t>
      </w:r>
      <w:r w:rsidRPr="005071AB">
        <w:rPr>
          <w:color w:val="000000"/>
        </w:rPr>
        <w:t xml:space="preserve">safety. </w:t>
      </w:r>
      <w:r w:rsidR="002824AB" w:rsidRPr="005071AB">
        <w:rPr>
          <w:color w:val="000000"/>
        </w:rPr>
        <w:t xml:space="preserve"> </w:t>
      </w:r>
    </w:p>
    <w:p w:rsidR="007A2ED2" w:rsidRPr="005071AB" w:rsidRDefault="007A2ED2" w:rsidP="007A2ED2">
      <w:pPr>
        <w:tabs>
          <w:tab w:val="left" w:pos="3120"/>
        </w:tabs>
      </w:pPr>
      <w:r w:rsidRPr="005071AB">
        <w:t xml:space="preserve">      </w:t>
      </w:r>
    </w:p>
    <w:p w:rsidR="007A2ED2" w:rsidRPr="005071AB" w:rsidRDefault="007A2ED2" w:rsidP="007A2ED2">
      <w:pPr>
        <w:tabs>
          <w:tab w:val="left" w:pos="3120"/>
        </w:tabs>
      </w:pPr>
      <w:r w:rsidRPr="005071AB">
        <w:t>Professional Philosophy</w:t>
      </w:r>
    </w:p>
    <w:p w:rsidR="007A2ED2" w:rsidRPr="005071AB" w:rsidRDefault="007A2ED2" w:rsidP="007A2ED2">
      <w:pPr>
        <w:tabs>
          <w:tab w:val="left" w:pos="3120"/>
        </w:tabs>
      </w:pPr>
    </w:p>
    <w:p w:rsidR="007A2ED2" w:rsidRPr="005071AB" w:rsidRDefault="007A2ED2" w:rsidP="007A2ED2">
      <w:pPr>
        <w:pStyle w:val="NormalWeb"/>
        <w:shd w:val="clear" w:color="auto" w:fill="FFFFFF"/>
        <w:ind w:firstLine="360"/>
        <w:rPr>
          <w:color w:val="333333"/>
          <w:lang w:val="en"/>
        </w:rPr>
      </w:pPr>
      <w:r w:rsidRPr="005071AB">
        <w:rPr>
          <w:color w:val="333333"/>
          <w:lang w:val="en"/>
        </w:rPr>
        <w:t>My goal as a Nurse Midwife is to provide quality and compassionate patient care in a non-judging way. I feel it is very important to have an honest and open line of communication between providers and patients that will in turn lead to a better understanding of my patients' overall health and help build a strong and trusting relationship. Patient advocacy is also an extremely important ro</w:t>
      </w:r>
      <w:r w:rsidR="008B6F30">
        <w:rPr>
          <w:color w:val="333333"/>
          <w:lang w:val="en"/>
        </w:rPr>
        <w:t>le as a Nurse Practitioner,</w:t>
      </w:r>
      <w:r w:rsidRPr="005071AB">
        <w:rPr>
          <w:color w:val="333333"/>
          <w:lang w:val="en"/>
        </w:rPr>
        <w:t xml:space="preserve"> and allows for the patient to be treated in a holistic way. I believe that in order to be a quality healthcare professional I must continue to educate myself and research the ever-changing advances in health promotion and medicine so that I may serve as a valuable resource to my patients.</w:t>
      </w:r>
    </w:p>
    <w:p w:rsidR="007A2ED2" w:rsidRPr="005071AB" w:rsidRDefault="007A2ED2" w:rsidP="007A2ED2">
      <w:pPr>
        <w:tabs>
          <w:tab w:val="left" w:pos="3120"/>
        </w:tabs>
      </w:pPr>
      <w:r w:rsidRPr="005071AB">
        <w:t>Professional Mission Statement</w:t>
      </w:r>
    </w:p>
    <w:p w:rsidR="007A2ED2" w:rsidRPr="005071AB" w:rsidRDefault="007A2ED2" w:rsidP="00B91666"/>
    <w:p w:rsidR="007A2ED2" w:rsidRPr="005071AB" w:rsidRDefault="007A2ED2" w:rsidP="007A2ED2">
      <w:pPr>
        <w:shd w:val="clear" w:color="auto" w:fill="FFFFFF"/>
        <w:spacing w:after="200"/>
        <w:ind w:firstLine="360"/>
        <w:rPr>
          <w:color w:val="333333"/>
          <w:lang w:val="en"/>
        </w:rPr>
      </w:pPr>
      <w:r w:rsidRPr="005071AB">
        <w:rPr>
          <w:color w:val="333333"/>
          <w:lang w:val="en"/>
        </w:rPr>
        <w:t xml:space="preserve">As a Certified Nurse Midwife and Women's Health Nurse Practitioner, my mission is to provide individualized health care to women throughout their life span. I will provide them with high quality healthcare by staying up to date with the knowledge and resources that are steadily evolving related to healthcare. My main focus will be on health promotion and disease prevention as well as assisting women to be active participants in their unique healthcare </w:t>
      </w:r>
      <w:r w:rsidR="00C510FF">
        <w:rPr>
          <w:color w:val="333333"/>
          <w:lang w:val="en"/>
        </w:rPr>
        <w:t>goals. I believe that every woma</w:t>
      </w:r>
      <w:r w:rsidRPr="005071AB">
        <w:rPr>
          <w:color w:val="333333"/>
          <w:lang w:val="en"/>
        </w:rPr>
        <w:t xml:space="preserve">n should be treated with respect and dignity and given the opportunity to receive high quality healthcare regardless of their beliefs, gender identity, race, or socioeconomic status. </w:t>
      </w:r>
    </w:p>
    <w:p w:rsidR="007A2ED2" w:rsidRPr="005071AB" w:rsidRDefault="007A2ED2" w:rsidP="00B91666"/>
    <w:p w:rsidR="007A2ED2" w:rsidRPr="005071AB" w:rsidRDefault="007A2ED2" w:rsidP="00B91666"/>
    <w:p w:rsidR="007A2ED2" w:rsidRPr="005071AB" w:rsidRDefault="007A2ED2" w:rsidP="00B91666">
      <w:pPr>
        <w:rPr>
          <w:sz w:val="22"/>
          <w:szCs w:val="22"/>
        </w:rPr>
      </w:pPr>
    </w:p>
    <w:p w:rsidR="007A2ED2" w:rsidRPr="005071AB" w:rsidRDefault="007A2ED2" w:rsidP="00B91666">
      <w:pPr>
        <w:rPr>
          <w:sz w:val="22"/>
          <w:szCs w:val="22"/>
        </w:rPr>
      </w:pPr>
    </w:p>
    <w:p w:rsidR="007A2ED2" w:rsidRPr="005071AB" w:rsidRDefault="007A2ED2" w:rsidP="00B91666">
      <w:pPr>
        <w:rPr>
          <w:sz w:val="22"/>
          <w:szCs w:val="22"/>
        </w:rPr>
      </w:pPr>
    </w:p>
    <w:p w:rsidR="007A2ED2" w:rsidRPr="005071AB" w:rsidRDefault="007A2ED2" w:rsidP="00B91666">
      <w:pPr>
        <w:rPr>
          <w:sz w:val="22"/>
          <w:szCs w:val="22"/>
        </w:rPr>
      </w:pPr>
    </w:p>
    <w:p w:rsidR="007A2ED2" w:rsidRPr="005071AB" w:rsidRDefault="007A2ED2" w:rsidP="00B91666">
      <w:pPr>
        <w:rPr>
          <w:sz w:val="22"/>
          <w:szCs w:val="22"/>
        </w:rPr>
      </w:pPr>
    </w:p>
    <w:p w:rsidR="007A2ED2" w:rsidRPr="005071AB" w:rsidRDefault="007A2ED2" w:rsidP="00B91666">
      <w:pPr>
        <w:rPr>
          <w:sz w:val="22"/>
          <w:szCs w:val="22"/>
        </w:rPr>
      </w:pPr>
    </w:p>
    <w:p w:rsidR="007A2ED2" w:rsidRPr="005071AB" w:rsidRDefault="007A2ED2" w:rsidP="00B91666">
      <w:pPr>
        <w:rPr>
          <w:sz w:val="22"/>
          <w:szCs w:val="22"/>
        </w:rPr>
      </w:pPr>
    </w:p>
    <w:p w:rsidR="007A2ED2" w:rsidRPr="005071AB" w:rsidRDefault="007A2ED2" w:rsidP="00B91666">
      <w:pPr>
        <w:rPr>
          <w:sz w:val="22"/>
          <w:szCs w:val="22"/>
        </w:rPr>
      </w:pPr>
    </w:p>
    <w:p w:rsidR="007A2ED2" w:rsidRPr="005071AB" w:rsidRDefault="007A2ED2" w:rsidP="00B91666">
      <w:pPr>
        <w:rPr>
          <w:sz w:val="22"/>
          <w:szCs w:val="22"/>
        </w:rPr>
      </w:pPr>
    </w:p>
    <w:p w:rsidR="007A2ED2" w:rsidRPr="005071AB" w:rsidRDefault="007A2ED2" w:rsidP="00B91666">
      <w:pPr>
        <w:rPr>
          <w:sz w:val="22"/>
          <w:szCs w:val="22"/>
        </w:rPr>
      </w:pPr>
    </w:p>
    <w:p w:rsidR="007A2ED2" w:rsidRPr="005071AB" w:rsidRDefault="007A2ED2" w:rsidP="00B91666">
      <w:pPr>
        <w:rPr>
          <w:sz w:val="22"/>
          <w:szCs w:val="22"/>
        </w:rPr>
      </w:pPr>
    </w:p>
    <w:p w:rsidR="00FE3992" w:rsidRDefault="00FE3992" w:rsidP="00B91666">
      <w:pPr>
        <w:jc w:val="center"/>
        <w:rPr>
          <w:b/>
          <w:bCs/>
          <w:sz w:val="22"/>
          <w:szCs w:val="22"/>
          <w:u w:val="double"/>
        </w:rPr>
      </w:pPr>
    </w:p>
    <w:p w:rsidR="0041451E" w:rsidRPr="005071AB" w:rsidRDefault="00E43832" w:rsidP="00B91666">
      <w:pPr>
        <w:jc w:val="center"/>
        <w:rPr>
          <w:b/>
          <w:bCs/>
          <w:sz w:val="22"/>
          <w:szCs w:val="22"/>
          <w:u w:val="double"/>
        </w:rPr>
      </w:pPr>
      <w:r w:rsidRPr="005071AB">
        <w:rPr>
          <w:b/>
          <w:bCs/>
          <w:sz w:val="22"/>
          <w:szCs w:val="22"/>
          <w:u w:val="double"/>
        </w:rPr>
        <w:lastRenderedPageBreak/>
        <w:t>SECTION I</w:t>
      </w:r>
    </w:p>
    <w:p w:rsidR="00B91666" w:rsidRPr="005071AB" w:rsidRDefault="009F2DAC" w:rsidP="00023B10">
      <w:pPr>
        <w:ind w:left="6840" w:firstLine="360"/>
        <w:jc w:val="center"/>
        <w:rPr>
          <w:bCs/>
          <w:i/>
          <w:sz w:val="22"/>
          <w:szCs w:val="22"/>
        </w:rPr>
      </w:pPr>
      <w:r w:rsidRPr="005071AB">
        <w:rPr>
          <w:bCs/>
          <w:i/>
          <w:sz w:val="22"/>
          <w:szCs w:val="22"/>
        </w:rPr>
        <w:t xml:space="preserve">Updated </w:t>
      </w:r>
      <w:r w:rsidR="00FE3992">
        <w:rPr>
          <w:bCs/>
          <w:i/>
          <w:sz w:val="22"/>
          <w:szCs w:val="22"/>
        </w:rPr>
        <w:t>September 15</w:t>
      </w:r>
      <w:r w:rsidR="00B970A9" w:rsidRPr="005071AB">
        <w:rPr>
          <w:bCs/>
          <w:i/>
          <w:sz w:val="22"/>
          <w:szCs w:val="22"/>
        </w:rPr>
        <w:t>, 2014</w:t>
      </w:r>
    </w:p>
    <w:p w:rsidR="007A2ED2" w:rsidRPr="005071AB" w:rsidRDefault="007A2ED2" w:rsidP="007A2ED2">
      <w:pPr>
        <w:rPr>
          <w:b/>
          <w:bCs/>
          <w:sz w:val="22"/>
          <w:szCs w:val="22"/>
        </w:rPr>
      </w:pPr>
    </w:p>
    <w:p w:rsidR="00792DEC" w:rsidRPr="005071AB" w:rsidRDefault="00B91666" w:rsidP="00B970A9">
      <w:pPr>
        <w:ind w:left="360"/>
        <w:rPr>
          <w:b/>
          <w:bCs/>
          <w:sz w:val="22"/>
          <w:szCs w:val="22"/>
          <w:u w:val="single"/>
        </w:rPr>
      </w:pPr>
      <w:r w:rsidRPr="005071AB">
        <w:rPr>
          <w:b/>
          <w:bCs/>
          <w:sz w:val="22"/>
          <w:szCs w:val="22"/>
          <w:u w:val="single"/>
        </w:rPr>
        <w:t>PERSONAL DATA</w:t>
      </w:r>
    </w:p>
    <w:p w:rsidR="0041451E" w:rsidRPr="005071AB" w:rsidRDefault="0041451E" w:rsidP="00B91666">
      <w:pPr>
        <w:rPr>
          <w:b/>
          <w:bCs/>
          <w:sz w:val="22"/>
          <w:szCs w:val="22"/>
          <w:u w:val="single"/>
        </w:rPr>
      </w:pPr>
    </w:p>
    <w:tbl>
      <w:tblPr>
        <w:tblW w:w="0" w:type="auto"/>
        <w:tblCellSpacing w:w="7" w:type="dxa"/>
        <w:tblInd w:w="399" w:type="dxa"/>
        <w:tblCellMar>
          <w:left w:w="115" w:type="dxa"/>
          <w:right w:w="115" w:type="dxa"/>
        </w:tblCellMar>
        <w:tblLook w:val="01E0" w:firstRow="1" w:lastRow="1" w:firstColumn="1" w:lastColumn="1" w:noHBand="0" w:noVBand="0"/>
      </w:tblPr>
      <w:tblGrid>
        <w:gridCol w:w="2700"/>
        <w:gridCol w:w="6989"/>
      </w:tblGrid>
      <w:tr w:rsidR="00653F4C" w:rsidRPr="005071AB" w:rsidTr="004D64CC">
        <w:trPr>
          <w:tblCellSpacing w:w="7" w:type="dxa"/>
        </w:trPr>
        <w:tc>
          <w:tcPr>
            <w:tcW w:w="2679" w:type="dxa"/>
            <w:shd w:val="clear" w:color="auto" w:fill="auto"/>
          </w:tcPr>
          <w:p w:rsidR="00653F4C" w:rsidRPr="005071AB" w:rsidRDefault="00653F4C" w:rsidP="00B91666">
            <w:pPr>
              <w:rPr>
                <w:bCs/>
                <w:sz w:val="22"/>
                <w:szCs w:val="22"/>
              </w:rPr>
            </w:pPr>
            <w:r w:rsidRPr="005071AB">
              <w:rPr>
                <w:bCs/>
                <w:sz w:val="22"/>
                <w:szCs w:val="22"/>
              </w:rPr>
              <w:t>Name &amp; Credentials</w:t>
            </w:r>
            <w:r w:rsidRPr="005071AB">
              <w:rPr>
                <w:bCs/>
                <w:sz w:val="22"/>
                <w:szCs w:val="22"/>
              </w:rPr>
              <w:tab/>
            </w:r>
          </w:p>
        </w:tc>
        <w:tc>
          <w:tcPr>
            <w:tcW w:w="6968" w:type="dxa"/>
            <w:shd w:val="clear" w:color="auto" w:fill="auto"/>
          </w:tcPr>
          <w:p w:rsidR="00653F4C" w:rsidRPr="005071AB" w:rsidRDefault="007A2ED2" w:rsidP="00653F4C">
            <w:pPr>
              <w:rPr>
                <w:sz w:val="22"/>
                <w:szCs w:val="22"/>
              </w:rPr>
            </w:pPr>
            <w:r w:rsidRPr="005071AB">
              <w:rPr>
                <w:sz w:val="22"/>
                <w:szCs w:val="22"/>
              </w:rPr>
              <w:t>Danica Loveridge, RN</w:t>
            </w:r>
          </w:p>
          <w:p w:rsidR="004D64CC" w:rsidRPr="005071AB" w:rsidRDefault="004D64CC" w:rsidP="00653F4C">
            <w:pPr>
              <w:rPr>
                <w:bCs/>
                <w:sz w:val="22"/>
                <w:szCs w:val="22"/>
              </w:rPr>
            </w:pPr>
          </w:p>
        </w:tc>
      </w:tr>
      <w:tr w:rsidR="00653F4C" w:rsidRPr="005071AB" w:rsidTr="004D64CC">
        <w:trPr>
          <w:tblCellSpacing w:w="7" w:type="dxa"/>
        </w:trPr>
        <w:tc>
          <w:tcPr>
            <w:tcW w:w="2679" w:type="dxa"/>
            <w:shd w:val="clear" w:color="auto" w:fill="auto"/>
          </w:tcPr>
          <w:p w:rsidR="00653F4C" w:rsidRPr="005071AB" w:rsidRDefault="00653F4C" w:rsidP="00B91666">
            <w:pPr>
              <w:rPr>
                <w:bCs/>
                <w:sz w:val="22"/>
                <w:szCs w:val="22"/>
              </w:rPr>
            </w:pPr>
            <w:r w:rsidRPr="005071AB">
              <w:rPr>
                <w:bCs/>
                <w:sz w:val="22"/>
                <w:szCs w:val="22"/>
              </w:rPr>
              <w:t xml:space="preserve">Rank and Title </w:t>
            </w:r>
          </w:p>
        </w:tc>
        <w:tc>
          <w:tcPr>
            <w:tcW w:w="6968" w:type="dxa"/>
            <w:shd w:val="clear" w:color="auto" w:fill="auto"/>
          </w:tcPr>
          <w:p w:rsidR="00653F4C" w:rsidRPr="005071AB" w:rsidRDefault="007A2ED2" w:rsidP="00512790">
            <w:pPr>
              <w:contextualSpacing/>
              <w:rPr>
                <w:sz w:val="22"/>
                <w:szCs w:val="22"/>
              </w:rPr>
            </w:pPr>
            <w:r w:rsidRPr="005071AB">
              <w:rPr>
                <w:sz w:val="22"/>
                <w:szCs w:val="22"/>
              </w:rPr>
              <w:t>Registered Nurse, DNP graduate student</w:t>
            </w:r>
          </w:p>
          <w:p w:rsidR="004D64CC" w:rsidRPr="005071AB" w:rsidRDefault="004D64CC" w:rsidP="00512790">
            <w:pPr>
              <w:contextualSpacing/>
              <w:rPr>
                <w:bCs/>
                <w:sz w:val="22"/>
                <w:szCs w:val="22"/>
              </w:rPr>
            </w:pPr>
          </w:p>
        </w:tc>
      </w:tr>
      <w:tr w:rsidR="00653F4C" w:rsidRPr="005071AB" w:rsidTr="004D64CC">
        <w:trPr>
          <w:tblCellSpacing w:w="7" w:type="dxa"/>
        </w:trPr>
        <w:tc>
          <w:tcPr>
            <w:tcW w:w="2679" w:type="dxa"/>
            <w:shd w:val="clear" w:color="auto" w:fill="auto"/>
          </w:tcPr>
          <w:p w:rsidR="00653F4C" w:rsidRPr="005071AB" w:rsidRDefault="00653F4C" w:rsidP="00B91666">
            <w:pPr>
              <w:rPr>
                <w:bCs/>
                <w:sz w:val="22"/>
                <w:szCs w:val="22"/>
              </w:rPr>
            </w:pPr>
            <w:r w:rsidRPr="005071AB">
              <w:rPr>
                <w:bCs/>
                <w:sz w:val="22"/>
                <w:szCs w:val="22"/>
              </w:rPr>
              <w:t xml:space="preserve">Contact Information </w:t>
            </w:r>
          </w:p>
        </w:tc>
        <w:tc>
          <w:tcPr>
            <w:tcW w:w="6968" w:type="dxa"/>
            <w:shd w:val="clear" w:color="auto" w:fill="auto"/>
          </w:tcPr>
          <w:p w:rsidR="00653F4C" w:rsidRPr="005071AB" w:rsidRDefault="00217DBE" w:rsidP="007C5DE7">
            <w:pPr>
              <w:contextualSpacing/>
              <w:rPr>
                <w:sz w:val="22"/>
                <w:szCs w:val="22"/>
              </w:rPr>
            </w:pPr>
            <w:r>
              <w:rPr>
                <w:sz w:val="22"/>
                <w:szCs w:val="22"/>
              </w:rPr>
              <w:t>2969 E Dell Haven Ln</w:t>
            </w:r>
          </w:p>
          <w:p w:rsidR="001D7048" w:rsidRPr="005071AB" w:rsidRDefault="00595946" w:rsidP="007C5DE7">
            <w:pPr>
              <w:rPr>
                <w:sz w:val="22"/>
                <w:szCs w:val="22"/>
              </w:rPr>
            </w:pPr>
            <w:r w:rsidRPr="005071AB">
              <w:rPr>
                <w:sz w:val="22"/>
                <w:szCs w:val="22"/>
              </w:rPr>
              <w:t>Sandy, UT 84092</w:t>
            </w:r>
          </w:p>
          <w:p w:rsidR="004D64CC" w:rsidRPr="005071AB" w:rsidRDefault="004D64CC" w:rsidP="007C5DE7">
            <w:pPr>
              <w:rPr>
                <w:bCs/>
                <w:sz w:val="22"/>
                <w:szCs w:val="22"/>
              </w:rPr>
            </w:pPr>
          </w:p>
        </w:tc>
      </w:tr>
      <w:tr w:rsidR="00653F4C" w:rsidRPr="005071AB" w:rsidTr="004D64CC">
        <w:trPr>
          <w:tblCellSpacing w:w="7" w:type="dxa"/>
        </w:trPr>
        <w:tc>
          <w:tcPr>
            <w:tcW w:w="2679" w:type="dxa"/>
            <w:shd w:val="clear" w:color="auto" w:fill="auto"/>
          </w:tcPr>
          <w:p w:rsidR="00653F4C" w:rsidRPr="005071AB" w:rsidRDefault="00653F4C" w:rsidP="00B91666">
            <w:pPr>
              <w:rPr>
                <w:bCs/>
                <w:sz w:val="22"/>
                <w:szCs w:val="22"/>
              </w:rPr>
            </w:pPr>
            <w:r w:rsidRPr="005071AB">
              <w:rPr>
                <w:bCs/>
                <w:sz w:val="22"/>
                <w:szCs w:val="22"/>
              </w:rPr>
              <w:t xml:space="preserve">Phone </w:t>
            </w:r>
            <w:r w:rsidR="004D64CC" w:rsidRPr="005071AB">
              <w:rPr>
                <w:bCs/>
                <w:sz w:val="22"/>
                <w:szCs w:val="22"/>
              </w:rPr>
              <w:t>(Work)</w:t>
            </w:r>
          </w:p>
        </w:tc>
        <w:tc>
          <w:tcPr>
            <w:tcW w:w="6968" w:type="dxa"/>
            <w:shd w:val="clear" w:color="auto" w:fill="auto"/>
          </w:tcPr>
          <w:p w:rsidR="007C5DE7" w:rsidRPr="005071AB" w:rsidRDefault="007C5DE7" w:rsidP="00512790">
            <w:pPr>
              <w:rPr>
                <w:sz w:val="22"/>
                <w:szCs w:val="22"/>
              </w:rPr>
            </w:pPr>
          </w:p>
          <w:p w:rsidR="004D64CC" w:rsidRPr="005071AB" w:rsidRDefault="004D64CC" w:rsidP="004D64CC">
            <w:pPr>
              <w:rPr>
                <w:bCs/>
                <w:sz w:val="22"/>
                <w:szCs w:val="22"/>
              </w:rPr>
            </w:pPr>
          </w:p>
        </w:tc>
      </w:tr>
      <w:tr w:rsidR="004D64CC" w:rsidRPr="005071AB" w:rsidTr="004D64CC">
        <w:trPr>
          <w:tblCellSpacing w:w="7" w:type="dxa"/>
        </w:trPr>
        <w:tc>
          <w:tcPr>
            <w:tcW w:w="2679" w:type="dxa"/>
            <w:shd w:val="clear" w:color="auto" w:fill="auto"/>
          </w:tcPr>
          <w:p w:rsidR="004D64CC" w:rsidRPr="005071AB" w:rsidRDefault="004D64CC" w:rsidP="00B91666">
            <w:pPr>
              <w:rPr>
                <w:bCs/>
                <w:sz w:val="22"/>
                <w:szCs w:val="22"/>
              </w:rPr>
            </w:pPr>
            <w:r w:rsidRPr="005071AB">
              <w:rPr>
                <w:bCs/>
                <w:sz w:val="22"/>
                <w:szCs w:val="22"/>
              </w:rPr>
              <w:t>Phone (Personal)</w:t>
            </w:r>
          </w:p>
        </w:tc>
        <w:tc>
          <w:tcPr>
            <w:tcW w:w="6968" w:type="dxa"/>
            <w:shd w:val="clear" w:color="auto" w:fill="auto"/>
          </w:tcPr>
          <w:p w:rsidR="004D64CC" w:rsidRPr="005071AB" w:rsidRDefault="00595946" w:rsidP="00653F4C">
            <w:pPr>
              <w:rPr>
                <w:sz w:val="22"/>
                <w:szCs w:val="22"/>
              </w:rPr>
            </w:pPr>
            <w:r w:rsidRPr="005071AB">
              <w:rPr>
                <w:sz w:val="22"/>
                <w:szCs w:val="22"/>
              </w:rPr>
              <w:t>801-815-0334</w:t>
            </w:r>
          </w:p>
          <w:p w:rsidR="004D64CC" w:rsidRPr="005071AB" w:rsidRDefault="004D64CC" w:rsidP="00653F4C">
            <w:pPr>
              <w:rPr>
                <w:sz w:val="22"/>
                <w:szCs w:val="22"/>
              </w:rPr>
            </w:pPr>
          </w:p>
        </w:tc>
      </w:tr>
      <w:tr w:rsidR="00653F4C" w:rsidRPr="005071AB" w:rsidTr="004D64CC">
        <w:trPr>
          <w:tblCellSpacing w:w="7" w:type="dxa"/>
        </w:trPr>
        <w:tc>
          <w:tcPr>
            <w:tcW w:w="2679" w:type="dxa"/>
            <w:shd w:val="clear" w:color="auto" w:fill="auto"/>
          </w:tcPr>
          <w:p w:rsidR="00653F4C" w:rsidRPr="005071AB" w:rsidRDefault="00653F4C" w:rsidP="00B91666">
            <w:pPr>
              <w:rPr>
                <w:bCs/>
                <w:sz w:val="22"/>
                <w:szCs w:val="22"/>
              </w:rPr>
            </w:pPr>
            <w:r w:rsidRPr="005071AB">
              <w:rPr>
                <w:bCs/>
                <w:sz w:val="22"/>
                <w:szCs w:val="22"/>
              </w:rPr>
              <w:t xml:space="preserve">E-mail </w:t>
            </w:r>
          </w:p>
        </w:tc>
        <w:tc>
          <w:tcPr>
            <w:tcW w:w="6968" w:type="dxa"/>
            <w:shd w:val="clear" w:color="auto" w:fill="auto"/>
          </w:tcPr>
          <w:p w:rsidR="00653F4C" w:rsidRPr="005071AB" w:rsidRDefault="007A2ED2" w:rsidP="00653F4C">
            <w:pPr>
              <w:rPr>
                <w:sz w:val="22"/>
                <w:szCs w:val="22"/>
              </w:rPr>
            </w:pPr>
            <w:r w:rsidRPr="005071AB">
              <w:rPr>
                <w:sz w:val="22"/>
                <w:szCs w:val="22"/>
              </w:rPr>
              <w:t>ddloveridge@gmail.com</w:t>
            </w:r>
          </w:p>
        </w:tc>
      </w:tr>
    </w:tbl>
    <w:p w:rsidR="00B91666" w:rsidRPr="005071AB" w:rsidRDefault="00B91666" w:rsidP="00B91666">
      <w:pPr>
        <w:rPr>
          <w:bCs/>
          <w:sz w:val="22"/>
          <w:szCs w:val="22"/>
        </w:rPr>
      </w:pPr>
    </w:p>
    <w:p w:rsidR="00663EDE" w:rsidRPr="005071AB" w:rsidRDefault="00663EDE" w:rsidP="00B91666">
      <w:pPr>
        <w:rPr>
          <w:bCs/>
          <w:sz w:val="22"/>
          <w:szCs w:val="22"/>
        </w:rPr>
      </w:pPr>
    </w:p>
    <w:p w:rsidR="00B91666" w:rsidRPr="005071AB" w:rsidRDefault="001931AD" w:rsidP="00B970A9">
      <w:pPr>
        <w:rPr>
          <w:sz w:val="22"/>
          <w:szCs w:val="22"/>
        </w:rPr>
      </w:pPr>
      <w:r w:rsidRPr="005071AB">
        <w:rPr>
          <w:b/>
          <w:bCs/>
          <w:sz w:val="22"/>
          <w:szCs w:val="22"/>
        </w:rPr>
        <w:tab/>
      </w:r>
      <w:r w:rsidR="00B91666" w:rsidRPr="005071AB">
        <w:rPr>
          <w:b/>
          <w:bCs/>
          <w:sz w:val="22"/>
          <w:szCs w:val="22"/>
          <w:u w:val="single"/>
        </w:rPr>
        <w:t>EDUCATION</w:t>
      </w:r>
    </w:p>
    <w:p w:rsidR="0041451E" w:rsidRPr="005071AB" w:rsidRDefault="0041451E" w:rsidP="00B91666">
      <w:pPr>
        <w:rPr>
          <w:sz w:val="22"/>
          <w:szCs w:val="22"/>
        </w:rPr>
      </w:pPr>
    </w:p>
    <w:p w:rsidR="004D64CC" w:rsidRPr="005071AB" w:rsidRDefault="004D64CC" w:rsidP="004D64CC">
      <w:pPr>
        <w:tabs>
          <w:tab w:val="left" w:pos="90"/>
          <w:tab w:val="left" w:pos="450"/>
        </w:tabs>
        <w:rPr>
          <w:sz w:val="22"/>
          <w:szCs w:val="22"/>
        </w:rPr>
      </w:pPr>
      <w:r w:rsidRPr="005071AB">
        <w:rPr>
          <w:sz w:val="22"/>
          <w:szCs w:val="22"/>
        </w:rPr>
        <w:tab/>
        <w:t>1.</w:t>
      </w:r>
      <w:r w:rsidRPr="005071AB">
        <w:rPr>
          <w:sz w:val="22"/>
          <w:szCs w:val="22"/>
        </w:rPr>
        <w:tab/>
      </w:r>
      <w:r w:rsidRPr="005071AB">
        <w:rPr>
          <w:sz w:val="22"/>
          <w:szCs w:val="22"/>
          <w:u w:val="single"/>
        </w:rPr>
        <w:t>Year</w:t>
      </w:r>
      <w:r w:rsidRPr="005071AB">
        <w:rPr>
          <w:sz w:val="22"/>
          <w:szCs w:val="22"/>
        </w:rPr>
        <w:tab/>
      </w:r>
      <w:r w:rsidRPr="005071AB">
        <w:rPr>
          <w:sz w:val="22"/>
          <w:szCs w:val="22"/>
        </w:rPr>
        <w:tab/>
      </w:r>
      <w:r w:rsidRPr="005071AB">
        <w:rPr>
          <w:sz w:val="22"/>
          <w:szCs w:val="22"/>
        </w:rPr>
        <w:tab/>
      </w:r>
      <w:r w:rsidRPr="005071AB">
        <w:rPr>
          <w:sz w:val="22"/>
          <w:szCs w:val="22"/>
        </w:rPr>
        <w:tab/>
      </w:r>
      <w:r w:rsidRPr="005071AB">
        <w:rPr>
          <w:sz w:val="22"/>
          <w:szCs w:val="22"/>
          <w:u w:val="single"/>
        </w:rPr>
        <w:t>Degree</w:t>
      </w:r>
      <w:r w:rsidRPr="005071AB">
        <w:rPr>
          <w:sz w:val="22"/>
          <w:szCs w:val="22"/>
        </w:rPr>
        <w:tab/>
      </w:r>
      <w:r w:rsidRPr="005071AB">
        <w:rPr>
          <w:sz w:val="22"/>
          <w:szCs w:val="22"/>
        </w:rPr>
        <w:tab/>
      </w:r>
      <w:r w:rsidRPr="005071AB">
        <w:rPr>
          <w:sz w:val="22"/>
          <w:szCs w:val="22"/>
        </w:rPr>
        <w:tab/>
      </w:r>
      <w:r w:rsidRPr="005071AB">
        <w:rPr>
          <w:sz w:val="22"/>
          <w:szCs w:val="22"/>
        </w:rPr>
        <w:tab/>
      </w:r>
      <w:r w:rsidRPr="005071AB">
        <w:rPr>
          <w:sz w:val="22"/>
          <w:szCs w:val="22"/>
          <w:u w:val="single"/>
        </w:rPr>
        <w:t>Institution (Area of Study/Specialization)</w:t>
      </w:r>
    </w:p>
    <w:p w:rsidR="004D64CC" w:rsidRDefault="00A4342F" w:rsidP="004D64CC">
      <w:pPr>
        <w:tabs>
          <w:tab w:val="left" w:pos="90"/>
          <w:tab w:val="left" w:pos="360"/>
        </w:tabs>
        <w:rPr>
          <w:sz w:val="22"/>
          <w:szCs w:val="22"/>
        </w:rPr>
      </w:pPr>
      <w:r>
        <w:rPr>
          <w:sz w:val="22"/>
          <w:szCs w:val="22"/>
        </w:rPr>
        <w:t xml:space="preserve">      </w:t>
      </w:r>
    </w:p>
    <w:p w:rsidR="00A4342F" w:rsidRDefault="00A4342F" w:rsidP="004D64CC">
      <w:pPr>
        <w:tabs>
          <w:tab w:val="left" w:pos="90"/>
          <w:tab w:val="left" w:pos="360"/>
        </w:tabs>
        <w:rPr>
          <w:sz w:val="22"/>
          <w:szCs w:val="22"/>
        </w:rPr>
      </w:pPr>
      <w:r>
        <w:rPr>
          <w:sz w:val="22"/>
          <w:szCs w:val="22"/>
        </w:rPr>
        <w:t xml:space="preserve">        2015                       DNP                                University of Utah         </w:t>
      </w:r>
    </w:p>
    <w:p w:rsidR="00A4342F" w:rsidRPr="005071AB" w:rsidRDefault="00A4342F" w:rsidP="004D64CC">
      <w:pPr>
        <w:tabs>
          <w:tab w:val="left" w:pos="90"/>
          <w:tab w:val="left" w:pos="360"/>
        </w:tabs>
        <w:rPr>
          <w:sz w:val="22"/>
          <w:szCs w:val="22"/>
        </w:rPr>
      </w:pPr>
    </w:p>
    <w:tbl>
      <w:tblPr>
        <w:tblW w:w="10070" w:type="dxa"/>
        <w:tblCellSpacing w:w="7" w:type="dxa"/>
        <w:tblInd w:w="399" w:type="dxa"/>
        <w:tblCellMar>
          <w:left w:w="115" w:type="dxa"/>
          <w:right w:w="115" w:type="dxa"/>
        </w:tblCellMar>
        <w:tblLook w:val="01E0" w:firstRow="1" w:lastRow="1" w:firstColumn="1" w:lastColumn="1" w:noHBand="0" w:noVBand="0"/>
      </w:tblPr>
      <w:tblGrid>
        <w:gridCol w:w="1800"/>
        <w:gridCol w:w="2160"/>
        <w:gridCol w:w="6110"/>
      </w:tblGrid>
      <w:tr w:rsidR="00282C5B" w:rsidRPr="005071AB" w:rsidTr="007A2ED2">
        <w:trPr>
          <w:trHeight w:val="66"/>
          <w:tblCellSpacing w:w="7" w:type="dxa"/>
        </w:trPr>
        <w:tc>
          <w:tcPr>
            <w:tcW w:w="1779" w:type="dxa"/>
            <w:shd w:val="clear" w:color="auto" w:fill="auto"/>
          </w:tcPr>
          <w:p w:rsidR="00282C5B" w:rsidRPr="005071AB" w:rsidRDefault="00512790" w:rsidP="004D64CC">
            <w:pPr>
              <w:ind w:left="51"/>
              <w:jc w:val="both"/>
              <w:rPr>
                <w:sz w:val="22"/>
                <w:szCs w:val="22"/>
              </w:rPr>
            </w:pPr>
            <w:r w:rsidRPr="005071AB">
              <w:rPr>
                <w:sz w:val="22"/>
                <w:szCs w:val="22"/>
              </w:rPr>
              <w:t>20</w:t>
            </w:r>
            <w:r w:rsidR="007A2ED2" w:rsidRPr="005071AB">
              <w:rPr>
                <w:sz w:val="22"/>
                <w:szCs w:val="22"/>
              </w:rPr>
              <w:t>12</w:t>
            </w:r>
          </w:p>
        </w:tc>
        <w:tc>
          <w:tcPr>
            <w:tcW w:w="2146" w:type="dxa"/>
            <w:shd w:val="clear" w:color="auto" w:fill="auto"/>
          </w:tcPr>
          <w:p w:rsidR="00282C5B" w:rsidRPr="005071AB" w:rsidRDefault="007A2ED2" w:rsidP="004D64CC">
            <w:pPr>
              <w:rPr>
                <w:sz w:val="22"/>
                <w:szCs w:val="22"/>
              </w:rPr>
            </w:pPr>
            <w:r w:rsidRPr="005071AB">
              <w:rPr>
                <w:sz w:val="22"/>
                <w:szCs w:val="22"/>
              </w:rPr>
              <w:t>RN</w:t>
            </w:r>
          </w:p>
        </w:tc>
        <w:tc>
          <w:tcPr>
            <w:tcW w:w="6089" w:type="dxa"/>
            <w:shd w:val="clear" w:color="auto" w:fill="auto"/>
          </w:tcPr>
          <w:p w:rsidR="00282C5B" w:rsidRPr="005071AB" w:rsidRDefault="00512790" w:rsidP="00B91666">
            <w:pPr>
              <w:rPr>
                <w:sz w:val="22"/>
                <w:szCs w:val="22"/>
              </w:rPr>
            </w:pPr>
            <w:r w:rsidRPr="005071AB">
              <w:rPr>
                <w:sz w:val="22"/>
                <w:szCs w:val="22"/>
              </w:rPr>
              <w:t>University of Utah</w:t>
            </w:r>
          </w:p>
          <w:p w:rsidR="007C4DB5" w:rsidRPr="005071AB" w:rsidRDefault="007C4DB5" w:rsidP="00B91666">
            <w:pPr>
              <w:rPr>
                <w:sz w:val="22"/>
                <w:szCs w:val="22"/>
              </w:rPr>
            </w:pPr>
          </w:p>
        </w:tc>
      </w:tr>
    </w:tbl>
    <w:p w:rsidR="004D64CC" w:rsidRPr="005071AB" w:rsidRDefault="004D64CC" w:rsidP="004D64CC">
      <w:pPr>
        <w:tabs>
          <w:tab w:val="left" w:pos="90"/>
          <w:tab w:val="left" w:pos="450"/>
        </w:tabs>
        <w:rPr>
          <w:sz w:val="22"/>
          <w:szCs w:val="22"/>
          <w:u w:val="single"/>
        </w:rPr>
      </w:pPr>
      <w:r w:rsidRPr="005071AB">
        <w:rPr>
          <w:sz w:val="22"/>
          <w:szCs w:val="22"/>
        </w:rPr>
        <w:tab/>
        <w:t>2.</w:t>
      </w:r>
      <w:r w:rsidRPr="005071AB">
        <w:rPr>
          <w:sz w:val="22"/>
          <w:szCs w:val="22"/>
        </w:rPr>
        <w:tab/>
      </w:r>
      <w:r w:rsidRPr="005071AB">
        <w:rPr>
          <w:sz w:val="22"/>
          <w:szCs w:val="22"/>
          <w:u w:val="single"/>
        </w:rPr>
        <w:t>Licensure / Certification</w:t>
      </w:r>
    </w:p>
    <w:p w:rsidR="00B970A9" w:rsidRPr="005071AB" w:rsidRDefault="00B970A9" w:rsidP="004D64CC">
      <w:pPr>
        <w:tabs>
          <w:tab w:val="left" w:pos="90"/>
          <w:tab w:val="left" w:pos="450"/>
        </w:tabs>
        <w:rPr>
          <w:sz w:val="22"/>
          <w:szCs w:val="22"/>
          <w:u w:val="single"/>
        </w:rPr>
      </w:pPr>
    </w:p>
    <w:p w:rsidR="008C5F55" w:rsidRDefault="00B970A9" w:rsidP="004D64CC">
      <w:pPr>
        <w:tabs>
          <w:tab w:val="left" w:pos="90"/>
          <w:tab w:val="left" w:pos="450"/>
        </w:tabs>
        <w:rPr>
          <w:sz w:val="22"/>
          <w:szCs w:val="22"/>
        </w:rPr>
      </w:pPr>
      <w:r w:rsidRPr="005071AB">
        <w:rPr>
          <w:sz w:val="22"/>
          <w:szCs w:val="22"/>
        </w:rPr>
        <w:t xml:space="preserve">       </w:t>
      </w:r>
      <w:r w:rsidR="00C510FF">
        <w:rPr>
          <w:sz w:val="22"/>
          <w:szCs w:val="22"/>
        </w:rPr>
        <w:t xml:space="preserve"> </w:t>
      </w:r>
      <w:r w:rsidR="008C5F55">
        <w:rPr>
          <w:sz w:val="22"/>
          <w:szCs w:val="22"/>
        </w:rPr>
        <w:t>2015                       Women’s Health Nurse Practitioner</w:t>
      </w:r>
    </w:p>
    <w:p w:rsidR="008C5F55" w:rsidRDefault="008C5F55" w:rsidP="004D64CC">
      <w:pPr>
        <w:tabs>
          <w:tab w:val="left" w:pos="90"/>
          <w:tab w:val="left" w:pos="450"/>
        </w:tabs>
        <w:rPr>
          <w:sz w:val="22"/>
          <w:szCs w:val="22"/>
        </w:rPr>
      </w:pPr>
    </w:p>
    <w:p w:rsidR="008C5F55" w:rsidRDefault="008C5F55" w:rsidP="004D64CC">
      <w:pPr>
        <w:tabs>
          <w:tab w:val="left" w:pos="90"/>
          <w:tab w:val="left" w:pos="450"/>
        </w:tabs>
        <w:rPr>
          <w:sz w:val="22"/>
          <w:szCs w:val="22"/>
        </w:rPr>
      </w:pPr>
      <w:r>
        <w:rPr>
          <w:sz w:val="22"/>
          <w:szCs w:val="22"/>
        </w:rPr>
        <w:t xml:space="preserve">        2015                       Certified Nurse Midwife</w:t>
      </w:r>
    </w:p>
    <w:p w:rsidR="008C5F55" w:rsidRDefault="008C5F55" w:rsidP="004D64CC">
      <w:pPr>
        <w:tabs>
          <w:tab w:val="left" w:pos="90"/>
          <w:tab w:val="left" w:pos="450"/>
        </w:tabs>
        <w:rPr>
          <w:sz w:val="22"/>
          <w:szCs w:val="22"/>
        </w:rPr>
      </w:pPr>
    </w:p>
    <w:p w:rsidR="00C510FF" w:rsidRDefault="008C5F55" w:rsidP="004D64CC">
      <w:pPr>
        <w:tabs>
          <w:tab w:val="left" w:pos="90"/>
          <w:tab w:val="left" w:pos="450"/>
        </w:tabs>
        <w:rPr>
          <w:sz w:val="22"/>
          <w:szCs w:val="22"/>
        </w:rPr>
      </w:pPr>
      <w:r>
        <w:rPr>
          <w:sz w:val="22"/>
          <w:szCs w:val="22"/>
        </w:rPr>
        <w:t xml:space="preserve">        </w:t>
      </w:r>
      <w:r w:rsidR="007F7244">
        <w:rPr>
          <w:sz w:val="22"/>
          <w:szCs w:val="22"/>
        </w:rPr>
        <w:t>2018</w:t>
      </w:r>
      <w:r w:rsidR="00C510FF">
        <w:rPr>
          <w:sz w:val="22"/>
          <w:szCs w:val="22"/>
        </w:rPr>
        <w:t xml:space="preserve">                       Basic Life Support</w:t>
      </w:r>
    </w:p>
    <w:p w:rsidR="00C510FF" w:rsidRDefault="00C510FF" w:rsidP="004D64CC">
      <w:pPr>
        <w:tabs>
          <w:tab w:val="left" w:pos="90"/>
          <w:tab w:val="left" w:pos="450"/>
        </w:tabs>
        <w:rPr>
          <w:sz w:val="22"/>
          <w:szCs w:val="22"/>
        </w:rPr>
      </w:pPr>
    </w:p>
    <w:p w:rsidR="00B970A9" w:rsidRPr="005071AB" w:rsidRDefault="00C510FF" w:rsidP="004D64CC">
      <w:pPr>
        <w:tabs>
          <w:tab w:val="left" w:pos="90"/>
          <w:tab w:val="left" w:pos="450"/>
        </w:tabs>
        <w:rPr>
          <w:sz w:val="22"/>
          <w:szCs w:val="22"/>
        </w:rPr>
      </w:pPr>
      <w:r>
        <w:rPr>
          <w:sz w:val="22"/>
          <w:szCs w:val="22"/>
        </w:rPr>
        <w:tab/>
        <w:t xml:space="preserve">       </w:t>
      </w:r>
      <w:r w:rsidR="007F7244">
        <w:rPr>
          <w:sz w:val="22"/>
          <w:szCs w:val="22"/>
        </w:rPr>
        <w:t>2017</w:t>
      </w:r>
      <w:r w:rsidR="00B970A9" w:rsidRPr="005071AB">
        <w:rPr>
          <w:sz w:val="22"/>
          <w:szCs w:val="22"/>
        </w:rPr>
        <w:t xml:space="preserve">                    </w:t>
      </w:r>
      <w:r>
        <w:rPr>
          <w:sz w:val="22"/>
          <w:szCs w:val="22"/>
        </w:rPr>
        <w:t xml:space="preserve">  </w:t>
      </w:r>
      <w:r w:rsidR="00B970A9" w:rsidRPr="005071AB">
        <w:rPr>
          <w:sz w:val="22"/>
          <w:szCs w:val="22"/>
        </w:rPr>
        <w:t>NRP</w:t>
      </w:r>
    </w:p>
    <w:p w:rsidR="00595946" w:rsidRPr="005071AB" w:rsidRDefault="00595946" w:rsidP="004D64CC">
      <w:pPr>
        <w:tabs>
          <w:tab w:val="left" w:pos="90"/>
          <w:tab w:val="left" w:pos="450"/>
        </w:tabs>
        <w:rPr>
          <w:sz w:val="22"/>
          <w:szCs w:val="22"/>
          <w:u w:val="single"/>
        </w:rPr>
      </w:pPr>
      <w:r w:rsidRPr="005071AB">
        <w:rPr>
          <w:sz w:val="22"/>
          <w:szCs w:val="22"/>
          <w:u w:val="single"/>
        </w:rPr>
        <w:t xml:space="preserve">       </w:t>
      </w:r>
    </w:p>
    <w:p w:rsidR="00595946" w:rsidRPr="005071AB" w:rsidRDefault="00595946" w:rsidP="004D64CC">
      <w:pPr>
        <w:tabs>
          <w:tab w:val="left" w:pos="90"/>
          <w:tab w:val="left" w:pos="450"/>
        </w:tabs>
        <w:rPr>
          <w:sz w:val="22"/>
          <w:szCs w:val="22"/>
        </w:rPr>
      </w:pPr>
      <w:r w:rsidRPr="005071AB">
        <w:rPr>
          <w:sz w:val="22"/>
          <w:szCs w:val="22"/>
        </w:rPr>
        <w:t xml:space="preserve">       </w:t>
      </w:r>
      <w:r w:rsidR="00C510FF">
        <w:rPr>
          <w:sz w:val="22"/>
          <w:szCs w:val="22"/>
        </w:rPr>
        <w:t xml:space="preserve"> </w:t>
      </w:r>
      <w:r w:rsidRPr="005071AB">
        <w:rPr>
          <w:sz w:val="22"/>
          <w:szCs w:val="22"/>
        </w:rPr>
        <w:t xml:space="preserve">2014                    </w:t>
      </w:r>
      <w:r w:rsidR="00C510FF">
        <w:rPr>
          <w:sz w:val="22"/>
          <w:szCs w:val="22"/>
        </w:rPr>
        <w:t xml:space="preserve">   </w:t>
      </w:r>
      <w:r w:rsidRPr="005071AB">
        <w:rPr>
          <w:sz w:val="22"/>
          <w:szCs w:val="22"/>
        </w:rPr>
        <w:t>Advanced Fetal Heart Monitoring</w:t>
      </w:r>
    </w:p>
    <w:p w:rsidR="00595946" w:rsidRPr="005071AB" w:rsidRDefault="00595946" w:rsidP="004D64CC">
      <w:pPr>
        <w:tabs>
          <w:tab w:val="left" w:pos="90"/>
          <w:tab w:val="left" w:pos="450"/>
        </w:tabs>
        <w:rPr>
          <w:sz w:val="22"/>
          <w:szCs w:val="22"/>
          <w:u w:val="single"/>
        </w:rPr>
      </w:pPr>
    </w:p>
    <w:p w:rsidR="00595946" w:rsidRPr="005071AB" w:rsidRDefault="00595946" w:rsidP="00595946">
      <w:pPr>
        <w:tabs>
          <w:tab w:val="left" w:pos="90"/>
          <w:tab w:val="left" w:pos="450"/>
          <w:tab w:val="left" w:pos="2250"/>
        </w:tabs>
        <w:rPr>
          <w:sz w:val="22"/>
          <w:szCs w:val="22"/>
        </w:rPr>
      </w:pPr>
      <w:r w:rsidRPr="005071AB">
        <w:rPr>
          <w:sz w:val="22"/>
          <w:szCs w:val="22"/>
        </w:rPr>
        <w:t xml:space="preserve">       </w:t>
      </w:r>
      <w:r w:rsidR="00C510FF">
        <w:rPr>
          <w:sz w:val="22"/>
          <w:szCs w:val="22"/>
        </w:rPr>
        <w:t xml:space="preserve"> </w:t>
      </w:r>
      <w:r w:rsidRPr="005071AB">
        <w:rPr>
          <w:sz w:val="22"/>
          <w:szCs w:val="22"/>
        </w:rPr>
        <w:t xml:space="preserve">2014                    </w:t>
      </w:r>
      <w:r w:rsidR="00C510FF">
        <w:rPr>
          <w:sz w:val="22"/>
          <w:szCs w:val="22"/>
        </w:rPr>
        <w:t xml:space="preserve">   </w:t>
      </w:r>
      <w:proofErr w:type="spellStart"/>
      <w:r w:rsidRPr="005071AB">
        <w:rPr>
          <w:sz w:val="22"/>
          <w:szCs w:val="22"/>
        </w:rPr>
        <w:t>Nexplanon</w:t>
      </w:r>
      <w:proofErr w:type="spellEnd"/>
      <w:r w:rsidRPr="005071AB">
        <w:rPr>
          <w:sz w:val="22"/>
          <w:szCs w:val="22"/>
        </w:rPr>
        <w:t xml:space="preserve"> Certification</w:t>
      </w:r>
      <w:r w:rsidRPr="005071AB">
        <w:rPr>
          <w:sz w:val="22"/>
          <w:szCs w:val="22"/>
        </w:rPr>
        <w:tab/>
      </w:r>
    </w:p>
    <w:p w:rsidR="004D64CC" w:rsidRPr="005071AB" w:rsidRDefault="004D64CC" w:rsidP="004D64CC">
      <w:pPr>
        <w:tabs>
          <w:tab w:val="left" w:pos="90"/>
          <w:tab w:val="left" w:pos="450"/>
        </w:tabs>
        <w:rPr>
          <w:sz w:val="22"/>
          <w:szCs w:val="22"/>
        </w:rPr>
      </w:pPr>
    </w:p>
    <w:tbl>
      <w:tblPr>
        <w:tblW w:w="0" w:type="auto"/>
        <w:tblInd w:w="558" w:type="dxa"/>
        <w:tblLook w:val="01E0" w:firstRow="1" w:lastRow="1" w:firstColumn="1" w:lastColumn="1" w:noHBand="0" w:noVBand="0"/>
      </w:tblPr>
      <w:tblGrid>
        <w:gridCol w:w="1620"/>
        <w:gridCol w:w="7020"/>
      </w:tblGrid>
      <w:tr w:rsidR="001D7048" w:rsidRPr="005071AB" w:rsidTr="004D64CC">
        <w:tc>
          <w:tcPr>
            <w:tcW w:w="1620" w:type="dxa"/>
            <w:shd w:val="clear" w:color="auto" w:fill="auto"/>
          </w:tcPr>
          <w:p w:rsidR="001D7048" w:rsidRPr="005071AB" w:rsidRDefault="004D64CC" w:rsidP="004D64CC">
            <w:pPr>
              <w:ind w:left="-108"/>
              <w:rPr>
                <w:sz w:val="22"/>
                <w:szCs w:val="22"/>
              </w:rPr>
            </w:pPr>
            <w:r w:rsidRPr="005071AB">
              <w:rPr>
                <w:sz w:val="22"/>
                <w:szCs w:val="22"/>
              </w:rPr>
              <w:t>2012</w:t>
            </w:r>
          </w:p>
        </w:tc>
        <w:tc>
          <w:tcPr>
            <w:tcW w:w="7020" w:type="dxa"/>
            <w:shd w:val="clear" w:color="auto" w:fill="auto"/>
          </w:tcPr>
          <w:p w:rsidR="001D7048" w:rsidRPr="005071AB" w:rsidRDefault="007A2ED2" w:rsidP="004D64CC">
            <w:pPr>
              <w:rPr>
                <w:sz w:val="22"/>
                <w:szCs w:val="22"/>
              </w:rPr>
            </w:pPr>
            <w:r w:rsidRPr="005071AB">
              <w:rPr>
                <w:sz w:val="22"/>
                <w:szCs w:val="22"/>
              </w:rPr>
              <w:t>Registered Nurse</w:t>
            </w:r>
          </w:p>
          <w:p w:rsidR="004D64CC" w:rsidRPr="005071AB" w:rsidRDefault="004D64CC" w:rsidP="004D64CC">
            <w:pPr>
              <w:rPr>
                <w:sz w:val="22"/>
                <w:szCs w:val="22"/>
              </w:rPr>
            </w:pPr>
          </w:p>
        </w:tc>
      </w:tr>
      <w:tr w:rsidR="004D64CC" w:rsidRPr="005071AB" w:rsidTr="004D64CC">
        <w:tc>
          <w:tcPr>
            <w:tcW w:w="1620" w:type="dxa"/>
            <w:shd w:val="clear" w:color="auto" w:fill="auto"/>
          </w:tcPr>
          <w:p w:rsidR="004D64CC" w:rsidRPr="005071AB" w:rsidRDefault="007C1750" w:rsidP="004D64CC">
            <w:pPr>
              <w:ind w:left="-108"/>
              <w:rPr>
                <w:sz w:val="22"/>
                <w:szCs w:val="22"/>
              </w:rPr>
            </w:pPr>
            <w:r w:rsidRPr="005071AB">
              <w:rPr>
                <w:sz w:val="22"/>
                <w:szCs w:val="22"/>
              </w:rPr>
              <w:t>2009</w:t>
            </w:r>
          </w:p>
        </w:tc>
        <w:tc>
          <w:tcPr>
            <w:tcW w:w="7020" w:type="dxa"/>
            <w:shd w:val="clear" w:color="auto" w:fill="auto"/>
          </w:tcPr>
          <w:p w:rsidR="004D64CC" w:rsidRPr="005071AB" w:rsidRDefault="007C1750" w:rsidP="004D64CC">
            <w:pPr>
              <w:rPr>
                <w:sz w:val="22"/>
                <w:szCs w:val="22"/>
              </w:rPr>
            </w:pPr>
            <w:r w:rsidRPr="005071AB">
              <w:rPr>
                <w:sz w:val="22"/>
                <w:szCs w:val="22"/>
              </w:rPr>
              <w:t>Certified IV Specialist</w:t>
            </w:r>
          </w:p>
          <w:p w:rsidR="004D64CC" w:rsidRPr="005071AB" w:rsidRDefault="004D64CC" w:rsidP="004D64CC">
            <w:pPr>
              <w:rPr>
                <w:sz w:val="22"/>
                <w:szCs w:val="22"/>
              </w:rPr>
            </w:pPr>
          </w:p>
        </w:tc>
      </w:tr>
      <w:tr w:rsidR="007C4DB5" w:rsidRPr="005071AB" w:rsidTr="004D64CC">
        <w:tc>
          <w:tcPr>
            <w:tcW w:w="1620" w:type="dxa"/>
            <w:shd w:val="clear" w:color="auto" w:fill="auto"/>
          </w:tcPr>
          <w:p w:rsidR="0060791A" w:rsidRPr="005071AB" w:rsidRDefault="007C1750" w:rsidP="004D64CC">
            <w:pPr>
              <w:ind w:left="-108"/>
              <w:rPr>
                <w:sz w:val="22"/>
                <w:szCs w:val="22"/>
              </w:rPr>
            </w:pPr>
            <w:r w:rsidRPr="005071AB">
              <w:rPr>
                <w:sz w:val="22"/>
                <w:szCs w:val="22"/>
              </w:rPr>
              <w:t>2009</w:t>
            </w:r>
          </w:p>
        </w:tc>
        <w:tc>
          <w:tcPr>
            <w:tcW w:w="7020" w:type="dxa"/>
            <w:shd w:val="clear" w:color="auto" w:fill="auto"/>
          </w:tcPr>
          <w:p w:rsidR="0060791A" w:rsidRPr="005071AB" w:rsidRDefault="007C1750" w:rsidP="004D64CC">
            <w:pPr>
              <w:rPr>
                <w:sz w:val="22"/>
                <w:szCs w:val="22"/>
              </w:rPr>
            </w:pPr>
            <w:r w:rsidRPr="005071AB">
              <w:rPr>
                <w:sz w:val="22"/>
                <w:szCs w:val="22"/>
              </w:rPr>
              <w:t>Nationally Certified Phlebotomist</w:t>
            </w:r>
          </w:p>
          <w:p w:rsidR="004D64CC" w:rsidRPr="005071AB" w:rsidRDefault="004D64CC" w:rsidP="004D64CC">
            <w:pPr>
              <w:rPr>
                <w:sz w:val="22"/>
                <w:szCs w:val="22"/>
              </w:rPr>
            </w:pPr>
          </w:p>
        </w:tc>
      </w:tr>
      <w:tr w:rsidR="007C4DB5" w:rsidRPr="005071AB" w:rsidTr="004D64CC">
        <w:tc>
          <w:tcPr>
            <w:tcW w:w="1620" w:type="dxa"/>
            <w:shd w:val="clear" w:color="auto" w:fill="auto"/>
          </w:tcPr>
          <w:p w:rsidR="007C4DB5" w:rsidRPr="005071AB" w:rsidRDefault="007C1750" w:rsidP="004D64CC">
            <w:pPr>
              <w:ind w:left="-108"/>
              <w:rPr>
                <w:sz w:val="22"/>
                <w:szCs w:val="22"/>
              </w:rPr>
            </w:pPr>
            <w:r w:rsidRPr="005071AB">
              <w:rPr>
                <w:sz w:val="22"/>
                <w:szCs w:val="22"/>
              </w:rPr>
              <w:t>2009</w:t>
            </w:r>
          </w:p>
        </w:tc>
        <w:tc>
          <w:tcPr>
            <w:tcW w:w="7020" w:type="dxa"/>
            <w:shd w:val="clear" w:color="auto" w:fill="auto"/>
          </w:tcPr>
          <w:p w:rsidR="007C4DB5" w:rsidRPr="005071AB" w:rsidRDefault="007C1750" w:rsidP="004D64CC">
            <w:pPr>
              <w:rPr>
                <w:sz w:val="22"/>
                <w:szCs w:val="22"/>
              </w:rPr>
            </w:pPr>
            <w:r w:rsidRPr="005071AB">
              <w:rPr>
                <w:sz w:val="22"/>
                <w:szCs w:val="22"/>
              </w:rPr>
              <w:t>Certified Nurse Assistant</w:t>
            </w:r>
          </w:p>
          <w:p w:rsidR="004D64CC" w:rsidRPr="005071AB" w:rsidRDefault="004D64CC" w:rsidP="004D64CC">
            <w:pPr>
              <w:rPr>
                <w:sz w:val="22"/>
                <w:szCs w:val="22"/>
              </w:rPr>
            </w:pPr>
          </w:p>
        </w:tc>
      </w:tr>
      <w:tr w:rsidR="007C4DB5" w:rsidRPr="005071AB" w:rsidTr="007A2ED2">
        <w:trPr>
          <w:trHeight w:val="80"/>
        </w:trPr>
        <w:tc>
          <w:tcPr>
            <w:tcW w:w="1620" w:type="dxa"/>
            <w:shd w:val="clear" w:color="auto" w:fill="auto"/>
          </w:tcPr>
          <w:p w:rsidR="007C4DB5" w:rsidRPr="005071AB" w:rsidRDefault="007C1750" w:rsidP="004D64CC">
            <w:pPr>
              <w:ind w:left="-108"/>
              <w:rPr>
                <w:sz w:val="22"/>
                <w:szCs w:val="22"/>
              </w:rPr>
            </w:pPr>
            <w:r w:rsidRPr="005071AB">
              <w:rPr>
                <w:sz w:val="22"/>
                <w:szCs w:val="22"/>
              </w:rPr>
              <w:t>2000</w:t>
            </w:r>
          </w:p>
        </w:tc>
        <w:tc>
          <w:tcPr>
            <w:tcW w:w="7020" w:type="dxa"/>
            <w:shd w:val="clear" w:color="auto" w:fill="auto"/>
          </w:tcPr>
          <w:p w:rsidR="007C4DB5" w:rsidRPr="005071AB" w:rsidRDefault="007C1750" w:rsidP="004D64CC">
            <w:pPr>
              <w:rPr>
                <w:sz w:val="22"/>
                <w:szCs w:val="22"/>
              </w:rPr>
            </w:pPr>
            <w:r w:rsidRPr="005071AB">
              <w:rPr>
                <w:sz w:val="22"/>
                <w:szCs w:val="22"/>
              </w:rPr>
              <w:t>Certified Dental Assistant</w:t>
            </w:r>
          </w:p>
          <w:p w:rsidR="004D64CC" w:rsidRPr="005071AB" w:rsidRDefault="004D64CC" w:rsidP="004D64CC">
            <w:pPr>
              <w:rPr>
                <w:sz w:val="22"/>
                <w:szCs w:val="22"/>
              </w:rPr>
            </w:pPr>
          </w:p>
        </w:tc>
      </w:tr>
    </w:tbl>
    <w:p w:rsidR="00B91666" w:rsidRPr="005071AB" w:rsidRDefault="007C4DB5" w:rsidP="007B3681">
      <w:pPr>
        <w:rPr>
          <w:bCs/>
          <w:sz w:val="22"/>
          <w:szCs w:val="22"/>
        </w:rPr>
      </w:pPr>
      <w:bookmarkStart w:id="0" w:name="_GoBack"/>
      <w:bookmarkEnd w:id="0"/>
      <w:r w:rsidRPr="005071AB">
        <w:rPr>
          <w:b/>
          <w:bCs/>
          <w:sz w:val="22"/>
          <w:szCs w:val="22"/>
        </w:rPr>
        <w:lastRenderedPageBreak/>
        <w:tab/>
      </w:r>
      <w:r w:rsidR="00B91666" w:rsidRPr="005071AB">
        <w:rPr>
          <w:b/>
          <w:bCs/>
          <w:sz w:val="22"/>
          <w:szCs w:val="22"/>
          <w:u w:val="single"/>
        </w:rPr>
        <w:t>EMPLOYMENT / PROFESSIONAL EXPERIENCE</w:t>
      </w:r>
    </w:p>
    <w:p w:rsidR="001931AD" w:rsidRPr="005071AB" w:rsidRDefault="001931AD" w:rsidP="00B91666">
      <w:pPr>
        <w:rPr>
          <w:bCs/>
          <w:sz w:val="22"/>
          <w:szCs w:val="22"/>
        </w:rPr>
      </w:pPr>
    </w:p>
    <w:tbl>
      <w:tblPr>
        <w:tblW w:w="10860" w:type="dxa"/>
        <w:tblCellSpacing w:w="7" w:type="dxa"/>
        <w:tblInd w:w="399" w:type="dxa"/>
        <w:tblCellMar>
          <w:left w:w="115" w:type="dxa"/>
          <w:right w:w="115" w:type="dxa"/>
        </w:tblCellMar>
        <w:tblLook w:val="01E0" w:firstRow="1" w:lastRow="1" w:firstColumn="1" w:lastColumn="1" w:noHBand="0" w:noVBand="0"/>
      </w:tblPr>
      <w:tblGrid>
        <w:gridCol w:w="26"/>
        <w:gridCol w:w="1710"/>
        <w:gridCol w:w="14"/>
        <w:gridCol w:w="9089"/>
        <w:gridCol w:w="21"/>
      </w:tblGrid>
      <w:tr w:rsidR="00282C5B" w:rsidRPr="005071AB" w:rsidTr="004D64CC">
        <w:trPr>
          <w:gridAfter w:val="1"/>
          <w:tblCellSpacing w:w="7" w:type="dxa"/>
        </w:trPr>
        <w:tc>
          <w:tcPr>
            <w:tcW w:w="1710" w:type="dxa"/>
            <w:gridSpan w:val="2"/>
            <w:shd w:val="clear" w:color="auto" w:fill="auto"/>
          </w:tcPr>
          <w:p w:rsidR="00282C5B" w:rsidRDefault="00282C5B" w:rsidP="004D64CC">
            <w:pPr>
              <w:ind w:left="-39"/>
              <w:rPr>
                <w:bCs/>
                <w:sz w:val="22"/>
                <w:szCs w:val="22"/>
                <w:u w:val="single"/>
              </w:rPr>
            </w:pPr>
            <w:r w:rsidRPr="005071AB">
              <w:rPr>
                <w:bCs/>
                <w:sz w:val="22"/>
                <w:szCs w:val="22"/>
                <w:u w:val="single"/>
              </w:rPr>
              <w:t>Dates</w:t>
            </w:r>
          </w:p>
          <w:p w:rsidR="00A4342F" w:rsidRDefault="00A4342F" w:rsidP="004D64CC">
            <w:pPr>
              <w:ind w:left="-39"/>
              <w:rPr>
                <w:bCs/>
                <w:sz w:val="22"/>
                <w:szCs w:val="22"/>
                <w:u w:val="single"/>
              </w:rPr>
            </w:pPr>
          </w:p>
          <w:p w:rsidR="00795C99" w:rsidRDefault="00795C99" w:rsidP="004D64CC">
            <w:pPr>
              <w:ind w:left="-39"/>
              <w:rPr>
                <w:bCs/>
                <w:sz w:val="22"/>
                <w:szCs w:val="22"/>
              </w:rPr>
            </w:pPr>
            <w:r>
              <w:rPr>
                <w:bCs/>
                <w:sz w:val="22"/>
                <w:szCs w:val="22"/>
              </w:rPr>
              <w:t>2016- Present</w:t>
            </w:r>
          </w:p>
          <w:p w:rsidR="00795C99" w:rsidRDefault="00795C99" w:rsidP="004D64CC">
            <w:pPr>
              <w:ind w:left="-39"/>
              <w:rPr>
                <w:bCs/>
                <w:sz w:val="22"/>
                <w:szCs w:val="22"/>
              </w:rPr>
            </w:pPr>
          </w:p>
          <w:p w:rsidR="00896F9A" w:rsidRDefault="00896F9A" w:rsidP="004D64CC">
            <w:pPr>
              <w:ind w:left="-39"/>
              <w:rPr>
                <w:bCs/>
                <w:sz w:val="22"/>
                <w:szCs w:val="22"/>
              </w:rPr>
            </w:pPr>
          </w:p>
          <w:p w:rsidR="00A4342F" w:rsidRPr="007F7244" w:rsidRDefault="00795C99" w:rsidP="007F7244">
            <w:pPr>
              <w:ind w:left="-39"/>
              <w:rPr>
                <w:bCs/>
                <w:sz w:val="22"/>
                <w:szCs w:val="22"/>
              </w:rPr>
            </w:pPr>
            <w:r>
              <w:rPr>
                <w:bCs/>
                <w:sz w:val="22"/>
                <w:szCs w:val="22"/>
              </w:rPr>
              <w:t>2015-2016</w:t>
            </w:r>
            <w:r w:rsidR="00A4342F">
              <w:rPr>
                <w:bCs/>
                <w:sz w:val="22"/>
                <w:szCs w:val="22"/>
              </w:rPr>
              <w:t xml:space="preserve">                                 </w:t>
            </w:r>
          </w:p>
        </w:tc>
        <w:tc>
          <w:tcPr>
            <w:tcW w:w="9108" w:type="dxa"/>
            <w:gridSpan w:val="2"/>
            <w:shd w:val="clear" w:color="auto" w:fill="auto"/>
          </w:tcPr>
          <w:p w:rsidR="00282C5B" w:rsidRPr="005071AB" w:rsidRDefault="00282C5B" w:rsidP="004D64CC">
            <w:pPr>
              <w:ind w:left="51"/>
              <w:rPr>
                <w:bCs/>
                <w:sz w:val="22"/>
                <w:szCs w:val="22"/>
                <w:u w:val="single"/>
              </w:rPr>
            </w:pPr>
            <w:r w:rsidRPr="005071AB">
              <w:rPr>
                <w:bCs/>
                <w:sz w:val="22"/>
                <w:szCs w:val="22"/>
                <w:u w:val="single"/>
              </w:rPr>
              <w:t>Position and Institution</w:t>
            </w:r>
          </w:p>
          <w:p w:rsidR="00A4342F" w:rsidRDefault="00A4342F" w:rsidP="00A4342F">
            <w:pPr>
              <w:rPr>
                <w:sz w:val="22"/>
                <w:szCs w:val="22"/>
              </w:rPr>
            </w:pPr>
          </w:p>
          <w:p w:rsidR="00795C99" w:rsidRDefault="00795C99" w:rsidP="00A4342F">
            <w:pPr>
              <w:rPr>
                <w:sz w:val="22"/>
                <w:szCs w:val="22"/>
              </w:rPr>
            </w:pPr>
            <w:r>
              <w:rPr>
                <w:sz w:val="22"/>
                <w:szCs w:val="22"/>
              </w:rPr>
              <w:t>Certified Nurse Midwife/Women’s Health Nurse Practitioner &amp;</w:t>
            </w:r>
            <w:r w:rsidR="00217DBE">
              <w:rPr>
                <w:sz w:val="22"/>
                <w:szCs w:val="22"/>
              </w:rPr>
              <w:t xml:space="preserve"> Assistant</w:t>
            </w:r>
            <w:r>
              <w:rPr>
                <w:sz w:val="22"/>
                <w:szCs w:val="22"/>
              </w:rPr>
              <w:t xml:space="preserve"> Professor with </w:t>
            </w:r>
            <w:proofErr w:type="spellStart"/>
            <w:r>
              <w:rPr>
                <w:sz w:val="22"/>
                <w:szCs w:val="22"/>
              </w:rPr>
              <w:t>Birthcare</w:t>
            </w:r>
            <w:proofErr w:type="spellEnd"/>
            <w:r>
              <w:rPr>
                <w:sz w:val="22"/>
                <w:szCs w:val="22"/>
              </w:rPr>
              <w:t xml:space="preserve"> Healthcare Faculty Practice, Salt Lake City, UT</w:t>
            </w:r>
          </w:p>
          <w:p w:rsidR="00795C99" w:rsidRDefault="00795C99" w:rsidP="00A4342F">
            <w:pPr>
              <w:rPr>
                <w:sz w:val="22"/>
                <w:szCs w:val="22"/>
              </w:rPr>
            </w:pPr>
          </w:p>
          <w:p w:rsidR="004D64CC" w:rsidRPr="00A4342F" w:rsidRDefault="00795C99" w:rsidP="00A4342F">
            <w:pPr>
              <w:rPr>
                <w:sz w:val="22"/>
                <w:szCs w:val="22"/>
              </w:rPr>
            </w:pPr>
            <w:r>
              <w:rPr>
                <w:sz w:val="22"/>
                <w:szCs w:val="22"/>
              </w:rPr>
              <w:t>Certified Nurse Midwife Fellow-</w:t>
            </w:r>
            <w:r w:rsidR="00A4342F">
              <w:rPr>
                <w:sz w:val="22"/>
                <w:szCs w:val="22"/>
              </w:rPr>
              <w:t>Clinical Staff Specialist</w:t>
            </w:r>
            <w:r>
              <w:rPr>
                <w:sz w:val="22"/>
                <w:szCs w:val="22"/>
              </w:rPr>
              <w:t>, Salt Lake City, UT</w:t>
            </w:r>
          </w:p>
        </w:tc>
      </w:tr>
      <w:tr w:rsidR="007C4DB5" w:rsidRPr="005071AB" w:rsidTr="004D64C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trPr>
        <w:tc>
          <w:tcPr>
            <w:tcW w:w="1710" w:type="dxa"/>
            <w:gridSpan w:val="2"/>
            <w:tcBorders>
              <w:top w:val="nil"/>
              <w:left w:val="nil"/>
              <w:bottom w:val="nil"/>
              <w:right w:val="nil"/>
            </w:tcBorders>
            <w:shd w:val="clear" w:color="auto" w:fill="auto"/>
            <w:noWrap/>
            <w:hideMark/>
          </w:tcPr>
          <w:p w:rsidR="00896F9A" w:rsidRDefault="00896F9A" w:rsidP="004D64CC">
            <w:pPr>
              <w:rPr>
                <w:sz w:val="22"/>
                <w:szCs w:val="22"/>
              </w:rPr>
            </w:pPr>
          </w:p>
          <w:p w:rsidR="007C4DB5" w:rsidRPr="005071AB" w:rsidRDefault="007274F1" w:rsidP="004D64CC">
            <w:pPr>
              <w:rPr>
                <w:sz w:val="22"/>
                <w:szCs w:val="22"/>
              </w:rPr>
            </w:pPr>
            <w:r w:rsidRPr="005071AB">
              <w:rPr>
                <w:sz w:val="22"/>
                <w:szCs w:val="22"/>
              </w:rPr>
              <w:t>2009-2010</w:t>
            </w:r>
            <w:r w:rsidR="007C4DB5" w:rsidRPr="005071AB">
              <w:rPr>
                <w:sz w:val="22"/>
                <w:szCs w:val="22"/>
              </w:rPr>
              <w:t xml:space="preserve"> </w:t>
            </w:r>
          </w:p>
        </w:tc>
        <w:tc>
          <w:tcPr>
            <w:tcW w:w="0" w:type="auto"/>
            <w:gridSpan w:val="2"/>
            <w:tcBorders>
              <w:top w:val="nil"/>
              <w:left w:val="nil"/>
              <w:bottom w:val="nil"/>
              <w:right w:val="nil"/>
            </w:tcBorders>
            <w:shd w:val="clear" w:color="auto" w:fill="auto"/>
            <w:hideMark/>
          </w:tcPr>
          <w:p w:rsidR="00896F9A" w:rsidRDefault="00896F9A" w:rsidP="004D64CC">
            <w:pPr>
              <w:ind w:left="51"/>
              <w:rPr>
                <w:sz w:val="22"/>
                <w:szCs w:val="22"/>
              </w:rPr>
            </w:pPr>
          </w:p>
          <w:p w:rsidR="004D64CC" w:rsidRPr="005071AB" w:rsidRDefault="007274F1" w:rsidP="004D64CC">
            <w:pPr>
              <w:ind w:left="51"/>
              <w:rPr>
                <w:sz w:val="22"/>
                <w:szCs w:val="22"/>
              </w:rPr>
            </w:pPr>
            <w:r w:rsidRPr="005071AB">
              <w:rPr>
                <w:sz w:val="22"/>
                <w:szCs w:val="22"/>
              </w:rPr>
              <w:t>Resident Advisor</w:t>
            </w:r>
          </w:p>
          <w:p w:rsidR="007C4DB5" w:rsidRPr="005071AB" w:rsidRDefault="007C4DB5" w:rsidP="004D64CC">
            <w:pPr>
              <w:ind w:left="51"/>
              <w:rPr>
                <w:sz w:val="22"/>
                <w:szCs w:val="22"/>
              </w:rPr>
            </w:pPr>
            <w:r w:rsidRPr="005071AB">
              <w:rPr>
                <w:sz w:val="22"/>
                <w:szCs w:val="22"/>
              </w:rPr>
              <w:t>University of Utah</w:t>
            </w:r>
            <w:r w:rsidR="007274F1" w:rsidRPr="005071AB">
              <w:rPr>
                <w:sz w:val="22"/>
                <w:szCs w:val="22"/>
              </w:rPr>
              <w:t xml:space="preserve"> Housing and Residential Education</w:t>
            </w:r>
            <w:r w:rsidRPr="005071AB">
              <w:rPr>
                <w:sz w:val="22"/>
                <w:szCs w:val="22"/>
              </w:rPr>
              <w:t>, Salt Lake City, UT</w:t>
            </w:r>
          </w:p>
          <w:p w:rsidR="007C4DB5" w:rsidRPr="005071AB" w:rsidRDefault="007C4DB5" w:rsidP="004D64CC">
            <w:pPr>
              <w:ind w:left="51"/>
              <w:rPr>
                <w:sz w:val="22"/>
                <w:szCs w:val="22"/>
              </w:rPr>
            </w:pPr>
          </w:p>
        </w:tc>
      </w:tr>
      <w:tr w:rsidR="007C4DB5" w:rsidRPr="005071AB" w:rsidTr="004D64C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trPr>
        <w:tc>
          <w:tcPr>
            <w:tcW w:w="1710" w:type="dxa"/>
            <w:gridSpan w:val="2"/>
            <w:tcBorders>
              <w:top w:val="nil"/>
              <w:left w:val="nil"/>
              <w:bottom w:val="nil"/>
              <w:right w:val="nil"/>
            </w:tcBorders>
            <w:shd w:val="clear" w:color="auto" w:fill="auto"/>
            <w:noWrap/>
            <w:hideMark/>
          </w:tcPr>
          <w:p w:rsidR="007C4DB5" w:rsidRPr="005071AB" w:rsidRDefault="007274F1" w:rsidP="004D64CC">
            <w:pPr>
              <w:rPr>
                <w:sz w:val="22"/>
                <w:szCs w:val="22"/>
              </w:rPr>
            </w:pPr>
            <w:r w:rsidRPr="005071AB">
              <w:rPr>
                <w:sz w:val="22"/>
                <w:szCs w:val="22"/>
              </w:rPr>
              <w:t>08/09-12/09</w:t>
            </w:r>
          </w:p>
        </w:tc>
        <w:tc>
          <w:tcPr>
            <w:tcW w:w="0" w:type="auto"/>
            <w:gridSpan w:val="2"/>
            <w:tcBorders>
              <w:top w:val="nil"/>
              <w:left w:val="nil"/>
              <w:bottom w:val="nil"/>
              <w:right w:val="nil"/>
            </w:tcBorders>
            <w:shd w:val="clear" w:color="auto" w:fill="auto"/>
            <w:hideMark/>
          </w:tcPr>
          <w:p w:rsidR="007274F1" w:rsidRPr="005071AB" w:rsidRDefault="007274F1" w:rsidP="004D64CC">
            <w:pPr>
              <w:ind w:left="51"/>
              <w:rPr>
                <w:sz w:val="22"/>
                <w:szCs w:val="22"/>
              </w:rPr>
            </w:pPr>
            <w:r w:rsidRPr="005071AB">
              <w:rPr>
                <w:sz w:val="22"/>
                <w:szCs w:val="22"/>
              </w:rPr>
              <w:t>Phlebotomy Instructor</w:t>
            </w:r>
          </w:p>
          <w:p w:rsidR="007C4DB5" w:rsidRPr="005071AB" w:rsidRDefault="007274F1" w:rsidP="004D64CC">
            <w:pPr>
              <w:ind w:left="51"/>
              <w:rPr>
                <w:sz w:val="22"/>
                <w:szCs w:val="22"/>
              </w:rPr>
            </w:pPr>
            <w:r w:rsidRPr="005071AB">
              <w:rPr>
                <w:sz w:val="22"/>
                <w:szCs w:val="22"/>
              </w:rPr>
              <w:t>Phlebotomy Training Specialist, Sugarhouse</w:t>
            </w:r>
            <w:r w:rsidR="007C4DB5" w:rsidRPr="005071AB">
              <w:rPr>
                <w:sz w:val="22"/>
                <w:szCs w:val="22"/>
              </w:rPr>
              <w:t>, UT</w:t>
            </w:r>
          </w:p>
          <w:p w:rsidR="004D64CC" w:rsidRPr="005071AB" w:rsidRDefault="004D64CC" w:rsidP="004D64CC">
            <w:pPr>
              <w:ind w:left="51"/>
              <w:rPr>
                <w:sz w:val="22"/>
                <w:szCs w:val="22"/>
              </w:rPr>
            </w:pPr>
          </w:p>
        </w:tc>
      </w:tr>
      <w:tr w:rsidR="007C4DB5" w:rsidRPr="005071AB" w:rsidTr="004D64C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trPr>
        <w:tc>
          <w:tcPr>
            <w:tcW w:w="1710" w:type="dxa"/>
            <w:gridSpan w:val="2"/>
            <w:tcBorders>
              <w:top w:val="nil"/>
              <w:left w:val="nil"/>
              <w:bottom w:val="nil"/>
              <w:right w:val="nil"/>
            </w:tcBorders>
            <w:shd w:val="clear" w:color="auto" w:fill="auto"/>
            <w:noWrap/>
            <w:hideMark/>
          </w:tcPr>
          <w:p w:rsidR="007C4DB5" w:rsidRPr="005071AB" w:rsidRDefault="00066653" w:rsidP="004D64CC">
            <w:pPr>
              <w:rPr>
                <w:sz w:val="22"/>
                <w:szCs w:val="22"/>
              </w:rPr>
            </w:pPr>
            <w:r w:rsidRPr="005071AB">
              <w:rPr>
                <w:sz w:val="22"/>
                <w:szCs w:val="22"/>
              </w:rPr>
              <w:t>02/06 - 02/09</w:t>
            </w:r>
          </w:p>
        </w:tc>
        <w:tc>
          <w:tcPr>
            <w:tcW w:w="0" w:type="auto"/>
            <w:gridSpan w:val="2"/>
            <w:tcBorders>
              <w:top w:val="nil"/>
              <w:left w:val="nil"/>
              <w:bottom w:val="nil"/>
              <w:right w:val="nil"/>
            </w:tcBorders>
            <w:shd w:val="clear" w:color="auto" w:fill="auto"/>
            <w:hideMark/>
          </w:tcPr>
          <w:p w:rsidR="004D64CC" w:rsidRPr="005071AB" w:rsidRDefault="00066653" w:rsidP="004D64CC">
            <w:pPr>
              <w:ind w:left="51"/>
              <w:rPr>
                <w:sz w:val="22"/>
                <w:szCs w:val="22"/>
              </w:rPr>
            </w:pPr>
            <w:r w:rsidRPr="005071AB">
              <w:rPr>
                <w:sz w:val="22"/>
                <w:szCs w:val="22"/>
              </w:rPr>
              <w:t>Retail and Food Service</w:t>
            </w:r>
          </w:p>
          <w:p w:rsidR="007C4DB5" w:rsidRPr="005071AB" w:rsidRDefault="00066653" w:rsidP="004D64CC">
            <w:pPr>
              <w:ind w:left="51"/>
              <w:rPr>
                <w:sz w:val="22"/>
                <w:szCs w:val="22"/>
              </w:rPr>
            </w:pPr>
            <w:proofErr w:type="spellStart"/>
            <w:r w:rsidRPr="005071AB">
              <w:rPr>
                <w:sz w:val="22"/>
                <w:szCs w:val="22"/>
              </w:rPr>
              <w:t>Protea</w:t>
            </w:r>
            <w:proofErr w:type="spellEnd"/>
            <w:r w:rsidRPr="005071AB">
              <w:rPr>
                <w:sz w:val="22"/>
                <w:szCs w:val="22"/>
              </w:rPr>
              <w:t xml:space="preserve"> Cottage, West Jordan</w:t>
            </w:r>
            <w:r w:rsidR="007C4DB5" w:rsidRPr="005071AB">
              <w:rPr>
                <w:sz w:val="22"/>
                <w:szCs w:val="22"/>
              </w:rPr>
              <w:t>, UT</w:t>
            </w:r>
          </w:p>
          <w:p w:rsidR="007C4DB5" w:rsidRPr="005071AB" w:rsidRDefault="007C4DB5" w:rsidP="004D64CC">
            <w:pPr>
              <w:ind w:left="51"/>
              <w:rPr>
                <w:sz w:val="22"/>
                <w:szCs w:val="22"/>
              </w:rPr>
            </w:pPr>
          </w:p>
        </w:tc>
      </w:tr>
      <w:tr w:rsidR="007C4DB5" w:rsidRPr="005071AB" w:rsidTr="004D64C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trPr>
        <w:tc>
          <w:tcPr>
            <w:tcW w:w="1710" w:type="dxa"/>
            <w:gridSpan w:val="2"/>
            <w:tcBorders>
              <w:top w:val="nil"/>
              <w:left w:val="nil"/>
              <w:bottom w:val="nil"/>
              <w:right w:val="nil"/>
            </w:tcBorders>
            <w:shd w:val="clear" w:color="auto" w:fill="auto"/>
            <w:noWrap/>
            <w:hideMark/>
          </w:tcPr>
          <w:p w:rsidR="007C4DB5" w:rsidRPr="005071AB" w:rsidRDefault="00066653" w:rsidP="004D64CC">
            <w:pPr>
              <w:rPr>
                <w:sz w:val="22"/>
                <w:szCs w:val="22"/>
              </w:rPr>
            </w:pPr>
            <w:r w:rsidRPr="005071AB">
              <w:rPr>
                <w:sz w:val="22"/>
                <w:szCs w:val="22"/>
              </w:rPr>
              <w:t>01/00 - 06/04</w:t>
            </w:r>
          </w:p>
        </w:tc>
        <w:tc>
          <w:tcPr>
            <w:tcW w:w="0" w:type="auto"/>
            <w:gridSpan w:val="2"/>
            <w:tcBorders>
              <w:top w:val="nil"/>
              <w:left w:val="nil"/>
              <w:bottom w:val="nil"/>
              <w:right w:val="nil"/>
            </w:tcBorders>
            <w:shd w:val="clear" w:color="auto" w:fill="auto"/>
            <w:hideMark/>
          </w:tcPr>
          <w:p w:rsidR="004D64CC" w:rsidRPr="005071AB" w:rsidRDefault="00066653" w:rsidP="004D64CC">
            <w:pPr>
              <w:ind w:left="51"/>
              <w:rPr>
                <w:sz w:val="22"/>
                <w:szCs w:val="22"/>
              </w:rPr>
            </w:pPr>
            <w:r w:rsidRPr="005071AB">
              <w:rPr>
                <w:sz w:val="22"/>
                <w:szCs w:val="22"/>
              </w:rPr>
              <w:t>Dental Assistant</w:t>
            </w:r>
          </w:p>
          <w:p w:rsidR="007C4DB5" w:rsidRPr="005071AB" w:rsidRDefault="00066653" w:rsidP="004D64CC">
            <w:pPr>
              <w:ind w:left="51"/>
              <w:rPr>
                <w:sz w:val="22"/>
                <w:szCs w:val="22"/>
              </w:rPr>
            </w:pPr>
            <w:r w:rsidRPr="005071AB">
              <w:rPr>
                <w:sz w:val="22"/>
                <w:szCs w:val="22"/>
              </w:rPr>
              <w:t>Benchmark Dental, Sandy</w:t>
            </w:r>
            <w:r w:rsidR="007C4DB5" w:rsidRPr="005071AB">
              <w:rPr>
                <w:sz w:val="22"/>
                <w:szCs w:val="22"/>
              </w:rPr>
              <w:t>, UT</w:t>
            </w:r>
          </w:p>
          <w:p w:rsidR="007C4DB5" w:rsidRPr="005071AB" w:rsidRDefault="007C4DB5" w:rsidP="004D64CC">
            <w:pPr>
              <w:ind w:left="51"/>
              <w:rPr>
                <w:sz w:val="22"/>
                <w:szCs w:val="22"/>
              </w:rPr>
            </w:pPr>
          </w:p>
        </w:tc>
      </w:tr>
      <w:tr w:rsidR="007C4DB5" w:rsidRPr="005071AB" w:rsidTr="004D64C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trPr>
        <w:tc>
          <w:tcPr>
            <w:tcW w:w="1710" w:type="dxa"/>
            <w:gridSpan w:val="2"/>
            <w:tcBorders>
              <w:top w:val="nil"/>
              <w:left w:val="nil"/>
              <w:bottom w:val="nil"/>
              <w:right w:val="nil"/>
            </w:tcBorders>
            <w:shd w:val="clear" w:color="auto" w:fill="auto"/>
            <w:noWrap/>
            <w:hideMark/>
          </w:tcPr>
          <w:p w:rsidR="007C4DB5" w:rsidRPr="005071AB" w:rsidRDefault="00066653" w:rsidP="004D64CC">
            <w:pPr>
              <w:rPr>
                <w:sz w:val="22"/>
                <w:szCs w:val="22"/>
              </w:rPr>
            </w:pPr>
            <w:r w:rsidRPr="005071AB">
              <w:rPr>
                <w:sz w:val="22"/>
                <w:szCs w:val="22"/>
              </w:rPr>
              <w:t>07/98 - 08/10</w:t>
            </w:r>
          </w:p>
        </w:tc>
        <w:tc>
          <w:tcPr>
            <w:tcW w:w="0" w:type="auto"/>
            <w:gridSpan w:val="2"/>
            <w:tcBorders>
              <w:top w:val="nil"/>
              <w:left w:val="nil"/>
              <w:bottom w:val="nil"/>
              <w:right w:val="nil"/>
            </w:tcBorders>
            <w:shd w:val="clear" w:color="auto" w:fill="auto"/>
            <w:hideMark/>
          </w:tcPr>
          <w:p w:rsidR="004D64CC" w:rsidRPr="005071AB" w:rsidRDefault="00066653" w:rsidP="00066653">
            <w:pPr>
              <w:rPr>
                <w:sz w:val="22"/>
                <w:szCs w:val="22"/>
              </w:rPr>
            </w:pPr>
            <w:r w:rsidRPr="005071AB">
              <w:rPr>
                <w:sz w:val="22"/>
                <w:szCs w:val="22"/>
              </w:rPr>
              <w:t>Event Planner and Coordinator</w:t>
            </w:r>
          </w:p>
          <w:p w:rsidR="007C4DB5" w:rsidRPr="005071AB" w:rsidRDefault="007F7244" w:rsidP="007F7244">
            <w:pPr>
              <w:rPr>
                <w:sz w:val="22"/>
                <w:szCs w:val="22"/>
              </w:rPr>
            </w:pPr>
            <w:proofErr w:type="spellStart"/>
            <w:r>
              <w:rPr>
                <w:sz w:val="22"/>
                <w:szCs w:val="22"/>
              </w:rPr>
              <w:t>Ultradent</w:t>
            </w:r>
            <w:proofErr w:type="spellEnd"/>
            <w:r>
              <w:rPr>
                <w:sz w:val="22"/>
                <w:szCs w:val="22"/>
              </w:rPr>
              <w:t xml:space="preserve"> Products </w:t>
            </w:r>
            <w:proofErr w:type="spellStart"/>
            <w:r>
              <w:rPr>
                <w:sz w:val="22"/>
                <w:szCs w:val="22"/>
              </w:rPr>
              <w:t>Inc</w:t>
            </w:r>
            <w:proofErr w:type="spellEnd"/>
            <w:r>
              <w:rPr>
                <w:sz w:val="22"/>
                <w:szCs w:val="22"/>
              </w:rPr>
              <w:t>, South Jordan, UT</w:t>
            </w:r>
          </w:p>
          <w:p w:rsidR="004D64CC" w:rsidRPr="005071AB" w:rsidRDefault="004D64CC" w:rsidP="004D64CC">
            <w:pPr>
              <w:ind w:left="51"/>
              <w:rPr>
                <w:sz w:val="22"/>
                <w:szCs w:val="22"/>
              </w:rPr>
            </w:pPr>
          </w:p>
        </w:tc>
      </w:tr>
    </w:tbl>
    <w:p w:rsidR="0041451E" w:rsidRPr="005071AB" w:rsidRDefault="0041451E" w:rsidP="00B91666">
      <w:pPr>
        <w:rPr>
          <w:sz w:val="22"/>
          <w:szCs w:val="22"/>
        </w:rPr>
      </w:pPr>
    </w:p>
    <w:p w:rsidR="001931AD" w:rsidRPr="005071AB" w:rsidRDefault="001931AD" w:rsidP="00B91666">
      <w:pPr>
        <w:rPr>
          <w:sz w:val="22"/>
          <w:szCs w:val="22"/>
        </w:rPr>
      </w:pPr>
    </w:p>
    <w:p w:rsidR="009A0AC7" w:rsidRPr="005071AB" w:rsidRDefault="009A0AC7">
      <w:pPr>
        <w:rPr>
          <w:b/>
          <w:bCs/>
          <w:sz w:val="22"/>
          <w:szCs w:val="22"/>
        </w:rPr>
      </w:pPr>
    </w:p>
    <w:p w:rsidR="00B91666" w:rsidRPr="005071AB" w:rsidRDefault="001931AD" w:rsidP="009A0AC7">
      <w:pPr>
        <w:ind w:left="360" w:hanging="360"/>
        <w:rPr>
          <w:bCs/>
          <w:sz w:val="22"/>
          <w:szCs w:val="22"/>
        </w:rPr>
      </w:pPr>
      <w:r w:rsidRPr="005071AB">
        <w:rPr>
          <w:b/>
          <w:bCs/>
          <w:sz w:val="22"/>
          <w:szCs w:val="22"/>
        </w:rPr>
        <w:tab/>
      </w:r>
      <w:r w:rsidR="00B91666" w:rsidRPr="005071AB">
        <w:rPr>
          <w:b/>
          <w:bCs/>
          <w:sz w:val="22"/>
          <w:szCs w:val="22"/>
          <w:u w:val="single"/>
        </w:rPr>
        <w:t>HONORS, RECOGNITIONS &amp; AWARDS</w:t>
      </w:r>
    </w:p>
    <w:p w:rsidR="00B91666" w:rsidRPr="005071AB" w:rsidRDefault="00B91666" w:rsidP="00B91666">
      <w:pPr>
        <w:rPr>
          <w:bCs/>
          <w:sz w:val="22"/>
          <w:szCs w:val="22"/>
        </w:rPr>
      </w:pPr>
    </w:p>
    <w:tbl>
      <w:tblPr>
        <w:tblW w:w="0" w:type="auto"/>
        <w:tblCellSpacing w:w="7" w:type="dxa"/>
        <w:tblInd w:w="399" w:type="dxa"/>
        <w:tblCellMar>
          <w:left w:w="115" w:type="dxa"/>
          <w:right w:w="115" w:type="dxa"/>
        </w:tblCellMar>
        <w:tblLook w:val="01E0" w:firstRow="1" w:lastRow="1" w:firstColumn="1" w:lastColumn="1" w:noHBand="0" w:noVBand="0"/>
      </w:tblPr>
      <w:tblGrid>
        <w:gridCol w:w="1800"/>
        <w:gridCol w:w="2970"/>
        <w:gridCol w:w="4944"/>
        <w:gridCol w:w="186"/>
      </w:tblGrid>
      <w:tr w:rsidR="00282C5B" w:rsidRPr="005071AB" w:rsidTr="003F7650">
        <w:trPr>
          <w:gridAfter w:val="1"/>
          <w:wAfter w:w="165" w:type="dxa"/>
          <w:tblHeader/>
          <w:tblCellSpacing w:w="7" w:type="dxa"/>
        </w:trPr>
        <w:tc>
          <w:tcPr>
            <w:tcW w:w="1779" w:type="dxa"/>
            <w:shd w:val="clear" w:color="auto" w:fill="auto"/>
          </w:tcPr>
          <w:p w:rsidR="009A0AC7" w:rsidRDefault="009A0AC7" w:rsidP="00B91666">
            <w:pPr>
              <w:rPr>
                <w:bCs/>
                <w:sz w:val="22"/>
                <w:szCs w:val="22"/>
                <w:u w:val="single"/>
              </w:rPr>
            </w:pPr>
            <w:r w:rsidRPr="005071AB">
              <w:rPr>
                <w:bCs/>
                <w:sz w:val="22"/>
                <w:szCs w:val="22"/>
                <w:u w:val="single"/>
              </w:rPr>
              <w:t>Year</w:t>
            </w:r>
          </w:p>
          <w:p w:rsidR="007F7244" w:rsidRPr="007F7244" w:rsidRDefault="007F7244" w:rsidP="00B91666">
            <w:pPr>
              <w:rPr>
                <w:bCs/>
                <w:sz w:val="22"/>
                <w:szCs w:val="22"/>
              </w:rPr>
            </w:pPr>
            <w:r w:rsidRPr="007F7244">
              <w:rPr>
                <w:bCs/>
                <w:sz w:val="22"/>
                <w:szCs w:val="22"/>
              </w:rPr>
              <w:t>2018</w:t>
            </w:r>
          </w:p>
          <w:p w:rsidR="007F7244" w:rsidRDefault="007F7244" w:rsidP="00B91666">
            <w:pPr>
              <w:rPr>
                <w:bCs/>
                <w:sz w:val="22"/>
                <w:szCs w:val="22"/>
              </w:rPr>
            </w:pPr>
          </w:p>
          <w:p w:rsidR="007F7244" w:rsidRDefault="007F7244" w:rsidP="00B91666">
            <w:pPr>
              <w:rPr>
                <w:bCs/>
                <w:sz w:val="22"/>
                <w:szCs w:val="22"/>
              </w:rPr>
            </w:pPr>
          </w:p>
          <w:p w:rsidR="007F7244" w:rsidRDefault="007F7244" w:rsidP="00B91666">
            <w:pPr>
              <w:rPr>
                <w:bCs/>
                <w:sz w:val="22"/>
                <w:szCs w:val="22"/>
              </w:rPr>
            </w:pPr>
          </w:p>
          <w:p w:rsidR="007F7244" w:rsidRDefault="007F7244" w:rsidP="00B91666">
            <w:pPr>
              <w:rPr>
                <w:bCs/>
                <w:sz w:val="22"/>
                <w:szCs w:val="22"/>
              </w:rPr>
            </w:pPr>
            <w:r>
              <w:rPr>
                <w:bCs/>
                <w:sz w:val="22"/>
                <w:szCs w:val="22"/>
              </w:rPr>
              <w:t>2016</w:t>
            </w:r>
          </w:p>
          <w:p w:rsidR="007F7244" w:rsidRDefault="007F7244" w:rsidP="00B91666">
            <w:pPr>
              <w:rPr>
                <w:bCs/>
                <w:sz w:val="22"/>
                <w:szCs w:val="22"/>
              </w:rPr>
            </w:pPr>
          </w:p>
          <w:p w:rsidR="004C25B8" w:rsidRPr="005071AB" w:rsidRDefault="004470C7" w:rsidP="00B91666">
            <w:pPr>
              <w:rPr>
                <w:bCs/>
                <w:sz w:val="22"/>
                <w:szCs w:val="22"/>
              </w:rPr>
            </w:pPr>
            <w:r w:rsidRPr="005071AB">
              <w:rPr>
                <w:bCs/>
                <w:sz w:val="22"/>
                <w:szCs w:val="22"/>
              </w:rPr>
              <w:t>201</w:t>
            </w:r>
            <w:r w:rsidR="00066653" w:rsidRPr="005071AB">
              <w:rPr>
                <w:bCs/>
                <w:sz w:val="22"/>
                <w:szCs w:val="22"/>
              </w:rPr>
              <w:t>2</w:t>
            </w:r>
          </w:p>
        </w:tc>
        <w:tc>
          <w:tcPr>
            <w:tcW w:w="2956" w:type="dxa"/>
            <w:shd w:val="clear" w:color="auto" w:fill="auto"/>
          </w:tcPr>
          <w:p w:rsidR="00282C5B" w:rsidRDefault="00282C5B" w:rsidP="00B91666">
            <w:pPr>
              <w:rPr>
                <w:bCs/>
                <w:sz w:val="22"/>
                <w:szCs w:val="22"/>
                <w:u w:val="single"/>
              </w:rPr>
            </w:pPr>
            <w:r w:rsidRPr="005071AB">
              <w:rPr>
                <w:bCs/>
                <w:sz w:val="22"/>
                <w:szCs w:val="22"/>
                <w:u w:val="single"/>
              </w:rPr>
              <w:t>Recognition</w:t>
            </w:r>
          </w:p>
          <w:p w:rsidR="007F7244" w:rsidRDefault="007F7244" w:rsidP="00B91666">
            <w:pPr>
              <w:rPr>
                <w:bCs/>
                <w:sz w:val="22"/>
                <w:szCs w:val="22"/>
              </w:rPr>
            </w:pPr>
            <w:r w:rsidRPr="007F7244">
              <w:rPr>
                <w:bCs/>
                <w:sz w:val="22"/>
                <w:szCs w:val="22"/>
              </w:rPr>
              <w:t xml:space="preserve">Top 1% </w:t>
            </w:r>
            <w:r>
              <w:rPr>
                <w:bCs/>
                <w:sz w:val="22"/>
                <w:szCs w:val="22"/>
              </w:rPr>
              <w:t>for patient satisfaction scores among University of Utah health providers</w:t>
            </w:r>
          </w:p>
          <w:p w:rsidR="007F7244" w:rsidRPr="007F7244" w:rsidRDefault="007F7244" w:rsidP="00B91666">
            <w:pPr>
              <w:rPr>
                <w:bCs/>
                <w:sz w:val="22"/>
                <w:szCs w:val="22"/>
              </w:rPr>
            </w:pPr>
          </w:p>
          <w:p w:rsidR="007F7244" w:rsidRDefault="007F7244" w:rsidP="004470C7">
            <w:pPr>
              <w:rPr>
                <w:bCs/>
                <w:sz w:val="22"/>
                <w:szCs w:val="22"/>
              </w:rPr>
            </w:pPr>
            <w:r>
              <w:rPr>
                <w:bCs/>
                <w:sz w:val="22"/>
                <w:szCs w:val="22"/>
              </w:rPr>
              <w:t>Honors for Nursing</w:t>
            </w:r>
          </w:p>
          <w:p w:rsidR="007F7244" w:rsidRDefault="007F7244" w:rsidP="004470C7">
            <w:pPr>
              <w:rPr>
                <w:bCs/>
                <w:sz w:val="22"/>
                <w:szCs w:val="22"/>
              </w:rPr>
            </w:pPr>
          </w:p>
          <w:p w:rsidR="004470C7" w:rsidRPr="005071AB" w:rsidRDefault="00066653" w:rsidP="004470C7">
            <w:pPr>
              <w:rPr>
                <w:bCs/>
                <w:sz w:val="22"/>
                <w:szCs w:val="22"/>
              </w:rPr>
            </w:pPr>
            <w:r w:rsidRPr="005071AB">
              <w:rPr>
                <w:bCs/>
                <w:sz w:val="22"/>
                <w:szCs w:val="22"/>
              </w:rPr>
              <w:t>Dean’s List</w:t>
            </w:r>
          </w:p>
          <w:p w:rsidR="004470C7" w:rsidRPr="005071AB" w:rsidRDefault="004470C7" w:rsidP="004470C7">
            <w:pPr>
              <w:rPr>
                <w:bCs/>
                <w:sz w:val="22"/>
                <w:szCs w:val="22"/>
              </w:rPr>
            </w:pPr>
          </w:p>
        </w:tc>
        <w:tc>
          <w:tcPr>
            <w:tcW w:w="4930" w:type="dxa"/>
            <w:shd w:val="clear" w:color="auto" w:fill="auto"/>
          </w:tcPr>
          <w:p w:rsidR="00282C5B" w:rsidRPr="005071AB" w:rsidRDefault="00282C5B" w:rsidP="00B91666">
            <w:pPr>
              <w:rPr>
                <w:bCs/>
                <w:sz w:val="22"/>
                <w:szCs w:val="22"/>
                <w:u w:val="single"/>
              </w:rPr>
            </w:pPr>
            <w:r w:rsidRPr="005071AB">
              <w:rPr>
                <w:bCs/>
                <w:sz w:val="22"/>
                <w:szCs w:val="22"/>
                <w:u w:val="single"/>
              </w:rPr>
              <w:t>Received From</w:t>
            </w:r>
          </w:p>
          <w:p w:rsidR="004C25B8" w:rsidRPr="005071AB" w:rsidRDefault="00066653" w:rsidP="00B91666">
            <w:pPr>
              <w:rPr>
                <w:bCs/>
                <w:sz w:val="22"/>
                <w:szCs w:val="22"/>
              </w:rPr>
            </w:pPr>
            <w:r w:rsidRPr="005071AB">
              <w:rPr>
                <w:bCs/>
                <w:sz w:val="22"/>
                <w:szCs w:val="22"/>
              </w:rPr>
              <w:t>Univer</w:t>
            </w:r>
            <w:r w:rsidR="007F7244">
              <w:rPr>
                <w:bCs/>
                <w:sz w:val="22"/>
                <w:szCs w:val="22"/>
              </w:rPr>
              <w:t>sity of Utah Medical Center</w:t>
            </w:r>
          </w:p>
          <w:p w:rsidR="007F7244" w:rsidRDefault="007F7244" w:rsidP="00B91666">
            <w:pPr>
              <w:rPr>
                <w:bCs/>
                <w:sz w:val="22"/>
                <w:szCs w:val="22"/>
              </w:rPr>
            </w:pPr>
          </w:p>
          <w:p w:rsidR="007F7244" w:rsidRPr="007F7244" w:rsidRDefault="007F7244" w:rsidP="007F7244">
            <w:pPr>
              <w:rPr>
                <w:sz w:val="22"/>
                <w:szCs w:val="22"/>
              </w:rPr>
            </w:pPr>
          </w:p>
          <w:p w:rsidR="007F7244" w:rsidRDefault="007F7244" w:rsidP="007F7244">
            <w:pPr>
              <w:rPr>
                <w:sz w:val="22"/>
                <w:szCs w:val="22"/>
              </w:rPr>
            </w:pPr>
          </w:p>
          <w:p w:rsidR="007F7244" w:rsidRDefault="007F7244" w:rsidP="007F7244">
            <w:pPr>
              <w:rPr>
                <w:sz w:val="22"/>
                <w:szCs w:val="22"/>
              </w:rPr>
            </w:pPr>
            <w:r>
              <w:rPr>
                <w:sz w:val="22"/>
                <w:szCs w:val="22"/>
              </w:rPr>
              <w:t xml:space="preserve">University of Utah, College of Nursing </w:t>
            </w:r>
          </w:p>
          <w:p w:rsidR="007F7244" w:rsidRDefault="007F7244" w:rsidP="007F7244">
            <w:pPr>
              <w:rPr>
                <w:sz w:val="22"/>
                <w:szCs w:val="22"/>
              </w:rPr>
            </w:pPr>
          </w:p>
          <w:p w:rsidR="003F7650" w:rsidRPr="007F7244" w:rsidRDefault="007F7244" w:rsidP="007F7244">
            <w:pPr>
              <w:rPr>
                <w:sz w:val="22"/>
                <w:szCs w:val="22"/>
              </w:rPr>
            </w:pPr>
            <w:r>
              <w:rPr>
                <w:sz w:val="22"/>
                <w:szCs w:val="22"/>
              </w:rPr>
              <w:t>University of Utah, College of Nursing</w:t>
            </w:r>
          </w:p>
        </w:tc>
      </w:tr>
      <w:tr w:rsidR="00282C5B" w:rsidRPr="005071AB" w:rsidTr="003F7650">
        <w:trPr>
          <w:tblCellSpacing w:w="7" w:type="dxa"/>
        </w:trPr>
        <w:tc>
          <w:tcPr>
            <w:tcW w:w="1779" w:type="dxa"/>
            <w:shd w:val="clear" w:color="auto" w:fill="auto"/>
          </w:tcPr>
          <w:p w:rsidR="00282C5B" w:rsidRPr="005071AB" w:rsidRDefault="007C4DB5" w:rsidP="00B91666">
            <w:pPr>
              <w:rPr>
                <w:bCs/>
                <w:sz w:val="22"/>
                <w:szCs w:val="22"/>
              </w:rPr>
            </w:pPr>
            <w:r w:rsidRPr="005071AB">
              <w:rPr>
                <w:bCs/>
                <w:sz w:val="22"/>
                <w:szCs w:val="22"/>
              </w:rPr>
              <w:t>2011</w:t>
            </w:r>
          </w:p>
        </w:tc>
        <w:tc>
          <w:tcPr>
            <w:tcW w:w="2956" w:type="dxa"/>
            <w:shd w:val="clear" w:color="auto" w:fill="auto"/>
          </w:tcPr>
          <w:p w:rsidR="00066653" w:rsidRPr="005071AB" w:rsidRDefault="00066653" w:rsidP="00B91666">
            <w:pPr>
              <w:rPr>
                <w:bCs/>
                <w:sz w:val="22"/>
                <w:szCs w:val="22"/>
              </w:rPr>
            </w:pPr>
            <w:r w:rsidRPr="005071AB">
              <w:rPr>
                <w:bCs/>
                <w:sz w:val="22"/>
                <w:szCs w:val="22"/>
              </w:rPr>
              <w:t>Dean’s List</w:t>
            </w:r>
          </w:p>
        </w:tc>
        <w:tc>
          <w:tcPr>
            <w:tcW w:w="5109" w:type="dxa"/>
            <w:gridSpan w:val="2"/>
            <w:shd w:val="clear" w:color="auto" w:fill="auto"/>
          </w:tcPr>
          <w:p w:rsidR="00282C5B" w:rsidRPr="005071AB" w:rsidRDefault="007C4DB5" w:rsidP="00B91666">
            <w:pPr>
              <w:rPr>
                <w:bCs/>
                <w:sz w:val="22"/>
                <w:szCs w:val="22"/>
              </w:rPr>
            </w:pPr>
            <w:r w:rsidRPr="005071AB">
              <w:rPr>
                <w:bCs/>
                <w:sz w:val="22"/>
                <w:szCs w:val="22"/>
              </w:rPr>
              <w:t>University of Utah, College of Nursing</w:t>
            </w:r>
          </w:p>
          <w:p w:rsidR="003F7650" w:rsidRPr="005071AB" w:rsidRDefault="003F7650" w:rsidP="00B91666">
            <w:pPr>
              <w:rPr>
                <w:bCs/>
                <w:sz w:val="22"/>
                <w:szCs w:val="22"/>
              </w:rPr>
            </w:pPr>
          </w:p>
        </w:tc>
      </w:tr>
    </w:tbl>
    <w:p w:rsidR="007F272B" w:rsidRPr="005071AB" w:rsidRDefault="007F272B" w:rsidP="007F272B">
      <w:pPr>
        <w:rPr>
          <w:b/>
          <w:bCs/>
          <w:sz w:val="22"/>
          <w:szCs w:val="22"/>
          <w:u w:val="single"/>
        </w:rPr>
      </w:pPr>
    </w:p>
    <w:p w:rsidR="00C908DC" w:rsidRPr="005071AB" w:rsidRDefault="00C908DC" w:rsidP="007F272B">
      <w:pPr>
        <w:rPr>
          <w:b/>
          <w:bCs/>
          <w:sz w:val="22"/>
          <w:szCs w:val="22"/>
          <w:u w:val="single"/>
        </w:rPr>
      </w:pPr>
    </w:p>
    <w:p w:rsidR="006B394D" w:rsidRDefault="005B5BA4" w:rsidP="007F272B">
      <w:pPr>
        <w:rPr>
          <w:b/>
          <w:bCs/>
          <w:sz w:val="22"/>
          <w:szCs w:val="22"/>
        </w:rPr>
      </w:pPr>
      <w:r w:rsidRPr="005071AB">
        <w:rPr>
          <w:b/>
          <w:bCs/>
          <w:sz w:val="22"/>
          <w:szCs w:val="22"/>
        </w:rPr>
        <w:tab/>
      </w:r>
    </w:p>
    <w:p w:rsidR="006B394D" w:rsidRDefault="006B394D" w:rsidP="007F272B">
      <w:pPr>
        <w:rPr>
          <w:b/>
          <w:bCs/>
          <w:sz w:val="22"/>
          <w:szCs w:val="22"/>
        </w:rPr>
      </w:pPr>
    </w:p>
    <w:p w:rsidR="008E4FA2" w:rsidRPr="005071AB" w:rsidRDefault="006B394D" w:rsidP="007F272B">
      <w:pPr>
        <w:rPr>
          <w:b/>
          <w:bCs/>
          <w:sz w:val="22"/>
          <w:szCs w:val="22"/>
          <w:u w:val="single"/>
        </w:rPr>
      </w:pPr>
      <w:r>
        <w:rPr>
          <w:b/>
          <w:bCs/>
          <w:sz w:val="22"/>
          <w:szCs w:val="22"/>
        </w:rPr>
        <w:t xml:space="preserve">     </w:t>
      </w:r>
      <w:r w:rsidR="00202E90" w:rsidRPr="005071AB">
        <w:rPr>
          <w:b/>
          <w:bCs/>
          <w:sz w:val="22"/>
          <w:szCs w:val="22"/>
          <w:u w:val="single"/>
        </w:rPr>
        <w:t>COMMUNITY SERVICE</w:t>
      </w:r>
    </w:p>
    <w:p w:rsidR="00671BD7" w:rsidRPr="005071AB" w:rsidRDefault="00671BD7" w:rsidP="00B91666">
      <w:pPr>
        <w:rPr>
          <w:sz w:val="22"/>
          <w:szCs w:val="22"/>
          <w:u w:val="single"/>
        </w:rPr>
      </w:pPr>
    </w:p>
    <w:tbl>
      <w:tblPr>
        <w:tblW w:w="9000" w:type="dxa"/>
        <w:tblInd w:w="378" w:type="dxa"/>
        <w:tblLook w:val="01E0" w:firstRow="1" w:lastRow="1" w:firstColumn="1" w:lastColumn="1" w:noHBand="0" w:noVBand="0"/>
      </w:tblPr>
      <w:tblGrid>
        <w:gridCol w:w="1440"/>
        <w:gridCol w:w="4140"/>
        <w:gridCol w:w="3420"/>
      </w:tblGrid>
      <w:tr w:rsidR="00653F4C" w:rsidRPr="005071AB" w:rsidTr="005B5BA4">
        <w:tc>
          <w:tcPr>
            <w:tcW w:w="1440" w:type="dxa"/>
            <w:shd w:val="clear" w:color="auto" w:fill="auto"/>
          </w:tcPr>
          <w:p w:rsidR="00653F4C" w:rsidRPr="005071AB" w:rsidRDefault="00653F4C" w:rsidP="00420E14">
            <w:pPr>
              <w:rPr>
                <w:bCs/>
                <w:sz w:val="22"/>
                <w:szCs w:val="22"/>
                <w:u w:val="single"/>
              </w:rPr>
            </w:pPr>
            <w:r w:rsidRPr="005071AB">
              <w:rPr>
                <w:sz w:val="22"/>
                <w:szCs w:val="22"/>
                <w:u w:val="single"/>
              </w:rPr>
              <w:t>Dates</w:t>
            </w:r>
          </w:p>
        </w:tc>
        <w:tc>
          <w:tcPr>
            <w:tcW w:w="4140" w:type="dxa"/>
            <w:shd w:val="clear" w:color="auto" w:fill="auto"/>
          </w:tcPr>
          <w:p w:rsidR="00653F4C" w:rsidRPr="005071AB" w:rsidRDefault="00653F4C" w:rsidP="00420E14">
            <w:pPr>
              <w:rPr>
                <w:sz w:val="22"/>
                <w:szCs w:val="22"/>
                <w:u w:val="single"/>
              </w:rPr>
            </w:pPr>
            <w:r w:rsidRPr="005071AB">
              <w:rPr>
                <w:sz w:val="22"/>
                <w:szCs w:val="22"/>
                <w:u w:val="single"/>
              </w:rPr>
              <w:t>Organization/Site</w:t>
            </w:r>
          </w:p>
        </w:tc>
        <w:tc>
          <w:tcPr>
            <w:tcW w:w="3420" w:type="dxa"/>
            <w:shd w:val="clear" w:color="auto" w:fill="auto"/>
          </w:tcPr>
          <w:p w:rsidR="00653F4C" w:rsidRPr="005071AB" w:rsidRDefault="00653F4C" w:rsidP="00420E14">
            <w:pPr>
              <w:rPr>
                <w:sz w:val="22"/>
                <w:szCs w:val="22"/>
                <w:u w:val="single"/>
              </w:rPr>
            </w:pPr>
            <w:r w:rsidRPr="005071AB">
              <w:rPr>
                <w:sz w:val="22"/>
                <w:szCs w:val="22"/>
                <w:u w:val="single"/>
              </w:rPr>
              <w:t>Role/Activity</w:t>
            </w:r>
          </w:p>
          <w:p w:rsidR="005B5BA4" w:rsidRPr="005071AB" w:rsidRDefault="005B5BA4" w:rsidP="00420E14">
            <w:pPr>
              <w:rPr>
                <w:sz w:val="22"/>
                <w:szCs w:val="22"/>
                <w:u w:val="single"/>
              </w:rPr>
            </w:pPr>
          </w:p>
        </w:tc>
      </w:tr>
      <w:tr w:rsidR="00653F4C" w:rsidRPr="005071AB" w:rsidTr="005B5BA4">
        <w:tc>
          <w:tcPr>
            <w:tcW w:w="1440" w:type="dxa"/>
            <w:shd w:val="clear" w:color="auto" w:fill="auto"/>
          </w:tcPr>
          <w:p w:rsidR="00653F4C" w:rsidRPr="005071AB" w:rsidRDefault="00066653" w:rsidP="00420E14">
            <w:pPr>
              <w:rPr>
                <w:sz w:val="22"/>
                <w:szCs w:val="22"/>
              </w:rPr>
            </w:pPr>
            <w:r w:rsidRPr="005071AB">
              <w:rPr>
                <w:sz w:val="22"/>
                <w:szCs w:val="22"/>
              </w:rPr>
              <w:t>2011</w:t>
            </w:r>
            <w:r w:rsidR="00420E14" w:rsidRPr="005071AB">
              <w:rPr>
                <w:sz w:val="22"/>
                <w:szCs w:val="22"/>
              </w:rPr>
              <w:t>-</w:t>
            </w:r>
            <w:r w:rsidR="00FE3992">
              <w:rPr>
                <w:sz w:val="22"/>
                <w:szCs w:val="22"/>
              </w:rPr>
              <w:t>2013</w:t>
            </w:r>
          </w:p>
        </w:tc>
        <w:tc>
          <w:tcPr>
            <w:tcW w:w="4140" w:type="dxa"/>
            <w:shd w:val="clear" w:color="auto" w:fill="auto"/>
          </w:tcPr>
          <w:p w:rsidR="00C033F3" w:rsidRPr="005071AB" w:rsidRDefault="00C033F3" w:rsidP="00420E14">
            <w:pPr>
              <w:rPr>
                <w:sz w:val="22"/>
                <w:szCs w:val="22"/>
              </w:rPr>
            </w:pPr>
            <w:r w:rsidRPr="005071AB">
              <w:rPr>
                <w:sz w:val="22"/>
                <w:szCs w:val="22"/>
              </w:rPr>
              <w:t>University of Utah Hospital L &amp; D</w:t>
            </w:r>
            <w:r w:rsidR="00420E14" w:rsidRPr="005071AB">
              <w:rPr>
                <w:sz w:val="22"/>
                <w:szCs w:val="22"/>
              </w:rPr>
              <w:t>,</w:t>
            </w:r>
          </w:p>
          <w:p w:rsidR="00C033F3" w:rsidRPr="005071AB" w:rsidRDefault="00C033F3" w:rsidP="00420E14">
            <w:pPr>
              <w:rPr>
                <w:sz w:val="22"/>
                <w:szCs w:val="22"/>
              </w:rPr>
            </w:pPr>
            <w:r w:rsidRPr="005071AB">
              <w:rPr>
                <w:sz w:val="22"/>
                <w:szCs w:val="22"/>
              </w:rPr>
              <w:lastRenderedPageBreak/>
              <w:t>University of Utah, SLC</w:t>
            </w:r>
            <w:r w:rsidR="00420E14" w:rsidRPr="005071AB">
              <w:rPr>
                <w:sz w:val="22"/>
                <w:szCs w:val="22"/>
              </w:rPr>
              <w:t xml:space="preserve"> </w:t>
            </w:r>
          </w:p>
          <w:p w:rsidR="00653F4C" w:rsidRPr="005071AB" w:rsidRDefault="00653F4C" w:rsidP="00420E14">
            <w:pPr>
              <w:rPr>
                <w:sz w:val="22"/>
                <w:szCs w:val="22"/>
              </w:rPr>
            </w:pPr>
          </w:p>
        </w:tc>
        <w:tc>
          <w:tcPr>
            <w:tcW w:w="3420" w:type="dxa"/>
            <w:shd w:val="clear" w:color="auto" w:fill="auto"/>
          </w:tcPr>
          <w:p w:rsidR="00653F4C" w:rsidRPr="005071AB" w:rsidRDefault="00C033F3" w:rsidP="00420E14">
            <w:pPr>
              <w:rPr>
                <w:sz w:val="22"/>
                <w:szCs w:val="22"/>
              </w:rPr>
            </w:pPr>
            <w:r w:rsidRPr="005071AB">
              <w:rPr>
                <w:sz w:val="22"/>
                <w:szCs w:val="22"/>
              </w:rPr>
              <w:lastRenderedPageBreak/>
              <w:t>Volunteer Doula</w:t>
            </w:r>
          </w:p>
          <w:p w:rsidR="00D80B0B" w:rsidRPr="005071AB" w:rsidRDefault="00D80B0B" w:rsidP="00420E14">
            <w:pPr>
              <w:rPr>
                <w:sz w:val="22"/>
                <w:szCs w:val="22"/>
              </w:rPr>
            </w:pPr>
          </w:p>
        </w:tc>
      </w:tr>
      <w:tr w:rsidR="00420E14" w:rsidRPr="005071AB" w:rsidTr="005B5BA4">
        <w:trPr>
          <w:trHeight w:val="585"/>
        </w:trPr>
        <w:tc>
          <w:tcPr>
            <w:tcW w:w="1440" w:type="dxa"/>
            <w:shd w:val="clear" w:color="auto" w:fill="auto"/>
          </w:tcPr>
          <w:p w:rsidR="00420E14" w:rsidRPr="005071AB" w:rsidRDefault="00C033F3" w:rsidP="00420E14">
            <w:pPr>
              <w:rPr>
                <w:sz w:val="22"/>
                <w:szCs w:val="22"/>
              </w:rPr>
            </w:pPr>
            <w:r w:rsidRPr="005071AB">
              <w:rPr>
                <w:sz w:val="22"/>
                <w:szCs w:val="22"/>
              </w:rPr>
              <w:lastRenderedPageBreak/>
              <w:t>2002</w:t>
            </w:r>
            <w:r w:rsidR="00420E14" w:rsidRPr="005071AB">
              <w:rPr>
                <w:sz w:val="22"/>
                <w:szCs w:val="22"/>
              </w:rPr>
              <w:t>-present</w:t>
            </w:r>
          </w:p>
        </w:tc>
        <w:tc>
          <w:tcPr>
            <w:tcW w:w="4140" w:type="dxa"/>
            <w:shd w:val="clear" w:color="auto" w:fill="auto"/>
          </w:tcPr>
          <w:p w:rsidR="00C033F3" w:rsidRPr="005071AB" w:rsidRDefault="00506C06" w:rsidP="00420E14">
            <w:pPr>
              <w:rPr>
                <w:sz w:val="22"/>
                <w:szCs w:val="22"/>
              </w:rPr>
            </w:pPr>
            <w:r>
              <w:rPr>
                <w:sz w:val="22"/>
                <w:szCs w:val="22"/>
              </w:rPr>
              <w:t>Smiles For</w:t>
            </w:r>
            <w:r w:rsidR="00C033F3" w:rsidRPr="005071AB">
              <w:rPr>
                <w:sz w:val="22"/>
                <w:szCs w:val="22"/>
              </w:rPr>
              <w:t xml:space="preserve"> Diversity</w:t>
            </w:r>
            <w:r w:rsidR="00420E14" w:rsidRPr="005071AB">
              <w:rPr>
                <w:sz w:val="22"/>
                <w:szCs w:val="22"/>
              </w:rPr>
              <w:t>,</w:t>
            </w:r>
          </w:p>
          <w:p w:rsidR="00420E14" w:rsidRPr="005071AB" w:rsidRDefault="00C033F3" w:rsidP="00420E14">
            <w:pPr>
              <w:rPr>
                <w:sz w:val="22"/>
                <w:szCs w:val="22"/>
              </w:rPr>
            </w:pPr>
            <w:r w:rsidRPr="005071AB">
              <w:rPr>
                <w:sz w:val="22"/>
                <w:szCs w:val="22"/>
              </w:rPr>
              <w:t>South Jordan, UT</w:t>
            </w:r>
          </w:p>
          <w:p w:rsidR="00D80B0B" w:rsidRPr="005071AB" w:rsidRDefault="00D80B0B" w:rsidP="00420E14">
            <w:pPr>
              <w:rPr>
                <w:sz w:val="22"/>
                <w:szCs w:val="22"/>
              </w:rPr>
            </w:pPr>
          </w:p>
        </w:tc>
        <w:tc>
          <w:tcPr>
            <w:tcW w:w="3420" w:type="dxa"/>
            <w:shd w:val="clear" w:color="auto" w:fill="auto"/>
          </w:tcPr>
          <w:p w:rsidR="00420E14" w:rsidRPr="005071AB" w:rsidRDefault="00C033F3" w:rsidP="00420E14">
            <w:pPr>
              <w:rPr>
                <w:sz w:val="22"/>
                <w:szCs w:val="22"/>
              </w:rPr>
            </w:pPr>
            <w:r w:rsidRPr="005071AB">
              <w:rPr>
                <w:sz w:val="22"/>
                <w:szCs w:val="22"/>
              </w:rPr>
              <w:t>Mentor</w:t>
            </w:r>
          </w:p>
        </w:tc>
      </w:tr>
      <w:tr w:rsidR="00420E14" w:rsidRPr="005071AB" w:rsidTr="005B5BA4">
        <w:tc>
          <w:tcPr>
            <w:tcW w:w="1440" w:type="dxa"/>
            <w:shd w:val="clear" w:color="auto" w:fill="auto"/>
          </w:tcPr>
          <w:p w:rsidR="00420E14" w:rsidRPr="005071AB" w:rsidRDefault="00C033F3" w:rsidP="00420E14">
            <w:pPr>
              <w:rPr>
                <w:sz w:val="22"/>
                <w:szCs w:val="22"/>
              </w:rPr>
            </w:pPr>
            <w:r w:rsidRPr="005071AB">
              <w:rPr>
                <w:sz w:val="22"/>
                <w:szCs w:val="22"/>
              </w:rPr>
              <w:t>2011</w:t>
            </w:r>
          </w:p>
        </w:tc>
        <w:tc>
          <w:tcPr>
            <w:tcW w:w="4140" w:type="dxa"/>
            <w:shd w:val="clear" w:color="auto" w:fill="auto"/>
          </w:tcPr>
          <w:p w:rsidR="00420E14" w:rsidRPr="005071AB" w:rsidRDefault="00C033F3" w:rsidP="00420E14">
            <w:pPr>
              <w:rPr>
                <w:sz w:val="22"/>
                <w:szCs w:val="22"/>
              </w:rPr>
            </w:pPr>
            <w:r w:rsidRPr="005071AB">
              <w:rPr>
                <w:sz w:val="22"/>
                <w:szCs w:val="22"/>
              </w:rPr>
              <w:t xml:space="preserve">Utah Give Kids a Smile, </w:t>
            </w:r>
          </w:p>
          <w:p w:rsidR="00C033F3" w:rsidRPr="005071AB" w:rsidRDefault="00C033F3" w:rsidP="00420E14">
            <w:pPr>
              <w:rPr>
                <w:sz w:val="22"/>
                <w:szCs w:val="22"/>
              </w:rPr>
            </w:pPr>
            <w:r w:rsidRPr="005071AB">
              <w:rPr>
                <w:sz w:val="22"/>
                <w:szCs w:val="22"/>
              </w:rPr>
              <w:t>West Jordan, UT</w:t>
            </w:r>
          </w:p>
          <w:p w:rsidR="00D80B0B" w:rsidRPr="005071AB" w:rsidRDefault="00D80B0B" w:rsidP="00420E14">
            <w:pPr>
              <w:rPr>
                <w:sz w:val="22"/>
                <w:szCs w:val="22"/>
              </w:rPr>
            </w:pPr>
          </w:p>
        </w:tc>
        <w:tc>
          <w:tcPr>
            <w:tcW w:w="3420" w:type="dxa"/>
            <w:shd w:val="clear" w:color="auto" w:fill="auto"/>
          </w:tcPr>
          <w:p w:rsidR="00420E14" w:rsidRPr="005071AB" w:rsidRDefault="00C033F3" w:rsidP="00420E14">
            <w:pPr>
              <w:rPr>
                <w:sz w:val="22"/>
                <w:szCs w:val="22"/>
              </w:rPr>
            </w:pPr>
            <w:r w:rsidRPr="005071AB">
              <w:rPr>
                <w:sz w:val="22"/>
                <w:szCs w:val="22"/>
              </w:rPr>
              <w:t>X-ray Technician</w:t>
            </w:r>
          </w:p>
        </w:tc>
      </w:tr>
    </w:tbl>
    <w:p w:rsidR="00202E90" w:rsidRPr="005071AB" w:rsidRDefault="00202E90" w:rsidP="00D80B0B">
      <w:pPr>
        <w:rPr>
          <w:sz w:val="22"/>
          <w:szCs w:val="22"/>
          <w:u w:val="single"/>
        </w:rPr>
      </w:pPr>
    </w:p>
    <w:p w:rsidR="00D80B0B" w:rsidRPr="005071AB" w:rsidRDefault="00D80B0B" w:rsidP="00D80B0B">
      <w:pPr>
        <w:rPr>
          <w:sz w:val="22"/>
          <w:szCs w:val="22"/>
          <w:u w:val="single"/>
        </w:rPr>
      </w:pPr>
    </w:p>
    <w:p w:rsidR="002E3516" w:rsidRPr="005071AB" w:rsidRDefault="002E3516" w:rsidP="00202E90">
      <w:pPr>
        <w:rPr>
          <w:b/>
          <w:sz w:val="22"/>
          <w:szCs w:val="22"/>
          <w:u w:val="single"/>
        </w:rPr>
      </w:pPr>
    </w:p>
    <w:p w:rsidR="00B970A9" w:rsidRPr="005071AB" w:rsidRDefault="00B970A9" w:rsidP="00202E90">
      <w:pPr>
        <w:rPr>
          <w:b/>
          <w:sz w:val="22"/>
          <w:szCs w:val="22"/>
          <w:u w:val="single"/>
        </w:rPr>
      </w:pPr>
    </w:p>
    <w:p w:rsidR="00B970A9" w:rsidRPr="005071AB" w:rsidRDefault="00B970A9" w:rsidP="00202E90">
      <w:pPr>
        <w:rPr>
          <w:b/>
          <w:sz w:val="22"/>
          <w:szCs w:val="22"/>
          <w:u w:val="single"/>
        </w:rPr>
      </w:pPr>
    </w:p>
    <w:p w:rsidR="00B970A9" w:rsidRPr="005071AB" w:rsidRDefault="00B970A9" w:rsidP="00202E90">
      <w:pPr>
        <w:rPr>
          <w:b/>
          <w:sz w:val="22"/>
          <w:szCs w:val="22"/>
          <w:u w:val="single"/>
        </w:rPr>
      </w:pPr>
    </w:p>
    <w:p w:rsidR="002E3516" w:rsidRPr="005071AB" w:rsidRDefault="00CA2B09" w:rsidP="002E3516">
      <w:pPr>
        <w:jc w:val="center"/>
        <w:rPr>
          <w:b/>
          <w:bCs/>
          <w:sz w:val="22"/>
          <w:szCs w:val="22"/>
          <w:u w:val="double"/>
        </w:rPr>
      </w:pPr>
      <w:r w:rsidRPr="005071AB">
        <w:rPr>
          <w:b/>
          <w:bCs/>
          <w:sz w:val="22"/>
          <w:szCs w:val="22"/>
          <w:u w:val="double"/>
        </w:rPr>
        <w:t>S</w:t>
      </w:r>
      <w:r w:rsidR="002E3516" w:rsidRPr="005071AB">
        <w:rPr>
          <w:b/>
          <w:bCs/>
          <w:sz w:val="22"/>
          <w:szCs w:val="22"/>
          <w:u w:val="double"/>
        </w:rPr>
        <w:t>ECTION II</w:t>
      </w:r>
    </w:p>
    <w:p w:rsidR="002E3516" w:rsidRPr="005071AB" w:rsidRDefault="002E3516" w:rsidP="00202E90">
      <w:pPr>
        <w:rPr>
          <w:b/>
          <w:sz w:val="22"/>
          <w:szCs w:val="22"/>
          <w:u w:val="single"/>
        </w:rPr>
      </w:pPr>
    </w:p>
    <w:p w:rsidR="00E43832" w:rsidRPr="005071AB" w:rsidRDefault="00D80B0B" w:rsidP="00202E90">
      <w:pPr>
        <w:jc w:val="both"/>
        <w:rPr>
          <w:sz w:val="22"/>
          <w:szCs w:val="22"/>
        </w:rPr>
      </w:pPr>
      <w:r w:rsidRPr="005071AB">
        <w:rPr>
          <w:b/>
          <w:sz w:val="22"/>
          <w:szCs w:val="22"/>
        </w:rPr>
        <w:tab/>
      </w:r>
      <w:r w:rsidR="00E43832" w:rsidRPr="005071AB">
        <w:rPr>
          <w:b/>
          <w:sz w:val="22"/>
          <w:szCs w:val="22"/>
          <w:u w:val="single"/>
        </w:rPr>
        <w:t xml:space="preserve">CURRENT &amp; PAST AREAS OF TEACHING RESPONSIBILITY </w:t>
      </w:r>
    </w:p>
    <w:p w:rsidR="00E43832" w:rsidRPr="005071AB" w:rsidRDefault="00E43832" w:rsidP="00B91666">
      <w:pPr>
        <w:rPr>
          <w:sz w:val="22"/>
          <w:szCs w:val="22"/>
        </w:rPr>
      </w:pPr>
    </w:p>
    <w:p w:rsidR="00E43832" w:rsidRPr="005071AB" w:rsidRDefault="00147B2B" w:rsidP="00B970A9">
      <w:pPr>
        <w:ind w:left="364"/>
        <w:rPr>
          <w:sz w:val="22"/>
          <w:szCs w:val="22"/>
          <w:u w:val="single"/>
        </w:rPr>
      </w:pPr>
      <w:r w:rsidRPr="005071AB">
        <w:rPr>
          <w:sz w:val="22"/>
          <w:szCs w:val="22"/>
          <w:u w:val="single"/>
        </w:rPr>
        <w:t xml:space="preserve">Courses Taught Over Past </w:t>
      </w:r>
      <w:r w:rsidR="008002ED" w:rsidRPr="005071AB">
        <w:rPr>
          <w:sz w:val="22"/>
          <w:szCs w:val="22"/>
          <w:u w:val="single"/>
        </w:rPr>
        <w:t>5 Years (Indicate role: single instructor; lead teacher; team member, discussion leader, etc.)</w:t>
      </w:r>
    </w:p>
    <w:p w:rsidR="00117119" w:rsidRPr="005071AB" w:rsidRDefault="00117119" w:rsidP="00985C1C">
      <w:pPr>
        <w:rPr>
          <w:bCs/>
          <w:sz w:val="22"/>
          <w:szCs w:val="22"/>
        </w:rPr>
      </w:pPr>
    </w:p>
    <w:tbl>
      <w:tblPr>
        <w:tblW w:w="10440" w:type="dxa"/>
        <w:tblInd w:w="378" w:type="dxa"/>
        <w:tblLook w:val="01E0" w:firstRow="1" w:lastRow="1" w:firstColumn="1" w:lastColumn="1" w:noHBand="0" w:noVBand="0"/>
      </w:tblPr>
      <w:tblGrid>
        <w:gridCol w:w="1440"/>
        <w:gridCol w:w="1440"/>
        <w:gridCol w:w="3870"/>
        <w:gridCol w:w="1350"/>
        <w:gridCol w:w="999"/>
        <w:gridCol w:w="1341"/>
      </w:tblGrid>
      <w:tr w:rsidR="00117119" w:rsidRPr="005071AB" w:rsidTr="00117119">
        <w:trPr>
          <w:tblHeader/>
        </w:trPr>
        <w:tc>
          <w:tcPr>
            <w:tcW w:w="1440" w:type="dxa"/>
            <w:shd w:val="clear" w:color="auto" w:fill="auto"/>
          </w:tcPr>
          <w:p w:rsidR="00117119" w:rsidRPr="005071AB" w:rsidRDefault="00117119" w:rsidP="00117119">
            <w:pPr>
              <w:rPr>
                <w:bCs/>
                <w:sz w:val="22"/>
                <w:szCs w:val="22"/>
                <w:u w:val="single"/>
              </w:rPr>
            </w:pPr>
            <w:r w:rsidRPr="005071AB">
              <w:rPr>
                <w:sz w:val="22"/>
                <w:szCs w:val="22"/>
                <w:u w:val="single"/>
              </w:rPr>
              <w:t>Year</w:t>
            </w:r>
          </w:p>
        </w:tc>
        <w:tc>
          <w:tcPr>
            <w:tcW w:w="1440" w:type="dxa"/>
            <w:tcBorders>
              <w:right w:val="single" w:sz="4" w:space="0" w:color="auto"/>
            </w:tcBorders>
            <w:shd w:val="clear" w:color="auto" w:fill="auto"/>
          </w:tcPr>
          <w:p w:rsidR="00117119" w:rsidRPr="005071AB" w:rsidRDefault="00117119" w:rsidP="00117119">
            <w:pPr>
              <w:rPr>
                <w:sz w:val="22"/>
                <w:szCs w:val="22"/>
                <w:u w:val="single"/>
              </w:rPr>
            </w:pPr>
            <w:r w:rsidRPr="005071AB">
              <w:rPr>
                <w:sz w:val="22"/>
                <w:szCs w:val="22"/>
                <w:u w:val="single"/>
              </w:rPr>
              <w:t>Course No.</w:t>
            </w:r>
          </w:p>
        </w:tc>
        <w:tc>
          <w:tcPr>
            <w:tcW w:w="3870" w:type="dxa"/>
            <w:tcBorders>
              <w:left w:val="single" w:sz="4" w:space="0" w:color="auto"/>
            </w:tcBorders>
            <w:shd w:val="clear" w:color="auto" w:fill="auto"/>
          </w:tcPr>
          <w:p w:rsidR="00117119" w:rsidRPr="005071AB" w:rsidRDefault="00117119" w:rsidP="00117119">
            <w:pPr>
              <w:rPr>
                <w:sz w:val="22"/>
                <w:szCs w:val="22"/>
                <w:u w:val="single"/>
              </w:rPr>
            </w:pPr>
            <w:r w:rsidRPr="005071AB">
              <w:rPr>
                <w:sz w:val="22"/>
                <w:szCs w:val="22"/>
                <w:u w:val="single"/>
              </w:rPr>
              <w:t>Title</w:t>
            </w:r>
          </w:p>
        </w:tc>
        <w:tc>
          <w:tcPr>
            <w:tcW w:w="1350" w:type="dxa"/>
            <w:tcBorders>
              <w:right w:val="single" w:sz="4" w:space="0" w:color="auto"/>
            </w:tcBorders>
            <w:shd w:val="clear" w:color="auto" w:fill="auto"/>
          </w:tcPr>
          <w:p w:rsidR="00117119" w:rsidRPr="005071AB" w:rsidRDefault="00117119" w:rsidP="004F6AA4">
            <w:pPr>
              <w:rPr>
                <w:sz w:val="22"/>
                <w:szCs w:val="22"/>
                <w:u w:val="single"/>
              </w:rPr>
            </w:pPr>
            <w:r w:rsidRPr="005071AB">
              <w:rPr>
                <w:sz w:val="22"/>
                <w:szCs w:val="22"/>
                <w:u w:val="single"/>
              </w:rPr>
              <w:t>Credit Hrs.</w:t>
            </w:r>
          </w:p>
        </w:tc>
        <w:tc>
          <w:tcPr>
            <w:tcW w:w="999" w:type="dxa"/>
            <w:tcBorders>
              <w:left w:val="single" w:sz="4" w:space="0" w:color="auto"/>
            </w:tcBorders>
            <w:shd w:val="clear" w:color="auto" w:fill="auto"/>
          </w:tcPr>
          <w:p w:rsidR="00117119" w:rsidRPr="005071AB" w:rsidRDefault="00117119" w:rsidP="00117119">
            <w:pPr>
              <w:jc w:val="center"/>
              <w:rPr>
                <w:sz w:val="22"/>
                <w:szCs w:val="22"/>
                <w:u w:val="single"/>
              </w:rPr>
            </w:pPr>
            <w:r w:rsidRPr="005071AB">
              <w:rPr>
                <w:sz w:val="22"/>
                <w:szCs w:val="22"/>
                <w:u w:val="single"/>
              </w:rPr>
              <w:t>Number</w:t>
            </w:r>
          </w:p>
        </w:tc>
        <w:tc>
          <w:tcPr>
            <w:tcW w:w="1341" w:type="dxa"/>
            <w:shd w:val="clear" w:color="auto" w:fill="auto"/>
          </w:tcPr>
          <w:p w:rsidR="00117119" w:rsidRPr="005071AB" w:rsidRDefault="00117119" w:rsidP="00117119">
            <w:pPr>
              <w:rPr>
                <w:sz w:val="22"/>
                <w:szCs w:val="22"/>
                <w:u w:val="single"/>
              </w:rPr>
            </w:pPr>
            <w:r w:rsidRPr="005071AB">
              <w:rPr>
                <w:sz w:val="22"/>
                <w:szCs w:val="22"/>
                <w:u w:val="single"/>
              </w:rPr>
              <w:t>Role</w:t>
            </w:r>
          </w:p>
          <w:p w:rsidR="00117119" w:rsidRPr="005071AB" w:rsidRDefault="00117119" w:rsidP="00117119">
            <w:pPr>
              <w:rPr>
                <w:sz w:val="22"/>
                <w:szCs w:val="22"/>
                <w:u w:val="single"/>
              </w:rPr>
            </w:pPr>
          </w:p>
        </w:tc>
      </w:tr>
      <w:tr w:rsidR="00117119" w:rsidRPr="005071AB" w:rsidTr="00117119">
        <w:tc>
          <w:tcPr>
            <w:tcW w:w="1440" w:type="dxa"/>
            <w:shd w:val="clear" w:color="auto" w:fill="auto"/>
          </w:tcPr>
          <w:p w:rsidR="004F6AA4" w:rsidRDefault="004F6AA4" w:rsidP="00117119">
            <w:pPr>
              <w:rPr>
                <w:sz w:val="22"/>
                <w:szCs w:val="22"/>
              </w:rPr>
            </w:pPr>
            <w:r>
              <w:rPr>
                <w:sz w:val="22"/>
                <w:szCs w:val="22"/>
              </w:rPr>
              <w:t>2017-Fall</w:t>
            </w:r>
          </w:p>
          <w:p w:rsidR="004F6AA4" w:rsidRDefault="004F6AA4" w:rsidP="00117119">
            <w:pPr>
              <w:rPr>
                <w:sz w:val="22"/>
                <w:szCs w:val="22"/>
              </w:rPr>
            </w:pPr>
          </w:p>
          <w:p w:rsidR="004F6AA4" w:rsidRDefault="004F6AA4" w:rsidP="00117119">
            <w:pPr>
              <w:rPr>
                <w:sz w:val="22"/>
                <w:szCs w:val="22"/>
              </w:rPr>
            </w:pPr>
          </w:p>
          <w:p w:rsidR="004F6AA4" w:rsidRDefault="004F6AA4" w:rsidP="00117119">
            <w:pPr>
              <w:rPr>
                <w:sz w:val="22"/>
                <w:szCs w:val="22"/>
              </w:rPr>
            </w:pPr>
            <w:r>
              <w:rPr>
                <w:sz w:val="22"/>
                <w:szCs w:val="22"/>
              </w:rPr>
              <w:t xml:space="preserve">2017-Spr                           </w:t>
            </w:r>
          </w:p>
          <w:p w:rsidR="004F6AA4" w:rsidRDefault="004F6AA4" w:rsidP="00117119">
            <w:pPr>
              <w:rPr>
                <w:sz w:val="22"/>
                <w:szCs w:val="22"/>
              </w:rPr>
            </w:pPr>
          </w:p>
          <w:p w:rsidR="004F6AA4" w:rsidRDefault="004F6AA4" w:rsidP="00117119">
            <w:pPr>
              <w:rPr>
                <w:sz w:val="22"/>
                <w:szCs w:val="22"/>
              </w:rPr>
            </w:pPr>
          </w:p>
          <w:p w:rsidR="00117119" w:rsidRPr="005071AB" w:rsidRDefault="00C033F3" w:rsidP="00117119">
            <w:pPr>
              <w:rPr>
                <w:sz w:val="22"/>
                <w:szCs w:val="22"/>
              </w:rPr>
            </w:pPr>
            <w:r w:rsidRPr="005071AB">
              <w:rPr>
                <w:sz w:val="22"/>
                <w:szCs w:val="22"/>
              </w:rPr>
              <w:t>2009</w:t>
            </w:r>
            <w:r w:rsidR="00117119" w:rsidRPr="005071AB">
              <w:rPr>
                <w:sz w:val="22"/>
                <w:szCs w:val="22"/>
              </w:rPr>
              <w:t xml:space="preserve"> – </w:t>
            </w:r>
            <w:proofErr w:type="spellStart"/>
            <w:r w:rsidRPr="005071AB">
              <w:rPr>
                <w:sz w:val="22"/>
                <w:szCs w:val="22"/>
              </w:rPr>
              <w:t>Spr</w:t>
            </w:r>
            <w:proofErr w:type="spellEnd"/>
          </w:p>
        </w:tc>
        <w:tc>
          <w:tcPr>
            <w:tcW w:w="1440" w:type="dxa"/>
            <w:tcBorders>
              <w:right w:val="single" w:sz="4" w:space="0" w:color="auto"/>
            </w:tcBorders>
            <w:shd w:val="clear" w:color="auto" w:fill="auto"/>
          </w:tcPr>
          <w:p w:rsidR="004F6AA4" w:rsidRDefault="004F6AA4" w:rsidP="00117119">
            <w:pPr>
              <w:rPr>
                <w:sz w:val="22"/>
                <w:szCs w:val="22"/>
              </w:rPr>
            </w:pPr>
            <w:r>
              <w:rPr>
                <w:sz w:val="22"/>
                <w:szCs w:val="22"/>
              </w:rPr>
              <w:t>N6114</w:t>
            </w:r>
          </w:p>
          <w:p w:rsidR="004F6AA4" w:rsidRDefault="004F6AA4" w:rsidP="00117119">
            <w:pPr>
              <w:rPr>
                <w:sz w:val="22"/>
                <w:szCs w:val="22"/>
              </w:rPr>
            </w:pPr>
          </w:p>
          <w:p w:rsidR="004F6AA4" w:rsidRDefault="004F6AA4" w:rsidP="00117119">
            <w:pPr>
              <w:rPr>
                <w:sz w:val="22"/>
                <w:szCs w:val="22"/>
              </w:rPr>
            </w:pPr>
          </w:p>
          <w:p w:rsidR="004F6AA4" w:rsidRDefault="004F6AA4" w:rsidP="00117119">
            <w:pPr>
              <w:rPr>
                <w:sz w:val="22"/>
                <w:szCs w:val="22"/>
              </w:rPr>
            </w:pPr>
            <w:r>
              <w:rPr>
                <w:sz w:val="22"/>
                <w:szCs w:val="22"/>
              </w:rPr>
              <w:t>N6114</w:t>
            </w:r>
          </w:p>
          <w:p w:rsidR="004F6AA4" w:rsidRDefault="004F6AA4" w:rsidP="00117119">
            <w:pPr>
              <w:rPr>
                <w:sz w:val="22"/>
                <w:szCs w:val="22"/>
              </w:rPr>
            </w:pPr>
          </w:p>
          <w:p w:rsidR="004F6AA4" w:rsidRDefault="004F6AA4" w:rsidP="00117119">
            <w:pPr>
              <w:rPr>
                <w:sz w:val="22"/>
                <w:szCs w:val="22"/>
              </w:rPr>
            </w:pPr>
          </w:p>
          <w:p w:rsidR="00117119" w:rsidRPr="005071AB" w:rsidRDefault="00C033F3" w:rsidP="00117119">
            <w:pPr>
              <w:rPr>
                <w:sz w:val="22"/>
                <w:szCs w:val="22"/>
              </w:rPr>
            </w:pPr>
            <w:r w:rsidRPr="005071AB">
              <w:rPr>
                <w:sz w:val="22"/>
                <w:szCs w:val="22"/>
              </w:rPr>
              <w:t xml:space="preserve">Biology </w:t>
            </w:r>
            <w:r w:rsidR="00117119" w:rsidRPr="005071AB">
              <w:rPr>
                <w:sz w:val="22"/>
                <w:szCs w:val="22"/>
              </w:rPr>
              <w:t xml:space="preserve"> (90)</w:t>
            </w:r>
          </w:p>
        </w:tc>
        <w:tc>
          <w:tcPr>
            <w:tcW w:w="3870" w:type="dxa"/>
            <w:tcBorders>
              <w:left w:val="single" w:sz="4" w:space="0" w:color="auto"/>
            </w:tcBorders>
            <w:shd w:val="clear" w:color="auto" w:fill="auto"/>
          </w:tcPr>
          <w:p w:rsidR="004F6AA4" w:rsidRDefault="004F6AA4" w:rsidP="00117119">
            <w:pPr>
              <w:rPr>
                <w:sz w:val="22"/>
                <w:szCs w:val="22"/>
              </w:rPr>
            </w:pPr>
            <w:r>
              <w:rPr>
                <w:sz w:val="22"/>
                <w:szCs w:val="22"/>
              </w:rPr>
              <w:t xml:space="preserve">Normal Intrapartum                                                           </w:t>
            </w:r>
          </w:p>
          <w:p w:rsidR="004F6AA4" w:rsidRDefault="004F6AA4" w:rsidP="00117119">
            <w:pPr>
              <w:rPr>
                <w:sz w:val="22"/>
                <w:szCs w:val="22"/>
              </w:rPr>
            </w:pPr>
          </w:p>
          <w:p w:rsidR="004F6AA4" w:rsidRDefault="004F6AA4" w:rsidP="00117119">
            <w:pPr>
              <w:rPr>
                <w:sz w:val="22"/>
                <w:szCs w:val="22"/>
              </w:rPr>
            </w:pPr>
          </w:p>
          <w:p w:rsidR="004F6AA4" w:rsidRDefault="004F6AA4" w:rsidP="00117119">
            <w:pPr>
              <w:rPr>
                <w:sz w:val="22"/>
                <w:szCs w:val="22"/>
              </w:rPr>
            </w:pPr>
            <w:r>
              <w:rPr>
                <w:sz w:val="22"/>
                <w:szCs w:val="22"/>
              </w:rPr>
              <w:t>Normal Intrapartum</w:t>
            </w:r>
          </w:p>
          <w:p w:rsidR="004F6AA4" w:rsidRDefault="004F6AA4" w:rsidP="00117119">
            <w:pPr>
              <w:rPr>
                <w:sz w:val="22"/>
                <w:szCs w:val="22"/>
              </w:rPr>
            </w:pPr>
          </w:p>
          <w:p w:rsidR="004F6AA4" w:rsidRDefault="004F6AA4" w:rsidP="00117119">
            <w:pPr>
              <w:rPr>
                <w:sz w:val="22"/>
                <w:szCs w:val="22"/>
              </w:rPr>
            </w:pPr>
          </w:p>
          <w:p w:rsidR="00117119" w:rsidRPr="005071AB" w:rsidRDefault="00C033F3" w:rsidP="00117119">
            <w:pPr>
              <w:rPr>
                <w:sz w:val="22"/>
                <w:szCs w:val="22"/>
              </w:rPr>
            </w:pPr>
            <w:r w:rsidRPr="005071AB">
              <w:rPr>
                <w:sz w:val="22"/>
                <w:szCs w:val="22"/>
              </w:rPr>
              <w:t>Teaching Assistant</w:t>
            </w:r>
          </w:p>
        </w:tc>
        <w:tc>
          <w:tcPr>
            <w:tcW w:w="1350" w:type="dxa"/>
            <w:tcBorders>
              <w:right w:val="single" w:sz="4" w:space="0" w:color="auto"/>
            </w:tcBorders>
            <w:shd w:val="clear" w:color="auto" w:fill="auto"/>
          </w:tcPr>
          <w:p w:rsidR="004F6AA4" w:rsidRDefault="004F6AA4" w:rsidP="00117119">
            <w:pPr>
              <w:jc w:val="center"/>
              <w:rPr>
                <w:sz w:val="22"/>
                <w:szCs w:val="22"/>
              </w:rPr>
            </w:pPr>
            <w:r>
              <w:rPr>
                <w:sz w:val="22"/>
                <w:szCs w:val="22"/>
              </w:rPr>
              <w:t>3</w:t>
            </w:r>
          </w:p>
          <w:p w:rsidR="004F6AA4" w:rsidRDefault="004F6AA4" w:rsidP="00117119">
            <w:pPr>
              <w:jc w:val="center"/>
              <w:rPr>
                <w:sz w:val="22"/>
                <w:szCs w:val="22"/>
              </w:rPr>
            </w:pPr>
          </w:p>
          <w:p w:rsidR="004F6AA4" w:rsidRDefault="004F6AA4" w:rsidP="00117119">
            <w:pPr>
              <w:jc w:val="center"/>
              <w:rPr>
                <w:sz w:val="22"/>
                <w:szCs w:val="22"/>
              </w:rPr>
            </w:pPr>
          </w:p>
          <w:p w:rsidR="004F6AA4" w:rsidRDefault="004F6AA4" w:rsidP="00117119">
            <w:pPr>
              <w:jc w:val="center"/>
              <w:rPr>
                <w:sz w:val="22"/>
                <w:szCs w:val="22"/>
              </w:rPr>
            </w:pPr>
            <w:r>
              <w:rPr>
                <w:sz w:val="22"/>
                <w:szCs w:val="22"/>
              </w:rPr>
              <w:t>3</w:t>
            </w:r>
          </w:p>
          <w:p w:rsidR="004F6AA4" w:rsidRDefault="004F6AA4" w:rsidP="00117119">
            <w:pPr>
              <w:jc w:val="center"/>
              <w:rPr>
                <w:sz w:val="22"/>
                <w:szCs w:val="22"/>
              </w:rPr>
            </w:pPr>
          </w:p>
          <w:p w:rsidR="004F6AA4" w:rsidRDefault="004F6AA4" w:rsidP="00117119">
            <w:pPr>
              <w:jc w:val="center"/>
              <w:rPr>
                <w:sz w:val="22"/>
                <w:szCs w:val="22"/>
              </w:rPr>
            </w:pPr>
          </w:p>
          <w:p w:rsidR="00117119" w:rsidRPr="005071AB" w:rsidRDefault="00C033F3" w:rsidP="00117119">
            <w:pPr>
              <w:jc w:val="center"/>
              <w:rPr>
                <w:sz w:val="22"/>
                <w:szCs w:val="22"/>
              </w:rPr>
            </w:pPr>
            <w:r w:rsidRPr="005071AB">
              <w:rPr>
                <w:sz w:val="22"/>
                <w:szCs w:val="22"/>
              </w:rPr>
              <w:t>4</w:t>
            </w:r>
          </w:p>
        </w:tc>
        <w:tc>
          <w:tcPr>
            <w:tcW w:w="999" w:type="dxa"/>
            <w:tcBorders>
              <w:left w:val="single" w:sz="4" w:space="0" w:color="auto"/>
            </w:tcBorders>
            <w:shd w:val="clear" w:color="auto" w:fill="auto"/>
          </w:tcPr>
          <w:p w:rsidR="00117119" w:rsidRPr="005071AB" w:rsidRDefault="00117119" w:rsidP="00117119">
            <w:pPr>
              <w:jc w:val="center"/>
              <w:rPr>
                <w:sz w:val="22"/>
                <w:szCs w:val="22"/>
              </w:rPr>
            </w:pPr>
          </w:p>
        </w:tc>
        <w:tc>
          <w:tcPr>
            <w:tcW w:w="1341" w:type="dxa"/>
            <w:shd w:val="clear" w:color="auto" w:fill="auto"/>
          </w:tcPr>
          <w:p w:rsidR="004F6AA4" w:rsidRDefault="004F6AA4" w:rsidP="00117119">
            <w:pPr>
              <w:rPr>
                <w:sz w:val="22"/>
                <w:szCs w:val="22"/>
              </w:rPr>
            </w:pPr>
            <w:r>
              <w:rPr>
                <w:sz w:val="22"/>
                <w:szCs w:val="22"/>
              </w:rPr>
              <w:t>Co-instructor</w:t>
            </w:r>
          </w:p>
          <w:p w:rsidR="004F6AA4" w:rsidRDefault="004F6AA4" w:rsidP="00117119">
            <w:pPr>
              <w:rPr>
                <w:sz w:val="22"/>
                <w:szCs w:val="22"/>
              </w:rPr>
            </w:pPr>
          </w:p>
          <w:p w:rsidR="004F6AA4" w:rsidRDefault="004F6AA4" w:rsidP="00117119">
            <w:pPr>
              <w:rPr>
                <w:sz w:val="22"/>
                <w:szCs w:val="22"/>
              </w:rPr>
            </w:pPr>
            <w:r>
              <w:rPr>
                <w:sz w:val="22"/>
                <w:szCs w:val="22"/>
              </w:rPr>
              <w:t>Co-instructor</w:t>
            </w:r>
          </w:p>
          <w:p w:rsidR="004F6AA4" w:rsidRDefault="004F6AA4" w:rsidP="00117119">
            <w:pPr>
              <w:rPr>
                <w:sz w:val="22"/>
                <w:szCs w:val="22"/>
              </w:rPr>
            </w:pPr>
          </w:p>
          <w:p w:rsidR="00117119" w:rsidRPr="005071AB" w:rsidRDefault="00C033F3" w:rsidP="00117119">
            <w:pPr>
              <w:rPr>
                <w:sz w:val="22"/>
                <w:szCs w:val="22"/>
              </w:rPr>
            </w:pPr>
            <w:r w:rsidRPr="005071AB">
              <w:rPr>
                <w:sz w:val="22"/>
                <w:szCs w:val="22"/>
              </w:rPr>
              <w:t>TA</w:t>
            </w:r>
          </w:p>
          <w:p w:rsidR="00117119" w:rsidRPr="005071AB" w:rsidRDefault="00117119" w:rsidP="00117119">
            <w:pPr>
              <w:rPr>
                <w:sz w:val="22"/>
                <w:szCs w:val="22"/>
              </w:rPr>
            </w:pPr>
          </w:p>
        </w:tc>
      </w:tr>
    </w:tbl>
    <w:p w:rsidR="00C033F3" w:rsidRPr="005071AB" w:rsidRDefault="00C033F3" w:rsidP="00C033F3">
      <w:pPr>
        <w:pStyle w:val="ListParagraph"/>
        <w:ind w:left="360"/>
        <w:rPr>
          <w:sz w:val="22"/>
          <w:szCs w:val="22"/>
          <w:u w:val="single"/>
        </w:rPr>
      </w:pPr>
    </w:p>
    <w:tbl>
      <w:tblPr>
        <w:tblW w:w="0" w:type="auto"/>
        <w:tblInd w:w="378" w:type="dxa"/>
        <w:tblLook w:val="01E0" w:firstRow="1" w:lastRow="1" w:firstColumn="1" w:lastColumn="1" w:noHBand="0" w:noVBand="0"/>
      </w:tblPr>
      <w:tblGrid>
        <w:gridCol w:w="1440"/>
        <w:gridCol w:w="4230"/>
        <w:gridCol w:w="3870"/>
      </w:tblGrid>
      <w:tr w:rsidR="00653F4C" w:rsidRPr="005071AB" w:rsidTr="009D40DC">
        <w:tc>
          <w:tcPr>
            <w:tcW w:w="1440" w:type="dxa"/>
            <w:shd w:val="clear" w:color="auto" w:fill="auto"/>
          </w:tcPr>
          <w:p w:rsidR="00653F4C" w:rsidRPr="005071AB" w:rsidRDefault="00653F4C" w:rsidP="00B970A9">
            <w:pPr>
              <w:rPr>
                <w:sz w:val="22"/>
                <w:szCs w:val="22"/>
              </w:rPr>
            </w:pPr>
          </w:p>
        </w:tc>
        <w:tc>
          <w:tcPr>
            <w:tcW w:w="4230" w:type="dxa"/>
            <w:shd w:val="clear" w:color="auto" w:fill="auto"/>
          </w:tcPr>
          <w:p w:rsidR="00653F4C" w:rsidRPr="005071AB" w:rsidRDefault="00653F4C" w:rsidP="00846EAD">
            <w:pPr>
              <w:rPr>
                <w:sz w:val="22"/>
                <w:szCs w:val="22"/>
              </w:rPr>
            </w:pPr>
          </w:p>
        </w:tc>
        <w:tc>
          <w:tcPr>
            <w:tcW w:w="3870" w:type="dxa"/>
            <w:shd w:val="clear" w:color="auto" w:fill="auto"/>
          </w:tcPr>
          <w:p w:rsidR="00653F4C" w:rsidRPr="005071AB" w:rsidRDefault="00653F4C" w:rsidP="00846EAD">
            <w:pPr>
              <w:rPr>
                <w:sz w:val="22"/>
                <w:szCs w:val="22"/>
              </w:rPr>
            </w:pPr>
          </w:p>
        </w:tc>
      </w:tr>
    </w:tbl>
    <w:p w:rsidR="005071AB" w:rsidRPr="005071AB" w:rsidRDefault="00B970A9" w:rsidP="00A4342F">
      <w:pPr>
        <w:rPr>
          <w:sz w:val="22"/>
          <w:szCs w:val="22"/>
        </w:rPr>
      </w:pPr>
      <w:r w:rsidRPr="005071AB">
        <w:rPr>
          <w:b/>
          <w:sz w:val="22"/>
          <w:szCs w:val="22"/>
        </w:rPr>
        <w:t xml:space="preserve">      </w:t>
      </w:r>
    </w:p>
    <w:sectPr w:rsidR="005071AB" w:rsidRPr="005071AB" w:rsidSect="004D64CC">
      <w:headerReference w:type="default" r:id="rId8"/>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2A8" w:rsidRDefault="002A42A8">
      <w:r>
        <w:separator/>
      </w:r>
    </w:p>
  </w:endnote>
  <w:endnote w:type="continuationSeparator" w:id="0">
    <w:p w:rsidR="002A42A8" w:rsidRDefault="002A4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ED2" w:rsidRDefault="007A2ED2" w:rsidP="008F21E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2A8" w:rsidRDefault="002A42A8">
      <w:r>
        <w:separator/>
      </w:r>
    </w:p>
  </w:footnote>
  <w:footnote w:type="continuationSeparator" w:id="0">
    <w:p w:rsidR="002A42A8" w:rsidRDefault="002A4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ED2" w:rsidRPr="00356B98" w:rsidRDefault="007A2ED2" w:rsidP="003868E9">
    <w:pPr>
      <w:jc w:val="center"/>
      <w:rPr>
        <w:rFonts w:ascii="Arial" w:hAnsi="Arial" w:cs="Arial"/>
        <w:b/>
        <w:bCs/>
      </w:rPr>
    </w:pPr>
    <w:r w:rsidRPr="00356B98">
      <w:rPr>
        <w:rFonts w:ascii="Arial" w:hAnsi="Arial" w:cs="Arial"/>
        <w:b/>
        <w:bCs/>
      </w:rPr>
      <w:t>UNIVERSITY OF UTAH COLLEGE OF NURSING</w:t>
    </w:r>
  </w:p>
  <w:p w:rsidR="007A2ED2" w:rsidRPr="00356B98" w:rsidRDefault="007A2ED2" w:rsidP="003868E9">
    <w:pPr>
      <w:jc w:val="center"/>
      <w:rPr>
        <w:rFonts w:ascii="Arial" w:hAnsi="Arial" w:cs="Arial"/>
        <w:b/>
        <w:bCs/>
      </w:rPr>
    </w:pPr>
    <w:r w:rsidRPr="00356B98">
      <w:rPr>
        <w:rFonts w:ascii="Arial" w:hAnsi="Arial" w:cs="Arial"/>
        <w:b/>
        <w:bCs/>
      </w:rPr>
      <w:t>ACADEMIC VITA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94601"/>
    <w:multiLevelType w:val="hybridMultilevel"/>
    <w:tmpl w:val="064E4BC2"/>
    <w:lvl w:ilvl="0" w:tplc="B0589CD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287C19"/>
    <w:multiLevelType w:val="hybridMultilevel"/>
    <w:tmpl w:val="56A67436"/>
    <w:lvl w:ilvl="0" w:tplc="2778B33C">
      <w:start w:val="1"/>
      <w:numFmt w:val="decimal"/>
      <w:lvlText w:val="%1."/>
      <w:lvlJc w:val="left"/>
      <w:pPr>
        <w:tabs>
          <w:tab w:val="num" w:pos="648"/>
        </w:tabs>
        <w:ind w:left="648" w:hanging="288"/>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F293A60"/>
    <w:multiLevelType w:val="multilevel"/>
    <w:tmpl w:val="F2CAD880"/>
    <w:lvl w:ilvl="0">
      <w:start w:val="10"/>
      <w:numFmt w:val="upperLetter"/>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04609A1"/>
    <w:multiLevelType w:val="hybridMultilevel"/>
    <w:tmpl w:val="F9720C9C"/>
    <w:lvl w:ilvl="0" w:tplc="E3D61CC8">
      <w:start w:val="1"/>
      <w:numFmt w:val="decimal"/>
      <w:lvlText w:val="%1."/>
      <w:lvlJc w:val="left"/>
      <w:pPr>
        <w:tabs>
          <w:tab w:val="num" w:pos="1080"/>
        </w:tabs>
        <w:ind w:left="1080" w:hanging="360"/>
      </w:pPr>
      <w:rPr>
        <w:rFonts w:hint="default"/>
      </w:rPr>
    </w:lvl>
    <w:lvl w:ilvl="1" w:tplc="153A9CCE">
      <w:start w:val="1"/>
      <w:numFmt w:val="upperRoman"/>
      <w:lvlText w:val="%2."/>
      <w:lvlJc w:val="left"/>
      <w:pPr>
        <w:tabs>
          <w:tab w:val="num" w:pos="2520"/>
        </w:tabs>
        <w:ind w:left="2520" w:hanging="720"/>
      </w:pPr>
      <w:rPr>
        <w:rFonts w:hint="default"/>
        <w:u w:val="none"/>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469032E"/>
    <w:multiLevelType w:val="multilevel"/>
    <w:tmpl w:val="18ACE0B8"/>
    <w:lvl w:ilvl="0">
      <w:start w:val="1"/>
      <w:numFmt w:val="decimal"/>
      <w:lvlText w:val="%1."/>
      <w:lvlJc w:val="left"/>
      <w:pPr>
        <w:tabs>
          <w:tab w:val="num" w:pos="724"/>
        </w:tabs>
        <w:ind w:left="724" w:hanging="360"/>
      </w:pPr>
      <w:rPr>
        <w:rFonts w:hint="default"/>
      </w:rPr>
    </w:lvl>
    <w:lvl w:ilvl="1">
      <w:start w:val="1"/>
      <w:numFmt w:val="lowerLetter"/>
      <w:lvlText w:val="%2."/>
      <w:lvlJc w:val="left"/>
      <w:pPr>
        <w:tabs>
          <w:tab w:val="num" w:pos="1804"/>
        </w:tabs>
        <w:ind w:left="1804" w:hanging="360"/>
      </w:pPr>
    </w:lvl>
    <w:lvl w:ilvl="2">
      <w:start w:val="1"/>
      <w:numFmt w:val="lowerRoman"/>
      <w:lvlText w:val="%3."/>
      <w:lvlJc w:val="right"/>
      <w:pPr>
        <w:tabs>
          <w:tab w:val="num" w:pos="2524"/>
        </w:tabs>
        <w:ind w:left="2524" w:hanging="180"/>
      </w:pPr>
    </w:lvl>
    <w:lvl w:ilvl="3">
      <w:start w:val="1"/>
      <w:numFmt w:val="decimal"/>
      <w:lvlText w:val="%4."/>
      <w:lvlJc w:val="left"/>
      <w:pPr>
        <w:tabs>
          <w:tab w:val="num" w:pos="3244"/>
        </w:tabs>
        <w:ind w:left="3244" w:hanging="360"/>
      </w:pPr>
    </w:lvl>
    <w:lvl w:ilvl="4">
      <w:start w:val="1"/>
      <w:numFmt w:val="lowerLetter"/>
      <w:lvlText w:val="%5."/>
      <w:lvlJc w:val="left"/>
      <w:pPr>
        <w:tabs>
          <w:tab w:val="num" w:pos="3964"/>
        </w:tabs>
        <w:ind w:left="3964" w:hanging="360"/>
      </w:pPr>
    </w:lvl>
    <w:lvl w:ilvl="5">
      <w:start w:val="1"/>
      <w:numFmt w:val="lowerRoman"/>
      <w:lvlText w:val="%6."/>
      <w:lvlJc w:val="right"/>
      <w:pPr>
        <w:tabs>
          <w:tab w:val="num" w:pos="4684"/>
        </w:tabs>
        <w:ind w:left="4684" w:hanging="180"/>
      </w:pPr>
    </w:lvl>
    <w:lvl w:ilvl="6">
      <w:start w:val="1"/>
      <w:numFmt w:val="decimal"/>
      <w:lvlText w:val="%7."/>
      <w:lvlJc w:val="left"/>
      <w:pPr>
        <w:tabs>
          <w:tab w:val="num" w:pos="5404"/>
        </w:tabs>
        <w:ind w:left="5404" w:hanging="360"/>
      </w:pPr>
    </w:lvl>
    <w:lvl w:ilvl="7">
      <w:start w:val="1"/>
      <w:numFmt w:val="lowerLetter"/>
      <w:lvlText w:val="%8."/>
      <w:lvlJc w:val="left"/>
      <w:pPr>
        <w:tabs>
          <w:tab w:val="num" w:pos="6124"/>
        </w:tabs>
        <w:ind w:left="6124" w:hanging="360"/>
      </w:pPr>
    </w:lvl>
    <w:lvl w:ilvl="8">
      <w:start w:val="1"/>
      <w:numFmt w:val="lowerRoman"/>
      <w:lvlText w:val="%9."/>
      <w:lvlJc w:val="right"/>
      <w:pPr>
        <w:tabs>
          <w:tab w:val="num" w:pos="6844"/>
        </w:tabs>
        <w:ind w:left="6844" w:hanging="180"/>
      </w:pPr>
    </w:lvl>
  </w:abstractNum>
  <w:abstractNum w:abstractNumId="5" w15:restartNumberingAfterBreak="0">
    <w:nsid w:val="273F5F72"/>
    <w:multiLevelType w:val="hybridMultilevel"/>
    <w:tmpl w:val="18ACE0B8"/>
    <w:lvl w:ilvl="0" w:tplc="E3D61CC8">
      <w:start w:val="1"/>
      <w:numFmt w:val="decimal"/>
      <w:lvlText w:val="%1."/>
      <w:lvlJc w:val="left"/>
      <w:pPr>
        <w:tabs>
          <w:tab w:val="num" w:pos="724"/>
        </w:tabs>
        <w:ind w:left="724" w:hanging="360"/>
      </w:pPr>
      <w:rPr>
        <w:rFonts w:hint="default"/>
      </w:rPr>
    </w:lvl>
    <w:lvl w:ilvl="1" w:tplc="04090019" w:tentative="1">
      <w:start w:val="1"/>
      <w:numFmt w:val="lowerLetter"/>
      <w:lvlText w:val="%2."/>
      <w:lvlJc w:val="left"/>
      <w:pPr>
        <w:tabs>
          <w:tab w:val="num" w:pos="1804"/>
        </w:tabs>
        <w:ind w:left="1804" w:hanging="360"/>
      </w:pPr>
    </w:lvl>
    <w:lvl w:ilvl="2" w:tplc="0409001B" w:tentative="1">
      <w:start w:val="1"/>
      <w:numFmt w:val="lowerRoman"/>
      <w:lvlText w:val="%3."/>
      <w:lvlJc w:val="right"/>
      <w:pPr>
        <w:tabs>
          <w:tab w:val="num" w:pos="2524"/>
        </w:tabs>
        <w:ind w:left="2524" w:hanging="180"/>
      </w:pPr>
    </w:lvl>
    <w:lvl w:ilvl="3" w:tplc="0409000F" w:tentative="1">
      <w:start w:val="1"/>
      <w:numFmt w:val="decimal"/>
      <w:lvlText w:val="%4."/>
      <w:lvlJc w:val="left"/>
      <w:pPr>
        <w:tabs>
          <w:tab w:val="num" w:pos="3244"/>
        </w:tabs>
        <w:ind w:left="3244" w:hanging="360"/>
      </w:pPr>
    </w:lvl>
    <w:lvl w:ilvl="4" w:tplc="04090019" w:tentative="1">
      <w:start w:val="1"/>
      <w:numFmt w:val="lowerLetter"/>
      <w:lvlText w:val="%5."/>
      <w:lvlJc w:val="left"/>
      <w:pPr>
        <w:tabs>
          <w:tab w:val="num" w:pos="3964"/>
        </w:tabs>
        <w:ind w:left="3964" w:hanging="360"/>
      </w:pPr>
    </w:lvl>
    <w:lvl w:ilvl="5" w:tplc="0409001B" w:tentative="1">
      <w:start w:val="1"/>
      <w:numFmt w:val="lowerRoman"/>
      <w:lvlText w:val="%6."/>
      <w:lvlJc w:val="right"/>
      <w:pPr>
        <w:tabs>
          <w:tab w:val="num" w:pos="4684"/>
        </w:tabs>
        <w:ind w:left="4684" w:hanging="180"/>
      </w:pPr>
    </w:lvl>
    <w:lvl w:ilvl="6" w:tplc="0409000F" w:tentative="1">
      <w:start w:val="1"/>
      <w:numFmt w:val="decimal"/>
      <w:lvlText w:val="%7."/>
      <w:lvlJc w:val="left"/>
      <w:pPr>
        <w:tabs>
          <w:tab w:val="num" w:pos="5404"/>
        </w:tabs>
        <w:ind w:left="5404" w:hanging="360"/>
      </w:pPr>
    </w:lvl>
    <w:lvl w:ilvl="7" w:tplc="04090019" w:tentative="1">
      <w:start w:val="1"/>
      <w:numFmt w:val="lowerLetter"/>
      <w:lvlText w:val="%8."/>
      <w:lvlJc w:val="left"/>
      <w:pPr>
        <w:tabs>
          <w:tab w:val="num" w:pos="6124"/>
        </w:tabs>
        <w:ind w:left="6124" w:hanging="360"/>
      </w:pPr>
    </w:lvl>
    <w:lvl w:ilvl="8" w:tplc="0409001B" w:tentative="1">
      <w:start w:val="1"/>
      <w:numFmt w:val="lowerRoman"/>
      <w:lvlText w:val="%9."/>
      <w:lvlJc w:val="right"/>
      <w:pPr>
        <w:tabs>
          <w:tab w:val="num" w:pos="6844"/>
        </w:tabs>
        <w:ind w:left="6844" w:hanging="180"/>
      </w:pPr>
    </w:lvl>
  </w:abstractNum>
  <w:abstractNum w:abstractNumId="6" w15:restartNumberingAfterBreak="0">
    <w:nsid w:val="2C613AE4"/>
    <w:multiLevelType w:val="multilevel"/>
    <w:tmpl w:val="E910B77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3046362F"/>
    <w:multiLevelType w:val="hybridMultilevel"/>
    <w:tmpl w:val="C756BE5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396F2382"/>
    <w:multiLevelType w:val="hybridMultilevel"/>
    <w:tmpl w:val="7996E97C"/>
    <w:lvl w:ilvl="0" w:tplc="C00634AE">
      <w:start w:val="1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EE7EAB"/>
    <w:multiLevelType w:val="hybridMultilevel"/>
    <w:tmpl w:val="89F2AD20"/>
    <w:lvl w:ilvl="0" w:tplc="E3D61C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3CA0080D"/>
    <w:multiLevelType w:val="hybridMultilevel"/>
    <w:tmpl w:val="C7580E26"/>
    <w:lvl w:ilvl="0" w:tplc="04090015">
      <w:start w:val="10"/>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0D3DC2"/>
    <w:multiLevelType w:val="hybridMultilevel"/>
    <w:tmpl w:val="77AA2CE6"/>
    <w:lvl w:ilvl="0" w:tplc="1CD209DC">
      <w:start w:val="1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34D1E86"/>
    <w:multiLevelType w:val="hybridMultilevel"/>
    <w:tmpl w:val="5114E77A"/>
    <w:lvl w:ilvl="0" w:tplc="E3D61CC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3A434C5"/>
    <w:multiLevelType w:val="hybridMultilevel"/>
    <w:tmpl w:val="B22250D4"/>
    <w:lvl w:ilvl="0" w:tplc="5C907A9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9A0001"/>
    <w:multiLevelType w:val="hybridMultilevel"/>
    <w:tmpl w:val="DB9687CC"/>
    <w:lvl w:ilvl="0" w:tplc="FA22ABBA">
      <w:start w:val="1"/>
      <w:numFmt w:val="upperRoman"/>
      <w:lvlText w:val="%1."/>
      <w:lvlJc w:val="left"/>
      <w:pPr>
        <w:tabs>
          <w:tab w:val="num" w:pos="720"/>
        </w:tabs>
        <w:ind w:left="720" w:hanging="720"/>
      </w:pPr>
      <w:rPr>
        <w:rFonts w:hint="default"/>
        <w:u w:val="none"/>
      </w:rPr>
    </w:lvl>
    <w:lvl w:ilvl="1" w:tplc="08B451E0">
      <w:start w:val="10"/>
      <w:numFmt w:val="upp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56C0C6C"/>
    <w:multiLevelType w:val="hybridMultilevel"/>
    <w:tmpl w:val="BD86307E"/>
    <w:lvl w:ilvl="0" w:tplc="81C04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0D42F9"/>
    <w:multiLevelType w:val="hybridMultilevel"/>
    <w:tmpl w:val="F2CAD880"/>
    <w:lvl w:ilvl="0" w:tplc="64544170">
      <w:start w:val="10"/>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9C26213"/>
    <w:multiLevelType w:val="hybridMultilevel"/>
    <w:tmpl w:val="3CAC003E"/>
    <w:lvl w:ilvl="0" w:tplc="3DA428BC">
      <w:start w:val="1"/>
      <w:numFmt w:val="upperLetter"/>
      <w:lvlText w:val="%1."/>
      <w:lvlJc w:val="left"/>
      <w:pPr>
        <w:ind w:left="1084" w:hanging="360"/>
      </w:pPr>
      <w:rPr>
        <w:rFonts w:hint="default"/>
        <w:u w:val="none"/>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8" w15:restartNumberingAfterBreak="0">
    <w:nsid w:val="4B733D72"/>
    <w:multiLevelType w:val="multilevel"/>
    <w:tmpl w:val="10642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B71A5A"/>
    <w:multiLevelType w:val="hybridMultilevel"/>
    <w:tmpl w:val="B164E66E"/>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166CED"/>
    <w:multiLevelType w:val="multilevel"/>
    <w:tmpl w:val="3630401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58D3596A"/>
    <w:multiLevelType w:val="hybridMultilevel"/>
    <w:tmpl w:val="7A942302"/>
    <w:lvl w:ilvl="0" w:tplc="E7820014">
      <w:start w:val="1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9002E32"/>
    <w:multiLevelType w:val="multilevel"/>
    <w:tmpl w:val="C20E1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6F75B4"/>
    <w:multiLevelType w:val="hybridMultilevel"/>
    <w:tmpl w:val="6C1E4C66"/>
    <w:lvl w:ilvl="0" w:tplc="E3D61CC8">
      <w:start w:val="1"/>
      <w:numFmt w:val="decimal"/>
      <w:lvlText w:val="%1."/>
      <w:lvlJc w:val="left"/>
      <w:pPr>
        <w:tabs>
          <w:tab w:val="num" w:pos="724"/>
        </w:tabs>
        <w:ind w:left="724" w:hanging="360"/>
      </w:pPr>
      <w:rPr>
        <w:rFonts w:hint="default"/>
      </w:rPr>
    </w:lvl>
    <w:lvl w:ilvl="1" w:tplc="04090019" w:tentative="1">
      <w:start w:val="1"/>
      <w:numFmt w:val="lowerLetter"/>
      <w:lvlText w:val="%2."/>
      <w:lvlJc w:val="left"/>
      <w:pPr>
        <w:tabs>
          <w:tab w:val="num" w:pos="1804"/>
        </w:tabs>
        <w:ind w:left="1804" w:hanging="360"/>
      </w:pPr>
    </w:lvl>
    <w:lvl w:ilvl="2" w:tplc="0409001B" w:tentative="1">
      <w:start w:val="1"/>
      <w:numFmt w:val="lowerRoman"/>
      <w:lvlText w:val="%3."/>
      <w:lvlJc w:val="right"/>
      <w:pPr>
        <w:tabs>
          <w:tab w:val="num" w:pos="2524"/>
        </w:tabs>
        <w:ind w:left="2524" w:hanging="180"/>
      </w:pPr>
    </w:lvl>
    <w:lvl w:ilvl="3" w:tplc="0409000F" w:tentative="1">
      <w:start w:val="1"/>
      <w:numFmt w:val="decimal"/>
      <w:lvlText w:val="%4."/>
      <w:lvlJc w:val="left"/>
      <w:pPr>
        <w:tabs>
          <w:tab w:val="num" w:pos="3244"/>
        </w:tabs>
        <w:ind w:left="3244" w:hanging="360"/>
      </w:pPr>
    </w:lvl>
    <w:lvl w:ilvl="4" w:tplc="04090019" w:tentative="1">
      <w:start w:val="1"/>
      <w:numFmt w:val="lowerLetter"/>
      <w:lvlText w:val="%5."/>
      <w:lvlJc w:val="left"/>
      <w:pPr>
        <w:tabs>
          <w:tab w:val="num" w:pos="3964"/>
        </w:tabs>
        <w:ind w:left="3964" w:hanging="360"/>
      </w:pPr>
    </w:lvl>
    <w:lvl w:ilvl="5" w:tplc="0409001B" w:tentative="1">
      <w:start w:val="1"/>
      <w:numFmt w:val="lowerRoman"/>
      <w:lvlText w:val="%6."/>
      <w:lvlJc w:val="right"/>
      <w:pPr>
        <w:tabs>
          <w:tab w:val="num" w:pos="4684"/>
        </w:tabs>
        <w:ind w:left="4684" w:hanging="180"/>
      </w:pPr>
    </w:lvl>
    <w:lvl w:ilvl="6" w:tplc="0409000F" w:tentative="1">
      <w:start w:val="1"/>
      <w:numFmt w:val="decimal"/>
      <w:lvlText w:val="%7."/>
      <w:lvlJc w:val="left"/>
      <w:pPr>
        <w:tabs>
          <w:tab w:val="num" w:pos="5404"/>
        </w:tabs>
        <w:ind w:left="5404" w:hanging="360"/>
      </w:pPr>
    </w:lvl>
    <w:lvl w:ilvl="7" w:tplc="04090019" w:tentative="1">
      <w:start w:val="1"/>
      <w:numFmt w:val="lowerLetter"/>
      <w:lvlText w:val="%8."/>
      <w:lvlJc w:val="left"/>
      <w:pPr>
        <w:tabs>
          <w:tab w:val="num" w:pos="6124"/>
        </w:tabs>
        <w:ind w:left="6124" w:hanging="360"/>
      </w:pPr>
    </w:lvl>
    <w:lvl w:ilvl="8" w:tplc="0409001B" w:tentative="1">
      <w:start w:val="1"/>
      <w:numFmt w:val="lowerRoman"/>
      <w:lvlText w:val="%9."/>
      <w:lvlJc w:val="right"/>
      <w:pPr>
        <w:tabs>
          <w:tab w:val="num" w:pos="6844"/>
        </w:tabs>
        <w:ind w:left="6844" w:hanging="180"/>
      </w:pPr>
    </w:lvl>
  </w:abstractNum>
  <w:abstractNum w:abstractNumId="24" w15:restartNumberingAfterBreak="0">
    <w:nsid w:val="63F61DA4"/>
    <w:multiLevelType w:val="hybridMultilevel"/>
    <w:tmpl w:val="7548C780"/>
    <w:lvl w:ilvl="0" w:tplc="0C0A5508">
      <w:start w:val="15"/>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3FD3360"/>
    <w:multiLevelType w:val="hybridMultilevel"/>
    <w:tmpl w:val="CAFCDC70"/>
    <w:lvl w:ilvl="0" w:tplc="B788565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A42F3D"/>
    <w:multiLevelType w:val="hybridMultilevel"/>
    <w:tmpl w:val="034AB0B4"/>
    <w:lvl w:ilvl="0" w:tplc="E3D61C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6B42E38"/>
    <w:multiLevelType w:val="multilevel"/>
    <w:tmpl w:val="18ACE0B8"/>
    <w:lvl w:ilvl="0">
      <w:start w:val="1"/>
      <w:numFmt w:val="decimal"/>
      <w:lvlText w:val="%1."/>
      <w:lvlJc w:val="left"/>
      <w:pPr>
        <w:tabs>
          <w:tab w:val="num" w:pos="724"/>
        </w:tabs>
        <w:ind w:left="724" w:hanging="360"/>
      </w:pPr>
      <w:rPr>
        <w:rFonts w:hint="default"/>
      </w:rPr>
    </w:lvl>
    <w:lvl w:ilvl="1">
      <w:start w:val="1"/>
      <w:numFmt w:val="lowerLetter"/>
      <w:lvlText w:val="%2."/>
      <w:lvlJc w:val="left"/>
      <w:pPr>
        <w:tabs>
          <w:tab w:val="num" w:pos="1804"/>
        </w:tabs>
        <w:ind w:left="1804" w:hanging="360"/>
      </w:pPr>
    </w:lvl>
    <w:lvl w:ilvl="2">
      <w:start w:val="1"/>
      <w:numFmt w:val="lowerRoman"/>
      <w:lvlText w:val="%3."/>
      <w:lvlJc w:val="right"/>
      <w:pPr>
        <w:tabs>
          <w:tab w:val="num" w:pos="2524"/>
        </w:tabs>
        <w:ind w:left="2524" w:hanging="180"/>
      </w:pPr>
    </w:lvl>
    <w:lvl w:ilvl="3">
      <w:start w:val="1"/>
      <w:numFmt w:val="decimal"/>
      <w:lvlText w:val="%4."/>
      <w:lvlJc w:val="left"/>
      <w:pPr>
        <w:tabs>
          <w:tab w:val="num" w:pos="3244"/>
        </w:tabs>
        <w:ind w:left="3244" w:hanging="360"/>
      </w:pPr>
    </w:lvl>
    <w:lvl w:ilvl="4">
      <w:start w:val="1"/>
      <w:numFmt w:val="lowerLetter"/>
      <w:lvlText w:val="%5."/>
      <w:lvlJc w:val="left"/>
      <w:pPr>
        <w:tabs>
          <w:tab w:val="num" w:pos="3964"/>
        </w:tabs>
        <w:ind w:left="3964" w:hanging="360"/>
      </w:pPr>
    </w:lvl>
    <w:lvl w:ilvl="5">
      <w:start w:val="1"/>
      <w:numFmt w:val="lowerRoman"/>
      <w:lvlText w:val="%6."/>
      <w:lvlJc w:val="right"/>
      <w:pPr>
        <w:tabs>
          <w:tab w:val="num" w:pos="4684"/>
        </w:tabs>
        <w:ind w:left="4684" w:hanging="180"/>
      </w:pPr>
    </w:lvl>
    <w:lvl w:ilvl="6">
      <w:start w:val="1"/>
      <w:numFmt w:val="decimal"/>
      <w:lvlText w:val="%7."/>
      <w:lvlJc w:val="left"/>
      <w:pPr>
        <w:tabs>
          <w:tab w:val="num" w:pos="5404"/>
        </w:tabs>
        <w:ind w:left="5404" w:hanging="360"/>
      </w:pPr>
    </w:lvl>
    <w:lvl w:ilvl="7">
      <w:start w:val="1"/>
      <w:numFmt w:val="lowerLetter"/>
      <w:lvlText w:val="%8."/>
      <w:lvlJc w:val="left"/>
      <w:pPr>
        <w:tabs>
          <w:tab w:val="num" w:pos="6124"/>
        </w:tabs>
        <w:ind w:left="6124" w:hanging="360"/>
      </w:pPr>
    </w:lvl>
    <w:lvl w:ilvl="8">
      <w:start w:val="1"/>
      <w:numFmt w:val="lowerRoman"/>
      <w:lvlText w:val="%9."/>
      <w:lvlJc w:val="right"/>
      <w:pPr>
        <w:tabs>
          <w:tab w:val="num" w:pos="6844"/>
        </w:tabs>
        <w:ind w:left="6844" w:hanging="180"/>
      </w:pPr>
    </w:lvl>
  </w:abstractNum>
  <w:abstractNum w:abstractNumId="28" w15:restartNumberingAfterBreak="0">
    <w:nsid w:val="76F02929"/>
    <w:multiLevelType w:val="multilevel"/>
    <w:tmpl w:val="A2FA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B65893"/>
    <w:multiLevelType w:val="multilevel"/>
    <w:tmpl w:val="AD041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0"/>
  </w:num>
  <w:num w:numId="3">
    <w:abstractNumId w:val="29"/>
  </w:num>
  <w:num w:numId="4">
    <w:abstractNumId w:val="18"/>
  </w:num>
  <w:num w:numId="5">
    <w:abstractNumId w:val="12"/>
  </w:num>
  <w:num w:numId="6">
    <w:abstractNumId w:val="26"/>
  </w:num>
  <w:num w:numId="7">
    <w:abstractNumId w:val="9"/>
  </w:num>
  <w:num w:numId="8">
    <w:abstractNumId w:val="3"/>
  </w:num>
  <w:num w:numId="9">
    <w:abstractNumId w:val="23"/>
  </w:num>
  <w:num w:numId="10">
    <w:abstractNumId w:val="25"/>
  </w:num>
  <w:num w:numId="11">
    <w:abstractNumId w:val="5"/>
  </w:num>
  <w:num w:numId="12">
    <w:abstractNumId w:val="16"/>
  </w:num>
  <w:num w:numId="13">
    <w:abstractNumId w:val="21"/>
  </w:num>
  <w:num w:numId="14">
    <w:abstractNumId w:val="8"/>
  </w:num>
  <w:num w:numId="15">
    <w:abstractNumId w:val="24"/>
  </w:num>
  <w:num w:numId="16">
    <w:abstractNumId w:val="11"/>
  </w:num>
  <w:num w:numId="17">
    <w:abstractNumId w:val="1"/>
  </w:num>
  <w:num w:numId="18">
    <w:abstractNumId w:val="14"/>
  </w:num>
  <w:num w:numId="19">
    <w:abstractNumId w:val="2"/>
  </w:num>
  <w:num w:numId="20">
    <w:abstractNumId w:val="10"/>
  </w:num>
  <w:num w:numId="21">
    <w:abstractNumId w:val="4"/>
  </w:num>
  <w:num w:numId="22">
    <w:abstractNumId w:val="27"/>
  </w:num>
  <w:num w:numId="23">
    <w:abstractNumId w:val="0"/>
  </w:num>
  <w:num w:numId="24">
    <w:abstractNumId w:val="15"/>
  </w:num>
  <w:num w:numId="25">
    <w:abstractNumId w:val="19"/>
  </w:num>
  <w:num w:numId="26">
    <w:abstractNumId w:val="17"/>
  </w:num>
  <w:num w:numId="27">
    <w:abstractNumId w:val="7"/>
  </w:num>
  <w:num w:numId="28">
    <w:abstractNumId w:val="22"/>
  </w:num>
  <w:num w:numId="29">
    <w:abstractNumId w:val="28"/>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8C3"/>
    <w:rsid w:val="0000361E"/>
    <w:rsid w:val="00007090"/>
    <w:rsid w:val="00014CE4"/>
    <w:rsid w:val="0001563C"/>
    <w:rsid w:val="00023B10"/>
    <w:rsid w:val="00024BD4"/>
    <w:rsid w:val="00033F68"/>
    <w:rsid w:val="00035499"/>
    <w:rsid w:val="00044469"/>
    <w:rsid w:val="00066653"/>
    <w:rsid w:val="000764EE"/>
    <w:rsid w:val="0008623D"/>
    <w:rsid w:val="000976BB"/>
    <w:rsid w:val="000B7A20"/>
    <w:rsid w:val="000C17F1"/>
    <w:rsid w:val="000D2CC6"/>
    <w:rsid w:val="000E1C0C"/>
    <w:rsid w:val="001124C6"/>
    <w:rsid w:val="00117119"/>
    <w:rsid w:val="00122A45"/>
    <w:rsid w:val="00147B2B"/>
    <w:rsid w:val="00165933"/>
    <w:rsid w:val="001931AD"/>
    <w:rsid w:val="001A6B0C"/>
    <w:rsid w:val="001C67B9"/>
    <w:rsid w:val="001D3372"/>
    <w:rsid w:val="001D7048"/>
    <w:rsid w:val="001E2F14"/>
    <w:rsid w:val="001E5D16"/>
    <w:rsid w:val="001E71BE"/>
    <w:rsid w:val="00202E90"/>
    <w:rsid w:val="00211E08"/>
    <w:rsid w:val="002153DC"/>
    <w:rsid w:val="002157F7"/>
    <w:rsid w:val="00217DBE"/>
    <w:rsid w:val="0022264A"/>
    <w:rsid w:val="002242B8"/>
    <w:rsid w:val="002251FB"/>
    <w:rsid w:val="00267E78"/>
    <w:rsid w:val="00270E1A"/>
    <w:rsid w:val="00281D8A"/>
    <w:rsid w:val="002824AB"/>
    <w:rsid w:val="00282C5B"/>
    <w:rsid w:val="0029013E"/>
    <w:rsid w:val="0029673F"/>
    <w:rsid w:val="002A1F92"/>
    <w:rsid w:val="002A42A8"/>
    <w:rsid w:val="002D0CBB"/>
    <w:rsid w:val="002E3516"/>
    <w:rsid w:val="003159E7"/>
    <w:rsid w:val="0031661D"/>
    <w:rsid w:val="00334D29"/>
    <w:rsid w:val="00356B98"/>
    <w:rsid w:val="003716EA"/>
    <w:rsid w:val="00373EF3"/>
    <w:rsid w:val="003868E9"/>
    <w:rsid w:val="003A1D2A"/>
    <w:rsid w:val="003A775F"/>
    <w:rsid w:val="003B3BBA"/>
    <w:rsid w:val="003F3653"/>
    <w:rsid w:val="003F3CC9"/>
    <w:rsid w:val="003F7650"/>
    <w:rsid w:val="004068C3"/>
    <w:rsid w:val="0041089F"/>
    <w:rsid w:val="0041451E"/>
    <w:rsid w:val="00420E14"/>
    <w:rsid w:val="004320C5"/>
    <w:rsid w:val="004470C7"/>
    <w:rsid w:val="00471CF3"/>
    <w:rsid w:val="004A50E6"/>
    <w:rsid w:val="004C25B8"/>
    <w:rsid w:val="004D64CC"/>
    <w:rsid w:val="004D7FA9"/>
    <w:rsid w:val="004F6AA4"/>
    <w:rsid w:val="004F724F"/>
    <w:rsid w:val="00506C06"/>
    <w:rsid w:val="005071AB"/>
    <w:rsid w:val="00512790"/>
    <w:rsid w:val="00520827"/>
    <w:rsid w:val="00536CAC"/>
    <w:rsid w:val="00552C76"/>
    <w:rsid w:val="00573BCE"/>
    <w:rsid w:val="00591BB6"/>
    <w:rsid w:val="00595946"/>
    <w:rsid w:val="005B5BA4"/>
    <w:rsid w:val="005C29C6"/>
    <w:rsid w:val="005D1924"/>
    <w:rsid w:val="005E7C19"/>
    <w:rsid w:val="0060791A"/>
    <w:rsid w:val="00623ACB"/>
    <w:rsid w:val="00633FC3"/>
    <w:rsid w:val="00653F4C"/>
    <w:rsid w:val="006558E4"/>
    <w:rsid w:val="00660FD6"/>
    <w:rsid w:val="00663EDE"/>
    <w:rsid w:val="00664E57"/>
    <w:rsid w:val="00671BD7"/>
    <w:rsid w:val="00687D21"/>
    <w:rsid w:val="006B394D"/>
    <w:rsid w:val="006D538F"/>
    <w:rsid w:val="006F01BB"/>
    <w:rsid w:val="00712258"/>
    <w:rsid w:val="00712FAA"/>
    <w:rsid w:val="007274F1"/>
    <w:rsid w:val="007335ED"/>
    <w:rsid w:val="00767187"/>
    <w:rsid w:val="00774546"/>
    <w:rsid w:val="007814E7"/>
    <w:rsid w:val="007907DE"/>
    <w:rsid w:val="00792DEC"/>
    <w:rsid w:val="00795C99"/>
    <w:rsid w:val="007A2ED2"/>
    <w:rsid w:val="007A3518"/>
    <w:rsid w:val="007B0E81"/>
    <w:rsid w:val="007B3681"/>
    <w:rsid w:val="007C1750"/>
    <w:rsid w:val="007C49D9"/>
    <w:rsid w:val="007C4DB5"/>
    <w:rsid w:val="007C5DE7"/>
    <w:rsid w:val="007E003F"/>
    <w:rsid w:val="007F272B"/>
    <w:rsid w:val="007F7244"/>
    <w:rsid w:val="008002ED"/>
    <w:rsid w:val="00820D12"/>
    <w:rsid w:val="00822E82"/>
    <w:rsid w:val="008266C5"/>
    <w:rsid w:val="00846EAD"/>
    <w:rsid w:val="00877D0B"/>
    <w:rsid w:val="00896F9A"/>
    <w:rsid w:val="008B6F30"/>
    <w:rsid w:val="008C406D"/>
    <w:rsid w:val="008C5F55"/>
    <w:rsid w:val="008C6C6D"/>
    <w:rsid w:val="008E4FA2"/>
    <w:rsid w:val="008F21EC"/>
    <w:rsid w:val="008F5FA1"/>
    <w:rsid w:val="008F61CF"/>
    <w:rsid w:val="00914FAB"/>
    <w:rsid w:val="0092603E"/>
    <w:rsid w:val="00930A2F"/>
    <w:rsid w:val="00932168"/>
    <w:rsid w:val="00942DF5"/>
    <w:rsid w:val="00950B5E"/>
    <w:rsid w:val="0095321E"/>
    <w:rsid w:val="00957F15"/>
    <w:rsid w:val="00971273"/>
    <w:rsid w:val="00985C1C"/>
    <w:rsid w:val="0098706B"/>
    <w:rsid w:val="009870FF"/>
    <w:rsid w:val="00995634"/>
    <w:rsid w:val="009A0AC7"/>
    <w:rsid w:val="009D40DC"/>
    <w:rsid w:val="009F2DAC"/>
    <w:rsid w:val="00A0219A"/>
    <w:rsid w:val="00A028D5"/>
    <w:rsid w:val="00A0526B"/>
    <w:rsid w:val="00A36C45"/>
    <w:rsid w:val="00A4342F"/>
    <w:rsid w:val="00A549E1"/>
    <w:rsid w:val="00A6753F"/>
    <w:rsid w:val="00A713AE"/>
    <w:rsid w:val="00A8770A"/>
    <w:rsid w:val="00AA3282"/>
    <w:rsid w:val="00AB0286"/>
    <w:rsid w:val="00B04990"/>
    <w:rsid w:val="00B16A0F"/>
    <w:rsid w:val="00B172B3"/>
    <w:rsid w:val="00B40667"/>
    <w:rsid w:val="00B573AB"/>
    <w:rsid w:val="00B60CD2"/>
    <w:rsid w:val="00B80611"/>
    <w:rsid w:val="00B91666"/>
    <w:rsid w:val="00B970A9"/>
    <w:rsid w:val="00BA6128"/>
    <w:rsid w:val="00BC6004"/>
    <w:rsid w:val="00BC67CA"/>
    <w:rsid w:val="00BD7549"/>
    <w:rsid w:val="00BE26D5"/>
    <w:rsid w:val="00C032B2"/>
    <w:rsid w:val="00C033F3"/>
    <w:rsid w:val="00C150A0"/>
    <w:rsid w:val="00C1526E"/>
    <w:rsid w:val="00C30C1B"/>
    <w:rsid w:val="00C44609"/>
    <w:rsid w:val="00C44C2C"/>
    <w:rsid w:val="00C510FF"/>
    <w:rsid w:val="00C62D12"/>
    <w:rsid w:val="00C63EE6"/>
    <w:rsid w:val="00C85079"/>
    <w:rsid w:val="00C908DC"/>
    <w:rsid w:val="00CA0D0B"/>
    <w:rsid w:val="00CA2B09"/>
    <w:rsid w:val="00CB3888"/>
    <w:rsid w:val="00CB39A1"/>
    <w:rsid w:val="00D034B5"/>
    <w:rsid w:val="00D3066C"/>
    <w:rsid w:val="00D80B0B"/>
    <w:rsid w:val="00D85A46"/>
    <w:rsid w:val="00D87BC0"/>
    <w:rsid w:val="00D96902"/>
    <w:rsid w:val="00DC165B"/>
    <w:rsid w:val="00DF088D"/>
    <w:rsid w:val="00E23B44"/>
    <w:rsid w:val="00E43832"/>
    <w:rsid w:val="00E47412"/>
    <w:rsid w:val="00E5713D"/>
    <w:rsid w:val="00E60134"/>
    <w:rsid w:val="00E92619"/>
    <w:rsid w:val="00EA3117"/>
    <w:rsid w:val="00EB30AA"/>
    <w:rsid w:val="00EB5D0E"/>
    <w:rsid w:val="00ED375A"/>
    <w:rsid w:val="00EE4074"/>
    <w:rsid w:val="00EF1C4E"/>
    <w:rsid w:val="00EF24C7"/>
    <w:rsid w:val="00EF2A76"/>
    <w:rsid w:val="00EF7123"/>
    <w:rsid w:val="00F306DE"/>
    <w:rsid w:val="00F67D19"/>
    <w:rsid w:val="00F93D0A"/>
    <w:rsid w:val="00FC726B"/>
    <w:rsid w:val="00FD4852"/>
    <w:rsid w:val="00FE3992"/>
    <w:rsid w:val="00FF6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D4CEB3-16D1-46BA-9B80-8096889F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D12"/>
    <w:rPr>
      <w:sz w:val="24"/>
      <w:szCs w:val="24"/>
    </w:rPr>
  </w:style>
  <w:style w:type="paragraph" w:styleId="Heading1">
    <w:name w:val="heading 1"/>
    <w:basedOn w:val="Normal"/>
    <w:link w:val="Heading1Char"/>
    <w:uiPriority w:val="9"/>
    <w:qFormat/>
    <w:rsid w:val="00267E78"/>
    <w:pPr>
      <w:spacing w:before="100" w:beforeAutospacing="1" w:after="100" w:afterAutospacing="1"/>
      <w:outlineLvl w:val="0"/>
    </w:pPr>
    <w:rPr>
      <w:kern w:val="36"/>
    </w:rPr>
  </w:style>
  <w:style w:type="paragraph" w:styleId="Heading2">
    <w:name w:val="heading 2"/>
    <w:basedOn w:val="Normal"/>
    <w:link w:val="Heading2Char"/>
    <w:uiPriority w:val="9"/>
    <w:qFormat/>
    <w:rsid w:val="00267E78"/>
    <w:pPr>
      <w:spacing w:before="100" w:beforeAutospacing="1" w:after="100" w:afterAutospacing="1"/>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A3282"/>
    <w:rPr>
      <w:b/>
      <w:bCs/>
    </w:rPr>
  </w:style>
  <w:style w:type="paragraph" w:customStyle="1" w:styleId="indent">
    <w:name w:val="indent"/>
    <w:basedOn w:val="Normal"/>
    <w:rsid w:val="00AA3282"/>
    <w:pPr>
      <w:spacing w:before="100" w:beforeAutospacing="1" w:after="100" w:afterAutospacing="1"/>
      <w:ind w:left="480" w:hanging="480"/>
    </w:pPr>
  </w:style>
  <w:style w:type="paragraph" w:styleId="Header">
    <w:name w:val="header"/>
    <w:basedOn w:val="Normal"/>
    <w:rsid w:val="003868E9"/>
    <w:pPr>
      <w:tabs>
        <w:tab w:val="center" w:pos="4320"/>
        <w:tab w:val="right" w:pos="8640"/>
      </w:tabs>
    </w:pPr>
  </w:style>
  <w:style w:type="paragraph" w:styleId="Footer">
    <w:name w:val="footer"/>
    <w:basedOn w:val="Normal"/>
    <w:rsid w:val="003868E9"/>
    <w:pPr>
      <w:tabs>
        <w:tab w:val="center" w:pos="4320"/>
        <w:tab w:val="right" w:pos="8640"/>
      </w:tabs>
    </w:pPr>
  </w:style>
  <w:style w:type="table" w:styleId="TableGrid">
    <w:name w:val="Table Grid"/>
    <w:basedOn w:val="TableNormal"/>
    <w:rsid w:val="0079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C67B9"/>
    <w:rPr>
      <w:rFonts w:ascii="Tahoma" w:hAnsi="Tahoma" w:cs="Tahoma"/>
      <w:sz w:val="16"/>
      <w:szCs w:val="16"/>
    </w:rPr>
  </w:style>
  <w:style w:type="character" w:styleId="Hyperlink">
    <w:name w:val="Hyperlink"/>
    <w:uiPriority w:val="99"/>
    <w:unhideWhenUsed/>
    <w:rsid w:val="007C5DE7"/>
    <w:rPr>
      <w:color w:val="0000FF"/>
      <w:u w:val="single"/>
    </w:rPr>
  </w:style>
  <w:style w:type="paragraph" w:styleId="ListParagraph">
    <w:name w:val="List Paragraph"/>
    <w:basedOn w:val="Normal"/>
    <w:uiPriority w:val="34"/>
    <w:qFormat/>
    <w:rsid w:val="00663EDE"/>
    <w:pPr>
      <w:ind w:left="720"/>
    </w:pPr>
  </w:style>
  <w:style w:type="character" w:styleId="Emphasis">
    <w:name w:val="Emphasis"/>
    <w:uiPriority w:val="20"/>
    <w:qFormat/>
    <w:rsid w:val="00663EDE"/>
    <w:rPr>
      <w:i/>
      <w:iCs/>
    </w:rPr>
  </w:style>
  <w:style w:type="character" w:customStyle="1" w:styleId="Heading1Char">
    <w:name w:val="Heading 1 Char"/>
    <w:basedOn w:val="DefaultParagraphFont"/>
    <w:link w:val="Heading1"/>
    <w:uiPriority w:val="9"/>
    <w:rsid w:val="00267E78"/>
    <w:rPr>
      <w:kern w:val="36"/>
      <w:sz w:val="24"/>
      <w:szCs w:val="24"/>
    </w:rPr>
  </w:style>
  <w:style w:type="character" w:customStyle="1" w:styleId="Heading2Char">
    <w:name w:val="Heading 2 Char"/>
    <w:basedOn w:val="DefaultParagraphFont"/>
    <w:link w:val="Heading2"/>
    <w:uiPriority w:val="9"/>
    <w:rsid w:val="00267E78"/>
    <w:rPr>
      <w:sz w:val="24"/>
      <w:szCs w:val="24"/>
    </w:rPr>
  </w:style>
  <w:style w:type="paragraph" w:styleId="NormalWeb">
    <w:name w:val="Normal (Web)"/>
    <w:basedOn w:val="Normal"/>
    <w:uiPriority w:val="99"/>
    <w:unhideWhenUsed/>
    <w:rsid w:val="007A2ED2"/>
    <w:pPr>
      <w:spacing w:after="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912285">
      <w:bodyDiv w:val="1"/>
      <w:marLeft w:val="0"/>
      <w:marRight w:val="0"/>
      <w:marTop w:val="0"/>
      <w:marBottom w:val="0"/>
      <w:divBdr>
        <w:top w:val="none" w:sz="0" w:space="0" w:color="auto"/>
        <w:left w:val="none" w:sz="0" w:space="0" w:color="auto"/>
        <w:bottom w:val="none" w:sz="0" w:space="0" w:color="auto"/>
        <w:right w:val="none" w:sz="0" w:space="0" w:color="auto"/>
      </w:divBdr>
      <w:divsChild>
        <w:div w:id="34895520">
          <w:marLeft w:val="0"/>
          <w:marRight w:val="0"/>
          <w:marTop w:val="0"/>
          <w:marBottom w:val="0"/>
          <w:divBdr>
            <w:top w:val="none" w:sz="0" w:space="0" w:color="auto"/>
            <w:left w:val="none" w:sz="0" w:space="0" w:color="auto"/>
            <w:bottom w:val="none" w:sz="0" w:space="0" w:color="auto"/>
            <w:right w:val="none" w:sz="0" w:space="0" w:color="auto"/>
          </w:divBdr>
        </w:div>
        <w:div w:id="73935722">
          <w:marLeft w:val="0"/>
          <w:marRight w:val="0"/>
          <w:marTop w:val="0"/>
          <w:marBottom w:val="0"/>
          <w:divBdr>
            <w:top w:val="none" w:sz="0" w:space="0" w:color="auto"/>
            <w:left w:val="none" w:sz="0" w:space="0" w:color="auto"/>
            <w:bottom w:val="none" w:sz="0" w:space="0" w:color="auto"/>
            <w:right w:val="none" w:sz="0" w:space="0" w:color="auto"/>
          </w:divBdr>
        </w:div>
        <w:div w:id="233052619">
          <w:marLeft w:val="0"/>
          <w:marRight w:val="0"/>
          <w:marTop w:val="0"/>
          <w:marBottom w:val="0"/>
          <w:divBdr>
            <w:top w:val="none" w:sz="0" w:space="0" w:color="auto"/>
            <w:left w:val="none" w:sz="0" w:space="0" w:color="auto"/>
            <w:bottom w:val="none" w:sz="0" w:space="0" w:color="auto"/>
            <w:right w:val="none" w:sz="0" w:space="0" w:color="auto"/>
          </w:divBdr>
        </w:div>
        <w:div w:id="256907720">
          <w:marLeft w:val="0"/>
          <w:marRight w:val="0"/>
          <w:marTop w:val="0"/>
          <w:marBottom w:val="0"/>
          <w:divBdr>
            <w:top w:val="none" w:sz="0" w:space="0" w:color="auto"/>
            <w:left w:val="none" w:sz="0" w:space="0" w:color="auto"/>
            <w:bottom w:val="none" w:sz="0" w:space="0" w:color="auto"/>
            <w:right w:val="none" w:sz="0" w:space="0" w:color="auto"/>
          </w:divBdr>
        </w:div>
        <w:div w:id="491027568">
          <w:marLeft w:val="0"/>
          <w:marRight w:val="0"/>
          <w:marTop w:val="0"/>
          <w:marBottom w:val="0"/>
          <w:divBdr>
            <w:top w:val="none" w:sz="0" w:space="0" w:color="auto"/>
            <w:left w:val="none" w:sz="0" w:space="0" w:color="auto"/>
            <w:bottom w:val="none" w:sz="0" w:space="0" w:color="auto"/>
            <w:right w:val="none" w:sz="0" w:space="0" w:color="auto"/>
          </w:divBdr>
        </w:div>
        <w:div w:id="549265958">
          <w:marLeft w:val="0"/>
          <w:marRight w:val="0"/>
          <w:marTop w:val="0"/>
          <w:marBottom w:val="0"/>
          <w:divBdr>
            <w:top w:val="none" w:sz="0" w:space="0" w:color="auto"/>
            <w:left w:val="none" w:sz="0" w:space="0" w:color="auto"/>
            <w:bottom w:val="none" w:sz="0" w:space="0" w:color="auto"/>
            <w:right w:val="none" w:sz="0" w:space="0" w:color="auto"/>
          </w:divBdr>
        </w:div>
        <w:div w:id="560556949">
          <w:marLeft w:val="0"/>
          <w:marRight w:val="0"/>
          <w:marTop w:val="0"/>
          <w:marBottom w:val="0"/>
          <w:divBdr>
            <w:top w:val="none" w:sz="0" w:space="0" w:color="auto"/>
            <w:left w:val="none" w:sz="0" w:space="0" w:color="auto"/>
            <w:bottom w:val="none" w:sz="0" w:space="0" w:color="auto"/>
            <w:right w:val="none" w:sz="0" w:space="0" w:color="auto"/>
          </w:divBdr>
        </w:div>
        <w:div w:id="750812210">
          <w:marLeft w:val="0"/>
          <w:marRight w:val="0"/>
          <w:marTop w:val="0"/>
          <w:marBottom w:val="0"/>
          <w:divBdr>
            <w:top w:val="none" w:sz="0" w:space="0" w:color="auto"/>
            <w:left w:val="none" w:sz="0" w:space="0" w:color="auto"/>
            <w:bottom w:val="none" w:sz="0" w:space="0" w:color="auto"/>
            <w:right w:val="none" w:sz="0" w:space="0" w:color="auto"/>
          </w:divBdr>
        </w:div>
        <w:div w:id="768426221">
          <w:marLeft w:val="0"/>
          <w:marRight w:val="0"/>
          <w:marTop w:val="0"/>
          <w:marBottom w:val="0"/>
          <w:divBdr>
            <w:top w:val="none" w:sz="0" w:space="0" w:color="auto"/>
            <w:left w:val="none" w:sz="0" w:space="0" w:color="auto"/>
            <w:bottom w:val="none" w:sz="0" w:space="0" w:color="auto"/>
            <w:right w:val="none" w:sz="0" w:space="0" w:color="auto"/>
          </w:divBdr>
        </w:div>
        <w:div w:id="770470867">
          <w:marLeft w:val="0"/>
          <w:marRight w:val="0"/>
          <w:marTop w:val="0"/>
          <w:marBottom w:val="0"/>
          <w:divBdr>
            <w:top w:val="none" w:sz="0" w:space="0" w:color="auto"/>
            <w:left w:val="none" w:sz="0" w:space="0" w:color="auto"/>
            <w:bottom w:val="none" w:sz="0" w:space="0" w:color="auto"/>
            <w:right w:val="none" w:sz="0" w:space="0" w:color="auto"/>
          </w:divBdr>
        </w:div>
        <w:div w:id="814638888">
          <w:marLeft w:val="0"/>
          <w:marRight w:val="0"/>
          <w:marTop w:val="0"/>
          <w:marBottom w:val="0"/>
          <w:divBdr>
            <w:top w:val="none" w:sz="0" w:space="0" w:color="auto"/>
            <w:left w:val="none" w:sz="0" w:space="0" w:color="auto"/>
            <w:bottom w:val="none" w:sz="0" w:space="0" w:color="auto"/>
            <w:right w:val="none" w:sz="0" w:space="0" w:color="auto"/>
          </w:divBdr>
        </w:div>
        <w:div w:id="888616331">
          <w:marLeft w:val="0"/>
          <w:marRight w:val="0"/>
          <w:marTop w:val="0"/>
          <w:marBottom w:val="0"/>
          <w:divBdr>
            <w:top w:val="none" w:sz="0" w:space="0" w:color="auto"/>
            <w:left w:val="none" w:sz="0" w:space="0" w:color="auto"/>
            <w:bottom w:val="none" w:sz="0" w:space="0" w:color="auto"/>
            <w:right w:val="none" w:sz="0" w:space="0" w:color="auto"/>
          </w:divBdr>
        </w:div>
        <w:div w:id="927810427">
          <w:marLeft w:val="0"/>
          <w:marRight w:val="0"/>
          <w:marTop w:val="0"/>
          <w:marBottom w:val="0"/>
          <w:divBdr>
            <w:top w:val="none" w:sz="0" w:space="0" w:color="auto"/>
            <w:left w:val="none" w:sz="0" w:space="0" w:color="auto"/>
            <w:bottom w:val="none" w:sz="0" w:space="0" w:color="auto"/>
            <w:right w:val="none" w:sz="0" w:space="0" w:color="auto"/>
          </w:divBdr>
        </w:div>
        <w:div w:id="1065763784">
          <w:marLeft w:val="0"/>
          <w:marRight w:val="0"/>
          <w:marTop w:val="0"/>
          <w:marBottom w:val="0"/>
          <w:divBdr>
            <w:top w:val="none" w:sz="0" w:space="0" w:color="auto"/>
            <w:left w:val="none" w:sz="0" w:space="0" w:color="auto"/>
            <w:bottom w:val="none" w:sz="0" w:space="0" w:color="auto"/>
            <w:right w:val="none" w:sz="0" w:space="0" w:color="auto"/>
          </w:divBdr>
        </w:div>
        <w:div w:id="1134178672">
          <w:marLeft w:val="0"/>
          <w:marRight w:val="0"/>
          <w:marTop w:val="0"/>
          <w:marBottom w:val="0"/>
          <w:divBdr>
            <w:top w:val="none" w:sz="0" w:space="0" w:color="auto"/>
            <w:left w:val="none" w:sz="0" w:space="0" w:color="auto"/>
            <w:bottom w:val="none" w:sz="0" w:space="0" w:color="auto"/>
            <w:right w:val="none" w:sz="0" w:space="0" w:color="auto"/>
          </w:divBdr>
        </w:div>
        <w:div w:id="1173029203">
          <w:marLeft w:val="0"/>
          <w:marRight w:val="0"/>
          <w:marTop w:val="0"/>
          <w:marBottom w:val="0"/>
          <w:divBdr>
            <w:top w:val="none" w:sz="0" w:space="0" w:color="auto"/>
            <w:left w:val="none" w:sz="0" w:space="0" w:color="auto"/>
            <w:bottom w:val="none" w:sz="0" w:space="0" w:color="auto"/>
            <w:right w:val="none" w:sz="0" w:space="0" w:color="auto"/>
          </w:divBdr>
        </w:div>
        <w:div w:id="1194732465">
          <w:marLeft w:val="0"/>
          <w:marRight w:val="0"/>
          <w:marTop w:val="0"/>
          <w:marBottom w:val="0"/>
          <w:divBdr>
            <w:top w:val="none" w:sz="0" w:space="0" w:color="auto"/>
            <w:left w:val="none" w:sz="0" w:space="0" w:color="auto"/>
            <w:bottom w:val="none" w:sz="0" w:space="0" w:color="auto"/>
            <w:right w:val="none" w:sz="0" w:space="0" w:color="auto"/>
          </w:divBdr>
        </w:div>
        <w:div w:id="1216509419">
          <w:marLeft w:val="0"/>
          <w:marRight w:val="0"/>
          <w:marTop w:val="0"/>
          <w:marBottom w:val="0"/>
          <w:divBdr>
            <w:top w:val="none" w:sz="0" w:space="0" w:color="auto"/>
            <w:left w:val="none" w:sz="0" w:space="0" w:color="auto"/>
            <w:bottom w:val="none" w:sz="0" w:space="0" w:color="auto"/>
            <w:right w:val="none" w:sz="0" w:space="0" w:color="auto"/>
          </w:divBdr>
        </w:div>
        <w:div w:id="1581989659">
          <w:marLeft w:val="0"/>
          <w:marRight w:val="0"/>
          <w:marTop w:val="0"/>
          <w:marBottom w:val="0"/>
          <w:divBdr>
            <w:top w:val="none" w:sz="0" w:space="0" w:color="auto"/>
            <w:left w:val="none" w:sz="0" w:space="0" w:color="auto"/>
            <w:bottom w:val="none" w:sz="0" w:space="0" w:color="auto"/>
            <w:right w:val="none" w:sz="0" w:space="0" w:color="auto"/>
          </w:divBdr>
        </w:div>
        <w:div w:id="1638148083">
          <w:marLeft w:val="0"/>
          <w:marRight w:val="0"/>
          <w:marTop w:val="0"/>
          <w:marBottom w:val="0"/>
          <w:divBdr>
            <w:top w:val="none" w:sz="0" w:space="0" w:color="auto"/>
            <w:left w:val="none" w:sz="0" w:space="0" w:color="auto"/>
            <w:bottom w:val="none" w:sz="0" w:space="0" w:color="auto"/>
            <w:right w:val="none" w:sz="0" w:space="0" w:color="auto"/>
          </w:divBdr>
        </w:div>
        <w:div w:id="1643077752">
          <w:marLeft w:val="0"/>
          <w:marRight w:val="0"/>
          <w:marTop w:val="0"/>
          <w:marBottom w:val="0"/>
          <w:divBdr>
            <w:top w:val="none" w:sz="0" w:space="0" w:color="auto"/>
            <w:left w:val="none" w:sz="0" w:space="0" w:color="auto"/>
            <w:bottom w:val="none" w:sz="0" w:space="0" w:color="auto"/>
            <w:right w:val="none" w:sz="0" w:space="0" w:color="auto"/>
          </w:divBdr>
        </w:div>
        <w:div w:id="1660695250">
          <w:marLeft w:val="0"/>
          <w:marRight w:val="0"/>
          <w:marTop w:val="0"/>
          <w:marBottom w:val="0"/>
          <w:divBdr>
            <w:top w:val="none" w:sz="0" w:space="0" w:color="auto"/>
            <w:left w:val="none" w:sz="0" w:space="0" w:color="auto"/>
            <w:bottom w:val="none" w:sz="0" w:space="0" w:color="auto"/>
            <w:right w:val="none" w:sz="0" w:space="0" w:color="auto"/>
          </w:divBdr>
        </w:div>
        <w:div w:id="1701776966">
          <w:marLeft w:val="0"/>
          <w:marRight w:val="0"/>
          <w:marTop w:val="0"/>
          <w:marBottom w:val="0"/>
          <w:divBdr>
            <w:top w:val="none" w:sz="0" w:space="0" w:color="auto"/>
            <w:left w:val="none" w:sz="0" w:space="0" w:color="auto"/>
            <w:bottom w:val="none" w:sz="0" w:space="0" w:color="auto"/>
            <w:right w:val="none" w:sz="0" w:space="0" w:color="auto"/>
          </w:divBdr>
        </w:div>
        <w:div w:id="1796485568">
          <w:marLeft w:val="0"/>
          <w:marRight w:val="0"/>
          <w:marTop w:val="0"/>
          <w:marBottom w:val="0"/>
          <w:divBdr>
            <w:top w:val="none" w:sz="0" w:space="0" w:color="auto"/>
            <w:left w:val="none" w:sz="0" w:space="0" w:color="auto"/>
            <w:bottom w:val="none" w:sz="0" w:space="0" w:color="auto"/>
            <w:right w:val="none" w:sz="0" w:space="0" w:color="auto"/>
          </w:divBdr>
        </w:div>
        <w:div w:id="2014019206">
          <w:marLeft w:val="0"/>
          <w:marRight w:val="0"/>
          <w:marTop w:val="0"/>
          <w:marBottom w:val="0"/>
          <w:divBdr>
            <w:top w:val="none" w:sz="0" w:space="0" w:color="auto"/>
            <w:left w:val="none" w:sz="0" w:space="0" w:color="auto"/>
            <w:bottom w:val="none" w:sz="0" w:space="0" w:color="auto"/>
            <w:right w:val="none" w:sz="0" w:space="0" w:color="auto"/>
          </w:divBdr>
        </w:div>
        <w:div w:id="2136100274">
          <w:marLeft w:val="0"/>
          <w:marRight w:val="0"/>
          <w:marTop w:val="0"/>
          <w:marBottom w:val="0"/>
          <w:divBdr>
            <w:top w:val="none" w:sz="0" w:space="0" w:color="auto"/>
            <w:left w:val="none" w:sz="0" w:space="0" w:color="auto"/>
            <w:bottom w:val="none" w:sz="0" w:space="0" w:color="auto"/>
            <w:right w:val="none" w:sz="0" w:space="0" w:color="auto"/>
          </w:divBdr>
        </w:div>
      </w:divsChild>
    </w:div>
    <w:div w:id="606740628">
      <w:bodyDiv w:val="1"/>
      <w:marLeft w:val="0"/>
      <w:marRight w:val="0"/>
      <w:marTop w:val="0"/>
      <w:marBottom w:val="0"/>
      <w:divBdr>
        <w:top w:val="none" w:sz="0" w:space="0" w:color="auto"/>
        <w:left w:val="none" w:sz="0" w:space="0" w:color="auto"/>
        <w:bottom w:val="none" w:sz="0" w:space="0" w:color="auto"/>
        <w:right w:val="none" w:sz="0" w:space="0" w:color="auto"/>
      </w:divBdr>
      <w:divsChild>
        <w:div w:id="66195872">
          <w:marLeft w:val="0"/>
          <w:marRight w:val="0"/>
          <w:marTop w:val="0"/>
          <w:marBottom w:val="0"/>
          <w:divBdr>
            <w:top w:val="none" w:sz="0" w:space="0" w:color="auto"/>
            <w:left w:val="none" w:sz="0" w:space="0" w:color="auto"/>
            <w:bottom w:val="none" w:sz="0" w:space="0" w:color="auto"/>
            <w:right w:val="none" w:sz="0" w:space="0" w:color="auto"/>
          </w:divBdr>
        </w:div>
        <w:div w:id="112604031">
          <w:marLeft w:val="0"/>
          <w:marRight w:val="0"/>
          <w:marTop w:val="0"/>
          <w:marBottom w:val="0"/>
          <w:divBdr>
            <w:top w:val="none" w:sz="0" w:space="0" w:color="auto"/>
            <w:left w:val="none" w:sz="0" w:space="0" w:color="auto"/>
            <w:bottom w:val="none" w:sz="0" w:space="0" w:color="auto"/>
            <w:right w:val="none" w:sz="0" w:space="0" w:color="auto"/>
          </w:divBdr>
        </w:div>
        <w:div w:id="128986546">
          <w:marLeft w:val="0"/>
          <w:marRight w:val="0"/>
          <w:marTop w:val="0"/>
          <w:marBottom w:val="0"/>
          <w:divBdr>
            <w:top w:val="none" w:sz="0" w:space="0" w:color="auto"/>
            <w:left w:val="none" w:sz="0" w:space="0" w:color="auto"/>
            <w:bottom w:val="none" w:sz="0" w:space="0" w:color="auto"/>
            <w:right w:val="none" w:sz="0" w:space="0" w:color="auto"/>
          </w:divBdr>
        </w:div>
        <w:div w:id="216017496">
          <w:marLeft w:val="0"/>
          <w:marRight w:val="0"/>
          <w:marTop w:val="0"/>
          <w:marBottom w:val="0"/>
          <w:divBdr>
            <w:top w:val="none" w:sz="0" w:space="0" w:color="auto"/>
            <w:left w:val="none" w:sz="0" w:space="0" w:color="auto"/>
            <w:bottom w:val="none" w:sz="0" w:space="0" w:color="auto"/>
            <w:right w:val="none" w:sz="0" w:space="0" w:color="auto"/>
          </w:divBdr>
        </w:div>
        <w:div w:id="300887785">
          <w:marLeft w:val="0"/>
          <w:marRight w:val="0"/>
          <w:marTop w:val="0"/>
          <w:marBottom w:val="0"/>
          <w:divBdr>
            <w:top w:val="none" w:sz="0" w:space="0" w:color="auto"/>
            <w:left w:val="none" w:sz="0" w:space="0" w:color="auto"/>
            <w:bottom w:val="none" w:sz="0" w:space="0" w:color="auto"/>
            <w:right w:val="none" w:sz="0" w:space="0" w:color="auto"/>
          </w:divBdr>
        </w:div>
        <w:div w:id="305594538">
          <w:marLeft w:val="0"/>
          <w:marRight w:val="0"/>
          <w:marTop w:val="0"/>
          <w:marBottom w:val="0"/>
          <w:divBdr>
            <w:top w:val="none" w:sz="0" w:space="0" w:color="auto"/>
            <w:left w:val="none" w:sz="0" w:space="0" w:color="auto"/>
            <w:bottom w:val="none" w:sz="0" w:space="0" w:color="auto"/>
            <w:right w:val="none" w:sz="0" w:space="0" w:color="auto"/>
          </w:divBdr>
        </w:div>
        <w:div w:id="356277392">
          <w:marLeft w:val="0"/>
          <w:marRight w:val="0"/>
          <w:marTop w:val="0"/>
          <w:marBottom w:val="0"/>
          <w:divBdr>
            <w:top w:val="none" w:sz="0" w:space="0" w:color="auto"/>
            <w:left w:val="none" w:sz="0" w:space="0" w:color="auto"/>
            <w:bottom w:val="none" w:sz="0" w:space="0" w:color="auto"/>
            <w:right w:val="none" w:sz="0" w:space="0" w:color="auto"/>
          </w:divBdr>
        </w:div>
        <w:div w:id="374818159">
          <w:marLeft w:val="0"/>
          <w:marRight w:val="0"/>
          <w:marTop w:val="0"/>
          <w:marBottom w:val="0"/>
          <w:divBdr>
            <w:top w:val="none" w:sz="0" w:space="0" w:color="auto"/>
            <w:left w:val="none" w:sz="0" w:space="0" w:color="auto"/>
            <w:bottom w:val="none" w:sz="0" w:space="0" w:color="auto"/>
            <w:right w:val="none" w:sz="0" w:space="0" w:color="auto"/>
          </w:divBdr>
        </w:div>
        <w:div w:id="504176270">
          <w:marLeft w:val="0"/>
          <w:marRight w:val="0"/>
          <w:marTop w:val="0"/>
          <w:marBottom w:val="0"/>
          <w:divBdr>
            <w:top w:val="none" w:sz="0" w:space="0" w:color="auto"/>
            <w:left w:val="none" w:sz="0" w:space="0" w:color="auto"/>
            <w:bottom w:val="none" w:sz="0" w:space="0" w:color="auto"/>
            <w:right w:val="none" w:sz="0" w:space="0" w:color="auto"/>
          </w:divBdr>
        </w:div>
        <w:div w:id="551507012">
          <w:marLeft w:val="0"/>
          <w:marRight w:val="0"/>
          <w:marTop w:val="0"/>
          <w:marBottom w:val="0"/>
          <w:divBdr>
            <w:top w:val="none" w:sz="0" w:space="0" w:color="auto"/>
            <w:left w:val="none" w:sz="0" w:space="0" w:color="auto"/>
            <w:bottom w:val="none" w:sz="0" w:space="0" w:color="auto"/>
            <w:right w:val="none" w:sz="0" w:space="0" w:color="auto"/>
          </w:divBdr>
        </w:div>
        <w:div w:id="889539911">
          <w:marLeft w:val="0"/>
          <w:marRight w:val="0"/>
          <w:marTop w:val="0"/>
          <w:marBottom w:val="0"/>
          <w:divBdr>
            <w:top w:val="none" w:sz="0" w:space="0" w:color="auto"/>
            <w:left w:val="none" w:sz="0" w:space="0" w:color="auto"/>
            <w:bottom w:val="none" w:sz="0" w:space="0" w:color="auto"/>
            <w:right w:val="none" w:sz="0" w:space="0" w:color="auto"/>
          </w:divBdr>
        </w:div>
        <w:div w:id="895244646">
          <w:marLeft w:val="0"/>
          <w:marRight w:val="0"/>
          <w:marTop w:val="0"/>
          <w:marBottom w:val="0"/>
          <w:divBdr>
            <w:top w:val="none" w:sz="0" w:space="0" w:color="auto"/>
            <w:left w:val="none" w:sz="0" w:space="0" w:color="auto"/>
            <w:bottom w:val="none" w:sz="0" w:space="0" w:color="auto"/>
            <w:right w:val="none" w:sz="0" w:space="0" w:color="auto"/>
          </w:divBdr>
        </w:div>
        <w:div w:id="902375610">
          <w:marLeft w:val="0"/>
          <w:marRight w:val="0"/>
          <w:marTop w:val="0"/>
          <w:marBottom w:val="0"/>
          <w:divBdr>
            <w:top w:val="none" w:sz="0" w:space="0" w:color="auto"/>
            <w:left w:val="none" w:sz="0" w:space="0" w:color="auto"/>
            <w:bottom w:val="none" w:sz="0" w:space="0" w:color="auto"/>
            <w:right w:val="none" w:sz="0" w:space="0" w:color="auto"/>
          </w:divBdr>
        </w:div>
        <w:div w:id="965699824">
          <w:marLeft w:val="0"/>
          <w:marRight w:val="0"/>
          <w:marTop w:val="0"/>
          <w:marBottom w:val="0"/>
          <w:divBdr>
            <w:top w:val="none" w:sz="0" w:space="0" w:color="auto"/>
            <w:left w:val="none" w:sz="0" w:space="0" w:color="auto"/>
            <w:bottom w:val="none" w:sz="0" w:space="0" w:color="auto"/>
            <w:right w:val="none" w:sz="0" w:space="0" w:color="auto"/>
          </w:divBdr>
        </w:div>
        <w:div w:id="1023476252">
          <w:marLeft w:val="0"/>
          <w:marRight w:val="0"/>
          <w:marTop w:val="0"/>
          <w:marBottom w:val="0"/>
          <w:divBdr>
            <w:top w:val="none" w:sz="0" w:space="0" w:color="auto"/>
            <w:left w:val="none" w:sz="0" w:space="0" w:color="auto"/>
            <w:bottom w:val="none" w:sz="0" w:space="0" w:color="auto"/>
            <w:right w:val="none" w:sz="0" w:space="0" w:color="auto"/>
          </w:divBdr>
        </w:div>
        <w:div w:id="1128743801">
          <w:marLeft w:val="0"/>
          <w:marRight w:val="0"/>
          <w:marTop w:val="0"/>
          <w:marBottom w:val="0"/>
          <w:divBdr>
            <w:top w:val="none" w:sz="0" w:space="0" w:color="auto"/>
            <w:left w:val="none" w:sz="0" w:space="0" w:color="auto"/>
            <w:bottom w:val="none" w:sz="0" w:space="0" w:color="auto"/>
            <w:right w:val="none" w:sz="0" w:space="0" w:color="auto"/>
          </w:divBdr>
        </w:div>
        <w:div w:id="1212038635">
          <w:marLeft w:val="0"/>
          <w:marRight w:val="0"/>
          <w:marTop w:val="0"/>
          <w:marBottom w:val="0"/>
          <w:divBdr>
            <w:top w:val="none" w:sz="0" w:space="0" w:color="auto"/>
            <w:left w:val="none" w:sz="0" w:space="0" w:color="auto"/>
            <w:bottom w:val="none" w:sz="0" w:space="0" w:color="auto"/>
            <w:right w:val="none" w:sz="0" w:space="0" w:color="auto"/>
          </w:divBdr>
        </w:div>
        <w:div w:id="1230192382">
          <w:marLeft w:val="0"/>
          <w:marRight w:val="0"/>
          <w:marTop w:val="0"/>
          <w:marBottom w:val="0"/>
          <w:divBdr>
            <w:top w:val="none" w:sz="0" w:space="0" w:color="auto"/>
            <w:left w:val="none" w:sz="0" w:space="0" w:color="auto"/>
            <w:bottom w:val="none" w:sz="0" w:space="0" w:color="auto"/>
            <w:right w:val="none" w:sz="0" w:space="0" w:color="auto"/>
          </w:divBdr>
        </w:div>
        <w:div w:id="1261645661">
          <w:marLeft w:val="0"/>
          <w:marRight w:val="0"/>
          <w:marTop w:val="0"/>
          <w:marBottom w:val="0"/>
          <w:divBdr>
            <w:top w:val="none" w:sz="0" w:space="0" w:color="auto"/>
            <w:left w:val="none" w:sz="0" w:space="0" w:color="auto"/>
            <w:bottom w:val="none" w:sz="0" w:space="0" w:color="auto"/>
            <w:right w:val="none" w:sz="0" w:space="0" w:color="auto"/>
          </w:divBdr>
        </w:div>
        <w:div w:id="1281451117">
          <w:marLeft w:val="0"/>
          <w:marRight w:val="0"/>
          <w:marTop w:val="0"/>
          <w:marBottom w:val="0"/>
          <w:divBdr>
            <w:top w:val="none" w:sz="0" w:space="0" w:color="auto"/>
            <w:left w:val="none" w:sz="0" w:space="0" w:color="auto"/>
            <w:bottom w:val="none" w:sz="0" w:space="0" w:color="auto"/>
            <w:right w:val="none" w:sz="0" w:space="0" w:color="auto"/>
          </w:divBdr>
        </w:div>
        <w:div w:id="1314918338">
          <w:marLeft w:val="0"/>
          <w:marRight w:val="0"/>
          <w:marTop w:val="0"/>
          <w:marBottom w:val="0"/>
          <w:divBdr>
            <w:top w:val="none" w:sz="0" w:space="0" w:color="auto"/>
            <w:left w:val="none" w:sz="0" w:space="0" w:color="auto"/>
            <w:bottom w:val="none" w:sz="0" w:space="0" w:color="auto"/>
            <w:right w:val="none" w:sz="0" w:space="0" w:color="auto"/>
          </w:divBdr>
        </w:div>
        <w:div w:id="1315254396">
          <w:marLeft w:val="0"/>
          <w:marRight w:val="0"/>
          <w:marTop w:val="0"/>
          <w:marBottom w:val="0"/>
          <w:divBdr>
            <w:top w:val="none" w:sz="0" w:space="0" w:color="auto"/>
            <w:left w:val="none" w:sz="0" w:space="0" w:color="auto"/>
            <w:bottom w:val="none" w:sz="0" w:space="0" w:color="auto"/>
            <w:right w:val="none" w:sz="0" w:space="0" w:color="auto"/>
          </w:divBdr>
        </w:div>
        <w:div w:id="1317421554">
          <w:marLeft w:val="0"/>
          <w:marRight w:val="0"/>
          <w:marTop w:val="0"/>
          <w:marBottom w:val="0"/>
          <w:divBdr>
            <w:top w:val="none" w:sz="0" w:space="0" w:color="auto"/>
            <w:left w:val="none" w:sz="0" w:space="0" w:color="auto"/>
            <w:bottom w:val="none" w:sz="0" w:space="0" w:color="auto"/>
            <w:right w:val="none" w:sz="0" w:space="0" w:color="auto"/>
          </w:divBdr>
        </w:div>
        <w:div w:id="1317760218">
          <w:marLeft w:val="0"/>
          <w:marRight w:val="0"/>
          <w:marTop w:val="0"/>
          <w:marBottom w:val="0"/>
          <w:divBdr>
            <w:top w:val="none" w:sz="0" w:space="0" w:color="auto"/>
            <w:left w:val="none" w:sz="0" w:space="0" w:color="auto"/>
            <w:bottom w:val="none" w:sz="0" w:space="0" w:color="auto"/>
            <w:right w:val="none" w:sz="0" w:space="0" w:color="auto"/>
          </w:divBdr>
        </w:div>
        <w:div w:id="1514414883">
          <w:marLeft w:val="0"/>
          <w:marRight w:val="0"/>
          <w:marTop w:val="0"/>
          <w:marBottom w:val="0"/>
          <w:divBdr>
            <w:top w:val="none" w:sz="0" w:space="0" w:color="auto"/>
            <w:left w:val="none" w:sz="0" w:space="0" w:color="auto"/>
            <w:bottom w:val="none" w:sz="0" w:space="0" w:color="auto"/>
            <w:right w:val="none" w:sz="0" w:space="0" w:color="auto"/>
          </w:divBdr>
        </w:div>
        <w:div w:id="1626816212">
          <w:marLeft w:val="0"/>
          <w:marRight w:val="0"/>
          <w:marTop w:val="0"/>
          <w:marBottom w:val="0"/>
          <w:divBdr>
            <w:top w:val="none" w:sz="0" w:space="0" w:color="auto"/>
            <w:left w:val="none" w:sz="0" w:space="0" w:color="auto"/>
            <w:bottom w:val="none" w:sz="0" w:space="0" w:color="auto"/>
            <w:right w:val="none" w:sz="0" w:space="0" w:color="auto"/>
          </w:divBdr>
        </w:div>
        <w:div w:id="1639530252">
          <w:marLeft w:val="0"/>
          <w:marRight w:val="0"/>
          <w:marTop w:val="0"/>
          <w:marBottom w:val="0"/>
          <w:divBdr>
            <w:top w:val="none" w:sz="0" w:space="0" w:color="auto"/>
            <w:left w:val="none" w:sz="0" w:space="0" w:color="auto"/>
            <w:bottom w:val="none" w:sz="0" w:space="0" w:color="auto"/>
            <w:right w:val="none" w:sz="0" w:space="0" w:color="auto"/>
          </w:divBdr>
        </w:div>
        <w:div w:id="1767842293">
          <w:marLeft w:val="0"/>
          <w:marRight w:val="0"/>
          <w:marTop w:val="0"/>
          <w:marBottom w:val="0"/>
          <w:divBdr>
            <w:top w:val="none" w:sz="0" w:space="0" w:color="auto"/>
            <w:left w:val="none" w:sz="0" w:space="0" w:color="auto"/>
            <w:bottom w:val="none" w:sz="0" w:space="0" w:color="auto"/>
            <w:right w:val="none" w:sz="0" w:space="0" w:color="auto"/>
          </w:divBdr>
        </w:div>
        <w:div w:id="1964146122">
          <w:marLeft w:val="0"/>
          <w:marRight w:val="0"/>
          <w:marTop w:val="0"/>
          <w:marBottom w:val="0"/>
          <w:divBdr>
            <w:top w:val="none" w:sz="0" w:space="0" w:color="auto"/>
            <w:left w:val="none" w:sz="0" w:space="0" w:color="auto"/>
            <w:bottom w:val="none" w:sz="0" w:space="0" w:color="auto"/>
            <w:right w:val="none" w:sz="0" w:space="0" w:color="auto"/>
          </w:divBdr>
        </w:div>
        <w:div w:id="2092971868">
          <w:marLeft w:val="0"/>
          <w:marRight w:val="0"/>
          <w:marTop w:val="0"/>
          <w:marBottom w:val="0"/>
          <w:divBdr>
            <w:top w:val="none" w:sz="0" w:space="0" w:color="auto"/>
            <w:left w:val="none" w:sz="0" w:space="0" w:color="auto"/>
            <w:bottom w:val="none" w:sz="0" w:space="0" w:color="auto"/>
            <w:right w:val="none" w:sz="0" w:space="0" w:color="auto"/>
          </w:divBdr>
        </w:div>
      </w:divsChild>
    </w:div>
    <w:div w:id="1168670267">
      <w:bodyDiv w:val="1"/>
      <w:marLeft w:val="0"/>
      <w:marRight w:val="0"/>
      <w:marTop w:val="0"/>
      <w:marBottom w:val="0"/>
      <w:divBdr>
        <w:top w:val="none" w:sz="0" w:space="0" w:color="auto"/>
        <w:left w:val="none" w:sz="0" w:space="0" w:color="auto"/>
        <w:bottom w:val="none" w:sz="0" w:space="0" w:color="auto"/>
        <w:right w:val="none" w:sz="0" w:space="0" w:color="auto"/>
      </w:divBdr>
      <w:divsChild>
        <w:div w:id="71975658">
          <w:marLeft w:val="0"/>
          <w:marRight w:val="0"/>
          <w:marTop w:val="0"/>
          <w:marBottom w:val="0"/>
          <w:divBdr>
            <w:top w:val="none" w:sz="0" w:space="0" w:color="auto"/>
            <w:left w:val="none" w:sz="0" w:space="0" w:color="auto"/>
            <w:bottom w:val="none" w:sz="0" w:space="0" w:color="auto"/>
            <w:right w:val="none" w:sz="0" w:space="0" w:color="auto"/>
          </w:divBdr>
        </w:div>
        <w:div w:id="366834428">
          <w:marLeft w:val="0"/>
          <w:marRight w:val="0"/>
          <w:marTop w:val="0"/>
          <w:marBottom w:val="0"/>
          <w:divBdr>
            <w:top w:val="none" w:sz="0" w:space="0" w:color="auto"/>
            <w:left w:val="none" w:sz="0" w:space="0" w:color="auto"/>
            <w:bottom w:val="none" w:sz="0" w:space="0" w:color="auto"/>
            <w:right w:val="none" w:sz="0" w:space="0" w:color="auto"/>
          </w:divBdr>
        </w:div>
        <w:div w:id="389307112">
          <w:marLeft w:val="0"/>
          <w:marRight w:val="0"/>
          <w:marTop w:val="0"/>
          <w:marBottom w:val="0"/>
          <w:divBdr>
            <w:top w:val="none" w:sz="0" w:space="0" w:color="auto"/>
            <w:left w:val="none" w:sz="0" w:space="0" w:color="auto"/>
            <w:bottom w:val="none" w:sz="0" w:space="0" w:color="auto"/>
            <w:right w:val="none" w:sz="0" w:space="0" w:color="auto"/>
          </w:divBdr>
        </w:div>
        <w:div w:id="398938823">
          <w:marLeft w:val="0"/>
          <w:marRight w:val="0"/>
          <w:marTop w:val="0"/>
          <w:marBottom w:val="0"/>
          <w:divBdr>
            <w:top w:val="none" w:sz="0" w:space="0" w:color="auto"/>
            <w:left w:val="none" w:sz="0" w:space="0" w:color="auto"/>
            <w:bottom w:val="none" w:sz="0" w:space="0" w:color="auto"/>
            <w:right w:val="none" w:sz="0" w:space="0" w:color="auto"/>
          </w:divBdr>
        </w:div>
        <w:div w:id="445391149">
          <w:marLeft w:val="0"/>
          <w:marRight w:val="0"/>
          <w:marTop w:val="0"/>
          <w:marBottom w:val="0"/>
          <w:divBdr>
            <w:top w:val="none" w:sz="0" w:space="0" w:color="auto"/>
            <w:left w:val="none" w:sz="0" w:space="0" w:color="auto"/>
            <w:bottom w:val="none" w:sz="0" w:space="0" w:color="auto"/>
            <w:right w:val="none" w:sz="0" w:space="0" w:color="auto"/>
          </w:divBdr>
        </w:div>
        <w:div w:id="448625043">
          <w:marLeft w:val="0"/>
          <w:marRight w:val="0"/>
          <w:marTop w:val="0"/>
          <w:marBottom w:val="0"/>
          <w:divBdr>
            <w:top w:val="none" w:sz="0" w:space="0" w:color="auto"/>
            <w:left w:val="none" w:sz="0" w:space="0" w:color="auto"/>
            <w:bottom w:val="none" w:sz="0" w:space="0" w:color="auto"/>
            <w:right w:val="none" w:sz="0" w:space="0" w:color="auto"/>
          </w:divBdr>
        </w:div>
        <w:div w:id="495265167">
          <w:marLeft w:val="0"/>
          <w:marRight w:val="0"/>
          <w:marTop w:val="0"/>
          <w:marBottom w:val="0"/>
          <w:divBdr>
            <w:top w:val="none" w:sz="0" w:space="0" w:color="auto"/>
            <w:left w:val="none" w:sz="0" w:space="0" w:color="auto"/>
            <w:bottom w:val="none" w:sz="0" w:space="0" w:color="auto"/>
            <w:right w:val="none" w:sz="0" w:space="0" w:color="auto"/>
          </w:divBdr>
        </w:div>
        <w:div w:id="541720789">
          <w:marLeft w:val="0"/>
          <w:marRight w:val="0"/>
          <w:marTop w:val="0"/>
          <w:marBottom w:val="0"/>
          <w:divBdr>
            <w:top w:val="none" w:sz="0" w:space="0" w:color="auto"/>
            <w:left w:val="none" w:sz="0" w:space="0" w:color="auto"/>
            <w:bottom w:val="none" w:sz="0" w:space="0" w:color="auto"/>
            <w:right w:val="none" w:sz="0" w:space="0" w:color="auto"/>
          </w:divBdr>
        </w:div>
        <w:div w:id="560139358">
          <w:marLeft w:val="0"/>
          <w:marRight w:val="0"/>
          <w:marTop w:val="0"/>
          <w:marBottom w:val="0"/>
          <w:divBdr>
            <w:top w:val="none" w:sz="0" w:space="0" w:color="auto"/>
            <w:left w:val="none" w:sz="0" w:space="0" w:color="auto"/>
            <w:bottom w:val="none" w:sz="0" w:space="0" w:color="auto"/>
            <w:right w:val="none" w:sz="0" w:space="0" w:color="auto"/>
          </w:divBdr>
        </w:div>
        <w:div w:id="583147520">
          <w:marLeft w:val="0"/>
          <w:marRight w:val="0"/>
          <w:marTop w:val="0"/>
          <w:marBottom w:val="0"/>
          <w:divBdr>
            <w:top w:val="none" w:sz="0" w:space="0" w:color="auto"/>
            <w:left w:val="none" w:sz="0" w:space="0" w:color="auto"/>
            <w:bottom w:val="none" w:sz="0" w:space="0" w:color="auto"/>
            <w:right w:val="none" w:sz="0" w:space="0" w:color="auto"/>
          </w:divBdr>
        </w:div>
        <w:div w:id="597058756">
          <w:marLeft w:val="0"/>
          <w:marRight w:val="0"/>
          <w:marTop w:val="0"/>
          <w:marBottom w:val="0"/>
          <w:divBdr>
            <w:top w:val="none" w:sz="0" w:space="0" w:color="auto"/>
            <w:left w:val="none" w:sz="0" w:space="0" w:color="auto"/>
            <w:bottom w:val="none" w:sz="0" w:space="0" w:color="auto"/>
            <w:right w:val="none" w:sz="0" w:space="0" w:color="auto"/>
          </w:divBdr>
        </w:div>
        <w:div w:id="635061301">
          <w:marLeft w:val="0"/>
          <w:marRight w:val="0"/>
          <w:marTop w:val="0"/>
          <w:marBottom w:val="0"/>
          <w:divBdr>
            <w:top w:val="none" w:sz="0" w:space="0" w:color="auto"/>
            <w:left w:val="none" w:sz="0" w:space="0" w:color="auto"/>
            <w:bottom w:val="none" w:sz="0" w:space="0" w:color="auto"/>
            <w:right w:val="none" w:sz="0" w:space="0" w:color="auto"/>
          </w:divBdr>
        </w:div>
        <w:div w:id="677269802">
          <w:marLeft w:val="0"/>
          <w:marRight w:val="0"/>
          <w:marTop w:val="0"/>
          <w:marBottom w:val="0"/>
          <w:divBdr>
            <w:top w:val="none" w:sz="0" w:space="0" w:color="auto"/>
            <w:left w:val="none" w:sz="0" w:space="0" w:color="auto"/>
            <w:bottom w:val="none" w:sz="0" w:space="0" w:color="auto"/>
            <w:right w:val="none" w:sz="0" w:space="0" w:color="auto"/>
          </w:divBdr>
        </w:div>
        <w:div w:id="739140282">
          <w:marLeft w:val="0"/>
          <w:marRight w:val="0"/>
          <w:marTop w:val="0"/>
          <w:marBottom w:val="0"/>
          <w:divBdr>
            <w:top w:val="none" w:sz="0" w:space="0" w:color="auto"/>
            <w:left w:val="none" w:sz="0" w:space="0" w:color="auto"/>
            <w:bottom w:val="none" w:sz="0" w:space="0" w:color="auto"/>
            <w:right w:val="none" w:sz="0" w:space="0" w:color="auto"/>
          </w:divBdr>
        </w:div>
        <w:div w:id="930504701">
          <w:marLeft w:val="0"/>
          <w:marRight w:val="0"/>
          <w:marTop w:val="0"/>
          <w:marBottom w:val="0"/>
          <w:divBdr>
            <w:top w:val="none" w:sz="0" w:space="0" w:color="auto"/>
            <w:left w:val="none" w:sz="0" w:space="0" w:color="auto"/>
            <w:bottom w:val="none" w:sz="0" w:space="0" w:color="auto"/>
            <w:right w:val="none" w:sz="0" w:space="0" w:color="auto"/>
          </w:divBdr>
        </w:div>
        <w:div w:id="962804140">
          <w:marLeft w:val="0"/>
          <w:marRight w:val="0"/>
          <w:marTop w:val="0"/>
          <w:marBottom w:val="0"/>
          <w:divBdr>
            <w:top w:val="none" w:sz="0" w:space="0" w:color="auto"/>
            <w:left w:val="none" w:sz="0" w:space="0" w:color="auto"/>
            <w:bottom w:val="none" w:sz="0" w:space="0" w:color="auto"/>
            <w:right w:val="none" w:sz="0" w:space="0" w:color="auto"/>
          </w:divBdr>
        </w:div>
        <w:div w:id="972515563">
          <w:marLeft w:val="0"/>
          <w:marRight w:val="0"/>
          <w:marTop w:val="0"/>
          <w:marBottom w:val="0"/>
          <w:divBdr>
            <w:top w:val="none" w:sz="0" w:space="0" w:color="auto"/>
            <w:left w:val="none" w:sz="0" w:space="0" w:color="auto"/>
            <w:bottom w:val="none" w:sz="0" w:space="0" w:color="auto"/>
            <w:right w:val="none" w:sz="0" w:space="0" w:color="auto"/>
          </w:divBdr>
        </w:div>
        <w:div w:id="1098256841">
          <w:marLeft w:val="0"/>
          <w:marRight w:val="0"/>
          <w:marTop w:val="0"/>
          <w:marBottom w:val="0"/>
          <w:divBdr>
            <w:top w:val="none" w:sz="0" w:space="0" w:color="auto"/>
            <w:left w:val="none" w:sz="0" w:space="0" w:color="auto"/>
            <w:bottom w:val="none" w:sz="0" w:space="0" w:color="auto"/>
            <w:right w:val="none" w:sz="0" w:space="0" w:color="auto"/>
          </w:divBdr>
        </w:div>
        <w:div w:id="1220289208">
          <w:marLeft w:val="0"/>
          <w:marRight w:val="0"/>
          <w:marTop w:val="0"/>
          <w:marBottom w:val="0"/>
          <w:divBdr>
            <w:top w:val="none" w:sz="0" w:space="0" w:color="auto"/>
            <w:left w:val="none" w:sz="0" w:space="0" w:color="auto"/>
            <w:bottom w:val="none" w:sz="0" w:space="0" w:color="auto"/>
            <w:right w:val="none" w:sz="0" w:space="0" w:color="auto"/>
          </w:divBdr>
        </w:div>
        <w:div w:id="1405377323">
          <w:marLeft w:val="0"/>
          <w:marRight w:val="0"/>
          <w:marTop w:val="0"/>
          <w:marBottom w:val="0"/>
          <w:divBdr>
            <w:top w:val="none" w:sz="0" w:space="0" w:color="auto"/>
            <w:left w:val="none" w:sz="0" w:space="0" w:color="auto"/>
            <w:bottom w:val="none" w:sz="0" w:space="0" w:color="auto"/>
            <w:right w:val="none" w:sz="0" w:space="0" w:color="auto"/>
          </w:divBdr>
        </w:div>
        <w:div w:id="1522473391">
          <w:marLeft w:val="0"/>
          <w:marRight w:val="0"/>
          <w:marTop w:val="0"/>
          <w:marBottom w:val="0"/>
          <w:divBdr>
            <w:top w:val="none" w:sz="0" w:space="0" w:color="auto"/>
            <w:left w:val="none" w:sz="0" w:space="0" w:color="auto"/>
            <w:bottom w:val="none" w:sz="0" w:space="0" w:color="auto"/>
            <w:right w:val="none" w:sz="0" w:space="0" w:color="auto"/>
          </w:divBdr>
        </w:div>
        <w:div w:id="1535730875">
          <w:marLeft w:val="0"/>
          <w:marRight w:val="0"/>
          <w:marTop w:val="0"/>
          <w:marBottom w:val="0"/>
          <w:divBdr>
            <w:top w:val="none" w:sz="0" w:space="0" w:color="auto"/>
            <w:left w:val="none" w:sz="0" w:space="0" w:color="auto"/>
            <w:bottom w:val="none" w:sz="0" w:space="0" w:color="auto"/>
            <w:right w:val="none" w:sz="0" w:space="0" w:color="auto"/>
          </w:divBdr>
        </w:div>
        <w:div w:id="1559319494">
          <w:marLeft w:val="0"/>
          <w:marRight w:val="0"/>
          <w:marTop w:val="0"/>
          <w:marBottom w:val="0"/>
          <w:divBdr>
            <w:top w:val="none" w:sz="0" w:space="0" w:color="auto"/>
            <w:left w:val="none" w:sz="0" w:space="0" w:color="auto"/>
            <w:bottom w:val="none" w:sz="0" w:space="0" w:color="auto"/>
            <w:right w:val="none" w:sz="0" w:space="0" w:color="auto"/>
          </w:divBdr>
        </w:div>
        <w:div w:id="1577662161">
          <w:marLeft w:val="0"/>
          <w:marRight w:val="0"/>
          <w:marTop w:val="0"/>
          <w:marBottom w:val="0"/>
          <w:divBdr>
            <w:top w:val="none" w:sz="0" w:space="0" w:color="auto"/>
            <w:left w:val="none" w:sz="0" w:space="0" w:color="auto"/>
            <w:bottom w:val="none" w:sz="0" w:space="0" w:color="auto"/>
            <w:right w:val="none" w:sz="0" w:space="0" w:color="auto"/>
          </w:divBdr>
        </w:div>
        <w:div w:id="1627000648">
          <w:marLeft w:val="0"/>
          <w:marRight w:val="0"/>
          <w:marTop w:val="0"/>
          <w:marBottom w:val="0"/>
          <w:divBdr>
            <w:top w:val="none" w:sz="0" w:space="0" w:color="auto"/>
            <w:left w:val="none" w:sz="0" w:space="0" w:color="auto"/>
            <w:bottom w:val="none" w:sz="0" w:space="0" w:color="auto"/>
            <w:right w:val="none" w:sz="0" w:space="0" w:color="auto"/>
          </w:divBdr>
        </w:div>
        <w:div w:id="1634286801">
          <w:marLeft w:val="0"/>
          <w:marRight w:val="0"/>
          <w:marTop w:val="0"/>
          <w:marBottom w:val="0"/>
          <w:divBdr>
            <w:top w:val="none" w:sz="0" w:space="0" w:color="auto"/>
            <w:left w:val="none" w:sz="0" w:space="0" w:color="auto"/>
            <w:bottom w:val="none" w:sz="0" w:space="0" w:color="auto"/>
            <w:right w:val="none" w:sz="0" w:space="0" w:color="auto"/>
          </w:divBdr>
        </w:div>
        <w:div w:id="1663194766">
          <w:marLeft w:val="0"/>
          <w:marRight w:val="0"/>
          <w:marTop w:val="0"/>
          <w:marBottom w:val="0"/>
          <w:divBdr>
            <w:top w:val="none" w:sz="0" w:space="0" w:color="auto"/>
            <w:left w:val="none" w:sz="0" w:space="0" w:color="auto"/>
            <w:bottom w:val="none" w:sz="0" w:space="0" w:color="auto"/>
            <w:right w:val="none" w:sz="0" w:space="0" w:color="auto"/>
          </w:divBdr>
        </w:div>
        <w:div w:id="1718239053">
          <w:marLeft w:val="0"/>
          <w:marRight w:val="0"/>
          <w:marTop w:val="0"/>
          <w:marBottom w:val="0"/>
          <w:divBdr>
            <w:top w:val="none" w:sz="0" w:space="0" w:color="auto"/>
            <w:left w:val="none" w:sz="0" w:space="0" w:color="auto"/>
            <w:bottom w:val="none" w:sz="0" w:space="0" w:color="auto"/>
            <w:right w:val="none" w:sz="0" w:space="0" w:color="auto"/>
          </w:divBdr>
        </w:div>
        <w:div w:id="1724593849">
          <w:marLeft w:val="0"/>
          <w:marRight w:val="0"/>
          <w:marTop w:val="0"/>
          <w:marBottom w:val="0"/>
          <w:divBdr>
            <w:top w:val="none" w:sz="0" w:space="0" w:color="auto"/>
            <w:left w:val="none" w:sz="0" w:space="0" w:color="auto"/>
            <w:bottom w:val="none" w:sz="0" w:space="0" w:color="auto"/>
            <w:right w:val="none" w:sz="0" w:space="0" w:color="auto"/>
          </w:divBdr>
        </w:div>
        <w:div w:id="1844659743">
          <w:marLeft w:val="0"/>
          <w:marRight w:val="0"/>
          <w:marTop w:val="0"/>
          <w:marBottom w:val="0"/>
          <w:divBdr>
            <w:top w:val="none" w:sz="0" w:space="0" w:color="auto"/>
            <w:left w:val="none" w:sz="0" w:space="0" w:color="auto"/>
            <w:bottom w:val="none" w:sz="0" w:space="0" w:color="auto"/>
            <w:right w:val="none" w:sz="0" w:space="0" w:color="auto"/>
          </w:divBdr>
        </w:div>
        <w:div w:id="1895383792">
          <w:marLeft w:val="0"/>
          <w:marRight w:val="0"/>
          <w:marTop w:val="0"/>
          <w:marBottom w:val="0"/>
          <w:divBdr>
            <w:top w:val="none" w:sz="0" w:space="0" w:color="auto"/>
            <w:left w:val="none" w:sz="0" w:space="0" w:color="auto"/>
            <w:bottom w:val="none" w:sz="0" w:space="0" w:color="auto"/>
            <w:right w:val="none" w:sz="0" w:space="0" w:color="auto"/>
          </w:divBdr>
        </w:div>
        <w:div w:id="2003580063">
          <w:marLeft w:val="0"/>
          <w:marRight w:val="0"/>
          <w:marTop w:val="0"/>
          <w:marBottom w:val="0"/>
          <w:divBdr>
            <w:top w:val="none" w:sz="0" w:space="0" w:color="auto"/>
            <w:left w:val="none" w:sz="0" w:space="0" w:color="auto"/>
            <w:bottom w:val="none" w:sz="0" w:space="0" w:color="auto"/>
            <w:right w:val="none" w:sz="0" w:space="0" w:color="auto"/>
          </w:divBdr>
        </w:div>
        <w:div w:id="2033140357">
          <w:marLeft w:val="0"/>
          <w:marRight w:val="0"/>
          <w:marTop w:val="0"/>
          <w:marBottom w:val="0"/>
          <w:divBdr>
            <w:top w:val="none" w:sz="0" w:space="0" w:color="auto"/>
            <w:left w:val="none" w:sz="0" w:space="0" w:color="auto"/>
            <w:bottom w:val="none" w:sz="0" w:space="0" w:color="auto"/>
            <w:right w:val="none" w:sz="0" w:space="0" w:color="auto"/>
          </w:divBdr>
        </w:div>
        <w:div w:id="2043674861">
          <w:marLeft w:val="0"/>
          <w:marRight w:val="0"/>
          <w:marTop w:val="0"/>
          <w:marBottom w:val="0"/>
          <w:divBdr>
            <w:top w:val="none" w:sz="0" w:space="0" w:color="auto"/>
            <w:left w:val="none" w:sz="0" w:space="0" w:color="auto"/>
            <w:bottom w:val="none" w:sz="0" w:space="0" w:color="auto"/>
            <w:right w:val="none" w:sz="0" w:space="0" w:color="auto"/>
          </w:divBdr>
        </w:div>
      </w:divsChild>
    </w:div>
    <w:div w:id="1191916305">
      <w:bodyDiv w:val="1"/>
      <w:marLeft w:val="0"/>
      <w:marRight w:val="0"/>
      <w:marTop w:val="0"/>
      <w:marBottom w:val="0"/>
      <w:divBdr>
        <w:top w:val="none" w:sz="0" w:space="0" w:color="auto"/>
        <w:left w:val="none" w:sz="0" w:space="0" w:color="auto"/>
        <w:bottom w:val="none" w:sz="0" w:space="0" w:color="auto"/>
        <w:right w:val="none" w:sz="0" w:space="0" w:color="auto"/>
      </w:divBdr>
      <w:divsChild>
        <w:div w:id="155653396">
          <w:marLeft w:val="0"/>
          <w:marRight w:val="0"/>
          <w:marTop w:val="0"/>
          <w:marBottom w:val="0"/>
          <w:divBdr>
            <w:top w:val="none" w:sz="0" w:space="0" w:color="auto"/>
            <w:left w:val="none" w:sz="0" w:space="0" w:color="auto"/>
            <w:bottom w:val="none" w:sz="0" w:space="0" w:color="auto"/>
            <w:right w:val="none" w:sz="0" w:space="0" w:color="auto"/>
          </w:divBdr>
        </w:div>
        <w:div w:id="212429119">
          <w:marLeft w:val="0"/>
          <w:marRight w:val="0"/>
          <w:marTop w:val="0"/>
          <w:marBottom w:val="0"/>
          <w:divBdr>
            <w:top w:val="none" w:sz="0" w:space="0" w:color="auto"/>
            <w:left w:val="none" w:sz="0" w:space="0" w:color="auto"/>
            <w:bottom w:val="none" w:sz="0" w:space="0" w:color="auto"/>
            <w:right w:val="none" w:sz="0" w:space="0" w:color="auto"/>
          </w:divBdr>
        </w:div>
        <w:div w:id="270403125">
          <w:marLeft w:val="0"/>
          <w:marRight w:val="0"/>
          <w:marTop w:val="0"/>
          <w:marBottom w:val="0"/>
          <w:divBdr>
            <w:top w:val="none" w:sz="0" w:space="0" w:color="auto"/>
            <w:left w:val="none" w:sz="0" w:space="0" w:color="auto"/>
            <w:bottom w:val="none" w:sz="0" w:space="0" w:color="auto"/>
            <w:right w:val="none" w:sz="0" w:space="0" w:color="auto"/>
          </w:divBdr>
        </w:div>
        <w:div w:id="375282002">
          <w:marLeft w:val="0"/>
          <w:marRight w:val="0"/>
          <w:marTop w:val="0"/>
          <w:marBottom w:val="0"/>
          <w:divBdr>
            <w:top w:val="none" w:sz="0" w:space="0" w:color="auto"/>
            <w:left w:val="none" w:sz="0" w:space="0" w:color="auto"/>
            <w:bottom w:val="none" w:sz="0" w:space="0" w:color="auto"/>
            <w:right w:val="none" w:sz="0" w:space="0" w:color="auto"/>
          </w:divBdr>
        </w:div>
        <w:div w:id="540553895">
          <w:marLeft w:val="0"/>
          <w:marRight w:val="0"/>
          <w:marTop w:val="0"/>
          <w:marBottom w:val="0"/>
          <w:divBdr>
            <w:top w:val="none" w:sz="0" w:space="0" w:color="auto"/>
            <w:left w:val="none" w:sz="0" w:space="0" w:color="auto"/>
            <w:bottom w:val="none" w:sz="0" w:space="0" w:color="auto"/>
            <w:right w:val="none" w:sz="0" w:space="0" w:color="auto"/>
          </w:divBdr>
        </w:div>
        <w:div w:id="684551265">
          <w:marLeft w:val="0"/>
          <w:marRight w:val="0"/>
          <w:marTop w:val="0"/>
          <w:marBottom w:val="0"/>
          <w:divBdr>
            <w:top w:val="none" w:sz="0" w:space="0" w:color="auto"/>
            <w:left w:val="none" w:sz="0" w:space="0" w:color="auto"/>
            <w:bottom w:val="none" w:sz="0" w:space="0" w:color="auto"/>
            <w:right w:val="none" w:sz="0" w:space="0" w:color="auto"/>
          </w:divBdr>
        </w:div>
        <w:div w:id="763889026">
          <w:marLeft w:val="0"/>
          <w:marRight w:val="0"/>
          <w:marTop w:val="0"/>
          <w:marBottom w:val="0"/>
          <w:divBdr>
            <w:top w:val="none" w:sz="0" w:space="0" w:color="auto"/>
            <w:left w:val="none" w:sz="0" w:space="0" w:color="auto"/>
            <w:bottom w:val="none" w:sz="0" w:space="0" w:color="auto"/>
            <w:right w:val="none" w:sz="0" w:space="0" w:color="auto"/>
          </w:divBdr>
        </w:div>
        <w:div w:id="814024971">
          <w:marLeft w:val="0"/>
          <w:marRight w:val="0"/>
          <w:marTop w:val="0"/>
          <w:marBottom w:val="0"/>
          <w:divBdr>
            <w:top w:val="none" w:sz="0" w:space="0" w:color="auto"/>
            <w:left w:val="none" w:sz="0" w:space="0" w:color="auto"/>
            <w:bottom w:val="none" w:sz="0" w:space="0" w:color="auto"/>
            <w:right w:val="none" w:sz="0" w:space="0" w:color="auto"/>
          </w:divBdr>
        </w:div>
        <w:div w:id="916129950">
          <w:marLeft w:val="0"/>
          <w:marRight w:val="0"/>
          <w:marTop w:val="0"/>
          <w:marBottom w:val="0"/>
          <w:divBdr>
            <w:top w:val="none" w:sz="0" w:space="0" w:color="auto"/>
            <w:left w:val="none" w:sz="0" w:space="0" w:color="auto"/>
            <w:bottom w:val="none" w:sz="0" w:space="0" w:color="auto"/>
            <w:right w:val="none" w:sz="0" w:space="0" w:color="auto"/>
          </w:divBdr>
        </w:div>
        <w:div w:id="981470613">
          <w:marLeft w:val="0"/>
          <w:marRight w:val="0"/>
          <w:marTop w:val="0"/>
          <w:marBottom w:val="0"/>
          <w:divBdr>
            <w:top w:val="none" w:sz="0" w:space="0" w:color="auto"/>
            <w:left w:val="none" w:sz="0" w:space="0" w:color="auto"/>
            <w:bottom w:val="none" w:sz="0" w:space="0" w:color="auto"/>
            <w:right w:val="none" w:sz="0" w:space="0" w:color="auto"/>
          </w:divBdr>
        </w:div>
        <w:div w:id="1003436101">
          <w:marLeft w:val="0"/>
          <w:marRight w:val="0"/>
          <w:marTop w:val="0"/>
          <w:marBottom w:val="0"/>
          <w:divBdr>
            <w:top w:val="none" w:sz="0" w:space="0" w:color="auto"/>
            <w:left w:val="none" w:sz="0" w:space="0" w:color="auto"/>
            <w:bottom w:val="none" w:sz="0" w:space="0" w:color="auto"/>
            <w:right w:val="none" w:sz="0" w:space="0" w:color="auto"/>
          </w:divBdr>
        </w:div>
        <w:div w:id="1018199729">
          <w:marLeft w:val="0"/>
          <w:marRight w:val="0"/>
          <w:marTop w:val="0"/>
          <w:marBottom w:val="0"/>
          <w:divBdr>
            <w:top w:val="none" w:sz="0" w:space="0" w:color="auto"/>
            <w:left w:val="none" w:sz="0" w:space="0" w:color="auto"/>
            <w:bottom w:val="none" w:sz="0" w:space="0" w:color="auto"/>
            <w:right w:val="none" w:sz="0" w:space="0" w:color="auto"/>
          </w:divBdr>
        </w:div>
        <w:div w:id="1089812122">
          <w:marLeft w:val="0"/>
          <w:marRight w:val="0"/>
          <w:marTop w:val="0"/>
          <w:marBottom w:val="0"/>
          <w:divBdr>
            <w:top w:val="none" w:sz="0" w:space="0" w:color="auto"/>
            <w:left w:val="none" w:sz="0" w:space="0" w:color="auto"/>
            <w:bottom w:val="none" w:sz="0" w:space="0" w:color="auto"/>
            <w:right w:val="none" w:sz="0" w:space="0" w:color="auto"/>
          </w:divBdr>
        </w:div>
        <w:div w:id="1109468581">
          <w:marLeft w:val="0"/>
          <w:marRight w:val="0"/>
          <w:marTop w:val="0"/>
          <w:marBottom w:val="0"/>
          <w:divBdr>
            <w:top w:val="none" w:sz="0" w:space="0" w:color="auto"/>
            <w:left w:val="none" w:sz="0" w:space="0" w:color="auto"/>
            <w:bottom w:val="none" w:sz="0" w:space="0" w:color="auto"/>
            <w:right w:val="none" w:sz="0" w:space="0" w:color="auto"/>
          </w:divBdr>
        </w:div>
        <w:div w:id="1262572124">
          <w:marLeft w:val="0"/>
          <w:marRight w:val="0"/>
          <w:marTop w:val="0"/>
          <w:marBottom w:val="0"/>
          <w:divBdr>
            <w:top w:val="none" w:sz="0" w:space="0" w:color="auto"/>
            <w:left w:val="none" w:sz="0" w:space="0" w:color="auto"/>
            <w:bottom w:val="none" w:sz="0" w:space="0" w:color="auto"/>
            <w:right w:val="none" w:sz="0" w:space="0" w:color="auto"/>
          </w:divBdr>
        </w:div>
        <w:div w:id="1270310505">
          <w:marLeft w:val="0"/>
          <w:marRight w:val="0"/>
          <w:marTop w:val="0"/>
          <w:marBottom w:val="0"/>
          <w:divBdr>
            <w:top w:val="none" w:sz="0" w:space="0" w:color="auto"/>
            <w:left w:val="none" w:sz="0" w:space="0" w:color="auto"/>
            <w:bottom w:val="none" w:sz="0" w:space="0" w:color="auto"/>
            <w:right w:val="none" w:sz="0" w:space="0" w:color="auto"/>
          </w:divBdr>
        </w:div>
        <w:div w:id="1336608535">
          <w:marLeft w:val="0"/>
          <w:marRight w:val="0"/>
          <w:marTop w:val="0"/>
          <w:marBottom w:val="0"/>
          <w:divBdr>
            <w:top w:val="none" w:sz="0" w:space="0" w:color="auto"/>
            <w:left w:val="none" w:sz="0" w:space="0" w:color="auto"/>
            <w:bottom w:val="none" w:sz="0" w:space="0" w:color="auto"/>
            <w:right w:val="none" w:sz="0" w:space="0" w:color="auto"/>
          </w:divBdr>
        </w:div>
        <w:div w:id="1413939294">
          <w:marLeft w:val="0"/>
          <w:marRight w:val="0"/>
          <w:marTop w:val="0"/>
          <w:marBottom w:val="0"/>
          <w:divBdr>
            <w:top w:val="none" w:sz="0" w:space="0" w:color="auto"/>
            <w:left w:val="none" w:sz="0" w:space="0" w:color="auto"/>
            <w:bottom w:val="none" w:sz="0" w:space="0" w:color="auto"/>
            <w:right w:val="none" w:sz="0" w:space="0" w:color="auto"/>
          </w:divBdr>
        </w:div>
        <w:div w:id="1422406090">
          <w:marLeft w:val="0"/>
          <w:marRight w:val="0"/>
          <w:marTop w:val="0"/>
          <w:marBottom w:val="0"/>
          <w:divBdr>
            <w:top w:val="none" w:sz="0" w:space="0" w:color="auto"/>
            <w:left w:val="none" w:sz="0" w:space="0" w:color="auto"/>
            <w:bottom w:val="none" w:sz="0" w:space="0" w:color="auto"/>
            <w:right w:val="none" w:sz="0" w:space="0" w:color="auto"/>
          </w:divBdr>
        </w:div>
        <w:div w:id="1430199400">
          <w:marLeft w:val="0"/>
          <w:marRight w:val="0"/>
          <w:marTop w:val="0"/>
          <w:marBottom w:val="0"/>
          <w:divBdr>
            <w:top w:val="none" w:sz="0" w:space="0" w:color="auto"/>
            <w:left w:val="none" w:sz="0" w:space="0" w:color="auto"/>
            <w:bottom w:val="none" w:sz="0" w:space="0" w:color="auto"/>
            <w:right w:val="none" w:sz="0" w:space="0" w:color="auto"/>
          </w:divBdr>
        </w:div>
        <w:div w:id="1432698031">
          <w:marLeft w:val="0"/>
          <w:marRight w:val="0"/>
          <w:marTop w:val="0"/>
          <w:marBottom w:val="0"/>
          <w:divBdr>
            <w:top w:val="none" w:sz="0" w:space="0" w:color="auto"/>
            <w:left w:val="none" w:sz="0" w:space="0" w:color="auto"/>
            <w:bottom w:val="none" w:sz="0" w:space="0" w:color="auto"/>
            <w:right w:val="none" w:sz="0" w:space="0" w:color="auto"/>
          </w:divBdr>
        </w:div>
        <w:div w:id="1465656208">
          <w:marLeft w:val="0"/>
          <w:marRight w:val="0"/>
          <w:marTop w:val="0"/>
          <w:marBottom w:val="0"/>
          <w:divBdr>
            <w:top w:val="none" w:sz="0" w:space="0" w:color="auto"/>
            <w:left w:val="none" w:sz="0" w:space="0" w:color="auto"/>
            <w:bottom w:val="none" w:sz="0" w:space="0" w:color="auto"/>
            <w:right w:val="none" w:sz="0" w:space="0" w:color="auto"/>
          </w:divBdr>
        </w:div>
        <w:div w:id="1469083151">
          <w:marLeft w:val="0"/>
          <w:marRight w:val="0"/>
          <w:marTop w:val="0"/>
          <w:marBottom w:val="0"/>
          <w:divBdr>
            <w:top w:val="none" w:sz="0" w:space="0" w:color="auto"/>
            <w:left w:val="none" w:sz="0" w:space="0" w:color="auto"/>
            <w:bottom w:val="none" w:sz="0" w:space="0" w:color="auto"/>
            <w:right w:val="none" w:sz="0" w:space="0" w:color="auto"/>
          </w:divBdr>
        </w:div>
        <w:div w:id="1896578593">
          <w:marLeft w:val="0"/>
          <w:marRight w:val="0"/>
          <w:marTop w:val="0"/>
          <w:marBottom w:val="0"/>
          <w:divBdr>
            <w:top w:val="none" w:sz="0" w:space="0" w:color="auto"/>
            <w:left w:val="none" w:sz="0" w:space="0" w:color="auto"/>
            <w:bottom w:val="none" w:sz="0" w:space="0" w:color="auto"/>
            <w:right w:val="none" w:sz="0" w:space="0" w:color="auto"/>
          </w:divBdr>
        </w:div>
        <w:div w:id="1904021087">
          <w:marLeft w:val="0"/>
          <w:marRight w:val="0"/>
          <w:marTop w:val="0"/>
          <w:marBottom w:val="0"/>
          <w:divBdr>
            <w:top w:val="none" w:sz="0" w:space="0" w:color="auto"/>
            <w:left w:val="none" w:sz="0" w:space="0" w:color="auto"/>
            <w:bottom w:val="none" w:sz="0" w:space="0" w:color="auto"/>
            <w:right w:val="none" w:sz="0" w:space="0" w:color="auto"/>
          </w:divBdr>
        </w:div>
        <w:div w:id="1958097636">
          <w:marLeft w:val="0"/>
          <w:marRight w:val="0"/>
          <w:marTop w:val="0"/>
          <w:marBottom w:val="0"/>
          <w:divBdr>
            <w:top w:val="none" w:sz="0" w:space="0" w:color="auto"/>
            <w:left w:val="none" w:sz="0" w:space="0" w:color="auto"/>
            <w:bottom w:val="none" w:sz="0" w:space="0" w:color="auto"/>
            <w:right w:val="none" w:sz="0" w:space="0" w:color="auto"/>
          </w:divBdr>
        </w:div>
        <w:div w:id="1963073444">
          <w:marLeft w:val="0"/>
          <w:marRight w:val="0"/>
          <w:marTop w:val="0"/>
          <w:marBottom w:val="0"/>
          <w:divBdr>
            <w:top w:val="none" w:sz="0" w:space="0" w:color="auto"/>
            <w:left w:val="none" w:sz="0" w:space="0" w:color="auto"/>
            <w:bottom w:val="none" w:sz="0" w:space="0" w:color="auto"/>
            <w:right w:val="none" w:sz="0" w:space="0" w:color="auto"/>
          </w:divBdr>
        </w:div>
        <w:div w:id="1975019138">
          <w:marLeft w:val="0"/>
          <w:marRight w:val="0"/>
          <w:marTop w:val="0"/>
          <w:marBottom w:val="0"/>
          <w:divBdr>
            <w:top w:val="none" w:sz="0" w:space="0" w:color="auto"/>
            <w:left w:val="none" w:sz="0" w:space="0" w:color="auto"/>
            <w:bottom w:val="none" w:sz="0" w:space="0" w:color="auto"/>
            <w:right w:val="none" w:sz="0" w:space="0" w:color="auto"/>
          </w:divBdr>
        </w:div>
        <w:div w:id="2094469772">
          <w:marLeft w:val="0"/>
          <w:marRight w:val="0"/>
          <w:marTop w:val="0"/>
          <w:marBottom w:val="0"/>
          <w:divBdr>
            <w:top w:val="none" w:sz="0" w:space="0" w:color="auto"/>
            <w:left w:val="none" w:sz="0" w:space="0" w:color="auto"/>
            <w:bottom w:val="none" w:sz="0" w:space="0" w:color="auto"/>
            <w:right w:val="none" w:sz="0" w:space="0" w:color="auto"/>
          </w:divBdr>
        </w:div>
      </w:divsChild>
    </w:div>
    <w:div w:id="1458599139">
      <w:bodyDiv w:val="1"/>
      <w:marLeft w:val="0"/>
      <w:marRight w:val="0"/>
      <w:marTop w:val="0"/>
      <w:marBottom w:val="0"/>
      <w:divBdr>
        <w:top w:val="none" w:sz="0" w:space="0" w:color="auto"/>
        <w:left w:val="none" w:sz="0" w:space="0" w:color="auto"/>
        <w:bottom w:val="none" w:sz="0" w:space="0" w:color="auto"/>
        <w:right w:val="none" w:sz="0" w:space="0" w:color="auto"/>
      </w:divBdr>
      <w:divsChild>
        <w:div w:id="389114801">
          <w:marLeft w:val="0"/>
          <w:marRight w:val="0"/>
          <w:marTop w:val="0"/>
          <w:marBottom w:val="0"/>
          <w:divBdr>
            <w:top w:val="none" w:sz="0" w:space="0" w:color="auto"/>
            <w:left w:val="none" w:sz="0" w:space="0" w:color="auto"/>
            <w:bottom w:val="none" w:sz="0" w:space="0" w:color="auto"/>
            <w:right w:val="none" w:sz="0" w:space="0" w:color="auto"/>
          </w:divBdr>
        </w:div>
        <w:div w:id="2098017643">
          <w:marLeft w:val="0"/>
          <w:marRight w:val="0"/>
          <w:marTop w:val="0"/>
          <w:marBottom w:val="0"/>
          <w:divBdr>
            <w:top w:val="none" w:sz="0" w:space="0" w:color="auto"/>
            <w:left w:val="none" w:sz="0" w:space="0" w:color="auto"/>
            <w:bottom w:val="none" w:sz="0" w:space="0" w:color="auto"/>
            <w:right w:val="none" w:sz="0" w:space="0" w:color="auto"/>
          </w:divBdr>
        </w:div>
      </w:divsChild>
    </w:div>
    <w:div w:id="1552040383">
      <w:bodyDiv w:val="1"/>
      <w:marLeft w:val="0"/>
      <w:marRight w:val="0"/>
      <w:marTop w:val="0"/>
      <w:marBottom w:val="0"/>
      <w:divBdr>
        <w:top w:val="none" w:sz="0" w:space="0" w:color="auto"/>
        <w:left w:val="none" w:sz="0" w:space="0" w:color="auto"/>
        <w:bottom w:val="none" w:sz="0" w:space="0" w:color="auto"/>
        <w:right w:val="none" w:sz="0" w:space="0" w:color="auto"/>
      </w:divBdr>
      <w:divsChild>
        <w:div w:id="430007299">
          <w:marLeft w:val="0"/>
          <w:marRight w:val="0"/>
          <w:marTop w:val="0"/>
          <w:marBottom w:val="120"/>
          <w:divBdr>
            <w:top w:val="none" w:sz="0" w:space="0" w:color="auto"/>
            <w:left w:val="none" w:sz="0" w:space="0" w:color="auto"/>
            <w:bottom w:val="none" w:sz="0" w:space="0" w:color="auto"/>
            <w:right w:val="none" w:sz="0" w:space="0" w:color="auto"/>
          </w:divBdr>
        </w:div>
      </w:divsChild>
    </w:div>
    <w:div w:id="1634679285">
      <w:bodyDiv w:val="1"/>
      <w:marLeft w:val="0"/>
      <w:marRight w:val="0"/>
      <w:marTop w:val="0"/>
      <w:marBottom w:val="0"/>
      <w:divBdr>
        <w:top w:val="none" w:sz="0" w:space="0" w:color="auto"/>
        <w:left w:val="none" w:sz="0" w:space="0" w:color="auto"/>
        <w:bottom w:val="none" w:sz="0" w:space="0" w:color="auto"/>
        <w:right w:val="none" w:sz="0" w:space="0" w:color="auto"/>
      </w:divBdr>
      <w:divsChild>
        <w:div w:id="104270928">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1B94B-8224-4F45-B2B8-3C2DEC33D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SOM</vt:lpstr>
    </vt:vector>
  </TitlesOfParts>
  <Company>College of Nursing</Company>
  <LinksUpToDate>false</LinksUpToDate>
  <CharactersWithSpaces>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dc:title>
  <dc:creator>Dori Fortune</dc:creator>
  <cp:lastModifiedBy>Danica D F. Loveridge</cp:lastModifiedBy>
  <cp:revision>12</cp:revision>
  <cp:lastPrinted>2012-10-23T19:06:00Z</cp:lastPrinted>
  <dcterms:created xsi:type="dcterms:W3CDTF">2015-09-09T19:15:00Z</dcterms:created>
  <dcterms:modified xsi:type="dcterms:W3CDTF">2018-03-18T07:00:00Z</dcterms:modified>
</cp:coreProperties>
</file>