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4CAD" w14:textId="5B34B7E0" w:rsidR="0024094F" w:rsidRPr="00122D3E" w:rsidRDefault="008B2E12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3/</w:t>
      </w:r>
      <w:r w:rsidR="00145C96">
        <w:rPr>
          <w:sz w:val="24"/>
          <w:lang w:eastAsia="ja-JP"/>
        </w:rPr>
        <w:t>4</w:t>
      </w:r>
      <w:r w:rsidR="00BE4671" w:rsidRPr="00122D3E">
        <w:rPr>
          <w:sz w:val="24"/>
          <w:lang w:eastAsia="ja-JP"/>
        </w:rPr>
        <w:t>/202</w:t>
      </w:r>
      <w:r w:rsidR="00F35617">
        <w:rPr>
          <w:sz w:val="24"/>
          <w:lang w:eastAsia="ja-JP"/>
        </w:rPr>
        <w:t>4</w:t>
      </w:r>
    </w:p>
    <w:p w14:paraId="76DF66BB" w14:textId="77777777" w:rsidR="006B2DC1" w:rsidRPr="00122D3E" w:rsidRDefault="006B2DC1">
      <w:pPr>
        <w:jc w:val="center"/>
        <w:rPr>
          <w:b/>
          <w:sz w:val="24"/>
          <w:lang w:eastAsia="ja-JP"/>
        </w:rPr>
      </w:pPr>
    </w:p>
    <w:p w14:paraId="7375049F" w14:textId="77777777" w:rsidR="0024094F" w:rsidRPr="00122D3E" w:rsidRDefault="0024094F">
      <w:pPr>
        <w:jc w:val="center"/>
        <w:rPr>
          <w:b/>
          <w:sz w:val="24"/>
          <w:lang w:eastAsia="ja-JP"/>
        </w:rPr>
      </w:pPr>
      <w:r w:rsidRPr="00122D3E">
        <w:rPr>
          <w:b/>
          <w:sz w:val="24"/>
          <w:lang w:eastAsia="ja-JP"/>
        </w:rPr>
        <w:t>Jonathan E. Butner</w:t>
      </w:r>
    </w:p>
    <w:p w14:paraId="6B3F4F28" w14:textId="77777777" w:rsidR="00AD20AA" w:rsidRPr="00122D3E" w:rsidRDefault="00AD20AA">
      <w:pPr>
        <w:jc w:val="center"/>
        <w:rPr>
          <w:b/>
          <w:sz w:val="24"/>
          <w:lang w:eastAsia="ja-JP"/>
        </w:rPr>
      </w:pPr>
    </w:p>
    <w:p w14:paraId="76CC940F" w14:textId="77777777" w:rsidR="00AD20AA" w:rsidRPr="00122D3E" w:rsidRDefault="00AD2E0F" w:rsidP="00AD20AA">
      <w:pPr>
        <w:rPr>
          <w:b/>
          <w:sz w:val="24"/>
          <w:lang w:eastAsia="ja-JP"/>
        </w:rPr>
      </w:pPr>
      <w:hyperlink r:id="rId8" w:history="1">
        <w:r w:rsidR="00AD20AA" w:rsidRPr="00122D3E">
          <w:rPr>
            <w:rStyle w:val="Hyperlink"/>
            <w:b/>
            <w:sz w:val="24"/>
            <w:lang w:eastAsia="ja-JP"/>
          </w:rPr>
          <w:t>https://scholar.google.com/citations?user=Z-D4hDkAAAAJ&amp;hl=en</w:t>
        </w:r>
      </w:hyperlink>
    </w:p>
    <w:p w14:paraId="2158FE42" w14:textId="63A9197B" w:rsidR="00AD20AA" w:rsidRDefault="00AD20AA" w:rsidP="00AD20AA">
      <w:pPr>
        <w:rPr>
          <w:b/>
          <w:sz w:val="24"/>
          <w:lang w:eastAsia="ja-JP"/>
        </w:rPr>
      </w:pPr>
      <w:proofErr w:type="spellStart"/>
      <w:r w:rsidRPr="00122D3E">
        <w:rPr>
          <w:b/>
          <w:sz w:val="24"/>
          <w:lang w:eastAsia="ja-JP"/>
        </w:rPr>
        <w:t>eRA</w:t>
      </w:r>
      <w:proofErr w:type="spellEnd"/>
      <w:r w:rsidRPr="00122D3E">
        <w:rPr>
          <w:b/>
          <w:sz w:val="24"/>
          <w:lang w:eastAsia="ja-JP"/>
        </w:rPr>
        <w:t xml:space="preserve"> Commons: JONBUTNER</w:t>
      </w:r>
    </w:p>
    <w:p w14:paraId="69437A11" w14:textId="21400F8C" w:rsidR="00E1424B" w:rsidRPr="00122D3E" w:rsidRDefault="00E1424B" w:rsidP="00AD20AA">
      <w:pPr>
        <w:rPr>
          <w:b/>
          <w:sz w:val="24"/>
          <w:lang w:eastAsia="ja-JP"/>
        </w:rPr>
      </w:pPr>
      <w:proofErr w:type="spellStart"/>
      <w:r>
        <w:rPr>
          <w:b/>
          <w:sz w:val="24"/>
          <w:lang w:eastAsia="ja-JP"/>
        </w:rPr>
        <w:t>Orcid</w:t>
      </w:r>
      <w:proofErr w:type="spellEnd"/>
      <w:r>
        <w:rPr>
          <w:b/>
          <w:sz w:val="24"/>
          <w:lang w:eastAsia="ja-JP"/>
        </w:rPr>
        <w:t xml:space="preserve">: </w:t>
      </w:r>
      <w:r w:rsidRPr="00E1424B">
        <w:rPr>
          <w:b/>
          <w:sz w:val="24"/>
          <w:lang w:eastAsia="ja-JP"/>
        </w:rPr>
        <w:t>0000-0002-8747-5708</w:t>
      </w:r>
    </w:p>
    <w:p w14:paraId="6E1EF8B9" w14:textId="77777777" w:rsidR="0024094F" w:rsidRPr="00122D3E" w:rsidRDefault="0024094F">
      <w:pPr>
        <w:rPr>
          <w:b/>
          <w:sz w:val="24"/>
          <w:lang w:eastAsia="ja-JP"/>
        </w:rPr>
      </w:pPr>
    </w:p>
    <w:p w14:paraId="3538CDBD" w14:textId="77777777" w:rsidR="0024094F" w:rsidRPr="00122D3E" w:rsidRDefault="0024094F">
      <w:pPr>
        <w:pStyle w:val="Heading3"/>
        <w:rPr>
          <w:rFonts w:ascii="Times New Roman" w:hAnsi="Times New Roman"/>
        </w:rPr>
      </w:pPr>
      <w:r w:rsidRPr="00122D3E">
        <w:rPr>
          <w:rFonts w:ascii="Times New Roman" w:hAnsi="Times New Roman"/>
        </w:rPr>
        <w:t>University of Utah</w:t>
      </w:r>
      <w:r w:rsidRPr="00122D3E">
        <w:rPr>
          <w:rFonts w:ascii="Times New Roman" w:hAnsi="Times New Roman"/>
        </w:rPr>
        <w:tab/>
      </w:r>
      <w:r w:rsidRPr="00122D3E">
        <w:rPr>
          <w:rFonts w:ascii="Times New Roman" w:hAnsi="Times New Roman"/>
        </w:rPr>
        <w:tab/>
      </w:r>
      <w:r w:rsidRPr="00122D3E">
        <w:rPr>
          <w:rFonts w:ascii="Times New Roman" w:hAnsi="Times New Roman"/>
        </w:rPr>
        <w:tab/>
      </w:r>
      <w:r w:rsidRPr="00122D3E">
        <w:rPr>
          <w:rFonts w:ascii="Times New Roman" w:hAnsi="Times New Roman"/>
        </w:rPr>
        <w:tab/>
      </w:r>
      <w:r w:rsidRPr="00122D3E">
        <w:rPr>
          <w:rFonts w:ascii="Times New Roman" w:hAnsi="Times New Roman"/>
        </w:rPr>
        <w:tab/>
      </w:r>
      <w:r w:rsidRPr="00122D3E">
        <w:rPr>
          <w:rFonts w:ascii="Times New Roman" w:hAnsi="Times New Roman"/>
        </w:rPr>
        <w:tab/>
      </w:r>
      <w:r w:rsidRPr="00122D3E">
        <w:rPr>
          <w:rFonts w:ascii="Times New Roman" w:hAnsi="Times New Roman"/>
        </w:rPr>
        <w:tab/>
      </w:r>
      <w:r w:rsidR="00394E49" w:rsidRPr="00122D3E">
        <w:rPr>
          <w:rFonts w:ascii="Times New Roman" w:hAnsi="Times New Roman"/>
        </w:rPr>
        <w:t>(801) 581-3206</w:t>
      </w:r>
      <w:r w:rsidRPr="00122D3E">
        <w:rPr>
          <w:rFonts w:ascii="Times New Roman" w:hAnsi="Times New Roman"/>
        </w:rPr>
        <w:t xml:space="preserve"> Office</w:t>
      </w:r>
    </w:p>
    <w:p w14:paraId="5F39A14D" w14:textId="77777777" w:rsidR="0024094F" w:rsidRPr="00122D3E" w:rsidRDefault="0024094F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Department of Psychology</w:t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  <w:t>(801) 581-5841 Fax</w:t>
      </w:r>
    </w:p>
    <w:p w14:paraId="40EDF86A" w14:textId="77777777" w:rsidR="0024094F" w:rsidRPr="00122D3E" w:rsidRDefault="0024094F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380 S. 1530 E. Rm 502</w:t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  <w:t>(801) 581-6124 Dept.</w:t>
      </w:r>
    </w:p>
    <w:p w14:paraId="045FD480" w14:textId="77777777" w:rsidR="0024094F" w:rsidRPr="00122D3E" w:rsidRDefault="0024094F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Salt Lake City, UT 84112-0251</w:t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  <w:t>Jonathan.Butner@psych.utah.edu</w:t>
      </w:r>
    </w:p>
    <w:p w14:paraId="6B67EBBE" w14:textId="77777777" w:rsidR="0024094F" w:rsidRPr="00122D3E" w:rsidRDefault="0024094F">
      <w:pPr>
        <w:rPr>
          <w:sz w:val="24"/>
          <w:lang w:eastAsia="ja-JP"/>
        </w:rPr>
      </w:pPr>
    </w:p>
    <w:p w14:paraId="0CCBCF8A" w14:textId="77777777" w:rsidR="0024094F" w:rsidRPr="00122D3E" w:rsidRDefault="0024094F">
      <w:pPr>
        <w:rPr>
          <w:sz w:val="24"/>
          <w:u w:val="single"/>
          <w:lang w:eastAsia="ja-JP"/>
        </w:rPr>
      </w:pPr>
      <w:r w:rsidRPr="00122D3E">
        <w:rPr>
          <w:sz w:val="24"/>
          <w:u w:val="single"/>
          <w:lang w:eastAsia="ja-JP"/>
        </w:rPr>
        <w:t>Education</w:t>
      </w:r>
    </w:p>
    <w:p w14:paraId="01E589D3" w14:textId="77777777" w:rsidR="0024094F" w:rsidRPr="00122D3E" w:rsidRDefault="0024094F">
      <w:pPr>
        <w:rPr>
          <w:sz w:val="24"/>
          <w:lang w:eastAsia="ja-JP"/>
        </w:rPr>
      </w:pPr>
    </w:p>
    <w:p w14:paraId="5DE508F7" w14:textId="77777777" w:rsidR="0024094F" w:rsidRPr="00122D3E" w:rsidRDefault="0024094F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Ph.D. (2002) Arizona State University, Psychology; Dissertation</w:t>
      </w:r>
      <w:proofErr w:type="gramStart"/>
      <w:r w:rsidRPr="00122D3E">
        <w:rPr>
          <w:sz w:val="24"/>
          <w:lang w:eastAsia="ja-JP"/>
        </w:rPr>
        <w:t>:  “</w:t>
      </w:r>
      <w:proofErr w:type="gramEnd"/>
      <w:r w:rsidRPr="00122D3E">
        <w:rPr>
          <w:sz w:val="24"/>
          <w:lang w:eastAsia="ja-JP"/>
        </w:rPr>
        <w:t>Social influence and group dynamics: Self-organization in and among groups.”</w:t>
      </w:r>
    </w:p>
    <w:p w14:paraId="3695D71B" w14:textId="77777777" w:rsidR="0024094F" w:rsidRPr="00122D3E" w:rsidRDefault="0024094F">
      <w:pPr>
        <w:rPr>
          <w:sz w:val="24"/>
          <w:lang w:eastAsia="ja-JP"/>
        </w:rPr>
      </w:pPr>
    </w:p>
    <w:p w14:paraId="2D69FC74" w14:textId="77777777" w:rsidR="0024094F" w:rsidRPr="00122D3E" w:rsidRDefault="0024094F">
      <w:pPr>
        <w:ind w:left="720" w:hanging="720"/>
        <w:rPr>
          <w:sz w:val="24"/>
          <w:lang w:eastAsia="ja-JP"/>
        </w:rPr>
      </w:pPr>
      <w:r w:rsidRPr="00122D3E">
        <w:rPr>
          <w:sz w:val="24"/>
          <w:lang w:eastAsia="ja-JP"/>
        </w:rPr>
        <w:t>M.A. (1996) San Francisco State University, Psychology; Master’s Thesis</w:t>
      </w:r>
      <w:proofErr w:type="gramStart"/>
      <w:r w:rsidRPr="00122D3E">
        <w:rPr>
          <w:sz w:val="24"/>
          <w:lang w:eastAsia="ja-JP"/>
        </w:rPr>
        <w:t>:  “</w:t>
      </w:r>
      <w:proofErr w:type="gramEnd"/>
      <w:r w:rsidRPr="00122D3E">
        <w:rPr>
          <w:sz w:val="24"/>
          <w:lang w:eastAsia="ja-JP"/>
        </w:rPr>
        <w:t>Stereotype-based disidentification and identification to roles within the self.”</w:t>
      </w:r>
    </w:p>
    <w:p w14:paraId="5606B938" w14:textId="77777777" w:rsidR="0024094F" w:rsidRPr="00122D3E" w:rsidRDefault="0024094F">
      <w:pPr>
        <w:rPr>
          <w:sz w:val="24"/>
          <w:lang w:eastAsia="ja-JP"/>
        </w:rPr>
      </w:pPr>
    </w:p>
    <w:p w14:paraId="5AFC7355" w14:textId="77777777" w:rsidR="0024094F" w:rsidRPr="00122D3E" w:rsidRDefault="0024094F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B.A. (1992) University of California at Santa Cruz, Psychology.</w:t>
      </w:r>
    </w:p>
    <w:p w14:paraId="21E1637D" w14:textId="77777777" w:rsidR="00A22709" w:rsidRPr="00122D3E" w:rsidRDefault="00A22709">
      <w:pPr>
        <w:rPr>
          <w:sz w:val="24"/>
          <w:lang w:eastAsia="ja-JP"/>
        </w:rPr>
      </w:pPr>
    </w:p>
    <w:p w14:paraId="5EB2838E" w14:textId="77777777" w:rsidR="00DE3478" w:rsidRPr="00122D3E" w:rsidRDefault="00DE3478" w:rsidP="00DE3478">
      <w:pPr>
        <w:rPr>
          <w:sz w:val="24"/>
          <w:u w:val="single"/>
          <w:lang w:eastAsia="ja-JP"/>
        </w:rPr>
      </w:pPr>
      <w:r w:rsidRPr="00122D3E">
        <w:rPr>
          <w:sz w:val="24"/>
          <w:u w:val="single"/>
          <w:lang w:eastAsia="ja-JP"/>
        </w:rPr>
        <w:t>Positions, Scientific Appointments, and Honors</w:t>
      </w:r>
    </w:p>
    <w:p w14:paraId="016DD3EE" w14:textId="77777777" w:rsidR="00DE3478" w:rsidRPr="00122D3E" w:rsidRDefault="00DE3478" w:rsidP="00DE3478">
      <w:pPr>
        <w:rPr>
          <w:sz w:val="24"/>
          <w:u w:val="single"/>
          <w:lang w:eastAsia="ja-JP"/>
        </w:rPr>
      </w:pPr>
    </w:p>
    <w:p w14:paraId="6D67EFCE" w14:textId="77777777" w:rsidR="00DE3478" w:rsidRPr="00122D3E" w:rsidRDefault="00DE3478" w:rsidP="00DE3478">
      <w:p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2021- </w:t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  <w:t>Sigma Xi Full Member</w:t>
      </w:r>
    </w:p>
    <w:p w14:paraId="4767A155" w14:textId="2A3A09FD" w:rsidR="00DE3478" w:rsidRPr="00122D3E" w:rsidRDefault="00DE3478" w:rsidP="00DE3478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2021 -</w:t>
      </w:r>
      <w:r w:rsidRPr="00122D3E">
        <w:rPr>
          <w:sz w:val="24"/>
          <w:lang w:eastAsia="ja-JP"/>
        </w:rPr>
        <w:tab/>
      </w:r>
      <w:r w:rsidR="001C2EB2">
        <w:rPr>
          <w:sz w:val="24"/>
          <w:lang w:eastAsia="ja-JP"/>
        </w:rPr>
        <w:t>2023</w:t>
      </w:r>
      <w:r w:rsidRPr="00122D3E">
        <w:rPr>
          <w:sz w:val="24"/>
          <w:lang w:eastAsia="ja-JP"/>
        </w:rPr>
        <w:tab/>
        <w:t>Chair, Department of Psychology, University of Utah</w:t>
      </w:r>
    </w:p>
    <w:p w14:paraId="6DA503AE" w14:textId="77777777" w:rsidR="00DE3478" w:rsidRPr="00122D3E" w:rsidRDefault="00DE3478" w:rsidP="00DE3478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2015-</w:t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  <w:t xml:space="preserve">Professor, Department of Psychology, University of Utah, </w:t>
      </w:r>
    </w:p>
    <w:p w14:paraId="6E8B2730" w14:textId="77777777" w:rsidR="00DE3478" w:rsidRPr="00122D3E" w:rsidRDefault="00DE3478" w:rsidP="00DE3478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2013</w:t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  <w:t>Irwin Altman Outstanding Psychology Faculty Award, University of Utah</w:t>
      </w:r>
    </w:p>
    <w:p w14:paraId="6B6B5BBD" w14:textId="77777777" w:rsidR="00DE3478" w:rsidRPr="00122D3E" w:rsidRDefault="00DE3478" w:rsidP="00DE3478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2009</w:t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  <w:t>Associate Professor, Department of Psychology, University of Utah</w:t>
      </w:r>
    </w:p>
    <w:p w14:paraId="10AB52E1" w14:textId="77777777" w:rsidR="00DE3478" w:rsidRPr="00122D3E" w:rsidRDefault="00DE3478" w:rsidP="00DE3478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2007</w:t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  <w:t>University Early Career Teaching Award, University of Utah</w:t>
      </w:r>
    </w:p>
    <w:p w14:paraId="179746E6" w14:textId="77777777" w:rsidR="00DE3478" w:rsidRPr="00122D3E" w:rsidRDefault="00DE3478" w:rsidP="00DE3478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2007</w:t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  <w:t xml:space="preserve">Superior Teacher Award, College of Social and Behavioral Sciences, </w:t>
      </w:r>
      <w:r w:rsidR="006F3BB0" w:rsidRPr="00122D3E">
        <w:rPr>
          <w:sz w:val="24"/>
          <w:lang w:eastAsia="ja-JP"/>
        </w:rPr>
        <w:t>Utah</w:t>
      </w:r>
    </w:p>
    <w:p w14:paraId="2187B222" w14:textId="77777777" w:rsidR="00DE3478" w:rsidRPr="00122D3E" w:rsidRDefault="00DE3478" w:rsidP="00DE3478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2002</w:t>
      </w:r>
      <w:r w:rsidRPr="00122D3E">
        <w:rPr>
          <w:sz w:val="24"/>
          <w:lang w:eastAsia="ja-JP"/>
        </w:rPr>
        <w:tab/>
      </w:r>
      <w:r w:rsidRPr="00122D3E">
        <w:rPr>
          <w:sz w:val="24"/>
          <w:lang w:eastAsia="ja-JP"/>
        </w:rPr>
        <w:tab/>
        <w:t>Assistant Professor, Department of Psychology, University of Utah</w:t>
      </w:r>
    </w:p>
    <w:p w14:paraId="6DC98E40" w14:textId="77777777" w:rsidR="0024094F" w:rsidRPr="00122D3E" w:rsidRDefault="0024094F">
      <w:pPr>
        <w:rPr>
          <w:sz w:val="24"/>
          <w:lang w:eastAsia="ja-JP"/>
        </w:rPr>
      </w:pPr>
    </w:p>
    <w:p w14:paraId="68632D86" w14:textId="77777777" w:rsidR="0024094F" w:rsidRPr="00122D3E" w:rsidRDefault="0024094F">
      <w:pPr>
        <w:jc w:val="center"/>
        <w:rPr>
          <w:sz w:val="24"/>
          <w:u w:val="single"/>
          <w:lang w:eastAsia="ja-JP"/>
        </w:rPr>
      </w:pPr>
      <w:r w:rsidRPr="00122D3E">
        <w:rPr>
          <w:b/>
          <w:sz w:val="24"/>
          <w:lang w:eastAsia="ja-JP"/>
        </w:rPr>
        <w:t>Research</w:t>
      </w:r>
      <w:r w:rsidR="0097134B" w:rsidRPr="00122D3E">
        <w:rPr>
          <w:b/>
          <w:sz w:val="24"/>
          <w:lang w:eastAsia="ja-JP"/>
        </w:rPr>
        <w:t xml:space="preserve"> (Italicized: Utah Student/post doc first author)</w:t>
      </w:r>
    </w:p>
    <w:p w14:paraId="3FD66CAF" w14:textId="77777777" w:rsidR="0024094F" w:rsidRPr="00122D3E" w:rsidRDefault="0024094F">
      <w:pPr>
        <w:rPr>
          <w:sz w:val="24"/>
          <w:u w:val="single"/>
          <w:lang w:eastAsia="ja-JP"/>
        </w:rPr>
      </w:pPr>
      <w:r w:rsidRPr="00122D3E">
        <w:rPr>
          <w:sz w:val="24"/>
          <w:u w:val="single"/>
          <w:lang w:eastAsia="ja-JP"/>
        </w:rPr>
        <w:t>Published Papers</w:t>
      </w:r>
    </w:p>
    <w:p w14:paraId="20144AD8" w14:textId="77777777" w:rsidR="0024094F" w:rsidRPr="00122D3E" w:rsidRDefault="0047596D">
      <w:pPr>
        <w:rPr>
          <w:sz w:val="24"/>
          <w:lang w:eastAsia="ja-JP"/>
        </w:rPr>
      </w:pPr>
      <w:r w:rsidRPr="00122D3E">
        <w:rPr>
          <w:noProof/>
          <w:sz w:val="24"/>
          <w:lang w:eastAsia="ja-JP"/>
        </w:rPr>
        <w:t xml:space="preserve"> </w:t>
      </w:r>
    </w:p>
    <w:p w14:paraId="45880F12" w14:textId="77777777" w:rsidR="00126DB1" w:rsidRPr="00122D3E" w:rsidRDefault="00126DB1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1999</w:t>
      </w:r>
    </w:p>
    <w:p w14:paraId="0FB6EDC6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Cialdini, R. B.; </w:t>
      </w:r>
      <w:proofErr w:type="spellStart"/>
      <w:r w:rsidRPr="00122D3E">
        <w:rPr>
          <w:sz w:val="24"/>
          <w:lang w:eastAsia="ja-JP"/>
        </w:rPr>
        <w:t>Wosinska</w:t>
      </w:r>
      <w:proofErr w:type="spellEnd"/>
      <w:r w:rsidRPr="00122D3E">
        <w:rPr>
          <w:sz w:val="24"/>
          <w:lang w:eastAsia="ja-JP"/>
        </w:rPr>
        <w:t xml:space="preserve">, W.; Barrett, D. W.;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 &amp; </w:t>
      </w:r>
      <w:proofErr w:type="spellStart"/>
      <w:r w:rsidRPr="00122D3E">
        <w:rPr>
          <w:sz w:val="24"/>
          <w:lang w:eastAsia="ja-JP"/>
        </w:rPr>
        <w:t>Gornik</w:t>
      </w:r>
      <w:proofErr w:type="spellEnd"/>
      <w:r w:rsidRPr="00122D3E">
        <w:rPr>
          <w:sz w:val="24"/>
          <w:lang w:eastAsia="ja-JP"/>
        </w:rPr>
        <w:t xml:space="preserve">-Durose, M. (1999), 'Compliance with a request in two cultures: The differential influence of social proof and commitment/consistency on collectivists and individualists', </w:t>
      </w:r>
      <w:r w:rsidRPr="00122D3E">
        <w:rPr>
          <w:i/>
          <w:iCs/>
          <w:sz w:val="24"/>
          <w:lang w:eastAsia="ja-JP"/>
        </w:rPr>
        <w:t>Personality and Social Psychology Bulletin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25</w:t>
      </w:r>
      <w:r w:rsidRPr="00122D3E">
        <w:rPr>
          <w:sz w:val="24"/>
          <w:lang w:eastAsia="ja-JP"/>
        </w:rPr>
        <w:t>(10), 1242--1253.</w:t>
      </w:r>
    </w:p>
    <w:p w14:paraId="77CC7C4C" w14:textId="77777777" w:rsidR="00126DB1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2000</w:t>
      </w:r>
    </w:p>
    <w:p w14:paraId="7AC978BA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Kenrick, D. T.; Li, N. &amp;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 (2000), 'Dynamical systems and mating decision rules', </w:t>
      </w:r>
      <w:r w:rsidRPr="00122D3E">
        <w:rPr>
          <w:i/>
          <w:iCs/>
          <w:sz w:val="24"/>
          <w:lang w:eastAsia="ja-JP"/>
        </w:rPr>
        <w:t>Behavioral and Brain Sciences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23</w:t>
      </w:r>
      <w:r w:rsidRPr="00122D3E">
        <w:rPr>
          <w:sz w:val="24"/>
          <w:lang w:eastAsia="ja-JP"/>
        </w:rPr>
        <w:t>(04), 607--608.</w:t>
      </w:r>
    </w:p>
    <w:p w14:paraId="1E2960FF" w14:textId="77777777" w:rsidR="00126DB1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2001</w:t>
      </w:r>
    </w:p>
    <w:p w14:paraId="347ADFFE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lastRenderedPageBreak/>
        <w:t xml:space="preserve">Cialdini, R. B.; </w:t>
      </w:r>
      <w:proofErr w:type="spellStart"/>
      <w:r w:rsidRPr="00122D3E">
        <w:rPr>
          <w:sz w:val="24"/>
          <w:lang w:eastAsia="ja-JP"/>
        </w:rPr>
        <w:t>Wosinska</w:t>
      </w:r>
      <w:proofErr w:type="spellEnd"/>
      <w:r w:rsidRPr="00122D3E">
        <w:rPr>
          <w:sz w:val="24"/>
          <w:lang w:eastAsia="ja-JP"/>
        </w:rPr>
        <w:t xml:space="preserve">, W.; Barrett, D. W.;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 &amp; </w:t>
      </w:r>
      <w:proofErr w:type="spellStart"/>
      <w:r w:rsidRPr="00122D3E">
        <w:rPr>
          <w:sz w:val="24"/>
          <w:lang w:eastAsia="ja-JP"/>
        </w:rPr>
        <w:t>Gornik</w:t>
      </w:r>
      <w:proofErr w:type="spellEnd"/>
      <w:r w:rsidRPr="00122D3E">
        <w:rPr>
          <w:sz w:val="24"/>
          <w:lang w:eastAsia="ja-JP"/>
        </w:rPr>
        <w:t xml:space="preserve">-Durose, M. (2001), 'The differential impact of two social influence principles on individualists and collectivists in Poland and the United States', </w:t>
      </w:r>
      <w:r w:rsidRPr="00122D3E">
        <w:rPr>
          <w:i/>
          <w:iCs/>
          <w:sz w:val="24"/>
          <w:lang w:eastAsia="ja-JP"/>
        </w:rPr>
        <w:t>The practice of social influence in multiple cultures</w:t>
      </w:r>
      <w:r w:rsidRPr="00122D3E">
        <w:rPr>
          <w:sz w:val="24"/>
          <w:lang w:eastAsia="ja-JP"/>
        </w:rPr>
        <w:t>, 33--50.</w:t>
      </w:r>
    </w:p>
    <w:p w14:paraId="68EFE671" w14:textId="77777777" w:rsidR="00EB30A4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2002</w:t>
      </w:r>
    </w:p>
    <w:p w14:paraId="56686EB7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Kenrick, D. T.; </w:t>
      </w:r>
      <w:proofErr w:type="spellStart"/>
      <w:r w:rsidRPr="00122D3E">
        <w:rPr>
          <w:sz w:val="24"/>
          <w:lang w:eastAsia="ja-JP"/>
        </w:rPr>
        <w:t>Maner</w:t>
      </w:r>
      <w:proofErr w:type="spellEnd"/>
      <w:r w:rsidRPr="00122D3E">
        <w:rPr>
          <w:sz w:val="24"/>
          <w:lang w:eastAsia="ja-JP"/>
        </w:rPr>
        <w:t xml:space="preserve">, J. K.;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; Li, N. P.; Becker, D. V. &amp; Schaller, M. (2002), 'Dynamical evolutionary psychology: Mapping the domains of the new interactionist paradigm', </w:t>
      </w:r>
      <w:r w:rsidRPr="00122D3E">
        <w:rPr>
          <w:i/>
          <w:iCs/>
          <w:sz w:val="24"/>
          <w:lang w:eastAsia="ja-JP"/>
        </w:rPr>
        <w:t>Personality and Social Psychology Review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6</w:t>
      </w:r>
      <w:r w:rsidRPr="00122D3E">
        <w:rPr>
          <w:sz w:val="24"/>
          <w:lang w:eastAsia="ja-JP"/>
        </w:rPr>
        <w:t>(4), 347--356.</w:t>
      </w:r>
    </w:p>
    <w:p w14:paraId="7F6C515F" w14:textId="77777777" w:rsidR="0047596D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2003</w:t>
      </w:r>
    </w:p>
    <w:p w14:paraId="797AA31E" w14:textId="77777777" w:rsidR="00EB30A4" w:rsidRPr="00122D3E" w:rsidRDefault="00EB30A4" w:rsidP="00EA47BC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Kenrick, D. T.; Li, N. P. &amp;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(2003), 'Dynamical evolutionary psychology: individual decision rules and emergent social norms.', </w:t>
      </w:r>
      <w:r w:rsidR="0047596D" w:rsidRPr="00122D3E">
        <w:rPr>
          <w:i/>
          <w:iCs/>
          <w:sz w:val="24"/>
          <w:lang w:eastAsia="ja-JP"/>
        </w:rPr>
        <w:t>Psychological R</w:t>
      </w:r>
      <w:r w:rsidRPr="00122D3E">
        <w:rPr>
          <w:i/>
          <w:iCs/>
          <w:sz w:val="24"/>
          <w:lang w:eastAsia="ja-JP"/>
        </w:rPr>
        <w:t>eview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110</w:t>
      </w:r>
      <w:r w:rsidRPr="00122D3E">
        <w:rPr>
          <w:sz w:val="24"/>
          <w:lang w:eastAsia="ja-JP"/>
        </w:rPr>
        <w:t>(1), 3.</w:t>
      </w:r>
    </w:p>
    <w:p w14:paraId="70D0AE9B" w14:textId="77777777" w:rsidR="00126DB1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2004</w:t>
      </w:r>
    </w:p>
    <w:p w14:paraId="10C76221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Barrett, D. W.; </w:t>
      </w:r>
      <w:proofErr w:type="spellStart"/>
      <w:r w:rsidRPr="00122D3E">
        <w:rPr>
          <w:sz w:val="24"/>
          <w:lang w:eastAsia="ja-JP"/>
        </w:rPr>
        <w:t>Wosinska</w:t>
      </w:r>
      <w:proofErr w:type="spellEnd"/>
      <w:r w:rsidRPr="00122D3E">
        <w:rPr>
          <w:sz w:val="24"/>
          <w:lang w:eastAsia="ja-JP"/>
        </w:rPr>
        <w:t xml:space="preserve">, W.;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; </w:t>
      </w:r>
      <w:proofErr w:type="spellStart"/>
      <w:r w:rsidRPr="00122D3E">
        <w:rPr>
          <w:sz w:val="24"/>
          <w:lang w:eastAsia="ja-JP"/>
        </w:rPr>
        <w:t>Petrova</w:t>
      </w:r>
      <w:proofErr w:type="spellEnd"/>
      <w:r w:rsidRPr="00122D3E">
        <w:rPr>
          <w:sz w:val="24"/>
          <w:lang w:eastAsia="ja-JP"/>
        </w:rPr>
        <w:t xml:space="preserve">, P.; </w:t>
      </w:r>
      <w:proofErr w:type="spellStart"/>
      <w:r w:rsidRPr="00122D3E">
        <w:rPr>
          <w:sz w:val="24"/>
          <w:lang w:eastAsia="ja-JP"/>
        </w:rPr>
        <w:t>Gornik</w:t>
      </w:r>
      <w:proofErr w:type="spellEnd"/>
      <w:r w:rsidRPr="00122D3E">
        <w:rPr>
          <w:sz w:val="24"/>
          <w:lang w:eastAsia="ja-JP"/>
        </w:rPr>
        <w:t xml:space="preserve">-Durose, M. &amp; Cialdini, R. B. (2004), 'Individual differences in the motivation to comply across cultures: The impact of social obligation', </w:t>
      </w:r>
      <w:r w:rsidRPr="00122D3E">
        <w:rPr>
          <w:i/>
          <w:iCs/>
          <w:sz w:val="24"/>
          <w:lang w:eastAsia="ja-JP"/>
        </w:rPr>
        <w:t>Personality and individual differences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37</w:t>
      </w:r>
      <w:r w:rsidRPr="00122D3E">
        <w:rPr>
          <w:sz w:val="24"/>
          <w:lang w:eastAsia="ja-JP"/>
        </w:rPr>
        <w:t>(1), 19--31.</w:t>
      </w:r>
    </w:p>
    <w:p w14:paraId="4C0C3C2B" w14:textId="77777777" w:rsidR="00126DB1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2005</w:t>
      </w:r>
    </w:p>
    <w:p w14:paraId="0C6D0F99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; </w:t>
      </w:r>
      <w:proofErr w:type="spellStart"/>
      <w:r w:rsidRPr="00122D3E">
        <w:rPr>
          <w:sz w:val="24"/>
          <w:lang w:eastAsia="ja-JP"/>
        </w:rPr>
        <w:t>Amazeen</w:t>
      </w:r>
      <w:proofErr w:type="spellEnd"/>
      <w:r w:rsidRPr="00122D3E">
        <w:rPr>
          <w:sz w:val="24"/>
          <w:lang w:eastAsia="ja-JP"/>
        </w:rPr>
        <w:t xml:space="preserve">, P. G. &amp; Mulvey, G. M. (2005), 'Multilevel modeling of two cyclical processes: extending differential structural equation modeling to nonlinear coupled systems.', </w:t>
      </w:r>
      <w:r w:rsidRPr="00122D3E">
        <w:rPr>
          <w:i/>
          <w:iCs/>
          <w:sz w:val="24"/>
          <w:lang w:eastAsia="ja-JP"/>
        </w:rPr>
        <w:t>Psychological methods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10</w:t>
      </w:r>
      <w:r w:rsidRPr="00122D3E">
        <w:rPr>
          <w:sz w:val="24"/>
          <w:lang w:eastAsia="ja-JP"/>
        </w:rPr>
        <w:t>(2), 159.</w:t>
      </w:r>
    </w:p>
    <w:p w14:paraId="4EFC091E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35F6A801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proofErr w:type="spellStart"/>
      <w:r w:rsidRPr="00122D3E">
        <w:rPr>
          <w:sz w:val="24"/>
          <w:lang w:eastAsia="ja-JP"/>
        </w:rPr>
        <w:t>Maner</w:t>
      </w:r>
      <w:proofErr w:type="spellEnd"/>
      <w:r w:rsidRPr="00122D3E">
        <w:rPr>
          <w:sz w:val="24"/>
          <w:lang w:eastAsia="ja-JP"/>
        </w:rPr>
        <w:t xml:space="preserve">, J. K.; Kenrick, D. T.; Becker, D. V.; Robertson, T. E.; Hofer, B.; </w:t>
      </w:r>
      <w:proofErr w:type="spellStart"/>
      <w:r w:rsidRPr="00122D3E">
        <w:rPr>
          <w:sz w:val="24"/>
          <w:lang w:eastAsia="ja-JP"/>
        </w:rPr>
        <w:t>Neuberg</w:t>
      </w:r>
      <w:proofErr w:type="spellEnd"/>
      <w:r w:rsidRPr="00122D3E">
        <w:rPr>
          <w:sz w:val="24"/>
          <w:lang w:eastAsia="ja-JP"/>
        </w:rPr>
        <w:t xml:space="preserve">, S. L.; Delton, A. W.;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&amp; Schaller, M. (2005), 'Functional projection: how fundamental social motives can bias interpersonal perception.', </w:t>
      </w:r>
      <w:r w:rsidRPr="00122D3E">
        <w:rPr>
          <w:i/>
          <w:iCs/>
          <w:sz w:val="24"/>
          <w:lang w:eastAsia="ja-JP"/>
        </w:rPr>
        <w:t>Journal of personality and social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88</w:t>
      </w:r>
      <w:r w:rsidRPr="00122D3E">
        <w:rPr>
          <w:sz w:val="24"/>
          <w:lang w:eastAsia="ja-JP"/>
        </w:rPr>
        <w:t>(1), 63.</w:t>
      </w:r>
    </w:p>
    <w:p w14:paraId="5297FB9D" w14:textId="77777777" w:rsidR="00126DB1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2006</w:t>
      </w:r>
    </w:p>
    <w:p w14:paraId="2B9C9A4A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Aiken, L. S.;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Lockhart, C. A.; Volk-Craft, B. E.; Hamilton, G. &amp; Williams, F. G. (2006), 'Outcome evaluation of a randomized trial of the </w:t>
      </w:r>
      <w:proofErr w:type="spellStart"/>
      <w:r w:rsidRPr="00122D3E">
        <w:rPr>
          <w:sz w:val="24"/>
          <w:lang w:eastAsia="ja-JP"/>
        </w:rPr>
        <w:t>PhoenixCare</w:t>
      </w:r>
      <w:proofErr w:type="spellEnd"/>
      <w:r w:rsidRPr="00122D3E">
        <w:rPr>
          <w:sz w:val="24"/>
          <w:lang w:eastAsia="ja-JP"/>
        </w:rPr>
        <w:t xml:space="preserve"> intervention: program of case management and coordinated care for the seriously chronically ill', </w:t>
      </w:r>
      <w:r w:rsidRPr="00122D3E">
        <w:rPr>
          <w:i/>
          <w:iCs/>
          <w:sz w:val="24"/>
          <w:lang w:eastAsia="ja-JP"/>
        </w:rPr>
        <w:t>Journal of palliative medicine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9</w:t>
      </w:r>
      <w:r w:rsidRPr="00122D3E">
        <w:rPr>
          <w:sz w:val="24"/>
          <w:lang w:eastAsia="ja-JP"/>
        </w:rPr>
        <w:t>(1), 111--126.</w:t>
      </w:r>
    </w:p>
    <w:p w14:paraId="31D7E412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4255628D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Kenrick, D. T.; Li, N. P.;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; Van Lange, P. A. M. &amp; </w:t>
      </w:r>
      <w:proofErr w:type="spellStart"/>
      <w:r w:rsidRPr="00122D3E">
        <w:rPr>
          <w:sz w:val="24"/>
          <w:lang w:eastAsia="ja-JP"/>
        </w:rPr>
        <w:t>Kruglanski</w:t>
      </w:r>
      <w:proofErr w:type="spellEnd"/>
      <w:r w:rsidRPr="00122D3E">
        <w:rPr>
          <w:sz w:val="24"/>
          <w:lang w:eastAsia="ja-JP"/>
        </w:rPr>
        <w:t xml:space="preserve">, A. (2006), 'Dynamical evolutionary psychology: How social norms emerge from individual decisions rules', </w:t>
      </w:r>
      <w:r w:rsidRPr="00122D3E">
        <w:rPr>
          <w:i/>
          <w:iCs/>
          <w:sz w:val="24"/>
          <w:lang w:eastAsia="ja-JP"/>
        </w:rPr>
        <w:t>Bridging social psychology: The benefits of transdisciplinary approaches</w:t>
      </w:r>
      <w:r w:rsidRPr="00122D3E">
        <w:rPr>
          <w:sz w:val="24"/>
          <w:lang w:eastAsia="ja-JP"/>
        </w:rPr>
        <w:t>, 285--292.</w:t>
      </w:r>
    </w:p>
    <w:p w14:paraId="60B29728" w14:textId="77777777" w:rsidR="00126DB1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2007</w:t>
      </w:r>
    </w:p>
    <w:p w14:paraId="3E5DD4DD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Baron, K. G.</w:t>
      </w:r>
      <w:r w:rsidRPr="00122D3E">
        <w:rPr>
          <w:sz w:val="24"/>
          <w:lang w:eastAsia="ja-JP"/>
        </w:rPr>
        <w:t xml:space="preserve">; Smith, T. W.;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; </w:t>
      </w:r>
      <w:proofErr w:type="spellStart"/>
      <w:r w:rsidRPr="00122D3E">
        <w:rPr>
          <w:sz w:val="24"/>
          <w:lang w:eastAsia="ja-JP"/>
        </w:rPr>
        <w:t>Nealey</w:t>
      </w:r>
      <w:proofErr w:type="spellEnd"/>
      <w:r w:rsidRPr="00122D3E">
        <w:rPr>
          <w:sz w:val="24"/>
          <w:lang w:eastAsia="ja-JP"/>
        </w:rPr>
        <w:t xml:space="preserve">-Moore, J.; Hawkins, M. W. &amp; Uchino, B. N. (2007), 'Hostility, anger, and marital adjustment: Concurrent and prospective associations with psychosocial vulnerability', </w:t>
      </w:r>
      <w:r w:rsidRPr="00122D3E">
        <w:rPr>
          <w:i/>
          <w:iCs/>
          <w:sz w:val="24"/>
          <w:lang w:eastAsia="ja-JP"/>
        </w:rPr>
        <w:t>Journal of behavioral medicine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30</w:t>
      </w:r>
      <w:r w:rsidRPr="00122D3E">
        <w:rPr>
          <w:sz w:val="24"/>
          <w:lang w:eastAsia="ja-JP"/>
        </w:rPr>
        <w:t>(1), 1--10.</w:t>
      </w:r>
    </w:p>
    <w:p w14:paraId="30BBFB60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36A76A97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Diamond, L. M. &amp; Hicks, A. M. (2007), 'Attachment style and two forms of affect coregulation between romantic partners', </w:t>
      </w:r>
      <w:r w:rsidRPr="00122D3E">
        <w:rPr>
          <w:i/>
          <w:iCs/>
          <w:sz w:val="24"/>
          <w:lang w:eastAsia="ja-JP"/>
        </w:rPr>
        <w:t>Personal Relationships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14</w:t>
      </w:r>
      <w:r w:rsidRPr="00122D3E">
        <w:rPr>
          <w:sz w:val="24"/>
          <w:lang w:eastAsia="ja-JP"/>
        </w:rPr>
        <w:t>(3), 431--455.</w:t>
      </w:r>
    </w:p>
    <w:p w14:paraId="4FB0FF17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54370632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Ko, K. J.</w:t>
      </w:r>
      <w:r w:rsidRPr="00122D3E">
        <w:rPr>
          <w:sz w:val="24"/>
          <w:lang w:eastAsia="ja-JP"/>
        </w:rPr>
        <w:t xml:space="preserve">; Berg, C. A.;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Uchino, B. N. &amp; Smith, T. W. (2007), 'Profiles of successful aging in middle-aged and older adult married couples.', </w:t>
      </w:r>
      <w:r w:rsidRPr="00122D3E">
        <w:rPr>
          <w:i/>
          <w:iCs/>
          <w:sz w:val="24"/>
          <w:lang w:eastAsia="ja-JP"/>
        </w:rPr>
        <w:t>Psychology and aging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22</w:t>
      </w:r>
      <w:r w:rsidRPr="00122D3E">
        <w:rPr>
          <w:sz w:val="24"/>
          <w:lang w:eastAsia="ja-JP"/>
        </w:rPr>
        <w:t>(4), 705.</w:t>
      </w:r>
    </w:p>
    <w:p w14:paraId="5DF59B22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324D4191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Moore, D. R</w:t>
      </w:r>
      <w:r w:rsidRPr="00122D3E">
        <w:rPr>
          <w:sz w:val="24"/>
          <w:lang w:eastAsia="ja-JP"/>
        </w:rPr>
        <w:t xml:space="preserve">.; Florsheim, P. &amp;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 (2007), 'Interpersonal behavior, psychopathology, and relationship outcomes among adolescent mothers and their partners', </w:t>
      </w:r>
      <w:r w:rsidRPr="00122D3E">
        <w:rPr>
          <w:i/>
          <w:iCs/>
          <w:sz w:val="24"/>
          <w:lang w:eastAsia="ja-JP"/>
        </w:rPr>
        <w:t>Journal of clinical child and adolescent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36</w:t>
      </w:r>
      <w:r w:rsidRPr="00122D3E">
        <w:rPr>
          <w:sz w:val="24"/>
          <w:lang w:eastAsia="ja-JP"/>
        </w:rPr>
        <w:t>(4), 541--556.</w:t>
      </w:r>
    </w:p>
    <w:p w14:paraId="58D925D3" w14:textId="77777777" w:rsidR="00126DB1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2008</w:t>
      </w:r>
    </w:p>
    <w:p w14:paraId="1D8CFACD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Butler, J. M.; Osborn, P.; King, G.; Palmer, D. L.;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; Murray, M.; Lindsay, R.; Donaldson, D.; Foster, C. &amp; others (2008), 'Role of parental monitoring in understanding the benefits of parental acceptance on adolescent adherence and metabolic control of type 1 diabetes', </w:t>
      </w:r>
      <w:r w:rsidRPr="00122D3E">
        <w:rPr>
          <w:i/>
          <w:iCs/>
          <w:sz w:val="24"/>
          <w:lang w:eastAsia="ja-JP"/>
        </w:rPr>
        <w:t>Diabetes Care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31</w:t>
      </w:r>
      <w:r w:rsidRPr="00122D3E">
        <w:rPr>
          <w:sz w:val="24"/>
          <w:lang w:eastAsia="ja-JP"/>
        </w:rPr>
        <w:t>(4), 678--683.</w:t>
      </w:r>
    </w:p>
    <w:p w14:paraId="447E5A92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3E65738C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Wiebe, D. J.;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Bloor, L.; Bradstreet, C.; Upchurch, R.; Hayes, J.; Stephenson, R.; Nail, L. &amp; Patton, G. (2008), 'Collaborative coping and daily mood in couples dealing with prostate cancer.', </w:t>
      </w:r>
      <w:r w:rsidR="00B6792E" w:rsidRPr="00122D3E">
        <w:rPr>
          <w:i/>
          <w:iCs/>
          <w:sz w:val="24"/>
          <w:lang w:eastAsia="ja-JP"/>
        </w:rPr>
        <w:t>Psychology and A</w:t>
      </w:r>
      <w:r w:rsidRPr="00122D3E">
        <w:rPr>
          <w:i/>
          <w:iCs/>
          <w:sz w:val="24"/>
          <w:lang w:eastAsia="ja-JP"/>
        </w:rPr>
        <w:t>ging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23</w:t>
      </w:r>
      <w:r w:rsidRPr="00122D3E">
        <w:rPr>
          <w:sz w:val="24"/>
          <w:lang w:eastAsia="ja-JP"/>
        </w:rPr>
        <w:t>(3), 505.</w:t>
      </w:r>
    </w:p>
    <w:p w14:paraId="550E99E6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2C32F6CE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Pasupathi, M. &amp; </w:t>
      </w:r>
      <w:proofErr w:type="spellStart"/>
      <w:r w:rsidRPr="00122D3E">
        <w:rPr>
          <w:sz w:val="24"/>
          <w:lang w:eastAsia="ja-JP"/>
        </w:rPr>
        <w:t>Vallejos</w:t>
      </w:r>
      <w:proofErr w:type="spellEnd"/>
      <w:r w:rsidRPr="00122D3E">
        <w:rPr>
          <w:sz w:val="24"/>
          <w:lang w:eastAsia="ja-JP"/>
        </w:rPr>
        <w:t xml:space="preserve">, V. (2008), 'When the facts just </w:t>
      </w:r>
      <w:proofErr w:type="spellStart"/>
      <w:r w:rsidRPr="00122D3E">
        <w:rPr>
          <w:sz w:val="24"/>
          <w:lang w:eastAsia="ja-JP"/>
        </w:rPr>
        <w:t>dont</w:t>
      </w:r>
      <w:proofErr w:type="spellEnd"/>
      <w:r w:rsidRPr="00122D3E">
        <w:rPr>
          <w:sz w:val="24"/>
          <w:lang w:eastAsia="ja-JP"/>
        </w:rPr>
        <w:t xml:space="preserve"> add up: The fractal nature of conversational stories', </w:t>
      </w:r>
      <w:r w:rsidRPr="00122D3E">
        <w:rPr>
          <w:i/>
          <w:iCs/>
          <w:sz w:val="24"/>
          <w:lang w:eastAsia="ja-JP"/>
        </w:rPr>
        <w:t>Social Cognition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26</w:t>
      </w:r>
      <w:r w:rsidRPr="00122D3E">
        <w:rPr>
          <w:sz w:val="24"/>
          <w:lang w:eastAsia="ja-JP"/>
        </w:rPr>
        <w:t>(6), 670--699.</w:t>
      </w:r>
    </w:p>
    <w:p w14:paraId="3A33060B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527B993B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Malloy, T. E.;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 &amp; Jensen, G. C. (2008), 'The emergence of dynamic form through phase relations in dynamical systems.', </w:t>
      </w:r>
      <w:r w:rsidRPr="00122D3E">
        <w:rPr>
          <w:i/>
          <w:iCs/>
          <w:sz w:val="24"/>
          <w:lang w:eastAsia="ja-JP"/>
        </w:rPr>
        <w:t>Nonlinear dynamics, psychology, and life sciences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12</w:t>
      </w:r>
      <w:r w:rsidRPr="00122D3E">
        <w:rPr>
          <w:sz w:val="24"/>
          <w:lang w:eastAsia="ja-JP"/>
        </w:rPr>
        <w:t>(4), 371--395.</w:t>
      </w:r>
    </w:p>
    <w:p w14:paraId="6AB23FFA" w14:textId="77777777" w:rsidR="00126DB1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2009</w:t>
      </w:r>
    </w:p>
    <w:p w14:paraId="534D47F7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Skinner, M.; Ko, K.; Butler, J. M.; Palmer, D. L.;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&amp; Wiebe, D. J. (2009), 'The fit between stress appraisal and dyadic coping in understanding perceived coping effectiveness for adolescents with type 1 diabetes.', </w:t>
      </w:r>
      <w:r w:rsidRPr="00122D3E">
        <w:rPr>
          <w:i/>
          <w:iCs/>
          <w:sz w:val="24"/>
          <w:lang w:eastAsia="ja-JP"/>
        </w:rPr>
        <w:t>Journal of Family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23</w:t>
      </w:r>
      <w:r w:rsidRPr="00122D3E">
        <w:rPr>
          <w:sz w:val="24"/>
          <w:lang w:eastAsia="ja-JP"/>
        </w:rPr>
        <w:t>(4), 521.</w:t>
      </w:r>
    </w:p>
    <w:p w14:paraId="56CEA905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5136F9EF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Berg, C. A.; Osborn, P.; Butler, J. M.; </w:t>
      </w:r>
      <w:proofErr w:type="spellStart"/>
      <w:r w:rsidRPr="00122D3E">
        <w:rPr>
          <w:sz w:val="24"/>
          <w:lang w:eastAsia="ja-JP"/>
        </w:rPr>
        <w:t>Godri</w:t>
      </w:r>
      <w:proofErr w:type="spellEnd"/>
      <w:r w:rsidRPr="00122D3E">
        <w:rPr>
          <w:sz w:val="24"/>
          <w:lang w:eastAsia="ja-JP"/>
        </w:rPr>
        <w:t xml:space="preserve">, C.; Fortenberry, K. T.; </w:t>
      </w:r>
      <w:proofErr w:type="spellStart"/>
      <w:r w:rsidRPr="00122D3E">
        <w:rPr>
          <w:sz w:val="24"/>
          <w:lang w:eastAsia="ja-JP"/>
        </w:rPr>
        <w:t>Barach</w:t>
      </w:r>
      <w:proofErr w:type="spellEnd"/>
      <w:r w:rsidRPr="00122D3E">
        <w:rPr>
          <w:sz w:val="24"/>
          <w:lang w:eastAsia="ja-JP"/>
        </w:rPr>
        <w:t xml:space="preserve">, I.; Le, H. &amp; Wiebe, D. J. (2009), 'Parent–adolescent discrepancies in </w:t>
      </w:r>
      <w:proofErr w:type="gramStart"/>
      <w:r w:rsidRPr="00122D3E">
        <w:rPr>
          <w:sz w:val="24"/>
          <w:lang w:eastAsia="ja-JP"/>
        </w:rPr>
        <w:t>adolescents</w:t>
      </w:r>
      <w:proofErr w:type="gramEnd"/>
      <w:r w:rsidRPr="00122D3E">
        <w:rPr>
          <w:sz w:val="24"/>
          <w:lang w:eastAsia="ja-JP"/>
        </w:rPr>
        <w:t xml:space="preserve"> competence and the balance of adolescent autonomy and adolescent and parent well-being in the context of Type 1 diabetes.', </w:t>
      </w:r>
      <w:r w:rsidR="00B6792E" w:rsidRPr="00122D3E">
        <w:rPr>
          <w:i/>
          <w:iCs/>
          <w:sz w:val="24"/>
          <w:lang w:eastAsia="ja-JP"/>
        </w:rPr>
        <w:t>Developmental P</w:t>
      </w:r>
      <w:r w:rsidRPr="00122D3E">
        <w:rPr>
          <w:i/>
          <w:iCs/>
          <w:sz w:val="24"/>
          <w:lang w:eastAsia="ja-JP"/>
        </w:rPr>
        <w:t>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45</w:t>
      </w:r>
      <w:r w:rsidRPr="00122D3E">
        <w:rPr>
          <w:sz w:val="24"/>
          <w:lang w:eastAsia="ja-JP"/>
        </w:rPr>
        <w:t>(3), 835.</w:t>
      </w:r>
    </w:p>
    <w:p w14:paraId="451F2CDA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580877AB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Fortenberry, K. T.</w:t>
      </w:r>
      <w:r w:rsidRPr="00122D3E">
        <w:rPr>
          <w:sz w:val="24"/>
          <w:lang w:eastAsia="ja-JP"/>
        </w:rPr>
        <w:t xml:space="preserve">; Butler, J. M.;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Berg, C. A.; Upchurch, R. &amp; Wiebe, D. J. (2009), 'Perceived diabetes task competence mediates the relationship of both negative and positive affect with blood glucose in adolescents with type 1 diabetes', </w:t>
      </w:r>
      <w:r w:rsidRPr="00122D3E">
        <w:rPr>
          <w:i/>
          <w:iCs/>
          <w:sz w:val="24"/>
          <w:lang w:eastAsia="ja-JP"/>
        </w:rPr>
        <w:t>Annals of Behavioral Medicine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37</w:t>
      </w:r>
      <w:r w:rsidRPr="00122D3E">
        <w:rPr>
          <w:sz w:val="24"/>
          <w:lang w:eastAsia="ja-JP"/>
        </w:rPr>
        <w:t>(1), 1--9.</w:t>
      </w:r>
    </w:p>
    <w:p w14:paraId="57E3B81B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561ACD9B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Horton, D.</w:t>
      </w:r>
      <w:r w:rsidRPr="00122D3E">
        <w:rPr>
          <w:sz w:val="24"/>
          <w:lang w:eastAsia="ja-JP"/>
        </w:rPr>
        <w:t xml:space="preserve">; Berg, C. A.;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&amp; Wiebe, D. J. (2009), 'The role of parental monitoring in metabolic control: Effect on adherence and externalizing behaviors during adolescence', </w:t>
      </w:r>
      <w:r w:rsidRPr="00122D3E">
        <w:rPr>
          <w:i/>
          <w:iCs/>
          <w:sz w:val="24"/>
          <w:lang w:eastAsia="ja-JP"/>
        </w:rPr>
        <w:t>Journal of Pediatric Psychology</w:t>
      </w:r>
      <w:r w:rsidRPr="00122D3E">
        <w:rPr>
          <w:sz w:val="24"/>
          <w:lang w:eastAsia="ja-JP"/>
        </w:rPr>
        <w:t>, jsp022.</w:t>
      </w:r>
    </w:p>
    <w:p w14:paraId="5D4E9F6E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2C471CEC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proofErr w:type="spellStart"/>
      <w:r w:rsidRPr="00122D3E">
        <w:rPr>
          <w:sz w:val="24"/>
          <w:lang w:eastAsia="ja-JP"/>
        </w:rPr>
        <w:t>Petrova</w:t>
      </w:r>
      <w:proofErr w:type="spellEnd"/>
      <w:r w:rsidRPr="00122D3E">
        <w:rPr>
          <w:sz w:val="24"/>
          <w:lang w:eastAsia="ja-JP"/>
        </w:rPr>
        <w:t xml:space="preserve">, P.; </w:t>
      </w:r>
      <w:proofErr w:type="spellStart"/>
      <w:r w:rsidRPr="00122D3E">
        <w:rPr>
          <w:sz w:val="24"/>
          <w:lang w:eastAsia="ja-JP"/>
        </w:rPr>
        <w:t>Griskevicius</w:t>
      </w:r>
      <w:proofErr w:type="spellEnd"/>
      <w:r w:rsidRPr="00122D3E">
        <w:rPr>
          <w:sz w:val="24"/>
          <w:lang w:eastAsia="ja-JP"/>
        </w:rPr>
        <w:t xml:space="preserve">, V.; Barrett, D. W.; </w:t>
      </w:r>
      <w:proofErr w:type="spellStart"/>
      <w:r w:rsidRPr="00122D3E">
        <w:rPr>
          <w:sz w:val="24"/>
          <w:lang w:eastAsia="ja-JP"/>
        </w:rPr>
        <w:t>Gornik</w:t>
      </w:r>
      <w:proofErr w:type="spellEnd"/>
      <w:r w:rsidRPr="00122D3E">
        <w:rPr>
          <w:sz w:val="24"/>
          <w:lang w:eastAsia="ja-JP"/>
        </w:rPr>
        <w:t xml:space="preserve">-Durose, M. &amp;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(2009), 'Resistance to deficient organizational authority: The impact of culture and connectedness in the workplace', </w:t>
      </w:r>
      <w:r w:rsidRPr="00122D3E">
        <w:rPr>
          <w:i/>
          <w:iCs/>
          <w:sz w:val="24"/>
          <w:lang w:eastAsia="ja-JP"/>
        </w:rPr>
        <w:t>Journal of Applied Social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39</w:t>
      </w:r>
      <w:r w:rsidRPr="00122D3E">
        <w:rPr>
          <w:sz w:val="24"/>
          <w:lang w:eastAsia="ja-JP"/>
        </w:rPr>
        <w:t>(4), 834-851.</w:t>
      </w:r>
    </w:p>
    <w:p w14:paraId="3F2D5B08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4A0A1ED1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proofErr w:type="spellStart"/>
      <w:r w:rsidRPr="00122D3E">
        <w:rPr>
          <w:sz w:val="24"/>
          <w:lang w:eastAsia="ja-JP"/>
        </w:rPr>
        <w:t>Wosinska</w:t>
      </w:r>
      <w:proofErr w:type="spellEnd"/>
      <w:r w:rsidRPr="00122D3E">
        <w:rPr>
          <w:sz w:val="24"/>
          <w:lang w:eastAsia="ja-JP"/>
        </w:rPr>
        <w:t xml:space="preserve">, W.; Cialdini, R. B.; </w:t>
      </w:r>
      <w:proofErr w:type="spellStart"/>
      <w:r w:rsidRPr="00122D3E">
        <w:rPr>
          <w:sz w:val="24"/>
          <w:lang w:eastAsia="ja-JP"/>
        </w:rPr>
        <w:t>Petrova</w:t>
      </w:r>
      <w:proofErr w:type="spellEnd"/>
      <w:r w:rsidRPr="00122D3E">
        <w:rPr>
          <w:sz w:val="24"/>
          <w:lang w:eastAsia="ja-JP"/>
        </w:rPr>
        <w:t xml:space="preserve">, P. K.; Barrett, D. W.; </w:t>
      </w:r>
      <w:proofErr w:type="spellStart"/>
      <w:r w:rsidRPr="00122D3E">
        <w:rPr>
          <w:sz w:val="24"/>
          <w:lang w:eastAsia="ja-JP"/>
        </w:rPr>
        <w:t>Gornik</w:t>
      </w:r>
      <w:proofErr w:type="spellEnd"/>
      <w:r w:rsidRPr="00122D3E">
        <w:rPr>
          <w:sz w:val="24"/>
          <w:lang w:eastAsia="ja-JP"/>
        </w:rPr>
        <w:t xml:space="preserve">-Durose, M.;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&amp; </w:t>
      </w:r>
      <w:proofErr w:type="spellStart"/>
      <w:r w:rsidRPr="00122D3E">
        <w:rPr>
          <w:sz w:val="24"/>
          <w:lang w:eastAsia="ja-JP"/>
        </w:rPr>
        <w:t>Griskevicius</w:t>
      </w:r>
      <w:proofErr w:type="spellEnd"/>
      <w:r w:rsidRPr="00122D3E">
        <w:rPr>
          <w:sz w:val="24"/>
          <w:lang w:eastAsia="ja-JP"/>
        </w:rPr>
        <w:t xml:space="preserve">, V. (2009), 'Resistance to deficient organizational authority: </w:t>
      </w:r>
      <w:r w:rsidRPr="00122D3E">
        <w:rPr>
          <w:sz w:val="24"/>
          <w:lang w:eastAsia="ja-JP"/>
        </w:rPr>
        <w:lastRenderedPageBreak/>
        <w:t xml:space="preserve">The impact of culture and connectedness in the workplace', </w:t>
      </w:r>
      <w:r w:rsidRPr="00122D3E">
        <w:rPr>
          <w:i/>
          <w:iCs/>
          <w:sz w:val="24"/>
          <w:lang w:eastAsia="ja-JP"/>
        </w:rPr>
        <w:t>Journal of Applied Social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39</w:t>
      </w:r>
      <w:r w:rsidRPr="00122D3E">
        <w:rPr>
          <w:sz w:val="24"/>
          <w:lang w:eastAsia="ja-JP"/>
        </w:rPr>
        <w:t>(4), 834--851.</w:t>
      </w:r>
    </w:p>
    <w:p w14:paraId="014D1AC3" w14:textId="77777777" w:rsidR="00126DB1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2010</w:t>
      </w:r>
    </w:p>
    <w:p w14:paraId="06084E5C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Wiebe, D. J. &amp;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(2010), 'Affect covariation in marital couples dealing with stressors surrounding prostate cancer', </w:t>
      </w:r>
      <w:r w:rsidRPr="00122D3E">
        <w:rPr>
          <w:i/>
          <w:iCs/>
          <w:sz w:val="24"/>
          <w:lang w:eastAsia="ja-JP"/>
        </w:rPr>
        <w:t>Gerontology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57</w:t>
      </w:r>
      <w:r w:rsidRPr="00122D3E">
        <w:rPr>
          <w:sz w:val="24"/>
          <w:lang w:eastAsia="ja-JP"/>
        </w:rPr>
        <w:t>(2), 167--172.</w:t>
      </w:r>
    </w:p>
    <w:p w14:paraId="07B2D6A6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72E15841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proofErr w:type="spellStart"/>
      <w:r w:rsidRPr="00122D3E">
        <w:rPr>
          <w:sz w:val="24"/>
          <w:lang w:eastAsia="ja-JP"/>
        </w:rPr>
        <w:t>Finan</w:t>
      </w:r>
      <w:proofErr w:type="spellEnd"/>
      <w:r w:rsidRPr="00122D3E">
        <w:rPr>
          <w:sz w:val="24"/>
          <w:lang w:eastAsia="ja-JP"/>
        </w:rPr>
        <w:t xml:space="preserve">, P. H.; </w:t>
      </w:r>
      <w:proofErr w:type="spellStart"/>
      <w:r w:rsidRPr="00122D3E">
        <w:rPr>
          <w:sz w:val="24"/>
          <w:lang w:eastAsia="ja-JP"/>
        </w:rPr>
        <w:t>Hessler</w:t>
      </w:r>
      <w:proofErr w:type="spellEnd"/>
      <w:r w:rsidRPr="00122D3E">
        <w:rPr>
          <w:sz w:val="24"/>
          <w:lang w:eastAsia="ja-JP"/>
        </w:rPr>
        <w:t xml:space="preserve">, E. E.; </w:t>
      </w:r>
      <w:proofErr w:type="spellStart"/>
      <w:r w:rsidRPr="00122D3E">
        <w:rPr>
          <w:sz w:val="24"/>
          <w:lang w:eastAsia="ja-JP"/>
        </w:rPr>
        <w:t>Amazeen</w:t>
      </w:r>
      <w:proofErr w:type="spellEnd"/>
      <w:r w:rsidRPr="00122D3E">
        <w:rPr>
          <w:sz w:val="24"/>
          <w:lang w:eastAsia="ja-JP"/>
        </w:rPr>
        <w:t xml:space="preserve">, P. G.;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</w:t>
      </w:r>
      <w:proofErr w:type="spellStart"/>
      <w:r w:rsidRPr="00122D3E">
        <w:rPr>
          <w:sz w:val="24"/>
          <w:lang w:eastAsia="ja-JP"/>
        </w:rPr>
        <w:t>Zautra</w:t>
      </w:r>
      <w:proofErr w:type="spellEnd"/>
      <w:r w:rsidRPr="00122D3E">
        <w:rPr>
          <w:sz w:val="24"/>
          <w:lang w:eastAsia="ja-JP"/>
        </w:rPr>
        <w:t xml:space="preserve">, A. J. &amp; </w:t>
      </w:r>
      <w:proofErr w:type="spellStart"/>
      <w:r w:rsidRPr="00122D3E">
        <w:rPr>
          <w:sz w:val="24"/>
          <w:lang w:eastAsia="ja-JP"/>
        </w:rPr>
        <w:t>Tennen</w:t>
      </w:r>
      <w:proofErr w:type="spellEnd"/>
      <w:r w:rsidRPr="00122D3E">
        <w:rPr>
          <w:sz w:val="24"/>
          <w:lang w:eastAsia="ja-JP"/>
        </w:rPr>
        <w:t xml:space="preserve">, H. (2010), 'Nonlinear oscillations in pain prediction accuracy: A dynamical systems approach to understanding daily pain prediction', </w:t>
      </w:r>
      <w:r w:rsidRPr="00122D3E">
        <w:rPr>
          <w:i/>
          <w:iCs/>
          <w:sz w:val="24"/>
          <w:lang w:eastAsia="ja-JP"/>
        </w:rPr>
        <w:t>Nonlinear dynamics, psychology, and life sciences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14</w:t>
      </w:r>
      <w:r w:rsidRPr="00122D3E">
        <w:rPr>
          <w:sz w:val="24"/>
          <w:lang w:eastAsia="ja-JP"/>
        </w:rPr>
        <w:t>(1), 27.</w:t>
      </w:r>
    </w:p>
    <w:p w14:paraId="4A03AE27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0A3CF9D8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Malloy, T. E.;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Dickerson, C. &amp; Cooper, J. M. (2010), 'Fearless-evolution on Boolean landscapes: Boolean phase portraits reveal a new navigation strategy based on fearful symmetry', </w:t>
      </w:r>
      <w:r w:rsidRPr="00122D3E">
        <w:rPr>
          <w:i/>
          <w:iCs/>
          <w:sz w:val="24"/>
          <w:lang w:eastAsia="ja-JP"/>
        </w:rPr>
        <w:t>Emergence: Complexity and Organization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12</w:t>
      </w:r>
      <w:r w:rsidRPr="00122D3E">
        <w:rPr>
          <w:sz w:val="24"/>
          <w:lang w:eastAsia="ja-JP"/>
        </w:rPr>
        <w:t>(3), 65.</w:t>
      </w:r>
    </w:p>
    <w:p w14:paraId="6049879E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7FE4A26B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Suchy, Y.; Williams, P. G.; Kraybill, M. L.; </w:t>
      </w:r>
      <w:proofErr w:type="spellStart"/>
      <w:r w:rsidRPr="00122D3E">
        <w:rPr>
          <w:sz w:val="24"/>
          <w:lang w:eastAsia="ja-JP"/>
        </w:rPr>
        <w:t>Franchow</w:t>
      </w:r>
      <w:proofErr w:type="spellEnd"/>
      <w:r w:rsidRPr="00122D3E">
        <w:rPr>
          <w:sz w:val="24"/>
          <w:lang w:eastAsia="ja-JP"/>
        </w:rPr>
        <w:t>, E. &amp;</w:t>
      </w:r>
      <w:r w:rsidRPr="00122D3E">
        <w:rPr>
          <w:b/>
          <w:sz w:val="24"/>
          <w:lang w:eastAsia="ja-JP"/>
        </w:rPr>
        <w:t xml:space="preserve"> Butner, J</w:t>
      </w:r>
      <w:r w:rsidRPr="00122D3E">
        <w:rPr>
          <w:sz w:val="24"/>
          <w:lang w:eastAsia="ja-JP"/>
        </w:rPr>
        <w:t xml:space="preserve">. (2010), 'Instrumental activities of daily living among community-dwelling older adults: Personality associations with self-report, performance, and awareness of functional difficulties', </w:t>
      </w:r>
      <w:r w:rsidRPr="00122D3E">
        <w:rPr>
          <w:i/>
          <w:iCs/>
          <w:sz w:val="24"/>
          <w:lang w:eastAsia="ja-JP"/>
        </w:rPr>
        <w:t>The Journals of Gerontology Series B: Psychological Sciences and Social Sciences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65</w:t>
      </w:r>
      <w:r w:rsidRPr="00122D3E">
        <w:rPr>
          <w:sz w:val="24"/>
          <w:lang w:eastAsia="ja-JP"/>
        </w:rPr>
        <w:t>(5), 542--550.</w:t>
      </w:r>
    </w:p>
    <w:p w14:paraId="0137E3E7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582EC04D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Wiebe, D. J.; Croom, A.; Fortenberry, K. T.;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Butler, J.; </w:t>
      </w:r>
      <w:proofErr w:type="spellStart"/>
      <w:r w:rsidRPr="00122D3E">
        <w:rPr>
          <w:sz w:val="24"/>
          <w:lang w:eastAsia="ja-JP"/>
        </w:rPr>
        <w:t>Swinyard</w:t>
      </w:r>
      <w:proofErr w:type="spellEnd"/>
      <w:r w:rsidRPr="00122D3E">
        <w:rPr>
          <w:sz w:val="24"/>
          <w:lang w:eastAsia="ja-JP"/>
        </w:rPr>
        <w:t xml:space="preserve">, M. T.; Lindsay, R.; Donaldson, D.; Foster, C.; Murray, M. &amp; others (2010), 'Parental involvement buffers associations between pump duration and metabolic control among adolescents with type 1 diabetes', </w:t>
      </w:r>
      <w:r w:rsidRPr="00122D3E">
        <w:rPr>
          <w:i/>
          <w:iCs/>
          <w:sz w:val="24"/>
          <w:lang w:eastAsia="ja-JP"/>
        </w:rPr>
        <w:t>Journal of pediatric psychology</w:t>
      </w:r>
      <w:r w:rsidRPr="00122D3E">
        <w:rPr>
          <w:sz w:val="24"/>
          <w:lang w:eastAsia="ja-JP"/>
        </w:rPr>
        <w:t>, jsq012.</w:t>
      </w:r>
    </w:p>
    <w:p w14:paraId="14942A56" w14:textId="77777777" w:rsidR="00126DB1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2011</w:t>
      </w:r>
    </w:p>
    <w:p w14:paraId="1328D473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Story, N.; </w:t>
      </w:r>
      <w:proofErr w:type="spellStart"/>
      <w:r w:rsidRPr="00122D3E">
        <w:rPr>
          <w:sz w:val="24"/>
          <w:lang w:eastAsia="ja-JP"/>
        </w:rPr>
        <w:t>Guastello</w:t>
      </w:r>
      <w:proofErr w:type="spellEnd"/>
      <w:r w:rsidRPr="00122D3E">
        <w:rPr>
          <w:sz w:val="24"/>
          <w:lang w:eastAsia="ja-JP"/>
        </w:rPr>
        <w:t xml:space="preserve">, S. J. &amp; Gregson, R. A. M. (2011), 'Oscillators with differential equations', </w:t>
      </w:r>
      <w:r w:rsidRPr="00122D3E">
        <w:rPr>
          <w:i/>
          <w:iCs/>
          <w:sz w:val="24"/>
          <w:lang w:eastAsia="ja-JP"/>
        </w:rPr>
        <w:t>Nonlinear dynamical systems analysis for the behavioral sciences using real data</w:t>
      </w:r>
      <w:r w:rsidRPr="00122D3E">
        <w:rPr>
          <w:sz w:val="24"/>
          <w:lang w:eastAsia="ja-JP"/>
        </w:rPr>
        <w:t>, 367--400.</w:t>
      </w:r>
    </w:p>
    <w:p w14:paraId="206B03E4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4480F993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Story, T. N.; Berg, C. A. &amp; Wiebe, D. J. (2011), 'Fractals, Vigilance, and Adolescent Diabetes Management: A Case for When Regulation May Be Difficult to Measure </w:t>
      </w:r>
      <w:proofErr w:type="gramStart"/>
      <w:r w:rsidRPr="00122D3E">
        <w:rPr>
          <w:sz w:val="24"/>
          <w:lang w:eastAsia="ja-JP"/>
        </w:rPr>
        <w:t>With</w:t>
      </w:r>
      <w:proofErr w:type="gramEnd"/>
      <w:r w:rsidRPr="00122D3E">
        <w:rPr>
          <w:sz w:val="24"/>
          <w:lang w:eastAsia="ja-JP"/>
        </w:rPr>
        <w:t xml:space="preserve"> the Current Medical Standards', </w:t>
      </w:r>
      <w:r w:rsidRPr="00122D3E">
        <w:rPr>
          <w:i/>
          <w:iCs/>
          <w:sz w:val="24"/>
          <w:lang w:eastAsia="ja-JP"/>
        </w:rPr>
        <w:t>Multivariate behavioral research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46</w:t>
      </w:r>
      <w:r w:rsidRPr="00122D3E">
        <w:rPr>
          <w:sz w:val="24"/>
          <w:lang w:eastAsia="ja-JP"/>
        </w:rPr>
        <w:t>(1), 33--57.</w:t>
      </w:r>
    </w:p>
    <w:p w14:paraId="22F35BA3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6D0F50E2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Palmer, D. L.; Osborn, P.; King, P. S.; Berg, C. A.; Butler, J.;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Horton, D. &amp; Wiebe, D. J. (2011), 'The structure of parental involvement and relations to disease management for youth with type 1 diabetes', </w:t>
      </w:r>
      <w:r w:rsidRPr="00122D3E">
        <w:rPr>
          <w:i/>
          <w:iCs/>
          <w:sz w:val="24"/>
          <w:lang w:eastAsia="ja-JP"/>
        </w:rPr>
        <w:t>Journal of Pediatric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36</w:t>
      </w:r>
      <w:r w:rsidRPr="00122D3E">
        <w:rPr>
          <w:sz w:val="24"/>
          <w:lang w:eastAsia="ja-JP"/>
        </w:rPr>
        <w:t>(5), 596--605.</w:t>
      </w:r>
    </w:p>
    <w:p w14:paraId="7F9ED1AD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0ADEE97D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Sansone, C.; Fraughton, T.; Zachary, J. L.;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&amp; Heiner, C. (2011), 'Self-regulation of motivation when learning online: the importance of who, why and how', </w:t>
      </w:r>
      <w:r w:rsidRPr="00122D3E">
        <w:rPr>
          <w:i/>
          <w:iCs/>
          <w:sz w:val="24"/>
          <w:lang w:eastAsia="ja-JP"/>
        </w:rPr>
        <w:t>Educational Technology Research and Development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59</w:t>
      </w:r>
      <w:r w:rsidRPr="00122D3E">
        <w:rPr>
          <w:sz w:val="24"/>
          <w:lang w:eastAsia="ja-JP"/>
        </w:rPr>
        <w:t>(2), 199--212.</w:t>
      </w:r>
    </w:p>
    <w:p w14:paraId="24B01BD5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13286F6E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Smith, T. W.; Uchino, B. N.; Florsheim, P.; Berg, C. A.;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Hawkins, M.; Henry, N. J. M.; Beveridge, R. M.; Pearce, G.; Hopkins, P. N. &amp; others (2011), </w:t>
      </w:r>
      <w:r w:rsidRPr="00122D3E">
        <w:rPr>
          <w:sz w:val="24"/>
          <w:lang w:eastAsia="ja-JP"/>
        </w:rPr>
        <w:lastRenderedPageBreak/>
        <w:t xml:space="preserve">'Affiliation and control during marital disagreement, history of divorce, and asymptomatic coronary artery calcification in older couples', </w:t>
      </w:r>
      <w:r w:rsidRPr="00122D3E">
        <w:rPr>
          <w:i/>
          <w:iCs/>
          <w:sz w:val="24"/>
          <w:lang w:eastAsia="ja-JP"/>
        </w:rPr>
        <w:t>Psychosomatic medicine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73</w:t>
      </w:r>
      <w:r w:rsidRPr="00122D3E">
        <w:rPr>
          <w:sz w:val="24"/>
          <w:lang w:eastAsia="ja-JP"/>
        </w:rPr>
        <w:t>(4), 350.</w:t>
      </w:r>
    </w:p>
    <w:p w14:paraId="11479985" w14:textId="77777777" w:rsidR="00EB30A4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2012</w:t>
      </w:r>
    </w:p>
    <w:p w14:paraId="02D92C88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Fraughton, T. B.</w:t>
      </w:r>
      <w:r w:rsidRPr="00122D3E">
        <w:rPr>
          <w:sz w:val="24"/>
          <w:lang w:eastAsia="ja-JP"/>
        </w:rPr>
        <w:t xml:space="preserve">; Sansone, C.;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 &amp; Zachary, J. (2012), 'Interest and Performance When Learning Online: Providing Utility Value Information', </w:t>
      </w:r>
      <w:r w:rsidRPr="00122D3E">
        <w:rPr>
          <w:i/>
          <w:iCs/>
          <w:sz w:val="24"/>
          <w:lang w:eastAsia="ja-JP"/>
        </w:rPr>
        <w:t>Evolving Psychological and Educational Perspectives on Cyber Behavior</w:t>
      </w:r>
      <w:r w:rsidRPr="00122D3E">
        <w:rPr>
          <w:sz w:val="24"/>
          <w:lang w:eastAsia="ja-JP"/>
        </w:rPr>
        <w:t>, 33.</w:t>
      </w:r>
    </w:p>
    <w:p w14:paraId="608E0D22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449AC63E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King, P. S.; Berg, C. A.;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Drew, L. M.; Foster, C.; Donaldson, D.; Murray, M.; </w:t>
      </w:r>
      <w:proofErr w:type="spellStart"/>
      <w:r w:rsidRPr="00122D3E">
        <w:rPr>
          <w:sz w:val="24"/>
          <w:lang w:eastAsia="ja-JP"/>
        </w:rPr>
        <w:t>Swinyard</w:t>
      </w:r>
      <w:proofErr w:type="spellEnd"/>
      <w:r w:rsidRPr="00122D3E">
        <w:rPr>
          <w:sz w:val="24"/>
          <w:lang w:eastAsia="ja-JP"/>
        </w:rPr>
        <w:t xml:space="preserve">, M. &amp; Wiebe, D. J. (2012), 'Longitudinal trajectories of metabolic control across adolescence: Associations with parental involvement, </w:t>
      </w:r>
      <w:proofErr w:type="gramStart"/>
      <w:r w:rsidRPr="00122D3E">
        <w:rPr>
          <w:sz w:val="24"/>
          <w:lang w:eastAsia="ja-JP"/>
        </w:rPr>
        <w:t>adolescents</w:t>
      </w:r>
      <w:proofErr w:type="gramEnd"/>
      <w:r w:rsidRPr="00122D3E">
        <w:rPr>
          <w:sz w:val="24"/>
          <w:lang w:eastAsia="ja-JP"/>
        </w:rPr>
        <w:t xml:space="preserve"> psychosocial maturity, and health care utilization', </w:t>
      </w:r>
      <w:r w:rsidRPr="00122D3E">
        <w:rPr>
          <w:i/>
          <w:iCs/>
          <w:sz w:val="24"/>
          <w:lang w:eastAsia="ja-JP"/>
        </w:rPr>
        <w:t>Journal of Adolescent Health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50</w:t>
      </w:r>
      <w:r w:rsidRPr="00122D3E">
        <w:rPr>
          <w:sz w:val="24"/>
          <w:lang w:eastAsia="ja-JP"/>
        </w:rPr>
        <w:t>(5), 491--496.</w:t>
      </w:r>
    </w:p>
    <w:p w14:paraId="00B410CB" w14:textId="77777777" w:rsidR="00126DB1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2013</w:t>
      </w:r>
    </w:p>
    <w:p w14:paraId="16F4EE2D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.; Butler, J. M.; King, P. S.; Hughes, A. E. &amp; Wiebe, D. J. (2013), 'Parental persuasive strategies in the face of daily problems in adolescent type 1 diabetes management.', </w:t>
      </w:r>
      <w:r w:rsidRPr="00122D3E">
        <w:rPr>
          <w:i/>
          <w:iCs/>
          <w:sz w:val="24"/>
          <w:lang w:eastAsia="ja-JP"/>
        </w:rPr>
        <w:t>Health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32</w:t>
      </w:r>
      <w:r w:rsidRPr="00122D3E">
        <w:rPr>
          <w:sz w:val="24"/>
          <w:lang w:eastAsia="ja-JP"/>
        </w:rPr>
        <w:t>(7), 719.</w:t>
      </w:r>
    </w:p>
    <w:p w14:paraId="4D61F131" w14:textId="77777777" w:rsidR="00126DB1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2014</w:t>
      </w:r>
    </w:p>
    <w:p w14:paraId="416EB6A9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Wiebe, D. J.; Suchy, Y.; Hughes, A. E.; Anderson, J. H.; </w:t>
      </w:r>
      <w:proofErr w:type="spellStart"/>
      <w:r w:rsidRPr="00122D3E">
        <w:rPr>
          <w:sz w:val="24"/>
          <w:lang w:eastAsia="ja-JP"/>
        </w:rPr>
        <w:t>Godbey</w:t>
      </w:r>
      <w:proofErr w:type="spellEnd"/>
      <w:r w:rsidRPr="00122D3E">
        <w:rPr>
          <w:sz w:val="24"/>
          <w:lang w:eastAsia="ja-JP"/>
        </w:rPr>
        <w:t xml:space="preserve">, E. I.;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Tucker, C.; </w:t>
      </w:r>
      <w:proofErr w:type="spellStart"/>
      <w:r w:rsidRPr="00122D3E">
        <w:rPr>
          <w:sz w:val="24"/>
          <w:lang w:eastAsia="ja-JP"/>
        </w:rPr>
        <w:t>Franchow</w:t>
      </w:r>
      <w:proofErr w:type="spellEnd"/>
      <w:r w:rsidRPr="00122D3E">
        <w:rPr>
          <w:sz w:val="24"/>
          <w:lang w:eastAsia="ja-JP"/>
        </w:rPr>
        <w:t xml:space="preserve">, E. I.; </w:t>
      </w:r>
      <w:proofErr w:type="spellStart"/>
      <w:r w:rsidRPr="00122D3E">
        <w:rPr>
          <w:sz w:val="24"/>
          <w:lang w:eastAsia="ja-JP"/>
        </w:rPr>
        <w:t>Pihlaskari</w:t>
      </w:r>
      <w:proofErr w:type="spellEnd"/>
      <w:r w:rsidRPr="00122D3E">
        <w:rPr>
          <w:sz w:val="24"/>
          <w:lang w:eastAsia="ja-JP"/>
        </w:rPr>
        <w:t xml:space="preserve">, A. K. &amp; others (2014), 'Individual differences and day-to-day fluctuations in perceived self-regulation associated with daily adherence in late adolescents with type 1 diabetes', </w:t>
      </w:r>
      <w:r w:rsidRPr="00122D3E">
        <w:rPr>
          <w:i/>
          <w:iCs/>
          <w:sz w:val="24"/>
          <w:lang w:eastAsia="ja-JP"/>
        </w:rPr>
        <w:t>Journal of pediatric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39</w:t>
      </w:r>
      <w:r w:rsidRPr="00122D3E">
        <w:rPr>
          <w:sz w:val="24"/>
          <w:lang w:eastAsia="ja-JP"/>
        </w:rPr>
        <w:t>(9), 1038--1048.</w:t>
      </w:r>
    </w:p>
    <w:p w14:paraId="4F62490F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0899B239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; Dyer, H. L.; Malloy, T. S. &amp; Kranz, L. V. (2014), 'Uncertainty in Cost Performance as a Function of the Cusp Catastrophe in the NASA Program Performance Management System', </w:t>
      </w:r>
      <w:r w:rsidRPr="00122D3E">
        <w:rPr>
          <w:i/>
          <w:iCs/>
          <w:sz w:val="24"/>
          <w:lang w:eastAsia="ja-JP"/>
        </w:rPr>
        <w:t>Nonlinear dynamics, psychology, and life sciences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18</w:t>
      </w:r>
      <w:r w:rsidRPr="00122D3E">
        <w:rPr>
          <w:sz w:val="24"/>
          <w:lang w:eastAsia="ja-JP"/>
        </w:rPr>
        <w:t>(4), 397--417.</w:t>
      </w:r>
    </w:p>
    <w:p w14:paraId="0B56EC28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20AE7DE5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.; Berg, C. A.; Baucom, B. R. &amp; Wiebe, D. J. (2014), 'Modeling coordination in multiple simultaneous latent change scores', </w:t>
      </w:r>
      <w:r w:rsidRPr="00122D3E">
        <w:rPr>
          <w:i/>
          <w:iCs/>
          <w:sz w:val="24"/>
          <w:lang w:eastAsia="ja-JP"/>
        </w:rPr>
        <w:t>Multivariate behavioral research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49</w:t>
      </w:r>
      <w:r w:rsidRPr="00122D3E">
        <w:rPr>
          <w:sz w:val="24"/>
          <w:lang w:eastAsia="ja-JP"/>
        </w:rPr>
        <w:t>(6), 554--570.</w:t>
      </w:r>
    </w:p>
    <w:p w14:paraId="612078FB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35CE1744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King, P. S.; Berg, C. A.;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Butler, J. M. &amp; Wiebe, D. J. (2014), 'Longitudinal trajectories of parental involvement in Type 1 diabetes and </w:t>
      </w:r>
      <w:proofErr w:type="gramStart"/>
      <w:r w:rsidRPr="00122D3E">
        <w:rPr>
          <w:sz w:val="24"/>
          <w:lang w:eastAsia="ja-JP"/>
        </w:rPr>
        <w:t>adolescents</w:t>
      </w:r>
      <w:proofErr w:type="gramEnd"/>
      <w:r w:rsidRPr="00122D3E">
        <w:rPr>
          <w:sz w:val="24"/>
          <w:lang w:eastAsia="ja-JP"/>
        </w:rPr>
        <w:t xml:space="preserve"> adherence.', </w:t>
      </w:r>
      <w:r w:rsidRPr="00122D3E">
        <w:rPr>
          <w:i/>
          <w:iCs/>
          <w:sz w:val="24"/>
          <w:lang w:eastAsia="ja-JP"/>
        </w:rPr>
        <w:t>Health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33</w:t>
      </w:r>
      <w:r w:rsidRPr="00122D3E">
        <w:rPr>
          <w:sz w:val="24"/>
          <w:lang w:eastAsia="ja-JP"/>
        </w:rPr>
        <w:t>(5), 424.</w:t>
      </w:r>
    </w:p>
    <w:p w14:paraId="3E5F5CA0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6B71468E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Wiebe, D. J.; Chow, C. M.; Palmer, D. L.;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Butler, J. M.; Osborn, P. &amp; Berg, C. A. (2014), 'Developmental processes associated with longitudinal declines in parental responsibility and adherence to type 1 diabetes management across adolescence', </w:t>
      </w:r>
      <w:r w:rsidRPr="00122D3E">
        <w:rPr>
          <w:i/>
          <w:iCs/>
          <w:sz w:val="24"/>
          <w:lang w:eastAsia="ja-JP"/>
        </w:rPr>
        <w:t>Journal of Pediatric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39</w:t>
      </w:r>
      <w:r w:rsidRPr="00122D3E">
        <w:rPr>
          <w:sz w:val="24"/>
          <w:lang w:eastAsia="ja-JP"/>
        </w:rPr>
        <w:t>(5), 532--541.</w:t>
      </w:r>
    </w:p>
    <w:p w14:paraId="73ACAD05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42768756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Wilson, S. J.; </w:t>
      </w:r>
      <w:proofErr w:type="spellStart"/>
      <w:r w:rsidRPr="00122D3E">
        <w:rPr>
          <w:sz w:val="24"/>
          <w:lang w:eastAsia="ja-JP"/>
        </w:rPr>
        <w:t>Barrineau</w:t>
      </w:r>
      <w:proofErr w:type="spellEnd"/>
      <w:r w:rsidRPr="00122D3E">
        <w:rPr>
          <w:sz w:val="24"/>
          <w:lang w:eastAsia="ja-JP"/>
        </w:rPr>
        <w:t xml:space="preserve">, M. J.;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&amp; Berg, C. A. (2014), 'Shared possible selves, other-focus, and perceived wellness of couples with prostate cancer', </w:t>
      </w:r>
      <w:r w:rsidRPr="00122D3E">
        <w:rPr>
          <w:i/>
          <w:iCs/>
          <w:sz w:val="24"/>
          <w:lang w:eastAsia="ja-JP"/>
        </w:rPr>
        <w:t>Journal of Family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28</w:t>
      </w:r>
      <w:r w:rsidRPr="00122D3E">
        <w:rPr>
          <w:sz w:val="24"/>
          <w:lang w:eastAsia="ja-JP"/>
        </w:rPr>
        <w:t>, 684--691.</w:t>
      </w:r>
    </w:p>
    <w:p w14:paraId="5832C515" w14:textId="77777777" w:rsidR="00126DB1" w:rsidRPr="00122D3E" w:rsidRDefault="00126DB1" w:rsidP="006F3BB0">
      <w:pPr>
        <w:keepNext/>
        <w:rPr>
          <w:sz w:val="24"/>
          <w:lang w:eastAsia="ja-JP"/>
        </w:rPr>
      </w:pPr>
      <w:r w:rsidRPr="00122D3E">
        <w:rPr>
          <w:sz w:val="24"/>
          <w:lang w:eastAsia="ja-JP"/>
        </w:rPr>
        <w:lastRenderedPageBreak/>
        <w:t>2015</w:t>
      </w:r>
    </w:p>
    <w:p w14:paraId="2EBFA47A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Birmingham, W. C.</w:t>
      </w:r>
      <w:r w:rsidRPr="00122D3E">
        <w:rPr>
          <w:sz w:val="24"/>
          <w:lang w:eastAsia="ja-JP"/>
        </w:rPr>
        <w:t xml:space="preserve">; Uchino, B. N.; Smith, T. W.; Light, K. C. &amp;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 (2015), '</w:t>
      </w:r>
      <w:proofErr w:type="spellStart"/>
      <w:r w:rsidRPr="00122D3E">
        <w:rPr>
          <w:sz w:val="24"/>
          <w:lang w:eastAsia="ja-JP"/>
        </w:rPr>
        <w:t>Its</w:t>
      </w:r>
      <w:proofErr w:type="spellEnd"/>
      <w:r w:rsidRPr="00122D3E">
        <w:rPr>
          <w:sz w:val="24"/>
          <w:lang w:eastAsia="ja-JP"/>
        </w:rPr>
        <w:t xml:space="preserve"> complicated: marital ambivalence on ambulatory blood pressure and daily interpersonal functioning', </w:t>
      </w:r>
      <w:r w:rsidRPr="00122D3E">
        <w:rPr>
          <w:i/>
          <w:iCs/>
          <w:sz w:val="24"/>
          <w:lang w:eastAsia="ja-JP"/>
        </w:rPr>
        <w:t>Annals of Behavioral Medicine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49</w:t>
      </w:r>
      <w:r w:rsidRPr="00122D3E">
        <w:rPr>
          <w:sz w:val="24"/>
          <w:lang w:eastAsia="ja-JP"/>
        </w:rPr>
        <w:t>(5), 743--753.</w:t>
      </w:r>
    </w:p>
    <w:p w14:paraId="09159ABD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1CDE03E7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.; Gagnon, K. T.; </w:t>
      </w:r>
      <w:proofErr w:type="spellStart"/>
      <w:r w:rsidRPr="00122D3E">
        <w:rPr>
          <w:sz w:val="24"/>
          <w:lang w:eastAsia="ja-JP"/>
        </w:rPr>
        <w:t>Geuss</w:t>
      </w:r>
      <w:proofErr w:type="spellEnd"/>
      <w:r w:rsidRPr="00122D3E">
        <w:rPr>
          <w:sz w:val="24"/>
          <w:lang w:eastAsia="ja-JP"/>
        </w:rPr>
        <w:t xml:space="preserve">, M. N.; Lessard, D. A. &amp; Story, T. N. (2015), 'Utilizing topology to generate and test theories of change.', </w:t>
      </w:r>
      <w:r w:rsidRPr="00122D3E">
        <w:rPr>
          <w:i/>
          <w:iCs/>
          <w:sz w:val="24"/>
          <w:lang w:eastAsia="ja-JP"/>
        </w:rPr>
        <w:t>Psychological methods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20</w:t>
      </w:r>
      <w:r w:rsidRPr="00122D3E">
        <w:rPr>
          <w:sz w:val="24"/>
          <w:lang w:eastAsia="ja-JP"/>
        </w:rPr>
        <w:t>(1), 1.</w:t>
      </w:r>
    </w:p>
    <w:p w14:paraId="0C487416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529A2830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Cundiff, J. M.</w:t>
      </w:r>
      <w:r w:rsidRPr="00122D3E">
        <w:rPr>
          <w:sz w:val="24"/>
          <w:lang w:eastAsia="ja-JP"/>
        </w:rPr>
        <w:t xml:space="preserve">; Smith, T. W.;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Critchfield, K. L. &amp; </w:t>
      </w:r>
      <w:proofErr w:type="spellStart"/>
      <w:r w:rsidRPr="00122D3E">
        <w:rPr>
          <w:sz w:val="24"/>
          <w:lang w:eastAsia="ja-JP"/>
        </w:rPr>
        <w:t>Nealey</w:t>
      </w:r>
      <w:proofErr w:type="spellEnd"/>
      <w:r w:rsidRPr="00122D3E">
        <w:rPr>
          <w:sz w:val="24"/>
          <w:lang w:eastAsia="ja-JP"/>
        </w:rPr>
        <w:t xml:space="preserve">-Moore, J. (2015), 'Affiliation and control in marital interaction: Interpersonal complementarity is present but is not associated with affect or relationship quality', </w:t>
      </w:r>
      <w:r w:rsidRPr="00122D3E">
        <w:rPr>
          <w:i/>
          <w:iCs/>
          <w:sz w:val="24"/>
          <w:lang w:eastAsia="ja-JP"/>
        </w:rPr>
        <w:t>Personality and Social Psychology Bulletin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41</w:t>
      </w:r>
      <w:r w:rsidRPr="00122D3E">
        <w:rPr>
          <w:sz w:val="24"/>
          <w:lang w:eastAsia="ja-JP"/>
        </w:rPr>
        <w:t>(1), 35--51.</w:t>
      </w:r>
    </w:p>
    <w:p w14:paraId="7F049C1D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6EE60D34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Henry, N. J. M.</w:t>
      </w:r>
      <w:r w:rsidRPr="00122D3E">
        <w:rPr>
          <w:sz w:val="24"/>
          <w:lang w:eastAsia="ja-JP"/>
        </w:rPr>
        <w:t xml:space="preserve">; Smith, T. W.;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; Berg, C. A.; Sewell, K. K. &amp; Uchino, B. N. (2015), 'Marital quality, depressive symptoms, and the metabolic syndrome: a </w:t>
      </w:r>
      <w:proofErr w:type="gramStart"/>
      <w:r w:rsidRPr="00122D3E">
        <w:rPr>
          <w:sz w:val="24"/>
          <w:lang w:eastAsia="ja-JP"/>
        </w:rPr>
        <w:t>couples</w:t>
      </w:r>
      <w:proofErr w:type="gramEnd"/>
      <w:r w:rsidRPr="00122D3E">
        <w:rPr>
          <w:sz w:val="24"/>
          <w:lang w:eastAsia="ja-JP"/>
        </w:rPr>
        <w:t xml:space="preserve"> structural model', </w:t>
      </w:r>
      <w:r w:rsidRPr="00122D3E">
        <w:rPr>
          <w:i/>
          <w:iCs/>
          <w:sz w:val="24"/>
          <w:lang w:eastAsia="ja-JP"/>
        </w:rPr>
        <w:t>Journal of behavioral medicine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38</w:t>
      </w:r>
      <w:r w:rsidRPr="00122D3E">
        <w:rPr>
          <w:sz w:val="24"/>
          <w:lang w:eastAsia="ja-JP"/>
        </w:rPr>
        <w:t>(3), 497--506.</w:t>
      </w:r>
    </w:p>
    <w:p w14:paraId="0A9569B9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21058BFE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Hwang, W.-C.; Myers, H. F.; Chiu, E.; </w:t>
      </w:r>
      <w:proofErr w:type="spellStart"/>
      <w:r w:rsidRPr="00122D3E">
        <w:rPr>
          <w:sz w:val="24"/>
          <w:lang w:eastAsia="ja-JP"/>
        </w:rPr>
        <w:t>Mak</w:t>
      </w:r>
      <w:proofErr w:type="spellEnd"/>
      <w:r w:rsidRPr="00122D3E">
        <w:rPr>
          <w:sz w:val="24"/>
          <w:lang w:eastAsia="ja-JP"/>
        </w:rPr>
        <w:t xml:space="preserve">, E.;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.; Fujimoto, K.; Wood, J. J. &amp; Miranda, J. (2015), 'Culturally adapted cognitive-behavioral therapy for Chinese Americans with depression: A randomized controlled trial', </w:t>
      </w:r>
      <w:r w:rsidRPr="00122D3E">
        <w:rPr>
          <w:i/>
          <w:iCs/>
          <w:sz w:val="24"/>
          <w:lang w:eastAsia="ja-JP"/>
        </w:rPr>
        <w:t>Psychiatric Services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66</w:t>
      </w:r>
      <w:r w:rsidRPr="00122D3E">
        <w:rPr>
          <w:sz w:val="24"/>
          <w:lang w:eastAsia="ja-JP"/>
        </w:rPr>
        <w:t>(10), 1035--1042.</w:t>
      </w:r>
    </w:p>
    <w:p w14:paraId="6CD84213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3F6BB296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Main, A.</w:t>
      </w:r>
      <w:r w:rsidRPr="00122D3E">
        <w:rPr>
          <w:sz w:val="24"/>
          <w:lang w:eastAsia="ja-JP"/>
        </w:rPr>
        <w:t xml:space="preserve">; Wiebe, D. J.; Van Bogart, K.; Turner, S. L.; Tucker, C.;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 &amp; Berg, C. A. (2015), 'Secrecy from parents and type 1 diabetes management in late adolescence', </w:t>
      </w:r>
      <w:r w:rsidRPr="00122D3E">
        <w:rPr>
          <w:i/>
          <w:iCs/>
          <w:sz w:val="24"/>
          <w:lang w:eastAsia="ja-JP"/>
        </w:rPr>
        <w:t>Journal of pediatric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40</w:t>
      </w:r>
      <w:r w:rsidRPr="00122D3E">
        <w:rPr>
          <w:sz w:val="24"/>
          <w:lang w:eastAsia="ja-JP"/>
        </w:rPr>
        <w:t>(10), 1075--1084.</w:t>
      </w:r>
    </w:p>
    <w:p w14:paraId="21AEFCAF" w14:textId="77777777" w:rsidR="00126DB1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2016</w:t>
      </w:r>
    </w:p>
    <w:p w14:paraId="51209765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Arbuckle, T. K.</w:t>
      </w:r>
      <w:r w:rsidRPr="00122D3E">
        <w:rPr>
          <w:sz w:val="24"/>
          <w:lang w:eastAsia="ja-JP"/>
        </w:rPr>
        <w:t xml:space="preserve">; </w:t>
      </w:r>
      <w:proofErr w:type="spellStart"/>
      <w:r w:rsidRPr="00122D3E">
        <w:rPr>
          <w:sz w:val="24"/>
          <w:lang w:eastAsia="ja-JP"/>
        </w:rPr>
        <w:t>Nambi</w:t>
      </w:r>
      <w:proofErr w:type="spellEnd"/>
      <w:r w:rsidRPr="00122D3E">
        <w:rPr>
          <w:sz w:val="24"/>
          <w:lang w:eastAsia="ja-JP"/>
        </w:rPr>
        <w:t xml:space="preserve">, M.;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.; </w:t>
      </w:r>
      <w:proofErr w:type="spellStart"/>
      <w:r w:rsidRPr="00122D3E">
        <w:rPr>
          <w:sz w:val="24"/>
          <w:lang w:eastAsia="ja-JP"/>
        </w:rPr>
        <w:t>Provancher</w:t>
      </w:r>
      <w:proofErr w:type="spellEnd"/>
      <w:r w:rsidRPr="00122D3E">
        <w:rPr>
          <w:sz w:val="24"/>
          <w:lang w:eastAsia="ja-JP"/>
        </w:rPr>
        <w:t xml:space="preserve">, W. R. &amp; Abbott, J. J. (2016), 'Human Velocity Control of Admittance-Type Robotic Devices </w:t>
      </w:r>
      <w:proofErr w:type="gramStart"/>
      <w:r w:rsidRPr="00122D3E">
        <w:rPr>
          <w:sz w:val="24"/>
          <w:lang w:eastAsia="ja-JP"/>
        </w:rPr>
        <w:t>With</w:t>
      </w:r>
      <w:proofErr w:type="gramEnd"/>
      <w:r w:rsidRPr="00122D3E">
        <w:rPr>
          <w:sz w:val="24"/>
          <w:lang w:eastAsia="ja-JP"/>
        </w:rPr>
        <w:t xml:space="preserve"> Scaled Visual Feedback of Device Motion', </w:t>
      </w:r>
      <w:r w:rsidRPr="00122D3E">
        <w:rPr>
          <w:i/>
          <w:iCs/>
          <w:sz w:val="24"/>
          <w:lang w:eastAsia="ja-JP"/>
        </w:rPr>
        <w:t>IEEE Transactions on Human-Machine Systems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46</w:t>
      </w:r>
      <w:r w:rsidRPr="00122D3E">
        <w:rPr>
          <w:sz w:val="24"/>
          <w:lang w:eastAsia="ja-JP"/>
        </w:rPr>
        <w:t>(6), 859--868.</w:t>
      </w:r>
    </w:p>
    <w:p w14:paraId="6A5CE504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08CAB6CE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.; Turner, S. L.; Lansing, A. H.; King, P. &amp; Wiebe, D. J. (2016), 'Adolescents, mothers, and fathers reports of adherence across adolescence and their relation to HbA1c and daily blood glucose', </w:t>
      </w:r>
      <w:r w:rsidRPr="00122D3E">
        <w:rPr>
          <w:i/>
          <w:iCs/>
          <w:sz w:val="24"/>
          <w:lang w:eastAsia="ja-JP"/>
        </w:rPr>
        <w:t>Journal of behavioral medicine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39</w:t>
      </w:r>
      <w:r w:rsidRPr="00122D3E">
        <w:rPr>
          <w:sz w:val="24"/>
          <w:lang w:eastAsia="ja-JP"/>
        </w:rPr>
        <w:t>(6), 1009--1019.</w:t>
      </w:r>
    </w:p>
    <w:p w14:paraId="63D3A2F9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492015C1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Queen, T.;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.; Turner, S. L.; Lansing, A. H.; Main, A.; Anderson, J. H.; </w:t>
      </w:r>
      <w:proofErr w:type="spellStart"/>
      <w:r w:rsidRPr="00122D3E">
        <w:rPr>
          <w:sz w:val="24"/>
          <w:lang w:eastAsia="ja-JP"/>
        </w:rPr>
        <w:t>Thoma</w:t>
      </w:r>
      <w:proofErr w:type="spellEnd"/>
      <w:r w:rsidRPr="00122D3E">
        <w:rPr>
          <w:sz w:val="24"/>
          <w:lang w:eastAsia="ja-JP"/>
        </w:rPr>
        <w:t xml:space="preserve">, B. C.; Winnick, J. B. &amp; Wiebe, D. J. (2016), 'Adolescent Disclosure to Parents and Daily Management of Type 1 Diabetes', </w:t>
      </w:r>
      <w:r w:rsidRPr="00122D3E">
        <w:rPr>
          <w:i/>
          <w:iCs/>
          <w:sz w:val="24"/>
          <w:lang w:eastAsia="ja-JP"/>
        </w:rPr>
        <w:t>Journal of pediatric psychology</w:t>
      </w:r>
      <w:r w:rsidRPr="00122D3E">
        <w:rPr>
          <w:sz w:val="24"/>
          <w:lang w:eastAsia="ja-JP"/>
        </w:rPr>
        <w:t>, jsw056.</w:t>
      </w:r>
    </w:p>
    <w:p w14:paraId="6EEF6B25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71EE6911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Euler, M. J.; Wiltshire, T. J.; </w:t>
      </w:r>
      <w:proofErr w:type="spellStart"/>
      <w:r w:rsidRPr="00122D3E">
        <w:rPr>
          <w:sz w:val="24"/>
          <w:lang w:eastAsia="ja-JP"/>
        </w:rPr>
        <w:t>Niermeyer</w:t>
      </w:r>
      <w:proofErr w:type="spellEnd"/>
      <w:r w:rsidRPr="00122D3E">
        <w:rPr>
          <w:sz w:val="24"/>
          <w:lang w:eastAsia="ja-JP"/>
        </w:rPr>
        <w:t xml:space="preserve">, M. A. &amp;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 (2016), 'Working memory performance inversely predicts spontaneous delta and theta-band scaling relations', </w:t>
      </w:r>
      <w:r w:rsidRPr="00122D3E">
        <w:rPr>
          <w:i/>
          <w:iCs/>
          <w:sz w:val="24"/>
          <w:lang w:eastAsia="ja-JP"/>
        </w:rPr>
        <w:t>brain research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1637</w:t>
      </w:r>
      <w:r w:rsidRPr="00122D3E">
        <w:rPr>
          <w:sz w:val="24"/>
          <w:lang w:eastAsia="ja-JP"/>
        </w:rPr>
        <w:t>, 22--33.</w:t>
      </w:r>
    </w:p>
    <w:p w14:paraId="6241B07A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0D1C298A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lastRenderedPageBreak/>
        <w:t xml:space="preserve">Lagasse, L. L.; Conradt, E.; </w:t>
      </w:r>
      <w:proofErr w:type="spellStart"/>
      <w:r w:rsidRPr="00122D3E">
        <w:rPr>
          <w:sz w:val="24"/>
          <w:lang w:eastAsia="ja-JP"/>
        </w:rPr>
        <w:t>Karalunas</w:t>
      </w:r>
      <w:proofErr w:type="spellEnd"/>
      <w:r w:rsidRPr="00122D3E">
        <w:rPr>
          <w:sz w:val="24"/>
          <w:lang w:eastAsia="ja-JP"/>
        </w:rPr>
        <w:t xml:space="preserve">, S. L.; Dansereau, L. M.;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.; </w:t>
      </w:r>
      <w:proofErr w:type="spellStart"/>
      <w:r w:rsidRPr="00122D3E">
        <w:rPr>
          <w:sz w:val="24"/>
          <w:lang w:eastAsia="ja-JP"/>
        </w:rPr>
        <w:t>Shankaran</w:t>
      </w:r>
      <w:proofErr w:type="spellEnd"/>
      <w:r w:rsidRPr="00122D3E">
        <w:rPr>
          <w:sz w:val="24"/>
          <w:lang w:eastAsia="ja-JP"/>
        </w:rPr>
        <w:t xml:space="preserve">, S.; Bada, H.; Bauer, C. R.; Whitaker, T. M. &amp; Lester, B. M. (2016), 'Transactional relations between caregiving stress, executive functioning, and problem behavior from early childhood to early adolescence', </w:t>
      </w:r>
      <w:r w:rsidRPr="00122D3E">
        <w:rPr>
          <w:i/>
          <w:iCs/>
          <w:sz w:val="24"/>
          <w:lang w:eastAsia="ja-JP"/>
        </w:rPr>
        <w:t>Development and psychopathology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28</w:t>
      </w:r>
      <w:r w:rsidRPr="00122D3E">
        <w:rPr>
          <w:sz w:val="24"/>
          <w:lang w:eastAsia="ja-JP"/>
        </w:rPr>
        <w:t>(03), 743--756.</w:t>
      </w:r>
    </w:p>
    <w:p w14:paraId="0C725838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19AF21F4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Lansing, A. H.</w:t>
      </w:r>
      <w:r w:rsidRPr="00122D3E">
        <w:rPr>
          <w:sz w:val="24"/>
          <w:lang w:eastAsia="ja-JP"/>
        </w:rPr>
        <w:t xml:space="preserve">; Berg, C. A.;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 &amp; Wiebe, D. J. (2016), 'Self-control, daily negative affect, and blood glucose control in adolescents with Type 1 diabetes.', </w:t>
      </w:r>
      <w:r w:rsidRPr="00122D3E">
        <w:rPr>
          <w:i/>
          <w:iCs/>
          <w:sz w:val="24"/>
          <w:lang w:eastAsia="ja-JP"/>
        </w:rPr>
        <w:t>Health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35</w:t>
      </w:r>
      <w:r w:rsidRPr="00122D3E">
        <w:rPr>
          <w:sz w:val="24"/>
          <w:lang w:eastAsia="ja-JP"/>
        </w:rPr>
        <w:t>(7), 643.</w:t>
      </w:r>
    </w:p>
    <w:p w14:paraId="6EB65DA9" w14:textId="77777777" w:rsidR="00EB30A4" w:rsidRPr="00122D3E" w:rsidRDefault="00EB30A4" w:rsidP="00A06933">
      <w:pPr>
        <w:rPr>
          <w:sz w:val="24"/>
          <w:lang w:eastAsia="ja-JP"/>
        </w:rPr>
      </w:pPr>
    </w:p>
    <w:p w14:paraId="65341C4C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Queen, T. L</w:t>
      </w:r>
      <w:r w:rsidRPr="00122D3E">
        <w:rPr>
          <w:b/>
          <w:i/>
          <w:sz w:val="24"/>
          <w:lang w:eastAsia="ja-JP"/>
        </w:rPr>
        <w:t>.</w:t>
      </w:r>
      <w:r w:rsidRPr="00122D3E">
        <w:rPr>
          <w:b/>
          <w:sz w:val="24"/>
          <w:lang w:eastAsia="ja-JP"/>
        </w:rPr>
        <w:t>; Butner, J</w:t>
      </w:r>
      <w:r w:rsidRPr="00122D3E">
        <w:rPr>
          <w:sz w:val="24"/>
          <w:lang w:eastAsia="ja-JP"/>
        </w:rPr>
        <w:t xml:space="preserve">.; Wiebe, D. J. &amp; Berg, C. A. (2016), 'A micro-developmental view of parental well-being in families coping with chronic illness.', </w:t>
      </w:r>
      <w:r w:rsidRPr="00122D3E">
        <w:rPr>
          <w:i/>
          <w:iCs/>
          <w:sz w:val="24"/>
          <w:lang w:eastAsia="ja-JP"/>
        </w:rPr>
        <w:t>Journal of Family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30</w:t>
      </w:r>
      <w:r w:rsidRPr="00122D3E">
        <w:rPr>
          <w:sz w:val="24"/>
          <w:lang w:eastAsia="ja-JP"/>
        </w:rPr>
        <w:t>(7), 843.</w:t>
      </w:r>
    </w:p>
    <w:p w14:paraId="1B2E6BD9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5EEC2E4F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Rau, H. K.</w:t>
      </w:r>
      <w:r w:rsidRPr="00122D3E">
        <w:rPr>
          <w:sz w:val="24"/>
          <w:lang w:eastAsia="ja-JP"/>
        </w:rPr>
        <w:t xml:space="preserve">; Suchy, Y.;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 &amp; Williams, P. G. (2016), 'Latent profiles of executive functioning in healthy young adults: evidence of individual differences in hemispheric asymmetry', </w:t>
      </w:r>
      <w:r w:rsidRPr="00122D3E">
        <w:rPr>
          <w:i/>
          <w:iCs/>
          <w:sz w:val="24"/>
          <w:lang w:eastAsia="ja-JP"/>
        </w:rPr>
        <w:t>Psychological research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80</w:t>
      </w:r>
      <w:r w:rsidRPr="00122D3E">
        <w:rPr>
          <w:sz w:val="24"/>
          <w:lang w:eastAsia="ja-JP"/>
        </w:rPr>
        <w:t>(6), 997--1019.</w:t>
      </w:r>
    </w:p>
    <w:p w14:paraId="25B97BAC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57CA2955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Suchy, Y.; Turner, S. L.; Queen, T. L.; </w:t>
      </w:r>
      <w:proofErr w:type="spellStart"/>
      <w:r w:rsidRPr="00122D3E">
        <w:rPr>
          <w:sz w:val="24"/>
          <w:lang w:eastAsia="ja-JP"/>
        </w:rPr>
        <w:t>Durracio</w:t>
      </w:r>
      <w:proofErr w:type="spellEnd"/>
      <w:r w:rsidRPr="00122D3E">
        <w:rPr>
          <w:sz w:val="24"/>
          <w:lang w:eastAsia="ja-JP"/>
        </w:rPr>
        <w:t xml:space="preserve">, K.; Wiebe, D. J.;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</w:t>
      </w:r>
      <w:proofErr w:type="spellStart"/>
      <w:r w:rsidRPr="00122D3E">
        <w:rPr>
          <w:sz w:val="24"/>
          <w:lang w:eastAsia="ja-JP"/>
        </w:rPr>
        <w:t>Franchow</w:t>
      </w:r>
      <w:proofErr w:type="spellEnd"/>
      <w:r w:rsidRPr="00122D3E">
        <w:rPr>
          <w:sz w:val="24"/>
          <w:lang w:eastAsia="ja-JP"/>
        </w:rPr>
        <w:t xml:space="preserve">, E. I.; White, P. C.; Murray, M. A.; </w:t>
      </w:r>
      <w:proofErr w:type="spellStart"/>
      <w:r w:rsidRPr="00122D3E">
        <w:rPr>
          <w:sz w:val="24"/>
          <w:lang w:eastAsia="ja-JP"/>
        </w:rPr>
        <w:t>Swinyard</w:t>
      </w:r>
      <w:proofErr w:type="spellEnd"/>
      <w:r w:rsidRPr="00122D3E">
        <w:rPr>
          <w:sz w:val="24"/>
          <w:lang w:eastAsia="ja-JP"/>
        </w:rPr>
        <w:t xml:space="preserve">, M. &amp; others (2016), 'The relation of questionnaire and performance-based measures of executive functioning with Type 1 diabetes outcomes among late adolescents.', </w:t>
      </w:r>
      <w:r w:rsidRPr="00122D3E">
        <w:rPr>
          <w:i/>
          <w:iCs/>
          <w:sz w:val="24"/>
          <w:lang w:eastAsia="ja-JP"/>
        </w:rPr>
        <w:t>Health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35</w:t>
      </w:r>
      <w:r w:rsidRPr="00122D3E">
        <w:rPr>
          <w:sz w:val="24"/>
          <w:lang w:eastAsia="ja-JP"/>
        </w:rPr>
        <w:t>(7), 661.</w:t>
      </w:r>
    </w:p>
    <w:p w14:paraId="01A09666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08B6657B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Turner, S. L</w:t>
      </w:r>
      <w:r w:rsidRPr="00122D3E">
        <w:rPr>
          <w:sz w:val="24"/>
          <w:lang w:eastAsia="ja-JP"/>
        </w:rPr>
        <w:t xml:space="preserve">.; Queen, T. L.;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Wiebe, D. &amp; Berg, C. A. (2016), 'Variations in daily sleep quality and type 1 diabetes management in late adolescents', </w:t>
      </w:r>
      <w:r w:rsidRPr="00122D3E">
        <w:rPr>
          <w:i/>
          <w:iCs/>
          <w:sz w:val="24"/>
          <w:lang w:eastAsia="ja-JP"/>
        </w:rPr>
        <w:t>Journal of pediatric psychology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41</w:t>
      </w:r>
      <w:r w:rsidRPr="00122D3E">
        <w:rPr>
          <w:sz w:val="24"/>
          <w:lang w:eastAsia="ja-JP"/>
        </w:rPr>
        <w:t>(6), 661--669.</w:t>
      </w:r>
    </w:p>
    <w:p w14:paraId="585FC96B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6DBEF9E1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Utz, R. L.; Berg, C. A. &amp;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(2016), 'Its A Family Affair: Reflections About Aging and Health Within a Family Context', </w:t>
      </w:r>
      <w:r w:rsidRPr="00122D3E">
        <w:rPr>
          <w:i/>
          <w:iCs/>
          <w:sz w:val="24"/>
          <w:lang w:eastAsia="ja-JP"/>
        </w:rPr>
        <w:t>The Gerontologist</w:t>
      </w:r>
      <w:r w:rsidRPr="00122D3E">
        <w:rPr>
          <w:sz w:val="24"/>
          <w:lang w:eastAsia="ja-JP"/>
        </w:rPr>
        <w:t>, gnw081.</w:t>
      </w:r>
    </w:p>
    <w:p w14:paraId="52851364" w14:textId="77777777" w:rsidR="00126DB1" w:rsidRPr="00122D3E" w:rsidRDefault="00126DB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2017</w:t>
      </w:r>
    </w:p>
    <w:p w14:paraId="5645B779" w14:textId="77777777" w:rsidR="00EB30A4" w:rsidRPr="00122D3E" w:rsidRDefault="00EB30A4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Suchy, Y.; Queen, T. L.; </w:t>
      </w:r>
      <w:proofErr w:type="spellStart"/>
      <w:r w:rsidRPr="00122D3E">
        <w:rPr>
          <w:sz w:val="24"/>
          <w:lang w:eastAsia="ja-JP"/>
        </w:rPr>
        <w:t>Huntbach</w:t>
      </w:r>
      <w:proofErr w:type="spellEnd"/>
      <w:r w:rsidRPr="00122D3E">
        <w:rPr>
          <w:sz w:val="24"/>
          <w:lang w:eastAsia="ja-JP"/>
        </w:rPr>
        <w:t xml:space="preserve">, B.; Wiebe, D. J.; Turner, S. L.;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Kelly, C. S.; White, P. C.; Murray, M.; </w:t>
      </w:r>
      <w:proofErr w:type="spellStart"/>
      <w:r w:rsidRPr="00122D3E">
        <w:rPr>
          <w:sz w:val="24"/>
          <w:lang w:eastAsia="ja-JP"/>
        </w:rPr>
        <w:t>Swinyard</w:t>
      </w:r>
      <w:proofErr w:type="spellEnd"/>
      <w:r w:rsidRPr="00122D3E">
        <w:rPr>
          <w:sz w:val="24"/>
          <w:lang w:eastAsia="ja-JP"/>
        </w:rPr>
        <w:t xml:space="preserve">, M. &amp; others (2017), 'Iowa Gambling Task Performance Prospectively Predicts Changes in Glycemic Control among Adolescents with Type 1 Diabetes', </w:t>
      </w:r>
      <w:r w:rsidRPr="00122D3E">
        <w:rPr>
          <w:i/>
          <w:iCs/>
          <w:sz w:val="24"/>
          <w:lang w:eastAsia="ja-JP"/>
        </w:rPr>
        <w:t>Journal of the International Neuropsychological Society</w:t>
      </w:r>
      <w:r w:rsidRPr="00122D3E">
        <w:rPr>
          <w:sz w:val="24"/>
          <w:lang w:eastAsia="ja-JP"/>
        </w:rPr>
        <w:t>, 1--10.</w:t>
      </w:r>
    </w:p>
    <w:p w14:paraId="4B9C761F" w14:textId="77777777" w:rsidR="00A06933" w:rsidRPr="00122D3E" w:rsidRDefault="00A06933" w:rsidP="00EB30A4">
      <w:pPr>
        <w:ind w:left="720" w:hanging="720"/>
        <w:rPr>
          <w:sz w:val="24"/>
          <w:lang w:eastAsia="ja-JP"/>
        </w:rPr>
      </w:pPr>
    </w:p>
    <w:p w14:paraId="4C6C62F2" w14:textId="77777777" w:rsidR="00A06933" w:rsidRPr="00122D3E" w:rsidRDefault="00A06933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>Berg, C.A</w:t>
      </w:r>
      <w:r w:rsidRPr="00122D3E">
        <w:rPr>
          <w:b/>
          <w:sz w:val="24"/>
          <w:lang w:eastAsia="ja-JP"/>
        </w:rPr>
        <w:t>., Butner, J</w:t>
      </w:r>
      <w:r w:rsidRPr="00122D3E">
        <w:rPr>
          <w:sz w:val="24"/>
          <w:lang w:eastAsia="ja-JP"/>
        </w:rPr>
        <w:t xml:space="preserve">., Wiebe, D.J., Lansing, A.H., Osborn, P., King, P.S., Palmer, D.L., </w:t>
      </w:r>
      <w:proofErr w:type="gramStart"/>
      <w:r w:rsidRPr="00122D3E">
        <w:rPr>
          <w:sz w:val="24"/>
          <w:lang w:eastAsia="ja-JP"/>
        </w:rPr>
        <w:t>…(</w:t>
      </w:r>
      <w:proofErr w:type="gramEnd"/>
      <w:r w:rsidRPr="00122D3E">
        <w:rPr>
          <w:sz w:val="24"/>
          <w:lang w:eastAsia="ja-JP"/>
        </w:rPr>
        <w:t xml:space="preserve">2017). Developmental model of parent-child coordination for self-regulation across childhood and into emerging adulthood: Type 1 diabetes management as an example. </w:t>
      </w:r>
      <w:r w:rsidRPr="00122D3E">
        <w:rPr>
          <w:i/>
          <w:sz w:val="24"/>
          <w:lang w:eastAsia="ja-JP"/>
        </w:rPr>
        <w:t>Developmental Review</w:t>
      </w:r>
      <w:r w:rsidRPr="00122D3E">
        <w:rPr>
          <w:sz w:val="24"/>
          <w:lang w:eastAsia="ja-JP"/>
        </w:rPr>
        <w:t xml:space="preserve">. </w:t>
      </w:r>
    </w:p>
    <w:p w14:paraId="751CB607" w14:textId="77777777" w:rsidR="00EB30A4" w:rsidRPr="00122D3E" w:rsidRDefault="00EB30A4" w:rsidP="00EB30A4">
      <w:pPr>
        <w:ind w:left="720" w:hanging="720"/>
        <w:rPr>
          <w:sz w:val="24"/>
          <w:lang w:eastAsia="ja-JP"/>
        </w:rPr>
      </w:pPr>
    </w:p>
    <w:p w14:paraId="69801BC2" w14:textId="77777777" w:rsidR="004E0785" w:rsidRPr="00122D3E" w:rsidRDefault="004E0785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A., Queen, T.,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., Turner, S. L., Hughes Lansing, A., Main, A., … Wiebe, D. J. (2017). Adolescent disclosure to parents and daily management of type 1 diabetes. </w:t>
      </w:r>
      <w:r w:rsidRPr="00122D3E">
        <w:rPr>
          <w:i/>
          <w:iCs/>
          <w:sz w:val="24"/>
          <w:lang w:eastAsia="ja-JP"/>
        </w:rPr>
        <w:t>Journal of Pediatric Psychology</w:t>
      </w:r>
      <w:r w:rsidRPr="00122D3E">
        <w:rPr>
          <w:sz w:val="24"/>
          <w:lang w:eastAsia="ja-JP"/>
        </w:rPr>
        <w:t xml:space="preserve">, </w:t>
      </w:r>
      <w:r w:rsidRPr="00122D3E">
        <w:rPr>
          <w:i/>
          <w:iCs/>
          <w:sz w:val="24"/>
          <w:lang w:eastAsia="ja-JP"/>
        </w:rPr>
        <w:t>42</w:t>
      </w:r>
      <w:r w:rsidRPr="00122D3E">
        <w:rPr>
          <w:sz w:val="24"/>
          <w:lang w:eastAsia="ja-JP"/>
        </w:rPr>
        <w:t xml:space="preserve">(1), 75–84. </w:t>
      </w:r>
    </w:p>
    <w:p w14:paraId="72B5CCFF" w14:textId="77777777" w:rsidR="004E0785" w:rsidRPr="00122D3E" w:rsidRDefault="004E0785" w:rsidP="004E0785">
      <w:pPr>
        <w:rPr>
          <w:sz w:val="24"/>
          <w:lang w:eastAsia="ja-JP"/>
        </w:rPr>
      </w:pPr>
    </w:p>
    <w:p w14:paraId="43864594" w14:textId="77777777" w:rsidR="004E0785" w:rsidRPr="00122D3E" w:rsidRDefault="004E0785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lastRenderedPageBreak/>
        <w:t>Butner, J. E</w:t>
      </w:r>
      <w:r w:rsidRPr="00122D3E">
        <w:rPr>
          <w:sz w:val="24"/>
          <w:lang w:eastAsia="ja-JP"/>
        </w:rPr>
        <w:t xml:space="preserve">., Berg, C. A., Munion, A., Turner, S. L., Hughes-Lansing, A., Winnick, J. B., &amp; Wiebe, D. J. (2017). Coordination of Self-and Parental-Regulation Surrounding Type I Diabetes Management in Late Adolescence. </w:t>
      </w:r>
      <w:r w:rsidRPr="00122D3E">
        <w:rPr>
          <w:i/>
          <w:iCs/>
          <w:sz w:val="24"/>
          <w:lang w:eastAsia="ja-JP"/>
        </w:rPr>
        <w:t>Annals of Behavioral Medicine</w:t>
      </w:r>
      <w:r w:rsidRPr="00122D3E">
        <w:rPr>
          <w:sz w:val="24"/>
          <w:lang w:eastAsia="ja-JP"/>
        </w:rPr>
        <w:t xml:space="preserve">, 1–13. </w:t>
      </w:r>
    </w:p>
    <w:p w14:paraId="11280AD2" w14:textId="77777777" w:rsidR="00C44D5B" w:rsidRPr="00122D3E" w:rsidRDefault="00C44D5B" w:rsidP="00C44D5B">
      <w:pPr>
        <w:ind w:left="720" w:hanging="720"/>
        <w:rPr>
          <w:sz w:val="24"/>
          <w:lang w:eastAsia="ja-JP"/>
        </w:rPr>
      </w:pPr>
    </w:p>
    <w:p w14:paraId="4833DBC7" w14:textId="77777777" w:rsidR="00C44D5B" w:rsidRPr="00122D3E" w:rsidRDefault="00C44D5B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J.E</w:t>
      </w:r>
      <w:r w:rsidRPr="00122D3E">
        <w:rPr>
          <w:sz w:val="24"/>
          <w:lang w:eastAsia="ja-JP"/>
        </w:rPr>
        <w:t xml:space="preserve">., Wiltshire, T.J., &amp; Munion, A.K. (2017). Modeling multi-agent self-organization through the lens of higher order attractor dynamics.  </w:t>
      </w:r>
      <w:r w:rsidRPr="00122D3E">
        <w:rPr>
          <w:i/>
          <w:sz w:val="24"/>
          <w:lang w:eastAsia="ja-JP"/>
        </w:rPr>
        <w:t>Frontiers in Psychology, 8</w:t>
      </w:r>
      <w:r w:rsidRPr="00122D3E">
        <w:rPr>
          <w:sz w:val="24"/>
          <w:lang w:eastAsia="ja-JP"/>
        </w:rPr>
        <w:t>, 380.</w:t>
      </w:r>
    </w:p>
    <w:p w14:paraId="088331B2" w14:textId="77777777" w:rsidR="00C44D5B" w:rsidRPr="00122D3E" w:rsidRDefault="00C44D5B" w:rsidP="00C44D5B">
      <w:pPr>
        <w:ind w:left="720" w:hanging="720"/>
        <w:rPr>
          <w:sz w:val="24"/>
          <w:lang w:eastAsia="ja-JP"/>
        </w:rPr>
      </w:pPr>
    </w:p>
    <w:p w14:paraId="2C162952" w14:textId="77777777" w:rsidR="00C44D5B" w:rsidRPr="00122D3E" w:rsidRDefault="00C44D5B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J.E</w:t>
      </w:r>
      <w:r w:rsidRPr="00122D3E">
        <w:rPr>
          <w:sz w:val="24"/>
          <w:lang w:eastAsia="ja-JP"/>
        </w:rPr>
        <w:t xml:space="preserve">., </w:t>
      </w:r>
      <w:proofErr w:type="spellStart"/>
      <w:r w:rsidRPr="00122D3E">
        <w:rPr>
          <w:sz w:val="24"/>
          <w:lang w:eastAsia="ja-JP"/>
        </w:rPr>
        <w:t>Deits-Lebehn</w:t>
      </w:r>
      <w:proofErr w:type="spellEnd"/>
      <w:r w:rsidRPr="00122D3E">
        <w:rPr>
          <w:sz w:val="24"/>
          <w:lang w:eastAsia="ja-JP"/>
        </w:rPr>
        <w:t xml:space="preserve">, C., Crenshaw, A.O., Wiltshire, T.J., Perry, N.S., </w:t>
      </w:r>
      <w:proofErr w:type="gramStart"/>
      <w:r w:rsidRPr="00122D3E">
        <w:rPr>
          <w:sz w:val="24"/>
          <w:lang w:eastAsia="ja-JP"/>
        </w:rPr>
        <w:t>…(</w:t>
      </w:r>
      <w:proofErr w:type="gramEnd"/>
      <w:r w:rsidRPr="00122D3E">
        <w:rPr>
          <w:sz w:val="24"/>
          <w:lang w:eastAsia="ja-JP"/>
        </w:rPr>
        <w:t xml:space="preserve">2017). A multivariate dynamic systems model for psychotherapy with more than one client.  </w:t>
      </w:r>
      <w:r w:rsidRPr="00122D3E">
        <w:rPr>
          <w:i/>
          <w:sz w:val="24"/>
          <w:lang w:eastAsia="ja-JP"/>
        </w:rPr>
        <w:t>Journal of Counseling Psychology, 64(6)</w:t>
      </w:r>
      <w:r w:rsidRPr="00122D3E">
        <w:rPr>
          <w:sz w:val="24"/>
          <w:lang w:eastAsia="ja-JP"/>
        </w:rPr>
        <w:t>, 616-625.</w:t>
      </w:r>
    </w:p>
    <w:p w14:paraId="693BF658" w14:textId="77777777" w:rsidR="004E0785" w:rsidRPr="00122D3E" w:rsidRDefault="004E0785" w:rsidP="00C44D5B">
      <w:pPr>
        <w:rPr>
          <w:sz w:val="24"/>
          <w:lang w:eastAsia="ja-JP"/>
        </w:rPr>
      </w:pPr>
    </w:p>
    <w:p w14:paraId="3C6679B7" w14:textId="77777777" w:rsidR="004E0785" w:rsidRPr="00122D3E" w:rsidRDefault="004E0785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Crowell, S. E.,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., Wiltshire, T. J., Munion, A. K., </w:t>
      </w:r>
      <w:proofErr w:type="spellStart"/>
      <w:r w:rsidRPr="00122D3E">
        <w:rPr>
          <w:sz w:val="24"/>
          <w:lang w:eastAsia="ja-JP"/>
        </w:rPr>
        <w:t>Yaptangco</w:t>
      </w:r>
      <w:proofErr w:type="spellEnd"/>
      <w:r w:rsidRPr="00122D3E">
        <w:rPr>
          <w:sz w:val="24"/>
          <w:lang w:eastAsia="ja-JP"/>
        </w:rPr>
        <w:t xml:space="preserve">, M., &amp; </w:t>
      </w:r>
      <w:proofErr w:type="spellStart"/>
      <w:r w:rsidRPr="00122D3E">
        <w:rPr>
          <w:sz w:val="24"/>
          <w:lang w:eastAsia="ja-JP"/>
        </w:rPr>
        <w:t>Beauchaine</w:t>
      </w:r>
      <w:proofErr w:type="spellEnd"/>
      <w:r w:rsidRPr="00122D3E">
        <w:rPr>
          <w:sz w:val="24"/>
          <w:lang w:eastAsia="ja-JP"/>
        </w:rPr>
        <w:t xml:space="preserve">, T. P. (2017). Evaluating Emotional and Biological Sensitivity to Maternal Behavior Among Self-Injuring and Depressed Adolescent Girls Using Nonlinear Dynamics. </w:t>
      </w:r>
      <w:r w:rsidRPr="00122D3E">
        <w:rPr>
          <w:i/>
          <w:iCs/>
          <w:sz w:val="24"/>
          <w:lang w:eastAsia="ja-JP"/>
        </w:rPr>
        <w:t>Clinical Psychological Science</w:t>
      </w:r>
      <w:r w:rsidRPr="00122D3E">
        <w:rPr>
          <w:sz w:val="24"/>
          <w:lang w:eastAsia="ja-JP"/>
        </w:rPr>
        <w:t xml:space="preserve">, </w:t>
      </w:r>
      <w:r w:rsidRPr="00122D3E">
        <w:rPr>
          <w:i/>
          <w:iCs/>
          <w:sz w:val="24"/>
          <w:lang w:eastAsia="ja-JP"/>
        </w:rPr>
        <w:t>5</w:t>
      </w:r>
      <w:r w:rsidRPr="00122D3E">
        <w:rPr>
          <w:sz w:val="24"/>
          <w:lang w:eastAsia="ja-JP"/>
        </w:rPr>
        <w:t xml:space="preserve">(2), 272–285. </w:t>
      </w:r>
    </w:p>
    <w:p w14:paraId="425842F6" w14:textId="77777777" w:rsidR="00C44D5B" w:rsidRPr="00122D3E" w:rsidRDefault="00C44D5B" w:rsidP="004E0785">
      <w:pPr>
        <w:ind w:left="720" w:hanging="720"/>
        <w:rPr>
          <w:sz w:val="24"/>
          <w:lang w:eastAsia="ja-JP"/>
        </w:rPr>
      </w:pPr>
    </w:p>
    <w:p w14:paraId="4F0DBD45" w14:textId="77777777" w:rsidR="00C44D5B" w:rsidRPr="00122D3E" w:rsidRDefault="00C44D5B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proofErr w:type="spellStart"/>
      <w:r w:rsidRPr="00122D3E">
        <w:rPr>
          <w:i/>
          <w:sz w:val="24"/>
          <w:lang w:eastAsia="ja-JP"/>
        </w:rPr>
        <w:t>Jostad</w:t>
      </w:r>
      <w:proofErr w:type="spellEnd"/>
      <w:r w:rsidRPr="00122D3E">
        <w:rPr>
          <w:i/>
          <w:sz w:val="24"/>
          <w:lang w:eastAsia="ja-JP"/>
        </w:rPr>
        <w:t>, J.</w:t>
      </w:r>
      <w:r w:rsidRPr="00122D3E">
        <w:rPr>
          <w:sz w:val="24"/>
          <w:lang w:eastAsia="ja-JP"/>
        </w:rPr>
        <w:t xml:space="preserve">, </w:t>
      </w:r>
      <w:proofErr w:type="spellStart"/>
      <w:r w:rsidRPr="00122D3E">
        <w:rPr>
          <w:sz w:val="24"/>
          <w:lang w:eastAsia="ja-JP"/>
        </w:rPr>
        <w:t>Sibthorp</w:t>
      </w:r>
      <w:proofErr w:type="spellEnd"/>
      <w:r w:rsidRPr="00122D3E">
        <w:rPr>
          <w:sz w:val="24"/>
          <w:lang w:eastAsia="ja-JP"/>
        </w:rPr>
        <w:t xml:space="preserve">, J., </w:t>
      </w:r>
      <w:r w:rsidRPr="00122D3E">
        <w:rPr>
          <w:b/>
          <w:sz w:val="24"/>
          <w:lang w:eastAsia="ja-JP"/>
        </w:rPr>
        <w:t>Butner, J.E</w:t>
      </w:r>
      <w:r w:rsidRPr="00122D3E">
        <w:rPr>
          <w:sz w:val="24"/>
          <w:lang w:eastAsia="ja-JP"/>
        </w:rPr>
        <w:t xml:space="preserve">., Rochelle, S., &amp; Gookin, J. (2017). Using dynamical systems theory in outdoor adventure education research. </w:t>
      </w:r>
      <w:r w:rsidRPr="00122D3E">
        <w:rPr>
          <w:i/>
          <w:sz w:val="24"/>
          <w:lang w:eastAsia="ja-JP"/>
        </w:rPr>
        <w:t>Research in Outdoor Education, 15(1),</w:t>
      </w:r>
      <w:r w:rsidRPr="00122D3E">
        <w:rPr>
          <w:sz w:val="24"/>
          <w:lang w:eastAsia="ja-JP"/>
        </w:rPr>
        <w:t xml:space="preserve"> 75-113.</w:t>
      </w:r>
    </w:p>
    <w:p w14:paraId="5D22DB1A" w14:textId="77777777" w:rsidR="004E0785" w:rsidRPr="00122D3E" w:rsidRDefault="004E0785" w:rsidP="00B55EDF">
      <w:pPr>
        <w:rPr>
          <w:sz w:val="24"/>
          <w:lang w:eastAsia="ja-JP"/>
        </w:rPr>
      </w:pPr>
    </w:p>
    <w:p w14:paraId="1D3C68E3" w14:textId="77777777" w:rsidR="006951D1" w:rsidRPr="00122D3E" w:rsidRDefault="006951D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Perry, N</w:t>
      </w:r>
      <w:r w:rsidRPr="00122D3E">
        <w:rPr>
          <w:sz w:val="24"/>
          <w:lang w:eastAsia="ja-JP"/>
        </w:rPr>
        <w:t xml:space="preserve">., Baucom, K., Bourne, S.,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., Crenshaw, A., Hogan, J., ... &amp; Baucom, B. (2017). Graphic Methods for Interpreting Longitudinal Dyadic Patterns </w:t>
      </w:r>
      <w:proofErr w:type="gramStart"/>
      <w:r w:rsidRPr="00122D3E">
        <w:rPr>
          <w:sz w:val="24"/>
          <w:lang w:eastAsia="ja-JP"/>
        </w:rPr>
        <w:t>From</w:t>
      </w:r>
      <w:proofErr w:type="gramEnd"/>
      <w:r w:rsidRPr="00122D3E">
        <w:rPr>
          <w:sz w:val="24"/>
          <w:lang w:eastAsia="ja-JP"/>
        </w:rPr>
        <w:t xml:space="preserve"> Repeated-Measures Actor-Partner Interdependence Models. </w:t>
      </w:r>
      <w:r w:rsidRPr="00122D3E">
        <w:rPr>
          <w:i/>
          <w:iCs/>
          <w:sz w:val="24"/>
          <w:lang w:eastAsia="ja-JP"/>
        </w:rPr>
        <w:t>Journal of Family Psychology</w:t>
      </w:r>
      <w:r w:rsidR="00B55EDF" w:rsidRPr="00122D3E">
        <w:rPr>
          <w:i/>
          <w:iCs/>
          <w:sz w:val="24"/>
          <w:lang w:eastAsia="ja-JP"/>
        </w:rPr>
        <w:t>, 31(5), 592</w:t>
      </w:r>
      <w:r w:rsidRPr="00122D3E">
        <w:rPr>
          <w:sz w:val="24"/>
          <w:lang w:eastAsia="ja-JP"/>
        </w:rPr>
        <w:t>.</w:t>
      </w:r>
    </w:p>
    <w:p w14:paraId="31908A48" w14:textId="77777777" w:rsidR="004E0785" w:rsidRPr="00122D3E" w:rsidRDefault="004E0785" w:rsidP="004E0785">
      <w:pPr>
        <w:ind w:left="720" w:hanging="720"/>
        <w:rPr>
          <w:sz w:val="24"/>
          <w:lang w:eastAsia="ja-JP"/>
        </w:rPr>
      </w:pPr>
    </w:p>
    <w:p w14:paraId="1115C061" w14:textId="77777777" w:rsidR="006951D1" w:rsidRPr="00122D3E" w:rsidRDefault="006951D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Queen, T. L.</w:t>
      </w:r>
      <w:r w:rsidRPr="00122D3E">
        <w:rPr>
          <w:sz w:val="24"/>
          <w:lang w:eastAsia="ja-JP"/>
        </w:rPr>
        <w:t xml:space="preserve">,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, Berg, C. A., &amp; Smith, J. (2017). Activity Engagement Among Older Adult Spousal Caregivers. </w:t>
      </w:r>
      <w:r w:rsidRPr="00122D3E">
        <w:rPr>
          <w:i/>
          <w:iCs/>
          <w:sz w:val="24"/>
          <w:lang w:eastAsia="ja-JP"/>
        </w:rPr>
        <w:t>The Journals of Gerontology: Series B</w:t>
      </w:r>
      <w:r w:rsidRPr="00122D3E">
        <w:rPr>
          <w:sz w:val="24"/>
          <w:lang w:eastAsia="ja-JP"/>
        </w:rPr>
        <w:t xml:space="preserve">. </w:t>
      </w:r>
    </w:p>
    <w:p w14:paraId="0A820303" w14:textId="77777777" w:rsidR="006951D1" w:rsidRPr="00122D3E" w:rsidRDefault="006951D1" w:rsidP="004E0785">
      <w:pPr>
        <w:ind w:left="720" w:hanging="720"/>
        <w:rPr>
          <w:sz w:val="24"/>
          <w:lang w:eastAsia="ja-JP"/>
        </w:rPr>
      </w:pPr>
    </w:p>
    <w:p w14:paraId="38BA3F4A" w14:textId="77777777" w:rsidR="006951D1" w:rsidRPr="00122D3E" w:rsidRDefault="006951D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Turner, S. L</w:t>
      </w:r>
      <w:r w:rsidRPr="00122D3E">
        <w:rPr>
          <w:sz w:val="24"/>
          <w:lang w:eastAsia="ja-JP"/>
        </w:rPr>
        <w:t xml:space="preserve">., Berg, C. A.,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., &amp; Wiebe, D. J. (2017). Attention Problems as a Predictor of Type 1 Diabetes Adherence and Metabolic Control Across Adolescence. </w:t>
      </w:r>
      <w:r w:rsidRPr="00122D3E">
        <w:rPr>
          <w:i/>
          <w:iCs/>
          <w:sz w:val="24"/>
          <w:lang w:eastAsia="ja-JP"/>
        </w:rPr>
        <w:t>Journal of Pediatric Psychology</w:t>
      </w:r>
      <w:r w:rsidR="00B55EDF" w:rsidRPr="00122D3E">
        <w:rPr>
          <w:i/>
          <w:iCs/>
          <w:sz w:val="24"/>
          <w:lang w:eastAsia="ja-JP"/>
        </w:rPr>
        <w:t xml:space="preserve">, 43(1), </w:t>
      </w:r>
      <w:r w:rsidR="00B55EDF" w:rsidRPr="00122D3E">
        <w:rPr>
          <w:iCs/>
          <w:sz w:val="24"/>
          <w:lang w:eastAsia="ja-JP"/>
        </w:rPr>
        <w:t>72-82</w:t>
      </w:r>
      <w:r w:rsidRPr="00122D3E">
        <w:rPr>
          <w:sz w:val="24"/>
          <w:lang w:eastAsia="ja-JP"/>
        </w:rPr>
        <w:t xml:space="preserve">. </w:t>
      </w:r>
    </w:p>
    <w:p w14:paraId="5C1AD25F" w14:textId="77777777" w:rsidR="006951D1" w:rsidRPr="00122D3E" w:rsidRDefault="006951D1" w:rsidP="004E0785">
      <w:pPr>
        <w:ind w:left="720" w:hanging="720"/>
        <w:rPr>
          <w:sz w:val="24"/>
          <w:lang w:eastAsia="ja-JP"/>
        </w:rPr>
      </w:pPr>
    </w:p>
    <w:p w14:paraId="0C057436" w14:textId="77777777" w:rsidR="006951D1" w:rsidRPr="00122D3E" w:rsidRDefault="006951D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Wiltshire, T. J</w:t>
      </w:r>
      <w:r w:rsidRPr="00122D3E">
        <w:rPr>
          <w:sz w:val="24"/>
          <w:lang w:eastAsia="ja-JP"/>
        </w:rPr>
        <w:t xml:space="preserve">.,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., &amp; Pirtle, Z. (2017). Modeling change in project duration and completion: Scheduling dynamics of </w:t>
      </w:r>
      <w:proofErr w:type="spellStart"/>
      <w:r w:rsidRPr="00122D3E">
        <w:rPr>
          <w:sz w:val="24"/>
          <w:lang w:eastAsia="ja-JP"/>
        </w:rPr>
        <w:t>NASAś</w:t>
      </w:r>
      <w:proofErr w:type="spellEnd"/>
      <w:r w:rsidRPr="00122D3E">
        <w:rPr>
          <w:sz w:val="24"/>
          <w:lang w:eastAsia="ja-JP"/>
        </w:rPr>
        <w:t xml:space="preserve"> Exploration Flight Test 1 (EFT-1) activities. </w:t>
      </w:r>
      <w:r w:rsidRPr="00122D3E">
        <w:rPr>
          <w:i/>
          <w:iCs/>
          <w:sz w:val="24"/>
          <w:lang w:eastAsia="ja-JP"/>
        </w:rPr>
        <w:t>Nonlinear Dynamics, Psychology, and Life Sciences</w:t>
      </w:r>
      <w:r w:rsidRPr="00122D3E">
        <w:rPr>
          <w:sz w:val="24"/>
          <w:lang w:eastAsia="ja-JP"/>
        </w:rPr>
        <w:t xml:space="preserve">, </w:t>
      </w:r>
      <w:r w:rsidRPr="00122D3E">
        <w:rPr>
          <w:i/>
          <w:iCs/>
          <w:sz w:val="24"/>
          <w:lang w:eastAsia="ja-JP"/>
        </w:rPr>
        <w:t>21</w:t>
      </w:r>
      <w:r w:rsidRPr="00122D3E">
        <w:rPr>
          <w:sz w:val="24"/>
          <w:lang w:eastAsia="ja-JP"/>
        </w:rPr>
        <w:t xml:space="preserve">(3), 335–358. </w:t>
      </w:r>
    </w:p>
    <w:p w14:paraId="4847EC18" w14:textId="77777777" w:rsidR="00B55EDF" w:rsidRPr="00122D3E" w:rsidRDefault="00B55EDF" w:rsidP="00B55EDF">
      <w:pPr>
        <w:ind w:left="720" w:hanging="720"/>
        <w:rPr>
          <w:sz w:val="24"/>
          <w:lang w:eastAsia="ja-JP"/>
        </w:rPr>
      </w:pPr>
    </w:p>
    <w:p w14:paraId="0A394291" w14:textId="77777777" w:rsidR="006951D1" w:rsidRPr="00122D3E" w:rsidRDefault="006951D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Wiltshire, T. J.</w:t>
      </w:r>
      <w:r w:rsidRPr="00122D3E">
        <w:rPr>
          <w:sz w:val="24"/>
          <w:lang w:eastAsia="ja-JP"/>
        </w:rPr>
        <w:t xml:space="preserve">, Euler, M. J., McKinney, T., &amp;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 (2017). Changes in Dimensionality and Fractal Scaling Suggest Soft-Assembled Dynamics in Human EEG. </w:t>
      </w:r>
      <w:r w:rsidRPr="00122D3E">
        <w:rPr>
          <w:i/>
          <w:iCs/>
          <w:sz w:val="24"/>
          <w:lang w:eastAsia="ja-JP"/>
        </w:rPr>
        <w:t>Frontiers in Physiology</w:t>
      </w:r>
      <w:r w:rsidRPr="00122D3E">
        <w:rPr>
          <w:sz w:val="24"/>
          <w:lang w:eastAsia="ja-JP"/>
        </w:rPr>
        <w:t xml:space="preserve">, </w:t>
      </w:r>
      <w:r w:rsidRPr="00122D3E">
        <w:rPr>
          <w:i/>
          <w:iCs/>
          <w:sz w:val="24"/>
          <w:lang w:eastAsia="ja-JP"/>
        </w:rPr>
        <w:t>8</w:t>
      </w:r>
      <w:r w:rsidRPr="00122D3E">
        <w:rPr>
          <w:sz w:val="24"/>
          <w:lang w:eastAsia="ja-JP"/>
        </w:rPr>
        <w:t xml:space="preserve">, 633. </w:t>
      </w:r>
    </w:p>
    <w:p w14:paraId="51BB7317" w14:textId="77777777" w:rsidR="00B55EDF" w:rsidRPr="00122D3E" w:rsidRDefault="00B55EDF" w:rsidP="006951D1">
      <w:pPr>
        <w:ind w:left="720" w:hanging="720"/>
        <w:rPr>
          <w:sz w:val="24"/>
          <w:lang w:eastAsia="ja-JP"/>
        </w:rPr>
      </w:pPr>
    </w:p>
    <w:p w14:paraId="1F3B1EF6" w14:textId="77777777" w:rsidR="00B55EDF" w:rsidRPr="00122D3E" w:rsidRDefault="006951D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Winnick, J. B.</w:t>
      </w:r>
      <w:r w:rsidRPr="00122D3E">
        <w:rPr>
          <w:sz w:val="24"/>
          <w:lang w:eastAsia="ja-JP"/>
        </w:rPr>
        <w:t xml:space="preserve">, Berg, C. A., Wiebe, D. J., Schaefer, B. A., Lei, P.-W., &amp;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 (2017). Metabolic control and academic achievement over time among adolescents with type 1 diabetes. </w:t>
      </w:r>
      <w:r w:rsidRPr="00122D3E">
        <w:rPr>
          <w:i/>
          <w:iCs/>
          <w:sz w:val="24"/>
          <w:lang w:eastAsia="ja-JP"/>
        </w:rPr>
        <w:t>School Psychology Quarterly</w:t>
      </w:r>
      <w:r w:rsidRPr="00122D3E">
        <w:rPr>
          <w:sz w:val="24"/>
          <w:lang w:eastAsia="ja-JP"/>
        </w:rPr>
        <w:t xml:space="preserve">, </w:t>
      </w:r>
      <w:r w:rsidRPr="00122D3E">
        <w:rPr>
          <w:i/>
          <w:iCs/>
          <w:sz w:val="24"/>
          <w:lang w:eastAsia="ja-JP"/>
        </w:rPr>
        <w:t>32</w:t>
      </w:r>
      <w:r w:rsidRPr="00122D3E">
        <w:rPr>
          <w:sz w:val="24"/>
          <w:lang w:eastAsia="ja-JP"/>
        </w:rPr>
        <w:t xml:space="preserve">(1), 105. </w:t>
      </w:r>
    </w:p>
    <w:p w14:paraId="3A1F8288" w14:textId="77777777" w:rsidR="00126DB1" w:rsidRPr="00122D3E" w:rsidRDefault="00126DB1" w:rsidP="006F3BB0">
      <w:pPr>
        <w:keepNext/>
        <w:rPr>
          <w:sz w:val="24"/>
          <w:lang w:eastAsia="ja-JP"/>
        </w:rPr>
      </w:pPr>
      <w:r w:rsidRPr="00122D3E">
        <w:rPr>
          <w:sz w:val="24"/>
          <w:lang w:eastAsia="ja-JP"/>
        </w:rPr>
        <w:lastRenderedPageBreak/>
        <w:t>2018</w:t>
      </w:r>
    </w:p>
    <w:p w14:paraId="65DF79F7" w14:textId="77777777" w:rsidR="00A06933" w:rsidRPr="00122D3E" w:rsidRDefault="00A06933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C.A., Wiebe, D.J., Suchy, Y, Turner, S.L.,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., </w:t>
      </w:r>
      <w:r w:rsidR="00A241DF" w:rsidRPr="00122D3E">
        <w:rPr>
          <w:sz w:val="24"/>
          <w:lang w:eastAsia="ja-JP"/>
        </w:rPr>
        <w:t xml:space="preserve">… Murray, M (2018). Executive function predicting longitudinal change in type 1 diabetes management during the transition to emerging adulthood. </w:t>
      </w:r>
      <w:r w:rsidR="00A241DF" w:rsidRPr="00122D3E">
        <w:rPr>
          <w:i/>
          <w:sz w:val="24"/>
          <w:lang w:eastAsia="ja-JP"/>
        </w:rPr>
        <w:t xml:space="preserve"> Diabetes Care</w:t>
      </w:r>
      <w:r w:rsidR="00A241DF" w:rsidRPr="00122D3E">
        <w:rPr>
          <w:sz w:val="24"/>
          <w:lang w:eastAsia="ja-JP"/>
        </w:rPr>
        <w:t>.</w:t>
      </w:r>
    </w:p>
    <w:p w14:paraId="4956DB69" w14:textId="77777777" w:rsidR="00EA5B1B" w:rsidRPr="00122D3E" w:rsidRDefault="00EA5B1B" w:rsidP="006951D1">
      <w:pPr>
        <w:ind w:left="720" w:hanging="720"/>
        <w:rPr>
          <w:sz w:val="24"/>
          <w:lang w:eastAsia="ja-JP"/>
        </w:rPr>
      </w:pPr>
    </w:p>
    <w:p w14:paraId="242C2D74" w14:textId="77777777" w:rsidR="00A06933" w:rsidRPr="00122D3E" w:rsidRDefault="00EA5B1B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Tracy, E. L.</w:t>
      </w:r>
      <w:r w:rsidRPr="00122D3E">
        <w:rPr>
          <w:sz w:val="24"/>
          <w:lang w:eastAsia="ja-JP"/>
        </w:rPr>
        <w:t xml:space="preserve">, Berg, C. A., Baucom, K. J., Turner, S. L., Kelly, C. S., Van </w:t>
      </w:r>
      <w:proofErr w:type="spellStart"/>
      <w:r w:rsidRPr="00122D3E">
        <w:rPr>
          <w:sz w:val="24"/>
          <w:lang w:eastAsia="ja-JP"/>
        </w:rPr>
        <w:t>Vleet</w:t>
      </w:r>
      <w:proofErr w:type="spellEnd"/>
      <w:r w:rsidRPr="00122D3E">
        <w:rPr>
          <w:sz w:val="24"/>
          <w:lang w:eastAsia="ja-JP"/>
        </w:rPr>
        <w:t>, M., ... &amp; Helgeson, V. S. (2018). Daily sleep quality and daily stressors in couples coping with type 1 diabetes. </w:t>
      </w:r>
      <w:r w:rsidRPr="00122D3E">
        <w:rPr>
          <w:i/>
          <w:iCs/>
          <w:sz w:val="24"/>
          <w:lang w:eastAsia="ja-JP"/>
        </w:rPr>
        <w:t>Health Psychology</w:t>
      </w:r>
      <w:r w:rsidRPr="00122D3E">
        <w:rPr>
          <w:sz w:val="24"/>
          <w:lang w:eastAsia="ja-JP"/>
        </w:rPr>
        <w:t>.</w:t>
      </w:r>
    </w:p>
    <w:p w14:paraId="4DD87A9B" w14:textId="77777777" w:rsidR="00EA5B1B" w:rsidRPr="00122D3E" w:rsidRDefault="00EA5B1B" w:rsidP="00A06933">
      <w:pPr>
        <w:ind w:left="720" w:hanging="720"/>
        <w:rPr>
          <w:sz w:val="24"/>
          <w:lang w:eastAsia="ja-JP"/>
        </w:rPr>
      </w:pPr>
    </w:p>
    <w:p w14:paraId="04E46062" w14:textId="77777777" w:rsidR="00A06933" w:rsidRPr="00122D3E" w:rsidRDefault="00A06933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Bryan, C. J.,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, Sinclair, S., Bryan, A. B. O., Hesse, C. M., &amp; Rose, A. E. (2017). Predictors of emerging suicide death among military personnel on social media networks. </w:t>
      </w:r>
      <w:r w:rsidRPr="00122D3E">
        <w:rPr>
          <w:i/>
          <w:iCs/>
          <w:sz w:val="24"/>
          <w:lang w:eastAsia="ja-JP"/>
        </w:rPr>
        <w:t>Suicide and Life-Threatening Behavior</w:t>
      </w:r>
      <w:r w:rsidRPr="00122D3E">
        <w:rPr>
          <w:sz w:val="24"/>
          <w:lang w:eastAsia="ja-JP"/>
        </w:rPr>
        <w:t xml:space="preserve">. </w:t>
      </w:r>
    </w:p>
    <w:p w14:paraId="48523B6F" w14:textId="77777777" w:rsidR="00A06933" w:rsidRPr="00122D3E" w:rsidRDefault="00A06933" w:rsidP="006951D1">
      <w:pPr>
        <w:ind w:left="720" w:hanging="720"/>
        <w:rPr>
          <w:sz w:val="24"/>
          <w:lang w:eastAsia="ja-JP"/>
        </w:rPr>
      </w:pPr>
    </w:p>
    <w:p w14:paraId="15BEF522" w14:textId="77777777" w:rsidR="00C44D5B" w:rsidRPr="00122D3E" w:rsidRDefault="00C44D5B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Lansing, A. H.</w:t>
      </w:r>
      <w:r w:rsidRPr="00122D3E">
        <w:rPr>
          <w:sz w:val="24"/>
          <w:lang w:eastAsia="ja-JP"/>
        </w:rPr>
        <w:t>, Turner, S. L., Osborn, P. G., Winnick, J. B., Taheri, K., Murray, M.,</w:t>
      </w:r>
      <w:r w:rsidR="00A06933" w:rsidRPr="00122D3E">
        <w:rPr>
          <w:sz w:val="24"/>
          <w:lang w:eastAsia="ja-JP"/>
        </w:rPr>
        <w:t xml:space="preserve"> </w:t>
      </w:r>
      <w:r w:rsidR="00A06933"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 … Berg, C. A. (2018). Academic achievement and metabolic control in adolescents with type 1 diabetes. </w:t>
      </w:r>
      <w:proofErr w:type="spellStart"/>
      <w:r w:rsidRPr="00122D3E">
        <w:rPr>
          <w:i/>
          <w:iCs/>
          <w:sz w:val="24"/>
          <w:lang w:eastAsia="ja-JP"/>
        </w:rPr>
        <w:t>Childrenś</w:t>
      </w:r>
      <w:proofErr w:type="spellEnd"/>
      <w:r w:rsidRPr="00122D3E">
        <w:rPr>
          <w:i/>
          <w:iCs/>
          <w:sz w:val="24"/>
          <w:lang w:eastAsia="ja-JP"/>
        </w:rPr>
        <w:t xml:space="preserve"> Health Care</w:t>
      </w:r>
      <w:r w:rsidRPr="00122D3E">
        <w:rPr>
          <w:sz w:val="24"/>
          <w:lang w:eastAsia="ja-JP"/>
        </w:rPr>
        <w:t xml:space="preserve">, 1–18. </w:t>
      </w:r>
    </w:p>
    <w:p w14:paraId="59CECABA" w14:textId="77777777" w:rsidR="00C44D5B" w:rsidRPr="00122D3E" w:rsidRDefault="00C44D5B" w:rsidP="00C44D5B">
      <w:pPr>
        <w:ind w:left="720" w:hanging="720"/>
        <w:rPr>
          <w:sz w:val="24"/>
          <w:lang w:eastAsia="ja-JP"/>
        </w:rPr>
      </w:pPr>
    </w:p>
    <w:p w14:paraId="6D44364E" w14:textId="77777777" w:rsidR="00A06933" w:rsidRPr="00122D3E" w:rsidRDefault="00A06933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Taylor-Swanson, L., Wong, A.E., Pincus, D., </w:t>
      </w:r>
      <w:r w:rsidRPr="00122D3E">
        <w:rPr>
          <w:b/>
          <w:sz w:val="24"/>
          <w:lang w:eastAsia="ja-JP"/>
        </w:rPr>
        <w:t>Butner, J.E</w:t>
      </w:r>
      <w:r w:rsidRPr="00122D3E">
        <w:rPr>
          <w:sz w:val="24"/>
          <w:lang w:eastAsia="ja-JP"/>
        </w:rPr>
        <w:t xml:space="preserve">., Hahn-Holbrook, J., </w:t>
      </w:r>
      <w:proofErr w:type="gramStart"/>
      <w:r w:rsidRPr="00122D3E">
        <w:rPr>
          <w:sz w:val="24"/>
          <w:lang w:eastAsia="ja-JP"/>
        </w:rPr>
        <w:t>…(</w:t>
      </w:r>
      <w:proofErr w:type="gramEnd"/>
      <w:r w:rsidRPr="00122D3E">
        <w:rPr>
          <w:sz w:val="24"/>
          <w:lang w:eastAsia="ja-JP"/>
        </w:rPr>
        <w:t xml:space="preserve">2018). The dynamics of stress and fatigue across menopause: Attractors, coupling and resilience.  </w:t>
      </w:r>
      <w:r w:rsidRPr="00122D3E">
        <w:rPr>
          <w:i/>
          <w:sz w:val="24"/>
          <w:lang w:eastAsia="ja-JP"/>
        </w:rPr>
        <w:t>Menopause, 25, 380-390</w:t>
      </w:r>
      <w:r w:rsidRPr="00122D3E">
        <w:rPr>
          <w:sz w:val="24"/>
          <w:lang w:eastAsia="ja-JP"/>
        </w:rPr>
        <w:t>.</w:t>
      </w:r>
    </w:p>
    <w:p w14:paraId="6CE44E63" w14:textId="77777777" w:rsidR="00A06933" w:rsidRPr="00122D3E" w:rsidRDefault="00A06933" w:rsidP="00A06933">
      <w:pPr>
        <w:rPr>
          <w:sz w:val="24"/>
          <w:lang w:eastAsia="ja-JP"/>
        </w:rPr>
      </w:pPr>
    </w:p>
    <w:p w14:paraId="0DA01624" w14:textId="77777777" w:rsidR="00EA5B1B" w:rsidRPr="00122D3E" w:rsidRDefault="00B55EDF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Wiltshire, T. J.</w:t>
      </w:r>
      <w:r w:rsidRPr="00122D3E">
        <w:rPr>
          <w:sz w:val="24"/>
          <w:lang w:eastAsia="ja-JP"/>
        </w:rPr>
        <w:t xml:space="preserve">;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 &amp; Fiore, S. M. (2018), 'Problem-Solving Phase Transitions During Team Collaboration', </w:t>
      </w:r>
      <w:r w:rsidRPr="00122D3E">
        <w:rPr>
          <w:i/>
          <w:iCs/>
          <w:sz w:val="24"/>
          <w:lang w:eastAsia="ja-JP"/>
        </w:rPr>
        <w:t xml:space="preserve">Cognitive Science, 42(1), </w:t>
      </w:r>
      <w:r w:rsidRPr="00122D3E">
        <w:rPr>
          <w:iCs/>
          <w:sz w:val="24"/>
          <w:lang w:eastAsia="ja-JP"/>
        </w:rPr>
        <w:t>129-167</w:t>
      </w:r>
      <w:r w:rsidRPr="00122D3E">
        <w:rPr>
          <w:sz w:val="24"/>
          <w:lang w:eastAsia="ja-JP"/>
        </w:rPr>
        <w:t>.</w:t>
      </w:r>
    </w:p>
    <w:p w14:paraId="517E2564" w14:textId="77777777" w:rsidR="00EA5B1B" w:rsidRPr="00122D3E" w:rsidRDefault="00EA5B1B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2019</w:t>
      </w:r>
    </w:p>
    <w:p w14:paraId="6F6D3DA6" w14:textId="77777777" w:rsidR="00EA5B1B" w:rsidRPr="00122D3E" w:rsidRDefault="00EA5B1B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Baker, A. C., Wiebe, D. J., Kelly, C. S., Munion, A.,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, </w:t>
      </w:r>
      <w:proofErr w:type="spellStart"/>
      <w:r w:rsidRPr="00122D3E">
        <w:rPr>
          <w:sz w:val="24"/>
          <w:lang w:eastAsia="ja-JP"/>
        </w:rPr>
        <w:t>Swinyard</w:t>
      </w:r>
      <w:proofErr w:type="spellEnd"/>
      <w:r w:rsidRPr="00122D3E">
        <w:rPr>
          <w:sz w:val="24"/>
          <w:lang w:eastAsia="ja-JP"/>
        </w:rPr>
        <w:t>, M. T., ... &amp; Berg, C. A. (2019). Structural model of patient-centered communication and diabetes management in early emerging adults at the transfer to adult care. </w:t>
      </w:r>
      <w:r w:rsidRPr="00122D3E">
        <w:rPr>
          <w:i/>
          <w:iCs/>
          <w:sz w:val="24"/>
          <w:lang w:eastAsia="ja-JP"/>
        </w:rPr>
        <w:t>Journal of behavioral medicine</w:t>
      </w:r>
      <w:r w:rsidRPr="00122D3E">
        <w:rPr>
          <w:sz w:val="24"/>
          <w:lang w:eastAsia="ja-JP"/>
        </w:rPr>
        <w:t>, 1-11.</w:t>
      </w:r>
    </w:p>
    <w:p w14:paraId="4CE2FEB8" w14:textId="77777777" w:rsidR="00B6732D" w:rsidRPr="00122D3E" w:rsidRDefault="00B6732D" w:rsidP="002A7254">
      <w:pPr>
        <w:ind w:left="720" w:hanging="720"/>
        <w:rPr>
          <w:sz w:val="24"/>
          <w:lang w:eastAsia="ja-JP"/>
        </w:rPr>
      </w:pPr>
    </w:p>
    <w:p w14:paraId="3B52A499" w14:textId="77777777" w:rsidR="00B6732D" w:rsidRPr="00122D3E" w:rsidRDefault="00B6732D" w:rsidP="006F3BB0">
      <w:pPr>
        <w:pStyle w:val="ListParagraph"/>
        <w:numPr>
          <w:ilvl w:val="0"/>
          <w:numId w:val="3"/>
        </w:numPr>
        <w:rPr>
          <w:i/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A., Wiebe, D. J., Lee Tracy, E., Kelly, C. S., Mello, D., Turner, S. L., ... &amp; Murray, M. (2019). Parental Involvement and Executive Function in Emerging Adults with Type 1 Diabetes. </w:t>
      </w:r>
      <w:r w:rsidRPr="00122D3E">
        <w:rPr>
          <w:i/>
          <w:sz w:val="24"/>
          <w:lang w:eastAsia="ja-JP"/>
        </w:rPr>
        <w:t>Journal of pediatric psychology.</w:t>
      </w:r>
    </w:p>
    <w:p w14:paraId="6C814D8F" w14:textId="77777777" w:rsidR="00727FBC" w:rsidRPr="00122D3E" w:rsidRDefault="00727FBC" w:rsidP="002A7254">
      <w:pPr>
        <w:ind w:left="720" w:hanging="720"/>
        <w:rPr>
          <w:i/>
          <w:sz w:val="24"/>
          <w:lang w:eastAsia="ja-JP"/>
        </w:rPr>
      </w:pPr>
    </w:p>
    <w:p w14:paraId="378947D5" w14:textId="77777777" w:rsidR="00727FBC" w:rsidRPr="00122D3E" w:rsidRDefault="00727FBC" w:rsidP="006F3BB0">
      <w:pPr>
        <w:pStyle w:val="ListParagraph"/>
        <w:numPr>
          <w:ilvl w:val="0"/>
          <w:numId w:val="3"/>
        </w:numPr>
        <w:rPr>
          <w:i/>
          <w:sz w:val="24"/>
          <w:lang w:eastAsia="ja-JP"/>
        </w:rPr>
      </w:pPr>
      <w:r w:rsidRPr="00122D3E">
        <w:rPr>
          <w:sz w:val="24"/>
          <w:lang w:eastAsia="ja-JP"/>
        </w:rPr>
        <w:t xml:space="preserve">Bryan, C. J., </w:t>
      </w:r>
      <w:proofErr w:type="spellStart"/>
      <w:r w:rsidRPr="00122D3E">
        <w:rPr>
          <w:sz w:val="24"/>
          <w:lang w:eastAsia="ja-JP"/>
        </w:rPr>
        <w:t>Rozek</w:t>
      </w:r>
      <w:proofErr w:type="spellEnd"/>
      <w:r w:rsidRPr="00122D3E">
        <w:rPr>
          <w:sz w:val="24"/>
          <w:lang w:eastAsia="ja-JP"/>
        </w:rPr>
        <w:t>, D. C., Butner, J., &amp; Rudd, M. D. (2019). Patterns of change in suicide ideation signal the recurrence of suicide attempts among high-risk psychiatric outpatients.</w:t>
      </w:r>
      <w:r w:rsidRPr="00122D3E">
        <w:rPr>
          <w:i/>
          <w:sz w:val="24"/>
          <w:lang w:eastAsia="ja-JP"/>
        </w:rPr>
        <w:t xml:space="preserve"> </w:t>
      </w:r>
      <w:proofErr w:type="spellStart"/>
      <w:r w:rsidRPr="00122D3E">
        <w:rPr>
          <w:i/>
          <w:sz w:val="24"/>
          <w:lang w:eastAsia="ja-JP"/>
        </w:rPr>
        <w:t>Behaviour</w:t>
      </w:r>
      <w:proofErr w:type="spellEnd"/>
      <w:r w:rsidRPr="00122D3E">
        <w:rPr>
          <w:i/>
          <w:sz w:val="24"/>
          <w:lang w:eastAsia="ja-JP"/>
        </w:rPr>
        <w:t xml:space="preserve"> research and therapy.</w:t>
      </w:r>
    </w:p>
    <w:p w14:paraId="28958AFA" w14:textId="77777777" w:rsidR="00727FBC" w:rsidRPr="00122D3E" w:rsidRDefault="00727FBC" w:rsidP="002A7254">
      <w:pPr>
        <w:ind w:left="720" w:hanging="720"/>
        <w:rPr>
          <w:sz w:val="24"/>
          <w:lang w:eastAsia="ja-JP"/>
        </w:rPr>
      </w:pPr>
    </w:p>
    <w:p w14:paraId="0C014F12" w14:textId="77777777" w:rsidR="00727FBC" w:rsidRPr="00122D3E" w:rsidRDefault="00727FBC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, Munion, A. K., Baucom, B. R. W., &amp; Wong, A. (2019). Ghost hunting in the nonlinear dynamic machine. </w:t>
      </w:r>
      <w:proofErr w:type="spellStart"/>
      <w:r w:rsidRPr="00122D3E">
        <w:rPr>
          <w:i/>
          <w:sz w:val="24"/>
          <w:lang w:eastAsia="ja-JP"/>
        </w:rPr>
        <w:t>PloS</w:t>
      </w:r>
      <w:proofErr w:type="spellEnd"/>
      <w:r w:rsidRPr="00122D3E">
        <w:rPr>
          <w:i/>
          <w:sz w:val="24"/>
          <w:lang w:eastAsia="ja-JP"/>
        </w:rPr>
        <w:t xml:space="preserve"> one, 14(12)</w:t>
      </w:r>
      <w:r w:rsidRPr="00122D3E">
        <w:rPr>
          <w:sz w:val="24"/>
          <w:lang w:eastAsia="ja-JP"/>
        </w:rPr>
        <w:t>, e0226572.</w:t>
      </w:r>
    </w:p>
    <w:p w14:paraId="29432C7F" w14:textId="77777777" w:rsidR="00B6732D" w:rsidRPr="00122D3E" w:rsidRDefault="00B6732D" w:rsidP="002A7254">
      <w:pPr>
        <w:ind w:left="720" w:hanging="720"/>
        <w:rPr>
          <w:sz w:val="24"/>
          <w:lang w:eastAsia="ja-JP"/>
        </w:rPr>
      </w:pPr>
    </w:p>
    <w:p w14:paraId="110EDE81" w14:textId="77777777" w:rsidR="00B6732D" w:rsidRPr="00122D3E" w:rsidRDefault="00B6732D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proofErr w:type="spellStart"/>
      <w:r w:rsidRPr="00122D3E">
        <w:rPr>
          <w:i/>
          <w:sz w:val="24"/>
          <w:lang w:eastAsia="ja-JP"/>
        </w:rPr>
        <w:t>Geerling</w:t>
      </w:r>
      <w:proofErr w:type="spellEnd"/>
      <w:r w:rsidRPr="00122D3E">
        <w:rPr>
          <w:i/>
          <w:sz w:val="24"/>
          <w:lang w:eastAsia="ja-JP"/>
        </w:rPr>
        <w:t>, D.</w:t>
      </w:r>
      <w:r w:rsidRPr="00122D3E">
        <w:rPr>
          <w:sz w:val="24"/>
          <w:lang w:eastAsia="ja-JP"/>
        </w:rPr>
        <w:t xml:space="preserve">,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>., Fraughton, T., Sinclair, S., Zachary, J., &amp; Sansone, C. (2019). The Dynamic Association of Interest and Confusion: The Potential for Moderation by Utility Value and Gender. The Journal of Experimental Education, 1-24.</w:t>
      </w:r>
    </w:p>
    <w:p w14:paraId="027AB097" w14:textId="77777777" w:rsidR="00727FBC" w:rsidRPr="00122D3E" w:rsidRDefault="00727FBC" w:rsidP="002A7254">
      <w:pPr>
        <w:ind w:left="720" w:hanging="720"/>
        <w:rPr>
          <w:sz w:val="24"/>
          <w:lang w:eastAsia="ja-JP"/>
        </w:rPr>
      </w:pPr>
    </w:p>
    <w:p w14:paraId="37D54D66" w14:textId="77777777" w:rsidR="00727FBC" w:rsidRPr="00122D3E" w:rsidRDefault="00727FBC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lastRenderedPageBreak/>
        <w:t xml:space="preserve">Hall, M. S., </w:t>
      </w:r>
      <w:proofErr w:type="spellStart"/>
      <w:r w:rsidRPr="00122D3E">
        <w:rPr>
          <w:i/>
          <w:sz w:val="24"/>
          <w:lang w:eastAsia="ja-JP"/>
        </w:rPr>
        <w:t>Podlog</w:t>
      </w:r>
      <w:proofErr w:type="spellEnd"/>
      <w:r w:rsidRPr="00122D3E">
        <w:rPr>
          <w:i/>
          <w:sz w:val="24"/>
          <w:lang w:eastAsia="ja-JP"/>
        </w:rPr>
        <w:t>, L.</w:t>
      </w:r>
      <w:r w:rsidRPr="00122D3E">
        <w:rPr>
          <w:sz w:val="24"/>
          <w:lang w:eastAsia="ja-JP"/>
        </w:rPr>
        <w:t xml:space="preserve">, Newton, M., Galli, N., Fritz, J.,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., ... &amp; Hammer, C. (2019). The basic psychological need support in physical therapy questionnaire. </w:t>
      </w:r>
      <w:r w:rsidRPr="00122D3E">
        <w:rPr>
          <w:i/>
          <w:sz w:val="24"/>
          <w:lang w:eastAsia="ja-JP"/>
        </w:rPr>
        <w:t>Physiotherapy theory and practice</w:t>
      </w:r>
      <w:r w:rsidRPr="00122D3E">
        <w:rPr>
          <w:sz w:val="24"/>
          <w:lang w:eastAsia="ja-JP"/>
        </w:rPr>
        <w:t>, 1-10.</w:t>
      </w:r>
    </w:p>
    <w:p w14:paraId="0D0712E8" w14:textId="77777777" w:rsidR="00727FBC" w:rsidRPr="00122D3E" w:rsidRDefault="00727FBC" w:rsidP="002A7254">
      <w:pPr>
        <w:ind w:left="720" w:hanging="720"/>
        <w:rPr>
          <w:sz w:val="24"/>
          <w:lang w:eastAsia="ja-JP"/>
        </w:rPr>
      </w:pPr>
    </w:p>
    <w:p w14:paraId="636D1862" w14:textId="77777777" w:rsidR="00727FBC" w:rsidRPr="00122D3E" w:rsidRDefault="00727FBC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proofErr w:type="spellStart"/>
      <w:r w:rsidRPr="00122D3E">
        <w:rPr>
          <w:i/>
          <w:sz w:val="24"/>
          <w:lang w:eastAsia="ja-JP"/>
        </w:rPr>
        <w:t>Jostad</w:t>
      </w:r>
      <w:proofErr w:type="spellEnd"/>
      <w:r w:rsidRPr="00122D3E">
        <w:rPr>
          <w:i/>
          <w:sz w:val="24"/>
          <w:lang w:eastAsia="ja-JP"/>
        </w:rPr>
        <w:t>, J.</w:t>
      </w:r>
      <w:r w:rsidRPr="00122D3E">
        <w:rPr>
          <w:sz w:val="24"/>
          <w:lang w:eastAsia="ja-JP"/>
        </w:rPr>
        <w:t xml:space="preserve">, </w:t>
      </w:r>
      <w:proofErr w:type="spellStart"/>
      <w:r w:rsidRPr="00122D3E">
        <w:rPr>
          <w:sz w:val="24"/>
          <w:lang w:eastAsia="ja-JP"/>
        </w:rPr>
        <w:t>Sibthorp</w:t>
      </w:r>
      <w:proofErr w:type="spellEnd"/>
      <w:r w:rsidRPr="00122D3E">
        <w:rPr>
          <w:sz w:val="24"/>
          <w:lang w:eastAsia="ja-JP"/>
        </w:rPr>
        <w:t xml:space="preserve">, J.,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>, &amp; Rochelle, S. (2019). Adolescent Sense of Belonging in Outdoor Adventure Education: The Influence of Conflict and Instructors. Research in Outdoor Education, 17(1), 20-37.</w:t>
      </w:r>
    </w:p>
    <w:p w14:paraId="6B4D5A17" w14:textId="77777777" w:rsidR="00727FBC" w:rsidRPr="00122D3E" w:rsidRDefault="00727FBC" w:rsidP="002A7254">
      <w:pPr>
        <w:ind w:left="720" w:hanging="720"/>
        <w:rPr>
          <w:sz w:val="24"/>
          <w:lang w:eastAsia="ja-JP"/>
        </w:rPr>
      </w:pPr>
    </w:p>
    <w:p w14:paraId="1186132D" w14:textId="77777777" w:rsidR="00727FBC" w:rsidRPr="00122D3E" w:rsidRDefault="00727FBC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McKinney, T. L.</w:t>
      </w:r>
      <w:r w:rsidRPr="00122D3E">
        <w:rPr>
          <w:sz w:val="24"/>
          <w:lang w:eastAsia="ja-JP"/>
        </w:rPr>
        <w:t xml:space="preserve">, Euler, M. J., &amp; </w:t>
      </w:r>
      <w:r w:rsidRPr="00122D3E">
        <w:rPr>
          <w:b/>
          <w:sz w:val="24"/>
          <w:lang w:eastAsia="ja-JP"/>
        </w:rPr>
        <w:t>Butner</w:t>
      </w:r>
      <w:r w:rsidRPr="00122D3E">
        <w:rPr>
          <w:sz w:val="24"/>
          <w:lang w:eastAsia="ja-JP"/>
        </w:rPr>
        <w:t>, J. E. (2019). It’s about time: The role of temporal variability in improving assessment of executive functioning. The Clinical Neuropsychologist, 1-24.</w:t>
      </w:r>
    </w:p>
    <w:p w14:paraId="5F9A71B3" w14:textId="77777777" w:rsidR="00727FBC" w:rsidRPr="00122D3E" w:rsidRDefault="00727FBC" w:rsidP="002A7254">
      <w:pPr>
        <w:ind w:left="720" w:hanging="720"/>
        <w:rPr>
          <w:sz w:val="24"/>
          <w:lang w:eastAsia="ja-JP"/>
        </w:rPr>
      </w:pPr>
    </w:p>
    <w:p w14:paraId="4308BD63" w14:textId="77777777" w:rsidR="00727FBC" w:rsidRPr="00122D3E" w:rsidRDefault="00727FBC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Munion, A.</w:t>
      </w:r>
      <w:r w:rsidRPr="00122D3E">
        <w:rPr>
          <w:sz w:val="24"/>
          <w:lang w:eastAsia="ja-JP"/>
        </w:rPr>
        <w:t xml:space="preserve">,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, </w:t>
      </w:r>
      <w:proofErr w:type="spellStart"/>
      <w:r w:rsidRPr="00122D3E">
        <w:rPr>
          <w:sz w:val="24"/>
          <w:lang w:eastAsia="ja-JP"/>
        </w:rPr>
        <w:t>Stefanucci</w:t>
      </w:r>
      <w:proofErr w:type="spellEnd"/>
      <w:r w:rsidRPr="00122D3E">
        <w:rPr>
          <w:sz w:val="24"/>
          <w:lang w:eastAsia="ja-JP"/>
        </w:rPr>
        <w:t xml:space="preserve">, J., </w:t>
      </w:r>
      <w:proofErr w:type="spellStart"/>
      <w:r w:rsidRPr="00122D3E">
        <w:rPr>
          <w:sz w:val="24"/>
          <w:lang w:eastAsia="ja-JP"/>
        </w:rPr>
        <w:t>Geuss</w:t>
      </w:r>
      <w:proofErr w:type="spellEnd"/>
      <w:r w:rsidRPr="00122D3E">
        <w:rPr>
          <w:sz w:val="24"/>
          <w:lang w:eastAsia="ja-JP"/>
        </w:rPr>
        <w:t>, M., &amp; Story, T. N. (2019). An Ecological Approach to Modeling Vision: Quantifying Form Perception Using the Circle Map Equation. Ecological Psychology, 1-17.</w:t>
      </w:r>
    </w:p>
    <w:p w14:paraId="4156653E" w14:textId="77777777" w:rsidR="00B6732D" w:rsidRPr="00122D3E" w:rsidRDefault="00B6732D" w:rsidP="002A7254">
      <w:pPr>
        <w:ind w:left="720" w:hanging="720"/>
        <w:rPr>
          <w:sz w:val="24"/>
          <w:lang w:eastAsia="ja-JP"/>
        </w:rPr>
      </w:pPr>
    </w:p>
    <w:p w14:paraId="2A76D30B" w14:textId="77777777" w:rsidR="00B6732D" w:rsidRPr="00122D3E" w:rsidRDefault="00B6732D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Soma, C. S</w:t>
      </w:r>
      <w:r w:rsidRPr="00122D3E">
        <w:rPr>
          <w:sz w:val="24"/>
          <w:lang w:eastAsia="ja-JP"/>
        </w:rPr>
        <w:t xml:space="preserve">., Baucom, B. R., Xiao, B.,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>, Hilpert, P., Narayanan, S., ... &amp; Imel, Z. E. (2019). Coregulation of therapist and client emotion during psychotherapy. Psychotherapy Research, 1-13.</w:t>
      </w:r>
    </w:p>
    <w:p w14:paraId="2B8B0678" w14:textId="77777777" w:rsidR="00727FBC" w:rsidRPr="00122D3E" w:rsidRDefault="00727FBC" w:rsidP="002A7254">
      <w:pPr>
        <w:ind w:left="720" w:hanging="720"/>
        <w:rPr>
          <w:sz w:val="24"/>
          <w:lang w:eastAsia="ja-JP"/>
        </w:rPr>
      </w:pPr>
    </w:p>
    <w:p w14:paraId="0F83E949" w14:textId="77777777" w:rsidR="00727FBC" w:rsidRPr="00122D3E" w:rsidRDefault="00727FBC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Suchy, Y.,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, Wiebe, D. J., Campbell, M., Turner, S. L., &amp; Berg, C. A. (2019). Executive Cognitive Functions and Behavioral Control Differentially Predict HbA1c in Type 1 Diabetes across Emerging Adulthood. </w:t>
      </w:r>
      <w:r w:rsidRPr="00122D3E">
        <w:rPr>
          <w:i/>
          <w:sz w:val="24"/>
          <w:lang w:eastAsia="ja-JP"/>
        </w:rPr>
        <w:t>Journal of the International Neuropsychological Society</w:t>
      </w:r>
      <w:r w:rsidRPr="00122D3E">
        <w:rPr>
          <w:sz w:val="24"/>
          <w:lang w:eastAsia="ja-JP"/>
        </w:rPr>
        <w:t>, 1-11.</w:t>
      </w:r>
    </w:p>
    <w:p w14:paraId="52995821" w14:textId="77777777" w:rsidR="00727FBC" w:rsidRPr="00122D3E" w:rsidRDefault="00727FBC" w:rsidP="002A7254">
      <w:pPr>
        <w:ind w:left="720" w:hanging="720"/>
        <w:rPr>
          <w:sz w:val="24"/>
          <w:lang w:eastAsia="ja-JP"/>
        </w:rPr>
      </w:pPr>
    </w:p>
    <w:p w14:paraId="5FD6D62F" w14:textId="77777777" w:rsidR="00727FBC" w:rsidRPr="00122D3E" w:rsidRDefault="00165587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Tracy, E. L.</w:t>
      </w:r>
      <w:r w:rsidRPr="00122D3E">
        <w:rPr>
          <w:sz w:val="24"/>
          <w:lang w:eastAsia="ja-JP"/>
        </w:rPr>
        <w:t xml:space="preserve">, Berg, C. A., Baucom, K. J., Turner, S. L., Kelly, C. S., Van </w:t>
      </w:r>
      <w:proofErr w:type="spellStart"/>
      <w:r w:rsidRPr="00122D3E">
        <w:rPr>
          <w:sz w:val="24"/>
          <w:lang w:eastAsia="ja-JP"/>
        </w:rPr>
        <w:t>Vleet</w:t>
      </w:r>
      <w:proofErr w:type="spellEnd"/>
      <w:r w:rsidRPr="00122D3E">
        <w:rPr>
          <w:sz w:val="24"/>
          <w:lang w:eastAsia="ja-JP"/>
        </w:rPr>
        <w:t>, M., ... &amp; Helgeson, V. S. (2019). Daily sleep quality and daily stressors in couples coping with type 1 diabetes. Health Psychology, 38(1), 75.</w:t>
      </w:r>
    </w:p>
    <w:p w14:paraId="4FE3AE01" w14:textId="77777777" w:rsidR="00727FBC" w:rsidRPr="00122D3E" w:rsidRDefault="00727FBC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2020</w:t>
      </w:r>
    </w:p>
    <w:p w14:paraId="6C972989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A., Helgeson, V. S., Kelly, C. S., Tracy, E. L., Litchman, M. L., &amp;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 (2020). Age differences in reactivity to daily general and Type 1 diabetes stressors. </w:t>
      </w:r>
      <w:r w:rsidRPr="00122D3E">
        <w:rPr>
          <w:i/>
          <w:sz w:val="24"/>
          <w:lang w:eastAsia="ja-JP"/>
        </w:rPr>
        <w:t>Psychology and Aging</w:t>
      </w:r>
      <w:r w:rsidRPr="00122D3E">
        <w:rPr>
          <w:sz w:val="24"/>
          <w:lang w:eastAsia="ja-JP"/>
        </w:rPr>
        <w:t>.</w:t>
      </w:r>
    </w:p>
    <w:p w14:paraId="7E21706A" w14:textId="77777777" w:rsidR="00FB4658" w:rsidRPr="00122D3E" w:rsidRDefault="00FB4658" w:rsidP="00FB4658">
      <w:pPr>
        <w:pStyle w:val="ListParagraph"/>
        <w:rPr>
          <w:sz w:val="24"/>
          <w:lang w:eastAsia="ja-JP"/>
        </w:rPr>
      </w:pPr>
    </w:p>
    <w:p w14:paraId="63E29841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A., Helgeson, V. S., Tracy, E. L.,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, Kelly, C. S., Van </w:t>
      </w:r>
      <w:proofErr w:type="spellStart"/>
      <w:r w:rsidRPr="00122D3E">
        <w:rPr>
          <w:sz w:val="24"/>
          <w:lang w:eastAsia="ja-JP"/>
        </w:rPr>
        <w:t>Vleet</w:t>
      </w:r>
      <w:proofErr w:type="spellEnd"/>
      <w:r w:rsidRPr="00122D3E">
        <w:rPr>
          <w:sz w:val="24"/>
          <w:lang w:eastAsia="ja-JP"/>
        </w:rPr>
        <w:t xml:space="preserve">, M., &amp; Litchman, M. L. (2020). Daily illness appraisal and collaboration in couples with type 1 diabetes. </w:t>
      </w:r>
      <w:r w:rsidRPr="00122D3E">
        <w:rPr>
          <w:i/>
          <w:sz w:val="24"/>
          <w:lang w:eastAsia="ja-JP"/>
        </w:rPr>
        <w:t>Health Psychology</w:t>
      </w:r>
      <w:r w:rsidRPr="00122D3E">
        <w:rPr>
          <w:sz w:val="24"/>
          <w:lang w:eastAsia="ja-JP"/>
        </w:rPr>
        <w:t>.</w:t>
      </w:r>
    </w:p>
    <w:p w14:paraId="06F7D84C" w14:textId="77777777" w:rsidR="00FB4658" w:rsidRPr="00122D3E" w:rsidRDefault="00FB4658" w:rsidP="00FB4658">
      <w:pPr>
        <w:rPr>
          <w:sz w:val="24"/>
          <w:lang w:eastAsia="ja-JP"/>
        </w:rPr>
      </w:pPr>
    </w:p>
    <w:p w14:paraId="6D31978D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Bryan, C. J.,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, May, A. M., </w:t>
      </w:r>
      <w:proofErr w:type="spellStart"/>
      <w:r w:rsidRPr="00122D3E">
        <w:rPr>
          <w:sz w:val="24"/>
          <w:lang w:eastAsia="ja-JP"/>
        </w:rPr>
        <w:t>Rugo</w:t>
      </w:r>
      <w:proofErr w:type="spellEnd"/>
      <w:r w:rsidRPr="00122D3E">
        <w:rPr>
          <w:sz w:val="24"/>
          <w:lang w:eastAsia="ja-JP"/>
        </w:rPr>
        <w:t xml:space="preserve">, K. F., Harris, J. A., Oakey, D. N., ... &amp; Bryan, A. O. (2020). Nonlinear change processes and the emergence of suicidal behavior: A conceptual model based on the fluid vulnerability theory of suicide. </w:t>
      </w:r>
      <w:r w:rsidRPr="00122D3E">
        <w:rPr>
          <w:i/>
          <w:sz w:val="24"/>
          <w:lang w:eastAsia="ja-JP"/>
        </w:rPr>
        <w:t>New Ideas in Psychology</w:t>
      </w:r>
      <w:r w:rsidRPr="00122D3E">
        <w:rPr>
          <w:sz w:val="24"/>
          <w:lang w:eastAsia="ja-JP"/>
        </w:rPr>
        <w:t>, 57, 100758.</w:t>
      </w:r>
    </w:p>
    <w:p w14:paraId="228FE20D" w14:textId="77777777" w:rsidR="00FB4658" w:rsidRPr="00122D3E" w:rsidRDefault="00FB4658" w:rsidP="00FB4658">
      <w:pPr>
        <w:rPr>
          <w:sz w:val="24"/>
          <w:lang w:eastAsia="ja-JP"/>
        </w:rPr>
      </w:pPr>
    </w:p>
    <w:p w14:paraId="04DFE0DF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Bulik, C. M.,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., Tregarthen, J., Thornton, L. M., Flatt, R. E., Smith, T., ... &amp; Deboeck, P. R. (2020). The Binge Eating Genetics Initiative (BEGIN): study protocol. </w:t>
      </w:r>
      <w:r w:rsidRPr="00122D3E">
        <w:rPr>
          <w:i/>
          <w:sz w:val="24"/>
          <w:lang w:eastAsia="ja-JP"/>
        </w:rPr>
        <w:t>BMC psychiatry</w:t>
      </w:r>
      <w:r w:rsidRPr="00122D3E">
        <w:rPr>
          <w:sz w:val="24"/>
          <w:lang w:eastAsia="ja-JP"/>
        </w:rPr>
        <w:t>, 20(1), 1-9.</w:t>
      </w:r>
    </w:p>
    <w:p w14:paraId="1BC27DD1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proofErr w:type="spellStart"/>
      <w:r w:rsidRPr="00122D3E">
        <w:rPr>
          <w:i/>
          <w:sz w:val="24"/>
          <w:lang w:eastAsia="ja-JP"/>
        </w:rPr>
        <w:lastRenderedPageBreak/>
        <w:t>Geerling</w:t>
      </w:r>
      <w:proofErr w:type="spellEnd"/>
      <w:r w:rsidRPr="00122D3E">
        <w:rPr>
          <w:i/>
          <w:sz w:val="24"/>
          <w:lang w:eastAsia="ja-JP"/>
        </w:rPr>
        <w:t>, D.</w:t>
      </w:r>
      <w:r w:rsidRPr="00122D3E">
        <w:rPr>
          <w:sz w:val="24"/>
          <w:lang w:eastAsia="ja-JP"/>
        </w:rPr>
        <w:t xml:space="preserve">,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., Fraughton, T., Sinclair, S., Zachary, J., &amp; Sansone, C. (2020). The dynamic association of interest and confusion: The potential for moderation by utility value and gender. </w:t>
      </w:r>
      <w:r w:rsidRPr="00122D3E">
        <w:rPr>
          <w:i/>
          <w:sz w:val="24"/>
          <w:lang w:eastAsia="ja-JP"/>
        </w:rPr>
        <w:t>The Journal of Experimental Education</w:t>
      </w:r>
      <w:r w:rsidRPr="00122D3E">
        <w:rPr>
          <w:sz w:val="24"/>
          <w:lang w:eastAsia="ja-JP"/>
        </w:rPr>
        <w:t>, 88(3), 407-430.</w:t>
      </w:r>
    </w:p>
    <w:p w14:paraId="0F617440" w14:textId="77777777" w:rsidR="00FB4658" w:rsidRPr="00122D3E" w:rsidRDefault="00FB4658" w:rsidP="00FB4658">
      <w:pPr>
        <w:pStyle w:val="ListParagraph"/>
        <w:rPr>
          <w:sz w:val="24"/>
          <w:lang w:eastAsia="ja-JP"/>
        </w:rPr>
      </w:pPr>
    </w:p>
    <w:p w14:paraId="28B56D01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Hall, M. S., </w:t>
      </w:r>
      <w:proofErr w:type="spellStart"/>
      <w:r w:rsidRPr="00122D3E">
        <w:rPr>
          <w:sz w:val="24"/>
          <w:lang w:eastAsia="ja-JP"/>
        </w:rPr>
        <w:t>Podlog</w:t>
      </w:r>
      <w:proofErr w:type="spellEnd"/>
      <w:r w:rsidRPr="00122D3E">
        <w:rPr>
          <w:sz w:val="24"/>
          <w:lang w:eastAsia="ja-JP"/>
        </w:rPr>
        <w:t xml:space="preserve">, L., Newton, M., Galli, N., Fritz, J.,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., ... &amp; Hammer, C. (2020). Patient and practitioner perspectives of psychological need support in physical therapy. </w:t>
      </w:r>
      <w:r w:rsidRPr="00122D3E">
        <w:rPr>
          <w:i/>
          <w:sz w:val="24"/>
          <w:lang w:eastAsia="ja-JP"/>
        </w:rPr>
        <w:t>Physiotherapy Theory and Practice,</w:t>
      </w:r>
      <w:r w:rsidRPr="00122D3E">
        <w:rPr>
          <w:sz w:val="24"/>
          <w:lang w:eastAsia="ja-JP"/>
        </w:rPr>
        <w:t xml:space="preserve"> 1-16.</w:t>
      </w:r>
    </w:p>
    <w:p w14:paraId="53238A37" w14:textId="77777777" w:rsidR="00FB4658" w:rsidRPr="00122D3E" w:rsidRDefault="00FB4658" w:rsidP="00FB4658">
      <w:pPr>
        <w:rPr>
          <w:sz w:val="24"/>
          <w:lang w:eastAsia="ja-JP"/>
        </w:rPr>
      </w:pPr>
    </w:p>
    <w:p w14:paraId="157A4B6E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Kaliush, P.</w:t>
      </w:r>
      <w:r w:rsidRPr="00122D3E">
        <w:rPr>
          <w:sz w:val="24"/>
          <w:lang w:eastAsia="ja-JP"/>
        </w:rPr>
        <w:t xml:space="preserve"> R., Gao, M. M., Vlisides-Henry, R. D., Thomas, L. R.,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, Conradt, E., &amp; Crowell, S. E. (2020). Perinatal Foundations of Personality Pathology from a Dynamical Systems Perspective. </w:t>
      </w:r>
      <w:r w:rsidRPr="00122D3E">
        <w:rPr>
          <w:i/>
          <w:sz w:val="24"/>
          <w:lang w:eastAsia="ja-JP"/>
        </w:rPr>
        <w:t>Current Opinion in Psychology</w:t>
      </w:r>
      <w:r w:rsidRPr="00122D3E">
        <w:rPr>
          <w:sz w:val="24"/>
          <w:lang w:eastAsia="ja-JP"/>
        </w:rPr>
        <w:t>.</w:t>
      </w:r>
    </w:p>
    <w:p w14:paraId="0FAC8093" w14:textId="77777777" w:rsidR="00FB4658" w:rsidRPr="00122D3E" w:rsidRDefault="00FB4658" w:rsidP="00FB4658">
      <w:pPr>
        <w:rPr>
          <w:sz w:val="24"/>
          <w:lang w:eastAsia="ja-JP"/>
        </w:rPr>
      </w:pPr>
    </w:p>
    <w:p w14:paraId="67CD310F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Kent de Grey, R. G.</w:t>
      </w:r>
      <w:r w:rsidRPr="00122D3E">
        <w:rPr>
          <w:sz w:val="24"/>
          <w:lang w:eastAsia="ja-JP"/>
        </w:rPr>
        <w:t xml:space="preserve">, Berg, C. A., Tracy, E. L., Kelly, C. S., Lee, J., Lichtman, M. L., . . . Helgeson, V. S. (2020). Can’t you see I’m trying to help? Relationship satisfaction and the visibility and benefit of social support in type 1 diabetes. </w:t>
      </w:r>
      <w:r w:rsidRPr="00122D3E">
        <w:rPr>
          <w:i/>
          <w:sz w:val="24"/>
          <w:lang w:eastAsia="ja-JP"/>
        </w:rPr>
        <w:t>Journal of Social and Personal Relationships</w:t>
      </w:r>
      <w:r w:rsidRPr="00122D3E">
        <w:rPr>
          <w:sz w:val="24"/>
          <w:lang w:eastAsia="ja-JP"/>
        </w:rPr>
        <w:t>, 0265407520973762.</w:t>
      </w:r>
    </w:p>
    <w:p w14:paraId="45E00C5A" w14:textId="77777777" w:rsidR="00FB4658" w:rsidRPr="00122D3E" w:rsidRDefault="00FB4658" w:rsidP="00FB4658">
      <w:pPr>
        <w:rPr>
          <w:sz w:val="24"/>
          <w:lang w:eastAsia="ja-JP"/>
        </w:rPr>
      </w:pPr>
    </w:p>
    <w:p w14:paraId="3F46B4DC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McKinney, T. L.</w:t>
      </w:r>
      <w:r w:rsidRPr="00122D3E">
        <w:rPr>
          <w:sz w:val="24"/>
          <w:lang w:eastAsia="ja-JP"/>
        </w:rPr>
        <w:t xml:space="preserve">, Euler, M. J., &amp;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 (2020). It’s about time: The role of temporal variability in improving assessment of executive functioning. </w:t>
      </w:r>
      <w:r w:rsidRPr="00122D3E">
        <w:rPr>
          <w:i/>
          <w:sz w:val="24"/>
          <w:lang w:eastAsia="ja-JP"/>
        </w:rPr>
        <w:t>The Clinical Neuropsychologist</w:t>
      </w:r>
      <w:r w:rsidRPr="00122D3E">
        <w:rPr>
          <w:sz w:val="24"/>
          <w:lang w:eastAsia="ja-JP"/>
        </w:rPr>
        <w:t>, 34(4), 619-642.</w:t>
      </w:r>
    </w:p>
    <w:p w14:paraId="16951F6F" w14:textId="77777777" w:rsidR="00FB4658" w:rsidRPr="00122D3E" w:rsidRDefault="00FB4658" w:rsidP="00FB4658">
      <w:pPr>
        <w:rPr>
          <w:sz w:val="24"/>
          <w:lang w:eastAsia="ja-JP"/>
        </w:rPr>
      </w:pPr>
    </w:p>
    <w:p w14:paraId="71E3B20C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Mello, D., Wiebe, D., Baker, A. C.,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, &amp; Berg, C. (2020). Neighborhood disadvantage, parent-adolescent relationship quality, and type 1 diabetes in late adolescents transitioning to early emerging adulthood. </w:t>
      </w:r>
      <w:r w:rsidRPr="00122D3E">
        <w:rPr>
          <w:i/>
          <w:sz w:val="24"/>
          <w:lang w:eastAsia="ja-JP"/>
        </w:rPr>
        <w:t>Social Science &amp; Medicine,</w:t>
      </w:r>
      <w:r w:rsidRPr="00122D3E">
        <w:rPr>
          <w:sz w:val="24"/>
          <w:lang w:eastAsia="ja-JP"/>
        </w:rPr>
        <w:t xml:space="preserve"> 255, 113010.</w:t>
      </w:r>
    </w:p>
    <w:p w14:paraId="47327690" w14:textId="77777777" w:rsidR="00FB4658" w:rsidRPr="00122D3E" w:rsidRDefault="00FB4658" w:rsidP="00FB4658">
      <w:pPr>
        <w:rPr>
          <w:sz w:val="24"/>
          <w:lang w:eastAsia="ja-JP"/>
        </w:rPr>
      </w:pPr>
    </w:p>
    <w:p w14:paraId="75FB440E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Munion, A. K.</w:t>
      </w:r>
      <w:r w:rsidRPr="00122D3E">
        <w:rPr>
          <w:sz w:val="24"/>
          <w:lang w:eastAsia="ja-JP"/>
        </w:rPr>
        <w:t xml:space="preserve">, &amp;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 (2020). Review of Nonlinear Time Series Analysis (</w:t>
      </w:r>
      <w:proofErr w:type="spellStart"/>
      <w:r w:rsidRPr="00122D3E">
        <w:rPr>
          <w:sz w:val="24"/>
          <w:lang w:eastAsia="ja-JP"/>
        </w:rPr>
        <w:t>Tsay</w:t>
      </w:r>
      <w:proofErr w:type="spellEnd"/>
      <w:r w:rsidRPr="00122D3E">
        <w:rPr>
          <w:sz w:val="24"/>
          <w:lang w:eastAsia="ja-JP"/>
        </w:rPr>
        <w:t xml:space="preserve"> Chen, 2018) </w:t>
      </w:r>
      <w:proofErr w:type="spellStart"/>
      <w:r w:rsidRPr="00122D3E">
        <w:rPr>
          <w:sz w:val="24"/>
          <w:lang w:eastAsia="ja-JP"/>
        </w:rPr>
        <w:t>Tsay</w:t>
      </w:r>
      <w:proofErr w:type="spellEnd"/>
      <w:r w:rsidRPr="00122D3E">
        <w:rPr>
          <w:sz w:val="24"/>
          <w:lang w:eastAsia="ja-JP"/>
        </w:rPr>
        <w:t xml:space="preserve">, RS, &amp; Chen, </w:t>
      </w:r>
      <w:proofErr w:type="gramStart"/>
      <w:r w:rsidRPr="00122D3E">
        <w:rPr>
          <w:sz w:val="24"/>
          <w:lang w:eastAsia="ja-JP"/>
        </w:rPr>
        <w:t>R.(</w:t>
      </w:r>
      <w:proofErr w:type="gramEnd"/>
      <w:r w:rsidRPr="00122D3E">
        <w:rPr>
          <w:sz w:val="24"/>
          <w:lang w:eastAsia="ja-JP"/>
        </w:rPr>
        <w:t>2018).</w:t>
      </w:r>
      <w:r w:rsidRPr="00122D3E">
        <w:rPr>
          <w:i/>
          <w:sz w:val="24"/>
          <w:lang w:eastAsia="ja-JP"/>
        </w:rPr>
        <w:t>Psychometrika</w:t>
      </w:r>
      <w:r w:rsidRPr="00122D3E">
        <w:rPr>
          <w:sz w:val="24"/>
          <w:lang w:eastAsia="ja-JP"/>
        </w:rPr>
        <w:t xml:space="preserve">, 1-3. </w:t>
      </w:r>
    </w:p>
    <w:p w14:paraId="436ED3CF" w14:textId="77777777" w:rsidR="00FB4658" w:rsidRPr="00122D3E" w:rsidRDefault="00FB4658" w:rsidP="00FB4658">
      <w:pPr>
        <w:rPr>
          <w:sz w:val="24"/>
          <w:lang w:eastAsia="ja-JP"/>
        </w:rPr>
      </w:pPr>
    </w:p>
    <w:p w14:paraId="0DC07675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Munion, A. K.</w:t>
      </w:r>
      <w:r w:rsidRPr="00122D3E">
        <w:rPr>
          <w:sz w:val="24"/>
          <w:lang w:eastAsia="ja-JP"/>
        </w:rPr>
        <w:t xml:space="preserve">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>, Kelly, C. S., Wiebe, D. J., Turner, S. L., Lansing, A. H., &amp; Berg, C. A. (2020). The separation in coordination between social-and self-regulation for emerging adults with type 1 diabetes. J</w:t>
      </w:r>
      <w:r w:rsidRPr="00122D3E">
        <w:rPr>
          <w:i/>
          <w:sz w:val="24"/>
          <w:lang w:eastAsia="ja-JP"/>
        </w:rPr>
        <w:t>ournal of Behavioral Medicine</w:t>
      </w:r>
      <w:r w:rsidRPr="00122D3E">
        <w:rPr>
          <w:sz w:val="24"/>
          <w:lang w:eastAsia="ja-JP"/>
        </w:rPr>
        <w:t>, 1-12.</w:t>
      </w:r>
    </w:p>
    <w:p w14:paraId="2B8D1A35" w14:textId="77777777" w:rsidR="00FB4658" w:rsidRPr="00122D3E" w:rsidRDefault="00FB4658" w:rsidP="00FB4658">
      <w:pPr>
        <w:rPr>
          <w:sz w:val="24"/>
          <w:lang w:eastAsia="ja-JP"/>
        </w:rPr>
      </w:pPr>
    </w:p>
    <w:p w14:paraId="5F332377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Munion, A.</w:t>
      </w:r>
      <w:r w:rsidRPr="00122D3E">
        <w:rPr>
          <w:sz w:val="24"/>
          <w:lang w:eastAsia="ja-JP"/>
        </w:rPr>
        <w:t xml:space="preserve">, </w:t>
      </w:r>
      <w:r w:rsidRPr="00122D3E">
        <w:rPr>
          <w:b/>
          <w:sz w:val="24"/>
          <w:lang w:eastAsia="ja-JP"/>
        </w:rPr>
        <w:t>Butner, J.,</w:t>
      </w:r>
      <w:r w:rsidRPr="00122D3E">
        <w:rPr>
          <w:sz w:val="24"/>
          <w:lang w:eastAsia="ja-JP"/>
        </w:rPr>
        <w:t xml:space="preserve"> </w:t>
      </w:r>
      <w:proofErr w:type="spellStart"/>
      <w:r w:rsidRPr="00122D3E">
        <w:rPr>
          <w:sz w:val="24"/>
          <w:lang w:eastAsia="ja-JP"/>
        </w:rPr>
        <w:t>Stefanucci</w:t>
      </w:r>
      <w:proofErr w:type="spellEnd"/>
      <w:r w:rsidRPr="00122D3E">
        <w:rPr>
          <w:sz w:val="24"/>
          <w:lang w:eastAsia="ja-JP"/>
        </w:rPr>
        <w:t xml:space="preserve">, J., </w:t>
      </w:r>
      <w:proofErr w:type="spellStart"/>
      <w:r w:rsidRPr="00122D3E">
        <w:rPr>
          <w:sz w:val="24"/>
          <w:lang w:eastAsia="ja-JP"/>
        </w:rPr>
        <w:t>Geuss</w:t>
      </w:r>
      <w:proofErr w:type="spellEnd"/>
      <w:r w:rsidRPr="00122D3E">
        <w:rPr>
          <w:sz w:val="24"/>
          <w:lang w:eastAsia="ja-JP"/>
        </w:rPr>
        <w:t xml:space="preserve">, M., &amp; Story, T. N. (2020). An Ecological Approach to Modeling Vision: Quantifying Form Perception Using the Circle Map Equation. </w:t>
      </w:r>
      <w:r w:rsidRPr="00122D3E">
        <w:rPr>
          <w:i/>
          <w:sz w:val="24"/>
          <w:lang w:eastAsia="ja-JP"/>
        </w:rPr>
        <w:t>Ecological Psychology</w:t>
      </w:r>
      <w:r w:rsidRPr="00122D3E">
        <w:rPr>
          <w:sz w:val="24"/>
          <w:lang w:eastAsia="ja-JP"/>
        </w:rPr>
        <w:t>, 32, 41–57.</w:t>
      </w:r>
    </w:p>
    <w:p w14:paraId="47E47F9F" w14:textId="77777777" w:rsidR="00FB4658" w:rsidRPr="00122D3E" w:rsidRDefault="00FB4658" w:rsidP="00FB4658">
      <w:pPr>
        <w:rPr>
          <w:sz w:val="24"/>
          <w:lang w:eastAsia="ja-JP"/>
        </w:rPr>
      </w:pPr>
    </w:p>
    <w:p w14:paraId="2400C61D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Soma, C. S.</w:t>
      </w:r>
      <w:r w:rsidRPr="00122D3E">
        <w:rPr>
          <w:sz w:val="24"/>
          <w:lang w:eastAsia="ja-JP"/>
        </w:rPr>
        <w:t xml:space="preserve">, Baucom, B. R., Xiao, B.,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, Hilpert, P., Narayanan, S., ... &amp; Imel, Z. E. (2020). Coregulation of therapist and client emotion during psychotherapy. </w:t>
      </w:r>
      <w:r w:rsidRPr="00122D3E">
        <w:rPr>
          <w:i/>
          <w:sz w:val="24"/>
          <w:lang w:eastAsia="ja-JP"/>
        </w:rPr>
        <w:t>Psychotherapy Research</w:t>
      </w:r>
      <w:r w:rsidRPr="00122D3E">
        <w:rPr>
          <w:sz w:val="24"/>
          <w:lang w:eastAsia="ja-JP"/>
        </w:rPr>
        <w:t>, 30(5), 591-603.</w:t>
      </w:r>
    </w:p>
    <w:p w14:paraId="4CBD07B9" w14:textId="77777777" w:rsidR="00FB4658" w:rsidRPr="00122D3E" w:rsidRDefault="00FB4658" w:rsidP="00FB4658">
      <w:pPr>
        <w:rPr>
          <w:sz w:val="24"/>
          <w:lang w:eastAsia="ja-JP"/>
        </w:rPr>
      </w:pPr>
    </w:p>
    <w:p w14:paraId="0ADE1F19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Suchy, Y.,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, Wiebe, D. J., Campbell, M., Turner, S. L., &amp; Berg, C. A. (2020). Executive Cognitive Functions and Behavioral Control Differentially Predict HbA1c in Type 1 Diabetes across Emerging Adulthood. </w:t>
      </w:r>
      <w:r w:rsidRPr="00122D3E">
        <w:rPr>
          <w:i/>
          <w:sz w:val="24"/>
          <w:lang w:eastAsia="ja-JP"/>
        </w:rPr>
        <w:t>Journal of the International Neuropsychological Society</w:t>
      </w:r>
      <w:r w:rsidRPr="00122D3E">
        <w:rPr>
          <w:sz w:val="24"/>
          <w:lang w:eastAsia="ja-JP"/>
        </w:rPr>
        <w:t>, 26(4), 353-363.</w:t>
      </w:r>
    </w:p>
    <w:p w14:paraId="065BC239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lastRenderedPageBreak/>
        <w:t>Tabares, J. V</w:t>
      </w:r>
      <w:r w:rsidRPr="00122D3E">
        <w:rPr>
          <w:sz w:val="24"/>
          <w:lang w:eastAsia="ja-JP"/>
        </w:rPr>
        <w:t xml:space="preserve">.,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., Bryan, C. J., &amp; A. Harris, J. (2020). </w:t>
      </w:r>
      <w:proofErr w:type="spellStart"/>
      <w:r w:rsidRPr="00122D3E">
        <w:rPr>
          <w:sz w:val="24"/>
          <w:lang w:eastAsia="ja-JP"/>
        </w:rPr>
        <w:t>Mokken</w:t>
      </w:r>
      <w:proofErr w:type="spellEnd"/>
      <w:r w:rsidRPr="00122D3E">
        <w:rPr>
          <w:sz w:val="24"/>
          <w:lang w:eastAsia="ja-JP"/>
        </w:rPr>
        <w:t xml:space="preserve"> Scale Analysis of Lifetime Responses on the Columbia Suicide Severity Rating Scale’s Severity of Ideation Subscale. </w:t>
      </w:r>
      <w:r w:rsidRPr="00122D3E">
        <w:rPr>
          <w:i/>
          <w:sz w:val="24"/>
          <w:lang w:eastAsia="ja-JP"/>
        </w:rPr>
        <w:t>Assessment,</w:t>
      </w:r>
      <w:r w:rsidRPr="00122D3E">
        <w:rPr>
          <w:sz w:val="24"/>
          <w:lang w:eastAsia="ja-JP"/>
        </w:rPr>
        <w:t xml:space="preserve"> 1073191120913626.</w:t>
      </w:r>
    </w:p>
    <w:p w14:paraId="0936CAC5" w14:textId="77777777" w:rsidR="00FB4658" w:rsidRPr="00122D3E" w:rsidRDefault="00FB4658" w:rsidP="00FB4658">
      <w:pPr>
        <w:rPr>
          <w:sz w:val="24"/>
          <w:lang w:eastAsia="ja-JP"/>
        </w:rPr>
      </w:pPr>
    </w:p>
    <w:p w14:paraId="160D94AD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Tracy, E. L., Berg, C. A., de Grey, R. G. K., Allen, N. A., Litchman, M. L., </w:t>
      </w:r>
      <w:r w:rsidRPr="00122D3E">
        <w:rPr>
          <w:b/>
          <w:sz w:val="24"/>
          <w:lang w:eastAsia="ja-JP"/>
        </w:rPr>
        <w:t>Butner, J.,</w:t>
      </w:r>
      <w:r w:rsidRPr="00122D3E">
        <w:rPr>
          <w:sz w:val="24"/>
          <w:lang w:eastAsia="ja-JP"/>
        </w:rPr>
        <w:t xml:space="preserve"> &amp; Helgeson, V. S. (2020). The benefits of daily exercise on blood glucose levels and affect among adults with type 1 diabetes. </w:t>
      </w:r>
      <w:r w:rsidRPr="00122D3E">
        <w:rPr>
          <w:i/>
          <w:sz w:val="24"/>
          <w:lang w:eastAsia="ja-JP"/>
        </w:rPr>
        <w:t>Age</w:t>
      </w:r>
      <w:r w:rsidRPr="00122D3E">
        <w:rPr>
          <w:sz w:val="24"/>
          <w:lang w:eastAsia="ja-JP"/>
        </w:rPr>
        <w:t>, 46(13.95), 25-85.</w:t>
      </w:r>
    </w:p>
    <w:p w14:paraId="220D71AA" w14:textId="77777777" w:rsidR="00FB4658" w:rsidRPr="00122D3E" w:rsidRDefault="00FB4658" w:rsidP="00FB4658">
      <w:pPr>
        <w:rPr>
          <w:sz w:val="24"/>
          <w:lang w:eastAsia="ja-JP"/>
        </w:rPr>
      </w:pPr>
    </w:p>
    <w:p w14:paraId="78CE3ECD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Tracy, E. L., Berg, C. A., Kent De Grey, R. G.,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, Litchman, M. L., Allen, N. A., &amp; Helgeson, V. S. (2020). The Role of Self-regulation Failures and Self-care in the Link Between Daily Sleep Quality and Blood Glucose Among Adults with Type 1 Diabetes. </w:t>
      </w:r>
      <w:r w:rsidRPr="00122D3E">
        <w:rPr>
          <w:i/>
          <w:sz w:val="24"/>
          <w:lang w:eastAsia="ja-JP"/>
        </w:rPr>
        <w:t>Annals of Behavioral Medicine</w:t>
      </w:r>
      <w:r w:rsidRPr="00122D3E">
        <w:rPr>
          <w:sz w:val="24"/>
          <w:lang w:eastAsia="ja-JP"/>
        </w:rPr>
        <w:t>, 54(4), 249-257.</w:t>
      </w:r>
    </w:p>
    <w:p w14:paraId="1B4C3995" w14:textId="77777777" w:rsidR="00FB4658" w:rsidRPr="00122D3E" w:rsidRDefault="00FB4658" w:rsidP="00FB4658">
      <w:pPr>
        <w:rPr>
          <w:sz w:val="24"/>
          <w:lang w:eastAsia="ja-JP"/>
        </w:rPr>
      </w:pPr>
    </w:p>
    <w:p w14:paraId="5649CD63" w14:textId="77777777" w:rsidR="00BE4671" w:rsidRPr="00122D3E" w:rsidRDefault="00BE467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Wong, A. E., </w:t>
      </w:r>
      <w:proofErr w:type="spellStart"/>
      <w:r w:rsidRPr="00122D3E">
        <w:rPr>
          <w:sz w:val="24"/>
          <w:lang w:eastAsia="ja-JP"/>
        </w:rPr>
        <w:t>Dirghangi</w:t>
      </w:r>
      <w:proofErr w:type="spellEnd"/>
      <w:r w:rsidRPr="00122D3E">
        <w:rPr>
          <w:sz w:val="24"/>
          <w:lang w:eastAsia="ja-JP"/>
        </w:rPr>
        <w:t xml:space="preserve">, S. R., &amp;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 (2020). Storied across time: Construction, validation, and relationships of the cinematic </w:t>
      </w:r>
      <w:proofErr w:type="spellStart"/>
      <w:r w:rsidRPr="00122D3E">
        <w:rPr>
          <w:sz w:val="24"/>
          <w:lang w:eastAsia="ja-JP"/>
        </w:rPr>
        <w:t>self scale</w:t>
      </w:r>
      <w:proofErr w:type="spellEnd"/>
      <w:r w:rsidRPr="00122D3E">
        <w:rPr>
          <w:sz w:val="24"/>
          <w:lang w:eastAsia="ja-JP"/>
        </w:rPr>
        <w:t xml:space="preserve">. </w:t>
      </w:r>
      <w:r w:rsidRPr="00122D3E">
        <w:rPr>
          <w:i/>
          <w:sz w:val="24"/>
          <w:lang w:eastAsia="ja-JP"/>
        </w:rPr>
        <w:t>Self and Identity</w:t>
      </w:r>
      <w:r w:rsidRPr="00122D3E">
        <w:rPr>
          <w:sz w:val="24"/>
          <w:lang w:eastAsia="ja-JP"/>
        </w:rPr>
        <w:t>, 1-49.</w:t>
      </w:r>
    </w:p>
    <w:p w14:paraId="68593B02" w14:textId="77777777" w:rsidR="00EA4FC1" w:rsidRPr="00122D3E" w:rsidRDefault="00EA4FC1" w:rsidP="006F3BB0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2021</w:t>
      </w:r>
    </w:p>
    <w:p w14:paraId="4239B915" w14:textId="77777777" w:rsidR="00EA4FC1" w:rsidRPr="00122D3E" w:rsidRDefault="00EA4FC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Adamo, C.</w:t>
      </w:r>
      <w:r w:rsidRPr="00122D3E">
        <w:rPr>
          <w:sz w:val="24"/>
          <w:lang w:eastAsia="ja-JP"/>
        </w:rPr>
        <w:t xml:space="preserve">, Flatt, R. E.,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., Deboeck, P. R., Thornton, L. M., Shi, Q., ... &amp; Baucom, B. R. (2021). Visualizing dynamic patterns of binge and purge episodes using passive sensor data. </w:t>
      </w:r>
      <w:r w:rsidRPr="00122D3E">
        <w:rPr>
          <w:i/>
          <w:sz w:val="24"/>
          <w:lang w:eastAsia="ja-JP"/>
        </w:rPr>
        <w:t>Journal of Behavioral and Cognitive Therapy, 31(1)</w:t>
      </w:r>
      <w:r w:rsidRPr="00122D3E">
        <w:rPr>
          <w:sz w:val="24"/>
          <w:lang w:eastAsia="ja-JP"/>
        </w:rPr>
        <w:t>, 27-36.</w:t>
      </w:r>
    </w:p>
    <w:p w14:paraId="3B7E300C" w14:textId="77777777" w:rsidR="00EA4FC1" w:rsidRPr="00122D3E" w:rsidRDefault="00EA4FC1" w:rsidP="002A7254">
      <w:pPr>
        <w:ind w:left="720" w:hanging="720"/>
        <w:rPr>
          <w:sz w:val="24"/>
          <w:lang w:eastAsia="ja-JP"/>
        </w:rPr>
      </w:pPr>
    </w:p>
    <w:p w14:paraId="730618E5" w14:textId="77777777" w:rsidR="00EA4FC1" w:rsidRPr="00122D3E" w:rsidRDefault="00EA4FC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Brown, L. A., Bryan, C. J.,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, Tabares, J. V., Young-McCaughan, S., Hale, W. J., ... &amp; STRONG STAR Consortium. (2021). Identifying suicidal subtypes and dynamic indicators of increasing and decreasing suicide risk in active duty military personnel: Study protocol. </w:t>
      </w:r>
      <w:r w:rsidRPr="00122D3E">
        <w:rPr>
          <w:i/>
          <w:sz w:val="24"/>
          <w:lang w:eastAsia="ja-JP"/>
        </w:rPr>
        <w:t>Contemporary Clinical Trials Communications</w:t>
      </w:r>
      <w:r w:rsidRPr="00122D3E">
        <w:rPr>
          <w:sz w:val="24"/>
          <w:lang w:eastAsia="ja-JP"/>
        </w:rPr>
        <w:t>, 100752.</w:t>
      </w:r>
    </w:p>
    <w:p w14:paraId="4BF5EF8B" w14:textId="77777777" w:rsidR="00EA4FC1" w:rsidRPr="00122D3E" w:rsidRDefault="00EA4FC1" w:rsidP="002A7254">
      <w:pPr>
        <w:ind w:left="720" w:hanging="720"/>
        <w:rPr>
          <w:sz w:val="24"/>
          <w:lang w:eastAsia="ja-JP"/>
        </w:rPr>
      </w:pPr>
    </w:p>
    <w:p w14:paraId="34F38622" w14:textId="77777777" w:rsidR="007F039E" w:rsidRPr="00122D3E" w:rsidRDefault="00EA4FC1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, Bryan, C. J., Munion, A. K., &amp; Tabares, J. V. (2021). A dynamical systems approach to examining the efficacy of suicide‐focused interventions. </w:t>
      </w:r>
      <w:r w:rsidRPr="00122D3E">
        <w:rPr>
          <w:i/>
          <w:sz w:val="24"/>
          <w:lang w:eastAsia="ja-JP"/>
        </w:rPr>
        <w:t>Suicide and Life‐Threatening Behavior, 51(1)</w:t>
      </w:r>
      <w:r w:rsidRPr="00122D3E">
        <w:rPr>
          <w:sz w:val="24"/>
          <w:lang w:eastAsia="ja-JP"/>
        </w:rPr>
        <w:t>, 97-114.</w:t>
      </w:r>
    </w:p>
    <w:p w14:paraId="7D6D89A2" w14:textId="77777777" w:rsidR="00945848" w:rsidRPr="00122D3E" w:rsidRDefault="00945848" w:rsidP="004E0785">
      <w:pPr>
        <w:ind w:left="720" w:hanging="720"/>
        <w:rPr>
          <w:sz w:val="24"/>
          <w:lang w:eastAsia="ja-JP"/>
        </w:rPr>
      </w:pPr>
    </w:p>
    <w:p w14:paraId="6E461066" w14:textId="77777777" w:rsidR="00945848" w:rsidRPr="00122D3E" w:rsidRDefault="00945848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 E.,</w:t>
      </w:r>
      <w:r w:rsidRPr="00122D3E">
        <w:rPr>
          <w:sz w:val="24"/>
          <w:lang w:eastAsia="ja-JP"/>
        </w:rPr>
        <w:t xml:space="preserve"> Bryan, C. J., Tabares, J. V., Brown, L. A., Young-McCaughan, S., Hale, W. J., ... &amp; Peterson, A. L. (2021). Temporal-dimensional examination of the Scale for Suicidal Ideation in a cohort of service members in treatment for PTSD. </w:t>
      </w:r>
      <w:r w:rsidRPr="00122D3E">
        <w:rPr>
          <w:i/>
          <w:sz w:val="24"/>
          <w:lang w:eastAsia="ja-JP"/>
        </w:rPr>
        <w:t>Psychological trauma: theory, research, practice, and policy, 13(7)</w:t>
      </w:r>
      <w:r w:rsidRPr="00122D3E">
        <w:rPr>
          <w:sz w:val="24"/>
          <w:lang w:eastAsia="ja-JP"/>
        </w:rPr>
        <w:t>, 793.</w:t>
      </w:r>
    </w:p>
    <w:p w14:paraId="10EFFF56" w14:textId="77777777" w:rsidR="004142DC" w:rsidRPr="00122D3E" w:rsidRDefault="004142DC" w:rsidP="004E0785">
      <w:pPr>
        <w:ind w:left="720" w:hanging="720"/>
        <w:rPr>
          <w:sz w:val="24"/>
          <w:lang w:eastAsia="ja-JP"/>
        </w:rPr>
      </w:pPr>
    </w:p>
    <w:p w14:paraId="62233778" w14:textId="77777777" w:rsidR="00945848" w:rsidRPr="00122D3E" w:rsidRDefault="00945848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Gao, M.,</w:t>
      </w:r>
      <w:r w:rsidRPr="00122D3E">
        <w:rPr>
          <w:sz w:val="24"/>
          <w:lang w:eastAsia="ja-JP"/>
        </w:rPr>
        <w:t xml:space="preserve"> Saenz, C., Neff, D., Santana, M. L., Amici, J.,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, ... &amp; Conradt, E. (2021). Bringing the laboratory into the home: A protocol for remote biobehavioral data collection in pregnant women with emotion dysregulation and their infants. </w:t>
      </w:r>
      <w:r w:rsidRPr="00122D3E">
        <w:rPr>
          <w:i/>
          <w:sz w:val="24"/>
          <w:lang w:eastAsia="ja-JP"/>
        </w:rPr>
        <w:t>Journal of health psychology</w:t>
      </w:r>
      <w:r w:rsidRPr="00122D3E">
        <w:rPr>
          <w:sz w:val="24"/>
          <w:lang w:eastAsia="ja-JP"/>
        </w:rPr>
        <w:t>, 13591053211064984.</w:t>
      </w:r>
    </w:p>
    <w:p w14:paraId="7C13DD64" w14:textId="77777777" w:rsidR="004142DC" w:rsidRPr="00122D3E" w:rsidRDefault="004142DC" w:rsidP="004E0785">
      <w:pPr>
        <w:ind w:left="720" w:hanging="720"/>
        <w:rPr>
          <w:sz w:val="24"/>
          <w:lang w:eastAsia="ja-JP"/>
        </w:rPr>
      </w:pPr>
    </w:p>
    <w:p w14:paraId="21214DA0" w14:textId="77777777" w:rsidR="00945848" w:rsidRPr="00122D3E" w:rsidRDefault="00945848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Hall, M. S., </w:t>
      </w:r>
      <w:proofErr w:type="spellStart"/>
      <w:r w:rsidRPr="00122D3E">
        <w:rPr>
          <w:sz w:val="24"/>
          <w:lang w:eastAsia="ja-JP"/>
        </w:rPr>
        <w:t>Podlog</w:t>
      </w:r>
      <w:proofErr w:type="spellEnd"/>
      <w:r w:rsidRPr="00122D3E">
        <w:rPr>
          <w:sz w:val="24"/>
          <w:lang w:eastAsia="ja-JP"/>
        </w:rPr>
        <w:t xml:space="preserve">, L., Newton, M., Galli, N., Fritz, J.,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, ... &amp; Hammer, C. (2021). The basic psychological need support in physical therapy questionnaire. </w:t>
      </w:r>
      <w:r w:rsidRPr="00122D3E">
        <w:rPr>
          <w:i/>
          <w:sz w:val="24"/>
          <w:lang w:eastAsia="ja-JP"/>
        </w:rPr>
        <w:t>Physiotherapy Theory and Practice, 37(12)</w:t>
      </w:r>
      <w:r w:rsidRPr="00122D3E">
        <w:rPr>
          <w:sz w:val="24"/>
          <w:lang w:eastAsia="ja-JP"/>
        </w:rPr>
        <w:t>, 1456-1465.</w:t>
      </w:r>
    </w:p>
    <w:p w14:paraId="15ABB630" w14:textId="77777777" w:rsidR="004142DC" w:rsidRPr="00122D3E" w:rsidRDefault="004142DC" w:rsidP="004E0785">
      <w:pPr>
        <w:ind w:left="720" w:hanging="720"/>
        <w:rPr>
          <w:sz w:val="24"/>
          <w:lang w:eastAsia="ja-JP"/>
        </w:rPr>
      </w:pPr>
    </w:p>
    <w:p w14:paraId="777918B7" w14:textId="77777777" w:rsidR="00EA4FC1" w:rsidRPr="00122D3E" w:rsidRDefault="00945848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lastRenderedPageBreak/>
        <w:t>Kaliush, P. R.</w:t>
      </w:r>
      <w:r w:rsidRPr="00122D3E">
        <w:rPr>
          <w:sz w:val="24"/>
          <w:lang w:eastAsia="ja-JP"/>
        </w:rPr>
        <w:t xml:space="preserve">, Gao, M. M., Vlisides-Henry, R. D., Thomas, L. R.,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, Conradt, E., &amp; Crowell, S. E. (2021). Perinatal foundations of personality pathology from a dynamical systems perspective. </w:t>
      </w:r>
      <w:r w:rsidRPr="00122D3E">
        <w:rPr>
          <w:i/>
          <w:sz w:val="24"/>
          <w:lang w:eastAsia="ja-JP"/>
        </w:rPr>
        <w:t>Current Opinion in Psychology, 37</w:t>
      </w:r>
      <w:r w:rsidRPr="00122D3E">
        <w:rPr>
          <w:sz w:val="24"/>
          <w:lang w:eastAsia="ja-JP"/>
        </w:rPr>
        <w:t>, 121-128.</w:t>
      </w:r>
    </w:p>
    <w:p w14:paraId="7BB6170B" w14:textId="77777777" w:rsidR="004142DC" w:rsidRPr="00122D3E" w:rsidRDefault="004142DC" w:rsidP="004E0785">
      <w:pPr>
        <w:ind w:left="720" w:hanging="720"/>
        <w:rPr>
          <w:sz w:val="24"/>
          <w:lang w:eastAsia="ja-JP"/>
        </w:rPr>
      </w:pPr>
    </w:p>
    <w:p w14:paraId="139EF6DD" w14:textId="77777777" w:rsidR="00945848" w:rsidRPr="00122D3E" w:rsidRDefault="00945848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Kent de Grey, R. G.</w:t>
      </w:r>
      <w:r w:rsidRPr="00122D3E">
        <w:rPr>
          <w:sz w:val="24"/>
          <w:lang w:eastAsia="ja-JP"/>
        </w:rPr>
        <w:t xml:space="preserve">, Berg, C. A., Tracy, E. L., Kelly, C. S., Lee, J., Lichtman, M. L., ... &amp; Helgeson, V. S. (2021). Can’t you see I’m trying to help? Relationship satisfaction and the visibility and benefit of social support in type 1 diabetes. </w:t>
      </w:r>
      <w:r w:rsidRPr="00122D3E">
        <w:rPr>
          <w:i/>
          <w:sz w:val="24"/>
          <w:lang w:eastAsia="ja-JP"/>
        </w:rPr>
        <w:t>Journal of Social and Personal Relationships, 38(3),</w:t>
      </w:r>
      <w:r w:rsidRPr="00122D3E">
        <w:rPr>
          <w:sz w:val="24"/>
          <w:lang w:eastAsia="ja-JP"/>
        </w:rPr>
        <w:t xml:space="preserve"> 805-824.</w:t>
      </w:r>
    </w:p>
    <w:p w14:paraId="5471251F" w14:textId="77777777" w:rsidR="004142DC" w:rsidRPr="00122D3E" w:rsidRDefault="004142DC" w:rsidP="004E0785">
      <w:pPr>
        <w:ind w:left="720" w:hanging="720"/>
        <w:rPr>
          <w:sz w:val="24"/>
          <w:lang w:eastAsia="ja-JP"/>
        </w:rPr>
      </w:pPr>
    </w:p>
    <w:p w14:paraId="13A9EFE1" w14:textId="77777777" w:rsidR="00945848" w:rsidRPr="00122D3E" w:rsidRDefault="00945848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Sanbonmatsu, D. M., Cooley, E. H., &amp;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 (2021). The Impact of Complexity on Methods and Findings in Psychological Science. </w:t>
      </w:r>
      <w:r w:rsidRPr="00122D3E">
        <w:rPr>
          <w:i/>
          <w:sz w:val="24"/>
          <w:lang w:eastAsia="ja-JP"/>
        </w:rPr>
        <w:t>Frontiers in Psychology, 4028</w:t>
      </w:r>
      <w:r w:rsidRPr="00122D3E">
        <w:rPr>
          <w:sz w:val="24"/>
          <w:lang w:eastAsia="ja-JP"/>
        </w:rPr>
        <w:t>.</w:t>
      </w:r>
    </w:p>
    <w:p w14:paraId="79644780" w14:textId="77777777" w:rsidR="00945848" w:rsidRPr="00122D3E" w:rsidRDefault="00945848" w:rsidP="004E0785">
      <w:pPr>
        <w:ind w:left="720" w:hanging="720"/>
        <w:rPr>
          <w:sz w:val="24"/>
          <w:lang w:eastAsia="ja-JP"/>
        </w:rPr>
      </w:pPr>
    </w:p>
    <w:p w14:paraId="1718059E" w14:textId="77777777" w:rsidR="00945848" w:rsidRPr="00122D3E" w:rsidRDefault="00945848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Tabares, J. V.,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, Bryan, C. J., &amp; A. Harris, J. (2021). </w:t>
      </w:r>
      <w:proofErr w:type="spellStart"/>
      <w:r w:rsidRPr="00122D3E">
        <w:rPr>
          <w:sz w:val="24"/>
          <w:lang w:eastAsia="ja-JP"/>
        </w:rPr>
        <w:t>Mokken</w:t>
      </w:r>
      <w:proofErr w:type="spellEnd"/>
      <w:r w:rsidRPr="00122D3E">
        <w:rPr>
          <w:sz w:val="24"/>
          <w:lang w:eastAsia="ja-JP"/>
        </w:rPr>
        <w:t xml:space="preserve"> Scale Analysis of Lifetime Responses on the Columbia Suicide Severity Rating Scale’s Severity of Ideation Subscale. </w:t>
      </w:r>
      <w:r w:rsidRPr="00122D3E">
        <w:rPr>
          <w:i/>
          <w:sz w:val="24"/>
          <w:lang w:eastAsia="ja-JP"/>
        </w:rPr>
        <w:t>Assessment, 28(6),</w:t>
      </w:r>
      <w:r w:rsidRPr="00122D3E">
        <w:rPr>
          <w:sz w:val="24"/>
          <w:lang w:eastAsia="ja-JP"/>
        </w:rPr>
        <w:t xml:space="preserve"> 1624-1634.</w:t>
      </w:r>
    </w:p>
    <w:p w14:paraId="0F9C4BA7" w14:textId="77777777" w:rsidR="004142DC" w:rsidRPr="00122D3E" w:rsidRDefault="004142DC" w:rsidP="004E0785">
      <w:pPr>
        <w:ind w:left="720" w:hanging="720"/>
        <w:rPr>
          <w:sz w:val="24"/>
          <w:lang w:eastAsia="ja-JP"/>
        </w:rPr>
      </w:pPr>
    </w:p>
    <w:p w14:paraId="7A0F038E" w14:textId="77777777" w:rsidR="00945848" w:rsidRPr="00122D3E" w:rsidRDefault="00945848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Wong, A. E.</w:t>
      </w:r>
      <w:r w:rsidRPr="00122D3E">
        <w:rPr>
          <w:sz w:val="24"/>
          <w:lang w:eastAsia="ja-JP"/>
        </w:rPr>
        <w:t xml:space="preserve">, </w:t>
      </w:r>
      <w:proofErr w:type="spellStart"/>
      <w:r w:rsidRPr="00122D3E">
        <w:rPr>
          <w:sz w:val="24"/>
          <w:lang w:eastAsia="ja-JP"/>
        </w:rPr>
        <w:t>Dirghangi</w:t>
      </w:r>
      <w:proofErr w:type="spellEnd"/>
      <w:r w:rsidRPr="00122D3E">
        <w:rPr>
          <w:sz w:val="24"/>
          <w:lang w:eastAsia="ja-JP"/>
        </w:rPr>
        <w:t xml:space="preserve">, S. R., &amp;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 (2021). Storied across time: Construction, validation, and relationships of the cinematic </w:t>
      </w:r>
      <w:proofErr w:type="spellStart"/>
      <w:r w:rsidRPr="00122D3E">
        <w:rPr>
          <w:sz w:val="24"/>
          <w:lang w:eastAsia="ja-JP"/>
        </w:rPr>
        <w:t>self scale</w:t>
      </w:r>
      <w:proofErr w:type="spellEnd"/>
      <w:r w:rsidRPr="00122D3E">
        <w:rPr>
          <w:sz w:val="24"/>
          <w:lang w:eastAsia="ja-JP"/>
        </w:rPr>
        <w:t xml:space="preserve">. </w:t>
      </w:r>
      <w:r w:rsidRPr="00122D3E">
        <w:rPr>
          <w:i/>
          <w:sz w:val="24"/>
          <w:lang w:eastAsia="ja-JP"/>
        </w:rPr>
        <w:t>Self and Identity, 20(3),</w:t>
      </w:r>
      <w:r w:rsidRPr="00122D3E">
        <w:rPr>
          <w:sz w:val="24"/>
          <w:lang w:eastAsia="ja-JP"/>
        </w:rPr>
        <w:t xml:space="preserve"> 339-387.</w:t>
      </w:r>
    </w:p>
    <w:p w14:paraId="2D086023" w14:textId="77777777" w:rsidR="004142DC" w:rsidRPr="00122D3E" w:rsidRDefault="004142DC" w:rsidP="004E0785">
      <w:pPr>
        <w:ind w:left="720" w:hanging="720"/>
        <w:rPr>
          <w:sz w:val="24"/>
          <w:lang w:eastAsia="ja-JP"/>
        </w:rPr>
      </w:pPr>
    </w:p>
    <w:p w14:paraId="355CFACD" w14:textId="77777777" w:rsidR="00945848" w:rsidRPr="00122D3E" w:rsidRDefault="00945848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Wu, E. L., Brown, R. L., Chirinos, D. A., Chen, M. A., de Dios, M. A., Taylor, D. M., ... &amp; </w:t>
      </w:r>
      <w:proofErr w:type="spellStart"/>
      <w:r w:rsidRPr="00122D3E">
        <w:rPr>
          <w:sz w:val="24"/>
          <w:lang w:eastAsia="ja-JP"/>
        </w:rPr>
        <w:t>Fagundes</w:t>
      </w:r>
      <w:proofErr w:type="spellEnd"/>
      <w:r w:rsidRPr="00122D3E">
        <w:rPr>
          <w:sz w:val="24"/>
          <w:lang w:eastAsia="ja-JP"/>
        </w:rPr>
        <w:t xml:space="preserve">, C. P. (2021). Socioeconomic disparities in health: Changes in sleep quality and inflammation during bereavement. </w:t>
      </w:r>
      <w:r w:rsidRPr="00122D3E">
        <w:rPr>
          <w:i/>
          <w:sz w:val="24"/>
          <w:lang w:eastAsia="ja-JP"/>
        </w:rPr>
        <w:t xml:space="preserve">Comprehensive </w:t>
      </w:r>
      <w:proofErr w:type="spellStart"/>
      <w:r w:rsidRPr="00122D3E">
        <w:rPr>
          <w:i/>
          <w:sz w:val="24"/>
          <w:lang w:eastAsia="ja-JP"/>
        </w:rPr>
        <w:t>psychoneuroendocrinology</w:t>
      </w:r>
      <w:proofErr w:type="spellEnd"/>
      <w:r w:rsidRPr="00122D3E">
        <w:rPr>
          <w:i/>
          <w:sz w:val="24"/>
          <w:lang w:eastAsia="ja-JP"/>
        </w:rPr>
        <w:t>, 7</w:t>
      </w:r>
      <w:r w:rsidRPr="00122D3E">
        <w:rPr>
          <w:sz w:val="24"/>
          <w:lang w:eastAsia="ja-JP"/>
        </w:rPr>
        <w:t>, 100056.</w:t>
      </w:r>
    </w:p>
    <w:p w14:paraId="4B0E6D61" w14:textId="77777777" w:rsidR="004142DC" w:rsidRPr="00122D3E" w:rsidRDefault="004142DC" w:rsidP="004E0785">
      <w:pPr>
        <w:ind w:left="720" w:hanging="720"/>
        <w:rPr>
          <w:sz w:val="24"/>
          <w:lang w:eastAsia="ja-JP"/>
        </w:rPr>
      </w:pPr>
    </w:p>
    <w:p w14:paraId="0386F317" w14:textId="77777777" w:rsidR="00945848" w:rsidRPr="00122D3E" w:rsidRDefault="00945848" w:rsidP="006F3BB0">
      <w:pPr>
        <w:pStyle w:val="ListParagraph"/>
        <w:numPr>
          <w:ilvl w:val="0"/>
          <w:numId w:val="3"/>
        </w:numPr>
        <w:rPr>
          <w:sz w:val="24"/>
          <w:lang w:eastAsia="ja-JP"/>
        </w:rPr>
      </w:pPr>
      <w:proofErr w:type="spellStart"/>
      <w:r w:rsidRPr="00122D3E">
        <w:rPr>
          <w:sz w:val="24"/>
          <w:lang w:eastAsia="ja-JP"/>
        </w:rPr>
        <w:t>Zajdel</w:t>
      </w:r>
      <w:proofErr w:type="spellEnd"/>
      <w:r w:rsidRPr="00122D3E">
        <w:rPr>
          <w:sz w:val="24"/>
          <w:lang w:eastAsia="ja-JP"/>
        </w:rPr>
        <w:t xml:space="preserve">, M., Helgeson, V. S.,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, Tracy, E. L., &amp; Berg, C. A. (2021). A multimethod approach to measuring communal coping in adults with type 1 diabetes. </w:t>
      </w:r>
      <w:r w:rsidRPr="00122D3E">
        <w:rPr>
          <w:i/>
          <w:sz w:val="24"/>
          <w:lang w:eastAsia="ja-JP"/>
        </w:rPr>
        <w:t>Health Psychology</w:t>
      </w:r>
      <w:r w:rsidRPr="00122D3E">
        <w:rPr>
          <w:sz w:val="24"/>
          <w:lang w:eastAsia="ja-JP"/>
        </w:rPr>
        <w:t>.</w:t>
      </w:r>
    </w:p>
    <w:p w14:paraId="6B286C74" w14:textId="77777777" w:rsidR="00945848" w:rsidRPr="00122D3E" w:rsidRDefault="00945848" w:rsidP="006F3BB0">
      <w:pPr>
        <w:ind w:left="360"/>
        <w:rPr>
          <w:sz w:val="24"/>
          <w:lang w:eastAsia="ja-JP"/>
        </w:rPr>
      </w:pPr>
      <w:r w:rsidRPr="00122D3E">
        <w:rPr>
          <w:sz w:val="24"/>
          <w:lang w:eastAsia="ja-JP"/>
        </w:rPr>
        <w:t>2022</w:t>
      </w:r>
    </w:p>
    <w:p w14:paraId="08D599B3" w14:textId="77777777" w:rsidR="004142DC" w:rsidRPr="00122D3E" w:rsidRDefault="004142DC" w:rsidP="004E0785">
      <w:pPr>
        <w:ind w:left="720" w:hanging="720"/>
        <w:rPr>
          <w:sz w:val="24"/>
          <w:lang w:eastAsia="ja-JP"/>
        </w:rPr>
      </w:pPr>
    </w:p>
    <w:p w14:paraId="05762FBD" w14:textId="77777777" w:rsidR="00945848" w:rsidRPr="00122D3E" w:rsidRDefault="00945848" w:rsidP="006F3BB0">
      <w:pPr>
        <w:pStyle w:val="ListParagraph"/>
        <w:numPr>
          <w:ilvl w:val="0"/>
          <w:numId w:val="3"/>
        </w:numPr>
        <w:jc w:val="both"/>
        <w:rPr>
          <w:i/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A., Campbell, M. S., Kent de Grey, R. G.,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, Murray, M., &amp; Wiebe, D. J. (2022). Parental Relationships, Patient-Centered Communication </w:t>
      </w:r>
      <w:proofErr w:type="gramStart"/>
      <w:r w:rsidRPr="00122D3E">
        <w:rPr>
          <w:sz w:val="24"/>
          <w:lang w:eastAsia="ja-JP"/>
        </w:rPr>
        <w:t>With</w:t>
      </w:r>
      <w:proofErr w:type="gramEnd"/>
      <w:r w:rsidRPr="00122D3E">
        <w:rPr>
          <w:sz w:val="24"/>
          <w:lang w:eastAsia="ja-JP"/>
        </w:rPr>
        <w:t xml:space="preserve"> Healthcare Providers, and Diabetes Management Across Emerging Adulthood. </w:t>
      </w:r>
      <w:r w:rsidRPr="00122D3E">
        <w:rPr>
          <w:i/>
          <w:sz w:val="24"/>
          <w:lang w:eastAsia="ja-JP"/>
        </w:rPr>
        <w:t>Journal of Pediatric Psychology.</w:t>
      </w:r>
    </w:p>
    <w:p w14:paraId="2212129F" w14:textId="77777777" w:rsidR="00FB4658" w:rsidRPr="00122D3E" w:rsidRDefault="00FB4658" w:rsidP="00FB4658">
      <w:pPr>
        <w:jc w:val="both"/>
        <w:rPr>
          <w:i/>
          <w:sz w:val="24"/>
          <w:lang w:eastAsia="ja-JP"/>
        </w:rPr>
      </w:pPr>
    </w:p>
    <w:p w14:paraId="2A6110A4" w14:textId="77777777" w:rsidR="006F3BB0" w:rsidRPr="00122D3E" w:rsidRDefault="00FB4658" w:rsidP="006F3BB0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A., Suchy, Y., de Grey, R. G. K., Allen, N. A., Campbell, M. S., Munion, A., ... &amp; Helgeson, V. S. (2022). Cognitive Abilities and Collaboration in Couples in Type 1 Diabetes Management. </w:t>
      </w:r>
      <w:r w:rsidRPr="00122D3E">
        <w:rPr>
          <w:i/>
          <w:sz w:val="24"/>
          <w:lang w:eastAsia="ja-JP"/>
        </w:rPr>
        <w:t>Diabetes Spectrum</w:t>
      </w:r>
      <w:r w:rsidRPr="00122D3E">
        <w:rPr>
          <w:sz w:val="24"/>
          <w:lang w:eastAsia="ja-JP"/>
        </w:rPr>
        <w:t>.</w:t>
      </w:r>
    </w:p>
    <w:p w14:paraId="68C823DD" w14:textId="77777777" w:rsidR="008B2E12" w:rsidRPr="00122D3E" w:rsidRDefault="008B2E12" w:rsidP="008B2E12">
      <w:pPr>
        <w:pStyle w:val="ListParagraph"/>
        <w:rPr>
          <w:sz w:val="24"/>
          <w:lang w:eastAsia="ja-JP"/>
        </w:rPr>
      </w:pPr>
    </w:p>
    <w:p w14:paraId="6114CFA4" w14:textId="77777777" w:rsidR="008B2E12" w:rsidRPr="00122D3E" w:rsidRDefault="008B2E12" w:rsidP="006F3BB0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Campbell, M. S</w:t>
      </w:r>
      <w:r w:rsidRPr="00122D3E">
        <w:rPr>
          <w:sz w:val="24"/>
          <w:lang w:eastAsia="ja-JP"/>
        </w:rPr>
        <w:t xml:space="preserve">.,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>., Wiebe, D. J., &amp; Berg, C. A. (2022). Daily diabetes-specific family conflict, problems, and blood glucose during adolescence. Journal of Family Psychology.</w:t>
      </w:r>
    </w:p>
    <w:p w14:paraId="766EB82B" w14:textId="77777777" w:rsidR="00FB4658" w:rsidRPr="00122D3E" w:rsidRDefault="00FB4658" w:rsidP="00FB4658">
      <w:pPr>
        <w:jc w:val="both"/>
        <w:rPr>
          <w:sz w:val="24"/>
          <w:lang w:eastAsia="ja-JP"/>
        </w:rPr>
      </w:pPr>
    </w:p>
    <w:p w14:paraId="109C318D" w14:textId="77777777" w:rsidR="00FB4658" w:rsidRPr="00122D3E" w:rsidRDefault="00FB4658" w:rsidP="006F3BB0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Flatt, R. E., Thornton, L. M., Smith, T., Mitchell, H., Argue, S., Baucom, B. R., ... &amp; Bulik, C. M. (2022). Retention, engagement, and binge‐eating outcomes: Evaluating </w:t>
      </w:r>
      <w:r w:rsidRPr="00122D3E">
        <w:rPr>
          <w:sz w:val="24"/>
          <w:lang w:eastAsia="ja-JP"/>
        </w:rPr>
        <w:lastRenderedPageBreak/>
        <w:t>feasibility of the Binge‐Eating Genetics Initiative study. International Journal of Eating Disorders.</w:t>
      </w:r>
    </w:p>
    <w:p w14:paraId="53259F4D" w14:textId="77777777" w:rsidR="008B2E12" w:rsidRPr="00122D3E" w:rsidRDefault="008B2E12" w:rsidP="008B2E12">
      <w:pPr>
        <w:pStyle w:val="ListParagraph"/>
        <w:rPr>
          <w:sz w:val="24"/>
          <w:lang w:eastAsia="ja-JP"/>
        </w:rPr>
      </w:pPr>
    </w:p>
    <w:p w14:paraId="655D25D6" w14:textId="77777777" w:rsidR="008B2E12" w:rsidRPr="00122D3E" w:rsidRDefault="008B2E12" w:rsidP="006F3BB0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Gao, M.,</w:t>
      </w:r>
      <w:r w:rsidRPr="00122D3E">
        <w:rPr>
          <w:sz w:val="24"/>
          <w:lang w:eastAsia="ja-JP"/>
        </w:rPr>
        <w:t xml:space="preserve"> Saenz, C., Neff, D., Santana, M. L., Amici, J., </w:t>
      </w:r>
      <w:r w:rsidRPr="00122D3E">
        <w:rPr>
          <w:b/>
          <w:sz w:val="24"/>
          <w:lang w:eastAsia="ja-JP"/>
        </w:rPr>
        <w:t>Butner, J.,</w:t>
      </w:r>
      <w:r w:rsidRPr="00122D3E">
        <w:rPr>
          <w:sz w:val="24"/>
          <w:lang w:eastAsia="ja-JP"/>
        </w:rPr>
        <w:t xml:space="preserve"> ... &amp; Conradt, E. (2022). Bringing the laboratory into the home: A protocol for remote biobehavioral data collection in pregnant women with emotion dysregulation and their infants. Journal of Health Psychology, 27(11), 2644-2667.</w:t>
      </w:r>
    </w:p>
    <w:p w14:paraId="41816CEA" w14:textId="77777777" w:rsidR="008B2E12" w:rsidRPr="00122D3E" w:rsidRDefault="008B2E12" w:rsidP="008B2E12">
      <w:pPr>
        <w:jc w:val="both"/>
        <w:rPr>
          <w:sz w:val="24"/>
          <w:lang w:eastAsia="ja-JP"/>
        </w:rPr>
      </w:pPr>
    </w:p>
    <w:p w14:paraId="1D3C359C" w14:textId="77777777" w:rsidR="00FB4658" w:rsidRPr="00122D3E" w:rsidRDefault="00FB4658" w:rsidP="006F3BB0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Hall, M. S.,</w:t>
      </w:r>
      <w:r w:rsidRPr="00122D3E">
        <w:rPr>
          <w:sz w:val="24"/>
          <w:lang w:eastAsia="ja-JP"/>
        </w:rPr>
        <w:t xml:space="preserve"> </w:t>
      </w:r>
      <w:proofErr w:type="spellStart"/>
      <w:r w:rsidRPr="00122D3E">
        <w:rPr>
          <w:sz w:val="24"/>
          <w:lang w:eastAsia="ja-JP"/>
        </w:rPr>
        <w:t>Podlog</w:t>
      </w:r>
      <w:proofErr w:type="spellEnd"/>
      <w:r w:rsidRPr="00122D3E">
        <w:rPr>
          <w:sz w:val="24"/>
          <w:lang w:eastAsia="ja-JP"/>
        </w:rPr>
        <w:t xml:space="preserve">, L., Newton, M., Galli, N., Fritz, J.,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>, ... &amp; Hammer, C. (2022). Patient and practitioner perspectives of psychological need support in physical therapy. Physiotherapy Theory and Practice, 38(5), 670-685.</w:t>
      </w:r>
    </w:p>
    <w:p w14:paraId="29E16B07" w14:textId="77777777" w:rsidR="00FB4658" w:rsidRPr="00122D3E" w:rsidRDefault="00FB4658" w:rsidP="00FB4658">
      <w:pPr>
        <w:jc w:val="both"/>
        <w:rPr>
          <w:sz w:val="24"/>
          <w:lang w:eastAsia="ja-JP"/>
        </w:rPr>
      </w:pPr>
    </w:p>
    <w:p w14:paraId="47D3BEB7" w14:textId="77777777" w:rsidR="00FB4658" w:rsidRPr="00122D3E" w:rsidRDefault="00FB4658" w:rsidP="006F3BB0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Helgeson, V. S., Allen, N. A., Tracy, E. L.,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>, &amp; Berg, C. A. (2022). Diabetes stress contagion among romantic partners: a daily diary investigation. Journal of Behavioral Medicine, 1-12.</w:t>
      </w:r>
    </w:p>
    <w:p w14:paraId="21483DC9" w14:textId="77777777" w:rsidR="00FB4658" w:rsidRPr="00122D3E" w:rsidRDefault="00FB4658" w:rsidP="00FB4658">
      <w:pPr>
        <w:jc w:val="both"/>
        <w:rPr>
          <w:sz w:val="24"/>
          <w:lang w:eastAsia="ja-JP"/>
        </w:rPr>
      </w:pPr>
    </w:p>
    <w:p w14:paraId="6B77108C" w14:textId="77777777" w:rsidR="00FB4658" w:rsidRPr="00122D3E" w:rsidRDefault="00FB4658" w:rsidP="006F3BB0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Hilpert, P.,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, Atkins, D. C., Baucom, B., </w:t>
      </w:r>
      <w:proofErr w:type="spellStart"/>
      <w:r w:rsidRPr="00122D3E">
        <w:rPr>
          <w:sz w:val="24"/>
          <w:lang w:eastAsia="ja-JP"/>
        </w:rPr>
        <w:t>Dellwo</w:t>
      </w:r>
      <w:proofErr w:type="spellEnd"/>
      <w:r w:rsidRPr="00122D3E">
        <w:rPr>
          <w:sz w:val="24"/>
          <w:lang w:eastAsia="ja-JP"/>
        </w:rPr>
        <w:t xml:space="preserve">, V., </w:t>
      </w:r>
      <w:proofErr w:type="spellStart"/>
      <w:r w:rsidRPr="00122D3E">
        <w:rPr>
          <w:sz w:val="24"/>
          <w:lang w:eastAsia="ja-JP"/>
        </w:rPr>
        <w:t>Bodenmann</w:t>
      </w:r>
      <w:proofErr w:type="spellEnd"/>
      <w:r w:rsidRPr="00122D3E">
        <w:rPr>
          <w:sz w:val="24"/>
          <w:lang w:eastAsia="ja-JP"/>
        </w:rPr>
        <w:t xml:space="preserve">, G., &amp; Bradbury, T. N. (2022). Stress Crossover in Intimate Relationships: A New Framework for Studying Dynamic Co-Regulation Patterns in Dyadic Interactions. </w:t>
      </w:r>
      <w:proofErr w:type="spellStart"/>
      <w:r w:rsidRPr="00122D3E">
        <w:rPr>
          <w:sz w:val="24"/>
          <w:lang w:eastAsia="ja-JP"/>
        </w:rPr>
        <w:t>PsyArXiv</w:t>
      </w:r>
      <w:proofErr w:type="spellEnd"/>
      <w:r w:rsidRPr="00122D3E">
        <w:rPr>
          <w:sz w:val="24"/>
          <w:lang w:eastAsia="ja-JP"/>
        </w:rPr>
        <w:t xml:space="preserve"> Preprints, (5sjgk).</w:t>
      </w:r>
    </w:p>
    <w:p w14:paraId="51C2C478" w14:textId="77777777" w:rsidR="00FB4658" w:rsidRPr="00122D3E" w:rsidRDefault="00FB4658" w:rsidP="00FB4658">
      <w:pPr>
        <w:jc w:val="both"/>
        <w:rPr>
          <w:sz w:val="24"/>
          <w:lang w:eastAsia="ja-JP"/>
        </w:rPr>
      </w:pPr>
    </w:p>
    <w:p w14:paraId="37F801F1" w14:textId="77777777" w:rsidR="00FB4658" w:rsidRPr="00122D3E" w:rsidRDefault="00FB4658" w:rsidP="006F3BB0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Kilshaw, R. E., Adamo, C.</w:t>
      </w:r>
      <w:r w:rsidRPr="00122D3E">
        <w:rPr>
          <w:sz w:val="24"/>
          <w:lang w:eastAsia="ja-JP"/>
        </w:rPr>
        <w:t xml:space="preserve">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>, Deboeck, P. R., Shi, Q., Bulik, C. M., ... &amp; Baucom, B. R. (2022). Passive Sensor Data for Characterizing States of Increased Risk for Eating Disorder Behaviors in the Digital Phenotyping Arm of the Binge Eating Genetics Initiative: Protocol for an Observational Study. JMIR Research Protocols, 11(6), e38294.</w:t>
      </w:r>
    </w:p>
    <w:p w14:paraId="406F45EE" w14:textId="77777777" w:rsidR="008B2E12" w:rsidRPr="00122D3E" w:rsidRDefault="008B2E12" w:rsidP="008B2E12">
      <w:pPr>
        <w:pStyle w:val="ListParagraph"/>
        <w:rPr>
          <w:sz w:val="24"/>
          <w:lang w:eastAsia="ja-JP"/>
        </w:rPr>
      </w:pPr>
    </w:p>
    <w:p w14:paraId="07DA8AF7" w14:textId="77777777" w:rsidR="008B2E12" w:rsidRPr="00122D3E" w:rsidRDefault="008B2E12" w:rsidP="006F3BB0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Tracy, E. L., Berg, C. A.,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., de Grey, R. G. K., Allen, N. A., Porter, M. E., &amp; Helgeson, V. S. (2022). Relationship satisfaction </w:t>
      </w:r>
      <w:proofErr w:type="gramStart"/>
      <w:r w:rsidRPr="00122D3E">
        <w:rPr>
          <w:sz w:val="24"/>
          <w:lang w:eastAsia="ja-JP"/>
        </w:rPr>
        <w:t>moderates</w:t>
      </w:r>
      <w:proofErr w:type="gramEnd"/>
      <w:r w:rsidRPr="00122D3E">
        <w:rPr>
          <w:sz w:val="24"/>
          <w:lang w:eastAsia="ja-JP"/>
        </w:rPr>
        <w:t xml:space="preserve"> links between poor sleep quality and psychological distress among couples coping with type 1 diabetes. Sleep Health, 8(6), 705-713.</w:t>
      </w:r>
    </w:p>
    <w:p w14:paraId="6611CE7D" w14:textId="77777777" w:rsidR="00FB4658" w:rsidRPr="00122D3E" w:rsidRDefault="00FB4658" w:rsidP="00FB4658">
      <w:pPr>
        <w:jc w:val="both"/>
        <w:rPr>
          <w:sz w:val="24"/>
          <w:lang w:eastAsia="ja-JP"/>
        </w:rPr>
      </w:pPr>
    </w:p>
    <w:p w14:paraId="542B8A6B" w14:textId="77777777" w:rsidR="008B2E12" w:rsidRPr="00122D3E" w:rsidRDefault="008B2E12" w:rsidP="008B2E12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proofErr w:type="spellStart"/>
      <w:r w:rsidRPr="00122D3E">
        <w:rPr>
          <w:sz w:val="24"/>
          <w:lang w:eastAsia="ja-JP"/>
        </w:rPr>
        <w:t>Zajdel</w:t>
      </w:r>
      <w:proofErr w:type="spellEnd"/>
      <w:r w:rsidRPr="00122D3E">
        <w:rPr>
          <w:sz w:val="24"/>
          <w:lang w:eastAsia="ja-JP"/>
        </w:rPr>
        <w:t xml:space="preserve">, M., Helgeson, V. S.,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>, Tracy, E. L., &amp; Berg, C. A. (2022). A multimethod approach to measuring communal coping in adults with type 1 diabetes. Health Psychology, 41(1), 23.</w:t>
      </w:r>
    </w:p>
    <w:p w14:paraId="256A1220" w14:textId="77777777" w:rsidR="008B2E12" w:rsidRPr="00122D3E" w:rsidRDefault="008B2E12" w:rsidP="008B2E12">
      <w:pPr>
        <w:pStyle w:val="ListParagraph"/>
        <w:rPr>
          <w:sz w:val="24"/>
          <w:lang w:eastAsia="ja-JP"/>
        </w:rPr>
      </w:pPr>
    </w:p>
    <w:p w14:paraId="714614A3" w14:textId="77777777" w:rsidR="008B2E12" w:rsidRPr="00122D3E" w:rsidRDefault="008B2E12" w:rsidP="008B2E12">
      <w:pPr>
        <w:jc w:val="both"/>
        <w:rPr>
          <w:sz w:val="24"/>
          <w:lang w:eastAsia="ja-JP"/>
        </w:rPr>
      </w:pPr>
      <w:r w:rsidRPr="00122D3E">
        <w:rPr>
          <w:sz w:val="24"/>
          <w:lang w:eastAsia="ja-JP"/>
        </w:rPr>
        <w:t>2023</w:t>
      </w:r>
    </w:p>
    <w:p w14:paraId="2892A834" w14:textId="77777777" w:rsidR="008B2E12" w:rsidRPr="00122D3E" w:rsidRDefault="008B2E12" w:rsidP="00FB4658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Gao</w:t>
      </w:r>
      <w:r w:rsidRPr="00122D3E">
        <w:rPr>
          <w:sz w:val="24"/>
          <w:lang w:eastAsia="ja-JP"/>
        </w:rPr>
        <w:t xml:space="preserve">, M., </w:t>
      </w:r>
      <w:r w:rsidRPr="00122D3E">
        <w:rPr>
          <w:i/>
          <w:sz w:val="24"/>
          <w:lang w:eastAsia="ja-JP"/>
        </w:rPr>
        <w:t>Vlisides‐Henry, R. D., Kaliush, P. R.,</w:t>
      </w:r>
      <w:r w:rsidRPr="00122D3E">
        <w:rPr>
          <w:sz w:val="24"/>
          <w:lang w:eastAsia="ja-JP"/>
        </w:rPr>
        <w:t xml:space="preserve"> Thomas, L.,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>., Raby, K. L., ... &amp; Crowell, S. E. (2023). Dynamics of mother‐infant parasympathetic regulation during face‐to‐face interaction: The role of maternal emotion dysregulation. Psychophysiology, e14248.</w:t>
      </w:r>
    </w:p>
    <w:p w14:paraId="77FDF855" w14:textId="0696A489" w:rsidR="00FB4658" w:rsidRDefault="00FB4658" w:rsidP="00FB4658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22D3E">
        <w:rPr>
          <w:i/>
          <w:sz w:val="24"/>
          <w:lang w:eastAsia="ja-JP"/>
        </w:rPr>
        <w:t>Shi, Q.</w:t>
      </w:r>
      <w:r w:rsidRPr="00122D3E">
        <w:rPr>
          <w:sz w:val="24"/>
          <w:lang w:eastAsia="ja-JP"/>
        </w:rPr>
        <w:t xml:space="preserve">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, </w:t>
      </w:r>
      <w:r w:rsidRPr="00122D3E">
        <w:rPr>
          <w:i/>
          <w:sz w:val="24"/>
          <w:lang w:eastAsia="ja-JP"/>
        </w:rPr>
        <w:t>Kilshaw, R</w:t>
      </w:r>
      <w:r w:rsidRPr="00122D3E">
        <w:rPr>
          <w:sz w:val="24"/>
          <w:lang w:eastAsia="ja-JP"/>
        </w:rPr>
        <w:t>., Munion, A., Deboeck, P., Oh, Y., &amp; Berg, C. A. (202</w:t>
      </w:r>
      <w:r w:rsidR="008B2E12" w:rsidRPr="00122D3E">
        <w:rPr>
          <w:sz w:val="24"/>
          <w:lang w:eastAsia="ja-JP"/>
        </w:rPr>
        <w:t>3</w:t>
      </w:r>
      <w:r w:rsidRPr="00122D3E">
        <w:rPr>
          <w:sz w:val="24"/>
          <w:lang w:eastAsia="ja-JP"/>
        </w:rPr>
        <w:t>). A comparison of models for inferring longitudinal reciprocal relationships between constructs: A case example with internalizing and externalizing problems. Social Development.</w:t>
      </w:r>
    </w:p>
    <w:p w14:paraId="652CC1BF" w14:textId="56394014" w:rsidR="00945848" w:rsidRDefault="001344A9" w:rsidP="001344A9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344A9">
        <w:rPr>
          <w:sz w:val="24"/>
          <w:lang w:eastAsia="ja-JP"/>
        </w:rPr>
        <w:lastRenderedPageBreak/>
        <w:t xml:space="preserve">Berg, C. A., </w:t>
      </w:r>
      <w:proofErr w:type="spellStart"/>
      <w:r w:rsidRPr="001344A9">
        <w:rPr>
          <w:sz w:val="24"/>
          <w:lang w:eastAsia="ja-JP"/>
        </w:rPr>
        <w:t>Suchy</w:t>
      </w:r>
      <w:proofErr w:type="spellEnd"/>
      <w:r w:rsidRPr="001344A9">
        <w:rPr>
          <w:sz w:val="24"/>
          <w:lang w:eastAsia="ja-JP"/>
        </w:rPr>
        <w:t>, Y., de Grey, R. G. K., Allen, N. A., Campbell, M. S., Munion, A., ... &amp; Helgeson, V. S. (2023). Cognitive Abilities and Collaboration in Couples in Type 1 Diabetes Management. </w:t>
      </w:r>
      <w:r w:rsidRPr="001344A9">
        <w:rPr>
          <w:i/>
          <w:iCs/>
          <w:sz w:val="24"/>
          <w:lang w:eastAsia="ja-JP"/>
        </w:rPr>
        <w:t>Diabetes Spectrum</w:t>
      </w:r>
      <w:r w:rsidRPr="001344A9">
        <w:rPr>
          <w:sz w:val="24"/>
          <w:lang w:eastAsia="ja-JP"/>
        </w:rPr>
        <w:t>, </w:t>
      </w:r>
      <w:r w:rsidRPr="001344A9">
        <w:rPr>
          <w:i/>
          <w:iCs/>
          <w:sz w:val="24"/>
          <w:lang w:eastAsia="ja-JP"/>
        </w:rPr>
        <w:t>36</w:t>
      </w:r>
      <w:r w:rsidRPr="001344A9">
        <w:rPr>
          <w:sz w:val="24"/>
          <w:lang w:eastAsia="ja-JP"/>
        </w:rPr>
        <w:t>(1), 33-40.</w:t>
      </w:r>
    </w:p>
    <w:p w14:paraId="6D5C162E" w14:textId="4CCA69D3" w:rsidR="001344A9" w:rsidRDefault="001344A9" w:rsidP="001344A9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344A9">
        <w:rPr>
          <w:sz w:val="24"/>
          <w:lang w:eastAsia="ja-JP"/>
        </w:rPr>
        <w:t xml:space="preserve">Campbell, M. S., </w:t>
      </w:r>
      <w:r w:rsidRPr="001344A9">
        <w:rPr>
          <w:b/>
          <w:bCs/>
          <w:sz w:val="24"/>
          <w:lang w:eastAsia="ja-JP"/>
        </w:rPr>
        <w:t>Butner, J. E.</w:t>
      </w:r>
      <w:r w:rsidRPr="001344A9">
        <w:rPr>
          <w:sz w:val="24"/>
          <w:lang w:eastAsia="ja-JP"/>
        </w:rPr>
        <w:t>, Wiebe, D. J., &amp; Berg, C. A. (2023). Daily diabetes-specific family conflict, problems, and blood glucose during adolescence. </w:t>
      </w:r>
      <w:r w:rsidRPr="001344A9">
        <w:rPr>
          <w:i/>
          <w:iCs/>
          <w:sz w:val="24"/>
          <w:lang w:eastAsia="ja-JP"/>
        </w:rPr>
        <w:t>Journal of Family Psychology</w:t>
      </w:r>
      <w:r w:rsidRPr="001344A9">
        <w:rPr>
          <w:sz w:val="24"/>
          <w:lang w:eastAsia="ja-JP"/>
        </w:rPr>
        <w:t>, </w:t>
      </w:r>
      <w:r w:rsidRPr="001344A9">
        <w:rPr>
          <w:i/>
          <w:iCs/>
          <w:sz w:val="24"/>
          <w:lang w:eastAsia="ja-JP"/>
        </w:rPr>
        <w:t>37</w:t>
      </w:r>
      <w:r w:rsidRPr="001344A9">
        <w:rPr>
          <w:sz w:val="24"/>
          <w:lang w:eastAsia="ja-JP"/>
        </w:rPr>
        <w:t>(2), 223.</w:t>
      </w:r>
    </w:p>
    <w:p w14:paraId="0C4A9F4B" w14:textId="2A43F5A9" w:rsidR="001344A9" w:rsidRDefault="001344A9" w:rsidP="001344A9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344A9">
        <w:rPr>
          <w:sz w:val="24"/>
          <w:lang w:eastAsia="ja-JP"/>
        </w:rPr>
        <w:t xml:space="preserve">Wiebe, D. J., Berg, C. A., Munion, A. K., Loyola, M. D. R., Mello, D., </w:t>
      </w:r>
      <w:r w:rsidRPr="001344A9">
        <w:rPr>
          <w:b/>
          <w:bCs/>
          <w:sz w:val="24"/>
          <w:lang w:eastAsia="ja-JP"/>
        </w:rPr>
        <w:t>Butner, J.</w:t>
      </w:r>
      <w:r w:rsidRPr="001344A9">
        <w:rPr>
          <w:sz w:val="24"/>
          <w:lang w:eastAsia="ja-JP"/>
        </w:rPr>
        <w:t xml:space="preserve"> </w:t>
      </w:r>
      <w:r w:rsidRPr="001344A9">
        <w:rPr>
          <w:b/>
          <w:bCs/>
          <w:sz w:val="24"/>
          <w:lang w:eastAsia="ja-JP"/>
        </w:rPr>
        <w:t>E.</w:t>
      </w:r>
      <w:r w:rsidRPr="001344A9">
        <w:rPr>
          <w:sz w:val="24"/>
          <w:lang w:eastAsia="ja-JP"/>
        </w:rPr>
        <w:t>, ... &amp; Marino, J. A. (2023). Executive Functioning, Daily Self-Regulation, and Diabetes Management while Transitioning into Emerging Adulthood. </w:t>
      </w:r>
      <w:r w:rsidRPr="001344A9">
        <w:rPr>
          <w:i/>
          <w:iCs/>
          <w:sz w:val="24"/>
          <w:lang w:eastAsia="ja-JP"/>
        </w:rPr>
        <w:t>Annals of Behavioral Medicine</w:t>
      </w:r>
      <w:r w:rsidRPr="001344A9">
        <w:rPr>
          <w:sz w:val="24"/>
          <w:lang w:eastAsia="ja-JP"/>
        </w:rPr>
        <w:t>, kaad013.</w:t>
      </w:r>
    </w:p>
    <w:p w14:paraId="0C341570" w14:textId="24350D3B" w:rsidR="001344A9" w:rsidRDefault="001344A9" w:rsidP="001344A9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344A9">
        <w:rPr>
          <w:i/>
          <w:iCs/>
          <w:sz w:val="24"/>
          <w:lang w:eastAsia="ja-JP"/>
        </w:rPr>
        <w:t>Shi</w:t>
      </w:r>
      <w:r w:rsidRPr="001344A9">
        <w:rPr>
          <w:sz w:val="24"/>
          <w:lang w:eastAsia="ja-JP"/>
        </w:rPr>
        <w:t xml:space="preserve">, </w:t>
      </w:r>
      <w:proofErr w:type="spellStart"/>
      <w:r w:rsidRPr="001344A9">
        <w:rPr>
          <w:sz w:val="24"/>
          <w:lang w:eastAsia="ja-JP"/>
        </w:rPr>
        <w:t>Erbeli</w:t>
      </w:r>
      <w:proofErr w:type="spellEnd"/>
      <w:r w:rsidRPr="001344A9">
        <w:rPr>
          <w:sz w:val="24"/>
          <w:lang w:eastAsia="ja-JP"/>
        </w:rPr>
        <w:t xml:space="preserve">, F., Rice, M., &amp; </w:t>
      </w:r>
      <w:r w:rsidRPr="001344A9">
        <w:rPr>
          <w:b/>
          <w:bCs/>
          <w:sz w:val="24"/>
          <w:lang w:eastAsia="ja-JP"/>
        </w:rPr>
        <w:t>Butner, J. E.</w:t>
      </w:r>
      <w:r w:rsidRPr="001344A9">
        <w:rPr>
          <w:sz w:val="24"/>
          <w:lang w:eastAsia="ja-JP"/>
        </w:rPr>
        <w:t xml:space="preserve"> (2023). The predictive role of early childhood dysregulation profile on the parallel growth trajectories of reading and math performance across elementary and middle school. </w:t>
      </w:r>
      <w:r w:rsidRPr="001344A9">
        <w:rPr>
          <w:i/>
          <w:iCs/>
          <w:sz w:val="24"/>
          <w:lang w:eastAsia="ja-JP"/>
        </w:rPr>
        <w:t>Contemporary Educational Psychology</w:t>
      </w:r>
      <w:r w:rsidRPr="001344A9">
        <w:rPr>
          <w:sz w:val="24"/>
          <w:lang w:eastAsia="ja-JP"/>
        </w:rPr>
        <w:t xml:space="preserve">, </w:t>
      </w:r>
      <w:r w:rsidRPr="001344A9">
        <w:rPr>
          <w:i/>
          <w:iCs/>
          <w:sz w:val="24"/>
          <w:lang w:eastAsia="ja-JP"/>
        </w:rPr>
        <w:t>74</w:t>
      </w:r>
      <w:r w:rsidRPr="001344A9">
        <w:rPr>
          <w:sz w:val="24"/>
          <w:lang w:eastAsia="ja-JP"/>
        </w:rPr>
        <w:t xml:space="preserve">, 102200. </w:t>
      </w:r>
      <w:hyperlink r:id="rId9" w:history="1">
        <w:r w:rsidRPr="00266E61">
          <w:rPr>
            <w:rStyle w:val="Hyperlink"/>
            <w:sz w:val="24"/>
            <w:lang w:eastAsia="ja-JP"/>
          </w:rPr>
          <w:t>https://doi.org/10.1016/j.cedpsych.2023.102200</w:t>
        </w:r>
      </w:hyperlink>
    </w:p>
    <w:p w14:paraId="40433AC8" w14:textId="7D7B83F6" w:rsidR="001344A9" w:rsidRDefault="001344A9" w:rsidP="001344A9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344A9">
        <w:rPr>
          <w:i/>
          <w:iCs/>
          <w:sz w:val="24"/>
          <w:lang w:eastAsia="ja-JP"/>
        </w:rPr>
        <w:t>Wellen, B. C.</w:t>
      </w:r>
      <w:r w:rsidRPr="001344A9">
        <w:rPr>
          <w:sz w:val="24"/>
          <w:lang w:eastAsia="ja-JP"/>
        </w:rPr>
        <w:t xml:space="preserve">, Ramanujam, K., Lavelle, M., Capriotti, M. R., </w:t>
      </w:r>
      <w:r w:rsidRPr="001344A9">
        <w:rPr>
          <w:b/>
          <w:bCs/>
          <w:sz w:val="24"/>
          <w:lang w:eastAsia="ja-JP"/>
        </w:rPr>
        <w:t>Butner, J</w:t>
      </w:r>
      <w:r w:rsidRPr="001344A9">
        <w:rPr>
          <w:sz w:val="24"/>
          <w:lang w:eastAsia="ja-JP"/>
        </w:rPr>
        <w:t>., Euler, M. J., &amp; Himle, M. B. (2023). A Test of the Behavioral Model of Tic Disorders using a Dynamical Systems Framework. </w:t>
      </w:r>
      <w:r w:rsidRPr="001344A9">
        <w:rPr>
          <w:i/>
          <w:iCs/>
          <w:sz w:val="24"/>
          <w:lang w:eastAsia="ja-JP"/>
        </w:rPr>
        <w:t>Behavior Therapy</w:t>
      </w:r>
      <w:r w:rsidRPr="001344A9">
        <w:rPr>
          <w:sz w:val="24"/>
          <w:lang w:eastAsia="ja-JP"/>
        </w:rPr>
        <w:t>.</w:t>
      </w:r>
    </w:p>
    <w:p w14:paraId="06827C97" w14:textId="6EA64581" w:rsidR="001344A9" w:rsidRDefault="001344A9" w:rsidP="001344A9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344A9">
        <w:rPr>
          <w:i/>
          <w:iCs/>
          <w:sz w:val="24"/>
          <w:lang w:eastAsia="ja-JP"/>
        </w:rPr>
        <w:t>Shi, Q.</w:t>
      </w:r>
      <w:r w:rsidRPr="001344A9">
        <w:rPr>
          <w:sz w:val="24"/>
          <w:lang w:eastAsia="ja-JP"/>
        </w:rPr>
        <w:t xml:space="preserve">, Yu, D., </w:t>
      </w:r>
      <w:r w:rsidRPr="001344A9">
        <w:rPr>
          <w:b/>
          <w:bCs/>
          <w:sz w:val="24"/>
          <w:lang w:eastAsia="ja-JP"/>
        </w:rPr>
        <w:t>Butner, J. E.</w:t>
      </w:r>
      <w:r w:rsidRPr="001344A9">
        <w:rPr>
          <w:sz w:val="24"/>
          <w:lang w:eastAsia="ja-JP"/>
        </w:rPr>
        <w:t>, Berg, C. A., Campbell, M. S., &amp; Wiebe, D. J. (2023). Visualizing holistic person-specific dynamic systems: a case example with self-efficacy and self-care behavior in emerging adults with type 1 diabetes. </w:t>
      </w:r>
      <w:r w:rsidRPr="001344A9">
        <w:rPr>
          <w:i/>
          <w:iCs/>
          <w:sz w:val="24"/>
          <w:lang w:eastAsia="ja-JP"/>
        </w:rPr>
        <w:t>Applied Developmental Science</w:t>
      </w:r>
      <w:r w:rsidRPr="001344A9">
        <w:rPr>
          <w:sz w:val="24"/>
          <w:lang w:eastAsia="ja-JP"/>
        </w:rPr>
        <w:t>, 1-19.</w:t>
      </w:r>
    </w:p>
    <w:p w14:paraId="7BC55F2B" w14:textId="71094554" w:rsidR="001344A9" w:rsidRDefault="001344A9" w:rsidP="001344A9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344A9">
        <w:rPr>
          <w:sz w:val="24"/>
          <w:lang w:eastAsia="ja-JP"/>
        </w:rPr>
        <w:t xml:space="preserve">Bryan, C. J., </w:t>
      </w:r>
      <w:proofErr w:type="spellStart"/>
      <w:r w:rsidRPr="001344A9">
        <w:rPr>
          <w:sz w:val="24"/>
          <w:lang w:eastAsia="ja-JP"/>
        </w:rPr>
        <w:t>Daruwala</w:t>
      </w:r>
      <w:proofErr w:type="spellEnd"/>
      <w:r w:rsidRPr="001344A9">
        <w:rPr>
          <w:sz w:val="24"/>
          <w:lang w:eastAsia="ja-JP"/>
        </w:rPr>
        <w:t xml:space="preserve">, S. E., Tabares, J. V., </w:t>
      </w:r>
      <w:r w:rsidRPr="001344A9">
        <w:rPr>
          <w:b/>
          <w:bCs/>
          <w:sz w:val="24"/>
          <w:lang w:eastAsia="ja-JP"/>
        </w:rPr>
        <w:t>Butner, J. E.</w:t>
      </w:r>
      <w:r w:rsidRPr="001344A9">
        <w:rPr>
          <w:sz w:val="24"/>
          <w:lang w:eastAsia="ja-JP"/>
        </w:rPr>
        <w:t xml:space="preserve">, </w:t>
      </w:r>
      <w:proofErr w:type="spellStart"/>
      <w:r w:rsidRPr="001344A9">
        <w:rPr>
          <w:sz w:val="24"/>
          <w:lang w:eastAsia="ja-JP"/>
        </w:rPr>
        <w:t>Coccaro</w:t>
      </w:r>
      <w:proofErr w:type="spellEnd"/>
      <w:r w:rsidRPr="001344A9">
        <w:rPr>
          <w:sz w:val="24"/>
          <w:lang w:eastAsia="ja-JP"/>
        </w:rPr>
        <w:t xml:space="preserve">, E. F., &amp; </w:t>
      </w:r>
      <w:proofErr w:type="spellStart"/>
      <w:r w:rsidRPr="001344A9">
        <w:rPr>
          <w:sz w:val="24"/>
          <w:lang w:eastAsia="ja-JP"/>
        </w:rPr>
        <w:t>Gorka</w:t>
      </w:r>
      <w:proofErr w:type="spellEnd"/>
      <w:r w:rsidRPr="001344A9">
        <w:rPr>
          <w:sz w:val="24"/>
          <w:lang w:eastAsia="ja-JP"/>
        </w:rPr>
        <w:t>, S. M. (2023). Heightened threat perceptions and reduced stability in anxiety and fear among US adults who carry handguns. </w:t>
      </w:r>
      <w:r w:rsidRPr="001344A9">
        <w:rPr>
          <w:i/>
          <w:iCs/>
          <w:sz w:val="24"/>
          <w:lang w:eastAsia="ja-JP"/>
        </w:rPr>
        <w:t>Journal of anxiety disorders</w:t>
      </w:r>
      <w:r w:rsidRPr="001344A9">
        <w:rPr>
          <w:sz w:val="24"/>
          <w:lang w:eastAsia="ja-JP"/>
        </w:rPr>
        <w:t>, </w:t>
      </w:r>
      <w:r w:rsidRPr="001344A9">
        <w:rPr>
          <w:i/>
          <w:iCs/>
          <w:sz w:val="24"/>
          <w:lang w:eastAsia="ja-JP"/>
        </w:rPr>
        <w:t>99</w:t>
      </w:r>
      <w:r w:rsidRPr="001344A9">
        <w:rPr>
          <w:sz w:val="24"/>
          <w:lang w:eastAsia="ja-JP"/>
        </w:rPr>
        <w:t>, 102764.</w:t>
      </w:r>
    </w:p>
    <w:p w14:paraId="0BB5AACB" w14:textId="43334CF7" w:rsidR="001344A9" w:rsidRDefault="001344A9" w:rsidP="001344A9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344A9">
        <w:rPr>
          <w:sz w:val="24"/>
          <w:lang w:eastAsia="ja-JP"/>
        </w:rPr>
        <w:t xml:space="preserve">You, A., Fulford, D., &amp; </w:t>
      </w:r>
      <w:r w:rsidRPr="001344A9">
        <w:rPr>
          <w:b/>
          <w:bCs/>
          <w:sz w:val="24"/>
          <w:lang w:eastAsia="ja-JP"/>
        </w:rPr>
        <w:t>Butner, J. E.</w:t>
      </w:r>
      <w:r w:rsidRPr="001344A9">
        <w:rPr>
          <w:sz w:val="24"/>
          <w:lang w:eastAsia="ja-JP"/>
        </w:rPr>
        <w:t xml:space="preserve"> (2023). Functional trade-offs in authentic pride and gender differences among US undergraduates. </w:t>
      </w:r>
      <w:r w:rsidRPr="001344A9">
        <w:rPr>
          <w:i/>
          <w:iCs/>
          <w:sz w:val="24"/>
          <w:lang w:eastAsia="ja-JP"/>
        </w:rPr>
        <w:t>Current Psychology</w:t>
      </w:r>
      <w:r w:rsidRPr="001344A9">
        <w:rPr>
          <w:sz w:val="24"/>
          <w:lang w:eastAsia="ja-JP"/>
        </w:rPr>
        <w:t>, 1-14.</w:t>
      </w:r>
    </w:p>
    <w:p w14:paraId="221C74A0" w14:textId="6FEC3BEA" w:rsidR="001344A9" w:rsidRDefault="001344A9" w:rsidP="001344A9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1344A9">
        <w:rPr>
          <w:sz w:val="24"/>
          <w:lang w:eastAsia="ja-JP"/>
        </w:rPr>
        <w:t xml:space="preserve">Berg, C. A., Tracy, E. L., </w:t>
      </w:r>
      <w:r w:rsidRPr="001344A9">
        <w:rPr>
          <w:i/>
          <w:iCs/>
          <w:sz w:val="24"/>
          <w:lang w:eastAsia="ja-JP"/>
        </w:rPr>
        <w:t>Boggess, S. B</w:t>
      </w:r>
      <w:r w:rsidRPr="001344A9">
        <w:rPr>
          <w:sz w:val="24"/>
          <w:lang w:eastAsia="ja-JP"/>
        </w:rPr>
        <w:t xml:space="preserve">., </w:t>
      </w:r>
      <w:r w:rsidRPr="001344A9">
        <w:rPr>
          <w:b/>
          <w:bCs/>
          <w:sz w:val="24"/>
          <w:lang w:eastAsia="ja-JP"/>
        </w:rPr>
        <w:t>Butner, J. E.</w:t>
      </w:r>
      <w:r w:rsidRPr="001344A9">
        <w:rPr>
          <w:sz w:val="24"/>
          <w:lang w:eastAsia="ja-JP"/>
        </w:rPr>
        <w:t>, Loyola, M. D. R., &amp; Wiebe, D. J. (2024). Global stress and daily general and type 1 diabetes stressors and links to daily affect and diabetes outcomes during emerging adulthood. </w:t>
      </w:r>
      <w:r w:rsidRPr="001344A9">
        <w:rPr>
          <w:i/>
          <w:iCs/>
          <w:sz w:val="24"/>
          <w:lang w:eastAsia="ja-JP"/>
        </w:rPr>
        <w:t>Journal of Behavioral Medicine</w:t>
      </w:r>
      <w:r w:rsidRPr="001344A9">
        <w:rPr>
          <w:sz w:val="24"/>
          <w:lang w:eastAsia="ja-JP"/>
        </w:rPr>
        <w:t>, </w:t>
      </w:r>
      <w:r w:rsidRPr="001344A9">
        <w:rPr>
          <w:i/>
          <w:iCs/>
          <w:sz w:val="24"/>
          <w:lang w:eastAsia="ja-JP"/>
        </w:rPr>
        <w:t>47</w:t>
      </w:r>
      <w:r w:rsidRPr="001344A9">
        <w:rPr>
          <w:sz w:val="24"/>
          <w:lang w:eastAsia="ja-JP"/>
        </w:rPr>
        <w:t>(1), 82-93.</w:t>
      </w:r>
    </w:p>
    <w:p w14:paraId="54C37AD0" w14:textId="2496C688" w:rsidR="00F35617" w:rsidRDefault="00F35617" w:rsidP="001344A9">
      <w:pPr>
        <w:pStyle w:val="ListParagraph"/>
        <w:numPr>
          <w:ilvl w:val="0"/>
          <w:numId w:val="3"/>
        </w:numPr>
        <w:jc w:val="both"/>
        <w:rPr>
          <w:sz w:val="24"/>
          <w:lang w:eastAsia="ja-JP"/>
        </w:rPr>
      </w:pPr>
      <w:r w:rsidRPr="00F35617">
        <w:rPr>
          <w:sz w:val="24"/>
          <w:lang w:eastAsia="ja-JP"/>
        </w:rPr>
        <w:t xml:space="preserve">Bryan, C. J., </w:t>
      </w:r>
      <w:r w:rsidRPr="00F35617">
        <w:rPr>
          <w:b/>
          <w:bCs/>
          <w:sz w:val="24"/>
          <w:lang w:eastAsia="ja-JP"/>
        </w:rPr>
        <w:t>Butner, J. E.</w:t>
      </w:r>
      <w:r w:rsidRPr="00F35617">
        <w:rPr>
          <w:sz w:val="24"/>
          <w:lang w:eastAsia="ja-JP"/>
        </w:rPr>
        <w:t>, Tabares, J. V., Brown, L. A., Young-McCaughan, S., Hale, W. J., ... &amp; STRONG STAR Consortium. (2024). A dynamical systems analysis of change in PTSD symptoms, depression symptoms, and suicidal ideation among military personnel during treatment for PTSD. </w:t>
      </w:r>
      <w:r w:rsidRPr="00F35617">
        <w:rPr>
          <w:i/>
          <w:iCs/>
          <w:sz w:val="24"/>
          <w:lang w:eastAsia="ja-JP"/>
        </w:rPr>
        <w:t>Journal of Affective Disorders</w:t>
      </w:r>
      <w:r w:rsidRPr="00F35617">
        <w:rPr>
          <w:sz w:val="24"/>
          <w:lang w:eastAsia="ja-JP"/>
        </w:rPr>
        <w:t>, </w:t>
      </w:r>
      <w:r w:rsidRPr="00F35617">
        <w:rPr>
          <w:i/>
          <w:iCs/>
          <w:sz w:val="24"/>
          <w:lang w:eastAsia="ja-JP"/>
        </w:rPr>
        <w:t>350</w:t>
      </w:r>
      <w:r w:rsidRPr="00F35617">
        <w:rPr>
          <w:sz w:val="24"/>
          <w:lang w:eastAsia="ja-JP"/>
        </w:rPr>
        <w:t>, 125-132.</w:t>
      </w:r>
    </w:p>
    <w:p w14:paraId="474B0667" w14:textId="77777777" w:rsidR="00F35617" w:rsidRPr="001344A9" w:rsidRDefault="00F35617" w:rsidP="00F35617">
      <w:pPr>
        <w:pStyle w:val="ListParagraph"/>
        <w:jc w:val="both"/>
        <w:rPr>
          <w:sz w:val="24"/>
          <w:lang w:eastAsia="ja-JP"/>
        </w:rPr>
      </w:pPr>
    </w:p>
    <w:p w14:paraId="0111B9BF" w14:textId="77777777" w:rsidR="00EA47BC" w:rsidRPr="00122D3E" w:rsidRDefault="00EA47BC" w:rsidP="004E0785">
      <w:pPr>
        <w:ind w:left="720" w:hanging="720"/>
        <w:rPr>
          <w:sz w:val="24"/>
          <w:u w:val="single"/>
          <w:lang w:eastAsia="ja-JP"/>
        </w:rPr>
      </w:pPr>
      <w:r w:rsidRPr="00122D3E">
        <w:rPr>
          <w:sz w:val="24"/>
          <w:u w:val="single"/>
          <w:lang w:eastAsia="ja-JP"/>
        </w:rPr>
        <w:t>Book Chapters/Books</w:t>
      </w:r>
    </w:p>
    <w:p w14:paraId="200F8372" w14:textId="77777777" w:rsidR="00A241DF" w:rsidRPr="00122D3E" w:rsidRDefault="00A241DF" w:rsidP="004E0785">
      <w:pPr>
        <w:ind w:left="720" w:hanging="720"/>
        <w:rPr>
          <w:sz w:val="24"/>
          <w:u w:val="single"/>
          <w:lang w:eastAsia="ja-JP"/>
        </w:rPr>
      </w:pPr>
    </w:p>
    <w:p w14:paraId="0E326297" w14:textId="77777777" w:rsidR="00EA47BC" w:rsidRPr="00122D3E" w:rsidRDefault="00EA47BC" w:rsidP="006F3BB0">
      <w:pPr>
        <w:pStyle w:val="ListParagraph"/>
        <w:numPr>
          <w:ilvl w:val="0"/>
          <w:numId w:val="4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Kenrick, D. T., Becker, D. V.,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., Li, N. P., &amp; </w:t>
      </w:r>
      <w:proofErr w:type="spellStart"/>
      <w:r w:rsidRPr="00122D3E">
        <w:rPr>
          <w:sz w:val="24"/>
          <w:lang w:eastAsia="ja-JP"/>
        </w:rPr>
        <w:t>Maner</w:t>
      </w:r>
      <w:proofErr w:type="spellEnd"/>
      <w:r w:rsidRPr="00122D3E">
        <w:rPr>
          <w:sz w:val="24"/>
          <w:lang w:eastAsia="ja-JP"/>
        </w:rPr>
        <w:t xml:space="preserve">, J. K. (2003). Evolutionary cognitive science: Adding what and why to how the mind works. In </w:t>
      </w:r>
      <w:r w:rsidRPr="00122D3E">
        <w:rPr>
          <w:i/>
          <w:sz w:val="24"/>
          <w:lang w:eastAsia="ja-JP"/>
        </w:rPr>
        <w:t>From Mating to Mentality: Evaluating Evolutionary Psychology</w:t>
      </w:r>
      <w:r w:rsidRPr="00122D3E">
        <w:rPr>
          <w:sz w:val="24"/>
          <w:lang w:eastAsia="ja-JP"/>
        </w:rPr>
        <w:t xml:space="preserve"> (pp. 13-38). Psychology Press. DOI: 10.4324/9780203484708</w:t>
      </w:r>
    </w:p>
    <w:p w14:paraId="3DFD0659" w14:textId="77777777" w:rsidR="00EA47BC" w:rsidRPr="00122D3E" w:rsidRDefault="00EA47BC" w:rsidP="004E0785">
      <w:pPr>
        <w:ind w:left="720" w:hanging="720"/>
        <w:rPr>
          <w:sz w:val="24"/>
          <w:lang w:eastAsia="ja-JP"/>
        </w:rPr>
      </w:pPr>
    </w:p>
    <w:p w14:paraId="2EE94B1A" w14:textId="77777777" w:rsidR="00A241DF" w:rsidRPr="00122D3E" w:rsidRDefault="00A241DF" w:rsidP="006F3BB0">
      <w:pPr>
        <w:pStyle w:val="ListParagraph"/>
        <w:numPr>
          <w:ilvl w:val="0"/>
          <w:numId w:val="4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J.E</w:t>
      </w:r>
      <w:r w:rsidRPr="00122D3E">
        <w:rPr>
          <w:sz w:val="24"/>
          <w:lang w:eastAsia="ja-JP"/>
        </w:rPr>
        <w:t xml:space="preserve">. (2017). </w:t>
      </w:r>
      <w:r w:rsidRPr="00122D3E">
        <w:rPr>
          <w:i/>
          <w:sz w:val="24"/>
          <w:lang w:eastAsia="ja-JP"/>
        </w:rPr>
        <w:t>Quantitative Reasoning Under a Dynamical Social Science</w:t>
      </w:r>
      <w:r w:rsidRPr="00122D3E">
        <w:rPr>
          <w:sz w:val="24"/>
          <w:lang w:eastAsia="ja-JP"/>
        </w:rPr>
        <w:t>.  Free book downloadable at systems.utah.edu.</w:t>
      </w:r>
    </w:p>
    <w:p w14:paraId="46F3009B" w14:textId="77777777" w:rsidR="00A241DF" w:rsidRPr="00122D3E" w:rsidRDefault="00A241DF" w:rsidP="00A241DF">
      <w:pPr>
        <w:ind w:left="720" w:hanging="720"/>
        <w:rPr>
          <w:sz w:val="24"/>
          <w:lang w:eastAsia="ja-JP"/>
        </w:rPr>
      </w:pPr>
    </w:p>
    <w:p w14:paraId="736B242E" w14:textId="77777777" w:rsidR="00A241DF" w:rsidRPr="00122D3E" w:rsidRDefault="00A241DF" w:rsidP="006F3BB0">
      <w:pPr>
        <w:pStyle w:val="ListParagraph"/>
        <w:numPr>
          <w:ilvl w:val="0"/>
          <w:numId w:val="4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lastRenderedPageBreak/>
        <w:t>Butner, J. E</w:t>
      </w:r>
      <w:r w:rsidRPr="00122D3E">
        <w:rPr>
          <w:sz w:val="24"/>
          <w:lang w:eastAsia="ja-JP"/>
        </w:rPr>
        <w:t xml:space="preserve">., </w:t>
      </w:r>
      <w:proofErr w:type="spellStart"/>
      <w:r w:rsidRPr="00122D3E">
        <w:rPr>
          <w:sz w:val="24"/>
          <w:lang w:eastAsia="ja-JP"/>
        </w:rPr>
        <w:t>Behrends</w:t>
      </w:r>
      <w:proofErr w:type="spellEnd"/>
      <w:r w:rsidRPr="00122D3E">
        <w:rPr>
          <w:sz w:val="24"/>
          <w:lang w:eastAsia="ja-JP"/>
        </w:rPr>
        <w:t xml:space="preserve">, A. A., &amp; Baucom, B. R. (2017). Mapping co-regulation in social relations through exploratory topology analysis. In </w:t>
      </w:r>
      <w:proofErr w:type="spellStart"/>
      <w:r w:rsidRPr="00122D3E">
        <w:rPr>
          <w:sz w:val="24"/>
          <w:lang w:eastAsia="ja-JP"/>
        </w:rPr>
        <w:t>Vallacher</w:t>
      </w:r>
      <w:proofErr w:type="spellEnd"/>
      <w:r w:rsidRPr="00122D3E">
        <w:rPr>
          <w:sz w:val="24"/>
          <w:lang w:eastAsia="ja-JP"/>
        </w:rPr>
        <w:t>, R. R., Read, S. J., &amp; Nowak, A. (Eds.). (2017) </w:t>
      </w:r>
      <w:r w:rsidRPr="00122D3E">
        <w:rPr>
          <w:i/>
          <w:iCs/>
          <w:sz w:val="24"/>
          <w:lang w:eastAsia="ja-JP"/>
        </w:rPr>
        <w:t>Computational social psychology</w:t>
      </w:r>
      <w:r w:rsidRPr="00122D3E">
        <w:rPr>
          <w:sz w:val="24"/>
          <w:lang w:eastAsia="ja-JP"/>
        </w:rPr>
        <w:t xml:space="preserve">. </w:t>
      </w:r>
    </w:p>
    <w:p w14:paraId="7057EBCC" w14:textId="77777777" w:rsidR="00A241DF" w:rsidRPr="00122D3E" w:rsidRDefault="00A241DF" w:rsidP="00A241DF">
      <w:pPr>
        <w:ind w:left="720" w:hanging="720"/>
        <w:rPr>
          <w:sz w:val="24"/>
          <w:lang w:eastAsia="ja-JP"/>
        </w:rPr>
      </w:pPr>
    </w:p>
    <w:p w14:paraId="77FDF14F" w14:textId="77777777" w:rsidR="00A241DF" w:rsidRPr="00122D3E" w:rsidRDefault="00A241DF" w:rsidP="006F3BB0">
      <w:pPr>
        <w:pStyle w:val="ListParagraph"/>
        <w:numPr>
          <w:ilvl w:val="0"/>
          <w:numId w:val="4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J.E.</w:t>
      </w:r>
      <w:r w:rsidRPr="00122D3E">
        <w:rPr>
          <w:sz w:val="24"/>
          <w:lang w:eastAsia="ja-JP"/>
        </w:rPr>
        <w:t xml:space="preserve">, Crenshaw, A.O., Munion, A.K., Wong, A., &amp; </w:t>
      </w:r>
      <w:proofErr w:type="gramStart"/>
      <w:r w:rsidRPr="00122D3E">
        <w:rPr>
          <w:sz w:val="24"/>
          <w:lang w:eastAsia="ja-JP"/>
        </w:rPr>
        <w:t>Baucom,,</w:t>
      </w:r>
      <w:proofErr w:type="gramEnd"/>
      <w:r w:rsidRPr="00122D3E">
        <w:rPr>
          <w:sz w:val="24"/>
          <w:lang w:eastAsia="ja-JP"/>
        </w:rPr>
        <w:t xml:space="preserve"> B.R. (2018). Simplifying the complexity of interpersonal emotion dynamics with regression graphics.  In </w:t>
      </w:r>
      <w:r w:rsidRPr="00122D3E">
        <w:rPr>
          <w:i/>
          <w:sz w:val="24"/>
          <w:lang w:eastAsia="ja-JP"/>
        </w:rPr>
        <w:t>Interpersonal Emotion Dynamics in Close Relationships</w:t>
      </w:r>
      <w:r w:rsidRPr="00122D3E">
        <w:rPr>
          <w:sz w:val="24"/>
          <w:lang w:eastAsia="ja-JP"/>
        </w:rPr>
        <w:t>, Cambridge University Press, 47.</w:t>
      </w:r>
    </w:p>
    <w:p w14:paraId="641F5BCF" w14:textId="77777777" w:rsidR="00FB4658" w:rsidRPr="00122D3E" w:rsidRDefault="00FB4658" w:rsidP="00FB4658">
      <w:pPr>
        <w:pStyle w:val="ListParagraph"/>
        <w:rPr>
          <w:sz w:val="24"/>
          <w:lang w:eastAsia="ja-JP"/>
        </w:rPr>
      </w:pPr>
    </w:p>
    <w:p w14:paraId="2211F4A2" w14:textId="77777777" w:rsidR="00FB4658" w:rsidRPr="00122D3E" w:rsidRDefault="00FB4658" w:rsidP="006F3BB0">
      <w:pPr>
        <w:pStyle w:val="ListParagraph"/>
        <w:numPr>
          <w:ilvl w:val="0"/>
          <w:numId w:val="4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Butner, J.E. (2018). Quantitative Reasoning Under A Dynamical Social Science.  </w:t>
      </w:r>
      <w:r w:rsidR="005B432F" w:rsidRPr="00122D3E">
        <w:rPr>
          <w:sz w:val="24"/>
          <w:lang w:eastAsia="ja-JP"/>
        </w:rPr>
        <w:t>Printed by the Author. https://systems.psych.utah.edu/quantitative-butner.html</w:t>
      </w:r>
    </w:p>
    <w:p w14:paraId="25E2BBED" w14:textId="77777777" w:rsidR="00A241DF" w:rsidRPr="00122D3E" w:rsidRDefault="00A241DF" w:rsidP="004E0785">
      <w:pPr>
        <w:ind w:left="720" w:hanging="720"/>
        <w:rPr>
          <w:sz w:val="24"/>
          <w:lang w:eastAsia="ja-JP"/>
        </w:rPr>
      </w:pPr>
    </w:p>
    <w:p w14:paraId="06503B1C" w14:textId="77777777" w:rsidR="00A241DF" w:rsidRPr="00122D3E" w:rsidRDefault="00A241DF" w:rsidP="004E0785">
      <w:pPr>
        <w:ind w:left="720" w:hanging="720"/>
        <w:rPr>
          <w:sz w:val="24"/>
          <w:u w:val="single"/>
          <w:lang w:eastAsia="ja-JP"/>
        </w:rPr>
      </w:pPr>
      <w:r w:rsidRPr="00122D3E">
        <w:rPr>
          <w:sz w:val="24"/>
          <w:u w:val="single"/>
          <w:lang w:eastAsia="ja-JP"/>
        </w:rPr>
        <w:t>Technical Reports</w:t>
      </w:r>
    </w:p>
    <w:p w14:paraId="4EF843A3" w14:textId="77777777" w:rsidR="002A7254" w:rsidRPr="00122D3E" w:rsidRDefault="002A7254" w:rsidP="004E0785">
      <w:pPr>
        <w:ind w:left="720" w:hanging="720"/>
        <w:rPr>
          <w:sz w:val="24"/>
          <w:u w:val="single"/>
          <w:lang w:eastAsia="ja-JP"/>
        </w:rPr>
      </w:pPr>
    </w:p>
    <w:p w14:paraId="2547B356" w14:textId="77777777" w:rsidR="00A241DF" w:rsidRPr="00122D3E" w:rsidRDefault="00A241DF" w:rsidP="006F3BB0">
      <w:pPr>
        <w:pStyle w:val="ListParagraph"/>
        <w:numPr>
          <w:ilvl w:val="0"/>
          <w:numId w:val="5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Bryan, C.J., </w:t>
      </w:r>
      <w:r w:rsidRPr="00122D3E">
        <w:rPr>
          <w:b/>
          <w:sz w:val="24"/>
          <w:lang w:eastAsia="ja-JP"/>
        </w:rPr>
        <w:t>Butner, J.E.</w:t>
      </w:r>
      <w:r w:rsidRPr="00122D3E">
        <w:rPr>
          <w:sz w:val="24"/>
          <w:lang w:eastAsia="ja-JP"/>
        </w:rPr>
        <w:t>, Sinclair, S., &amp; Bryan, A.O. (2016). Patterns of change in user-generated social media behavior among service members who die by suicide. Defense Personnel and Security Research Center Seaside United State, Defense Personnel and Security Research Center Seaside United States.</w:t>
      </w:r>
    </w:p>
    <w:p w14:paraId="4AB7AC07" w14:textId="77777777" w:rsidR="00A241DF" w:rsidRPr="00122D3E" w:rsidRDefault="00A241DF" w:rsidP="004E0785">
      <w:pPr>
        <w:ind w:left="720" w:hanging="720"/>
        <w:rPr>
          <w:sz w:val="24"/>
          <w:lang w:eastAsia="ja-JP"/>
        </w:rPr>
      </w:pPr>
    </w:p>
    <w:p w14:paraId="034F74D2" w14:textId="77777777" w:rsidR="00A241DF" w:rsidRPr="00122D3E" w:rsidRDefault="00A241DF" w:rsidP="004E0785">
      <w:pPr>
        <w:ind w:left="720" w:hanging="720"/>
        <w:rPr>
          <w:sz w:val="24"/>
          <w:u w:val="single"/>
          <w:lang w:eastAsia="ja-JP"/>
        </w:rPr>
      </w:pPr>
      <w:r w:rsidRPr="00122D3E">
        <w:rPr>
          <w:sz w:val="24"/>
          <w:u w:val="single"/>
          <w:lang w:eastAsia="ja-JP"/>
        </w:rPr>
        <w:t>Proceedings</w:t>
      </w:r>
    </w:p>
    <w:p w14:paraId="1A413B76" w14:textId="77777777" w:rsidR="00262B46" w:rsidRPr="00122D3E" w:rsidRDefault="00262B46" w:rsidP="00262B46">
      <w:pPr>
        <w:rPr>
          <w:sz w:val="24"/>
          <w:lang w:eastAsia="ja-JP"/>
        </w:rPr>
      </w:pPr>
    </w:p>
    <w:p w14:paraId="5392E6EC" w14:textId="77777777" w:rsidR="00262B46" w:rsidRPr="00122D3E" w:rsidRDefault="00262B46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Skinner, M. A.; Wiebe, D. J.;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Freitag, M. &amp; Forsman, M. (2009), Shared daily distress in husbands and wives dealing with prostate cancer, </w:t>
      </w:r>
      <w:r w:rsidRPr="00122D3E">
        <w:rPr>
          <w:i/>
          <w:iCs/>
          <w:sz w:val="24"/>
          <w:lang w:eastAsia="ja-JP"/>
        </w:rPr>
        <w:t xml:space="preserve">in </w:t>
      </w:r>
      <w:r w:rsidRPr="00122D3E">
        <w:rPr>
          <w:sz w:val="24"/>
          <w:lang w:eastAsia="ja-JP"/>
        </w:rPr>
        <w:t>'Gerontologist', pp. 28--28.</w:t>
      </w:r>
    </w:p>
    <w:p w14:paraId="45B1E066" w14:textId="77777777" w:rsidR="00262B46" w:rsidRPr="00122D3E" w:rsidRDefault="00262B46" w:rsidP="00262B46">
      <w:pPr>
        <w:rPr>
          <w:sz w:val="24"/>
          <w:lang w:eastAsia="ja-JP"/>
        </w:rPr>
      </w:pPr>
    </w:p>
    <w:p w14:paraId="53FA7BC6" w14:textId="77777777" w:rsidR="00262B46" w:rsidRPr="00122D3E" w:rsidRDefault="00262B46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Wiebe, D. J. &amp;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(2009), Emotional </w:t>
      </w:r>
      <w:proofErr w:type="spellStart"/>
      <w:r w:rsidRPr="00122D3E">
        <w:rPr>
          <w:sz w:val="24"/>
          <w:lang w:eastAsia="ja-JP"/>
        </w:rPr>
        <w:t>transimission</w:t>
      </w:r>
      <w:proofErr w:type="spellEnd"/>
      <w:r w:rsidRPr="00122D3E">
        <w:rPr>
          <w:sz w:val="24"/>
          <w:lang w:eastAsia="ja-JP"/>
        </w:rPr>
        <w:t xml:space="preserve"> in marital couples dealing with stressors surrounding prostate cancer, </w:t>
      </w:r>
      <w:r w:rsidRPr="00122D3E">
        <w:rPr>
          <w:i/>
          <w:iCs/>
          <w:sz w:val="24"/>
          <w:lang w:eastAsia="ja-JP"/>
        </w:rPr>
        <w:t xml:space="preserve">in </w:t>
      </w:r>
      <w:r w:rsidRPr="00122D3E">
        <w:rPr>
          <w:sz w:val="24"/>
          <w:lang w:eastAsia="ja-JP"/>
        </w:rPr>
        <w:t>'Gerontologist', pp. 509--510.</w:t>
      </w:r>
    </w:p>
    <w:p w14:paraId="4B6B4926" w14:textId="77777777" w:rsidR="00262B46" w:rsidRPr="00122D3E" w:rsidRDefault="00262B46" w:rsidP="00262B46">
      <w:pPr>
        <w:rPr>
          <w:sz w:val="24"/>
          <w:lang w:eastAsia="ja-JP"/>
        </w:rPr>
      </w:pPr>
    </w:p>
    <w:p w14:paraId="6DE2180F" w14:textId="77777777" w:rsidR="00262B46" w:rsidRPr="00122D3E" w:rsidRDefault="00262B46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Wiebe, D. J. &amp;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(2010), Problem anticipation and daily adjustment in couples coping with prostate cancer, </w:t>
      </w:r>
      <w:r w:rsidRPr="00122D3E">
        <w:rPr>
          <w:i/>
          <w:iCs/>
          <w:sz w:val="24"/>
          <w:lang w:eastAsia="ja-JP"/>
        </w:rPr>
        <w:t xml:space="preserve">in </w:t>
      </w:r>
      <w:r w:rsidRPr="00122D3E">
        <w:rPr>
          <w:sz w:val="24"/>
          <w:lang w:eastAsia="ja-JP"/>
        </w:rPr>
        <w:t>'Gerontologist', pp. 5--6.</w:t>
      </w:r>
    </w:p>
    <w:p w14:paraId="15C1EED0" w14:textId="77777777" w:rsidR="00262B46" w:rsidRPr="00122D3E" w:rsidRDefault="00262B46" w:rsidP="00262B46">
      <w:pPr>
        <w:ind w:left="720" w:hanging="720"/>
        <w:rPr>
          <w:sz w:val="24"/>
          <w:lang w:eastAsia="ja-JP"/>
        </w:rPr>
      </w:pPr>
    </w:p>
    <w:p w14:paraId="4BF362AD" w14:textId="77777777" w:rsidR="00262B46" w:rsidRPr="00122D3E" w:rsidRDefault="00262B46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Wiebe, D. J.; King, P. S.;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&amp; Butler, J. (2011), Coregulation of daily affect in parents and adolescents with type 1 diabetes, </w:t>
      </w:r>
      <w:r w:rsidRPr="00122D3E">
        <w:rPr>
          <w:i/>
          <w:iCs/>
          <w:sz w:val="24"/>
          <w:lang w:eastAsia="ja-JP"/>
        </w:rPr>
        <w:t xml:space="preserve">in </w:t>
      </w:r>
      <w:r w:rsidRPr="00122D3E">
        <w:rPr>
          <w:sz w:val="24"/>
          <w:lang w:eastAsia="ja-JP"/>
        </w:rPr>
        <w:t>'Gerontologist', pp. 524--524.</w:t>
      </w:r>
    </w:p>
    <w:p w14:paraId="531D5AC4" w14:textId="77777777" w:rsidR="00262B46" w:rsidRPr="00122D3E" w:rsidRDefault="00262B46" w:rsidP="00262B46">
      <w:pPr>
        <w:rPr>
          <w:sz w:val="24"/>
          <w:lang w:eastAsia="ja-JP"/>
        </w:rPr>
      </w:pPr>
    </w:p>
    <w:p w14:paraId="282FFBD4" w14:textId="77777777" w:rsidR="00262B46" w:rsidRPr="00122D3E" w:rsidRDefault="00262B46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Wiebe, D.;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King, P.; Butler, J. &amp; Berg, C. (2011), Maternal Monitoring and the Adaptiveness of Parent-Adolescent Diabetes Transactions over Time, </w:t>
      </w:r>
      <w:r w:rsidRPr="00122D3E">
        <w:rPr>
          <w:i/>
          <w:iCs/>
          <w:sz w:val="24"/>
          <w:lang w:eastAsia="ja-JP"/>
        </w:rPr>
        <w:t xml:space="preserve">in </w:t>
      </w:r>
      <w:r w:rsidRPr="00122D3E">
        <w:rPr>
          <w:sz w:val="24"/>
          <w:lang w:eastAsia="ja-JP"/>
        </w:rPr>
        <w:t>'Annals of Behavioral Medicine', pp. S60--</w:t>
      </w:r>
      <w:proofErr w:type="spellStart"/>
      <w:r w:rsidRPr="00122D3E">
        <w:rPr>
          <w:sz w:val="24"/>
          <w:lang w:eastAsia="ja-JP"/>
        </w:rPr>
        <w:t>S60</w:t>
      </w:r>
      <w:proofErr w:type="spellEnd"/>
      <w:r w:rsidRPr="00122D3E">
        <w:rPr>
          <w:sz w:val="24"/>
          <w:lang w:eastAsia="ja-JP"/>
        </w:rPr>
        <w:t>.</w:t>
      </w:r>
    </w:p>
    <w:p w14:paraId="53DCB9B3" w14:textId="77777777" w:rsidR="00262B46" w:rsidRPr="00122D3E" w:rsidRDefault="00262B46" w:rsidP="004E0785">
      <w:pPr>
        <w:ind w:left="720" w:hanging="720"/>
        <w:rPr>
          <w:sz w:val="24"/>
          <w:lang w:eastAsia="ja-JP"/>
        </w:rPr>
      </w:pPr>
    </w:p>
    <w:p w14:paraId="55CCDF05" w14:textId="77777777" w:rsidR="005A37CD" w:rsidRPr="00122D3E" w:rsidRDefault="005A37CD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Gagnon, K.; </w:t>
      </w:r>
      <w:proofErr w:type="spellStart"/>
      <w:r w:rsidRPr="00122D3E">
        <w:rPr>
          <w:sz w:val="24"/>
          <w:lang w:eastAsia="ja-JP"/>
        </w:rPr>
        <w:t>Geuss</w:t>
      </w:r>
      <w:proofErr w:type="spellEnd"/>
      <w:r w:rsidRPr="00122D3E">
        <w:rPr>
          <w:sz w:val="24"/>
          <w:lang w:eastAsia="ja-JP"/>
        </w:rPr>
        <w:t xml:space="preserve">, M.; Malloy, T.; Kramer, M. &amp; </w:t>
      </w:r>
      <w:proofErr w:type="spellStart"/>
      <w:r w:rsidRPr="00122D3E">
        <w:rPr>
          <w:sz w:val="24"/>
          <w:lang w:eastAsia="ja-JP"/>
        </w:rPr>
        <w:t>Stefanucci</w:t>
      </w:r>
      <w:proofErr w:type="spellEnd"/>
      <w:r w:rsidRPr="00122D3E">
        <w:rPr>
          <w:sz w:val="24"/>
          <w:lang w:eastAsia="ja-JP"/>
        </w:rPr>
        <w:t xml:space="preserve">, J. (2012), 'Form Perception through Phase Relations of Retina Ganglion Cell Firing and Extraocular Muscle Contractions', </w:t>
      </w:r>
      <w:r w:rsidRPr="00122D3E">
        <w:rPr>
          <w:i/>
          <w:iCs/>
          <w:sz w:val="24"/>
          <w:lang w:eastAsia="ja-JP"/>
        </w:rPr>
        <w:t>Journal of Vision</w:t>
      </w:r>
      <w:r w:rsidRPr="00122D3E">
        <w:rPr>
          <w:sz w:val="24"/>
          <w:lang w:eastAsia="ja-JP"/>
        </w:rPr>
        <w:t xml:space="preserve"> </w:t>
      </w:r>
      <w:r w:rsidRPr="00122D3E">
        <w:rPr>
          <w:b/>
          <w:bCs/>
          <w:sz w:val="24"/>
          <w:lang w:eastAsia="ja-JP"/>
        </w:rPr>
        <w:t>12</w:t>
      </w:r>
      <w:r w:rsidRPr="00122D3E">
        <w:rPr>
          <w:sz w:val="24"/>
          <w:lang w:eastAsia="ja-JP"/>
        </w:rPr>
        <w:t>(9), 508--508.</w:t>
      </w:r>
    </w:p>
    <w:p w14:paraId="2F94983C" w14:textId="77777777" w:rsidR="005A37CD" w:rsidRPr="00122D3E" w:rsidRDefault="005A37CD" w:rsidP="004E0785">
      <w:pPr>
        <w:ind w:left="720" w:hanging="720"/>
        <w:rPr>
          <w:sz w:val="24"/>
          <w:lang w:eastAsia="ja-JP"/>
        </w:rPr>
      </w:pPr>
    </w:p>
    <w:p w14:paraId="72A11255" w14:textId="77777777" w:rsidR="00262B46" w:rsidRPr="00122D3E" w:rsidRDefault="00262B46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lastRenderedPageBreak/>
        <w:t xml:space="preserve">Choi, A.; Sansone, C.;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&amp; &amp; Zachary, J. (2012), 'Examining off-task behaviors as regulatory mediators of interest and performance </w:t>
      </w:r>
      <w:proofErr w:type="spellStart"/>
      <w:r w:rsidRPr="00122D3E">
        <w:rPr>
          <w:sz w:val="24"/>
          <w:lang w:eastAsia="ja-JP"/>
        </w:rPr>
        <w:t>online.''Abstract</w:t>
      </w:r>
      <w:proofErr w:type="spellEnd"/>
      <w:r w:rsidRPr="00122D3E">
        <w:rPr>
          <w:sz w:val="24"/>
          <w:lang w:eastAsia="ja-JP"/>
        </w:rPr>
        <w:t xml:space="preserve"> published in International Journal of Psychology, 47, 791-791.'.</w:t>
      </w:r>
    </w:p>
    <w:p w14:paraId="28492D3C" w14:textId="77777777" w:rsidR="00262B46" w:rsidRPr="00122D3E" w:rsidRDefault="00262B46" w:rsidP="00262B46">
      <w:pPr>
        <w:rPr>
          <w:sz w:val="24"/>
          <w:lang w:eastAsia="ja-JP"/>
        </w:rPr>
      </w:pPr>
    </w:p>
    <w:p w14:paraId="1A590F12" w14:textId="77777777" w:rsidR="00262B46" w:rsidRPr="00122D3E" w:rsidRDefault="00262B46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Wiebe, D.; Chow, C.;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Palmer, D.; Story, N.; Osborn, P. &amp; &amp; Berg, C. (2012), 'Longitudinal predictors of parental involvement and type 1 diabetes management across </w:t>
      </w:r>
      <w:proofErr w:type="spellStart"/>
      <w:r w:rsidRPr="00122D3E">
        <w:rPr>
          <w:sz w:val="24"/>
          <w:lang w:eastAsia="ja-JP"/>
        </w:rPr>
        <w:t>adolescence.''Abstract</w:t>
      </w:r>
      <w:proofErr w:type="spellEnd"/>
      <w:r w:rsidRPr="00122D3E">
        <w:rPr>
          <w:sz w:val="24"/>
          <w:lang w:eastAsia="ja-JP"/>
        </w:rPr>
        <w:t xml:space="preserve"> published in Annals of Behavioral Medicine, 43, S82-S82.'.</w:t>
      </w:r>
    </w:p>
    <w:p w14:paraId="65A3E8D3" w14:textId="77777777" w:rsidR="00262B46" w:rsidRPr="00122D3E" w:rsidRDefault="00262B46" w:rsidP="00262B46">
      <w:pPr>
        <w:rPr>
          <w:sz w:val="24"/>
          <w:lang w:eastAsia="ja-JP"/>
        </w:rPr>
      </w:pPr>
    </w:p>
    <w:p w14:paraId="5C27C4D6" w14:textId="77777777" w:rsidR="00262B46" w:rsidRPr="00122D3E" w:rsidRDefault="00262B46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Wiebe, D. J.; Suchy, Y. S.; Hughes, A. E.; </w:t>
      </w:r>
      <w:proofErr w:type="spellStart"/>
      <w:r w:rsidRPr="00122D3E">
        <w:rPr>
          <w:sz w:val="24"/>
          <w:lang w:eastAsia="ja-JP"/>
        </w:rPr>
        <w:t>Franchow</w:t>
      </w:r>
      <w:proofErr w:type="spellEnd"/>
      <w:r w:rsidRPr="00122D3E">
        <w:rPr>
          <w:sz w:val="24"/>
          <w:lang w:eastAsia="ja-JP"/>
        </w:rPr>
        <w:t xml:space="preserve">, E.;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&amp; </w:t>
      </w:r>
      <w:proofErr w:type="spellStart"/>
      <w:r w:rsidRPr="00122D3E">
        <w:rPr>
          <w:sz w:val="24"/>
          <w:lang w:eastAsia="ja-JP"/>
        </w:rPr>
        <w:t>Pihliskari</w:t>
      </w:r>
      <w:proofErr w:type="spellEnd"/>
      <w:r w:rsidRPr="00122D3E">
        <w:rPr>
          <w:sz w:val="24"/>
          <w:lang w:eastAsia="ja-JP"/>
        </w:rPr>
        <w:t xml:space="preserve">, A. (2013), 'Perceived regulatory competencies associated with daily adherence in late </w:t>
      </w:r>
      <w:proofErr w:type="spellStart"/>
      <w:r w:rsidRPr="00122D3E">
        <w:rPr>
          <w:sz w:val="24"/>
          <w:lang w:eastAsia="ja-JP"/>
        </w:rPr>
        <w:t>adolescence.''Paper</w:t>
      </w:r>
      <w:proofErr w:type="spellEnd"/>
      <w:r w:rsidRPr="00122D3E">
        <w:rPr>
          <w:sz w:val="24"/>
          <w:lang w:eastAsia="ja-JP"/>
        </w:rPr>
        <w:t xml:space="preserve"> presented at the Annual meeting and Scientific Sessions of the Society of Behavioral Medicine.'.</w:t>
      </w:r>
    </w:p>
    <w:p w14:paraId="7CB72BF1" w14:textId="77777777" w:rsidR="00262B46" w:rsidRPr="00122D3E" w:rsidRDefault="00262B46" w:rsidP="00262B46">
      <w:pPr>
        <w:rPr>
          <w:sz w:val="24"/>
          <w:lang w:eastAsia="ja-JP"/>
        </w:rPr>
      </w:pPr>
    </w:p>
    <w:p w14:paraId="1A1DB377" w14:textId="77777777" w:rsidR="00262B46" w:rsidRPr="00122D3E" w:rsidRDefault="00262B46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Williams, P. G.;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Rau, H. K.; Bride, D. L.; </w:t>
      </w:r>
      <w:proofErr w:type="spellStart"/>
      <w:r w:rsidRPr="00122D3E">
        <w:rPr>
          <w:sz w:val="24"/>
          <w:lang w:eastAsia="ja-JP"/>
        </w:rPr>
        <w:t>Cribbet</w:t>
      </w:r>
      <w:proofErr w:type="spellEnd"/>
      <w:r w:rsidRPr="00122D3E">
        <w:rPr>
          <w:sz w:val="24"/>
          <w:lang w:eastAsia="ja-JP"/>
        </w:rPr>
        <w:t xml:space="preserve">, M.; Silver, M.; Wilson, S. &amp; Baucom, B. (2014), A dynamical systems examination of autonomic nervous system activation in the pre-sleep period, </w:t>
      </w:r>
      <w:r w:rsidRPr="00122D3E">
        <w:rPr>
          <w:i/>
          <w:iCs/>
          <w:sz w:val="24"/>
          <w:lang w:eastAsia="ja-JP"/>
        </w:rPr>
        <w:t xml:space="preserve">in </w:t>
      </w:r>
      <w:r w:rsidRPr="00122D3E">
        <w:rPr>
          <w:sz w:val="24"/>
          <w:lang w:eastAsia="ja-JP"/>
        </w:rPr>
        <w:t>'Psychosomatic Medicine', pp. A124--</w:t>
      </w:r>
      <w:proofErr w:type="spellStart"/>
      <w:r w:rsidRPr="00122D3E">
        <w:rPr>
          <w:sz w:val="24"/>
          <w:lang w:eastAsia="ja-JP"/>
        </w:rPr>
        <w:t>A124</w:t>
      </w:r>
      <w:proofErr w:type="spellEnd"/>
      <w:r w:rsidRPr="00122D3E">
        <w:rPr>
          <w:sz w:val="24"/>
          <w:lang w:eastAsia="ja-JP"/>
        </w:rPr>
        <w:t>.</w:t>
      </w:r>
    </w:p>
    <w:p w14:paraId="007A99E7" w14:textId="77777777" w:rsidR="00262B46" w:rsidRPr="00122D3E" w:rsidRDefault="00262B46" w:rsidP="004E0785">
      <w:pPr>
        <w:ind w:left="720" w:hanging="720"/>
        <w:rPr>
          <w:sz w:val="24"/>
          <w:lang w:eastAsia="ja-JP"/>
        </w:rPr>
      </w:pPr>
    </w:p>
    <w:p w14:paraId="7A6ED2D6" w14:textId="77777777" w:rsidR="00262B46" w:rsidRPr="00122D3E" w:rsidRDefault="00262B46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Suchy, Y.; Wiebe, D.; Turner, S.; Queen, T.; Winnick, J.; Anderson, J.; Hughes, A.; </w:t>
      </w:r>
      <w:proofErr w:type="spellStart"/>
      <w:r w:rsidRPr="00122D3E">
        <w:rPr>
          <w:sz w:val="24"/>
          <w:lang w:eastAsia="ja-JP"/>
        </w:rPr>
        <w:t>Durracio</w:t>
      </w:r>
      <w:proofErr w:type="spellEnd"/>
      <w:r w:rsidRPr="00122D3E">
        <w:rPr>
          <w:sz w:val="24"/>
          <w:lang w:eastAsia="ja-JP"/>
        </w:rPr>
        <w:t xml:space="preserve">, K. &amp;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(2015), The Relation between Adolescents and Parents Reports of Self-Regulation Skills and Performance-based Measures in Late Adolescents with Type 1 Diabetes, </w:t>
      </w:r>
      <w:r w:rsidRPr="00122D3E">
        <w:rPr>
          <w:i/>
          <w:iCs/>
          <w:sz w:val="24"/>
          <w:lang w:eastAsia="ja-JP"/>
        </w:rPr>
        <w:t xml:space="preserve">in </w:t>
      </w:r>
      <w:r w:rsidRPr="00122D3E">
        <w:rPr>
          <w:sz w:val="24"/>
          <w:lang w:eastAsia="ja-JP"/>
        </w:rPr>
        <w:t>'Diabetes', pp. A367--</w:t>
      </w:r>
      <w:proofErr w:type="spellStart"/>
      <w:r w:rsidRPr="00122D3E">
        <w:rPr>
          <w:sz w:val="24"/>
          <w:lang w:eastAsia="ja-JP"/>
        </w:rPr>
        <w:t>A367</w:t>
      </w:r>
      <w:proofErr w:type="spellEnd"/>
      <w:r w:rsidRPr="00122D3E">
        <w:rPr>
          <w:sz w:val="24"/>
          <w:lang w:eastAsia="ja-JP"/>
        </w:rPr>
        <w:t>.</w:t>
      </w:r>
    </w:p>
    <w:p w14:paraId="089B441F" w14:textId="77777777" w:rsidR="00262B46" w:rsidRPr="00122D3E" w:rsidRDefault="00262B46" w:rsidP="00262B46">
      <w:pPr>
        <w:rPr>
          <w:sz w:val="24"/>
          <w:lang w:eastAsia="ja-JP"/>
        </w:rPr>
      </w:pPr>
    </w:p>
    <w:p w14:paraId="47911953" w14:textId="77777777" w:rsidR="00262B46" w:rsidRPr="00122D3E" w:rsidRDefault="00262B46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proofErr w:type="spellStart"/>
      <w:r w:rsidRPr="00122D3E">
        <w:rPr>
          <w:sz w:val="24"/>
          <w:lang w:eastAsia="ja-JP"/>
        </w:rPr>
        <w:t>Jostad</w:t>
      </w:r>
      <w:proofErr w:type="spellEnd"/>
      <w:r w:rsidRPr="00122D3E">
        <w:rPr>
          <w:sz w:val="24"/>
          <w:lang w:eastAsia="ja-JP"/>
        </w:rPr>
        <w:t xml:space="preserve">, J.; </w:t>
      </w:r>
      <w:proofErr w:type="spellStart"/>
      <w:r w:rsidRPr="00122D3E">
        <w:rPr>
          <w:sz w:val="24"/>
          <w:lang w:eastAsia="ja-JP"/>
        </w:rPr>
        <w:t>Sibthorp</w:t>
      </w:r>
      <w:proofErr w:type="spellEnd"/>
      <w:r w:rsidRPr="00122D3E">
        <w:rPr>
          <w:sz w:val="24"/>
          <w:lang w:eastAsia="ja-JP"/>
        </w:rPr>
        <w:t xml:space="preserve">, J. &amp;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 (2015), By posters presentations using dynamical systems theory in outdoor experimental education, </w:t>
      </w:r>
      <w:r w:rsidRPr="00122D3E">
        <w:rPr>
          <w:i/>
          <w:iCs/>
          <w:sz w:val="24"/>
          <w:lang w:eastAsia="ja-JP"/>
        </w:rPr>
        <w:t xml:space="preserve">in </w:t>
      </w:r>
      <w:r w:rsidRPr="00122D3E">
        <w:rPr>
          <w:sz w:val="24"/>
          <w:lang w:eastAsia="ja-JP"/>
        </w:rPr>
        <w:t>'2015 Symposium on Experiential Education Research', pp. 8.</w:t>
      </w:r>
    </w:p>
    <w:p w14:paraId="24856A9B" w14:textId="77777777" w:rsidR="00262B46" w:rsidRPr="00122D3E" w:rsidRDefault="00262B46" w:rsidP="00262B46">
      <w:pPr>
        <w:rPr>
          <w:sz w:val="24"/>
          <w:lang w:eastAsia="ja-JP"/>
        </w:rPr>
      </w:pPr>
    </w:p>
    <w:p w14:paraId="2D5793E7" w14:textId="77777777" w:rsidR="00262B46" w:rsidRPr="00122D3E" w:rsidRDefault="00262B46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Turner, S. L.; Suchy, Y.; Queen, T. L.; </w:t>
      </w:r>
      <w:proofErr w:type="spellStart"/>
      <w:r w:rsidRPr="00122D3E">
        <w:rPr>
          <w:sz w:val="24"/>
          <w:lang w:eastAsia="ja-JP"/>
        </w:rPr>
        <w:t>Duraccio</w:t>
      </w:r>
      <w:proofErr w:type="spellEnd"/>
      <w:r w:rsidRPr="00122D3E">
        <w:rPr>
          <w:sz w:val="24"/>
          <w:lang w:eastAsia="ja-JP"/>
        </w:rPr>
        <w:t xml:space="preserve">, K.; Wiebe, D. J.; </w:t>
      </w: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.; </w:t>
      </w:r>
      <w:proofErr w:type="spellStart"/>
      <w:r w:rsidRPr="00122D3E">
        <w:rPr>
          <w:sz w:val="24"/>
          <w:lang w:eastAsia="ja-JP"/>
        </w:rPr>
        <w:t>Franchow</w:t>
      </w:r>
      <w:proofErr w:type="spellEnd"/>
      <w:r w:rsidRPr="00122D3E">
        <w:rPr>
          <w:sz w:val="24"/>
          <w:lang w:eastAsia="ja-JP"/>
        </w:rPr>
        <w:t xml:space="preserve">, E. I.; White, P. C.; Murray, M. A. &amp; Berg, C. A. (2015), Assessing Executive Function in Type 1 Diabetes: Relations to Adherence and Glycemic Control, </w:t>
      </w:r>
      <w:r w:rsidRPr="00122D3E">
        <w:rPr>
          <w:i/>
          <w:iCs/>
          <w:sz w:val="24"/>
          <w:lang w:eastAsia="ja-JP"/>
        </w:rPr>
        <w:t xml:space="preserve">in </w:t>
      </w:r>
      <w:r w:rsidRPr="00122D3E">
        <w:rPr>
          <w:sz w:val="24"/>
          <w:lang w:eastAsia="ja-JP"/>
        </w:rPr>
        <w:t>'Diabetes', pp. A223--</w:t>
      </w:r>
      <w:proofErr w:type="spellStart"/>
      <w:r w:rsidRPr="00122D3E">
        <w:rPr>
          <w:sz w:val="24"/>
          <w:lang w:eastAsia="ja-JP"/>
        </w:rPr>
        <w:t>A223</w:t>
      </w:r>
      <w:proofErr w:type="spellEnd"/>
      <w:r w:rsidRPr="00122D3E">
        <w:rPr>
          <w:sz w:val="24"/>
          <w:lang w:eastAsia="ja-JP"/>
        </w:rPr>
        <w:t>.</w:t>
      </w:r>
    </w:p>
    <w:p w14:paraId="13D1C55C" w14:textId="77777777" w:rsidR="00262B46" w:rsidRPr="00122D3E" w:rsidRDefault="00262B46" w:rsidP="00262B46">
      <w:pPr>
        <w:rPr>
          <w:sz w:val="24"/>
          <w:lang w:eastAsia="ja-JP"/>
        </w:rPr>
      </w:pPr>
    </w:p>
    <w:p w14:paraId="718D15FD" w14:textId="77777777" w:rsidR="00262B46" w:rsidRPr="00122D3E" w:rsidRDefault="00262B46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J.E</w:t>
      </w:r>
      <w:r w:rsidRPr="00122D3E">
        <w:rPr>
          <w:sz w:val="24"/>
          <w:lang w:eastAsia="ja-JP"/>
        </w:rPr>
        <w:t>. &amp; Berg, C. (2017). Dynamic systems modeling for health in a social context in ‘Annals of Behavioral Medicine</w:t>
      </w:r>
      <w:r w:rsidR="009C208D" w:rsidRPr="00122D3E">
        <w:rPr>
          <w:sz w:val="24"/>
          <w:lang w:eastAsia="ja-JP"/>
        </w:rPr>
        <w:t>’, 51, S12-S13.</w:t>
      </w:r>
    </w:p>
    <w:p w14:paraId="4C917442" w14:textId="77777777" w:rsidR="009C208D" w:rsidRPr="00122D3E" w:rsidRDefault="009C208D" w:rsidP="00262B46">
      <w:pPr>
        <w:rPr>
          <w:sz w:val="24"/>
          <w:lang w:eastAsia="ja-JP"/>
        </w:rPr>
      </w:pPr>
    </w:p>
    <w:p w14:paraId="0325F0CE" w14:textId="77777777" w:rsidR="00262B46" w:rsidRPr="00122D3E" w:rsidRDefault="00262B46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Munion, A.,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>., Wiebe, C., Kelly, C., Turner, S.L., &amp; Munion, C. (2017). Self- and social regulation in emerging adults with type 1 diabetes in ‘Annals of Behavioral Medicine’, pp. 51, S1072-S1073.</w:t>
      </w:r>
    </w:p>
    <w:p w14:paraId="6193C6BB" w14:textId="77777777" w:rsidR="00A241DF" w:rsidRPr="00122D3E" w:rsidRDefault="00A241DF" w:rsidP="004E0785">
      <w:pPr>
        <w:ind w:left="720" w:hanging="720"/>
        <w:rPr>
          <w:sz w:val="24"/>
          <w:lang w:eastAsia="ja-JP"/>
        </w:rPr>
      </w:pPr>
    </w:p>
    <w:p w14:paraId="7D3BE11A" w14:textId="77777777" w:rsidR="009C208D" w:rsidRPr="00122D3E" w:rsidRDefault="009C208D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C.A., Wiebe, D., Lee, E., Kelly, C.S.,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>., &amp; Mello, D. (2018). Parental involvement in type 1 diabetes across emerging adulthood: Is it beneficial and for whom? In ‘</w:t>
      </w:r>
      <w:r w:rsidRPr="00122D3E">
        <w:rPr>
          <w:i/>
          <w:sz w:val="24"/>
          <w:lang w:eastAsia="ja-JP"/>
        </w:rPr>
        <w:t>Annals of Behavioral Medicine’</w:t>
      </w:r>
      <w:r w:rsidRPr="00122D3E">
        <w:rPr>
          <w:sz w:val="24"/>
          <w:lang w:eastAsia="ja-JP"/>
        </w:rPr>
        <w:t>, 52, S720-S720.</w:t>
      </w:r>
    </w:p>
    <w:p w14:paraId="7D37AC3C" w14:textId="77777777" w:rsidR="009C208D" w:rsidRPr="00122D3E" w:rsidRDefault="009C208D" w:rsidP="004E0785">
      <w:pPr>
        <w:ind w:left="720" w:hanging="720"/>
        <w:rPr>
          <w:sz w:val="24"/>
          <w:lang w:eastAsia="ja-JP"/>
        </w:rPr>
      </w:pPr>
    </w:p>
    <w:p w14:paraId="5BD77B7F" w14:textId="77777777" w:rsidR="009C208D" w:rsidRPr="00122D3E" w:rsidRDefault="009C208D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C.A., Helgeson, V., Kelly, C.S., Lee. E., Van </w:t>
      </w:r>
      <w:proofErr w:type="spellStart"/>
      <w:r w:rsidRPr="00122D3E">
        <w:rPr>
          <w:sz w:val="24"/>
          <w:lang w:eastAsia="ja-JP"/>
        </w:rPr>
        <w:t>Vleet</w:t>
      </w:r>
      <w:proofErr w:type="spellEnd"/>
      <w:r w:rsidRPr="00122D3E">
        <w:rPr>
          <w:sz w:val="24"/>
          <w:lang w:eastAsia="ja-JP"/>
        </w:rPr>
        <w:t xml:space="preserve">, M.,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>., &amp; Litchman, M.L. (2018). Benefit of support for daily diabetes management depends on shared illness appraisal in adults with type 1 diabetes. In ‘Annals of Behavioral Medicine’, 52, S197-S197.</w:t>
      </w:r>
    </w:p>
    <w:p w14:paraId="74A9A128" w14:textId="77777777" w:rsidR="005A37CD" w:rsidRPr="00122D3E" w:rsidRDefault="005A37CD" w:rsidP="009C208D">
      <w:pPr>
        <w:rPr>
          <w:sz w:val="24"/>
          <w:lang w:eastAsia="ja-JP"/>
        </w:rPr>
      </w:pPr>
    </w:p>
    <w:p w14:paraId="2A987C8F" w14:textId="77777777" w:rsidR="005A37CD" w:rsidRPr="00122D3E" w:rsidRDefault="005A37CD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C.A., Wiebe, D.J., Suchy, Y, Turner, S.L.,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>., … Murray, M (2018). Executive function predicting longitudinal change in type 1 diabetes management during the transition to emerging adulthood.  Diabetes Care.</w:t>
      </w:r>
    </w:p>
    <w:p w14:paraId="36EF4BB2" w14:textId="77777777" w:rsidR="00B6732D" w:rsidRPr="00122D3E" w:rsidRDefault="00B6732D" w:rsidP="005A37CD">
      <w:pPr>
        <w:rPr>
          <w:sz w:val="24"/>
          <w:lang w:eastAsia="ja-JP"/>
        </w:rPr>
      </w:pPr>
    </w:p>
    <w:p w14:paraId="1537CC06" w14:textId="77777777" w:rsidR="00BE4671" w:rsidRPr="00122D3E" w:rsidRDefault="00B6732D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Tracy, E. L., Berg, C., Turner, S. L., de Grey, R. G. K.,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>, Litchman, M. L., ... &amp; Helgeson, V. S. (2019, March). DAILY SLEEP QUALITY AND DIABETES MANAGEMENT AMONG ADULTS WITH TYPE 1 DIABETES. In ANNALS OF BEHAVIORAL MEDICINE (Vol. 53, pp. S386-S386). JOURNALS DEPT, 2001 EVANS RD, CARY, NC 27513 USA: OXFORD UNIV PRESS INC.</w:t>
      </w:r>
    </w:p>
    <w:p w14:paraId="189ACC49" w14:textId="77777777" w:rsidR="006F3BB0" w:rsidRPr="00122D3E" w:rsidRDefault="006F3BB0" w:rsidP="006F3BB0">
      <w:pPr>
        <w:rPr>
          <w:sz w:val="24"/>
          <w:lang w:eastAsia="ja-JP"/>
        </w:rPr>
      </w:pPr>
    </w:p>
    <w:p w14:paraId="059BD8A7" w14:textId="77777777" w:rsidR="00B6732D" w:rsidRPr="00122D3E" w:rsidRDefault="00BE4671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A., Tracy, E. L.,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>, Loyola, M. D. R., &amp; Wiebe, D. J. (2020, May). ADDITIVE EFFECTS OF GLOBAL STRESS AND DAILY GENERAL AND TYPE 1 DIABETES STRESSORS DURING EMERGING ADULTHOOD. In ANNALS OF BEHAVIORAL MEDICINE (Vol. 54, pp. S506-S506). JOURNALS DEPT, 2001 EVANS RD, CARY, NC 27513 USA: OXFORD UNIV PRESS INC.</w:t>
      </w:r>
    </w:p>
    <w:p w14:paraId="46D320C3" w14:textId="77777777" w:rsidR="00BE4671" w:rsidRPr="00122D3E" w:rsidRDefault="00BE4671" w:rsidP="005A37CD">
      <w:pPr>
        <w:rPr>
          <w:sz w:val="24"/>
          <w:lang w:eastAsia="ja-JP"/>
        </w:rPr>
      </w:pPr>
    </w:p>
    <w:p w14:paraId="2C9CA51E" w14:textId="77777777" w:rsidR="00945848" w:rsidRPr="00122D3E" w:rsidRDefault="00945848" w:rsidP="005B432F">
      <w:pPr>
        <w:pStyle w:val="ListParagraph"/>
        <w:numPr>
          <w:ilvl w:val="0"/>
          <w:numId w:val="7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Tracy, E., Berg, C.,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>, de Grey, R. K., Allen, N., Porter, M., &amp; Helgeson, V. (2021, May). LINKAGES BETWEEN SLEEP QUALITY AND MENTAL HEALTH AMONG COUPLES COPING WITH TYPE 1 DIABETES ACROSS SURVEY AND DAILY DIARY METHODS. In SLEEP (Vol. 44, pp. A289-A290). JOURNALS DEPT, 2001 EVANS RD, CARY, NC 27513 USA: OXFORD UNIV PRESS INC.</w:t>
      </w:r>
    </w:p>
    <w:p w14:paraId="1077464B" w14:textId="77777777" w:rsidR="004142DC" w:rsidRPr="00122D3E" w:rsidRDefault="004142DC" w:rsidP="005A37CD">
      <w:pPr>
        <w:rPr>
          <w:sz w:val="24"/>
          <w:lang w:eastAsia="ja-JP"/>
        </w:rPr>
      </w:pPr>
    </w:p>
    <w:p w14:paraId="4AD06F48" w14:textId="77777777" w:rsidR="0024094F" w:rsidRPr="00122D3E" w:rsidRDefault="0024094F">
      <w:pPr>
        <w:rPr>
          <w:sz w:val="24"/>
          <w:u w:val="single"/>
          <w:lang w:eastAsia="ja-JP"/>
        </w:rPr>
      </w:pPr>
      <w:r w:rsidRPr="00122D3E">
        <w:rPr>
          <w:sz w:val="24"/>
          <w:u w:val="single"/>
          <w:lang w:eastAsia="ja-JP"/>
        </w:rPr>
        <w:t>Conference Presentations and Posters</w:t>
      </w:r>
      <w:r w:rsidR="006F3BB0" w:rsidRPr="00122D3E">
        <w:rPr>
          <w:sz w:val="24"/>
          <w:u w:val="single"/>
          <w:lang w:eastAsia="ja-JP"/>
        </w:rPr>
        <w:t xml:space="preserve"> (Selected)</w:t>
      </w:r>
    </w:p>
    <w:p w14:paraId="3949F44C" w14:textId="77777777" w:rsidR="0024094F" w:rsidRPr="00122D3E" w:rsidRDefault="0024094F">
      <w:pPr>
        <w:rPr>
          <w:sz w:val="24"/>
          <w:lang w:eastAsia="ja-JP"/>
        </w:rPr>
      </w:pPr>
    </w:p>
    <w:p w14:paraId="652DEAF6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>Cialdin</w:t>
      </w:r>
      <w:r w:rsidR="009C208D" w:rsidRPr="00122D3E">
        <w:rPr>
          <w:sz w:val="24"/>
          <w:lang w:eastAsia="ja-JP"/>
        </w:rPr>
        <w:t xml:space="preserve">i, R. W.; Barrett, W.; </w:t>
      </w:r>
      <w:r w:rsidR="009C208D"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&amp; J. </w:t>
      </w:r>
      <w:proofErr w:type="spellStart"/>
      <w:r w:rsidRPr="00122D3E">
        <w:rPr>
          <w:sz w:val="24"/>
          <w:lang w:eastAsia="ja-JP"/>
        </w:rPr>
        <w:t>Gornik</w:t>
      </w:r>
      <w:proofErr w:type="spellEnd"/>
      <w:r w:rsidRPr="00122D3E">
        <w:rPr>
          <w:sz w:val="24"/>
          <w:lang w:eastAsia="ja-JP"/>
        </w:rPr>
        <w:t xml:space="preserve">, M. (1997), 'Individualism/collectivism and compliance resulting from commitment/consistency and social </w:t>
      </w:r>
      <w:proofErr w:type="spellStart"/>
      <w:r w:rsidRPr="00122D3E">
        <w:rPr>
          <w:sz w:val="24"/>
          <w:lang w:eastAsia="ja-JP"/>
        </w:rPr>
        <w:t>proof.''Paper</w:t>
      </w:r>
      <w:proofErr w:type="spellEnd"/>
      <w:r w:rsidRPr="00122D3E">
        <w:rPr>
          <w:sz w:val="24"/>
          <w:lang w:eastAsia="ja-JP"/>
        </w:rPr>
        <w:t xml:space="preserve"> presentation at the Conference on: The Practice of Social Influence in Established and Emerging Democracies, </w:t>
      </w:r>
      <w:proofErr w:type="spellStart"/>
      <w:r w:rsidRPr="00122D3E">
        <w:rPr>
          <w:sz w:val="24"/>
          <w:lang w:eastAsia="ja-JP"/>
        </w:rPr>
        <w:t>Prezogorzaly</w:t>
      </w:r>
      <w:proofErr w:type="spellEnd"/>
      <w:r w:rsidRPr="00122D3E">
        <w:rPr>
          <w:sz w:val="24"/>
          <w:lang w:eastAsia="ja-JP"/>
        </w:rPr>
        <w:t>-Krakow, Poland.'.</w:t>
      </w:r>
    </w:p>
    <w:p w14:paraId="2D9BDA07" w14:textId="77777777" w:rsidR="00EB30A4" w:rsidRPr="00122D3E" w:rsidRDefault="00EB30A4" w:rsidP="00EB30A4">
      <w:pPr>
        <w:rPr>
          <w:sz w:val="24"/>
          <w:lang w:eastAsia="ja-JP"/>
        </w:rPr>
      </w:pPr>
    </w:p>
    <w:p w14:paraId="4F07FF48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Asher, T.;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&amp; &amp; Cialdini, R. (1998), 'The influence of suspense on </w:t>
      </w:r>
      <w:proofErr w:type="spellStart"/>
      <w:r w:rsidRPr="00122D3E">
        <w:rPr>
          <w:sz w:val="24"/>
          <w:lang w:eastAsia="ja-JP"/>
        </w:rPr>
        <w:t>participantâ</w:t>
      </w:r>
      <w:proofErr w:type="spellEnd"/>
      <w:r w:rsidRPr="00122D3E">
        <w:rPr>
          <w:sz w:val="24"/>
          <w:lang w:eastAsia="ja-JP"/>
        </w:rPr>
        <w:t></w:t>
      </w:r>
      <w:r w:rsidRPr="00122D3E">
        <w:rPr>
          <w:sz w:val="24"/>
          <w:lang w:eastAsia="ja-JP"/>
        </w:rPr>
        <w:t xml:space="preserve">s willingness to </w:t>
      </w:r>
      <w:proofErr w:type="spellStart"/>
      <w:r w:rsidRPr="00122D3E">
        <w:rPr>
          <w:sz w:val="24"/>
          <w:lang w:eastAsia="ja-JP"/>
        </w:rPr>
        <w:t>volunteer.''Poster</w:t>
      </w:r>
      <w:proofErr w:type="spellEnd"/>
      <w:r w:rsidRPr="00122D3E">
        <w:rPr>
          <w:sz w:val="24"/>
          <w:lang w:eastAsia="ja-JP"/>
        </w:rPr>
        <w:t xml:space="preserve"> presentation at the Western Psychology Association, Albuquerque, New Mexico.'.</w:t>
      </w:r>
    </w:p>
    <w:p w14:paraId="00D9449A" w14:textId="77777777" w:rsidR="00EB30A4" w:rsidRPr="00122D3E" w:rsidRDefault="00EB30A4" w:rsidP="00EB30A4">
      <w:pPr>
        <w:rPr>
          <w:sz w:val="24"/>
          <w:lang w:eastAsia="ja-JP"/>
        </w:rPr>
      </w:pPr>
    </w:p>
    <w:p w14:paraId="2A297A73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Kenrick, D. T.; Li, N. &amp; &amp; </w:t>
      </w: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 (1999), 'Evolutionary psychology and dynamical systems: Watching traits unfold in complex </w:t>
      </w:r>
      <w:proofErr w:type="spellStart"/>
      <w:r w:rsidRPr="00122D3E">
        <w:rPr>
          <w:sz w:val="24"/>
          <w:lang w:eastAsia="ja-JP"/>
        </w:rPr>
        <w:t>networks.''Paper</w:t>
      </w:r>
      <w:proofErr w:type="spellEnd"/>
      <w:r w:rsidRPr="00122D3E">
        <w:rPr>
          <w:sz w:val="24"/>
          <w:lang w:eastAsia="ja-JP"/>
        </w:rPr>
        <w:t xml:space="preserve"> presented at the Human Behavior and Evolution Society 1999 Conference, Salt Lake City, UT'.</w:t>
      </w:r>
    </w:p>
    <w:p w14:paraId="144B5197" w14:textId="77777777" w:rsidR="00EB30A4" w:rsidRPr="00122D3E" w:rsidRDefault="00EB30A4" w:rsidP="00EB30A4">
      <w:pPr>
        <w:rPr>
          <w:sz w:val="24"/>
          <w:lang w:eastAsia="ja-JP"/>
        </w:rPr>
      </w:pPr>
    </w:p>
    <w:p w14:paraId="2885DB98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Kenrick, D. T.; Becker, V.;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Li, N. P. &amp; &amp; </w:t>
      </w:r>
      <w:proofErr w:type="spellStart"/>
      <w:r w:rsidRPr="00122D3E">
        <w:rPr>
          <w:sz w:val="24"/>
          <w:lang w:eastAsia="ja-JP"/>
        </w:rPr>
        <w:t>Maner</w:t>
      </w:r>
      <w:proofErr w:type="spellEnd"/>
      <w:r w:rsidRPr="00122D3E">
        <w:rPr>
          <w:sz w:val="24"/>
          <w:lang w:eastAsia="ja-JP"/>
        </w:rPr>
        <w:t xml:space="preserve">, J. K. (2001), 'Evolutionary cognitive science: Adding what and why to how the mind </w:t>
      </w:r>
      <w:proofErr w:type="spellStart"/>
      <w:r w:rsidRPr="00122D3E">
        <w:rPr>
          <w:sz w:val="24"/>
          <w:lang w:eastAsia="ja-JP"/>
        </w:rPr>
        <w:t>works.''Paper</w:t>
      </w:r>
      <w:proofErr w:type="spellEnd"/>
      <w:r w:rsidRPr="00122D3E">
        <w:rPr>
          <w:sz w:val="24"/>
          <w:lang w:eastAsia="ja-JP"/>
        </w:rPr>
        <w:t xml:space="preserve"> presented at Australian conference on evolution and cognition, Australia.'.</w:t>
      </w:r>
    </w:p>
    <w:p w14:paraId="32462E39" w14:textId="77777777" w:rsidR="00EB30A4" w:rsidRPr="00122D3E" w:rsidRDefault="00EB30A4" w:rsidP="00EB30A4">
      <w:pPr>
        <w:rPr>
          <w:sz w:val="24"/>
          <w:lang w:eastAsia="ja-JP"/>
        </w:rPr>
      </w:pPr>
    </w:p>
    <w:p w14:paraId="4968144A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Khoo, S. T. &amp; &amp;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(2001), 'Latent Curve Modeling of a Multidimensional Construct: Simultaneous Growth of two latent </w:t>
      </w:r>
      <w:proofErr w:type="spellStart"/>
      <w:r w:rsidRPr="00122D3E">
        <w:rPr>
          <w:sz w:val="24"/>
          <w:lang w:eastAsia="ja-JP"/>
        </w:rPr>
        <w:t>factors.''Paper</w:t>
      </w:r>
      <w:proofErr w:type="spellEnd"/>
      <w:r w:rsidRPr="00122D3E">
        <w:rPr>
          <w:sz w:val="24"/>
          <w:lang w:eastAsia="ja-JP"/>
        </w:rPr>
        <w:t xml:space="preserve"> presented at American Education Research Association 2001 Conference, Seattle, WA.'.</w:t>
      </w:r>
    </w:p>
    <w:p w14:paraId="38DF3955" w14:textId="77777777" w:rsidR="00EB30A4" w:rsidRPr="00122D3E" w:rsidRDefault="00EB30A4" w:rsidP="00EB30A4">
      <w:pPr>
        <w:rPr>
          <w:sz w:val="24"/>
          <w:lang w:eastAsia="ja-JP"/>
        </w:rPr>
      </w:pPr>
    </w:p>
    <w:p w14:paraId="66A736F6" w14:textId="77777777" w:rsidR="00EB30A4" w:rsidRPr="00122D3E" w:rsidRDefault="009C208D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lastRenderedPageBreak/>
        <w:t>Butner, J. E</w:t>
      </w:r>
      <w:r w:rsidR="00EB30A4" w:rsidRPr="00122D3E">
        <w:rPr>
          <w:sz w:val="24"/>
          <w:lang w:eastAsia="ja-JP"/>
        </w:rPr>
        <w:t xml:space="preserve">. &amp; Mulvey G., P. (2002), 'Growth modeling of two cyclical processes: Extending differential structural equation modeling to coupled </w:t>
      </w:r>
      <w:proofErr w:type="spellStart"/>
      <w:r w:rsidR="00EB30A4" w:rsidRPr="00122D3E">
        <w:rPr>
          <w:sz w:val="24"/>
          <w:lang w:eastAsia="ja-JP"/>
        </w:rPr>
        <w:t>systems.''Invited</w:t>
      </w:r>
      <w:proofErr w:type="spellEnd"/>
      <w:r w:rsidR="00EB30A4" w:rsidRPr="00122D3E">
        <w:rPr>
          <w:sz w:val="24"/>
          <w:lang w:eastAsia="ja-JP"/>
        </w:rPr>
        <w:t xml:space="preserve"> talk to the University of Utah, Masters of Statistics Open House.'.</w:t>
      </w:r>
    </w:p>
    <w:p w14:paraId="37F46757" w14:textId="77777777" w:rsidR="00EB30A4" w:rsidRPr="00122D3E" w:rsidRDefault="00EB30A4" w:rsidP="00EB30A4">
      <w:pPr>
        <w:rPr>
          <w:sz w:val="24"/>
          <w:lang w:eastAsia="ja-JP"/>
        </w:rPr>
      </w:pPr>
    </w:p>
    <w:p w14:paraId="362D44A1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Becker, V.; </w:t>
      </w:r>
      <w:proofErr w:type="spellStart"/>
      <w:r w:rsidRPr="00122D3E">
        <w:rPr>
          <w:sz w:val="24"/>
          <w:lang w:eastAsia="ja-JP"/>
        </w:rPr>
        <w:t>Maner</w:t>
      </w:r>
      <w:proofErr w:type="spellEnd"/>
      <w:r w:rsidRPr="00122D3E">
        <w:rPr>
          <w:sz w:val="24"/>
          <w:lang w:eastAsia="ja-JP"/>
        </w:rPr>
        <w:t xml:space="preserve">, J.; Ackerman, J. &amp; &amp; Kenrick, D. (2002), 'Waist to Hip Ratio and Body Fat on Attractiveness: A Dynamical Evolutionary Model of Judgment </w:t>
      </w:r>
      <w:proofErr w:type="spellStart"/>
      <w:r w:rsidRPr="00122D3E">
        <w:rPr>
          <w:sz w:val="24"/>
          <w:lang w:eastAsia="ja-JP"/>
        </w:rPr>
        <w:t>Stability.''Poster</w:t>
      </w:r>
      <w:proofErr w:type="spellEnd"/>
      <w:r w:rsidRPr="00122D3E">
        <w:rPr>
          <w:sz w:val="24"/>
          <w:lang w:eastAsia="ja-JP"/>
        </w:rPr>
        <w:t xml:space="preserve"> presented at HBES.'.</w:t>
      </w:r>
    </w:p>
    <w:p w14:paraId="01AEAE08" w14:textId="77777777" w:rsidR="00EB30A4" w:rsidRPr="00122D3E" w:rsidRDefault="00EB30A4" w:rsidP="00EB30A4">
      <w:pPr>
        <w:rPr>
          <w:sz w:val="24"/>
          <w:lang w:eastAsia="ja-JP"/>
        </w:rPr>
      </w:pPr>
    </w:p>
    <w:p w14:paraId="25571EB5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Kenrick, D. T.; Li, N. &amp; &amp;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(2003), 'Evolutionary psychology and dynamical systems: Watching traits unfold in complex </w:t>
      </w:r>
      <w:proofErr w:type="spellStart"/>
      <w:r w:rsidRPr="00122D3E">
        <w:rPr>
          <w:sz w:val="24"/>
          <w:lang w:eastAsia="ja-JP"/>
        </w:rPr>
        <w:t>networks.''Paper</w:t>
      </w:r>
      <w:proofErr w:type="spellEnd"/>
      <w:r w:rsidRPr="00122D3E">
        <w:rPr>
          <w:sz w:val="24"/>
          <w:lang w:eastAsia="ja-JP"/>
        </w:rPr>
        <w:t xml:space="preserve"> presented at the Society for Personality and Social Psychology 2003 Conference, Universal City, CA.'.</w:t>
      </w:r>
    </w:p>
    <w:p w14:paraId="1A41C945" w14:textId="77777777" w:rsidR="00EB30A4" w:rsidRPr="00122D3E" w:rsidRDefault="00EB30A4" w:rsidP="00EB30A4">
      <w:pPr>
        <w:rPr>
          <w:sz w:val="24"/>
          <w:lang w:eastAsia="ja-JP"/>
        </w:rPr>
      </w:pPr>
    </w:p>
    <w:p w14:paraId="68D3196E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(2005), 'Coordinating cycles of </w:t>
      </w:r>
      <w:proofErr w:type="spellStart"/>
      <w:r w:rsidRPr="00122D3E">
        <w:rPr>
          <w:sz w:val="24"/>
          <w:lang w:eastAsia="ja-JP"/>
        </w:rPr>
        <w:t>emotion.''Paper</w:t>
      </w:r>
      <w:proofErr w:type="spellEnd"/>
      <w:r w:rsidRPr="00122D3E">
        <w:rPr>
          <w:sz w:val="24"/>
          <w:lang w:eastAsia="ja-JP"/>
        </w:rPr>
        <w:t xml:space="preserve"> presented at the Western Psychological Association annual conference, Portland, OR.'.</w:t>
      </w:r>
    </w:p>
    <w:p w14:paraId="0583881A" w14:textId="77777777" w:rsidR="00EB30A4" w:rsidRPr="00122D3E" w:rsidRDefault="00EB30A4" w:rsidP="00EB30A4">
      <w:pPr>
        <w:rPr>
          <w:sz w:val="24"/>
          <w:lang w:eastAsia="ja-JP"/>
        </w:rPr>
      </w:pPr>
    </w:p>
    <w:p w14:paraId="2208F995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(2005), 'Coordinating cycles of </w:t>
      </w:r>
      <w:proofErr w:type="spellStart"/>
      <w:r w:rsidRPr="00122D3E">
        <w:rPr>
          <w:sz w:val="24"/>
          <w:lang w:eastAsia="ja-JP"/>
        </w:rPr>
        <w:t>emotion.''Paper</w:t>
      </w:r>
      <w:proofErr w:type="spellEnd"/>
      <w:r w:rsidRPr="00122D3E">
        <w:rPr>
          <w:sz w:val="24"/>
          <w:lang w:eastAsia="ja-JP"/>
        </w:rPr>
        <w:t xml:space="preserve"> presented at the Social Psychology 2005 Ski Conference, Park City, UT.'.</w:t>
      </w:r>
    </w:p>
    <w:p w14:paraId="4D5B7C14" w14:textId="77777777" w:rsidR="00EB30A4" w:rsidRPr="00122D3E" w:rsidRDefault="00EB30A4" w:rsidP="00EB30A4">
      <w:pPr>
        <w:rPr>
          <w:sz w:val="24"/>
          <w:lang w:eastAsia="ja-JP"/>
        </w:rPr>
      </w:pPr>
    </w:p>
    <w:p w14:paraId="49B3F8E3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</w:t>
      </w:r>
      <w:r w:rsidRPr="00122D3E">
        <w:rPr>
          <w:sz w:val="24"/>
          <w:lang w:eastAsia="ja-JP"/>
        </w:rPr>
        <w:t xml:space="preserve">; Malloy, T.; Cooper, J. &amp; &amp; Smith, T. (2007), 'The knowable unknowns, Winding and unwinding Meta-TAO under broken </w:t>
      </w:r>
      <w:proofErr w:type="spellStart"/>
      <w:r w:rsidRPr="00122D3E">
        <w:rPr>
          <w:sz w:val="24"/>
          <w:lang w:eastAsia="ja-JP"/>
        </w:rPr>
        <w:t>symmetries.''Paper</w:t>
      </w:r>
      <w:proofErr w:type="spellEnd"/>
      <w:r w:rsidRPr="00122D3E">
        <w:rPr>
          <w:sz w:val="24"/>
          <w:lang w:eastAsia="ja-JP"/>
        </w:rPr>
        <w:t xml:space="preserve"> presented at the society for chaos Theory in Psychology &amp; Life Sciences as part of the symposium Knowing in a World of Broken Symmetries, Orange, CA.'.</w:t>
      </w:r>
    </w:p>
    <w:p w14:paraId="185FEC57" w14:textId="77777777" w:rsidR="00EB30A4" w:rsidRPr="00122D3E" w:rsidRDefault="00EB30A4" w:rsidP="00EB30A4">
      <w:pPr>
        <w:rPr>
          <w:sz w:val="24"/>
          <w:lang w:eastAsia="ja-JP"/>
        </w:rPr>
      </w:pPr>
    </w:p>
    <w:p w14:paraId="32FA9136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Cooper, J.;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Malloy, T. &amp; &amp; Smith, T. (2007), 'Folding </w:t>
      </w:r>
      <w:proofErr w:type="spellStart"/>
      <w:r w:rsidRPr="00122D3E">
        <w:rPr>
          <w:sz w:val="24"/>
          <w:lang w:eastAsia="ja-JP"/>
        </w:rPr>
        <w:t>Sierpinski</w:t>
      </w:r>
      <w:proofErr w:type="spellEnd"/>
      <w:r w:rsidRPr="00122D3E">
        <w:rPr>
          <w:sz w:val="24"/>
          <w:lang w:eastAsia="ja-JP"/>
        </w:rPr>
        <w:t xml:space="preserve"> gaskets: The structure of Boolean derivatives in TAO and Meta-</w:t>
      </w:r>
      <w:proofErr w:type="spellStart"/>
      <w:r w:rsidRPr="00122D3E">
        <w:rPr>
          <w:sz w:val="24"/>
          <w:lang w:eastAsia="ja-JP"/>
        </w:rPr>
        <w:t>TAO.''Paper</w:t>
      </w:r>
      <w:proofErr w:type="spellEnd"/>
      <w:r w:rsidRPr="00122D3E">
        <w:rPr>
          <w:sz w:val="24"/>
          <w:lang w:eastAsia="ja-JP"/>
        </w:rPr>
        <w:t xml:space="preserve"> presented at the Society for chaos theory in Psychology &amp; Life Sciences as part of the symposium Knowing in a World of Broken Symmetries, Orange, CA.'.</w:t>
      </w:r>
    </w:p>
    <w:p w14:paraId="51A182A8" w14:textId="77777777" w:rsidR="00EB30A4" w:rsidRPr="00122D3E" w:rsidRDefault="00EB30A4" w:rsidP="00EB30A4">
      <w:pPr>
        <w:rPr>
          <w:sz w:val="24"/>
          <w:lang w:eastAsia="ja-JP"/>
        </w:rPr>
      </w:pPr>
    </w:p>
    <w:p w14:paraId="3C1E5028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Malloy, T.;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Cooper, J. &amp; &amp; Smith, T. (2007), 'The puzzling powers of two: A brief introduction to epistemology and to a Boolean systems simulation </w:t>
      </w:r>
      <w:proofErr w:type="spellStart"/>
      <w:r w:rsidRPr="00122D3E">
        <w:rPr>
          <w:sz w:val="24"/>
          <w:lang w:eastAsia="ja-JP"/>
        </w:rPr>
        <w:t>methodology.''Paper</w:t>
      </w:r>
      <w:proofErr w:type="spellEnd"/>
      <w:r w:rsidRPr="00122D3E">
        <w:rPr>
          <w:sz w:val="24"/>
          <w:lang w:eastAsia="ja-JP"/>
        </w:rPr>
        <w:t xml:space="preserve"> presented at the Society for chaos Theory in Psychology &amp; Life Sciences as part of the symposium Knowing in a World of Broken Symmetries, Orange, CA.'.</w:t>
      </w:r>
    </w:p>
    <w:p w14:paraId="71F5E24C" w14:textId="77777777" w:rsidR="00EB30A4" w:rsidRPr="00122D3E" w:rsidRDefault="00EB30A4" w:rsidP="00EB30A4">
      <w:pPr>
        <w:rPr>
          <w:sz w:val="24"/>
          <w:lang w:eastAsia="ja-JP"/>
        </w:rPr>
      </w:pPr>
    </w:p>
    <w:p w14:paraId="00F780AA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Malloy, T.;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Cooper, J.; Smith, T. &amp; &amp; Dickerson, C. (2007), 'Knowing begets knowing: Derivatives and meta-derivatives reveal the topology of basin landscape in Boolean XOR </w:t>
      </w:r>
      <w:proofErr w:type="spellStart"/>
      <w:r w:rsidRPr="00122D3E">
        <w:rPr>
          <w:sz w:val="24"/>
          <w:lang w:eastAsia="ja-JP"/>
        </w:rPr>
        <w:t>rings.''Paper</w:t>
      </w:r>
      <w:proofErr w:type="spellEnd"/>
      <w:r w:rsidRPr="00122D3E">
        <w:rPr>
          <w:sz w:val="24"/>
          <w:lang w:eastAsia="ja-JP"/>
        </w:rPr>
        <w:t xml:space="preserve"> presented at the Society for chaos Theory in Psychology &amp; Life Sciences as part of the symposium Knowing in a World of Broken Symmetries, Orange, CA.'.</w:t>
      </w:r>
    </w:p>
    <w:p w14:paraId="320FA165" w14:textId="77777777" w:rsidR="00EB30A4" w:rsidRPr="00122D3E" w:rsidRDefault="00EB30A4" w:rsidP="00EB30A4">
      <w:pPr>
        <w:rPr>
          <w:sz w:val="24"/>
          <w:lang w:eastAsia="ja-JP"/>
        </w:rPr>
      </w:pPr>
    </w:p>
    <w:p w14:paraId="1CAF7CE8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Story, T. N.; Berg, C. &amp; &amp; Wiebe, D. (2009), 'Dimensionality: Towards an understanding of diabetes </w:t>
      </w:r>
      <w:proofErr w:type="spellStart"/>
      <w:r w:rsidRPr="00122D3E">
        <w:rPr>
          <w:sz w:val="24"/>
          <w:lang w:eastAsia="ja-JP"/>
        </w:rPr>
        <w:t>regulation.''Paper</w:t>
      </w:r>
      <w:proofErr w:type="spellEnd"/>
      <w:r w:rsidRPr="00122D3E">
        <w:rPr>
          <w:sz w:val="24"/>
          <w:lang w:eastAsia="ja-JP"/>
        </w:rPr>
        <w:t xml:space="preserve"> presented at the Western Psychological Association, Portland, OR.'.</w:t>
      </w:r>
    </w:p>
    <w:p w14:paraId="13578DC3" w14:textId="77777777" w:rsidR="00EB30A4" w:rsidRPr="00122D3E" w:rsidRDefault="00EB30A4" w:rsidP="00EB30A4">
      <w:pPr>
        <w:rPr>
          <w:sz w:val="24"/>
          <w:lang w:eastAsia="ja-JP"/>
        </w:rPr>
      </w:pPr>
    </w:p>
    <w:p w14:paraId="20E639E3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Palmer, D. L.; Osborn, P.; Berg, C. A.; Butler, J.;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Horton, D.; King, P. &amp; &amp; Wiebe, D. J. (2009), 'Modeling parental involvement and predicting adherence in type 1 </w:t>
      </w:r>
      <w:r w:rsidRPr="00122D3E">
        <w:rPr>
          <w:sz w:val="24"/>
          <w:lang w:eastAsia="ja-JP"/>
        </w:rPr>
        <w:lastRenderedPageBreak/>
        <w:t xml:space="preserve">diabetes during </w:t>
      </w:r>
      <w:proofErr w:type="spellStart"/>
      <w:r w:rsidRPr="00122D3E">
        <w:rPr>
          <w:sz w:val="24"/>
          <w:lang w:eastAsia="ja-JP"/>
        </w:rPr>
        <w:t>adolescence.''Poster</w:t>
      </w:r>
      <w:proofErr w:type="spellEnd"/>
      <w:r w:rsidRPr="00122D3E">
        <w:rPr>
          <w:sz w:val="24"/>
          <w:lang w:eastAsia="ja-JP"/>
        </w:rPr>
        <w:t xml:space="preserve"> presented at the Midwest conference on Pediatric Psychology, University of Kansas, Kansas City, MO.'.</w:t>
      </w:r>
    </w:p>
    <w:p w14:paraId="3B477299" w14:textId="77777777" w:rsidR="00EB30A4" w:rsidRPr="00122D3E" w:rsidRDefault="00EB30A4" w:rsidP="00EB30A4">
      <w:pPr>
        <w:rPr>
          <w:sz w:val="24"/>
          <w:lang w:eastAsia="ja-JP"/>
        </w:rPr>
      </w:pPr>
    </w:p>
    <w:p w14:paraId="3F043175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Story, T. N.;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Berg, C. &amp; &amp; Wiebe, D. J. (2009), 'Searching for complex patterns in blood glucose of adolescents with type 1 diabetes: A fractal approach to </w:t>
      </w:r>
      <w:proofErr w:type="spellStart"/>
      <w:r w:rsidRPr="00122D3E">
        <w:rPr>
          <w:sz w:val="24"/>
          <w:lang w:eastAsia="ja-JP"/>
        </w:rPr>
        <w:t>vigilance.''Poster</w:t>
      </w:r>
      <w:proofErr w:type="spellEnd"/>
      <w:r w:rsidRPr="00122D3E">
        <w:rPr>
          <w:sz w:val="24"/>
          <w:lang w:eastAsia="ja-JP"/>
        </w:rPr>
        <w:t xml:space="preserve"> presented at the Western Psychological Association, Portland, OR.'.</w:t>
      </w:r>
    </w:p>
    <w:p w14:paraId="1EEA3DCE" w14:textId="77777777" w:rsidR="00EB30A4" w:rsidRPr="00122D3E" w:rsidRDefault="00EB30A4" w:rsidP="00EB30A4">
      <w:pPr>
        <w:rPr>
          <w:sz w:val="24"/>
          <w:lang w:eastAsia="ja-JP"/>
        </w:rPr>
      </w:pPr>
    </w:p>
    <w:p w14:paraId="1B51DBAF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Wiebe, D. J. &amp; &amp;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(2010), 'Problem anticipation and daily adjustment in couples coping with prostate </w:t>
      </w:r>
      <w:proofErr w:type="spellStart"/>
      <w:r w:rsidRPr="00122D3E">
        <w:rPr>
          <w:sz w:val="24"/>
          <w:lang w:eastAsia="ja-JP"/>
        </w:rPr>
        <w:t>cancer.''In</w:t>
      </w:r>
      <w:proofErr w:type="spellEnd"/>
      <w:r w:rsidRPr="00122D3E">
        <w:rPr>
          <w:sz w:val="24"/>
          <w:lang w:eastAsia="ja-JP"/>
        </w:rPr>
        <w:t xml:space="preserve"> C. </w:t>
      </w:r>
      <w:proofErr w:type="spellStart"/>
      <w:r w:rsidRPr="00122D3E">
        <w:rPr>
          <w:sz w:val="24"/>
          <w:lang w:eastAsia="ja-JP"/>
        </w:rPr>
        <w:t>Hoppman</w:t>
      </w:r>
      <w:proofErr w:type="spellEnd"/>
      <w:r w:rsidRPr="00122D3E">
        <w:rPr>
          <w:sz w:val="24"/>
          <w:lang w:eastAsia="ja-JP"/>
        </w:rPr>
        <w:t xml:space="preserve"> &amp; D. </w:t>
      </w:r>
      <w:proofErr w:type="spellStart"/>
      <w:r w:rsidRPr="00122D3E">
        <w:rPr>
          <w:sz w:val="24"/>
          <w:lang w:eastAsia="ja-JP"/>
        </w:rPr>
        <w:t>Gerstorf</w:t>
      </w:r>
      <w:proofErr w:type="spellEnd"/>
      <w:r w:rsidRPr="00122D3E">
        <w:rPr>
          <w:sz w:val="24"/>
          <w:lang w:eastAsia="ja-JP"/>
        </w:rPr>
        <w:t xml:space="preserve"> (Organizers). Symposium presented at the Gerontological Society of America Meetings, New Orleans, LA.'.</w:t>
      </w:r>
    </w:p>
    <w:p w14:paraId="2E6585DE" w14:textId="77777777" w:rsidR="00EB30A4" w:rsidRPr="00122D3E" w:rsidRDefault="00EB30A4" w:rsidP="00EB30A4">
      <w:pPr>
        <w:rPr>
          <w:sz w:val="24"/>
          <w:lang w:eastAsia="ja-JP"/>
        </w:rPr>
      </w:pPr>
    </w:p>
    <w:p w14:paraId="07CD5F75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C.; Wiebe, D.; King, P.;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&amp; &amp; Butler, J. (2011), 'Coregulation of daily affect in adolescents with type 1 diabetes and their </w:t>
      </w:r>
      <w:proofErr w:type="spellStart"/>
      <w:r w:rsidRPr="00122D3E">
        <w:rPr>
          <w:sz w:val="24"/>
          <w:lang w:eastAsia="ja-JP"/>
        </w:rPr>
        <w:t>parents.''In</w:t>
      </w:r>
      <w:proofErr w:type="spellEnd"/>
      <w:r w:rsidRPr="00122D3E">
        <w:rPr>
          <w:sz w:val="24"/>
          <w:lang w:eastAsia="ja-JP"/>
        </w:rPr>
        <w:t xml:space="preserve"> G. Luong &amp; S. Charles (Organizers), The positive and negative side of social relationships: Influences on well-being. Symposium at the Gerontological Society of America, Boston, MA.'.</w:t>
      </w:r>
    </w:p>
    <w:p w14:paraId="6CD3BBC1" w14:textId="77777777" w:rsidR="00EB30A4" w:rsidRPr="00122D3E" w:rsidRDefault="00EB30A4" w:rsidP="00EB30A4">
      <w:pPr>
        <w:rPr>
          <w:sz w:val="24"/>
          <w:lang w:eastAsia="ja-JP"/>
        </w:rPr>
      </w:pPr>
    </w:p>
    <w:p w14:paraId="11D6DA6B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(2012), 'Modeling oscillations through differential </w:t>
      </w:r>
      <w:proofErr w:type="spellStart"/>
      <w:r w:rsidRPr="00122D3E">
        <w:rPr>
          <w:sz w:val="24"/>
          <w:lang w:eastAsia="ja-JP"/>
        </w:rPr>
        <w:t>equations.''Workshop</w:t>
      </w:r>
      <w:proofErr w:type="spellEnd"/>
      <w:r w:rsidRPr="00122D3E">
        <w:rPr>
          <w:sz w:val="24"/>
          <w:lang w:eastAsia="ja-JP"/>
        </w:rPr>
        <w:t xml:space="preserve"> at Society for Chaos in the Psychological and Life Sciences, Baltimore, MD.'.</w:t>
      </w:r>
    </w:p>
    <w:p w14:paraId="7A8605B9" w14:textId="77777777" w:rsidR="00EB30A4" w:rsidRPr="00122D3E" w:rsidRDefault="00EB30A4" w:rsidP="00EB30A4">
      <w:pPr>
        <w:rPr>
          <w:sz w:val="24"/>
          <w:lang w:eastAsia="ja-JP"/>
        </w:rPr>
      </w:pPr>
    </w:p>
    <w:p w14:paraId="029675A9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(2012), 'Combining first and second order </w:t>
      </w:r>
      <w:proofErr w:type="spellStart"/>
      <w:r w:rsidRPr="00122D3E">
        <w:rPr>
          <w:sz w:val="24"/>
          <w:lang w:eastAsia="ja-JP"/>
        </w:rPr>
        <w:t>models.''Presentation</w:t>
      </w:r>
      <w:proofErr w:type="spellEnd"/>
      <w:r w:rsidRPr="00122D3E">
        <w:rPr>
          <w:sz w:val="24"/>
          <w:lang w:eastAsia="ja-JP"/>
        </w:rPr>
        <w:t xml:space="preserve"> at the Society for Chaos in the Psychological and Life Sciences, Baltimore, MD.'.</w:t>
      </w:r>
    </w:p>
    <w:p w14:paraId="612C73CA" w14:textId="77777777" w:rsidR="00EB30A4" w:rsidRPr="00122D3E" w:rsidRDefault="00EB30A4" w:rsidP="00EB30A4">
      <w:pPr>
        <w:rPr>
          <w:sz w:val="24"/>
          <w:lang w:eastAsia="ja-JP"/>
        </w:rPr>
      </w:pPr>
    </w:p>
    <w:p w14:paraId="0162EA59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Gagnon, K.; </w:t>
      </w:r>
      <w:proofErr w:type="spellStart"/>
      <w:r w:rsidRPr="00122D3E">
        <w:rPr>
          <w:sz w:val="24"/>
          <w:lang w:eastAsia="ja-JP"/>
        </w:rPr>
        <w:t>Geuss</w:t>
      </w:r>
      <w:proofErr w:type="spellEnd"/>
      <w:r w:rsidRPr="00122D3E">
        <w:rPr>
          <w:sz w:val="24"/>
          <w:lang w:eastAsia="ja-JP"/>
        </w:rPr>
        <w:t xml:space="preserve">, M.; Malloy, T.; Kramer, M. &amp; &amp; </w:t>
      </w:r>
      <w:proofErr w:type="spellStart"/>
      <w:r w:rsidRPr="00122D3E">
        <w:rPr>
          <w:sz w:val="24"/>
          <w:lang w:eastAsia="ja-JP"/>
        </w:rPr>
        <w:t>Stefanucci</w:t>
      </w:r>
      <w:proofErr w:type="spellEnd"/>
      <w:r w:rsidRPr="00122D3E">
        <w:rPr>
          <w:sz w:val="24"/>
          <w:lang w:eastAsia="ja-JP"/>
        </w:rPr>
        <w:t xml:space="preserve">, J. (2012), 'Form perception through phase relations of the retina ganglion cell firing and extraocular muscle </w:t>
      </w:r>
      <w:proofErr w:type="spellStart"/>
      <w:r w:rsidRPr="00122D3E">
        <w:rPr>
          <w:sz w:val="24"/>
          <w:lang w:eastAsia="ja-JP"/>
        </w:rPr>
        <w:t>contraction.''Demo</w:t>
      </w:r>
      <w:proofErr w:type="spellEnd"/>
      <w:r w:rsidRPr="00122D3E">
        <w:rPr>
          <w:sz w:val="24"/>
          <w:lang w:eastAsia="ja-JP"/>
        </w:rPr>
        <w:t xml:space="preserve"> and poster at Vision Sciences Society, FL.'.</w:t>
      </w:r>
    </w:p>
    <w:p w14:paraId="4AC51A45" w14:textId="77777777" w:rsidR="00EB30A4" w:rsidRPr="00122D3E" w:rsidRDefault="00EB30A4" w:rsidP="00EB30A4">
      <w:pPr>
        <w:rPr>
          <w:sz w:val="24"/>
          <w:lang w:eastAsia="ja-JP"/>
        </w:rPr>
      </w:pPr>
    </w:p>
    <w:p w14:paraId="068D9CEB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Berg, C. A.; Wiebe, D. J.; King, P.; Turner, S. L.; Hughes, A. E. &amp; &amp;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(2013), 'A multiple-informant and multiple-methods approach to adherence behaviors for understanding metabolic control in adolescents with type 1 </w:t>
      </w:r>
      <w:proofErr w:type="spellStart"/>
      <w:r w:rsidRPr="00122D3E">
        <w:rPr>
          <w:sz w:val="24"/>
          <w:lang w:eastAsia="ja-JP"/>
        </w:rPr>
        <w:t>diabetes.''Poster</w:t>
      </w:r>
      <w:proofErr w:type="spellEnd"/>
      <w:r w:rsidRPr="00122D3E">
        <w:rPr>
          <w:sz w:val="24"/>
          <w:lang w:eastAsia="ja-JP"/>
        </w:rPr>
        <w:t xml:space="preserve"> presented at the National Conference in Pediatric Psychology.'.</w:t>
      </w:r>
    </w:p>
    <w:p w14:paraId="01C985C4" w14:textId="77777777" w:rsidR="00EB30A4" w:rsidRPr="00122D3E" w:rsidRDefault="00EB30A4" w:rsidP="00EB30A4">
      <w:pPr>
        <w:rPr>
          <w:sz w:val="24"/>
          <w:lang w:eastAsia="ja-JP"/>
        </w:rPr>
      </w:pPr>
    </w:p>
    <w:p w14:paraId="2B1D71FE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Wilson, S. &amp; &amp; Berg, C. A. (2013), 'Exploratory construction of the topology for parent-adolescent co-regulation of type 1 </w:t>
      </w:r>
      <w:proofErr w:type="spellStart"/>
      <w:r w:rsidRPr="00122D3E">
        <w:rPr>
          <w:sz w:val="24"/>
          <w:lang w:eastAsia="ja-JP"/>
        </w:rPr>
        <w:t>diabetes.''Presented</w:t>
      </w:r>
      <w:proofErr w:type="spellEnd"/>
      <w:r w:rsidRPr="00122D3E">
        <w:rPr>
          <w:sz w:val="24"/>
          <w:lang w:eastAsia="ja-JP"/>
        </w:rPr>
        <w:t xml:space="preserve"> at the Society for Personality and Social Psychology, Dynamical Systems Preconference, Austin, TX.'.</w:t>
      </w:r>
    </w:p>
    <w:p w14:paraId="23AAE330" w14:textId="77777777" w:rsidR="00EB30A4" w:rsidRPr="00122D3E" w:rsidRDefault="00EB30A4" w:rsidP="00EB30A4">
      <w:pPr>
        <w:rPr>
          <w:sz w:val="24"/>
          <w:lang w:eastAsia="ja-JP"/>
        </w:rPr>
      </w:pPr>
    </w:p>
    <w:p w14:paraId="6DDA5E9C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Berg, C. A.; Baucom, B. R. &amp; &amp; Wiebe, D. J. (2013), 'Modeling coordination in multiple simultaneous latent difference scores for four measures of diabetes </w:t>
      </w:r>
      <w:proofErr w:type="spellStart"/>
      <w:r w:rsidRPr="00122D3E">
        <w:rPr>
          <w:sz w:val="24"/>
          <w:lang w:eastAsia="ja-JP"/>
        </w:rPr>
        <w:t>regulation.''Presented</w:t>
      </w:r>
      <w:proofErr w:type="spellEnd"/>
      <w:r w:rsidRPr="00122D3E">
        <w:rPr>
          <w:sz w:val="24"/>
          <w:lang w:eastAsia="ja-JP"/>
        </w:rPr>
        <w:t xml:space="preserve"> at the Society for Chaos Theory, Psychology and Life Sciences, Portland, OR.'.</w:t>
      </w:r>
    </w:p>
    <w:p w14:paraId="6D6C6D06" w14:textId="77777777" w:rsidR="00EB30A4" w:rsidRPr="00122D3E" w:rsidRDefault="00EB30A4" w:rsidP="00EB30A4">
      <w:pPr>
        <w:rPr>
          <w:sz w:val="24"/>
          <w:lang w:eastAsia="ja-JP"/>
        </w:rPr>
      </w:pPr>
    </w:p>
    <w:p w14:paraId="739F5DD0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&amp; &amp; Sansone, C. (2014), 'Self-regulating motivation and performance over </w:t>
      </w:r>
      <w:proofErr w:type="spellStart"/>
      <w:r w:rsidRPr="00122D3E">
        <w:rPr>
          <w:sz w:val="24"/>
          <w:lang w:eastAsia="ja-JP"/>
        </w:rPr>
        <w:t>time.''Presented</w:t>
      </w:r>
      <w:proofErr w:type="spellEnd"/>
      <w:r w:rsidRPr="00122D3E">
        <w:rPr>
          <w:sz w:val="24"/>
          <w:lang w:eastAsia="ja-JP"/>
        </w:rPr>
        <w:t xml:space="preserve"> at the Fred </w:t>
      </w:r>
      <w:proofErr w:type="spellStart"/>
      <w:r w:rsidRPr="00122D3E">
        <w:rPr>
          <w:sz w:val="24"/>
          <w:lang w:eastAsia="ja-JP"/>
        </w:rPr>
        <w:t>Rhodewalt</w:t>
      </w:r>
      <w:proofErr w:type="spellEnd"/>
      <w:r w:rsidRPr="00122D3E">
        <w:rPr>
          <w:sz w:val="24"/>
          <w:lang w:eastAsia="ja-JP"/>
        </w:rPr>
        <w:t xml:space="preserve"> Social Psychology Winter conference, park City, UT.'.</w:t>
      </w:r>
    </w:p>
    <w:p w14:paraId="43DEDE49" w14:textId="77777777" w:rsidR="00EB30A4" w:rsidRPr="00122D3E" w:rsidRDefault="00EB30A4" w:rsidP="00EB30A4">
      <w:pPr>
        <w:rPr>
          <w:sz w:val="24"/>
          <w:lang w:eastAsia="ja-JP"/>
        </w:rPr>
      </w:pPr>
    </w:p>
    <w:p w14:paraId="58027BBF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lastRenderedPageBreak/>
        <w:t>Butner, J. E</w:t>
      </w:r>
      <w:r w:rsidRPr="00122D3E">
        <w:rPr>
          <w:sz w:val="24"/>
          <w:lang w:eastAsia="ja-JP"/>
        </w:rPr>
        <w:t>. (2014), 'There Shouldn</w:t>
      </w:r>
      <w:r w:rsidR="009C208D" w:rsidRPr="00122D3E">
        <w:rPr>
          <w:sz w:val="24"/>
          <w:lang w:eastAsia="ja-JP"/>
        </w:rPr>
        <w:t>’</w:t>
      </w:r>
      <w:r w:rsidRPr="00122D3E">
        <w:rPr>
          <w:sz w:val="24"/>
          <w:lang w:eastAsia="ja-JP"/>
        </w:rPr>
        <w:t>t Be Dragons Graphing the Cup-L Project</w:t>
      </w:r>
      <w:r w:rsidR="009C208D" w:rsidRPr="00122D3E">
        <w:rPr>
          <w:sz w:val="24"/>
          <w:lang w:eastAsia="ja-JP"/>
        </w:rPr>
        <w:t xml:space="preserve">. </w:t>
      </w:r>
      <w:r w:rsidRPr="00122D3E">
        <w:rPr>
          <w:sz w:val="24"/>
          <w:lang w:eastAsia="ja-JP"/>
        </w:rPr>
        <w:t>'Presentation at Computational Modeling of Temporal Interpersonal Emotion Systems'.</w:t>
      </w:r>
    </w:p>
    <w:p w14:paraId="7252376F" w14:textId="77777777" w:rsidR="00EB30A4" w:rsidRPr="00122D3E" w:rsidRDefault="00EB30A4" w:rsidP="00EB30A4">
      <w:pPr>
        <w:rPr>
          <w:sz w:val="24"/>
          <w:lang w:eastAsia="ja-JP"/>
        </w:rPr>
      </w:pPr>
    </w:p>
    <w:p w14:paraId="5725907D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Sansone, C.; Sinclair, S.; Fraughton, T. A.;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&amp; &amp; Zachary, J. (2014), 'Distinguishing interest, engagement and achievement: An online learning </w:t>
      </w:r>
      <w:proofErr w:type="spellStart"/>
      <w:r w:rsidRPr="00122D3E">
        <w:rPr>
          <w:sz w:val="24"/>
          <w:lang w:eastAsia="ja-JP"/>
        </w:rPr>
        <w:t>approach.''In</w:t>
      </w:r>
      <w:proofErr w:type="spellEnd"/>
      <w:r w:rsidRPr="00122D3E">
        <w:rPr>
          <w:sz w:val="24"/>
          <w:lang w:eastAsia="ja-JP"/>
        </w:rPr>
        <w:t xml:space="preserve"> S. </w:t>
      </w:r>
      <w:proofErr w:type="spellStart"/>
      <w:r w:rsidRPr="00122D3E">
        <w:rPr>
          <w:sz w:val="24"/>
          <w:lang w:eastAsia="ja-JP"/>
        </w:rPr>
        <w:t>Hidi</w:t>
      </w:r>
      <w:proofErr w:type="spellEnd"/>
      <w:r w:rsidRPr="00122D3E">
        <w:rPr>
          <w:sz w:val="24"/>
          <w:lang w:eastAsia="ja-JP"/>
        </w:rPr>
        <w:t xml:space="preserve"> (chair), Current approaches to interest measurement. Structured poster session at the Annual Meeting of the American Educational Research Association, Philadelphia, PA.'.</w:t>
      </w:r>
    </w:p>
    <w:p w14:paraId="5724EC4B" w14:textId="77777777" w:rsidR="00EB30A4" w:rsidRPr="00122D3E" w:rsidRDefault="00EB30A4" w:rsidP="00EB30A4">
      <w:pPr>
        <w:rPr>
          <w:sz w:val="24"/>
          <w:lang w:eastAsia="ja-JP"/>
        </w:rPr>
      </w:pPr>
    </w:p>
    <w:p w14:paraId="3E89CDC4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Sinclair, S.;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Zachary, J. &amp; &amp; Sansone, C. (2014), 'Off-task types and switching to off-task from lesson influence motivation and </w:t>
      </w:r>
      <w:proofErr w:type="spellStart"/>
      <w:r w:rsidRPr="00122D3E">
        <w:rPr>
          <w:sz w:val="24"/>
          <w:lang w:eastAsia="ja-JP"/>
        </w:rPr>
        <w:t>performance.''Presented</w:t>
      </w:r>
      <w:proofErr w:type="spellEnd"/>
      <w:r w:rsidRPr="00122D3E">
        <w:rPr>
          <w:sz w:val="24"/>
          <w:lang w:eastAsia="ja-JP"/>
        </w:rPr>
        <w:t xml:space="preserve"> at the Annual Meeting of the Association for Psychological Science, San Francisco, CA.'.</w:t>
      </w:r>
    </w:p>
    <w:p w14:paraId="47A7ADD9" w14:textId="77777777" w:rsidR="00EB30A4" w:rsidRPr="00122D3E" w:rsidRDefault="00EB30A4" w:rsidP="00EB30A4">
      <w:pPr>
        <w:rPr>
          <w:sz w:val="24"/>
          <w:lang w:eastAsia="ja-JP"/>
        </w:rPr>
      </w:pPr>
    </w:p>
    <w:p w14:paraId="06C528EA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Sinclair, S.;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Sansone, C. &amp; &amp; Zachary, J. (2014), 'How do students manage interest while working online through temporal patterns of off-task </w:t>
      </w:r>
      <w:proofErr w:type="spellStart"/>
      <w:r w:rsidRPr="00122D3E">
        <w:rPr>
          <w:sz w:val="24"/>
          <w:lang w:eastAsia="ja-JP"/>
        </w:rPr>
        <w:t>behavior?''Presented</w:t>
      </w:r>
      <w:proofErr w:type="spellEnd"/>
      <w:r w:rsidRPr="00122D3E">
        <w:rPr>
          <w:sz w:val="24"/>
          <w:lang w:eastAsia="ja-JP"/>
        </w:rPr>
        <w:t xml:space="preserve"> at the Annual Meeting of the Society for Personality and Social Psychology, Austin, TX.'.</w:t>
      </w:r>
    </w:p>
    <w:p w14:paraId="54BF4CA2" w14:textId="77777777" w:rsidR="00EB30A4" w:rsidRPr="00122D3E" w:rsidRDefault="00EB30A4" w:rsidP="00EB30A4">
      <w:pPr>
        <w:rPr>
          <w:sz w:val="24"/>
          <w:lang w:eastAsia="ja-JP"/>
        </w:rPr>
      </w:pPr>
    </w:p>
    <w:p w14:paraId="49EBC276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Williams, P. G.;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Rau, H. K.; Bride, D.; </w:t>
      </w:r>
      <w:proofErr w:type="spellStart"/>
      <w:r w:rsidRPr="00122D3E">
        <w:rPr>
          <w:sz w:val="24"/>
          <w:lang w:eastAsia="ja-JP"/>
        </w:rPr>
        <w:t>Cribbet</w:t>
      </w:r>
      <w:proofErr w:type="spellEnd"/>
      <w:r w:rsidRPr="00122D3E">
        <w:rPr>
          <w:sz w:val="24"/>
          <w:lang w:eastAsia="ja-JP"/>
        </w:rPr>
        <w:t xml:space="preserve">, M. R.; Silver, M.; Wilson, S. &amp; &amp; Baucom, B. (2014), 'A dynamical systems analysis of autonomic nervous system activation in the pre-sleep </w:t>
      </w:r>
      <w:proofErr w:type="spellStart"/>
      <w:r w:rsidRPr="00122D3E">
        <w:rPr>
          <w:sz w:val="24"/>
          <w:lang w:eastAsia="ja-JP"/>
        </w:rPr>
        <w:t>period''Poster</w:t>
      </w:r>
      <w:proofErr w:type="spellEnd"/>
      <w:r w:rsidRPr="00122D3E">
        <w:rPr>
          <w:sz w:val="24"/>
          <w:lang w:eastAsia="ja-JP"/>
        </w:rPr>
        <w:t xml:space="preserve"> presented at the 72nd meeting of the American Psychosomatic Society, San Francisco, CA.'.</w:t>
      </w:r>
    </w:p>
    <w:p w14:paraId="748FFA03" w14:textId="77777777" w:rsidR="00EB30A4" w:rsidRPr="00122D3E" w:rsidRDefault="00EB30A4" w:rsidP="00EB30A4">
      <w:pPr>
        <w:rPr>
          <w:sz w:val="24"/>
          <w:lang w:eastAsia="ja-JP"/>
        </w:rPr>
      </w:pPr>
    </w:p>
    <w:p w14:paraId="52773A6D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 &amp; Baucom, B. (2015), 'Mapping Heart Rate: Topology and Topography of Physiological Co-Regulatory </w:t>
      </w:r>
      <w:proofErr w:type="spellStart"/>
      <w:r w:rsidRPr="00122D3E">
        <w:rPr>
          <w:sz w:val="24"/>
          <w:lang w:eastAsia="ja-JP"/>
        </w:rPr>
        <w:t>Stress''Invited</w:t>
      </w:r>
      <w:proofErr w:type="spellEnd"/>
      <w:r w:rsidRPr="00122D3E">
        <w:rPr>
          <w:sz w:val="24"/>
          <w:lang w:eastAsia="ja-JP"/>
        </w:rPr>
        <w:t xml:space="preserve"> Symposium at SESP'.</w:t>
      </w:r>
    </w:p>
    <w:p w14:paraId="430952D2" w14:textId="77777777" w:rsidR="00EB30A4" w:rsidRPr="00122D3E" w:rsidRDefault="00EB30A4" w:rsidP="00EB30A4">
      <w:pPr>
        <w:rPr>
          <w:sz w:val="24"/>
          <w:lang w:eastAsia="ja-JP"/>
        </w:rPr>
      </w:pPr>
    </w:p>
    <w:p w14:paraId="57BB195B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 (2015), 'It is All About Coordinating the Family: Adherence as a Regulatory Phenomenon from a Dynamical Systems </w:t>
      </w:r>
      <w:proofErr w:type="spellStart"/>
      <w:r w:rsidRPr="00122D3E">
        <w:rPr>
          <w:sz w:val="24"/>
          <w:lang w:eastAsia="ja-JP"/>
        </w:rPr>
        <w:t>Perspective''Invited</w:t>
      </w:r>
      <w:proofErr w:type="spellEnd"/>
      <w:r w:rsidRPr="00122D3E">
        <w:rPr>
          <w:sz w:val="24"/>
          <w:lang w:eastAsia="ja-JP"/>
        </w:rPr>
        <w:t xml:space="preserve"> talk at the University of Cincinnati'.</w:t>
      </w:r>
    </w:p>
    <w:p w14:paraId="3FC89472" w14:textId="77777777" w:rsidR="00EB30A4" w:rsidRPr="00122D3E" w:rsidRDefault="00EB30A4" w:rsidP="00EB30A4">
      <w:pPr>
        <w:rPr>
          <w:sz w:val="24"/>
          <w:lang w:eastAsia="ja-JP"/>
        </w:rPr>
      </w:pPr>
    </w:p>
    <w:p w14:paraId="0CF3B1D5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Perry, N. S.;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Hogan, J.; Crenshaw, A.; Bourne, S.; Baucom, K. J. W. &amp; Baucom, B. R. (2015), 'Using Vector Fields to Plot and Interpret Cross-Lagged Panel </w:t>
      </w:r>
      <w:proofErr w:type="spellStart"/>
      <w:r w:rsidRPr="00122D3E">
        <w:rPr>
          <w:sz w:val="24"/>
          <w:lang w:eastAsia="ja-JP"/>
        </w:rPr>
        <w:t>Models''Poster</w:t>
      </w:r>
      <w:proofErr w:type="spellEnd"/>
      <w:r w:rsidRPr="00122D3E">
        <w:rPr>
          <w:sz w:val="24"/>
          <w:lang w:eastAsia="ja-JP"/>
        </w:rPr>
        <w:t xml:space="preserve"> presented at the 49th annual convention of the Association for Behavioral and Cognitive Therapies (ABCT), Chicago, IL.'.</w:t>
      </w:r>
    </w:p>
    <w:p w14:paraId="7BF9F8BD" w14:textId="77777777" w:rsidR="00EB30A4" w:rsidRPr="00122D3E" w:rsidRDefault="00EB30A4" w:rsidP="00EB30A4">
      <w:pPr>
        <w:rPr>
          <w:sz w:val="24"/>
          <w:lang w:eastAsia="ja-JP"/>
        </w:rPr>
      </w:pPr>
    </w:p>
    <w:p w14:paraId="3FC86BFD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>. &amp; &amp; Baucom, B. (201</w:t>
      </w:r>
      <w:r w:rsidR="009C208D" w:rsidRPr="00122D3E">
        <w:rPr>
          <w:sz w:val="24"/>
          <w:lang w:eastAsia="ja-JP"/>
        </w:rPr>
        <w:t xml:space="preserve">6), 'Dynamical Systems Modeling. </w:t>
      </w:r>
      <w:r w:rsidRPr="00122D3E">
        <w:rPr>
          <w:sz w:val="24"/>
          <w:lang w:eastAsia="ja-JP"/>
        </w:rPr>
        <w:t>'</w:t>
      </w:r>
      <w:proofErr w:type="gramStart"/>
      <w:r w:rsidRPr="00122D3E">
        <w:rPr>
          <w:sz w:val="24"/>
          <w:lang w:eastAsia="ja-JP"/>
        </w:rPr>
        <w:t>Five day</w:t>
      </w:r>
      <w:proofErr w:type="gramEnd"/>
      <w:r w:rsidRPr="00122D3E">
        <w:rPr>
          <w:sz w:val="24"/>
          <w:lang w:eastAsia="ja-JP"/>
        </w:rPr>
        <w:t xml:space="preserve"> workshop for the Consortium for Families and Health Research, University of Utah'.</w:t>
      </w:r>
    </w:p>
    <w:p w14:paraId="06E3902C" w14:textId="77777777" w:rsidR="00EB30A4" w:rsidRPr="00122D3E" w:rsidRDefault="00EB30A4" w:rsidP="00EB30A4">
      <w:pPr>
        <w:rPr>
          <w:sz w:val="24"/>
          <w:lang w:eastAsia="ja-JP"/>
        </w:rPr>
      </w:pPr>
    </w:p>
    <w:p w14:paraId="631E917E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 E</w:t>
      </w:r>
      <w:r w:rsidRPr="00122D3E">
        <w:rPr>
          <w:sz w:val="24"/>
          <w:lang w:eastAsia="ja-JP"/>
        </w:rPr>
        <w:t xml:space="preserve">. (2016), 'Dynamical Systems </w:t>
      </w:r>
      <w:proofErr w:type="spellStart"/>
      <w:r w:rsidRPr="00122D3E">
        <w:rPr>
          <w:sz w:val="24"/>
          <w:lang w:eastAsia="ja-JP"/>
        </w:rPr>
        <w:t>Modeling''Half</w:t>
      </w:r>
      <w:proofErr w:type="spellEnd"/>
      <w:r w:rsidRPr="00122D3E">
        <w:rPr>
          <w:sz w:val="24"/>
          <w:lang w:eastAsia="ja-JP"/>
        </w:rPr>
        <w:t xml:space="preserve"> day workshop for the Society for Chaos Theory in the Psychological and Life Sciences. Salt Lake City, UT.'.</w:t>
      </w:r>
    </w:p>
    <w:p w14:paraId="26C080BE" w14:textId="77777777" w:rsidR="00EB30A4" w:rsidRPr="00122D3E" w:rsidRDefault="00EB30A4" w:rsidP="00EB30A4">
      <w:pPr>
        <w:rPr>
          <w:sz w:val="24"/>
          <w:lang w:eastAsia="ja-JP"/>
        </w:rPr>
      </w:pPr>
    </w:p>
    <w:p w14:paraId="4217B710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Christina S. Soma, Bo Xiao, </w:t>
      </w:r>
      <w:r w:rsidR="009C208D" w:rsidRPr="00122D3E">
        <w:rPr>
          <w:b/>
          <w:sz w:val="24"/>
          <w:lang w:eastAsia="ja-JP"/>
        </w:rPr>
        <w:t>Butner, J.E</w:t>
      </w:r>
      <w:r w:rsidR="009C208D" w:rsidRPr="00122D3E">
        <w:rPr>
          <w:sz w:val="24"/>
          <w:lang w:eastAsia="ja-JP"/>
        </w:rPr>
        <w:t>,</w:t>
      </w:r>
      <w:r w:rsidRPr="00122D3E">
        <w:rPr>
          <w:sz w:val="24"/>
          <w:lang w:eastAsia="ja-JP"/>
        </w:rPr>
        <w:t xml:space="preserve"> &amp; Imel, Z. E. (2016), 'Using Dynamic Systems to Model the Therapeutic Relationship</w:t>
      </w:r>
      <w:r w:rsidR="005B432F" w:rsidRPr="00122D3E">
        <w:rPr>
          <w:sz w:val="24"/>
          <w:lang w:eastAsia="ja-JP"/>
        </w:rPr>
        <w:t>.</w:t>
      </w:r>
      <w:r w:rsidRPr="00122D3E">
        <w:rPr>
          <w:sz w:val="24"/>
          <w:lang w:eastAsia="ja-JP"/>
        </w:rPr>
        <w:t>''</w:t>
      </w:r>
      <w:r w:rsidR="005B432F" w:rsidRPr="00122D3E">
        <w:rPr>
          <w:sz w:val="24"/>
          <w:lang w:eastAsia="ja-JP"/>
        </w:rPr>
        <w:t xml:space="preserve"> </w:t>
      </w:r>
      <w:r w:rsidRPr="00122D3E">
        <w:rPr>
          <w:sz w:val="24"/>
          <w:lang w:eastAsia="ja-JP"/>
        </w:rPr>
        <w:t>Poster at APA'.</w:t>
      </w:r>
    </w:p>
    <w:p w14:paraId="22D6C9F0" w14:textId="77777777" w:rsidR="00EB30A4" w:rsidRPr="00122D3E" w:rsidRDefault="00EB30A4" w:rsidP="00EB30A4">
      <w:pPr>
        <w:rPr>
          <w:sz w:val="24"/>
          <w:lang w:eastAsia="ja-JP"/>
        </w:rPr>
      </w:pPr>
    </w:p>
    <w:p w14:paraId="250DCFF6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Williams, P. G.; </w:t>
      </w:r>
      <w:r w:rsidRPr="00122D3E">
        <w:rPr>
          <w:b/>
          <w:sz w:val="24"/>
          <w:lang w:eastAsia="ja-JP"/>
        </w:rPr>
        <w:t>Butner, J</w:t>
      </w:r>
      <w:r w:rsidRPr="00122D3E">
        <w:rPr>
          <w:sz w:val="24"/>
          <w:lang w:eastAsia="ja-JP"/>
        </w:rPr>
        <w:t xml:space="preserve">.; Rau, H. K.; Bride, D. &amp; &amp; </w:t>
      </w:r>
      <w:proofErr w:type="spellStart"/>
      <w:r w:rsidRPr="00122D3E">
        <w:rPr>
          <w:sz w:val="24"/>
          <w:lang w:eastAsia="ja-JP"/>
        </w:rPr>
        <w:t>Cribbet</w:t>
      </w:r>
      <w:proofErr w:type="spellEnd"/>
      <w:r w:rsidRPr="00122D3E">
        <w:rPr>
          <w:sz w:val="24"/>
          <w:lang w:eastAsia="ja-JP"/>
        </w:rPr>
        <w:t>, M. R. (2016), 'Individual differences in self-regulatory capacity and autonomic nervous system activation during the pre-sleep period: A dynamical systems examination.''</w:t>
      </w:r>
      <w:r w:rsidR="005B432F" w:rsidRPr="00122D3E">
        <w:rPr>
          <w:sz w:val="24"/>
          <w:lang w:eastAsia="ja-JP"/>
        </w:rPr>
        <w:t xml:space="preserve"> </w:t>
      </w:r>
      <w:r w:rsidRPr="00122D3E">
        <w:rPr>
          <w:sz w:val="24"/>
          <w:lang w:eastAsia="ja-JP"/>
        </w:rPr>
        <w:t xml:space="preserve">Symposium paper (Symposium </w:t>
      </w:r>
      <w:r w:rsidRPr="00122D3E">
        <w:rPr>
          <w:sz w:val="24"/>
          <w:lang w:eastAsia="ja-JP"/>
        </w:rPr>
        <w:lastRenderedPageBreak/>
        <w:t>title: The Other Third of Our Lives: A Self-Regulatory Perspective on Sleep and Social Behavior) presented at the annual meeting of the Society for Personality and Social Psychology, San Diego, CA.'.</w:t>
      </w:r>
    </w:p>
    <w:p w14:paraId="1DEFC6B1" w14:textId="77777777" w:rsidR="00EB30A4" w:rsidRPr="00122D3E" w:rsidRDefault="00EB30A4" w:rsidP="00EB30A4">
      <w:pPr>
        <w:rPr>
          <w:sz w:val="24"/>
          <w:lang w:eastAsia="ja-JP"/>
        </w:rPr>
      </w:pPr>
    </w:p>
    <w:p w14:paraId="12A6423B" w14:textId="77777777" w:rsidR="00EB30A4" w:rsidRPr="00122D3E" w:rsidRDefault="00EB30A4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Winnick, J. B.; Berg, C. A.; Wiebe, D. J.; Schaefer, B. A.; Lei, P.-W. &amp; </w:t>
      </w:r>
      <w:r w:rsidRPr="00122D3E">
        <w:rPr>
          <w:b/>
          <w:sz w:val="24"/>
          <w:lang w:eastAsia="ja-JP"/>
        </w:rPr>
        <w:t>Butner, J. E.</w:t>
      </w:r>
      <w:r w:rsidRPr="00122D3E">
        <w:rPr>
          <w:sz w:val="24"/>
          <w:lang w:eastAsia="ja-JP"/>
        </w:rPr>
        <w:t xml:space="preserve"> (2017), 'Metabolic Control and Academic Achievement Over Time Among Adolescents </w:t>
      </w:r>
      <w:proofErr w:type="gramStart"/>
      <w:r w:rsidRPr="00122D3E">
        <w:rPr>
          <w:sz w:val="24"/>
          <w:lang w:eastAsia="ja-JP"/>
        </w:rPr>
        <w:t>With</w:t>
      </w:r>
      <w:proofErr w:type="gramEnd"/>
      <w:r w:rsidRPr="00122D3E">
        <w:rPr>
          <w:sz w:val="24"/>
          <w:lang w:eastAsia="ja-JP"/>
        </w:rPr>
        <w:t xml:space="preserve"> Type 1 Diabetes.''</w:t>
      </w:r>
      <w:r w:rsidR="005B432F" w:rsidRPr="00122D3E">
        <w:rPr>
          <w:sz w:val="24"/>
          <w:lang w:eastAsia="ja-JP"/>
        </w:rPr>
        <w:t xml:space="preserve"> </w:t>
      </w:r>
      <w:r w:rsidRPr="00122D3E">
        <w:rPr>
          <w:sz w:val="24"/>
          <w:lang w:eastAsia="ja-JP"/>
        </w:rPr>
        <w:t>Poster, Educational Publishing Foundation.</w:t>
      </w:r>
    </w:p>
    <w:p w14:paraId="0F478151" w14:textId="77777777" w:rsidR="004E0785" w:rsidRPr="00122D3E" w:rsidRDefault="004E0785" w:rsidP="00EB30A4">
      <w:pPr>
        <w:rPr>
          <w:sz w:val="24"/>
          <w:lang w:eastAsia="ja-JP"/>
        </w:rPr>
      </w:pPr>
    </w:p>
    <w:p w14:paraId="4538B686" w14:textId="77777777" w:rsidR="004E0785" w:rsidRPr="00122D3E" w:rsidRDefault="004E0785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J.E</w:t>
      </w:r>
      <w:r w:rsidRPr="00122D3E">
        <w:rPr>
          <w:sz w:val="24"/>
          <w:lang w:eastAsia="ja-JP"/>
        </w:rPr>
        <w:t>. (2017).  Simplifying the complexity of interpersonal emotion dynamics with regression graphics.  Organizer and speaker in symposium at the International Conference on Psychological Sciences, Vienna, Austria.</w:t>
      </w:r>
    </w:p>
    <w:p w14:paraId="2BBF1211" w14:textId="77777777" w:rsidR="004E0785" w:rsidRPr="00122D3E" w:rsidRDefault="004E0785" w:rsidP="004E0785">
      <w:pPr>
        <w:rPr>
          <w:sz w:val="24"/>
          <w:lang w:eastAsia="ja-JP"/>
        </w:rPr>
      </w:pPr>
    </w:p>
    <w:p w14:paraId="5C24D26B" w14:textId="77777777" w:rsidR="004E0785" w:rsidRPr="00122D3E" w:rsidRDefault="004E0785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J.E</w:t>
      </w:r>
      <w:r w:rsidRPr="00122D3E">
        <w:rPr>
          <w:sz w:val="24"/>
          <w:lang w:eastAsia="ja-JP"/>
        </w:rPr>
        <w:t xml:space="preserve">.  &amp; Berg, C. A. (2017).  Dynamical systems modeling, </w:t>
      </w:r>
      <w:proofErr w:type="gramStart"/>
      <w:r w:rsidRPr="00122D3E">
        <w:rPr>
          <w:sz w:val="24"/>
          <w:lang w:eastAsia="ja-JP"/>
        </w:rPr>
        <w:t>3 hour</w:t>
      </w:r>
      <w:proofErr w:type="gramEnd"/>
      <w:r w:rsidRPr="00122D3E">
        <w:rPr>
          <w:sz w:val="24"/>
          <w:lang w:eastAsia="ja-JP"/>
        </w:rPr>
        <w:t xml:space="preserve"> workshop for Society for Behavioral Medicine.  San Diego, CA.</w:t>
      </w:r>
    </w:p>
    <w:p w14:paraId="0BA92E36" w14:textId="77777777" w:rsidR="004E0785" w:rsidRPr="00122D3E" w:rsidRDefault="004E0785" w:rsidP="004E0785">
      <w:pPr>
        <w:rPr>
          <w:sz w:val="24"/>
          <w:lang w:eastAsia="ja-JP"/>
        </w:rPr>
      </w:pPr>
    </w:p>
    <w:p w14:paraId="745E9133" w14:textId="77777777" w:rsidR="004E0785" w:rsidRPr="00122D3E" w:rsidRDefault="004E0785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J.E</w:t>
      </w:r>
      <w:r w:rsidRPr="00122D3E">
        <w:rPr>
          <w:sz w:val="24"/>
          <w:lang w:eastAsia="ja-JP"/>
        </w:rPr>
        <w:t xml:space="preserve">. (2017).  </w:t>
      </w:r>
      <w:proofErr w:type="gramStart"/>
      <w:r w:rsidRPr="00122D3E">
        <w:rPr>
          <w:sz w:val="24"/>
          <w:lang w:eastAsia="ja-JP"/>
        </w:rPr>
        <w:t>A dynamical systems</w:t>
      </w:r>
      <w:proofErr w:type="gramEnd"/>
      <w:r w:rsidRPr="00122D3E">
        <w:rPr>
          <w:sz w:val="24"/>
          <w:lang w:eastAsia="ja-JP"/>
        </w:rPr>
        <w:t xml:space="preserve"> take on group dynamics.  Invited talk at Chapman University.</w:t>
      </w:r>
    </w:p>
    <w:p w14:paraId="6AF54B95" w14:textId="77777777" w:rsidR="004E0785" w:rsidRPr="00122D3E" w:rsidRDefault="004E0785" w:rsidP="00EB30A4">
      <w:pPr>
        <w:rPr>
          <w:sz w:val="24"/>
          <w:lang w:eastAsia="ja-JP"/>
        </w:rPr>
      </w:pPr>
    </w:p>
    <w:p w14:paraId="5F618F49" w14:textId="77777777" w:rsidR="00F30C7A" w:rsidRPr="00122D3E" w:rsidRDefault="00C44D5B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J.E</w:t>
      </w:r>
      <w:r w:rsidRPr="00122D3E">
        <w:rPr>
          <w:sz w:val="24"/>
          <w:lang w:eastAsia="ja-JP"/>
        </w:rPr>
        <w:t xml:space="preserve">. (2018). Attendee to the Dynamical Systems Workshop at the Army Research Laboratory West. </w:t>
      </w:r>
    </w:p>
    <w:p w14:paraId="3CC2BC9C" w14:textId="77777777" w:rsidR="009C208D" w:rsidRPr="00122D3E" w:rsidRDefault="009C208D">
      <w:pPr>
        <w:rPr>
          <w:sz w:val="24"/>
          <w:lang w:eastAsia="ja-JP"/>
        </w:rPr>
      </w:pPr>
    </w:p>
    <w:p w14:paraId="15CA8564" w14:textId="77777777" w:rsidR="009C208D" w:rsidRPr="00122D3E" w:rsidRDefault="009C208D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J.E</w:t>
      </w:r>
      <w:r w:rsidRPr="00122D3E">
        <w:rPr>
          <w:sz w:val="24"/>
          <w:lang w:eastAsia="ja-JP"/>
        </w:rPr>
        <w:t>. (2018). Revisiting the dialectic nature of affect: A dynamical systems approach. Invited talk at Claremont Graduate College.</w:t>
      </w:r>
    </w:p>
    <w:p w14:paraId="156C0334" w14:textId="77777777" w:rsidR="005A37CD" w:rsidRPr="00122D3E" w:rsidRDefault="005A37CD">
      <w:pPr>
        <w:rPr>
          <w:sz w:val="24"/>
          <w:lang w:eastAsia="ja-JP"/>
        </w:rPr>
      </w:pPr>
    </w:p>
    <w:p w14:paraId="6BC3AC5E" w14:textId="77777777" w:rsidR="005A37CD" w:rsidRPr="00122D3E" w:rsidRDefault="005A37CD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J.E</w:t>
      </w:r>
      <w:r w:rsidRPr="00122D3E">
        <w:rPr>
          <w:sz w:val="24"/>
          <w:lang w:eastAsia="ja-JP"/>
        </w:rPr>
        <w:t xml:space="preserve">. &amp; Baucom, B. (2018).  </w:t>
      </w:r>
      <w:proofErr w:type="gramStart"/>
      <w:r w:rsidRPr="00122D3E">
        <w:rPr>
          <w:sz w:val="24"/>
          <w:lang w:eastAsia="ja-JP"/>
        </w:rPr>
        <w:t>Five day</w:t>
      </w:r>
      <w:proofErr w:type="gramEnd"/>
      <w:r w:rsidRPr="00122D3E">
        <w:rPr>
          <w:sz w:val="24"/>
          <w:lang w:eastAsia="ja-JP"/>
        </w:rPr>
        <w:t xml:space="preserve"> workshop in conjunction with ICPSR on dynamical systems analytic techniques.</w:t>
      </w:r>
    </w:p>
    <w:p w14:paraId="4CB8811E" w14:textId="77777777" w:rsidR="00C44D5B" w:rsidRPr="00122D3E" w:rsidRDefault="00C44D5B">
      <w:pPr>
        <w:rPr>
          <w:sz w:val="24"/>
          <w:u w:val="single"/>
          <w:lang w:eastAsia="ja-JP"/>
        </w:rPr>
      </w:pPr>
    </w:p>
    <w:p w14:paraId="5D3E3630" w14:textId="77777777" w:rsidR="0095749B" w:rsidRPr="00122D3E" w:rsidRDefault="0095749B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J.E</w:t>
      </w:r>
      <w:r w:rsidRPr="00122D3E">
        <w:rPr>
          <w:sz w:val="24"/>
          <w:lang w:eastAsia="ja-JP"/>
        </w:rPr>
        <w:t xml:space="preserve">. &amp; Baucom, B. (2019).  </w:t>
      </w:r>
      <w:proofErr w:type="gramStart"/>
      <w:r w:rsidRPr="00122D3E">
        <w:rPr>
          <w:sz w:val="24"/>
          <w:lang w:eastAsia="ja-JP"/>
        </w:rPr>
        <w:t>Five day</w:t>
      </w:r>
      <w:proofErr w:type="gramEnd"/>
      <w:r w:rsidRPr="00122D3E">
        <w:rPr>
          <w:sz w:val="24"/>
          <w:lang w:eastAsia="ja-JP"/>
        </w:rPr>
        <w:t xml:space="preserve"> workshop in conjunction with ICPSR on dynamical systems analytic techniques.</w:t>
      </w:r>
    </w:p>
    <w:p w14:paraId="36B1A48F" w14:textId="77777777" w:rsidR="0097134B" w:rsidRPr="00122D3E" w:rsidRDefault="0097134B" w:rsidP="0095749B">
      <w:pPr>
        <w:rPr>
          <w:sz w:val="24"/>
          <w:lang w:eastAsia="ja-JP"/>
        </w:rPr>
      </w:pPr>
    </w:p>
    <w:p w14:paraId="5802C29C" w14:textId="77777777" w:rsidR="0097134B" w:rsidRPr="00122D3E" w:rsidRDefault="0097134B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J.E</w:t>
      </w:r>
      <w:r w:rsidRPr="00122D3E">
        <w:rPr>
          <w:sz w:val="24"/>
          <w:lang w:eastAsia="ja-JP"/>
        </w:rPr>
        <w:t>. (2019). Workshop at ABCT on integrating Dynamical Systems and Interventions/Treatment studies.</w:t>
      </w:r>
    </w:p>
    <w:p w14:paraId="7CF0D181" w14:textId="77777777" w:rsidR="00BE4671" w:rsidRPr="00122D3E" w:rsidRDefault="00BE4671" w:rsidP="0095749B">
      <w:pPr>
        <w:rPr>
          <w:sz w:val="24"/>
          <w:lang w:eastAsia="ja-JP"/>
        </w:rPr>
      </w:pPr>
    </w:p>
    <w:p w14:paraId="3DA24537" w14:textId="77777777" w:rsidR="00BE4671" w:rsidRPr="00122D3E" w:rsidRDefault="00BE4671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J.E.</w:t>
      </w:r>
      <w:r w:rsidRPr="00122D3E">
        <w:rPr>
          <w:sz w:val="24"/>
          <w:lang w:eastAsia="ja-JP"/>
        </w:rPr>
        <w:t xml:space="preserve"> (2020). Big Data Ideas with Little Data Problems: An Impractical Guide to Systems-Based Measurement. Invited talk to UVA Quantitative group.</w:t>
      </w:r>
    </w:p>
    <w:p w14:paraId="1546127E" w14:textId="77777777" w:rsidR="004142DC" w:rsidRPr="00122D3E" w:rsidRDefault="004142DC" w:rsidP="0095749B">
      <w:pPr>
        <w:rPr>
          <w:sz w:val="24"/>
          <w:lang w:eastAsia="ja-JP"/>
        </w:rPr>
      </w:pPr>
    </w:p>
    <w:p w14:paraId="3C403880" w14:textId="77777777" w:rsidR="004142DC" w:rsidRPr="00122D3E" w:rsidRDefault="004142DC" w:rsidP="0095749B">
      <w:pPr>
        <w:rPr>
          <w:sz w:val="24"/>
          <w:lang w:eastAsia="ja-JP"/>
        </w:rPr>
      </w:pPr>
    </w:p>
    <w:p w14:paraId="06C46058" w14:textId="61A8878D" w:rsidR="004142DC" w:rsidRDefault="004142DC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122D3E">
        <w:rPr>
          <w:b/>
          <w:sz w:val="24"/>
          <w:lang w:eastAsia="ja-JP"/>
        </w:rPr>
        <w:t>Butner, J.E.</w:t>
      </w:r>
      <w:r w:rsidRPr="00122D3E">
        <w:rPr>
          <w:sz w:val="24"/>
          <w:lang w:eastAsia="ja-JP"/>
        </w:rPr>
        <w:t xml:space="preserve"> (2021). Mapping the Topography of Type 1 Diabetes.  Invited Talk to Mathematical Biology Department, University of Utah.</w:t>
      </w:r>
    </w:p>
    <w:p w14:paraId="19652802" w14:textId="77777777" w:rsidR="00F35617" w:rsidRDefault="00F35617" w:rsidP="00F35617">
      <w:pPr>
        <w:pStyle w:val="ListParagraph"/>
        <w:rPr>
          <w:sz w:val="24"/>
          <w:lang w:eastAsia="ja-JP"/>
        </w:rPr>
      </w:pPr>
    </w:p>
    <w:p w14:paraId="00661B2F" w14:textId="58BC8AE6" w:rsidR="00F35617" w:rsidRDefault="00F35617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 w:rsidRPr="00F35617">
        <w:rPr>
          <w:sz w:val="24"/>
          <w:lang w:eastAsia="ja-JP"/>
        </w:rPr>
        <w:t xml:space="preserve">Kaliush, P. R., </w:t>
      </w:r>
      <w:r w:rsidRPr="00F35617">
        <w:rPr>
          <w:b/>
          <w:bCs/>
          <w:sz w:val="24"/>
          <w:lang w:eastAsia="ja-JP"/>
        </w:rPr>
        <w:t>Butner, J. E.</w:t>
      </w:r>
      <w:r w:rsidRPr="00F35617">
        <w:rPr>
          <w:sz w:val="24"/>
          <w:lang w:eastAsia="ja-JP"/>
        </w:rPr>
        <w:t xml:space="preserve">, Williams, P. G., Conradt, E., &amp; Crowell, S. E. (2024, May). Advancing perinatal suicide research with dynamical systems theory. In S. </w:t>
      </w:r>
      <w:proofErr w:type="spellStart"/>
      <w:r w:rsidRPr="00F35617">
        <w:rPr>
          <w:sz w:val="24"/>
          <w:lang w:eastAsia="ja-JP"/>
        </w:rPr>
        <w:t>Asadi</w:t>
      </w:r>
      <w:proofErr w:type="spellEnd"/>
      <w:r w:rsidRPr="00F35617">
        <w:rPr>
          <w:sz w:val="24"/>
          <w:lang w:eastAsia="ja-JP"/>
        </w:rPr>
        <w:t xml:space="preserve"> (Chair), Dynamic socioemotional risk factors for self-injurious thoughts and behaviors. Association for Psychological Science Annual Convention. San Francisco, CA.</w:t>
      </w:r>
    </w:p>
    <w:p w14:paraId="571CC5C4" w14:textId="77777777" w:rsidR="00F35617" w:rsidRPr="00F35617" w:rsidRDefault="00F35617" w:rsidP="00F35617">
      <w:pPr>
        <w:pStyle w:val="ListParagraph"/>
        <w:rPr>
          <w:sz w:val="24"/>
          <w:lang w:eastAsia="ja-JP"/>
        </w:rPr>
      </w:pPr>
    </w:p>
    <w:p w14:paraId="54297FE8" w14:textId="020133B6" w:rsidR="00F35617" w:rsidRPr="00122D3E" w:rsidRDefault="00F35617" w:rsidP="006F3BB0">
      <w:pPr>
        <w:pStyle w:val="ListParagraph"/>
        <w:numPr>
          <w:ilvl w:val="0"/>
          <w:numId w:val="6"/>
        </w:numPr>
        <w:rPr>
          <w:sz w:val="24"/>
          <w:lang w:eastAsia="ja-JP"/>
        </w:rPr>
      </w:pPr>
      <w:r>
        <w:rPr>
          <w:sz w:val="24"/>
          <w:lang w:eastAsia="ja-JP"/>
        </w:rPr>
        <w:lastRenderedPageBreak/>
        <w:t xml:space="preserve">Butner, J.E. (2023).  </w:t>
      </w:r>
      <w:r w:rsidRPr="00F35617">
        <w:rPr>
          <w:sz w:val="24"/>
          <w:lang w:eastAsia="ja-JP"/>
        </w:rPr>
        <w:t>There Shouldn’t Be Dragons: Mapping Psychological Phenomena Through Dynamical Systems</w:t>
      </w:r>
      <w:r>
        <w:rPr>
          <w:sz w:val="24"/>
          <w:lang w:eastAsia="ja-JP"/>
        </w:rPr>
        <w:t>.  Keynote Address, Society for Chaos Theory in the Psychological and Life Sciences Annual Convention.</w:t>
      </w:r>
    </w:p>
    <w:p w14:paraId="36B0BB47" w14:textId="77777777" w:rsidR="0095749B" w:rsidRPr="00122D3E" w:rsidRDefault="0095749B">
      <w:pPr>
        <w:rPr>
          <w:sz w:val="24"/>
          <w:u w:val="single"/>
          <w:lang w:eastAsia="ja-JP"/>
        </w:rPr>
      </w:pPr>
    </w:p>
    <w:p w14:paraId="350D6C2F" w14:textId="5B0B2DEE" w:rsidR="00F30C7A" w:rsidRDefault="00F30C7A">
      <w:pPr>
        <w:rPr>
          <w:sz w:val="24"/>
          <w:szCs w:val="24"/>
          <w:u w:val="single"/>
          <w:lang w:eastAsia="ja-JP"/>
        </w:rPr>
      </w:pPr>
      <w:r w:rsidRPr="00122D3E">
        <w:rPr>
          <w:sz w:val="24"/>
          <w:szCs w:val="24"/>
          <w:u w:val="single"/>
          <w:lang w:eastAsia="ja-JP"/>
        </w:rPr>
        <w:t>Active Grants</w:t>
      </w:r>
    </w:p>
    <w:p w14:paraId="56EDEA30" w14:textId="003E0E68" w:rsidR="00E0433E" w:rsidRDefault="00E0433E">
      <w:pPr>
        <w:rPr>
          <w:sz w:val="24"/>
          <w:szCs w:val="24"/>
          <w:u w:val="single"/>
          <w:lang w:eastAsia="ja-JP"/>
        </w:rPr>
      </w:pPr>
    </w:p>
    <w:p w14:paraId="3997245A" w14:textId="3E150C69" w:rsidR="00E0433E" w:rsidRPr="00342940" w:rsidRDefault="00E0433E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2940">
        <w:rPr>
          <w:b/>
          <w:bCs/>
          <w:sz w:val="24"/>
          <w:szCs w:val="24"/>
        </w:rPr>
        <w:t>*Project/Proposal Title:</w:t>
      </w:r>
      <w:r w:rsidR="00342940" w:rsidRPr="00342940">
        <w:rPr>
          <w:b/>
          <w:bCs/>
          <w:sz w:val="24"/>
          <w:szCs w:val="24"/>
        </w:rPr>
        <w:t xml:space="preserve"> </w:t>
      </w:r>
      <w:r w:rsidRPr="00342940">
        <w:rPr>
          <w:sz w:val="24"/>
          <w:szCs w:val="24"/>
        </w:rPr>
        <w:t>Emotion dysregulation across generations: Identifying</w:t>
      </w:r>
      <w:r w:rsidR="00342940">
        <w:rPr>
          <w:b/>
          <w:bCs/>
          <w:sz w:val="24"/>
          <w:szCs w:val="24"/>
        </w:rPr>
        <w:t xml:space="preserve"> </w:t>
      </w:r>
      <w:r w:rsidRPr="00342940">
        <w:rPr>
          <w:sz w:val="24"/>
          <w:szCs w:val="24"/>
        </w:rPr>
        <w:t>early developmental and clinical indicators of risk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(COVID administrative supplement)</w:t>
      </w:r>
    </w:p>
    <w:p w14:paraId="765A5986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*Status of Support: </w:t>
      </w:r>
      <w:r w:rsidRPr="00342940">
        <w:rPr>
          <w:sz w:val="24"/>
          <w:szCs w:val="24"/>
        </w:rPr>
        <w:t>current</w:t>
      </w:r>
    </w:p>
    <w:p w14:paraId="032958CD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Proposal/Award Number: </w:t>
      </w:r>
      <w:r w:rsidRPr="00342940">
        <w:rPr>
          <w:sz w:val="24"/>
          <w:szCs w:val="24"/>
        </w:rPr>
        <w:t>3R01MH119070-05S1</w:t>
      </w:r>
    </w:p>
    <w:p w14:paraId="64407255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*Source of Support: </w:t>
      </w:r>
      <w:r w:rsidRPr="00342940">
        <w:rPr>
          <w:sz w:val="24"/>
          <w:szCs w:val="24"/>
        </w:rPr>
        <w:t>NIH/NIMH</w:t>
      </w:r>
    </w:p>
    <w:p w14:paraId="176F1A20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*Primary Place of Performance: </w:t>
      </w:r>
      <w:r w:rsidRPr="00342940">
        <w:rPr>
          <w:sz w:val="24"/>
          <w:szCs w:val="24"/>
        </w:rPr>
        <w:t>University of Utah, Salt Lake City, UT</w:t>
      </w:r>
    </w:p>
    <w:p w14:paraId="1C49EFAE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*Project/Proposal Support Start Date: (MM/YYYY): </w:t>
      </w:r>
      <w:r w:rsidRPr="00342940">
        <w:rPr>
          <w:sz w:val="24"/>
          <w:szCs w:val="24"/>
        </w:rPr>
        <w:t>08/2023</w:t>
      </w:r>
    </w:p>
    <w:p w14:paraId="5B7CA693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*Project/Proposal Support End Date: (MM/YYYY): </w:t>
      </w:r>
      <w:r w:rsidRPr="00342940">
        <w:rPr>
          <w:sz w:val="24"/>
          <w:szCs w:val="24"/>
        </w:rPr>
        <w:t>02/2024</w:t>
      </w:r>
    </w:p>
    <w:p w14:paraId="580F305D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*Total Award Amount: </w:t>
      </w:r>
      <w:r w:rsidRPr="00342940">
        <w:rPr>
          <w:sz w:val="24"/>
          <w:szCs w:val="24"/>
        </w:rPr>
        <w:t>$197,251</w:t>
      </w:r>
    </w:p>
    <w:p w14:paraId="59BF4D41" w14:textId="77777777" w:rsidR="00E0433E" w:rsidRPr="00342940" w:rsidRDefault="00E0433E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2940">
        <w:rPr>
          <w:b/>
          <w:bCs/>
          <w:sz w:val="24"/>
          <w:szCs w:val="24"/>
        </w:rPr>
        <w:t>* Person Months (Calendar/Academic/Summer) per budget period Committed to the Project:</w:t>
      </w:r>
    </w:p>
    <w:p w14:paraId="1B039EEB" w14:textId="77777777" w:rsidR="00E0433E" w:rsidRPr="00342940" w:rsidRDefault="00E0433E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2940">
        <w:rPr>
          <w:b/>
          <w:bCs/>
          <w:sz w:val="24"/>
          <w:szCs w:val="24"/>
        </w:rPr>
        <w:t>Year Person Months</w:t>
      </w:r>
    </w:p>
    <w:p w14:paraId="74F44ADA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2024 0.18</w:t>
      </w:r>
    </w:p>
    <w:p w14:paraId="4524075C" w14:textId="35012D0B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*Overall Objectives: </w:t>
      </w:r>
      <w:r w:rsidRPr="00342940">
        <w:rPr>
          <w:sz w:val="24"/>
          <w:szCs w:val="24"/>
        </w:rPr>
        <w:t>To study the prenatal origins of emotion dysregulation, and how it develops in both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mother and child over the first years of life, providing valuable clinical information about how to prevent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transmission of risk for emotion dysregulation across generations.</w:t>
      </w:r>
    </w:p>
    <w:p w14:paraId="79BF9A61" w14:textId="77777777" w:rsidR="00E86040" w:rsidRPr="00342940" w:rsidRDefault="00E86040" w:rsidP="00E0433E">
      <w:pPr>
        <w:autoSpaceDE w:val="0"/>
        <w:autoSpaceDN w:val="0"/>
        <w:adjustRightInd w:val="0"/>
        <w:rPr>
          <w:sz w:val="24"/>
          <w:szCs w:val="24"/>
        </w:rPr>
      </w:pPr>
    </w:p>
    <w:p w14:paraId="5B7B7C62" w14:textId="1E9BDA08" w:rsidR="00E0433E" w:rsidRPr="00342940" w:rsidRDefault="00E0433E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2940">
        <w:rPr>
          <w:b/>
          <w:bCs/>
          <w:sz w:val="24"/>
          <w:szCs w:val="24"/>
        </w:rPr>
        <w:t>*Project/Proposal Title:</w:t>
      </w:r>
      <w:r w:rsidR="00342940" w:rsidRPr="00342940">
        <w:rPr>
          <w:b/>
          <w:bCs/>
          <w:sz w:val="24"/>
          <w:szCs w:val="24"/>
        </w:rPr>
        <w:t xml:space="preserve"> </w:t>
      </w:r>
      <w:r w:rsidRPr="00342940">
        <w:rPr>
          <w:sz w:val="24"/>
          <w:szCs w:val="24"/>
        </w:rPr>
        <w:t>Share plus: Continuous glucose monitoring with data</w:t>
      </w:r>
      <w:r w:rsidR="00342940">
        <w:rPr>
          <w:b/>
          <w:bCs/>
          <w:sz w:val="24"/>
          <w:szCs w:val="24"/>
        </w:rPr>
        <w:t xml:space="preserve"> </w:t>
      </w:r>
      <w:r w:rsidRPr="00342940">
        <w:rPr>
          <w:sz w:val="24"/>
          <w:szCs w:val="24"/>
        </w:rPr>
        <w:t>sharing in older adults with T1D and their care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partners</w:t>
      </w:r>
    </w:p>
    <w:p w14:paraId="2B5F92BF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*Status of Support: </w:t>
      </w:r>
      <w:r w:rsidRPr="00342940">
        <w:rPr>
          <w:sz w:val="24"/>
          <w:szCs w:val="24"/>
        </w:rPr>
        <w:t>current</w:t>
      </w:r>
    </w:p>
    <w:p w14:paraId="0C8D6662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Proposal/Award Number: </w:t>
      </w:r>
      <w:r w:rsidRPr="00342940">
        <w:rPr>
          <w:sz w:val="24"/>
          <w:szCs w:val="24"/>
        </w:rPr>
        <w:t>1R01DK133270</w:t>
      </w:r>
    </w:p>
    <w:p w14:paraId="279D6B89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*Source of Support: </w:t>
      </w:r>
      <w:r w:rsidRPr="00342940">
        <w:rPr>
          <w:sz w:val="24"/>
          <w:szCs w:val="24"/>
        </w:rPr>
        <w:t>NIH/NIDDK</w:t>
      </w:r>
    </w:p>
    <w:p w14:paraId="5D332782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SCV C&amp;P(O)S v.2023-1 (rev.01/31/2023) Page 1 of 5</w:t>
      </w:r>
    </w:p>
    <w:p w14:paraId="0E7F7DAC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*Primary Place of Performance: </w:t>
      </w:r>
      <w:r w:rsidRPr="00342940">
        <w:rPr>
          <w:sz w:val="24"/>
          <w:szCs w:val="24"/>
        </w:rPr>
        <w:t>University of Utah, Salt Lake City, UT</w:t>
      </w:r>
    </w:p>
    <w:p w14:paraId="4C04E1FC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*Project/Proposal Support Start Date: (MM/YYYY): </w:t>
      </w:r>
      <w:r w:rsidRPr="00342940">
        <w:rPr>
          <w:sz w:val="24"/>
          <w:szCs w:val="24"/>
        </w:rPr>
        <w:t>04/2023</w:t>
      </w:r>
    </w:p>
    <w:p w14:paraId="725E6AB8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*Project/Proposal Support End Date: (MM/YYYY): </w:t>
      </w:r>
      <w:r w:rsidRPr="00342940">
        <w:rPr>
          <w:sz w:val="24"/>
          <w:szCs w:val="24"/>
        </w:rPr>
        <w:t>03/2026</w:t>
      </w:r>
    </w:p>
    <w:p w14:paraId="2B30FD72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*Total Award Amount: </w:t>
      </w:r>
      <w:r w:rsidRPr="00342940">
        <w:rPr>
          <w:sz w:val="24"/>
          <w:szCs w:val="24"/>
        </w:rPr>
        <w:t>$923,750</w:t>
      </w:r>
    </w:p>
    <w:p w14:paraId="1177C7C6" w14:textId="77777777" w:rsidR="00E0433E" w:rsidRPr="00342940" w:rsidRDefault="00E0433E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2940">
        <w:rPr>
          <w:b/>
          <w:bCs/>
          <w:sz w:val="24"/>
          <w:szCs w:val="24"/>
        </w:rPr>
        <w:t>* Person Months (Calendar/Academic/Summer) per budget period Committed to the Project:</w:t>
      </w:r>
    </w:p>
    <w:p w14:paraId="3B37A3BD" w14:textId="77777777" w:rsidR="00E0433E" w:rsidRPr="00342940" w:rsidRDefault="00E0433E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2940">
        <w:rPr>
          <w:b/>
          <w:bCs/>
          <w:sz w:val="24"/>
          <w:szCs w:val="24"/>
        </w:rPr>
        <w:t>Year Person Months</w:t>
      </w:r>
    </w:p>
    <w:p w14:paraId="609154F6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2023 0.48</w:t>
      </w:r>
    </w:p>
    <w:p w14:paraId="42755043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2024 0.24</w:t>
      </w:r>
    </w:p>
    <w:p w14:paraId="2994ED96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2025 0.48</w:t>
      </w:r>
    </w:p>
    <w:p w14:paraId="4C885EA8" w14:textId="18CBCC0B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*Overall Objectives: </w:t>
      </w:r>
      <w:r w:rsidRPr="00342940">
        <w:rPr>
          <w:sz w:val="24"/>
          <w:szCs w:val="24"/>
        </w:rPr>
        <w:t>To test the Share plus intervention aimed at improving the use of data sharing between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persons with diabetes and their care partners in order to maximize the benefits of continuous glucose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monitoring.</w:t>
      </w:r>
    </w:p>
    <w:p w14:paraId="79F00E51" w14:textId="77777777" w:rsidR="00E86040" w:rsidRPr="00342940" w:rsidRDefault="00E86040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6883324" w14:textId="334427F5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*Project/Proposal Title: </w:t>
      </w:r>
      <w:r w:rsidRPr="00342940">
        <w:rPr>
          <w:sz w:val="24"/>
          <w:szCs w:val="24"/>
        </w:rPr>
        <w:t>Improving self-regulation and social support for Type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1 Diabetes during emerging adulthoods</w:t>
      </w:r>
    </w:p>
    <w:p w14:paraId="621EF5F2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lastRenderedPageBreak/>
        <w:t xml:space="preserve">*Status of Support: </w:t>
      </w:r>
      <w:r w:rsidRPr="00342940">
        <w:rPr>
          <w:sz w:val="24"/>
          <w:szCs w:val="24"/>
        </w:rPr>
        <w:t>current</w:t>
      </w:r>
    </w:p>
    <w:p w14:paraId="58CE3E39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Proposal/Award Number: </w:t>
      </w:r>
      <w:r w:rsidRPr="00342940">
        <w:rPr>
          <w:sz w:val="24"/>
          <w:szCs w:val="24"/>
        </w:rPr>
        <w:t>1R01DK124719</w:t>
      </w:r>
    </w:p>
    <w:p w14:paraId="7B35ED77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*Source of Support: </w:t>
      </w:r>
      <w:r w:rsidRPr="00342940">
        <w:rPr>
          <w:sz w:val="24"/>
          <w:szCs w:val="24"/>
        </w:rPr>
        <w:t>NIH/NIDDK</w:t>
      </w:r>
    </w:p>
    <w:p w14:paraId="5EE3E97C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*Primary Place of Performance: </w:t>
      </w:r>
      <w:r w:rsidRPr="00342940">
        <w:rPr>
          <w:sz w:val="24"/>
          <w:szCs w:val="24"/>
        </w:rPr>
        <w:t>University of Utah, Salt Lake City, UT</w:t>
      </w:r>
    </w:p>
    <w:p w14:paraId="6881329B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*Project/Proposal Support Start Date: (MM/YYYY): </w:t>
      </w:r>
      <w:r w:rsidRPr="00342940">
        <w:rPr>
          <w:sz w:val="24"/>
          <w:szCs w:val="24"/>
        </w:rPr>
        <w:t>05/2022</w:t>
      </w:r>
    </w:p>
    <w:p w14:paraId="3F7F481D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*Project/Proposal Support End Date: (MM/YYYY): </w:t>
      </w:r>
      <w:r w:rsidRPr="00342940">
        <w:rPr>
          <w:sz w:val="24"/>
          <w:szCs w:val="24"/>
        </w:rPr>
        <w:t>04/2027</w:t>
      </w:r>
    </w:p>
    <w:p w14:paraId="10FE5848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*Total Award Amount: </w:t>
      </w:r>
      <w:r w:rsidRPr="00342940">
        <w:rPr>
          <w:sz w:val="24"/>
          <w:szCs w:val="24"/>
        </w:rPr>
        <w:t>$3,800,176</w:t>
      </w:r>
    </w:p>
    <w:p w14:paraId="088D6A2C" w14:textId="77777777" w:rsidR="00E0433E" w:rsidRPr="00342940" w:rsidRDefault="00E0433E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2940">
        <w:rPr>
          <w:b/>
          <w:bCs/>
          <w:sz w:val="24"/>
          <w:szCs w:val="24"/>
        </w:rPr>
        <w:t>* Person Months (Calendar/Academic/Summer) per budget period Committed to the Project:</w:t>
      </w:r>
    </w:p>
    <w:p w14:paraId="342ECD50" w14:textId="77777777" w:rsidR="00E0433E" w:rsidRPr="00342940" w:rsidRDefault="00E0433E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2940">
        <w:rPr>
          <w:b/>
          <w:bCs/>
          <w:sz w:val="24"/>
          <w:szCs w:val="24"/>
        </w:rPr>
        <w:t>Year Person Months</w:t>
      </w:r>
    </w:p>
    <w:p w14:paraId="028739CD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2022 0.6</w:t>
      </w:r>
    </w:p>
    <w:p w14:paraId="18C128BE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2023 0.6</w:t>
      </w:r>
    </w:p>
    <w:p w14:paraId="4544CE80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2024 0.6</w:t>
      </w:r>
    </w:p>
    <w:p w14:paraId="7BB2EE4C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2025 1.2</w:t>
      </w:r>
    </w:p>
    <w:p w14:paraId="1A6CC5BC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2026 1.8</w:t>
      </w:r>
    </w:p>
    <w:p w14:paraId="1296265D" w14:textId="7EC2C2D5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*Overall Objectives: </w:t>
      </w:r>
      <w:r w:rsidRPr="00342940">
        <w:rPr>
          <w:sz w:val="24"/>
          <w:szCs w:val="24"/>
        </w:rPr>
        <w:t>To evaluate the effects of FAMS-T1D intervention versus the standard of care on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patient outcomes for diabetes management, support persons, and burden among early emerging adults.</w:t>
      </w:r>
    </w:p>
    <w:p w14:paraId="158966FF" w14:textId="77777777" w:rsidR="00E86040" w:rsidRPr="00342940" w:rsidRDefault="00E86040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7665B58" w14:textId="3FCBC3B0" w:rsidR="00E0433E" w:rsidRPr="00342940" w:rsidRDefault="00E0433E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2940">
        <w:rPr>
          <w:b/>
          <w:bCs/>
          <w:sz w:val="24"/>
          <w:szCs w:val="24"/>
        </w:rPr>
        <w:t>*Project/Proposal Title:</w:t>
      </w:r>
      <w:r w:rsidR="00342940" w:rsidRPr="00342940">
        <w:rPr>
          <w:b/>
          <w:bCs/>
          <w:sz w:val="24"/>
          <w:szCs w:val="24"/>
        </w:rPr>
        <w:t xml:space="preserve"> </w:t>
      </w:r>
      <w:r w:rsidRPr="00342940">
        <w:rPr>
          <w:sz w:val="24"/>
          <w:szCs w:val="24"/>
        </w:rPr>
        <w:t>Predicting binge and purge episodes from passive</w:t>
      </w:r>
      <w:r w:rsidR="00342940">
        <w:rPr>
          <w:b/>
          <w:bCs/>
          <w:sz w:val="24"/>
          <w:szCs w:val="24"/>
        </w:rPr>
        <w:t xml:space="preserve"> </w:t>
      </w:r>
      <w:r w:rsidRPr="00342940">
        <w:rPr>
          <w:sz w:val="24"/>
          <w:szCs w:val="24"/>
        </w:rPr>
        <w:t>and active Apple Watch data using a dynamical</w:t>
      </w:r>
      <w:r w:rsidR="00342940">
        <w:rPr>
          <w:b/>
          <w:bCs/>
          <w:sz w:val="24"/>
          <w:szCs w:val="24"/>
        </w:rPr>
        <w:t xml:space="preserve"> </w:t>
      </w:r>
      <w:r w:rsidRPr="00342940">
        <w:rPr>
          <w:sz w:val="24"/>
          <w:szCs w:val="24"/>
        </w:rPr>
        <w:t>systems approach</w:t>
      </w:r>
    </w:p>
    <w:p w14:paraId="4CCB05A0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*Status of Support: </w:t>
      </w:r>
      <w:r w:rsidRPr="00342940">
        <w:rPr>
          <w:sz w:val="24"/>
          <w:szCs w:val="24"/>
        </w:rPr>
        <w:t>current</w:t>
      </w:r>
    </w:p>
    <w:p w14:paraId="23A3AFFB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Proposal/Award Number: </w:t>
      </w:r>
      <w:r w:rsidRPr="00342940">
        <w:rPr>
          <w:sz w:val="24"/>
          <w:szCs w:val="24"/>
        </w:rPr>
        <w:t>1R01MH119084</w:t>
      </w:r>
    </w:p>
    <w:p w14:paraId="59A2F664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*Source of Support: </w:t>
      </w:r>
      <w:r w:rsidRPr="00342940">
        <w:rPr>
          <w:sz w:val="24"/>
          <w:szCs w:val="24"/>
        </w:rPr>
        <w:t>UNC-Chapel Hill (NIH)</w:t>
      </w:r>
    </w:p>
    <w:p w14:paraId="5BD33BBC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*Primary Place of Performance: </w:t>
      </w:r>
      <w:r w:rsidRPr="00342940">
        <w:rPr>
          <w:sz w:val="24"/>
          <w:szCs w:val="24"/>
        </w:rPr>
        <w:t>University of Utah, Salt Lake City, UT</w:t>
      </w:r>
    </w:p>
    <w:p w14:paraId="51A77A3B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*Project/Proposal Support Start Date: (MM/YYYY): </w:t>
      </w:r>
      <w:r w:rsidRPr="00342940">
        <w:rPr>
          <w:sz w:val="24"/>
          <w:szCs w:val="24"/>
        </w:rPr>
        <w:t>09/2019</w:t>
      </w:r>
    </w:p>
    <w:p w14:paraId="21090898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*Project/Proposal Support End Date: (MM/YYYY): </w:t>
      </w:r>
      <w:r w:rsidRPr="00342940">
        <w:rPr>
          <w:sz w:val="24"/>
          <w:szCs w:val="24"/>
        </w:rPr>
        <w:t>07/2024</w:t>
      </w:r>
    </w:p>
    <w:p w14:paraId="729B7CEB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*Total Award Amount: </w:t>
      </w:r>
      <w:r w:rsidRPr="00342940">
        <w:rPr>
          <w:sz w:val="24"/>
          <w:szCs w:val="24"/>
        </w:rPr>
        <w:t>$1,134,679</w:t>
      </w:r>
    </w:p>
    <w:p w14:paraId="52142B12" w14:textId="77777777" w:rsidR="00E0433E" w:rsidRPr="00342940" w:rsidRDefault="00E0433E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2940">
        <w:rPr>
          <w:b/>
          <w:bCs/>
          <w:sz w:val="24"/>
          <w:szCs w:val="24"/>
        </w:rPr>
        <w:t>* Person Months (Calendar/Academic/Summer) per budget period Committed to the Project:</w:t>
      </w:r>
    </w:p>
    <w:p w14:paraId="6AC53A5D" w14:textId="77777777" w:rsidR="00E0433E" w:rsidRPr="00342940" w:rsidRDefault="00E0433E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2940">
        <w:rPr>
          <w:b/>
          <w:bCs/>
          <w:sz w:val="24"/>
          <w:szCs w:val="24"/>
        </w:rPr>
        <w:t>Year Person Months</w:t>
      </w:r>
    </w:p>
    <w:p w14:paraId="2B5CE00C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2019 1.8</w:t>
      </w:r>
    </w:p>
    <w:p w14:paraId="250BF352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2020 2.4</w:t>
      </w:r>
    </w:p>
    <w:p w14:paraId="568244CA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2021 2.4</w:t>
      </w:r>
    </w:p>
    <w:p w14:paraId="5E95D578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2022 2.4</w:t>
      </w:r>
    </w:p>
    <w:p w14:paraId="352B3F80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2023 1.14</w:t>
      </w:r>
    </w:p>
    <w:p w14:paraId="391E7D72" w14:textId="79B01346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*Overall Objectives: </w:t>
      </w:r>
      <w:r w:rsidRPr="00342940">
        <w:rPr>
          <w:sz w:val="24"/>
          <w:szCs w:val="24"/>
        </w:rPr>
        <w:t>To apply statistical modeling to passive data (via Apple Watch) and active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data (via an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eating disorders app Recovery Record) to identify patterns that signal an impending binge or purge episode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in 1000 individuals with bulimia nervosa (BN) or binge-eating disorder (BED). This research will lay the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foundation for personalized precision treatment by alerting and intervening in individuals with eating disorders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before an unhealthy behavior such as binge eating or purging occurs.</w:t>
      </w:r>
    </w:p>
    <w:p w14:paraId="025535DA" w14:textId="77777777" w:rsidR="00E86040" w:rsidRPr="00342940" w:rsidRDefault="00E86040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3EBAFAA" w14:textId="2287AEF2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*Project/Proposal Title: </w:t>
      </w:r>
      <w:r w:rsidRPr="00342940">
        <w:rPr>
          <w:sz w:val="24"/>
          <w:szCs w:val="24"/>
        </w:rPr>
        <w:t>Emotion dysregulation across generations: Identifying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early developmental and clinical indicators of risk</w:t>
      </w:r>
    </w:p>
    <w:p w14:paraId="23BEC69B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*Status of Support: </w:t>
      </w:r>
      <w:r w:rsidRPr="00342940">
        <w:rPr>
          <w:sz w:val="24"/>
          <w:szCs w:val="24"/>
        </w:rPr>
        <w:t>current</w:t>
      </w:r>
    </w:p>
    <w:p w14:paraId="68D5E479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lastRenderedPageBreak/>
        <w:t xml:space="preserve">Proposal/Award Number: </w:t>
      </w:r>
      <w:r w:rsidRPr="00342940">
        <w:rPr>
          <w:sz w:val="24"/>
          <w:szCs w:val="24"/>
        </w:rPr>
        <w:t>1R01MH119070</w:t>
      </w:r>
    </w:p>
    <w:p w14:paraId="70AAF0B0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*Source of Support: </w:t>
      </w:r>
      <w:r w:rsidRPr="00342940">
        <w:rPr>
          <w:sz w:val="24"/>
          <w:szCs w:val="24"/>
        </w:rPr>
        <w:t>NIH/NIMH</w:t>
      </w:r>
    </w:p>
    <w:p w14:paraId="68E07E01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*Primary Place of Performance: </w:t>
      </w:r>
      <w:r w:rsidRPr="00342940">
        <w:rPr>
          <w:sz w:val="24"/>
          <w:szCs w:val="24"/>
        </w:rPr>
        <w:t>University of Utah, Salt Lake City, UT</w:t>
      </w:r>
    </w:p>
    <w:p w14:paraId="074EE620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*Project/Proposal Support Start Date: (MM/YYYY): </w:t>
      </w:r>
      <w:r w:rsidRPr="00342940">
        <w:rPr>
          <w:sz w:val="24"/>
          <w:szCs w:val="24"/>
        </w:rPr>
        <w:t>06/2019</w:t>
      </w:r>
    </w:p>
    <w:p w14:paraId="78DF1377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*Project/Proposal Support End Date: (MM/YYYY): </w:t>
      </w:r>
      <w:r w:rsidRPr="00342940">
        <w:rPr>
          <w:sz w:val="24"/>
          <w:szCs w:val="24"/>
        </w:rPr>
        <w:t>02/2024</w:t>
      </w:r>
    </w:p>
    <w:p w14:paraId="20FAC520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*Total Award Amount: </w:t>
      </w:r>
      <w:r w:rsidRPr="00342940">
        <w:rPr>
          <w:sz w:val="24"/>
          <w:szCs w:val="24"/>
        </w:rPr>
        <w:t>$2,299,924</w:t>
      </w:r>
    </w:p>
    <w:p w14:paraId="4F693112" w14:textId="77777777" w:rsidR="00E0433E" w:rsidRPr="00342940" w:rsidRDefault="00E0433E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2940">
        <w:rPr>
          <w:b/>
          <w:bCs/>
          <w:sz w:val="24"/>
          <w:szCs w:val="24"/>
        </w:rPr>
        <w:t>* Person Months (Calendar/Academic/Summer) per budget period Committed to the Project:</w:t>
      </w:r>
    </w:p>
    <w:p w14:paraId="118C4E38" w14:textId="77777777" w:rsidR="00E0433E" w:rsidRPr="00342940" w:rsidRDefault="00E0433E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2940">
        <w:rPr>
          <w:b/>
          <w:bCs/>
          <w:sz w:val="24"/>
          <w:szCs w:val="24"/>
        </w:rPr>
        <w:t>Year Person Months</w:t>
      </w:r>
    </w:p>
    <w:p w14:paraId="4EA1632E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SCV C&amp;P(O)S v.2023-1 (rev.01/31/2023) Page 3 of 5</w:t>
      </w:r>
    </w:p>
    <w:p w14:paraId="2066B554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2020 1.2</w:t>
      </w:r>
    </w:p>
    <w:p w14:paraId="1F471449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2021 1.2</w:t>
      </w:r>
    </w:p>
    <w:p w14:paraId="04E1F3EA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2022 1.8</w:t>
      </w:r>
    </w:p>
    <w:p w14:paraId="6B56FEBE" w14:textId="77777777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sz w:val="24"/>
          <w:szCs w:val="24"/>
        </w:rPr>
        <w:t>2023 1.8</w:t>
      </w:r>
    </w:p>
    <w:p w14:paraId="0377BBB5" w14:textId="77777777" w:rsidR="00E0433E" w:rsidRPr="00342940" w:rsidRDefault="00E0433E" w:rsidP="00E0433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2940">
        <w:rPr>
          <w:b/>
          <w:bCs/>
          <w:sz w:val="24"/>
          <w:szCs w:val="24"/>
        </w:rPr>
        <w:t>Year Person Months</w:t>
      </w:r>
    </w:p>
    <w:p w14:paraId="2EB48E34" w14:textId="27CED3B8" w:rsidR="00E0433E" w:rsidRPr="00342940" w:rsidRDefault="00E0433E" w:rsidP="00E0433E">
      <w:pPr>
        <w:autoSpaceDE w:val="0"/>
        <w:autoSpaceDN w:val="0"/>
        <w:adjustRightInd w:val="0"/>
        <w:rPr>
          <w:sz w:val="24"/>
          <w:szCs w:val="24"/>
        </w:rPr>
      </w:pPr>
      <w:r w:rsidRPr="00342940">
        <w:rPr>
          <w:b/>
          <w:bCs/>
          <w:sz w:val="24"/>
          <w:szCs w:val="24"/>
        </w:rPr>
        <w:t xml:space="preserve">*Overall Objectives: </w:t>
      </w:r>
      <w:r w:rsidRPr="00342940">
        <w:rPr>
          <w:sz w:val="24"/>
          <w:szCs w:val="24"/>
        </w:rPr>
        <w:t>To study the prenatal origins of emotion dysregulation, and how it develops in both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mother and child over the first years of life, providing valuable clinical information about how to prevent</w:t>
      </w:r>
      <w:r w:rsidR="00342940">
        <w:rPr>
          <w:sz w:val="24"/>
          <w:szCs w:val="24"/>
        </w:rPr>
        <w:t xml:space="preserve"> </w:t>
      </w:r>
      <w:r w:rsidRPr="00342940">
        <w:rPr>
          <w:sz w:val="24"/>
          <w:szCs w:val="24"/>
        </w:rPr>
        <w:t>transmission of risk for emotion dysregulation across generations</w:t>
      </w:r>
    </w:p>
    <w:p w14:paraId="5EFC154C" w14:textId="77777777" w:rsidR="00C44D5B" w:rsidRPr="00342940" w:rsidRDefault="00C44D5B">
      <w:pPr>
        <w:rPr>
          <w:sz w:val="24"/>
          <w:szCs w:val="24"/>
          <w:lang w:eastAsia="ja-JP"/>
        </w:rPr>
      </w:pPr>
    </w:p>
    <w:p w14:paraId="13343A53" w14:textId="77777777" w:rsidR="0097134B" w:rsidRPr="00122D3E" w:rsidRDefault="0097134B" w:rsidP="00B6732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5AE2F09" w14:textId="77777777" w:rsidR="00B6732D" w:rsidRPr="00122D3E" w:rsidRDefault="00B6732D" w:rsidP="00B6732D">
      <w:pPr>
        <w:pStyle w:val="NoSpacing"/>
        <w:rPr>
          <w:rFonts w:ascii="Times New Roman" w:hAnsi="Times New Roman"/>
          <w:b/>
          <w:sz w:val="24"/>
          <w:szCs w:val="24"/>
        </w:rPr>
      </w:pPr>
      <w:r w:rsidRPr="00122D3E">
        <w:rPr>
          <w:rFonts w:ascii="Times New Roman" w:hAnsi="Times New Roman"/>
          <w:b/>
          <w:sz w:val="24"/>
          <w:szCs w:val="24"/>
        </w:rPr>
        <w:t>Recent Past Support:</w:t>
      </w:r>
    </w:p>
    <w:p w14:paraId="164F3E8B" w14:textId="5C828DF8" w:rsidR="00B6732D" w:rsidRDefault="00B6732D" w:rsidP="00B6732D">
      <w:pPr>
        <w:rPr>
          <w:b/>
          <w:sz w:val="24"/>
          <w:szCs w:val="24"/>
        </w:rPr>
      </w:pPr>
    </w:p>
    <w:p w14:paraId="6CA4DEA3" w14:textId="6BD651D6" w:rsidR="00E86040" w:rsidRDefault="00E1424B" w:rsidP="00E1424B">
      <w:pPr>
        <w:rPr>
          <w:sz w:val="22"/>
          <w:szCs w:val="22"/>
        </w:rPr>
      </w:pPr>
      <w:r w:rsidRPr="00122D3E">
        <w:rPr>
          <w:sz w:val="22"/>
          <w:szCs w:val="22"/>
        </w:rPr>
        <w:t>NIH/NIA</w:t>
      </w:r>
      <w:r>
        <w:rPr>
          <w:sz w:val="22"/>
          <w:szCs w:val="22"/>
        </w:rPr>
        <w:t xml:space="preserve">: </w:t>
      </w:r>
      <w:r w:rsidRPr="00122D3E">
        <w:rPr>
          <w:sz w:val="22"/>
          <w:szCs w:val="22"/>
        </w:rPr>
        <w:t>1R03AG063044</w:t>
      </w:r>
      <w:r>
        <w:rPr>
          <w:sz w:val="22"/>
          <w:szCs w:val="22"/>
        </w:rPr>
        <w:t xml:space="preserve"> (Euler)</w:t>
      </w:r>
    </w:p>
    <w:p w14:paraId="180E67F2" w14:textId="22813E9E" w:rsidR="00E1424B" w:rsidRPr="00E1424B" w:rsidRDefault="00E1424B" w:rsidP="00E1424B">
      <w:pPr>
        <w:rPr>
          <w:bCs/>
          <w:sz w:val="22"/>
          <w:szCs w:val="22"/>
        </w:rPr>
      </w:pPr>
      <w:r w:rsidRPr="00E1424B">
        <w:rPr>
          <w:bCs/>
          <w:sz w:val="22"/>
          <w:szCs w:val="22"/>
        </w:rPr>
        <w:t>Task-Related EEG Activation as a Biomarker for Early Alzheimer’s Disease</w:t>
      </w:r>
    </w:p>
    <w:p w14:paraId="1FDABE0D" w14:textId="0D71EB51" w:rsidR="00E1424B" w:rsidRDefault="00E1424B" w:rsidP="00E1424B">
      <w:pPr>
        <w:rPr>
          <w:sz w:val="22"/>
          <w:szCs w:val="22"/>
        </w:rPr>
      </w:pPr>
      <w:r w:rsidRPr="00122D3E">
        <w:rPr>
          <w:sz w:val="22"/>
          <w:szCs w:val="22"/>
        </w:rPr>
        <w:t>Star</w:t>
      </w:r>
      <w:r>
        <w:rPr>
          <w:sz w:val="22"/>
          <w:szCs w:val="22"/>
        </w:rPr>
        <w:t>t-end</w:t>
      </w:r>
      <w:r w:rsidRPr="00122D3E">
        <w:rPr>
          <w:sz w:val="22"/>
          <w:szCs w:val="22"/>
        </w:rPr>
        <w:t>: 4/1/2019-3/31/2023</w:t>
      </w:r>
    </w:p>
    <w:p w14:paraId="665D402A" w14:textId="5C51EA48" w:rsidR="00E1424B" w:rsidRPr="00E1424B" w:rsidRDefault="00E1424B" w:rsidP="00E1424B">
      <w:pPr>
        <w:rPr>
          <w:color w:val="000000"/>
        </w:rPr>
      </w:pPr>
      <w:r>
        <w:rPr>
          <w:sz w:val="22"/>
          <w:szCs w:val="22"/>
        </w:rPr>
        <w:t xml:space="preserve">Total budget: </w:t>
      </w:r>
      <w:r w:rsidRPr="00122D3E">
        <w:rPr>
          <w:rFonts w:eastAsiaTheme="minorHAnsi"/>
          <w:sz w:val="22"/>
          <w:szCs w:val="22"/>
        </w:rPr>
        <w:t>$305,000</w:t>
      </w:r>
    </w:p>
    <w:p w14:paraId="4FF557CE" w14:textId="5C158AFD" w:rsidR="00E1424B" w:rsidRPr="00122D3E" w:rsidRDefault="00E1424B" w:rsidP="00E1424B">
      <w:pPr>
        <w:rPr>
          <w:color w:val="000000"/>
        </w:rPr>
      </w:pPr>
      <w:r>
        <w:rPr>
          <w:sz w:val="22"/>
          <w:szCs w:val="22"/>
        </w:rPr>
        <w:t>Commitment in person-months per year: 1.2 year 1 and year 3.</w:t>
      </w:r>
    </w:p>
    <w:p w14:paraId="324046ED" w14:textId="66EDD24E" w:rsidR="00E1424B" w:rsidRPr="00122D3E" w:rsidRDefault="00E1424B" w:rsidP="00E1424B">
      <w:pPr>
        <w:adjustRightInd w:val="0"/>
        <w:rPr>
          <w:sz w:val="22"/>
          <w:szCs w:val="22"/>
        </w:rPr>
      </w:pPr>
      <w:r w:rsidRPr="00122D3E">
        <w:rPr>
          <w:sz w:val="22"/>
          <w:szCs w:val="22"/>
        </w:rPr>
        <w:t xml:space="preserve">Goal: </w:t>
      </w:r>
      <w:r w:rsidRPr="00122D3E">
        <w:rPr>
          <w:rFonts w:eastAsiaTheme="minorHAnsi"/>
          <w:sz w:val="22"/>
          <w:szCs w:val="22"/>
        </w:rPr>
        <w:t xml:space="preserve">To examine the translational potential of specific task-related EEG signals (mid-frontal theta power; MFT) as a possible biomarker of Alzheimer’s disease </w:t>
      </w:r>
    </w:p>
    <w:p w14:paraId="178D4687" w14:textId="77777777" w:rsidR="00E86040" w:rsidRDefault="00E86040" w:rsidP="00B6732D">
      <w:pPr>
        <w:rPr>
          <w:b/>
          <w:sz w:val="24"/>
          <w:szCs w:val="24"/>
        </w:rPr>
      </w:pPr>
    </w:p>
    <w:p w14:paraId="443048A7" w14:textId="47901B68" w:rsidR="00E86040" w:rsidRPr="00E1424B" w:rsidRDefault="00E86040" w:rsidP="00E86040">
      <w:pPr>
        <w:adjustRightInd w:val="0"/>
        <w:rPr>
          <w:sz w:val="24"/>
          <w:szCs w:val="24"/>
        </w:rPr>
      </w:pPr>
      <w:r w:rsidRPr="00E1424B">
        <w:rPr>
          <w:sz w:val="24"/>
          <w:szCs w:val="24"/>
        </w:rPr>
        <w:t xml:space="preserve">UNC-Chapel Hill/NIH: </w:t>
      </w:r>
      <w:r w:rsidRPr="00E1424B">
        <w:rPr>
          <w:rFonts w:eastAsiaTheme="minorHAnsi"/>
          <w:sz w:val="24"/>
          <w:szCs w:val="24"/>
        </w:rPr>
        <w:t>1R01MH119084 (Bulik; Subaward Butner PI)</w:t>
      </w:r>
    </w:p>
    <w:p w14:paraId="5400511D" w14:textId="38F44FFF" w:rsidR="00E86040" w:rsidRPr="00E1424B" w:rsidRDefault="00E86040" w:rsidP="00E86040">
      <w:pPr>
        <w:adjustRightInd w:val="0"/>
        <w:rPr>
          <w:bCs/>
          <w:sz w:val="24"/>
          <w:szCs w:val="24"/>
        </w:rPr>
      </w:pPr>
      <w:r w:rsidRPr="00E1424B">
        <w:rPr>
          <w:bCs/>
          <w:sz w:val="24"/>
          <w:szCs w:val="24"/>
        </w:rPr>
        <w:t xml:space="preserve">Predicting Binge and Purge Episodes from Passive and Active Apple Watch Data Using a Dynamical Systems Approach </w:t>
      </w:r>
    </w:p>
    <w:p w14:paraId="02444306" w14:textId="4CA9DCDE" w:rsidR="00E1424B" w:rsidRDefault="00E86040" w:rsidP="00E1424B">
      <w:pPr>
        <w:rPr>
          <w:sz w:val="24"/>
          <w:szCs w:val="24"/>
        </w:rPr>
      </w:pPr>
      <w:r w:rsidRPr="00E1424B">
        <w:rPr>
          <w:sz w:val="24"/>
          <w:szCs w:val="24"/>
        </w:rPr>
        <w:t>Start-end: 9/1/2019-8/31/2023</w:t>
      </w:r>
    </w:p>
    <w:p w14:paraId="2B8B0505" w14:textId="3D0DCC2A" w:rsidR="00E1424B" w:rsidRPr="00E1424B" w:rsidRDefault="00E1424B" w:rsidP="00E1424B">
      <w:pPr>
        <w:rPr>
          <w:sz w:val="24"/>
          <w:szCs w:val="24"/>
        </w:rPr>
      </w:pPr>
      <w:r>
        <w:rPr>
          <w:sz w:val="24"/>
          <w:szCs w:val="24"/>
        </w:rPr>
        <w:t>Total budget (Utah subaward only):</w:t>
      </w:r>
      <w:r w:rsidRPr="00E1424B">
        <w:rPr>
          <w:rFonts w:eastAsiaTheme="minorHAnsi"/>
          <w:sz w:val="22"/>
          <w:szCs w:val="22"/>
        </w:rPr>
        <w:t xml:space="preserve"> </w:t>
      </w:r>
      <w:r w:rsidRPr="00122D3E">
        <w:rPr>
          <w:rFonts w:eastAsiaTheme="minorHAnsi"/>
          <w:sz w:val="22"/>
          <w:szCs w:val="22"/>
        </w:rPr>
        <w:t>$1,134,679</w:t>
      </w:r>
    </w:p>
    <w:p w14:paraId="537B2943" w14:textId="2A9DC967" w:rsidR="00E1424B" w:rsidRPr="00E1424B" w:rsidRDefault="00E1424B" w:rsidP="00E1424B">
      <w:pPr>
        <w:rPr>
          <w:sz w:val="24"/>
          <w:szCs w:val="24"/>
        </w:rPr>
      </w:pPr>
      <w:r w:rsidRPr="00E1424B">
        <w:rPr>
          <w:sz w:val="24"/>
          <w:szCs w:val="24"/>
        </w:rPr>
        <w:t>Commitment in person-months per year: 1.8 year 1, 2.4 in all other years.</w:t>
      </w:r>
    </w:p>
    <w:p w14:paraId="071B7175" w14:textId="6C0454B8" w:rsidR="00E86040" w:rsidRPr="00E1424B" w:rsidRDefault="00E1424B" w:rsidP="00E1424B">
      <w:pPr>
        <w:adjustRightInd w:val="0"/>
        <w:rPr>
          <w:sz w:val="24"/>
          <w:szCs w:val="24"/>
        </w:rPr>
      </w:pPr>
      <w:r w:rsidRPr="00E1424B">
        <w:rPr>
          <w:sz w:val="24"/>
          <w:szCs w:val="24"/>
        </w:rPr>
        <w:t>Goal: Apply dynamical systems to model Binging and Purging events as a precursor to just in time interventions.</w:t>
      </w:r>
    </w:p>
    <w:p w14:paraId="4BD20B17" w14:textId="77777777" w:rsidR="00E86040" w:rsidRPr="00122D3E" w:rsidRDefault="00E86040" w:rsidP="00B6732D">
      <w:pPr>
        <w:rPr>
          <w:b/>
          <w:sz w:val="24"/>
          <w:szCs w:val="24"/>
        </w:rPr>
      </w:pPr>
    </w:p>
    <w:p w14:paraId="791F1EE7" w14:textId="77777777" w:rsidR="00447647" w:rsidRPr="00122D3E" w:rsidRDefault="00447647" w:rsidP="00B6732D">
      <w:pPr>
        <w:rPr>
          <w:sz w:val="22"/>
          <w:szCs w:val="22"/>
        </w:rPr>
      </w:pPr>
      <w:r w:rsidRPr="00122D3E">
        <w:rPr>
          <w:sz w:val="24"/>
          <w:szCs w:val="24"/>
        </w:rPr>
        <w:t xml:space="preserve">NIH-NIMH: </w:t>
      </w:r>
      <w:r w:rsidRPr="00122D3E">
        <w:rPr>
          <w:sz w:val="22"/>
          <w:szCs w:val="22"/>
        </w:rPr>
        <w:t>R61MH125759 (Bryan)</w:t>
      </w:r>
    </w:p>
    <w:p w14:paraId="39F17DE7" w14:textId="77777777" w:rsidR="00447647" w:rsidRPr="00122D3E" w:rsidRDefault="00447647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Mechanisms underlying the association of firearm availability and vulnerability to suicide</w:t>
      </w:r>
    </w:p>
    <w:p w14:paraId="0077D5AC" w14:textId="77777777" w:rsidR="00447647" w:rsidRPr="00122D3E" w:rsidRDefault="00447647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Start-end: 9/21/2020-9/22/2022</w:t>
      </w:r>
    </w:p>
    <w:p w14:paraId="104CD74B" w14:textId="77777777" w:rsidR="00447647" w:rsidRPr="00122D3E" w:rsidRDefault="00447647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Total budget (Utah subaward only): $59,646</w:t>
      </w:r>
    </w:p>
    <w:p w14:paraId="6EEC0760" w14:textId="77777777" w:rsidR="00447647" w:rsidRPr="00122D3E" w:rsidRDefault="00447647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Commitment in person-months per year: 1.8 in year 2</w:t>
      </w:r>
    </w:p>
    <w:p w14:paraId="6FE3DCE1" w14:textId="77777777" w:rsidR="00447647" w:rsidRPr="00122D3E" w:rsidRDefault="00447647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Goal: Examine the association between handguns in the home and suicide risk.</w:t>
      </w:r>
    </w:p>
    <w:p w14:paraId="139D94A9" w14:textId="77777777" w:rsidR="00447647" w:rsidRPr="00122D3E" w:rsidRDefault="00447647" w:rsidP="00B6732D">
      <w:pPr>
        <w:rPr>
          <w:sz w:val="24"/>
          <w:szCs w:val="24"/>
        </w:rPr>
      </w:pPr>
    </w:p>
    <w:p w14:paraId="1F5CC0AF" w14:textId="77777777" w:rsidR="00447647" w:rsidRPr="00122D3E" w:rsidRDefault="00447647" w:rsidP="00B6732D">
      <w:pPr>
        <w:rPr>
          <w:sz w:val="22"/>
          <w:szCs w:val="22"/>
        </w:rPr>
      </w:pPr>
      <w:r w:rsidRPr="00122D3E">
        <w:rPr>
          <w:sz w:val="24"/>
          <w:szCs w:val="24"/>
        </w:rPr>
        <w:lastRenderedPageBreak/>
        <w:t xml:space="preserve">NIH-NIMH: </w:t>
      </w:r>
      <w:r w:rsidRPr="00122D3E">
        <w:rPr>
          <w:sz w:val="22"/>
          <w:szCs w:val="22"/>
        </w:rPr>
        <w:t>1R01MH117600 (Bryan)</w:t>
      </w:r>
    </w:p>
    <w:p w14:paraId="4458B046" w14:textId="77777777" w:rsidR="00447647" w:rsidRPr="00122D3E" w:rsidRDefault="00447647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Identifying suicidal subtypes and dynamic indicators of increasing and decreasing suicide risk</w:t>
      </w:r>
    </w:p>
    <w:p w14:paraId="196F37D6" w14:textId="77777777" w:rsidR="00447647" w:rsidRPr="00122D3E" w:rsidRDefault="00447647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Start-end: 8/20/2018-6/30/2021</w:t>
      </w:r>
    </w:p>
    <w:p w14:paraId="5ABDCE61" w14:textId="77777777" w:rsidR="00447647" w:rsidRPr="00122D3E" w:rsidRDefault="00447647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Total budget: $1,072,141</w:t>
      </w:r>
    </w:p>
    <w:p w14:paraId="3EA33D93" w14:textId="77777777" w:rsidR="00447647" w:rsidRPr="00122D3E" w:rsidRDefault="00447647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Commitment in person-months per year</w:t>
      </w:r>
      <w:r w:rsidR="00122D3E" w:rsidRPr="00122D3E">
        <w:rPr>
          <w:sz w:val="24"/>
          <w:szCs w:val="24"/>
        </w:rPr>
        <w:t>: 1 in year 1, 1.8 in year 2, 1.6 in year 3</w:t>
      </w:r>
    </w:p>
    <w:p w14:paraId="177DFE2E" w14:textId="77777777" w:rsidR="00122D3E" w:rsidRPr="00122D3E" w:rsidRDefault="00122D3E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Goal: To examine for attractor dynamic patterns as precursor to suicide in several established datasets on veterans</w:t>
      </w:r>
    </w:p>
    <w:p w14:paraId="578CF304" w14:textId="77777777" w:rsidR="00447647" w:rsidRPr="00122D3E" w:rsidRDefault="00447647" w:rsidP="00B6732D">
      <w:pPr>
        <w:rPr>
          <w:sz w:val="24"/>
          <w:szCs w:val="24"/>
        </w:rPr>
      </w:pPr>
    </w:p>
    <w:p w14:paraId="5553C528" w14:textId="77777777" w:rsidR="00B6732D" w:rsidRPr="00122D3E" w:rsidRDefault="00B6732D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NIH-NIDDK: 1DP3DK103999 (Berg)</w:t>
      </w:r>
    </w:p>
    <w:p w14:paraId="09BF6E2B" w14:textId="77777777" w:rsidR="00B6732D" w:rsidRPr="00122D3E" w:rsidRDefault="00B6732D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Self-Regulation and Collaborative Coping with Type 1 Diabetes over Life Span</w:t>
      </w:r>
    </w:p>
    <w:p w14:paraId="0FF22AE9" w14:textId="77777777" w:rsidR="00B6732D" w:rsidRPr="00122D3E" w:rsidRDefault="00B6732D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Start-end: 9/18/2014-6/30/2019</w:t>
      </w:r>
    </w:p>
    <w:p w14:paraId="5864E477" w14:textId="77777777" w:rsidR="00B6732D" w:rsidRPr="00122D3E" w:rsidRDefault="00B6732D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 xml:space="preserve">Total budget:  $3,874,558 (directs: $3,229,746; </w:t>
      </w:r>
      <w:proofErr w:type="spellStart"/>
      <w:r w:rsidRPr="00122D3E">
        <w:rPr>
          <w:sz w:val="24"/>
          <w:szCs w:val="24"/>
        </w:rPr>
        <w:t>indirects</w:t>
      </w:r>
      <w:proofErr w:type="spellEnd"/>
      <w:r w:rsidRPr="00122D3E">
        <w:rPr>
          <w:sz w:val="24"/>
          <w:szCs w:val="24"/>
        </w:rPr>
        <w:t>: $644,812)</w:t>
      </w:r>
    </w:p>
    <w:p w14:paraId="319D8F6F" w14:textId="77777777" w:rsidR="00B6732D" w:rsidRPr="00122D3E" w:rsidRDefault="00B6732D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Commitment in person-months per year:  0.5 months in year 1; 1.6 months in years 2-5.</w:t>
      </w:r>
    </w:p>
    <w:p w14:paraId="049465E0" w14:textId="77777777" w:rsidR="00B6732D" w:rsidRPr="00122D3E" w:rsidRDefault="00B6732D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Goal: Examine Couple dynamics for coping in couples where one individual has type 1 diabetes.</w:t>
      </w:r>
    </w:p>
    <w:p w14:paraId="4C14FFF7" w14:textId="77777777" w:rsidR="00B6732D" w:rsidRPr="00122D3E" w:rsidRDefault="00B6732D" w:rsidP="00B6732D">
      <w:pPr>
        <w:rPr>
          <w:sz w:val="24"/>
          <w:szCs w:val="24"/>
        </w:rPr>
      </w:pPr>
    </w:p>
    <w:p w14:paraId="5CAC8C68" w14:textId="77777777" w:rsidR="00B6732D" w:rsidRPr="00122D3E" w:rsidRDefault="00B6732D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 xml:space="preserve">NSF: 1329091 (Cashdan (PI); Creem-Regehr, Miller &amp; </w:t>
      </w:r>
      <w:proofErr w:type="spellStart"/>
      <w:r w:rsidRPr="00122D3E">
        <w:rPr>
          <w:sz w:val="24"/>
          <w:szCs w:val="24"/>
        </w:rPr>
        <w:t>Stefanucci</w:t>
      </w:r>
      <w:proofErr w:type="spellEnd"/>
      <w:r w:rsidRPr="00122D3E">
        <w:rPr>
          <w:sz w:val="24"/>
          <w:szCs w:val="24"/>
        </w:rPr>
        <w:t xml:space="preserve"> (co-PI’s))</w:t>
      </w:r>
    </w:p>
    <w:p w14:paraId="62935E47" w14:textId="77777777" w:rsidR="00B6732D" w:rsidRPr="00122D3E" w:rsidRDefault="00B6732D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IBSS: Age Changes and Sex Differences in Spatial Cognition: Testing the Role of Mobility in Three Non-Industrial Societies and the US</w:t>
      </w:r>
    </w:p>
    <w:p w14:paraId="4A94A43B" w14:textId="77777777" w:rsidR="00B6732D" w:rsidRPr="00122D3E" w:rsidRDefault="00B6732D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Start-end:  9/15/2013-2/28/2018 (NCE through 2/28/2019)</w:t>
      </w:r>
    </w:p>
    <w:p w14:paraId="436D4E7D" w14:textId="77777777" w:rsidR="00B6732D" w:rsidRPr="00122D3E" w:rsidRDefault="00B6732D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 xml:space="preserve">Total budget:  $999,871 (directs: $699,629; </w:t>
      </w:r>
      <w:proofErr w:type="spellStart"/>
      <w:r w:rsidRPr="00122D3E">
        <w:rPr>
          <w:sz w:val="24"/>
          <w:szCs w:val="24"/>
        </w:rPr>
        <w:t>indirects</w:t>
      </w:r>
      <w:proofErr w:type="spellEnd"/>
      <w:r w:rsidRPr="00122D3E">
        <w:rPr>
          <w:sz w:val="24"/>
          <w:szCs w:val="24"/>
        </w:rPr>
        <w:t>: $300,242)</w:t>
      </w:r>
    </w:p>
    <w:p w14:paraId="5368F032" w14:textId="77777777" w:rsidR="00B6732D" w:rsidRPr="00122D3E" w:rsidRDefault="00B6732D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>Commitment in person-months per year:  0.15 months in each of the five years.</w:t>
      </w:r>
    </w:p>
    <w:p w14:paraId="01ECED5E" w14:textId="10075DCD" w:rsidR="00B6732D" w:rsidRPr="00E1424B" w:rsidRDefault="00B6732D" w:rsidP="00B6732D">
      <w:pPr>
        <w:rPr>
          <w:sz w:val="24"/>
          <w:szCs w:val="24"/>
        </w:rPr>
      </w:pPr>
      <w:r w:rsidRPr="00122D3E">
        <w:rPr>
          <w:sz w:val="24"/>
          <w:szCs w:val="24"/>
        </w:rPr>
        <w:t xml:space="preserve">Goal: Examine the linkage between spatial reasoning </w:t>
      </w:r>
      <w:proofErr w:type="spellStart"/>
      <w:r w:rsidRPr="00122D3E">
        <w:rPr>
          <w:sz w:val="24"/>
          <w:szCs w:val="24"/>
        </w:rPr>
        <w:t>sklls</w:t>
      </w:r>
      <w:proofErr w:type="spellEnd"/>
      <w:r w:rsidRPr="00122D3E">
        <w:rPr>
          <w:sz w:val="24"/>
          <w:szCs w:val="24"/>
        </w:rPr>
        <w:t xml:space="preserve"> and behavioral mobility among adults in indigenous cultures.</w:t>
      </w:r>
    </w:p>
    <w:p w14:paraId="2F729D44" w14:textId="77777777" w:rsidR="00F30C7A" w:rsidRPr="00122D3E" w:rsidRDefault="00F30C7A">
      <w:pPr>
        <w:rPr>
          <w:b/>
          <w:sz w:val="24"/>
          <w:lang w:eastAsia="ja-JP"/>
        </w:rPr>
      </w:pPr>
    </w:p>
    <w:p w14:paraId="0D29D62F" w14:textId="6BA6648B" w:rsidR="00E1424B" w:rsidRPr="00122D3E" w:rsidRDefault="00C44D5B" w:rsidP="00C44D5B">
      <w:pPr>
        <w:pStyle w:val="BodyTextIndent2"/>
        <w:ind w:left="0" w:firstLine="0"/>
        <w:rPr>
          <w:rFonts w:ascii="Times New Roman" w:hAnsi="Times New Roman"/>
          <w:b/>
          <w:sz w:val="24"/>
        </w:rPr>
      </w:pPr>
      <w:r w:rsidRPr="00122D3E">
        <w:rPr>
          <w:rFonts w:ascii="Times New Roman" w:hAnsi="Times New Roman"/>
          <w:b/>
          <w:sz w:val="24"/>
        </w:rPr>
        <w:t>Previous support (more than 5 years)</w:t>
      </w:r>
    </w:p>
    <w:p w14:paraId="756DAC41" w14:textId="4050007D" w:rsidR="00E1424B" w:rsidRDefault="00E1424B" w:rsidP="00E1424B">
      <w:pPr>
        <w:rPr>
          <w:sz w:val="24"/>
        </w:rPr>
      </w:pPr>
    </w:p>
    <w:p w14:paraId="6FBBBB25" w14:textId="77777777" w:rsidR="00E1424B" w:rsidRDefault="00E1424B" w:rsidP="00122D3E">
      <w:pPr>
        <w:ind w:left="720" w:hanging="720"/>
        <w:rPr>
          <w:sz w:val="24"/>
          <w:szCs w:val="24"/>
        </w:rPr>
      </w:pPr>
      <w:bookmarkStart w:id="0" w:name="_Hlk160455083"/>
      <w:r>
        <w:rPr>
          <w:sz w:val="24"/>
        </w:rPr>
        <w:t xml:space="preserve">Queen (2017). </w:t>
      </w:r>
      <w:r w:rsidRPr="00122D3E">
        <w:rPr>
          <w:sz w:val="24"/>
          <w:szCs w:val="24"/>
        </w:rPr>
        <w:t>Health Influences on Trajectories of Activity Engagement in Older Couples</w:t>
      </w:r>
      <w:r>
        <w:rPr>
          <w:sz w:val="24"/>
          <w:szCs w:val="24"/>
        </w:rPr>
        <w:t xml:space="preserve">. </w:t>
      </w:r>
      <w:r w:rsidRPr="00122D3E">
        <w:rPr>
          <w:sz w:val="24"/>
          <w:szCs w:val="24"/>
        </w:rPr>
        <w:t>$149,000</w:t>
      </w:r>
      <w:r>
        <w:rPr>
          <w:sz w:val="24"/>
          <w:szCs w:val="24"/>
        </w:rPr>
        <w:t>, (</w:t>
      </w:r>
      <w:r w:rsidRPr="00122D3E">
        <w:rPr>
          <w:sz w:val="24"/>
          <w:szCs w:val="24"/>
        </w:rPr>
        <w:t>1R03AG048333</w:t>
      </w:r>
      <w:r>
        <w:rPr>
          <w:sz w:val="24"/>
          <w:szCs w:val="24"/>
        </w:rPr>
        <w:t>). Role – Co-investigator.</w:t>
      </w:r>
    </w:p>
    <w:p w14:paraId="5D02AE46" w14:textId="3E1611F5" w:rsidR="00122D3E" w:rsidRPr="00122D3E" w:rsidRDefault="00122D3E" w:rsidP="00122D3E">
      <w:pPr>
        <w:ind w:left="720" w:hanging="720"/>
        <w:rPr>
          <w:sz w:val="24"/>
          <w:szCs w:val="24"/>
        </w:rPr>
      </w:pPr>
      <w:proofErr w:type="spellStart"/>
      <w:r w:rsidRPr="00122D3E">
        <w:rPr>
          <w:sz w:val="24"/>
        </w:rPr>
        <w:t>Leachman</w:t>
      </w:r>
      <w:proofErr w:type="spellEnd"/>
      <w:r w:rsidRPr="00122D3E">
        <w:rPr>
          <w:sz w:val="24"/>
        </w:rPr>
        <w:t xml:space="preserve"> &amp; Aspinwall (2016). </w:t>
      </w:r>
      <w:r w:rsidRPr="00122D3E">
        <w:rPr>
          <w:sz w:val="24"/>
          <w:szCs w:val="24"/>
        </w:rPr>
        <w:t>Impact of Melanoma Genetic Testing on Health Cognitions and Prevention Behaviors. National Cancer Institute. $2,719,544, (5R01CA158322). Role – Co-investigator.</w:t>
      </w:r>
    </w:p>
    <w:bookmarkEnd w:id="0"/>
    <w:p w14:paraId="4AE4A000" w14:textId="77777777" w:rsidR="00122D3E" w:rsidRPr="00122D3E" w:rsidRDefault="00122D3E" w:rsidP="00122D3E">
      <w:pPr>
        <w:ind w:left="720" w:hanging="720"/>
        <w:rPr>
          <w:sz w:val="24"/>
          <w:szCs w:val="24"/>
        </w:rPr>
      </w:pPr>
      <w:r w:rsidRPr="00122D3E">
        <w:rPr>
          <w:sz w:val="24"/>
          <w:szCs w:val="24"/>
        </w:rPr>
        <w:t xml:space="preserve">Berg, C. &amp; </w:t>
      </w:r>
      <w:proofErr w:type="spellStart"/>
      <w:r w:rsidRPr="00122D3E">
        <w:rPr>
          <w:sz w:val="24"/>
          <w:szCs w:val="24"/>
        </w:rPr>
        <w:t>Weibe</w:t>
      </w:r>
      <w:proofErr w:type="spellEnd"/>
      <w:r w:rsidRPr="00122D3E">
        <w:rPr>
          <w:sz w:val="24"/>
          <w:szCs w:val="24"/>
        </w:rPr>
        <w:t>, D (2016). A Self-Regulation Approach to Diabetes Adherence into Emerging Adulthood. National Institute of Diabetes and Digestive and Kidney Disease, $2,790,631 (R01DK092939). Role – Co-investigator.</w:t>
      </w:r>
    </w:p>
    <w:p w14:paraId="3FDB0168" w14:textId="77777777" w:rsidR="00122D3E" w:rsidRPr="00122D3E" w:rsidRDefault="00122D3E" w:rsidP="00122D3E">
      <w:pPr>
        <w:ind w:left="720" w:hanging="720"/>
        <w:rPr>
          <w:sz w:val="24"/>
          <w:szCs w:val="24"/>
        </w:rPr>
      </w:pPr>
      <w:r w:rsidRPr="00122D3E">
        <w:rPr>
          <w:sz w:val="24"/>
          <w:szCs w:val="24"/>
        </w:rPr>
        <w:t>Butner, J.E. (2016). Assessing Performance in Nonlinear Management Systems. NASA, $389,000, (NNX11AR71A). Role – PI.</w:t>
      </w:r>
    </w:p>
    <w:p w14:paraId="4FD1D1B7" w14:textId="77777777" w:rsidR="00122D3E" w:rsidRPr="00122D3E" w:rsidRDefault="00122D3E" w:rsidP="00122D3E">
      <w:pPr>
        <w:ind w:left="720" w:hanging="720"/>
        <w:rPr>
          <w:sz w:val="24"/>
          <w:szCs w:val="24"/>
        </w:rPr>
      </w:pPr>
      <w:r w:rsidRPr="00122D3E">
        <w:rPr>
          <w:sz w:val="24"/>
          <w:szCs w:val="24"/>
        </w:rPr>
        <w:t>Bryan, C. (2016). Time-Dependent Analysis. Northrop Grumman Corporation (flow through DOD), $213,973, (7500133206). Role – Co-investigator.</w:t>
      </w:r>
    </w:p>
    <w:p w14:paraId="3F6738A4" w14:textId="77777777" w:rsidR="00F30C7A" w:rsidRPr="00122D3E" w:rsidRDefault="00F30C7A">
      <w:pPr>
        <w:pStyle w:val="BodyTextIndent2"/>
        <w:rPr>
          <w:rFonts w:ascii="Times New Roman" w:hAnsi="Times New Roman"/>
          <w:sz w:val="24"/>
        </w:rPr>
      </w:pPr>
      <w:r w:rsidRPr="00122D3E">
        <w:rPr>
          <w:rFonts w:ascii="Times New Roman" w:hAnsi="Times New Roman"/>
          <w:sz w:val="24"/>
        </w:rPr>
        <w:t>Sansone, C., Zachary, J. L., &amp; Thompson, W. B. (2008). Increasing student motivation without compromising student performance in on</w:t>
      </w:r>
      <w:r w:rsidR="00065809" w:rsidRPr="00122D3E">
        <w:rPr>
          <w:rFonts w:ascii="Times New Roman" w:hAnsi="Times New Roman"/>
          <w:sz w:val="24"/>
        </w:rPr>
        <w:t>line classes. National Science F</w:t>
      </w:r>
      <w:r w:rsidRPr="00122D3E">
        <w:rPr>
          <w:rFonts w:ascii="Times New Roman" w:hAnsi="Times New Roman"/>
          <w:sz w:val="24"/>
        </w:rPr>
        <w:t>oundation, $499,370 (DRL-0735264). Role – consultant.</w:t>
      </w:r>
    </w:p>
    <w:p w14:paraId="75F4B947" w14:textId="77777777" w:rsidR="00F30C7A" w:rsidRPr="00122D3E" w:rsidRDefault="00F30C7A">
      <w:pPr>
        <w:pStyle w:val="BodyTextIndent2"/>
        <w:rPr>
          <w:rFonts w:ascii="Times New Roman" w:hAnsi="Times New Roman"/>
          <w:sz w:val="24"/>
        </w:rPr>
      </w:pPr>
      <w:r w:rsidRPr="00122D3E">
        <w:rPr>
          <w:rFonts w:ascii="Times New Roman" w:hAnsi="Times New Roman"/>
          <w:sz w:val="24"/>
        </w:rPr>
        <w:t>Hwang, W. (2007). Adapting cognitive behavioral therapy (CBT) for Chinese Americans. National Institutes for Mental Health, $405,000 (1 R34 MH073545-01A2). Role – consultant.</w:t>
      </w:r>
    </w:p>
    <w:p w14:paraId="4874C07E" w14:textId="77777777" w:rsidR="00F30C7A" w:rsidRPr="00122D3E" w:rsidRDefault="00F30C7A">
      <w:pPr>
        <w:pStyle w:val="BodyTextIndent2"/>
        <w:rPr>
          <w:rFonts w:ascii="Times New Roman" w:hAnsi="Times New Roman"/>
          <w:sz w:val="24"/>
        </w:rPr>
      </w:pPr>
      <w:r w:rsidRPr="00122D3E">
        <w:rPr>
          <w:rFonts w:ascii="Times New Roman" w:hAnsi="Times New Roman"/>
          <w:sz w:val="24"/>
        </w:rPr>
        <w:t>Wiebe, D., &amp; Berg, C. (2005). R01 at the National Institute of Mental Health, $2,800,000. Role – consultant.</w:t>
      </w:r>
    </w:p>
    <w:p w14:paraId="42098A99" w14:textId="77777777" w:rsidR="00F30C7A" w:rsidRPr="00122D3E" w:rsidRDefault="00F30C7A">
      <w:pPr>
        <w:pStyle w:val="BodyTextIndent2"/>
        <w:rPr>
          <w:rFonts w:ascii="Times New Roman" w:hAnsi="Times New Roman"/>
          <w:sz w:val="24"/>
        </w:rPr>
      </w:pPr>
      <w:r w:rsidRPr="00122D3E">
        <w:rPr>
          <w:rFonts w:ascii="Times New Roman" w:hAnsi="Times New Roman"/>
          <w:sz w:val="24"/>
        </w:rPr>
        <w:lastRenderedPageBreak/>
        <w:t>Kramer, M. (2005). Cell-phone-induced distraction in adolescent drivers. R0</w:t>
      </w:r>
      <w:r w:rsidR="00065809" w:rsidRPr="00122D3E">
        <w:rPr>
          <w:rFonts w:ascii="Times New Roman" w:hAnsi="Times New Roman"/>
          <w:sz w:val="24"/>
        </w:rPr>
        <w:t>3 at the National Institute of M</w:t>
      </w:r>
      <w:r w:rsidRPr="00122D3E">
        <w:rPr>
          <w:rFonts w:ascii="Times New Roman" w:hAnsi="Times New Roman"/>
          <w:sz w:val="24"/>
        </w:rPr>
        <w:t>ental Health, $100,000. Role – consultant.</w:t>
      </w:r>
    </w:p>
    <w:p w14:paraId="0316EDD9" w14:textId="77777777" w:rsidR="00F30C7A" w:rsidRPr="00122D3E" w:rsidRDefault="00F30C7A">
      <w:pPr>
        <w:pStyle w:val="BodyTextIndent2"/>
        <w:rPr>
          <w:rFonts w:ascii="Times New Roman" w:hAnsi="Times New Roman"/>
          <w:sz w:val="24"/>
        </w:rPr>
      </w:pPr>
      <w:r w:rsidRPr="00122D3E">
        <w:rPr>
          <w:rFonts w:ascii="Times New Roman" w:hAnsi="Times New Roman"/>
          <w:sz w:val="24"/>
        </w:rPr>
        <w:t>Florsheim, P. (2004). Preventive intervention for young co-parenting in couples. R21 at the Natio</w:t>
      </w:r>
      <w:r w:rsidR="00065809" w:rsidRPr="00122D3E">
        <w:rPr>
          <w:rFonts w:ascii="Times New Roman" w:hAnsi="Times New Roman"/>
          <w:sz w:val="24"/>
        </w:rPr>
        <w:t>nal Institute of Mental H</w:t>
      </w:r>
      <w:r w:rsidRPr="00122D3E">
        <w:rPr>
          <w:rFonts w:ascii="Times New Roman" w:hAnsi="Times New Roman"/>
          <w:sz w:val="24"/>
        </w:rPr>
        <w:t>ealth, $375,000. Role – consultant.</w:t>
      </w:r>
    </w:p>
    <w:p w14:paraId="21AF3E47" w14:textId="77777777" w:rsidR="0024094F" w:rsidRPr="00122D3E" w:rsidRDefault="0024094F">
      <w:pPr>
        <w:pStyle w:val="BodyTextIndent2"/>
        <w:rPr>
          <w:rFonts w:ascii="Times New Roman" w:hAnsi="Times New Roman"/>
          <w:sz w:val="24"/>
        </w:rPr>
      </w:pPr>
      <w:r w:rsidRPr="00122D3E">
        <w:rPr>
          <w:rFonts w:ascii="Times New Roman" w:hAnsi="Times New Roman"/>
          <w:sz w:val="24"/>
        </w:rPr>
        <w:t xml:space="preserve">Butner J. &amp; Diamond, L.M. (2003). </w:t>
      </w:r>
      <w:r w:rsidRPr="00122D3E">
        <w:rPr>
          <w:rFonts w:ascii="Times New Roman" w:hAnsi="Times New Roman"/>
          <w:i/>
          <w:sz w:val="24"/>
        </w:rPr>
        <w:t>Coregulation of positive affect in couples: Associations with future well-being and relationship quality</w:t>
      </w:r>
      <w:r w:rsidRPr="00122D3E">
        <w:rPr>
          <w:rFonts w:ascii="Times New Roman" w:hAnsi="Times New Roman"/>
          <w:sz w:val="24"/>
        </w:rPr>
        <w:t>.  College of Social and Behavioral Sciences Incentive Grant, $6,000.  Goal – Expanding on a new statistical technique for modeling entrainment of positive and negative affect in dyads.</w:t>
      </w:r>
    </w:p>
    <w:p w14:paraId="5AF4F639" w14:textId="77777777" w:rsidR="0024094F" w:rsidRPr="00122D3E" w:rsidRDefault="0024094F">
      <w:pPr>
        <w:pStyle w:val="BodyTextIndent2"/>
        <w:rPr>
          <w:rFonts w:ascii="Times New Roman" w:hAnsi="Times New Roman"/>
          <w:sz w:val="24"/>
        </w:rPr>
      </w:pPr>
      <w:r w:rsidRPr="00122D3E">
        <w:rPr>
          <w:rFonts w:ascii="Times New Roman" w:hAnsi="Times New Roman"/>
          <w:sz w:val="24"/>
        </w:rPr>
        <w:t xml:space="preserve">Diamond, L.M. &amp; Butner, J. (2003).  </w:t>
      </w:r>
      <w:r w:rsidRPr="00122D3E">
        <w:rPr>
          <w:rFonts w:ascii="Times New Roman" w:hAnsi="Times New Roman"/>
          <w:i/>
          <w:sz w:val="24"/>
        </w:rPr>
        <w:t>Coregulation of positive affect in couples: Associations with future well-being and relationship quality</w:t>
      </w:r>
      <w:r w:rsidRPr="00122D3E">
        <w:rPr>
          <w:rFonts w:ascii="Times New Roman" w:hAnsi="Times New Roman"/>
          <w:sz w:val="24"/>
        </w:rPr>
        <w:t>.  John Templeton Foundation, Young Scholar Grant in Positive Psychology, $10,000.  Goal – Expanding on a new statistical technique for modeling entrainment of positive and negative affect in dyads.</w:t>
      </w:r>
    </w:p>
    <w:p w14:paraId="0296BDAE" w14:textId="77777777" w:rsidR="0024094F" w:rsidRPr="00122D3E" w:rsidRDefault="0024094F">
      <w:pPr>
        <w:ind w:left="720" w:hanging="720"/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Khoo, S.T., &amp; Butner, J. (1999).  </w:t>
      </w:r>
      <w:r w:rsidRPr="00122D3E">
        <w:rPr>
          <w:i/>
          <w:sz w:val="24"/>
          <w:lang w:eastAsia="ja-JP"/>
        </w:rPr>
        <w:t>Measurement models in longitudinal growth curve analysis</w:t>
      </w:r>
      <w:r w:rsidRPr="00122D3E">
        <w:rPr>
          <w:sz w:val="24"/>
          <w:lang w:eastAsia="ja-JP"/>
        </w:rPr>
        <w:t>.  John Hopkins University, total grant $6400. Goal – Examine the role of second order multifactor models in growth curve analysis.</w:t>
      </w:r>
    </w:p>
    <w:p w14:paraId="6BF76EEF" w14:textId="77777777" w:rsidR="00065809" w:rsidRPr="00122D3E" w:rsidRDefault="00065809">
      <w:pPr>
        <w:rPr>
          <w:sz w:val="24"/>
          <w:lang w:eastAsia="ja-JP"/>
        </w:rPr>
      </w:pPr>
    </w:p>
    <w:p w14:paraId="0E67C5E9" w14:textId="77777777" w:rsidR="00065809" w:rsidRPr="00122D3E" w:rsidRDefault="00065809">
      <w:pPr>
        <w:rPr>
          <w:sz w:val="24"/>
          <w:u w:val="single"/>
          <w:lang w:eastAsia="ja-JP"/>
        </w:rPr>
      </w:pPr>
      <w:proofErr w:type="spellStart"/>
      <w:r w:rsidRPr="00122D3E">
        <w:rPr>
          <w:sz w:val="24"/>
          <w:u w:val="single"/>
          <w:lang w:eastAsia="ja-JP"/>
        </w:rPr>
        <w:t>Adhoc</w:t>
      </w:r>
      <w:proofErr w:type="spellEnd"/>
      <w:r w:rsidRPr="00122D3E">
        <w:rPr>
          <w:sz w:val="24"/>
          <w:u w:val="single"/>
          <w:lang w:eastAsia="ja-JP"/>
        </w:rPr>
        <w:t xml:space="preserve"> Reviewer Over last Five Years for the following journals</w:t>
      </w:r>
    </w:p>
    <w:p w14:paraId="3E20223C" w14:textId="77777777" w:rsidR="00065809" w:rsidRPr="00122D3E" w:rsidRDefault="00065809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American Psychologist</w:t>
      </w:r>
    </w:p>
    <w:p w14:paraId="71CE202D" w14:textId="77777777" w:rsidR="00065809" w:rsidRPr="00122D3E" w:rsidRDefault="00065809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Current Directions in Psychological Science</w:t>
      </w:r>
    </w:p>
    <w:p w14:paraId="0BB54A06" w14:textId="77777777" w:rsidR="00EB30A4" w:rsidRPr="00122D3E" w:rsidRDefault="00EB30A4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Emotion</w:t>
      </w:r>
    </w:p>
    <w:p w14:paraId="44E57C68" w14:textId="77777777" w:rsidR="00065809" w:rsidRPr="00122D3E" w:rsidRDefault="00065809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Journal of Mathematical Psychology</w:t>
      </w:r>
    </w:p>
    <w:p w14:paraId="32E26C69" w14:textId="77777777" w:rsidR="00065809" w:rsidRPr="00122D3E" w:rsidRDefault="00065809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Journal of Organizational Behavior</w:t>
      </w:r>
    </w:p>
    <w:p w14:paraId="3365CEB0" w14:textId="77777777" w:rsidR="00065809" w:rsidRPr="00122D3E" w:rsidRDefault="00065809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Journal of Social and Clinical Psychology</w:t>
      </w:r>
    </w:p>
    <w:p w14:paraId="63B707E8" w14:textId="77777777" w:rsidR="0097134B" w:rsidRPr="00122D3E" w:rsidRDefault="0097134B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Learning and Individual Differences</w:t>
      </w:r>
    </w:p>
    <w:p w14:paraId="7FB7448A" w14:textId="77777777" w:rsidR="00065809" w:rsidRPr="00122D3E" w:rsidRDefault="00065809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Multivariate Behavioral Research</w:t>
      </w:r>
    </w:p>
    <w:p w14:paraId="34CD6C9A" w14:textId="77777777" w:rsidR="00065809" w:rsidRPr="00122D3E" w:rsidRDefault="00065809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Health Psychology</w:t>
      </w:r>
    </w:p>
    <w:p w14:paraId="47CC1D32" w14:textId="77777777" w:rsidR="00065809" w:rsidRPr="00122D3E" w:rsidRDefault="00065809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Personality and Individual Differences</w:t>
      </w:r>
    </w:p>
    <w:p w14:paraId="7C88EB6A" w14:textId="77777777" w:rsidR="00EB30A4" w:rsidRPr="00122D3E" w:rsidRDefault="00065809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Psychological Methods</w:t>
      </w:r>
    </w:p>
    <w:p w14:paraId="2BBC430F" w14:textId="77777777" w:rsidR="00B55EDF" w:rsidRPr="00122D3E" w:rsidRDefault="00B55EDF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Journal of Counseling Psychology</w:t>
      </w:r>
    </w:p>
    <w:p w14:paraId="70657289" w14:textId="77777777" w:rsidR="0097134B" w:rsidRPr="00122D3E" w:rsidRDefault="0097134B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Structural Equation Modeling</w:t>
      </w:r>
    </w:p>
    <w:p w14:paraId="7EE7D4AC" w14:textId="77777777" w:rsidR="0097134B" w:rsidRPr="00122D3E" w:rsidRDefault="0097134B">
      <w:pPr>
        <w:rPr>
          <w:sz w:val="24"/>
          <w:lang w:eastAsia="ja-JP"/>
        </w:rPr>
      </w:pPr>
    </w:p>
    <w:p w14:paraId="1ED6C1B3" w14:textId="77777777" w:rsidR="00065809" w:rsidRPr="00122D3E" w:rsidRDefault="00CA375D">
      <w:pPr>
        <w:rPr>
          <w:sz w:val="24"/>
          <w:u w:val="single"/>
          <w:lang w:eastAsia="ja-JP"/>
        </w:rPr>
      </w:pPr>
      <w:r w:rsidRPr="00122D3E">
        <w:rPr>
          <w:sz w:val="24"/>
          <w:u w:val="single"/>
          <w:lang w:eastAsia="ja-JP"/>
        </w:rPr>
        <w:t xml:space="preserve">Formal </w:t>
      </w:r>
      <w:r w:rsidR="00821D63" w:rsidRPr="00122D3E">
        <w:rPr>
          <w:sz w:val="24"/>
          <w:u w:val="single"/>
          <w:lang w:eastAsia="ja-JP"/>
        </w:rPr>
        <w:t>Mentees</w:t>
      </w:r>
    </w:p>
    <w:p w14:paraId="2FD1A334" w14:textId="77777777" w:rsidR="00821D63" w:rsidRPr="00122D3E" w:rsidRDefault="00CA375D">
      <w:p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Vanessa </w:t>
      </w:r>
      <w:proofErr w:type="spellStart"/>
      <w:r w:rsidRPr="00122D3E">
        <w:rPr>
          <w:sz w:val="24"/>
          <w:lang w:eastAsia="ja-JP"/>
        </w:rPr>
        <w:t>Vallejos</w:t>
      </w:r>
      <w:proofErr w:type="spellEnd"/>
      <w:r w:rsidRPr="00122D3E">
        <w:rPr>
          <w:sz w:val="24"/>
          <w:lang w:eastAsia="ja-JP"/>
        </w:rPr>
        <w:t xml:space="preserve"> (Graduated with </w:t>
      </w:r>
      <w:r w:rsidR="00644BEC" w:rsidRPr="00122D3E">
        <w:rPr>
          <w:sz w:val="24"/>
          <w:lang w:eastAsia="ja-JP"/>
        </w:rPr>
        <w:t>MA</w:t>
      </w:r>
      <w:r w:rsidRPr="00122D3E">
        <w:rPr>
          <w:sz w:val="24"/>
          <w:lang w:eastAsia="ja-JP"/>
        </w:rPr>
        <w:t>, industry)</w:t>
      </w:r>
    </w:p>
    <w:p w14:paraId="186EDE0E" w14:textId="77777777" w:rsidR="00CA375D" w:rsidRPr="00122D3E" w:rsidRDefault="00CA375D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Allison Vaughn (Graduated with Ph.D., Professor at San Diego State, switched mentors to Dr. Uchino)</w:t>
      </w:r>
    </w:p>
    <w:p w14:paraId="70498298" w14:textId="77777777" w:rsidR="00CA375D" w:rsidRPr="00122D3E" w:rsidRDefault="00CA375D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T. Nathan Story (Graduated with Ph.D., Data Analyst)</w:t>
      </w:r>
    </w:p>
    <w:p w14:paraId="4F23F44F" w14:textId="77777777" w:rsidR="00CA375D" w:rsidRPr="00122D3E" w:rsidRDefault="00CA375D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Ascher Munion (Graduated with Ph.D., Assistant Professor at Eastern Carolina University)</w:t>
      </w:r>
    </w:p>
    <w:p w14:paraId="3160548A" w14:textId="77777777" w:rsidR="00CA375D" w:rsidRPr="00122D3E" w:rsidRDefault="00CA375D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Rebecca Neufeld (current Ph.D. student)</w:t>
      </w:r>
    </w:p>
    <w:p w14:paraId="579803CE" w14:textId="77777777" w:rsidR="00CA375D" w:rsidRPr="00122D3E" w:rsidRDefault="00CA375D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Robyn Kilshaw (current Ph.D. student)</w:t>
      </w:r>
    </w:p>
    <w:p w14:paraId="7DD6CF39" w14:textId="77777777" w:rsidR="00CA375D" w:rsidRPr="00122D3E" w:rsidRDefault="00CA375D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Travis Wiltshire (Post-doc, Assistant Professor at Tilburg University)</w:t>
      </w:r>
    </w:p>
    <w:p w14:paraId="34D8B24C" w14:textId="77777777" w:rsidR="00CA375D" w:rsidRPr="00122D3E" w:rsidRDefault="00CA375D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Alexander Wong (Post-doc, Assistant Professor at Chico State)</w:t>
      </w:r>
    </w:p>
    <w:p w14:paraId="783CD95C" w14:textId="77777777" w:rsidR="00CA375D" w:rsidRPr="00122D3E" w:rsidRDefault="00CA375D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Qinxin Shi (current Post-doc)</w:t>
      </w:r>
    </w:p>
    <w:p w14:paraId="516B90C3" w14:textId="77777777" w:rsidR="00CA375D" w:rsidRPr="00122D3E" w:rsidRDefault="00CA375D">
      <w:p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Dian Yu (current </w:t>
      </w:r>
      <w:r w:rsidR="00B37C11" w:rsidRPr="00122D3E">
        <w:rPr>
          <w:sz w:val="24"/>
          <w:lang w:eastAsia="ja-JP"/>
        </w:rPr>
        <w:t>V</w:t>
      </w:r>
      <w:r w:rsidRPr="00122D3E">
        <w:rPr>
          <w:sz w:val="24"/>
          <w:lang w:eastAsia="ja-JP"/>
        </w:rPr>
        <w:t xml:space="preserve">isiting </w:t>
      </w:r>
      <w:r w:rsidR="00B37C11" w:rsidRPr="00122D3E">
        <w:rPr>
          <w:sz w:val="24"/>
          <w:lang w:eastAsia="ja-JP"/>
        </w:rPr>
        <w:t>P</w:t>
      </w:r>
      <w:r w:rsidRPr="00122D3E">
        <w:rPr>
          <w:sz w:val="24"/>
          <w:lang w:eastAsia="ja-JP"/>
        </w:rPr>
        <w:t>rofessor)</w:t>
      </w:r>
    </w:p>
    <w:p w14:paraId="269D69E0" w14:textId="77777777" w:rsidR="00D660BE" w:rsidRPr="00122D3E" w:rsidRDefault="00D660BE">
      <w:pPr>
        <w:rPr>
          <w:sz w:val="24"/>
          <w:lang w:eastAsia="ja-JP"/>
        </w:rPr>
      </w:pPr>
    </w:p>
    <w:p w14:paraId="7FF37277" w14:textId="77777777" w:rsidR="00D660BE" w:rsidRPr="00122D3E" w:rsidRDefault="00D660BE">
      <w:pPr>
        <w:rPr>
          <w:sz w:val="24"/>
          <w:u w:val="single"/>
          <w:lang w:eastAsia="ja-JP"/>
        </w:rPr>
      </w:pPr>
      <w:r w:rsidRPr="00122D3E">
        <w:rPr>
          <w:sz w:val="24"/>
          <w:u w:val="single"/>
          <w:lang w:eastAsia="ja-JP"/>
        </w:rPr>
        <w:t>Courses Taught</w:t>
      </w:r>
    </w:p>
    <w:p w14:paraId="397B32FF" w14:textId="77777777" w:rsidR="00D660BE" w:rsidRPr="00122D3E" w:rsidRDefault="00D660BE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Structural Equation Modeling (Grad)</w:t>
      </w:r>
    </w:p>
    <w:p w14:paraId="46602C8A" w14:textId="77777777" w:rsidR="00D660BE" w:rsidRPr="00122D3E" w:rsidRDefault="00D660BE">
      <w:pPr>
        <w:rPr>
          <w:sz w:val="24"/>
          <w:lang w:eastAsia="ja-JP"/>
        </w:rPr>
      </w:pPr>
      <w:r w:rsidRPr="00122D3E">
        <w:rPr>
          <w:sz w:val="24"/>
          <w:lang w:eastAsia="ja-JP"/>
        </w:rPr>
        <w:lastRenderedPageBreak/>
        <w:t>Advanced Structural Equation Modeling (Grad)</w:t>
      </w:r>
    </w:p>
    <w:p w14:paraId="7299840B" w14:textId="77777777" w:rsidR="00D660BE" w:rsidRPr="00122D3E" w:rsidRDefault="00D660BE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Regression (Grad)</w:t>
      </w:r>
    </w:p>
    <w:p w14:paraId="066B9901" w14:textId="77777777" w:rsidR="00D660BE" w:rsidRPr="00122D3E" w:rsidRDefault="00D660BE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Multivariate (Grad)</w:t>
      </w:r>
    </w:p>
    <w:p w14:paraId="68D96A57" w14:textId="77777777" w:rsidR="00D660BE" w:rsidRPr="00122D3E" w:rsidRDefault="00D660BE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Analysis of Temporal Data/Longitudinal Modeling (Grad)</w:t>
      </w:r>
    </w:p>
    <w:p w14:paraId="77D18789" w14:textId="77777777" w:rsidR="00D660BE" w:rsidRPr="00122D3E" w:rsidRDefault="00D660BE">
      <w:pPr>
        <w:rPr>
          <w:sz w:val="24"/>
          <w:lang w:eastAsia="ja-JP"/>
        </w:rPr>
      </w:pPr>
      <w:r w:rsidRPr="00122D3E">
        <w:rPr>
          <w:sz w:val="24"/>
          <w:lang w:eastAsia="ja-JP"/>
        </w:rPr>
        <w:t xml:space="preserve">Quantitative Psychology (Grad; </w:t>
      </w:r>
      <w:proofErr w:type="gramStart"/>
      <w:r w:rsidRPr="00122D3E">
        <w:rPr>
          <w:sz w:val="24"/>
          <w:lang w:eastAsia="ja-JP"/>
        </w:rPr>
        <w:t>students built</w:t>
      </w:r>
      <w:proofErr w:type="gramEnd"/>
      <w:r w:rsidRPr="00122D3E">
        <w:rPr>
          <w:sz w:val="24"/>
          <w:lang w:eastAsia="ja-JP"/>
        </w:rPr>
        <w:t xml:space="preserve"> workshops on quantitative topics)</w:t>
      </w:r>
    </w:p>
    <w:p w14:paraId="3C497D3E" w14:textId="77777777" w:rsidR="00D660BE" w:rsidRPr="00122D3E" w:rsidRDefault="00D660BE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Nonlinear Analysis (Grad)</w:t>
      </w:r>
    </w:p>
    <w:p w14:paraId="6A5691B5" w14:textId="77777777" w:rsidR="00D660BE" w:rsidRPr="00122D3E" w:rsidRDefault="00D660BE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Dynamical Systems Theory (Grad)</w:t>
      </w:r>
    </w:p>
    <w:p w14:paraId="1620B2F5" w14:textId="77777777" w:rsidR="00D660BE" w:rsidRPr="00122D3E" w:rsidRDefault="00D660BE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Introductory Statistics (Undergrad)</w:t>
      </w:r>
    </w:p>
    <w:p w14:paraId="7F7E318C" w14:textId="77777777" w:rsidR="00D660BE" w:rsidRPr="00122D3E" w:rsidRDefault="00D660BE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Advanced Statistics (Undergrad)</w:t>
      </w:r>
    </w:p>
    <w:p w14:paraId="273FD22E" w14:textId="77777777" w:rsidR="00D660BE" w:rsidRPr="00122D3E" w:rsidRDefault="00D660BE">
      <w:pPr>
        <w:rPr>
          <w:sz w:val="24"/>
          <w:lang w:eastAsia="ja-JP"/>
        </w:rPr>
      </w:pPr>
      <w:r w:rsidRPr="00122D3E">
        <w:rPr>
          <w:sz w:val="24"/>
          <w:lang w:eastAsia="ja-JP"/>
        </w:rPr>
        <w:t>Quantitative Consultation (Grad; co-taught students how to do consultation)</w:t>
      </w:r>
    </w:p>
    <w:p w14:paraId="566EEE2D" w14:textId="77777777" w:rsidR="00D660BE" w:rsidRPr="00122D3E" w:rsidRDefault="00D660BE">
      <w:pPr>
        <w:rPr>
          <w:sz w:val="24"/>
          <w:lang w:eastAsia="ja-JP"/>
        </w:rPr>
      </w:pPr>
    </w:p>
    <w:sectPr w:rsidR="00D660BE" w:rsidRPr="00122D3E">
      <w:head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8AC4" w14:textId="77777777" w:rsidR="00AD2E0F" w:rsidRDefault="00AD2E0F" w:rsidP="006B45B9">
      <w:r>
        <w:separator/>
      </w:r>
    </w:p>
  </w:endnote>
  <w:endnote w:type="continuationSeparator" w:id="0">
    <w:p w14:paraId="2D8AC9FA" w14:textId="77777777" w:rsidR="00AD2E0F" w:rsidRDefault="00AD2E0F" w:rsidP="006B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4E4D" w14:textId="77777777" w:rsidR="00AD2E0F" w:rsidRDefault="00AD2E0F" w:rsidP="006B45B9">
      <w:r>
        <w:separator/>
      </w:r>
    </w:p>
  </w:footnote>
  <w:footnote w:type="continuationSeparator" w:id="0">
    <w:p w14:paraId="21EFFC44" w14:textId="77777777" w:rsidR="00AD2E0F" w:rsidRDefault="00AD2E0F" w:rsidP="006B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A61E" w14:textId="77777777" w:rsidR="008B2E12" w:rsidRDefault="008B2E1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F118ED5" w14:textId="77777777" w:rsidR="008B2E12" w:rsidRDefault="008B2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267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90A12"/>
    <w:multiLevelType w:val="hybridMultilevel"/>
    <w:tmpl w:val="EB549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25DBA"/>
    <w:multiLevelType w:val="hybridMultilevel"/>
    <w:tmpl w:val="C64E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345"/>
    <w:multiLevelType w:val="hybridMultilevel"/>
    <w:tmpl w:val="BF525712"/>
    <w:lvl w:ilvl="0" w:tplc="BEDA2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6A56"/>
    <w:multiLevelType w:val="hybridMultilevel"/>
    <w:tmpl w:val="510A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0A4"/>
    <w:multiLevelType w:val="hybridMultilevel"/>
    <w:tmpl w:val="C64E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D430F"/>
    <w:multiLevelType w:val="hybridMultilevel"/>
    <w:tmpl w:val="9D9AB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C1"/>
    <w:rsid w:val="00065809"/>
    <w:rsid w:val="000802E8"/>
    <w:rsid w:val="000840CD"/>
    <w:rsid w:val="000B019F"/>
    <w:rsid w:val="00122D3E"/>
    <w:rsid w:val="00126DB1"/>
    <w:rsid w:val="001344A9"/>
    <w:rsid w:val="00134F27"/>
    <w:rsid w:val="00145C96"/>
    <w:rsid w:val="001528C2"/>
    <w:rsid w:val="00154833"/>
    <w:rsid w:val="00165587"/>
    <w:rsid w:val="001A5371"/>
    <w:rsid w:val="001C2EB2"/>
    <w:rsid w:val="002007C9"/>
    <w:rsid w:val="00223B36"/>
    <w:rsid w:val="00231857"/>
    <w:rsid w:val="00232F43"/>
    <w:rsid w:val="0024094F"/>
    <w:rsid w:val="00262B46"/>
    <w:rsid w:val="00267F31"/>
    <w:rsid w:val="002A7254"/>
    <w:rsid w:val="002D6C2E"/>
    <w:rsid w:val="00342940"/>
    <w:rsid w:val="00394E49"/>
    <w:rsid w:val="003C1DC9"/>
    <w:rsid w:val="003D4C21"/>
    <w:rsid w:val="00406292"/>
    <w:rsid w:val="004142DC"/>
    <w:rsid w:val="0042060B"/>
    <w:rsid w:val="0042510F"/>
    <w:rsid w:val="0042569E"/>
    <w:rsid w:val="00447647"/>
    <w:rsid w:val="0047596D"/>
    <w:rsid w:val="00497089"/>
    <w:rsid w:val="004C4B82"/>
    <w:rsid w:val="004E0785"/>
    <w:rsid w:val="004E4997"/>
    <w:rsid w:val="00511469"/>
    <w:rsid w:val="00561F6F"/>
    <w:rsid w:val="00577709"/>
    <w:rsid w:val="0058494B"/>
    <w:rsid w:val="005A37CD"/>
    <w:rsid w:val="005B079E"/>
    <w:rsid w:val="005B432F"/>
    <w:rsid w:val="005C61C0"/>
    <w:rsid w:val="005D3045"/>
    <w:rsid w:val="00644BEC"/>
    <w:rsid w:val="006951D1"/>
    <w:rsid w:val="006A64E9"/>
    <w:rsid w:val="006B2DC1"/>
    <w:rsid w:val="006B3454"/>
    <w:rsid w:val="006B45B9"/>
    <w:rsid w:val="006F3BB0"/>
    <w:rsid w:val="006F7DC7"/>
    <w:rsid w:val="007072EC"/>
    <w:rsid w:val="00727FBC"/>
    <w:rsid w:val="0074359A"/>
    <w:rsid w:val="00775F00"/>
    <w:rsid w:val="007812BC"/>
    <w:rsid w:val="007C164F"/>
    <w:rsid w:val="007C1E1E"/>
    <w:rsid w:val="007D2891"/>
    <w:rsid w:val="007D7A22"/>
    <w:rsid w:val="007E27A7"/>
    <w:rsid w:val="007F039E"/>
    <w:rsid w:val="00803150"/>
    <w:rsid w:val="00807BC1"/>
    <w:rsid w:val="008133D0"/>
    <w:rsid w:val="00821D63"/>
    <w:rsid w:val="00825B23"/>
    <w:rsid w:val="00881119"/>
    <w:rsid w:val="00896830"/>
    <w:rsid w:val="008B2E12"/>
    <w:rsid w:val="008F0F9A"/>
    <w:rsid w:val="0091190C"/>
    <w:rsid w:val="00942392"/>
    <w:rsid w:val="00945848"/>
    <w:rsid w:val="00946B1F"/>
    <w:rsid w:val="0095749B"/>
    <w:rsid w:val="0097134B"/>
    <w:rsid w:val="009C208D"/>
    <w:rsid w:val="00A06933"/>
    <w:rsid w:val="00A22709"/>
    <w:rsid w:val="00A241DF"/>
    <w:rsid w:val="00A72472"/>
    <w:rsid w:val="00AD20AA"/>
    <w:rsid w:val="00AD2E0F"/>
    <w:rsid w:val="00AF7F83"/>
    <w:rsid w:val="00B076DC"/>
    <w:rsid w:val="00B37C11"/>
    <w:rsid w:val="00B50931"/>
    <w:rsid w:val="00B55EDF"/>
    <w:rsid w:val="00B6732D"/>
    <w:rsid w:val="00B6792E"/>
    <w:rsid w:val="00BE4671"/>
    <w:rsid w:val="00C2795A"/>
    <w:rsid w:val="00C44D5B"/>
    <w:rsid w:val="00CA375D"/>
    <w:rsid w:val="00CE0A9C"/>
    <w:rsid w:val="00CE1D16"/>
    <w:rsid w:val="00CE2CC7"/>
    <w:rsid w:val="00D40519"/>
    <w:rsid w:val="00D440B8"/>
    <w:rsid w:val="00D539CD"/>
    <w:rsid w:val="00D660BE"/>
    <w:rsid w:val="00D72DA4"/>
    <w:rsid w:val="00DB3400"/>
    <w:rsid w:val="00DE3478"/>
    <w:rsid w:val="00E0433E"/>
    <w:rsid w:val="00E1424B"/>
    <w:rsid w:val="00E34E3C"/>
    <w:rsid w:val="00E86040"/>
    <w:rsid w:val="00EA47BC"/>
    <w:rsid w:val="00EA4FC1"/>
    <w:rsid w:val="00EA5B1B"/>
    <w:rsid w:val="00EB30A4"/>
    <w:rsid w:val="00EB4356"/>
    <w:rsid w:val="00EC3761"/>
    <w:rsid w:val="00F15E74"/>
    <w:rsid w:val="00F27A00"/>
    <w:rsid w:val="00F30C7A"/>
    <w:rsid w:val="00F35617"/>
    <w:rsid w:val="00F45F2B"/>
    <w:rsid w:val="00F64C3D"/>
    <w:rsid w:val="00F841B9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D852F"/>
  <w15:chartTrackingRefBased/>
  <w15:docId w15:val="{89B97689-2B5B-4CD3-BE92-36A08747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i/>
      <w:lang w:eastAsia="ja-JP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Times" w:hAnsi="Times"/>
      <w:u w:val="single"/>
      <w:lang w:eastAsia="ja-JP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  <w:lang w:eastAsia="ja-JP"/>
    </w:rPr>
  </w:style>
  <w:style w:type="paragraph" w:styleId="BodyTextIndent2">
    <w:name w:val="Body Text Indent 2"/>
    <w:basedOn w:val="Normal"/>
    <w:pPr>
      <w:ind w:left="720" w:hanging="720"/>
    </w:pPr>
    <w:rPr>
      <w:rFonts w:ascii="Times" w:hAnsi="Times"/>
      <w:color w:val="000000"/>
    </w:rPr>
  </w:style>
  <w:style w:type="paragraph" w:styleId="Header">
    <w:name w:val="header"/>
    <w:basedOn w:val="Normal"/>
    <w:link w:val="HeaderChar"/>
    <w:uiPriority w:val="99"/>
    <w:rsid w:val="006B4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5B9"/>
  </w:style>
  <w:style w:type="paragraph" w:styleId="Footer">
    <w:name w:val="footer"/>
    <w:basedOn w:val="Normal"/>
    <w:link w:val="FooterChar"/>
    <w:rsid w:val="006B4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45B9"/>
  </w:style>
  <w:style w:type="paragraph" w:customStyle="1" w:styleId="DataField11pt-Single">
    <w:name w:val="Data Field 11pt-Single"/>
    <w:basedOn w:val="Normal"/>
    <w:link w:val="DataField11pt-SingleChar"/>
    <w:rsid w:val="00C44D5B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link w:val="DataField11pt-Single"/>
    <w:rsid w:val="00C44D5B"/>
    <w:rPr>
      <w:rFonts w:ascii="Arial" w:hAnsi="Arial" w:cs="Arial"/>
      <w:sz w:val="22"/>
    </w:rPr>
  </w:style>
  <w:style w:type="character" w:styleId="Strong">
    <w:name w:val="Strong"/>
    <w:uiPriority w:val="22"/>
    <w:qFormat/>
    <w:rsid w:val="00C44D5B"/>
    <w:rPr>
      <w:b/>
      <w:bCs/>
    </w:rPr>
  </w:style>
  <w:style w:type="paragraph" w:styleId="NoSpacing">
    <w:name w:val="No Spacing"/>
    <w:uiPriority w:val="1"/>
    <w:qFormat/>
    <w:rsid w:val="00B6732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807B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2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Z-D4hDkAAAAJ&amp;hl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cedpsych.2023.102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Year>2009</b:Year>
    <b:Volume>39</b:Volume>
    <b:BIBTEX_Entry>article</b:BIBTEX_Entry>
    <b:SourceType>JournalArticle</b:SourceType>
    <b:Title>Resistance to deficient organizational authority: The impact of culture and connectedness in the workplace</b:Title>
    <b:Tag>wosinska2009resistance</b:Tag>
    <b:Publisher>Blackwell Publishing Inc Malden, USA</b:Publisher>
    <b:BIBTEX_KeyWords>Article</b:BIBTEX_KeyWords>
    <b:Author>
      <b:Author>
        <b:NameList>
          <b:Person>
            <b:Last>Wosinska</b:Last>
            <b:First>Wilhelmina</b:First>
          </b:Person>
          <b:Person>
            <b:Last>Cialdini</b:Last>
            <b:Middle>B.</b:Middle>
            <b:First>Robert</b:First>
          </b:Person>
          <b:Person>
            <b:Last>Petrova</b:Last>
            <b:Middle>K.</b:Middle>
            <b:First>Petia</b:First>
          </b:Person>
          <b:Person>
            <b:Last>Barrett</b:Last>
            <b:Middle>W.</b:Middle>
            <b:First>Daniel</b:First>
          </b:Person>
          <b:Person>
            <b:Last>Gornik-Durose</b:Last>
            <b:First>Malgorzata</b:First>
          </b:Person>
          <b:Person>
            <b:Last>Butner</b:Last>
            <b:First>Jonathan</b:First>
          </b:Person>
          <b:Person>
            <b:Last>Griskevicius</b:Last>
            <b:First>Vladas</b:First>
          </b:Person>
        </b:NameList>
      </b:Author>
    </b:Author>
    <b:Pages>834-851</b:Pages>
    <b:JournalName>Journal of Applied Social Psychology</b:JournalName>
    <b:Number>4</b:Number>
    <b:RefOrder>2</b:RefOrder>
  </b:Source>
  <b:Source>
    <b:Year>2017</b:Year>
    <b:Volume>32</b:Volume>
    <b:BIBTEX_Entry>article</b:BIBTEX_Entry>
    <b:SourceType>JournalArticle</b:SourceType>
    <b:Title>Metabolic control and academic achievement over time among adolescents with type 1 diabetes.</b:Title>
    <b:Tag>winnick2017metabolic</b:Tag>
    <b:Publisher>Educational Publishing Foundation</b:Publisher>
    <b:Author>
      <b:Author>
        <b:NameList>
          <b:Person>
            <b:Last>Winnick</b:Last>
            <b:Middle>B.</b:Middle>
            <b:First>Joel</b:First>
          </b:Person>
          <b:Person>
            <b:Last>Berg</b:Last>
            <b:Middle>A.</b:Middle>
            <b:First>Cynthia</b:First>
          </b:Person>
          <b:Person>
            <b:Last>Wiebe</b:Last>
            <b:Middle>J.</b:Middle>
            <b:First>Deborah</b:First>
          </b:Person>
          <b:Person>
            <b:Last>Schaefer</b:Last>
            <b:Middle>A.</b:Middle>
            <b:First>Barbara</b:First>
          </b:Person>
          <b:Person>
            <b:Last>Lei</b:Last>
            <b:First>Pui-Wa</b:First>
          </b:Person>
          <b:Person>
            <b:Last>Butner</b:Last>
            <b:Middle>E.</b:Middle>
            <b:First>Jonathan</b:First>
          </b:Person>
        </b:NameList>
      </b:Author>
    </b:Author>
    <b:Pages>105</b:Pages>
    <b:JournalName>School Psychology Quarterly</b:JournalName>
    <b:Number>1</b:Number>
    <b:RefOrder>3</b:RefOrder>
  </b:Source>
  <b:Source>
    <b:Year>2018</b:Year>
    <b:Volume>42</b:Volume>
    <b:BIBTEX_Entry>article</b:BIBTEX_Entry>
    <b:SourceType>JournalArticle</b:SourceType>
    <b:Title>Problem-Solving Phase Transitions During Team Collaboration</b:Title>
    <b:Tag>wiltshire2018problem</b:Tag>
    <b:Author>
      <b:Author>
        <b:NameList>
          <b:Person>
            <b:Last>Wiltshire</b:Last>
            <b:Middle>J.</b:Middle>
            <b:First>Travis</b:First>
          </b:Person>
          <b:Person>
            <b:Last>Butner</b:Last>
            <b:Middle>E.</b:Middle>
            <b:First>Jonathan</b:First>
          </b:Person>
          <b:Person>
            <b:Last>Fiore</b:Last>
            <b:Middle>M.</b:Middle>
            <b:First>Stephen</b:First>
          </b:Person>
        </b:NameList>
      </b:Author>
    </b:Author>
    <b:Pages>129-167</b:Pages>
    <b:JournalName>Cognitive science</b:JournalName>
    <b:Number>1</b:Number>
    <b:RefOrder>4</b:RefOrder>
  </b:Source>
  <b:Source>
    <b:Year>2017</b:Year>
    <b:Volume>21</b:Volume>
    <b:BIBTEX_Entry>article</b:BIBTEX_Entry>
    <b:SourceType>JournalArticle</b:SourceType>
    <b:Title>Modeling Change in Project Duration and Completion: Scheduling Dynamics of NASA's Exploration Flight Test 1 (EFT-1) Activities.</b:Title>
    <b:Tag>wiltshire2017modeling</b:Tag>
    <b:Author>
      <b:Author>
        <b:NameList>
          <b:Person>
            <b:Last>Wiltshire</b:Last>
            <b:Middle>J.</b:Middle>
            <b:First>Travis</b:First>
          </b:Person>
          <b:Person>
            <b:Last>Butner</b:Last>
            <b:Middle>E.</b:Middle>
            <b:First>Jonathan</b:First>
          </b:Person>
          <b:Person>
            <b:Last>Pirtle</b:Last>
            <b:First>Zachary</b:First>
          </b:Person>
        </b:NameList>
      </b:Author>
    </b:Author>
    <b:Pages>335-358</b:Pages>
    <b:JournalName>Nonlinear dynamics, psychology, and life sciences</b:JournalName>
    <b:Number>3</b:Number>
    <b:RefOrder>5</b:RefOrder>
  </b:Source>
  <b:Source>
    <b:Year>2017</b:Year>
    <b:Volume>8</b:Volume>
    <b:BIBTEX_Entry>article</b:BIBTEX_Entry>
    <b:SourceType>JournalArticle</b:SourceType>
    <b:Title>Changes in Dimensionality and Fractal Scaling Suggest Soft-Assembled Dynamics in Human EEG</b:Title>
    <b:Tag>wiltshire2017changes</b:Tag>
    <b:Publisher>Frontiers</b:Publisher>
    <b:Author>
      <b:Author>
        <b:NameList>
          <b:Person>
            <b:Last>Wiltshire</b:Last>
            <b:Middle>J.</b:Middle>
            <b:First>Travis</b:First>
          </b:Person>
          <b:Person>
            <b:Last>Euler</b:Last>
            <b:Middle>J.</b:Middle>
            <b:First>Matthew</b:First>
          </b:Person>
          <b:Person>
            <b:Last>McKinney</b:Last>
            <b:Middle>L.</b:Middle>
            <b:First>Ty</b:First>
          </b:Person>
          <b:Person>
            <b:Last>Butner</b:Last>
            <b:Middle>E.</b:Middle>
            <b:First>Jonathan</b:First>
          </b:Person>
        </b:NameList>
      </b:Author>
    </b:Author>
    <b:Pages>633</b:Pages>
    <b:JournalName>Frontiers in physiology</b:JournalName>
    <b:RefOrder>6</b:RefOrder>
  </b:Source>
  <b:Source>
    <b:Year>2014</b:Year>
    <b:Volume>28</b:Volume>
    <b:BIBTEX_Entry>article</b:BIBTEX_Entry>
    <b:SourceType>JournalArticle</b:SourceType>
    <b:Title>Shared possible selves, other-focus, and perceived wellness of couples with prostate cancer.</b:Title>
    <b:Tag>wilson2014shared</b:Tag>
    <b:Publisher>American Psychological Association</b:Publisher>
    <b:Author>
      <b:Author>
        <b:NameList>
          <b:Person>
            <b:Last>Wilson</b:Last>
            <b:Middle>J.</b:Middle>
            <b:First>Stephanie</b:First>
          </b:Person>
          <b:Person>
            <b:Last>Barrineau</b:Last>
            <b:Middle>Jon</b:Middle>
            <b:First>Mary</b:First>
          </b:Person>
          <b:Person>
            <b:Last>Butner</b:Last>
            <b:First>Jonathan</b:First>
          </b:Person>
          <b:Person>
            <b:Last>Berg</b:Last>
            <b:Middle>A.</b:Middle>
            <b:First>Cynthia</b:First>
          </b:Person>
        </b:NameList>
      </b:Author>
    </b:Author>
    <b:Pages>684</b:Pages>
    <b:JournalName>Journal of Family Psychology</b:JournalName>
    <b:Number>5</b:Number>
    <b:RefOrder>7</b:RefOrder>
  </b:Source>
  <b:Source>
    <b:Year>2010</b:Year>
    <b:Volume>35</b:Volume>
    <b:BIBTEX_Entry>article</b:BIBTEX_Entry>
    <b:SourceType>JournalArticle</b:SourceType>
    <b:Title>Parental involvement buffers associations between pump duration and metabolic control among adolescents with type 1 diabetes</b:Title>
    <b:Tag>wiebe2010parental</b:Tag>
    <b:Publisher>Oxford University Press</b:Publisher>
    <b:BIBTEX_KeyWords>Article</b:BIBTEX_KeyWords>
    <b:Author>
      <b:Author>
        <b:NameList>
          <b:Person>
            <b:Last>Wiebe</b:Last>
            <b:Middle>J.</b:Middle>
            <b:First>Deborah</b:First>
          </b:Person>
          <b:Person>
            <b:Last>Croom</b:Last>
            <b:First>Andrea</b:First>
          </b:Person>
          <b:Person>
            <b:Last>Fortenberry</b:Last>
            <b:Middle>T.</b:Middle>
            <b:First>Katherine</b:First>
          </b:Person>
          <b:Person>
            <b:Last>Butner</b:Last>
            <b:First>Jonathan</b:First>
          </b:Person>
          <b:Person>
            <b:Last>Butler</b:Last>
            <b:First>Jorie</b:First>
          </b:Person>
          <b:Person>
            <b:Last>Swinyard</b:Last>
            <b:Middle>T.</b:Middle>
            <b:First>Michael</b:First>
          </b:Person>
          <b:Person>
            <b:Last>Lindsay</b:Last>
            <b:First>Rob</b:First>
          </b:Person>
          <b:Person>
            <b:Last>Donaldson</b:Last>
            <b:First>David</b:First>
          </b:Person>
          <b:Person>
            <b:Last>Foster</b:Last>
            <b:First>Carol</b:First>
          </b:Person>
          <b:Person>
            <b:Last>Murray</b:Last>
            <b:First>Mary</b:First>
          </b:Person>
          <b:Person>
            <b:Last>others</b:Last>
          </b:Person>
        </b:NameList>
      </b:Author>
    </b:Author>
    <b:Pages>1152-1160</b:Pages>
    <b:JournalName>Journal of pediatric psychology</b:JournalName>
    <b:Number>10</b:Number>
    <b:RefOrder>8</b:RefOrder>
  </b:Source>
  <b:Source>
    <b:Year>2014</b:Year>
    <b:Volume>39</b:Volume>
    <b:BIBTEX_Entry>article</b:BIBTEX_Entry>
    <b:SourceType>JournalArticle</b:SourceType>
    <b:Title>Developmental processes associated with longitudinal declines in parental responsibility and adherence to type 1 diabetes management across adolescence</b:Title>
    <b:Tag>wiebe2014developmental</b:Tag>
    <b:Publisher>Oxford University Press</b:Publisher>
    <b:Author>
      <b:Author>
        <b:NameList>
          <b:Person>
            <b:Last>Wiebe</b:Last>
            <b:Middle>J.</b:Middle>
            <b:First>Deborah</b:First>
          </b:Person>
          <b:Person>
            <b:Last>Chow</b:Last>
            <b:Middle>Man</b:Middle>
            <b:First>Chong</b:First>
          </b:Person>
          <b:Person>
            <b:Last>Palmer</b:Last>
            <b:Middle>L.</b:Middle>
            <b:First>Debra</b:First>
          </b:Person>
          <b:Person>
            <b:Last>Butner</b:Last>
            <b:First>Jonathan</b:First>
          </b:Person>
          <b:Person>
            <b:Last>Butler</b:Last>
            <b:Middle>M.</b:Middle>
            <b:First>Jorie</b:First>
          </b:Person>
          <b:Person>
            <b:Last>Osborn</b:Last>
            <b:First>Peter</b:First>
          </b:Person>
          <b:Person>
            <b:Last>Berg</b:Last>
            <b:Middle>A.</b:Middle>
            <b:First>Cynthia</b:First>
          </b:Person>
        </b:NameList>
      </b:Author>
    </b:Author>
    <b:Pages>532-541</b:Pages>
    <b:JournalName>Journal of Pediatric Psychology</b:JournalName>
    <b:Number>5</b:Number>
    <b:RefOrder>9</b:RefOrder>
  </b:Source>
  <b:Source>
    <b:Year>2016</b:Year>
    <b:Volume>57</b:Volume>
    <b:BIBTEX_Entry>article</b:BIBTEX_Entry>
    <b:SourceType>JournalArticle</b:SourceType>
    <b:Title>It_s A Family Affair: Reflections About Aging and Health Within a Family Context</b:Title>
    <b:Tag>utz2016s</b:Tag>
    <b:Publisher>Oxford University Press US</b:Publisher>
    <b:Author>
      <b:Author>
        <b:NameList>
          <b:Person>
            <b:Last>Utz</b:Last>
            <b:Middle>L.</b:Middle>
            <b:First>Rebecca</b:First>
          </b:Person>
          <b:Person>
            <b:Last>Berg</b:Last>
            <b:Middle>A.</b:Middle>
            <b:First>Cynthia</b:First>
          </b:Person>
          <b:Person>
            <b:Last>Butner</b:Last>
            <b:First>Jonathan</b:First>
          </b:Person>
        </b:NameList>
      </b:Author>
    </b:Author>
    <b:Pages>129-135</b:Pages>
    <b:JournalName>The Gerontologist</b:JournalName>
    <b:Number>1</b:Number>
    <b:RefOrder>10</b:RefOrder>
  </b:Source>
  <b:Source>
    <b:Year>2016</b:Year>
    <b:Volume>41</b:Volume>
    <b:BIBTEX_Entry>article</b:BIBTEX_Entry>
    <b:SourceType>JournalArticle</b:SourceType>
    <b:Title>Variations in daily sleep quality and type 1 diabetes management in late adolescents</b:Title>
    <b:Tag>turner2016variations</b:Tag>
    <b:Publisher>Oxford University Press</b:Publisher>
    <b:Author>
      <b:Author>
        <b:NameList>
          <b:Person>
            <b:Last>Turner</b:Last>
            <b:Middle>L.</b:Middle>
            <b:First>Sara</b:First>
          </b:Person>
          <b:Person>
            <b:Last>Queen</b:Last>
            <b:Middle>L.</b:Middle>
            <b:First>Tara</b:First>
          </b:Person>
          <b:Person>
            <b:Last>Butner</b:Last>
            <b:First>Jonathan</b:First>
          </b:Person>
          <b:Person>
            <b:Last>Wiebe</b:Last>
            <b:First>Deborah</b:First>
          </b:Person>
          <b:Person>
            <b:Last>Berg</b:Last>
            <b:Middle>A.</b:Middle>
            <b:First>Cynthia</b:First>
          </b:Person>
        </b:NameList>
      </b:Author>
    </b:Author>
    <b:Pages>661-669</b:Pages>
    <b:JournalName>Journal of pediatric psychology</b:JournalName>
    <b:Number>6</b:Number>
    <b:RefOrder>11</b:RefOrder>
  </b:Source>
  <b:Source>
    <b:Year>2017</b:Year>
    <b:Volume>43</b:Volume>
    <b:BIBTEX_Entry>article</b:BIBTEX_Entry>
    <b:SourceType>JournalArticle</b:SourceType>
    <b:Title>Attention problems as a predictor of type 1 diabetes adherence and metabolic control across adolescence</b:Title>
    <b:Tag>turner2017attention</b:Tag>
    <b:Publisher>Oxford University Press</b:Publisher>
    <b:Author>
      <b:Author>
        <b:NameList>
          <b:Person>
            <b:Last>Turner</b:Last>
            <b:Middle>L.</b:Middle>
            <b:First>Sara</b:First>
          </b:Person>
          <b:Person>
            <b:Last>Berg</b:Last>
            <b:Middle>A.</b:Middle>
            <b:First>Cynthia</b:First>
          </b:Person>
          <b:Person>
            <b:Last>Butner</b:Last>
            <b:Middle>E.</b:Middle>
            <b:First>Jonathan</b:First>
          </b:Person>
          <b:Person>
            <b:Last>Wiebe</b:Last>
            <b:Middle>J.</b:Middle>
            <b:First>Deborah</b:First>
          </b:Person>
        </b:NameList>
      </b:Author>
    </b:Author>
    <b:Pages>72-82</b:Pages>
    <b:JournalName>Journal of pediatric psychology</b:JournalName>
    <b:Number>1</b:Number>
    <b:RefOrder>12</b:RefOrder>
  </b:Source>
  <b:Source>
    <b:Year>2018</b:Year>
    <b:Volume>25</b:Volume>
    <b:BIBTEX_Entry>article</b:BIBTEX_Entry>
    <b:SourceType>JournalArticle</b:SourceType>
    <b:Title>The dynamics of stress and fatigue across menopause: attractors, coupling, and resilience</b:Title>
    <b:Tag>taylor2018dynamics</b:Tag>
    <b:Publisher>Wolters Kluwer</b:Publisher>
    <b:Author>
      <b:Author>
        <b:NameList>
          <b:Person>
            <b:Last>Taylor-Swanson</b:Last>
            <b:First>Lisa</b:First>
          </b:Person>
          <b:Person>
            <b:Last>Wong</b:Last>
            <b:Middle>E.</b:Middle>
            <b:First>Alexander</b:First>
          </b:Person>
          <b:Person>
            <b:Last>Pincus</b:Last>
            <b:First>David</b:First>
          </b:Person>
          <b:Person>
            <b:Last>Butner</b:Last>
            <b:Middle>E.</b:Middle>
            <b:First>Jonathan</b:First>
          </b:Person>
          <b:Person>
            <b:Last>Hahn-Holbrook</b:Last>
            <b:First>Jennifer</b:First>
          </b:Person>
          <b:Person>
            <b:Last>Koithan</b:Last>
            <b:First>Mary</b:First>
          </b:Person>
          <b:Person>
            <b:Last>Wann</b:Last>
            <b:First>Kathryn</b:First>
          </b:Person>
          <b:Person>
            <b:Last>Woods</b:Last>
            <b:Middle>F.</b:Middle>
            <b:First>Nancy</b:First>
          </b:Person>
        </b:NameList>
      </b:Author>
    </b:Author>
    <b:Pages>380-390</b:Pages>
    <b:JournalName>Menopause</b:JournalName>
    <b:Number>4</b:Number>
    <b:RefOrder>13</b:RefOrder>
  </b:Source>
  <b:Source>
    <b:Year>2016</b:Year>
    <b:Volume>35</b:Volume>
    <b:BIBTEX_Entry>article</b:BIBTEX_Entry>
    <b:SourceType>JournalArticle</b:SourceType>
    <b:Title>The relation of questionnaire and performance-based measures of executive functioning with Type 1 diabetes outcomes among late adolescents.</b:Title>
    <b:Tag>suchy2016relation</b:Tag>
    <b:Publisher>American Psychological Association</b:Publisher>
    <b:Author>
      <b:Author>
        <b:NameList>
          <b:Person>
            <b:Last>Suchy</b:Last>
            <b:First>Yana</b:First>
          </b:Person>
          <b:Person>
            <b:Last>Turner</b:Last>
            <b:Middle>L.</b:Middle>
            <b:First>Sara</b:First>
          </b:Person>
          <b:Person>
            <b:Last>Queen</b:Last>
            <b:Middle>L.</b:Middle>
            <b:First>Tara</b:First>
          </b:Person>
          <b:Person>
            <b:Last>Durracio</b:Last>
            <b:First>Kara</b:First>
          </b:Person>
          <b:Person>
            <b:Last>Wiebe</b:Last>
            <b:Middle>J.</b:Middle>
            <b:First>Deborah</b:First>
          </b:Person>
          <b:Person>
            <b:Last>Butner</b:Last>
            <b:First>Jonathan</b:First>
          </b:Person>
          <b:Person>
            <b:Last>Franchow</b:Last>
            <b:Middle>I.</b:Middle>
            <b:First>Emilie</b:First>
          </b:Person>
          <b:Person>
            <b:Last>White</b:Last>
            <b:Middle>C.</b:Middle>
            <b:First>Perrin</b:First>
          </b:Person>
          <b:Person>
            <b:Last>Murray</b:Last>
            <b:Middle>A.</b:Middle>
            <b:First>Mary</b:First>
          </b:Person>
          <b:Person>
            <b:Last>Swinyard</b:Last>
            <b:First>Michael</b:First>
          </b:Person>
          <b:Person>
            <b:Last>others</b:Last>
          </b:Person>
        </b:NameList>
      </b:Author>
    </b:Author>
    <b:Pages>661</b:Pages>
    <b:JournalName>Health Psychology</b:JournalName>
    <b:Number>7</b:Number>
    <b:RefOrder>14</b:RefOrder>
  </b:Source>
  <b:Source>
    <b:Year>2017</b:Year>
    <b:Volume>23</b:Volume>
    <b:BIBTEX_Entry>article</b:BIBTEX_Entry>
    <b:SourceType>JournalArticle</b:SourceType>
    <b:Title>Iowa gambling task performance prospectively predicts changes in glycemic control among adolescents with type 1 diabetes</b:Title>
    <b:Tag>suchy2017iowa</b:Tag>
    <b:Publisher>Cambridge University Press</b:Publisher>
    <b:Author>
      <b:Author>
        <b:NameList>
          <b:Person>
            <b:Last>Suchy</b:Last>
            <b:First>Yana</b:First>
          </b:Person>
          <b:Person>
            <b:Last>Queen</b:Last>
            <b:Middle>L.</b:Middle>
            <b:First>Tara</b:First>
          </b:Person>
          <b:Person>
            <b:Last>Huntbach</b:Last>
            <b:First>Bryce</b:First>
          </b:Person>
          <b:Person>
            <b:Last>Wiebe</b:Last>
            <b:Middle>J.</b:Middle>
            <b:First>Deborah</b:First>
          </b:Person>
          <b:Person>
            <b:Last>Turner</b:Last>
            <b:Middle>L.</b:Middle>
            <b:First>Sara</b:First>
          </b:Person>
          <b:Person>
            <b:Last>Butner</b:Last>
            <b:First>Jonathan</b:First>
          </b:Person>
          <b:Person>
            <b:Last>Kelly</b:Last>
            <b:Middle>S.</b:Middle>
            <b:First>Caitlin</b:First>
          </b:Person>
          <b:Person>
            <b:Last>White</b:Last>
            <b:Middle>C.</b:Middle>
            <b:First>Perrin</b:First>
          </b:Person>
          <b:Person>
            <b:Last>Murray</b:Last>
            <b:First>Mary</b:First>
          </b:Person>
          <b:Person>
            <b:Last>Swinyard</b:Last>
            <b:First>Michael</b:First>
          </b:Person>
          <b:Person>
            <b:Last>others</b:Last>
          </b:Person>
        </b:NameList>
      </b:Author>
    </b:Author>
    <b:Pages>204-213</b:Pages>
    <b:JournalName>Journal of the International Neuropsychological Society</b:JournalName>
    <b:Number>3</b:Number>
    <b:RefOrder>15</b:RefOrder>
  </b:Source>
  <b:Source>
    <b:Year>2010</b:Year>
    <b:Volume>65</b:Volume>
    <b:BIBTEX_Entry>article</b:BIBTEX_Entry>
    <b:SourceType>JournalArticle</b:SourceType>
    <b:Title>Instrumental activities of daily living among community-dwelling older adults: Personality associations with self-report, performance, and awareness of functional difficulties</b:Title>
    <b:Tag>suchy2010instrumental</b:Tag>
    <b:Publisher>Oxford University Press</b:Publisher>
    <b:BIBTEX_KeyWords>Article</b:BIBTEX_KeyWords>
    <b:Author>
      <b:Author>
        <b:NameList>
          <b:Person>
            <b:Last>Suchy</b:Last>
            <b:First>Yana</b:First>
          </b:Person>
          <b:Person>
            <b:Last>Williams</b:Last>
            <b:Middle>G.</b:Middle>
            <b:First>Paula</b:First>
          </b:Person>
          <b:Person>
            <b:Last>Kraybill</b:Last>
            <b:Middle>L.</b:Middle>
            <b:First>Matthew</b:First>
          </b:Person>
          <b:Person>
            <b:Last>Franchow</b:Last>
            <b:First>Emilie</b:First>
          </b:Person>
          <b:Person>
            <b:Last>Butner</b:Last>
            <b:First>Jonathan</b:First>
          </b:Person>
        </b:NameList>
      </b:Author>
    </b:Author>
    <b:Pages>542-550</b:Pages>
    <b:JournalName>Journals of Gerontology Series B: Psychological Sciences and Social Sciences</b:JournalName>
    <b:Number>5</b:Number>
    <b:RefOrder>16</b:RefOrder>
  </b:Source>
  <b:Source>
    <b:Year>2011</b:Year>
    <b:Volume>73</b:Volume>
    <b:BIBTEX_Entry>article</b:BIBTEX_Entry>
    <b:SourceType>JournalArticle</b:SourceType>
    <b:Title>Affiliation and control during marital disagreement, history of divorce, and asymptomatic coronary artery calcification in older couples</b:Title>
    <b:Tag>smith2011affiliation</b:Tag>
    <b:Publisher>NIH Public Access</b:Publisher>
    <b:Author>
      <b:Author>
        <b:NameList>
          <b:Person>
            <b:Last>Smith</b:Last>
            <b:Middle>W.</b:Middle>
            <b:First>Timothy</b:First>
          </b:Person>
          <b:Person>
            <b:Last>Uchino</b:Last>
            <b:Middle>N.</b:Middle>
            <b:First>Bert</b:First>
          </b:Person>
          <b:Person>
            <b:Last>Florsheim</b:Last>
            <b:First>Paul</b:First>
          </b:Person>
          <b:Person>
            <b:Last>Berg</b:Last>
            <b:Middle>A.</b:Middle>
            <b:First>Cynthia</b:First>
          </b:Person>
          <b:Person>
            <b:Last>Butner</b:Last>
            <b:First>Jonathan</b:First>
          </b:Person>
          <b:Person>
            <b:Last>Hawkins</b:Last>
            <b:First>Melissa</b:First>
          </b:Person>
          <b:Person>
            <b:Last>Henry</b:Last>
            <b:Middle>J. M.</b:Middle>
            <b:First>Nancy</b:First>
          </b:Person>
          <b:Person>
            <b:Last>Beveridge</b:Last>
            <b:Middle>M.</b:Middle>
            <b:First>Ryan</b:First>
          </b:Person>
          <b:Person>
            <b:Last>Pearce</b:Last>
            <b:First>Gale</b:First>
          </b:Person>
          <b:Person>
            <b:Last>Hopkins</b:Last>
            <b:Middle>N.</b:Middle>
            <b:First>Paul</b:First>
          </b:Person>
          <b:Person>
            <b:Last>others</b:Last>
          </b:Person>
        </b:NameList>
      </b:Author>
    </b:Author>
    <b:Pages>350</b:Pages>
    <b:JournalName>Psychosomatic Medicine</b:JournalName>
    <b:Number>4</b:Number>
    <b:RefOrder>17</b:RefOrder>
  </b:Source>
  <b:Source>
    <b:Year>2011</b:Year>
    <b:Volume>59</b:Volume>
    <b:BIBTEX_Entry>article</b:BIBTEX_Entry>
    <b:SourceType>JournalArticle</b:SourceType>
    <b:Title>Self-regulation of motivation when learning online: The importance of who, why and how</b:Title>
    <b:Tag>sansone2011self</b:Tag>
    <b:Publisher>Springer US</b:Publisher>
    <b:Author>
      <b:Author>
        <b:NameList>
          <b:Person>
            <b:Last>Sansone</b:Last>
            <b:First>Carol</b:First>
          </b:Person>
          <b:Person>
            <b:Last>Fraughton</b:Last>
            <b:First>Tamra</b:First>
          </b:Person>
          <b:Person>
            <b:Last>Zachary</b:Last>
            <b:Middle>L.</b:Middle>
            <b:First>Joseph</b:First>
          </b:Person>
          <b:Person>
            <b:Last>Butner</b:Last>
            <b:First>Jonathan</b:First>
          </b:Person>
          <b:Person>
            <b:Last>Heiner</b:Last>
            <b:First>Cecily</b:First>
          </b:Person>
        </b:NameList>
      </b:Author>
    </b:Author>
    <b:Pages>199-212</b:Pages>
    <b:JournalName>Educational technology research and development</b:JournalName>
    <b:Number>2</b:Number>
    <b:RefOrder>18</b:RefOrder>
  </b:Source>
  <b:Source>
    <b:Year>2016</b:Year>
    <b:Volume>80</b:Volume>
    <b:BIBTEX_Entry>article</b:BIBTEX_Entry>
    <b:SourceType>JournalArticle</b:SourceType>
    <b:Title>Latent profiles of executive functioning in healthy young adults: evidence of individual differences in hemispheric asymmetry</b:Title>
    <b:Tag>rau2016latent</b:Tag>
    <b:Publisher>Springer Berlin Heidelberg</b:Publisher>
    <b:Author>
      <b:Author>
        <b:NameList>
          <b:Person>
            <b:Last>Rau</b:Last>
            <b:Middle>K.</b:Middle>
            <b:First>Holly</b:First>
          </b:Person>
          <b:Person>
            <b:Last>Suchy</b:Last>
            <b:First>Yana</b:First>
          </b:Person>
          <b:Person>
            <b:Last>Butner</b:Last>
            <b:Middle>E.</b:Middle>
            <b:First>Jonathan</b:First>
          </b:Person>
          <b:Person>
            <b:Last>Williams</b:Last>
            <b:Middle>G.</b:Middle>
            <b:First>Paula</b:First>
          </b:Person>
        </b:NameList>
      </b:Author>
    </b:Author>
    <b:Pages>997-1019</b:Pages>
    <b:JournalName>Psychological research</b:JournalName>
    <b:Number>6</b:Number>
    <b:RefOrder>19</b:RefOrder>
  </b:Source>
  <b:Source>
    <b:Year>2017</b:Year>
    <b:BIBTEX_Entry>article</b:BIBTEX_Entry>
    <b:SourceType>JournalArticle</b:SourceType>
    <b:Title>Activity Engagement Among Older Adult Spousal Caregivers</b:Title>
    <b:Tag>queen2017activity</b:Tag>
    <b:Author>
      <b:Author>
        <b:NameList>
          <b:Person>
            <b:Last>Queen</b:Last>
            <b:Middle>L.</b:Middle>
            <b:First>Tara</b:First>
          </b:Person>
          <b:Person>
            <b:Last>Butner</b:Last>
            <b:First>Jonathan</b:First>
          </b:Person>
          <b:Person>
            <b:Last>Berg</b:Last>
            <b:Middle>A.</b:Middle>
            <b:First>Cynthia</b:First>
          </b:Person>
          <b:Person>
            <b:Last>Smith</b:Last>
            <b:First>Jacqui</b:First>
          </b:Person>
        </b:NameList>
      </b:Author>
    </b:Author>
    <b:JournalName>The Journals of Gerontology: Series B</b:JournalName>
    <b:RefOrder>20</b:RefOrder>
  </b:Source>
  <b:Source>
    <b:Year>2016</b:Year>
    <b:Volume>30</b:Volume>
    <b:BIBTEX_Entry>article</b:BIBTEX_Entry>
    <b:SourceType>JournalArticle</b:SourceType>
    <b:Title>A micro-developmental view of parental well-being in families coping with chronic illness.</b:Title>
    <b:Tag>queen2016micro</b:Tag>
    <b:Publisher>American Psychological Association</b:Publisher>
    <b:Author>
      <b:Author>
        <b:NameList>
          <b:Person>
            <b:Last>Queen</b:Last>
            <b:Middle>L.</b:Middle>
            <b:First>Tara</b:First>
          </b:Person>
          <b:Person>
            <b:Last>Butner</b:Last>
            <b:First>Jonathan</b:First>
          </b:Person>
          <b:Person>
            <b:Last>Wiebe</b:Last>
            <b:Middle>J.</b:Middle>
            <b:First>Deborah</b:First>
          </b:Person>
          <b:Person>
            <b:Last>Berg</b:Last>
            <b:Middle>A.</b:Middle>
            <b:First>Cynthia</b:First>
          </b:Person>
        </b:NameList>
      </b:Author>
    </b:Author>
    <b:Pages>843</b:Pages>
    <b:JournalName>Journal of Family Psychology</b:JournalName>
    <b:Number>7</b:Number>
    <b:RefOrder>21</b:RefOrder>
  </b:Source>
  <b:Source>
    <b:Year>2017</b:Year>
    <b:Volume>31</b:Volume>
    <b:BIBTEX_Entry>article</b:BIBTEX_Entry>
    <b:SourceType>JournalArticle</b:SourceType>
    <b:Title>Graphic methods for interpreting longitudinal dyadic patterns from repeated-measures actor--partner interdependence models.</b:Title>
    <b:Tag>perry2017graphic</b:Tag>
    <b:Publisher>American Psychological Association</b:Publisher>
    <b:Author>
      <b:Author>
        <b:NameList>
          <b:Person>
            <b:Last>Perry</b:Last>
            <b:Middle>S.</b:Middle>
            <b:First>Nicholas</b:First>
          </b:Person>
          <b:Person>
            <b:Last>Baucom</b:Last>
            <b:Middle>J. W.</b:Middle>
            <b:First>Katherine</b:First>
          </b:Person>
          <b:Person>
            <b:Last>Bourne</b:Last>
            <b:First>Stacia</b:First>
          </b:Person>
          <b:Person>
            <b:Last>Butner</b:Last>
            <b:First>Jonathan</b:First>
          </b:Person>
          <b:Person>
            <b:Last>Crenshaw</b:Last>
            <b:Middle>O.</b:Middle>
            <b:First>Alexander</b:First>
          </b:Person>
          <b:Person>
            <b:Last>Hogan</b:Last>
            <b:Middle>N.</b:Middle>
            <b:First>Jasara</b:First>
          </b:Person>
          <b:Person>
            <b:Last>Imel</b:Last>
            <b:Middle>E.</b:Middle>
            <b:First>Zac</b:First>
          </b:Person>
          <b:Person>
            <b:Last>Wiltshire</b:Last>
            <b:Middle>J.</b:Middle>
            <b:First>Travis</b:First>
          </b:Person>
          <b:Person>
            <b:Last>Baucom</b:Last>
            <b:Middle>R. W.</b:Middle>
            <b:First>Brian</b:First>
          </b:Person>
        </b:NameList>
      </b:Author>
    </b:Author>
    <b:Pages>592</b:Pages>
    <b:JournalName>Journal of Family Psychology</b:JournalName>
    <b:Number>5</b:Number>
    <b:RefOrder>22</b:RefOrder>
  </b:Source>
  <b:Source>
    <b:Year>2010</b:Year>
    <b:Volume>36</b:Volume>
    <b:BIBTEX_Entry>article</b:BIBTEX_Entry>
    <b:SourceType>JournalArticle</b:SourceType>
    <b:Title>The structure of parental involvement and relations to disease management for youth with type 1 diabetes</b:Title>
    <b:Tag>palmer2010structure</b:Tag>
    <b:Publisher>Oxford University Press</b:Publisher>
    <b:BIBTEX_KeyWords>Article</b:BIBTEX_KeyWords>
    <b:Author>
      <b:Author>
        <b:NameList>
          <b:Person>
            <b:Last>Palmer</b:Last>
            <b:Middle>L.</b:Middle>
            <b:First>Debra</b:First>
          </b:Person>
          <b:Person>
            <b:Last>Osborn</b:Last>
            <b:First>Peter</b:First>
          </b:Person>
          <b:Person>
            <b:Last>King</b:Last>
            <b:Middle>S.</b:Middle>
            <b:First>Pamela</b:First>
          </b:Person>
          <b:Person>
            <b:Last>Berg</b:Last>
            <b:Middle>A.</b:Middle>
            <b:First>Cynthia</b:First>
          </b:Person>
          <b:Person>
            <b:Last>Butler</b:Last>
            <b:First>Jorie</b:First>
          </b:Person>
          <b:Person>
            <b:Last>Butner</b:Last>
            <b:First>Jonathan</b:First>
          </b:Person>
          <b:Person>
            <b:Last>Horton</b:Last>
            <b:First>Dwayne</b:First>
          </b:Person>
          <b:Person>
            <b:Last>Wiebe</b:Last>
            <b:Middle>J.</b:Middle>
            <b:First>Deborah</b:First>
          </b:Person>
        </b:NameList>
      </b:Author>
    </b:Author>
    <b:Pages>596-605</b:Pages>
    <b:JournalName>Journal of Pediatric Psychology</b:JournalName>
    <b:Number>5</b:Number>
    <b:RefOrder>23</b:RefOrder>
  </b:Source>
  <b:Source>
    <b:Year>2007</b:Year>
    <b:Volume>36</b:Volume>
    <b:BIBTEX_Entry>article</b:BIBTEX_Entry>
    <b:SourceType>JournalArticle</b:SourceType>
    <b:Title>Interpersonal behavior, psychopathology, and relationship outcomes among adolescent mothers and their partners</b:Title>
    <b:Tag>moore2007interpersonal</b:Tag>
    <b:Publisher>Taylor &amp; Francis</b:Publisher>
    <b:BIBTEX_KeyWords>Article</b:BIBTEX_KeyWords>
    <b:Author>
      <b:Author>
        <b:NameList>
          <b:Person>
            <b:Last>Moore</b:Last>
            <b:Middle>R.</b:Middle>
            <b:First>David</b:First>
          </b:Person>
          <b:Person>
            <b:Last>Florsheim</b:Last>
            <b:First>Paul</b:First>
          </b:Person>
          <b:Person>
            <b:Last>Butner</b:Last>
            <b:First>Jonathan</b:First>
          </b:Person>
        </b:NameList>
      </b:Author>
    </b:Author>
    <b:Pages>541-556</b:Pages>
    <b:JournalName>Journal of clinical child and adolescent psychology</b:JournalName>
    <b:Number>4</b:Number>
    <b:RefOrder>24</b:RefOrder>
  </b:Source>
  <b:Source>
    <b:Year>2005</b:Year>
    <b:Volume>88</b:Volume>
    <b:BIBTEX_Entry>article</b:BIBTEX_Entry>
    <b:SourceType>JournalArticle</b:SourceType>
    <b:Title>Functional projection: How fundamental social motives can bias interpersonal perception.</b:Title>
    <b:Tag>maner2005functional</b:Tag>
    <b:Publisher>American Psychological Association</b:Publisher>
    <b:BIBTEX_KeyWords>Article</b:BIBTEX_KeyWords>
    <b:Author>
      <b:Author>
        <b:NameList>
          <b:Person>
            <b:Last>Maner</b:Last>
            <b:Middle>K.</b:Middle>
            <b:First>Jon</b:First>
          </b:Person>
          <b:Person>
            <b:Last>Kenrick</b:Last>
            <b:Middle>T.</b:Middle>
            <b:First>Douglas</b:First>
          </b:Person>
          <b:Person>
            <b:Last>Becker</b:Last>
            <b:Middle>Vaughn</b:Middle>
            <b:First>D.</b:First>
          </b:Person>
          <b:Person>
            <b:Last>Robertson</b:Last>
            <b:Middle>E.</b:Middle>
            <b:First>Theresa</b:First>
          </b:Person>
          <b:Person>
            <b:Last>Hofer</b:Last>
            <b:First>Brian</b:First>
          </b:Person>
          <b:Person>
            <b:Last>Neuberg</b:Last>
            <b:Middle>L.</b:Middle>
            <b:First>Steven</b:First>
          </b:Person>
          <b:Person>
            <b:Last>Delton</b:Last>
            <b:Middle>W.</b:Middle>
            <b:First>Andrew</b:First>
          </b:Person>
          <b:Person>
            <b:Last>Butner</b:Last>
            <b:First>Jonathan</b:First>
          </b:Person>
          <b:Person>
            <b:Last>Schaller</b:Last>
            <b:First>Mark</b:First>
          </b:Person>
        </b:NameList>
      </b:Author>
    </b:Author>
    <b:Pages>63</b:Pages>
    <b:JournalName>Journal of personality and social psychology</b:JournalName>
    <b:Number>1</b:Number>
    <b:RefOrder>25</b:RefOrder>
  </b:Source>
  <b:Source>
    <b:Year>2008</b:Year>
    <b:Volume>12</b:Volume>
    <b:BIBTEX_Entry>article</b:BIBTEX_Entry>
    <b:SourceType>JournalArticle</b:SourceType>
    <b:Title>The emergence of dynamic form through phase relations in dynamical systems.</b:Title>
    <b:Tag>malloy2008emergence</b:Tag>
    <b:BIBTEX_KeyWords>Article</b:BIBTEX_KeyWords>
    <b:Author>
      <b:Author>
        <b:NameList>
          <b:Person>
            <b:Last>Malloy</b:Last>
            <b:Middle>E.</b:Middle>
            <b:First>Thomas</b:First>
          </b:Person>
          <b:Person>
            <b:Last>Butner</b:Last>
            <b:First>Jonathan</b:First>
          </b:Person>
          <b:Person>
            <b:Last>Jensen</b:Last>
            <b:Middle>C.</b:Middle>
            <b:First>Gary</b:First>
          </b:Person>
        </b:NameList>
      </b:Author>
    </b:Author>
    <b:Pages>371-395</b:Pages>
    <b:JournalName>Nonlinear dynamics, psychology, and life sciences</b:JournalName>
    <b:Number>4</b:Number>
    <b:RefOrder>26</b:RefOrder>
  </b:Source>
  <b:Source>
    <b:Year>2010</b:Year>
    <b:Volume>12</b:Volume>
    <b:BIBTEX_Entry>article</b:BIBTEX_Entry>
    <b:SourceType>JournalArticle</b:SourceType>
    <b:Title>Fearless-evolution on Boolean landscapes: Boolean phase portraits reveal a new navigation strategy based on fearful symmetry</b:Title>
    <b:Tag>malloy2010fearless</b:Tag>
    <b:BIBTEX_KeyWords>Article</b:BIBTEX_KeyWords>
    <b:Author>
      <b:Author>
        <b:NameList>
          <b:Person>
            <b:Last>Malloy</b:Last>
            <b:Middle>E.</b:Middle>
            <b:First>Thomas</b:First>
          </b:Person>
          <b:Person>
            <b:Last>Butner</b:Last>
            <b:First>Jonathan</b:First>
          </b:Person>
          <b:Person>
            <b:Last>Dickerson</b:Last>
            <b:First>Chase</b:First>
          </b:Person>
          <b:Person>
            <b:Last>Cooper</b:Last>
            <b:Middle>M.</b:Middle>
            <b:First>Joel</b:First>
          </b:Person>
        </b:NameList>
      </b:Author>
    </b:Author>
    <b:Pages>65-95</b:Pages>
    <b:JournalName>Emergence: Complexity &amp; Organization</b:JournalName>
    <b:Number>3</b:Number>
    <b:RefOrder>27</b:RefOrder>
  </b:Source>
  <b:Source>
    <b:Year>2015</b:Year>
    <b:Volume>40</b:Volume>
    <b:BIBTEX_Entry>article</b:BIBTEX_Entry>
    <b:SourceType>JournalArticle</b:SourceType>
    <b:Title>Secrecy from parents and type 1 diabetes management in late adolescence</b:Title>
    <b:Tag>main2015secrecy</b:Tag>
    <b:Publisher>Oxford University Press</b:Publisher>
    <b:Author>
      <b:Author>
        <b:NameList>
          <b:Person>
            <b:Last>Main</b:Last>
            <b:First>Alexandra</b:First>
          </b:Person>
          <b:Person>
            <b:Last>Wiebe</b:Last>
            <b:Middle>J.</b:Middle>
            <b:First>Deborah</b:First>
          </b:Person>
          <b:Person>
            <b:Last>Van Bogart</b:Last>
            <b:First>Karina</b:First>
          </b:Person>
          <b:Person>
            <b:Last>Turner</b:Last>
            <b:Middle>L.</b:Middle>
            <b:First>Sara</b:First>
          </b:Person>
          <b:Person>
            <b:Last>Tucker</b:Last>
            <b:First>Christy</b:First>
          </b:Person>
          <b:Person>
            <b:Last>Butner</b:Last>
            <b:Middle>E.</b:Middle>
            <b:First>Jonathan</b:First>
          </b:Person>
          <b:Person>
            <b:Last>Berg</b:Last>
            <b:Middle>A.</b:Middle>
            <b:First>Cynthia</b:First>
          </b:Person>
        </b:NameList>
      </b:Author>
    </b:Author>
    <b:Pages>1075-1084</b:Pages>
    <b:JournalName>Journal of pediatric psychology</b:JournalName>
    <b:Number>10</b:Number>
    <b:RefOrder>28</b:RefOrder>
  </b:Source>
  <b:Source>
    <b:Year>2016</b:Year>
    <b:Volume>35</b:Volume>
    <b:BIBTEX_Entry>article</b:BIBTEX_Entry>
    <b:SourceType>JournalArticle</b:SourceType>
    <b:Title>Self-control, daily negative affect, and blood glucose control in adolescents with Type 1 diabetes.</b:Title>
    <b:Tag>lansing2016self</b:Tag>
    <b:Publisher>American Psychological Association</b:Publisher>
    <b:Author>
      <b:Author>
        <b:NameList>
          <b:Person>
            <b:Last>Lansing</b:Last>
            <b:Middle>Hughes</b:Middle>
            <b:First>Amy</b:First>
          </b:Person>
          <b:Person>
            <b:Last>Berg</b:Last>
            <b:Middle>A.</b:Middle>
            <b:First>Cynthia</b:First>
          </b:Person>
          <b:Person>
            <b:Last>Butner</b:Last>
            <b:First>Jonathan</b:First>
          </b:Person>
          <b:Person>
            <b:Last>Wiebe</b:Last>
            <b:Middle>J.</b:Middle>
            <b:First>Deborah</b:First>
          </b:Person>
        </b:NameList>
      </b:Author>
    </b:Author>
    <b:Pages>643</b:Pages>
    <b:JournalName>Health Psychology</b:JournalName>
    <b:Number>7</b:Number>
    <b:RefOrder>29</b:RefOrder>
  </b:Source>
  <b:Source>
    <b:Year>2018</b:Year>
    <b:Volume>47</b:Volume>
    <b:BIBTEX_Entry>article</b:BIBTEX_Entry>
    <b:SourceType>JournalArticle</b:SourceType>
    <b:Title>Academic achievement and metabolic control in adolescents with type 1 diabetes</b:Title>
    <b:Tag>lansing2018academic</b:Tag>
    <b:Publisher>Taylor &amp; Francis</b:Publisher>
    <b:Author>
      <b:Author>
        <b:NameList>
          <b:Person>
            <b:Last>Lansing</b:Last>
            <b:Middle>Hughes</b:Middle>
            <b:First>Amy</b:First>
          </b:Person>
          <b:Person>
            <b:Last>Turner</b:Last>
            <b:Middle>L.</b:Middle>
            <b:First>Sara</b:First>
          </b:Person>
          <b:Person>
            <b:Last>Osborn</b:Last>
            <b:Middle>G.</b:Middle>
            <b:First>Peter</b:First>
          </b:Person>
          <b:Person>
            <b:Last>Winnick</b:Last>
            <b:Middle>B.</b:Middle>
            <b:First>Joel</b:First>
          </b:Person>
          <b:Person>
            <b:Last>Taheri</b:Last>
            <b:First>Kiana</b:First>
          </b:Person>
          <b:Person>
            <b:Last>Murray</b:Last>
            <b:First>Mary</b:First>
          </b:Person>
          <b:Person>
            <b:Last>Butner</b:Last>
            <b:First>Jonathan</b:First>
          </b:Person>
          <b:Person>
            <b:Last>Wiebe</b:Last>
            <b:Middle>J.</b:Middle>
            <b:First>Deborah</b:First>
          </b:Person>
          <b:Person>
            <b:Last>Berg</b:Last>
            <b:Middle>A.</b:Middle>
            <b:First>Cynthia</b:First>
          </b:Person>
        </b:NameList>
      </b:Author>
    </b:Author>
    <b:Pages>16-33</b:Pages>
    <b:JournalName>Children's Health Care</b:JournalName>
    <b:Number>1</b:Number>
    <b:RefOrder>30</b:RefOrder>
  </b:Source>
  <b:Source>
    <b:Year>2016</b:Year>
    <b:Volume>28</b:Volume>
    <b:BIBTEX_Entry>article</b:BIBTEX_Entry>
    <b:SourceType>JournalArticle</b:SourceType>
    <b:Title>Transactional relations between caregiving stress, executive functioning, and problem behavior from early childhood to early adolescence</b:Title>
    <b:Tag>lagasse2016transactional</b:Tag>
    <b:Publisher>Cambridge University Press</b:Publisher>
    <b:Author>
      <b:Author>
        <b:NameList>
          <b:Person>
            <b:Last>Lagasse</b:Last>
            <b:Middle>L.</b:Middle>
            <b:First>Linda</b:First>
          </b:Person>
          <b:Person>
            <b:Last>Conradt</b:Last>
            <b:First>Elisabeth</b:First>
          </b:Person>
          <b:Person>
            <b:Last>Karalunas</b:Last>
            <b:Middle>L.</b:Middle>
            <b:First>Sarah</b:First>
          </b:Person>
          <b:Person>
            <b:Last>Dansereau</b:Last>
            <b:Middle>M.</b:Middle>
            <b:First>Lynne</b:First>
          </b:Person>
          <b:Person>
            <b:Last>Butner</b:Last>
            <b:Middle>E.</b:Middle>
            <b:First>Jonathan</b:First>
          </b:Person>
          <b:Person>
            <b:Last>Shankaran</b:Last>
            <b:First>Seetha</b:First>
          </b:Person>
          <b:Person>
            <b:Last>Bada</b:Last>
            <b:First>Henrietta</b:First>
          </b:Person>
          <b:Person>
            <b:Last>Bauer</b:Last>
            <b:Middle>R.</b:Middle>
            <b:First>Charles</b:First>
          </b:Person>
          <b:Person>
            <b:Last>Whitaker</b:Last>
            <b:Middle>M.</b:Middle>
            <b:First>Toni</b:First>
          </b:Person>
          <b:Person>
            <b:Last>Lester</b:Last>
            <b:Middle>M.</b:Middle>
            <b:First>Barry</b:First>
          </b:Person>
        </b:NameList>
      </b:Author>
    </b:Author>
    <b:Pages>743-756</b:Pages>
    <b:JournalName>Development and psychopathology</b:JournalName>
    <b:Number>3</b:Number>
    <b:RefOrder>31</b:RefOrder>
  </b:Source>
  <b:Source>
    <b:Year>2007</b:Year>
    <b:Volume>22</b:Volume>
    <b:BIBTEX_Entry>article</b:BIBTEX_Entry>
    <b:SourceType>JournalArticle</b:SourceType>
    <b:Title>Profiles of successful aging in middle-aged and older adult married couples.</b:Title>
    <b:Tag>ko2007profiles</b:Tag>
    <b:Publisher>American Psychological Association</b:Publisher>
    <b:BIBTEX_KeyWords>Article</b:BIBTEX_KeyWords>
    <b:Author>
      <b:Author>
        <b:NameList>
          <b:Person>
            <b:Last>Ko</b:Last>
            <b:Middle>J.</b:Middle>
            <b:First>Kelly</b:First>
          </b:Person>
          <b:Person>
            <b:Last>Berg</b:Last>
            <b:Middle>A.</b:Middle>
            <b:First>Cynthia</b:First>
          </b:Person>
          <b:Person>
            <b:Last>Butner</b:Last>
            <b:First>Jonathan</b:First>
          </b:Person>
          <b:Person>
            <b:Last>Uchino</b:Last>
            <b:Middle>N.</b:Middle>
            <b:First>Bert</b:First>
          </b:Person>
          <b:Person>
            <b:Last>Smith</b:Last>
            <b:Middle>W.</b:Middle>
            <b:First>Timothy</b:First>
          </b:Person>
        </b:NameList>
      </b:Author>
    </b:Author>
    <b:Pages>705</b:Pages>
    <b:JournalName>Psychology and Aging</b:JournalName>
    <b:Number>4</b:Number>
    <b:RefOrder>32</b:RefOrder>
  </b:Source>
  <b:Source>
    <b:Year>2014</b:Year>
    <b:Volume>33</b:Volume>
    <b:BIBTEX_Entry>article</b:BIBTEX_Entry>
    <b:SourceType>JournalArticle</b:SourceType>
    <b:Title>Longitudinal trajectories of parental involvement in Type 1 diabetes and adolescents_ adherence.</b:Title>
    <b:Tag>king2014longitudinal</b:Tag>
    <b:Publisher>American Psychological Association</b:Publisher>
    <b:Author>
      <b:Author>
        <b:NameList>
          <b:Person>
            <b:Last>King</b:Last>
            <b:Middle>S.</b:Middle>
            <b:First>Pamela</b:First>
          </b:Person>
          <b:Person>
            <b:Last>Berg</b:Last>
            <b:Middle>A.</b:Middle>
            <b:First>Cynthia</b:First>
          </b:Person>
          <b:Person>
            <b:Last>Butner</b:Last>
            <b:First>Jonathan</b:First>
          </b:Person>
          <b:Person>
            <b:Last>Butler</b:Last>
            <b:Middle>M.</b:Middle>
            <b:First>Jorie</b:First>
          </b:Person>
          <b:Person>
            <b:Last>Wiebe</b:Last>
            <b:Middle>J.</b:Middle>
            <b:First>Deborah</b:First>
          </b:Person>
        </b:NameList>
      </b:Author>
    </b:Author>
    <b:Pages>424</b:Pages>
    <b:JournalName>Health Psychology</b:JournalName>
    <b:Number>5</b:Number>
    <b:RefOrder>33</b:RefOrder>
  </b:Source>
  <b:Source>
    <b:Year>2012</b:Year>
    <b:Volume>50</b:Volume>
    <b:BIBTEX_Entry>article</b:BIBTEX_Entry>
    <b:SourceType>JournalArticle</b:SourceType>
    <b:Title>Longitudinal trajectories of metabolic control across adolescence: Associations with parental involvement, adolescents' psychosocial maturity, and health care utilization</b:Title>
    <b:Tag>king2012longitudinal</b:Tag>
    <b:Publisher>Elsevier</b:Publisher>
    <b:Author>
      <b:Author>
        <b:NameList>
          <b:Person>
            <b:Last>King</b:Last>
            <b:Middle>S.</b:Middle>
            <b:First>Pamela</b:First>
          </b:Person>
          <b:Person>
            <b:Last>Berg</b:Last>
            <b:Middle>A.</b:Middle>
            <b:First>Cynthia</b:First>
          </b:Person>
          <b:Person>
            <b:Last>Butner</b:Last>
            <b:First>Jonathan</b:First>
          </b:Person>
          <b:Person>
            <b:Last>Drew</b:Last>
            <b:Middle>M.</b:Middle>
            <b:First>Linda</b:First>
          </b:Person>
          <b:Person>
            <b:Last>Foster</b:Last>
            <b:First>Carol</b:First>
          </b:Person>
          <b:Person>
            <b:Last>Donaldson</b:Last>
            <b:First>David</b:First>
          </b:Person>
          <b:Person>
            <b:Last>Murray</b:Last>
            <b:First>Mary</b:First>
          </b:Person>
          <b:Person>
            <b:Last>Swinyard</b:Last>
            <b:First>Michael</b:First>
          </b:Person>
          <b:Person>
            <b:Last>Wiebe</b:Last>
            <b:Middle>J.</b:Middle>
            <b:First>Deborah</b:First>
          </b:Person>
        </b:NameList>
      </b:Author>
    </b:Author>
    <b:Pages>491-496</b:Pages>
    <b:JournalName>Journal of Adolescent Health</b:JournalName>
    <b:Number>5</b:Number>
    <b:RefOrder>34</b:RefOrder>
  </b:Source>
  <b:Source>
    <b:Year>2000</b:Year>
    <b:Volume>23</b:Volume>
    <b:BIBTEX_Entry>article</b:BIBTEX_Entry>
    <b:SourceType>JournalArticle</b:SourceType>
    <b:Title>Dynamical systems and mating decision rules</b:Title>
    <b:Tag>kenrick2000dynamical</b:Tag>
    <b:Publisher>Cambridge University Press</b:Publisher>
    <b:BIBTEX_KeyWords>Article</b:BIBTEX_KeyWords>
    <b:Author>
      <b:Author>
        <b:NameList>
          <b:Person>
            <b:Last>Kenrick</b:Last>
            <b:Middle>T.</b:Middle>
            <b:First>Douglas</b:First>
          </b:Person>
          <b:Person>
            <b:Last>Li</b:Last>
            <b:First>Norman</b:First>
          </b:Person>
          <b:Person>
            <b:Last>Butner</b:Last>
            <b:Middle>E.</b:Middle>
            <b:First>Jonathan</b:First>
          </b:Person>
        </b:NameList>
      </b:Author>
    </b:Author>
    <b:Pages>607-608</b:Pages>
    <b:JournalName>Behavioral and Brain Sciences</b:JournalName>
    <b:Number>4</b:Number>
    <b:RefOrder>35</b:RefOrder>
  </b:Source>
  <b:Source>
    <b:Year>2002</b:Year>
    <b:Volume>6</b:Volume>
    <b:BIBTEX_Entry>article</b:BIBTEX_Entry>
    <b:SourceType>JournalArticle</b:SourceType>
    <b:Title>Dynamical evolutionary psychology: Mapping the domains of the new interactionist paradigm</b:Title>
    <b:Tag>kenrick2002dynamical</b:Tag>
    <b:Publisher>SAGE Publications Sage CA: Los Angeles, CA</b:Publisher>
    <b:BIBTEX_KeyWords>Article</b:BIBTEX_KeyWords>
    <b:Author>
      <b:Author>
        <b:NameList>
          <b:Person>
            <b:Last>Kenrick</b:Last>
            <b:Middle>T.</b:Middle>
            <b:First>Douglas</b:First>
          </b:Person>
          <b:Person>
            <b:Last>Maner</b:Last>
            <b:Middle>K.</b:Middle>
            <b:First>Jon</b:First>
          </b:Person>
          <b:Person>
            <b:Last>Butner</b:Last>
            <b:First>Jon</b:First>
          </b:Person>
          <b:Person>
            <b:Last>Li</b:Last>
            <b:Middle>P.</b:Middle>
            <b:First>Norman</b:First>
          </b:Person>
          <b:Person>
            <b:Last>Becker</b:Last>
            <b:Middle>Vaughn</b:Middle>
            <b:First>D.</b:First>
          </b:Person>
          <b:Person>
            <b:Last>Schaller</b:Last>
            <b:First>Mark</b:First>
          </b:Person>
        </b:NameList>
      </b:Author>
    </b:Author>
    <b:Pages>347-356</b:Pages>
    <b:JournalName>Personality and Social Psychology Review</b:JournalName>
    <b:Number>4</b:Number>
    <b:RefOrder>36</b:RefOrder>
  </b:Source>
  <b:Source>
    <b:Year>2003</b:Year>
    <b:Volume>110</b:Volume>
    <b:BIBTEX_Entry>article</b:BIBTEX_Entry>
    <b:SourceType>JournalArticle</b:SourceType>
    <b:Title>Dynamical evolutionary psychology: Individual decision rules and emergent social norms.</b:Title>
    <b:Tag>kenrick2003dynamical</b:Tag>
    <b:Publisher>American Psychological Association</b:Publisher>
    <b:BIBTEX_KeyWords>Article</b:BIBTEX_KeyWords>
    <b:Author>
      <b:Author>
        <b:NameList>
          <b:Person>
            <b:Last>Kenrick</b:Last>
            <b:Middle>T.</b:Middle>
            <b:First>Douglas</b:First>
          </b:Person>
          <b:Person>
            <b:Last>Li</b:Last>
            <b:Middle>P.</b:Middle>
            <b:First>Norman</b:First>
          </b:Person>
          <b:Person>
            <b:Last>Butner</b:Last>
            <b:First>Jonathan</b:First>
          </b:Person>
        </b:NameList>
      </b:Author>
    </b:Author>
    <b:Pages>3</b:Pages>
    <b:JournalName>Psychological review</b:JournalName>
    <b:Number>1</b:Number>
    <b:RefOrder>37</b:RefOrder>
  </b:Source>
  <b:Source>
    <b:Year>2003</b:Year>
    <b:BIBTEX_Entry>article</b:BIBTEX_Entry>
    <b:SourceType>JournalArticle</b:SourceType>
    <b:Title>Evolutionary cognitive science</b:Title>
    <b:Tag>kenrick2003evolutionary</b:Tag>
    <b:BIBTEX_KeyWords>Article</b:BIBTEX_KeyWords>
    <b:Author>
      <b:Author>
        <b:NameList>
          <b:Person>
            <b:Last>Kenrick</b:Last>
            <b:Middle>T.</b:Middle>
            <b:First>D.</b:First>
          </b:Person>
          <b:Person>
            <b:Last>Becker</b:Last>
            <b:Middle>V.</b:Middle>
            <b:First>D.</b:First>
          </b:Person>
          <b:Person>
            <b:Last>Butner</b:Last>
            <b:Middle>E.</b:Middle>
            <b:First>J.</b:First>
          </b:Person>
          <b:Person>
            <b:Last>Norman</b:Last>
            <b:Middle>L.</b:Middle>
            <b:First>P.</b:First>
          </b:Person>
          <b:Person>
            <b:Last>Maner</b:Last>
            <b:Middle>E.</b:Middle>
            <b:First>J.</b:First>
          </b:Person>
        </b:NameList>
      </b:Author>
    </b:Author>
    <b:JournalName>From mating to mentality</b:JournalName>
    <b:RefOrder>38</b:RefOrder>
  </b:Source>
  <b:Source>
    <b:Year>2017</b:Year>
    <b:Volume>15</b:Volume>
    <b:BIBTEX_Entry>article</b:BIBTEX_Entry>
    <b:SourceType>JournalArticle</b:SourceType>
    <b:Title>Using Dynamical Systems Theory in Outdoor Adventure Education Research</b:Title>
    <b:Tag>jostad2017using</b:Tag>
    <b:Publisher>Cornell University Press</b:Publisher>
    <b:Author>
      <b:Author>
        <b:NameList>
          <b:Person>
            <b:Last>Jostad</b:Last>
            <b:First>Jeremy</b:First>
          </b:Person>
          <b:Person>
            <b:Last>Sibthorp</b:Last>
            <b:First>Jim</b:First>
          </b:Person>
          <b:Person>
            <b:Last>Butner</b:Last>
            <b:Middle>E.</b:Middle>
            <b:First>Jonathan</b:First>
          </b:Person>
          <b:Person>
            <b:Last>Rochelle</b:Last>
            <b:First>Shannon</b:First>
          </b:Person>
          <b:Person>
            <b:Last>Gookin</b:Last>
            <b:First>John</b:First>
          </b:Person>
        </b:NameList>
      </b:Author>
    </b:Author>
    <b:Pages>93-113</b:Pages>
    <b:JournalName>Research in Outdoor Education</b:JournalName>
    <b:Number>1</b:Number>
    <b:RefOrder>39</b:RefOrder>
  </b:Source>
  <b:Source>
    <b:Year>2015</b:Year>
    <b:Volume>66</b:Volume>
    <b:BIBTEX_Entry>article</b:BIBTEX_Entry>
    <b:SourceType>JournalArticle</b:SourceType>
    <b:Title>Culturally adapted cognitive-behavioral therapy for Chinese Americans with depression: A randomized controlled trial</b:Title>
    <b:Tag>hwang2015culturally</b:Tag>
    <b:Publisher>American Psychiatric Association Arlington, VA</b:Publisher>
    <b:Author>
      <b:Author>
        <b:NameList>
          <b:Person>
            <b:Last>Hwang</b:Last>
            <b:First>Wei-Chin</b:First>
          </b:Person>
          <b:Person>
            <b:Last>Myers</b:Last>
            <b:Middle>F.</b:Middle>
            <b:First>Hector</b:First>
          </b:Person>
          <b:Person>
            <b:Last>Chiu</b:Last>
            <b:First>Eddie</b:First>
          </b:Person>
          <b:Person>
            <b:Last>Mak</b:Last>
            <b:First>Elsie</b:First>
          </b:Person>
          <b:Person>
            <b:Last>Butner</b:Last>
            <b:Middle>E.</b:Middle>
            <b:First>Jonathan</b:First>
          </b:Person>
          <b:Person>
            <b:Last>Fujimoto</b:Last>
            <b:First>Ken</b:First>
          </b:Person>
          <b:Person>
            <b:Last>Wood</b:Last>
            <b:Middle>J.</b:Middle>
            <b:First>Jeffrey</b:First>
          </b:Person>
          <b:Person>
            <b:Last>Miranda</b:Last>
            <b:First>Jeanne</b:First>
          </b:Person>
        </b:NameList>
      </b:Author>
    </b:Author>
    <b:Pages>1035-1042</b:Pages>
    <b:JournalName>Psychiatric Services</b:JournalName>
    <b:Number>10</b:Number>
    <b:RefOrder>40</b:RefOrder>
  </b:Source>
  <b:Source>
    <b:Year>2009</b:Year>
    <b:Volume>34</b:Volume>
    <b:BIBTEX_Entry>article</b:BIBTEX_Entry>
    <b:SourceType>JournalArticle</b:SourceType>
    <b:Title>The role of parental monitoring in metabolic control: Effect on adherence and externalizing behaviors during adolescence</b:Title>
    <b:Tag>horton2009role</b:Tag>
    <b:Publisher>Oxford University Press</b:Publisher>
    <b:BIBTEX_KeyWords>Article</b:BIBTEX_KeyWords>
    <b:Author>
      <b:Author>
        <b:NameList>
          <b:Person>
            <b:Last>Horton</b:Last>
            <b:First>Dwayne</b:First>
          </b:Person>
          <b:Person>
            <b:Last>Berg</b:Last>
            <b:Middle>A.</b:Middle>
            <b:First>Cynthia</b:First>
          </b:Person>
          <b:Person>
            <b:Last>Butner</b:Last>
            <b:First>Jonathan</b:First>
          </b:Person>
          <b:Person>
            <b:Last>Wiebe</b:Last>
            <b:Middle>J.</b:Middle>
            <b:First>Deborah</b:First>
          </b:Person>
        </b:NameList>
      </b:Author>
    </b:Author>
    <b:Pages>1008-1018</b:Pages>
    <b:JournalName>Journal of pediatric psychology</b:JournalName>
    <b:Number>9</b:Number>
    <b:RefOrder>41</b:RefOrder>
  </b:Source>
  <b:Source>
    <b:Year>2015</b:Year>
    <b:Volume>38</b:Volume>
    <b:BIBTEX_Entry>article</b:BIBTEX_Entry>
    <b:SourceType>JournalArticle</b:SourceType>
    <b:Title>Marital quality, depressive symptoms, and the metabolic syndrome: a couples structural model</b:Title>
    <b:Tag>henry2015marital</b:Tag>
    <b:Publisher>Springer US</b:Publisher>
    <b:Author>
      <b:Author>
        <b:NameList>
          <b:Person>
            <b:Last>Henry</b:Last>
            <b:Middle>J. M.</b:Middle>
            <b:First>Nancy</b:First>
          </b:Person>
          <b:Person>
            <b:Last>Smith</b:Last>
            <b:Middle>W.</b:Middle>
            <b:First>Timothy</b:First>
          </b:Person>
          <b:Person>
            <b:Last>Butner</b:Last>
            <b:First>Jonathan</b:First>
          </b:Person>
          <b:Person>
            <b:Last>Berg</b:Last>
            <b:Middle>A.</b:Middle>
            <b:First>Cynthia</b:First>
          </b:Person>
          <b:Person>
            <b:Last>Sewell</b:Last>
            <b:Middle>K.</b:Middle>
            <b:First>Kelsey</b:First>
          </b:Person>
          <b:Person>
            <b:Last>Uchino</b:Last>
            <b:Middle>N.</b:Middle>
            <b:First>Bert</b:First>
          </b:Person>
        </b:NameList>
      </b:Author>
    </b:Author>
    <b:Pages>497-506</b:Pages>
    <b:JournalName>Journal of behavioral medicine</b:JournalName>
    <b:Number>3</b:Number>
    <b:RefOrder>42</b:RefOrder>
  </b:Source>
  <b:Source>
    <b:Year>2013</b:Year>
    <b:BIBTEX_Entry>article</b:BIBTEX_Entry>
    <b:SourceType>JournalArticle</b:SourceType>
    <b:Title>Interest and performance when learning online: Providing utility value information can be important for both novice and experienced students</b:Title>
    <b:Tag>fraughton2013interest</b:Tag>
    <b:Publisher>IGI Global</b:Publisher>
    <b:Author>
      <b:Author>
        <b:NameList>
          <b:Person>
            <b:Last>Fraughton</b:Last>
            <b:Middle>B.</b:Middle>
            <b:First>Tamra</b:First>
          </b:Person>
          <b:Person>
            <b:Last>Sansone</b:Last>
            <b:First>Carol</b:First>
          </b:Person>
          <b:Person>
            <b:Last>Butner</b:Last>
            <b:First>Jonathan</b:First>
          </b:Person>
          <b:Person>
            <b:Last>Zachary</b:Last>
            <b:First>Joseph</b:First>
          </b:Person>
        </b:NameList>
      </b:Author>
    </b:Author>
    <b:Pages>33-48</b:Pages>
    <b:JournalName>Evolving Psychological and Educational Perspectives on Cyber Behavior</b:JournalName>
    <b:RefOrder>43</b:RefOrder>
  </b:Source>
  <b:Source>
    <b:Year>2009</b:Year>
    <b:Volume>37</b:Volume>
    <b:BIBTEX_Entry>article</b:BIBTEX_Entry>
    <b:SourceType>JournalArticle</b:SourceType>
    <b:Title>Perceived diabetes task competence mediates the relationship of both negative and positive affect with blood glucose in adolescents with type 1 diabetes</b:Title>
    <b:Tag>fortenberry2009perceived</b:Tag>
    <b:Publisher>Oxford University Press</b:Publisher>
    <b:BIBTEX_KeyWords>Article</b:BIBTEX_KeyWords>
    <b:Author>
      <b:Author>
        <b:NameList>
          <b:Person>
            <b:Last>Fortenberry</b:Last>
            <b:Middle>T.</b:Middle>
            <b:First>Katherine</b:First>
          </b:Person>
          <b:Person>
            <b:Last>Butler</b:Last>
            <b:Middle>M.</b:Middle>
            <b:First>Jorie</b:First>
          </b:Person>
          <b:Person>
            <b:Last>Butner</b:Last>
            <b:First>Jonathan</b:First>
          </b:Person>
          <b:Person>
            <b:Last>Berg</b:Last>
            <b:Middle>A.</b:Middle>
            <b:First>Cynthia</b:First>
          </b:Person>
          <b:Person>
            <b:Last>Upchurch</b:Last>
            <b:First>Renn</b:First>
          </b:Person>
          <b:Person>
            <b:Last>Wiebe</b:Last>
            <b:Middle>J.</b:Middle>
            <b:First>Deborah</b:First>
          </b:Person>
        </b:NameList>
      </b:Author>
    </b:Author>
    <b:Pages>1-9</b:Pages>
    <b:JournalName>Annals of Behavioral Medicine</b:JournalName>
    <b:Number>1</b:Number>
    <b:RefOrder>44</b:RefOrder>
  </b:Source>
  <b:Source>
    <b:Year>2010</b:Year>
    <b:Volume>14</b:Volume>
    <b:BIBTEX_Entry>article</b:BIBTEX_Entry>
    <b:SourceType>JournalArticle</b:SourceType>
    <b:Title>Nonlinear oscillations in pain prediction accuracy: A dynamical systems approach to understanding daily pain prediction</b:Title>
    <b:Tag>finan2010nonlinear</b:Tag>
    <b:Publisher>NIH Public Access</b:Publisher>
    <b:BIBTEX_KeyWords>Article</b:BIBTEX_KeyWords>
    <b:Author>
      <b:Author>
        <b:NameList>
          <b:Person>
            <b:Last>Finan</b:Last>
            <b:Middle>H.</b:Middle>
            <b:First>Patrick</b:First>
          </b:Person>
          <b:Person>
            <b:Last>Hessler</b:Last>
            <b:Middle>E.</b:Middle>
            <b:First>Eric</b:First>
          </b:Person>
          <b:Person>
            <b:Last>Amazeen</b:Last>
            <b:Middle>G.</b:Middle>
            <b:First>Polemnia</b:First>
          </b:Person>
          <b:Person>
            <b:Last>Butner</b:Last>
            <b:First>Jonathan</b:First>
          </b:Person>
          <b:Person>
            <b:Last>Zautra</b:Last>
            <b:Middle>J.</b:Middle>
            <b:First>Alex</b:First>
          </b:Person>
          <b:Person>
            <b:Last>Tennen</b:Last>
            <b:First>Howard</b:First>
          </b:Person>
        </b:NameList>
      </b:Author>
    </b:Author>
    <b:Pages>27</b:Pages>
    <b:JournalName>Nonlinear dynamics, psychology, and life sciences</b:JournalName>
    <b:Number>1</b:Number>
    <b:RefOrder>45</b:RefOrder>
  </b:Source>
  <b:Source>
    <b:Year>2016</b:Year>
    <b:Volume>1637</b:Volume>
    <b:BIBTEX_Entry>article</b:BIBTEX_Entry>
    <b:SourceType>JournalArticle</b:SourceType>
    <b:Title>Working memory performance inversely predicts spontaneous delta and theta-band scaling relations</b:Title>
    <b:Tag>euler2016working</b:Tag>
    <b:Publisher>Elsevier</b:Publisher>
    <b:Author>
      <b:Author>
        <b:NameList>
          <b:Person>
            <b:Last>Euler</b:Last>
            <b:Middle>J.</b:Middle>
            <b:First>Matthew</b:First>
          </b:Person>
          <b:Person>
            <b:Last>Wiltshire</b:Last>
            <b:Middle>J.</b:Middle>
            <b:First>Travis</b:First>
          </b:Person>
          <b:Person>
            <b:Last>Niermeyer</b:Last>
            <b:Middle>A.</b:Middle>
            <b:First>Madison</b:First>
          </b:Person>
          <b:Person>
            <b:Last>Butner</b:Last>
            <b:Middle>E.</b:Middle>
            <b:First>Jonathan</b:First>
          </b:Person>
        </b:NameList>
      </b:Author>
    </b:Author>
    <b:Pages>22-33</b:Pages>
    <b:JournalName>Brain research</b:JournalName>
    <b:RefOrder>46</b:RefOrder>
  </b:Source>
  <b:Source>
    <b:Year>2015</b:Year>
    <b:Volume>41</b:Volume>
    <b:BIBTEX_Entry>article</b:BIBTEX_Entry>
    <b:SourceType>JournalArticle</b:SourceType>
    <b:Title>Affiliation and control in marital interaction: Interpersonal complementarity is present but is not associated with affect or relationship quality</b:Title>
    <b:Tag>cundiff2015affiliation</b:Tag>
    <b:Publisher>Sage Publications Sage CA: Los Angeles, CA</b:Publisher>
    <b:Author>
      <b:Author>
        <b:NameList>
          <b:Person>
            <b:Last>Cundiff</b:Last>
            <b:Middle>M.</b:Middle>
            <b:First>Jenny</b:First>
          </b:Person>
          <b:Person>
            <b:Last>Smith</b:Last>
            <b:Middle>W.</b:Middle>
            <b:First>Timothy</b:First>
          </b:Person>
          <b:Person>
            <b:Last>Butner</b:Last>
            <b:First>Jonathan</b:First>
          </b:Person>
          <b:Person>
            <b:Last>Critchfield</b:Last>
            <b:Middle>L.</b:Middle>
            <b:First>Kenneth</b:First>
          </b:Person>
          <b:Person>
            <b:Last>Nealey-Moore</b:Last>
            <b:First>Jill</b:First>
          </b:Person>
        </b:NameList>
      </b:Author>
    </b:Author>
    <b:Pages>35-51</b:Pages>
    <b:JournalName>Personality and Social Psychology Bulletin</b:JournalName>
    <b:Number>1</b:Number>
    <b:RefOrder>47</b:RefOrder>
  </b:Source>
  <b:Source>
    <b:Year>2017</b:Year>
    <b:Volume>5</b:Volume>
    <b:BIBTEX_Entry>article</b:BIBTEX_Entry>
    <b:SourceType>JournalArticle</b:SourceType>
    <b:Title>Evaluating emotional and biological sensitivity to maternal behavior among self-injuring and depressed adolescent girls using nonlinear dynamics</b:Title>
    <b:Tag>crowell2017evaluating</b:Tag>
    <b:Publisher>Sage Publications Sage CA: Los Angeles, CA</b:Publisher>
    <b:Author>
      <b:Author>
        <b:NameList>
          <b:Person>
            <b:Last>Crowell</b:Last>
            <b:Middle>E.</b:Middle>
            <b:First>Sheila</b:First>
          </b:Person>
          <b:Person>
            <b:Last>Butner</b:Last>
            <b:Middle>E.</b:Middle>
            <b:First>Jonathan</b:First>
          </b:Person>
          <b:Person>
            <b:Last>Wiltshire</b:Last>
            <b:Middle>J.</b:Middle>
            <b:First>Travis</b:First>
          </b:Person>
          <b:Person>
            <b:Last>Munion</b:Last>
            <b:Middle>K.</b:Middle>
            <b:First>Ascher</b:First>
          </b:Person>
          <b:Person>
            <b:Last>Yaptangco</b:Last>
            <b:First>Mona</b:First>
          </b:Person>
          <b:Person>
            <b:Last>Beauchaine</b:Last>
            <b:Middle>P.</b:Middle>
            <b:First>Theodore</b:First>
          </b:Person>
        </b:NameList>
      </b:Author>
    </b:Author>
    <b:Pages>272-285</b:Pages>
    <b:JournalName>Clinical psychological science</b:JournalName>
    <b:Number>2</b:Number>
    <b:RefOrder>48</b:RefOrder>
  </b:Source>
  <b:Source>
    <b:Year>1999</b:Year>
    <b:Volume>25</b:Volume>
    <b:BIBTEX_Entry>article</b:BIBTEX_Entry>
    <b:SourceType>JournalArticle</b:SourceType>
    <b:Title>Compliance with a request in two cultures: The differential influence of social proof and commitment/consistency on collectivists and individualists</b:Title>
    <b:Tag>cialdini1999compliance</b:Tag>
    <b:Publisher>Sage Publications Sage CA: Thousand Oaks, CA</b:Publisher>
    <b:BIBTEX_KeyWords>Article</b:BIBTEX_KeyWords>
    <b:Author>
      <b:Author>
        <b:NameList>
          <b:Person>
            <b:Last>Cialdini</b:Last>
            <b:Middle>B.</b:Middle>
            <b:First>Robert</b:First>
          </b:Person>
          <b:Person>
            <b:Last>Wosinska</b:Last>
            <b:First>Wilhelmina</b:First>
          </b:Person>
          <b:Person>
            <b:Last>Barrett</b:Last>
            <b:Middle>W.</b:Middle>
            <b:First>Daniel</b:First>
          </b:Person>
          <b:Person>
            <b:Last>Butner</b:Last>
            <b:First>Jonathan</b:First>
          </b:Person>
          <b:Person>
            <b:Last>Gornik-Durose</b:Last>
            <b:First>Malgorzata</b:First>
          </b:Person>
        </b:NameList>
      </b:Author>
    </b:Author>
    <b:Pages>1242-1253</b:Pages>
    <b:JournalName>Personality and Social Psychology Bulletin</b:JournalName>
    <b:Number>10</b:Number>
    <b:RefOrder>49</b:RefOrder>
  </b:Source>
  <b:Source>
    <b:Year>2001</b:Year>
    <b:BIBTEX_Entry>article</b:BIBTEX_Entry>
    <b:SourceType>JournalArticle</b:SourceType>
    <b:Title>The differential impact of two social influence principles on individualists and collectivists in Poland and the United States</b:Title>
    <b:Tag>cialdini2001differential</b:Tag>
    <b:Publisher>Erlbaum Mahwah, NJ</b:Publisher>
    <b:BIBTEX_KeyWords>Article</b:BIBTEX_KeyWords>
    <b:Author>
      <b:Author>
        <b:NameList>
          <b:Person>
            <b:Last>Cialdini</b:Last>
            <b:Middle>B.</b:Middle>
            <b:First>R.</b:First>
          </b:Person>
          <b:Person>
            <b:Last>Wosinska</b:Last>
            <b:First>W.</b:First>
          </b:Person>
          <b:Person>
            <b:Last>Barrett</b:Last>
            <b:Middle>W.</b:Middle>
            <b:First>D.</b:First>
          </b:Person>
          <b:Person>
            <b:Last>Butner</b:Last>
            <b:First>J.</b:First>
          </b:Person>
          <b:Person>
            <b:Last>Gornik-Durose</b:Last>
            <b:First>M.</b:First>
          </b:Person>
        </b:NameList>
      </b:Author>
    </b:Author>
    <b:Pages>33-50</b:Pages>
    <b:JournalName>The practice of social influence in multiple cultures</b:JournalName>
    <b:RefOrder>50</b:RefOrder>
  </b:Source>
  <b:Source>
    <b:Year>2008</b:Year>
    <b:Volume>26</b:Volume>
    <b:BIBTEX_Entry>article</b:BIBTEX_Entry>
    <b:SourceType>JournalArticle</b:SourceType>
    <b:Title>When the facts just don't add up: The fractal nature of conversational stories</b:Title>
    <b:Tag>butner2008facts</b:Tag>
    <b:Publisher>Guilford</b:Publisher>
    <b:BIBTEX_KeyWords>Article</b:BIBTEX_KeyWords>
    <b:Author>
      <b:Author>
        <b:NameList>
          <b:Person>
            <b:Last>Butner</b:Last>
            <b:First>Jonathan</b:First>
          </b:Person>
          <b:Person>
            <b:Last>Pasupathi</b:Last>
            <b:First>Monisha</b:First>
          </b:Person>
          <b:Person>
            <b:Last>Vallejos</b:Last>
            <b:First>Vanessa</b:First>
          </b:Person>
        </b:NameList>
      </b:Author>
    </b:Author>
    <b:Pages>670-699</b:Pages>
    <b:JournalName>Social Cognition</b:JournalName>
    <b:Number>6</b:Number>
    <b:RefOrder>51</b:RefOrder>
  </b:Source>
  <b:Source>
    <b:Year>2015</b:Year>
    <b:Volume>20</b:Volume>
    <b:BIBTEX_Entry>article</b:BIBTEX_Entry>
    <b:SourceType>JournalArticle</b:SourceType>
    <b:Title>Utilizing topology to generate and test theories of change.</b:Title>
    <b:Tag>butner2015utilizing</b:Tag>
    <b:Publisher>American Psychological Association</b:Publisher>
    <b:Author>
      <b:Author>
        <b:NameList>
          <b:Person>
            <b:Last>Butner</b:Last>
            <b:Middle>E.</b:Middle>
            <b:First>Jonathan</b:First>
          </b:Person>
          <b:Person>
            <b:Last>Gagnon</b:Last>
            <b:Middle>T.</b:Middle>
            <b:First>Kyle</b:First>
          </b:Person>
          <b:Person>
            <b:Last>Geuss</b:Last>
            <b:Middle>N.</b:Middle>
            <b:First>Michael</b:First>
          </b:Person>
          <b:Person>
            <b:Last>Lessard</b:Last>
            <b:Middle>A.</b:Middle>
            <b:First>David</b:First>
          </b:Person>
          <b:Person>
            <b:Last>Story</b:Last>
            <b:Middle>Nathan</b:Middle>
            <b:First>T.</b:First>
          </b:Person>
        </b:NameList>
      </b:Author>
    </b:Author>
    <b:Pages>1</b:Pages>
    <b:JournalName>Psychological Methods</b:JournalName>
    <b:Number>1</b:Number>
    <b:RefOrder>52</b:RefOrder>
  </b:Source>
  <b:Source>
    <b:Year>2014</b:Year>
    <b:Volume>18</b:Volume>
    <b:BIBTEX_Entry>article</b:BIBTEX_Entry>
    <b:SourceType>JournalArticle</b:SourceType>
    <b:Title>Uncertainty in cost performance as a function of the cusp catastrophe in the NASA program performance management system</b:Title>
    <b:Tag>butner2014uncertainty</b:Tag>
    <b:Author>
      <b:Author>
        <b:NameList>
          <b:Person>
            <b:Last>Butner</b:Last>
            <b:Middle>E.</b:Middle>
            <b:First>Jonathan</b:First>
          </b:Person>
          <b:Person>
            <b:Last>Dyer</b:Last>
            <b:Middle>Lawrence</b:Middle>
            <b:First>H.</b:First>
          </b:Person>
          <b:Person>
            <b:Last>Malloy</b:Last>
            <b:Middle>S.</b:Middle>
            <b:First>Thomas</b:First>
          </b:Person>
          <b:Person>
            <b:Last>Kranz</b:Last>
            <b:Middle>V.</b:Middle>
            <b:First>Lucy</b:First>
          </b:Person>
        </b:NameList>
      </b:Author>
    </b:Author>
    <b:Pages>397-417</b:Pages>
    <b:JournalName>Nonlin. Dyn. Psychol. Life Sci</b:JournalName>
    <b:RefOrder>53</b:RefOrder>
  </b:Source>
  <b:Source>
    <b:Year>2009</b:Year>
    <b:Volume>45</b:Volume>
    <b:BIBTEX_Entry>article</b:BIBTEX_Entry>
    <b:SourceType>JournalArticle</b:SourceType>
    <b:Title>Parent--adolescent discrepancies in adolescents_ competence and the balance of adolescent autonomy and adolescent and parent well-being in the context of Type 1 diabetes.</b:Title>
    <b:Tag>butner2009parent</b:Tag>
    <b:Publisher>American Psychological Association</b:Publisher>
    <b:BIBTEX_KeyWords>Article</b:BIBTEX_KeyWords>
    <b:Author>
      <b:Author>
        <b:NameList>
          <b:Person>
            <b:Last>Butner</b:Last>
            <b:First>Jonathan</b:First>
          </b:Person>
          <b:Person>
            <b:Last>Berg</b:Last>
            <b:Middle>A.</b:Middle>
            <b:First>Cynthia</b:First>
          </b:Person>
          <b:Person>
            <b:Last>Osborn</b:Last>
            <b:First>Peter</b:First>
          </b:Person>
          <b:Person>
            <b:Last>Butler</b:Last>
            <b:Middle>M.</b:Middle>
            <b:First>Jorie</b:First>
          </b:Person>
          <b:Person>
            <b:Last>Godri</b:Last>
            <b:First>Carine</b:First>
          </b:Person>
          <b:Person>
            <b:Last>Fortenberry</b:Last>
            <b:Middle>T.</b:Middle>
            <b:First>Katie</b:First>
          </b:Person>
          <b:Person>
            <b:Last>Barach</b:Last>
            <b:First>Ilana</b:First>
          </b:Person>
          <b:Person>
            <b:Last>Le</b:Last>
            <b:First>Hai</b:First>
          </b:Person>
          <b:Person>
            <b:Last>Wiebe</b:Last>
            <b:Middle>J.</b:Middle>
            <b:First>Deborah</b:First>
          </b:Person>
        </b:NameList>
      </b:Author>
    </b:Author>
    <b:Pages>835</b:Pages>
    <b:JournalName>Developmental Psychology</b:JournalName>
    <b:Number>3</b:Number>
    <b:RefOrder>54</b:RefOrder>
  </b:Source>
  <b:Source>
    <b:Year>2011</b:Year>
    <b:BIBTEX_Entry>article</b:BIBTEX_Entry>
    <b:SourceType>JournalArticle</b:SourceType>
    <b:Title>Oscillators with differential equations</b:Title>
    <b:Tag>butner2011oscillators</b:Tag>
    <b:Publisher>CRC Press Boca Raton, FL</b:Publisher>
    <b:Author>
      <b:Author>
        <b:NameList>
          <b:Person>
            <b:Last>Butner</b:Last>
            <b:First>Jonathan</b:First>
          </b:Person>
          <b:Person>
            <b:Last>Story</b:Last>
            <b:Middle>Nathan</b:Middle>
            <b:First>T.</b:First>
          </b:Person>
        </b:NameList>
      </b:Author>
    </b:Author>
    <b:Pages>367-400</b:Pages>
    <b:JournalName>Nonlinear dynamical systems analysis for the behavioral sciences using real data</b:JournalName>
    <b:RefOrder>55</b:RefOrder>
  </b:Source>
  <b:Source>
    <b:Year>2005</b:Year>
    <b:Volume>10</b:Volume>
    <b:BIBTEX_Entry>article</b:BIBTEX_Entry>
    <b:SourceType>JournalArticle</b:SourceType>
    <b:Title>Multilevel modeling of two cyclical processes: extending differential structural equation modeling to nonlinear coupled systems.</b:Title>
    <b:Tag>butner2005multilevel</b:Tag>
    <b:Publisher>American Psychological Association</b:Publisher>
    <b:BIBTEX_KeyWords>Article</b:BIBTEX_KeyWords>
    <b:Author>
      <b:Author>
        <b:NameList>
          <b:Person>
            <b:Last>Butner</b:Last>
            <b:First>Jonathan</b:First>
          </b:Person>
          <b:Person>
            <b:Last>Amazeen</b:Last>
            <b:Middle>G.</b:Middle>
            <b:First>Polemnia</b:First>
          </b:Person>
          <b:Person>
            <b:Last>Mulvey</b:Last>
            <b:Middle>M.</b:Middle>
            <b:First>Genna</b:First>
          </b:Person>
        </b:NameList>
      </b:Author>
    </b:Author>
    <b:Pages>159</b:Pages>
    <b:JournalName>Psychological methods</b:JournalName>
    <b:Number>2</b:Number>
    <b:RefOrder>56</b:RefOrder>
  </b:Source>
  <b:Source>
    <b:Year>2017</b:Year>
    <b:Volume>8</b:Volume>
    <b:BIBTEX_Entry>article</b:BIBTEX_Entry>
    <b:SourceType>JournalArticle</b:SourceType>
    <b:Title>Modeling multi-agent self-organization through the lens of higher order attractor dynamics</b:Title>
    <b:Tag>butner2017modeling</b:Tag>
    <b:Publisher>Frontiers</b:Publisher>
    <b:Author>
      <b:Author>
        <b:NameList>
          <b:Person>
            <b:Last>Butner</b:Last>
            <b:Middle>E.</b:Middle>
            <b:First>Jonathan</b:First>
          </b:Person>
          <b:Person>
            <b:Last>Wiltshire</b:Last>
            <b:Middle>J.</b:Middle>
            <b:First>Travis</b:First>
          </b:Person>
          <b:Person>
            <b:Last>Munion</b:Last>
            <b:Middle>K.</b:Middle>
            <b:First>A.</b:First>
          </b:Person>
        </b:NameList>
      </b:Author>
    </b:Author>
    <b:Pages>380</b:Pages>
    <b:JournalName>Frontiers in psychology</b:JournalName>
    <b:RefOrder>57</b:RefOrder>
  </b:Source>
  <b:Source>
    <b:Year>2014</b:Year>
    <b:Volume>49</b:Volume>
    <b:BIBTEX_Entry>article</b:BIBTEX_Entry>
    <b:SourceType>JournalArticle</b:SourceType>
    <b:Title>Modeling coordination in multiple simultaneous latent change scores</b:Title>
    <b:Tag>butner2014modeling</b:Tag>
    <b:Publisher>Psychology Press</b:Publisher>
    <b:Author>
      <b:Author>
        <b:NameList>
          <b:Person>
            <b:Last>Butner</b:Last>
            <b:Middle>E.</b:Middle>
            <b:First>Jonathan</b:First>
          </b:Person>
          <b:Person>
            <b:Last>Berg</b:Last>
            <b:Middle>A.</b:Middle>
            <b:First>Cynthia</b:First>
          </b:Person>
          <b:Person>
            <b:Last>Baucom</b:Last>
            <b:Middle>R.</b:Middle>
            <b:First>Brian</b:First>
          </b:Person>
          <b:Person>
            <b:Last>Wiebe</b:Last>
            <b:Middle>J.</b:Middle>
            <b:First>Deborah</b:First>
          </b:Person>
        </b:NameList>
      </b:Author>
    </b:Author>
    <b:Pages>554-570</b:Pages>
    <b:JournalName>Multivariate behavioral research</b:JournalName>
    <b:Number>6</b:Number>
    <b:RefOrder>58</b:RefOrder>
  </b:Source>
  <b:Source>
    <b:Year>2011</b:Year>
    <b:Volume>46</b:Volume>
    <b:BIBTEX_Entry>article</b:BIBTEX_Entry>
    <b:SourceType>JournalArticle</b:SourceType>
    <b:Title>Fractals, vigilance, and adolescent diabetes management: A case for when regulation may be difficult to measure with the current medical standards</b:Title>
    <b:Tag>butner2011fractals</b:Tag>
    <b:Publisher>Taylor &amp; Francis Group</b:Publisher>
    <b:Author>
      <b:Author>
        <b:NameList>
          <b:Person>
            <b:Last>Butner</b:Last>
            <b:First>Jonathan</b:First>
          </b:Person>
          <b:Person>
            <b:Last>Story</b:Last>
            <b:Middle>Nathan</b:Middle>
            <b:First>T.</b:First>
          </b:Person>
          <b:Person>
            <b:Last>Berg</b:Last>
            <b:Middle>A.</b:Middle>
            <b:First>Cynthia</b:First>
          </b:Person>
          <b:Person>
            <b:Last>Wiebe</b:Last>
            <b:Middle>J.</b:Middle>
            <b:First>Deborah</b:First>
          </b:Person>
        </b:NameList>
      </b:Author>
    </b:Author>
    <b:Pages>33-57</b:Pages>
    <b:JournalName>Multivariate behavioral research</b:JournalName>
    <b:Number>1</b:Number>
    <b:RefOrder>59</b:RefOrder>
  </b:Source>
  <b:Source>
    <b:Year>2012</b:Year>
    <b:Volume>12</b:Volume>
    <b:BIBTEX_Entry>article</b:BIBTEX_Entry>
    <b:SourceType>JournalArticle</b:SourceType>
    <b:Title>Form Perception through Phase Relations of Retina Ganglion Cell Firing and Extraocular Muscle Contractions</b:Title>
    <b:Tag>butner2012form</b:Tag>
    <b:Publisher>The Association for Research in Vision and Ophthalmology</b:Publisher>
    <b:Author>
      <b:Author>
        <b:NameList>
          <b:Person>
            <b:Last>Butner</b:Last>
            <b:First>Jonathan</b:First>
          </b:Person>
          <b:Person>
            <b:Last>Gagnon</b:Last>
            <b:First>Kyle</b:First>
          </b:Person>
          <b:Person>
            <b:Last>Geuss</b:Last>
            <b:First>Michael</b:First>
          </b:Person>
          <b:Person>
            <b:Last>Malloy</b:Last>
            <b:First>Tom</b:First>
          </b:Person>
          <b:Person>
            <b:Last>Kramer</b:Last>
            <b:First>Michael</b:First>
          </b:Person>
          <b:Person>
            <b:Last>Stefanucci</b:Last>
            <b:First>Jeanine</b:First>
          </b:Person>
        </b:NameList>
      </b:Author>
    </b:Author>
    <b:Pages>508-508</b:Pages>
    <b:JournalName>Journal of Vision</b:JournalName>
    <b:Number>9</b:Number>
    <b:RefOrder>60</b:RefOrder>
  </b:Source>
  <b:Source>
    <b:Year>2017</b:Year>
    <b:Volume>52</b:Volume>
    <b:BIBTEX_Entry>article</b:BIBTEX_Entry>
    <b:SourceType>JournalArticle</b:SourceType>
    <b:Title>Coordination of Self-and Parental-Regulation Surrounding Type I Diabetes Management in Late Adolescence</b:Title>
    <b:Tag>butner2017coordination</b:Tag>
    <b:Publisher>Oxford University Press US</b:Publisher>
    <b:Author>
      <b:Author>
        <b:NameList>
          <b:Person>
            <b:Last>Butner</b:Last>
            <b:Middle>E.</b:Middle>
            <b:First>Jonathan</b:First>
          </b:Person>
          <b:Person>
            <b:Last>Berg</b:Last>
            <b:Middle>A.</b:Middle>
            <b:First>Cynthia</b:First>
          </b:Person>
          <b:Person>
            <b:Last>Munion</b:Last>
            <b:Middle>K.</b:Middle>
            <b:First>A.</b:First>
          </b:Person>
          <b:Person>
            <b:Last>Turner</b:Last>
            <b:Middle>L.</b:Middle>
            <b:First>Sara</b:First>
          </b:Person>
          <b:Person>
            <b:Last>Hughes-Lansing</b:Last>
            <b:First>Amy</b:First>
          </b:Person>
          <b:Person>
            <b:Last>Winnick</b:Last>
            <b:Middle>B.</b:Middle>
            <b:First>Joel</b:First>
          </b:Person>
          <b:Person>
            <b:Last>Wiebe</b:Last>
            <b:Middle>J.</b:Middle>
            <b:First>Deborah</b:First>
          </b:Person>
        </b:NameList>
      </b:Author>
    </b:Author>
    <b:Pages>29-41</b:Pages>
    <b:JournalName>Annals of Behavioral Medicine</b:JournalName>
    <b:Number>1</b:Number>
    <b:RefOrder>61</b:RefOrder>
  </b:Source>
  <b:Source>
    <b:Year>2007</b:Year>
    <b:Volume>14</b:Volume>
    <b:BIBTEX_Entry>article</b:BIBTEX_Entry>
    <b:SourceType>JournalArticle</b:SourceType>
    <b:Title>Attachment style and two forms of affect coregulation between romantic partners</b:Title>
    <b:Tag>butner2007attachment</b:Tag>
    <b:Publisher>Blackwell Publishing Inc Malden, USA</b:Publisher>
    <b:BIBTEX_KeyWords>Article</b:BIBTEX_KeyWords>
    <b:Author>
      <b:Author>
        <b:NameList>
          <b:Person>
            <b:Last>Butner</b:Last>
            <b:First>Jonathan</b:First>
          </b:Person>
          <b:Person>
            <b:Last>Diamond</b:Last>
            <b:Middle>M.</b:Middle>
            <b:First>Lisa</b:First>
          </b:Person>
          <b:Person>
            <b:Last>Hicks</b:Last>
            <b:Middle>M.</b:Middle>
            <b:First>Angela</b:First>
          </b:Person>
        </b:NameList>
      </b:Author>
    </b:Author>
    <b:Pages>431-455</b:Pages>
    <b:JournalName>Personal Relationships</b:JournalName>
    <b:Number>3</b:Number>
    <b:RefOrder>62</b:RefOrder>
  </b:Source>
  <b:Source>
    <b:Year>2017</b:Year>
    <b:Volume>64</b:Volume>
    <b:BIBTEX_Entry>article</b:BIBTEX_Entry>
    <b:SourceType>JournalArticle</b:SourceType>
    <b:Title>A multivariate dynamic systems model for psychotherapy with more than one client.</b:Title>
    <b:Tag>butner2017multivariate</b:Tag>
    <b:Publisher>American Psychological Association</b:Publisher>
    <b:Author>
      <b:Author>
        <b:NameList>
          <b:Person>
            <b:Last>Butner</b:Last>
            <b:Middle>E.</b:Middle>
            <b:First>Jonathan</b:First>
          </b:Person>
          <b:Person>
            <b:Last>Deits-Lebehn</b:Last>
            <b:First>Carlene</b:First>
          </b:Person>
          <b:Person>
            <b:Last>Crenshaw</b:Last>
            <b:Middle>O.</b:Middle>
            <b:First>Alexander</b:First>
          </b:Person>
          <b:Person>
            <b:Last>Wiltshire</b:Last>
            <b:Middle>J.</b:Middle>
            <b:First>Travis</b:First>
          </b:Person>
          <b:Person>
            <b:Last>Perry</b:Last>
            <b:Middle>S.</b:Middle>
            <b:First>Nicholas</b:First>
          </b:Person>
          <b:Person>
            <b:Last>Kent de Grey</b:Last>
            <b:Middle>G.</b:Middle>
            <b:First>Robert</b:First>
          </b:Person>
          <b:Person>
            <b:Last>Hogan</b:Last>
            <b:Middle>N.</b:Middle>
            <b:First>Jasara</b:First>
          </b:Person>
          <b:Person>
            <b:Last>Smith</b:Last>
            <b:Middle>W.</b:Middle>
            <b:First>Timothy</b:First>
          </b:Person>
          <b:Person>
            <b:Last>Baucom</b:Last>
            <b:Middle>J. W.</b:Middle>
            <b:First>Katherine</b:First>
          </b:Person>
          <b:Person>
            <b:Last>Baucom</b:Last>
            <b:Middle>R. W.</b:Middle>
            <b:First>Brian</b:First>
          </b:Person>
        </b:NameList>
      </b:Author>
    </b:Author>
    <b:Pages>616</b:Pages>
    <b:JournalName>Journal of counseling psychology</b:JournalName>
    <b:Number>6</b:Number>
    <b:RefOrder>63</b:RefOrder>
  </b:Source>
  <b:Source>
    <b:Year>2018</b:Year>
    <b:Volume>48</b:Volume>
    <b:BIBTEX_Entry>article</b:BIBTEX_Entry>
    <b:SourceType>JournalArticle</b:SourceType>
    <b:Title>Predictors of emerging suicide death among military personnel on social media networks</b:Title>
    <b:Tag>bryan2018predictors</b:Tag>
    <b:Author>
      <b:Author>
        <b:NameList>
          <b:Person>
            <b:Last>Bryan</b:Last>
            <b:Middle>J.</b:Middle>
            <b:First>Craig</b:First>
          </b:Person>
          <b:Person>
            <b:Last>Butner</b:Last>
            <b:Middle>E.</b:Middle>
            <b:First>Jonathan</b:First>
          </b:Person>
          <b:Person>
            <b:Last>Sinclair</b:Last>
            <b:First>Sungchoon</b:First>
          </b:Person>
          <b:Person>
            <b:Last>Bryan</b:Last>
            <b:Middle>Belle O.</b:Middle>
            <b:First>Anna</b:First>
          </b:Person>
          <b:Person>
            <b:Last>Hesse</b:Last>
            <b:Middle>M.</b:Middle>
            <b:First>Christina</b:First>
          </b:Person>
          <b:Person>
            <b:Last>Rose</b:Last>
            <b:Middle>E.</b:Middle>
            <b:First>Andree</b:First>
          </b:Person>
        </b:NameList>
      </b:Author>
    </b:Author>
    <b:Pages>413-430</b:Pages>
    <b:JournalName>Suicide and Life-Threatening Behavior</b:JournalName>
    <b:Number>4</b:Number>
    <b:RefOrder>64</b:RefOrder>
  </b:Source>
  <b:Source>
    <b:Year>2015</b:Year>
    <b:Volume>49</b:Volume>
    <b:BIBTEX_Entry>article</b:BIBTEX_Entry>
    <b:SourceType>JournalArticle</b:SourceType>
    <b:Title>It's Complicated: Marital Ambivalence on Ambulatory Blood Pressure and Daily Interpersonal Functioning</b:Title>
    <b:Tag>birmingham2015s</b:Tag>
    <b:Publisher>Oxford University Press</b:Publisher>
    <b:Author>
      <b:Author>
        <b:NameList>
          <b:Person>
            <b:Last>Birmingham</b:Last>
            <b:Middle>C.</b:Middle>
            <b:First>Wendy</b:First>
          </b:Person>
          <b:Person>
            <b:Last>Uchino</b:Last>
            <b:Middle>N.</b:Middle>
            <b:First>Bert</b:First>
          </b:Person>
          <b:Person>
            <b:Last>Smith</b:Last>
            <b:Middle>W.</b:Middle>
            <b:First>Timothy</b:First>
          </b:Person>
          <b:Person>
            <b:Last>Light</b:Last>
            <b:Middle>C.</b:Middle>
            <b:First>Kathleen</b:First>
          </b:Person>
          <b:Person>
            <b:Last>Butner</b:Last>
            <b:First>Jonathan</b:First>
          </b:Person>
        </b:NameList>
      </b:Author>
    </b:Author>
    <b:Pages>743-753</b:Pages>
    <b:JournalName>Annals of Behavioral Medicine</b:JournalName>
    <b:Number>5</b:Number>
    <b:RefOrder>65</b:RefOrder>
  </b:Source>
  <b:Source>
    <b:Year>2009</b:Year>
    <b:Volume>23</b:Volume>
    <b:BIBTEX_Entry>article</b:BIBTEX_Entry>
    <b:SourceType>JournalArticle</b:SourceType>
    <b:Title>The fit between stress appraisal and dyadic coping in understanding perceived coping effectiveness for adolescents with type 1 diabetes.</b:Title>
    <b:Tag>berg2009fit</b:Tag>
    <b:Publisher>American Psychological Association</b:Publisher>
    <b:BIBTEX_KeyWords>Article</b:BIBTEX_KeyWords>
    <b:Author>
      <b:Author>
        <b:NameList>
          <b:Person>
            <b:Last>Berg</b:Last>
            <b:Middle>A.</b:Middle>
            <b:First>Cynthia</b:First>
          </b:Person>
          <b:Person>
            <b:Last>Skinner</b:Last>
            <b:First>Michelle</b:First>
          </b:Person>
          <b:Person>
            <b:Last>Ko</b:Last>
            <b:First>Kelly</b:First>
          </b:Person>
          <b:Person>
            <b:Last>Butler</b:Last>
            <b:Middle>M.</b:Middle>
            <b:First>Jorie</b:First>
          </b:Person>
          <b:Person>
            <b:Last>Palmer</b:Last>
            <b:Middle>L.</b:Middle>
            <b:First>Debra</b:First>
          </b:Person>
          <b:Person>
            <b:Last>Butner</b:Last>
            <b:First>Jonathan</b:First>
          </b:Person>
          <b:Person>
            <b:Last>Wiebe</b:Last>
            <b:Middle>J.</b:Middle>
            <b:First>Deborah</b:First>
          </b:Person>
        </b:NameList>
      </b:Author>
    </b:Author>
    <b:Pages>521</b:Pages>
    <b:JournalName>Journal of Family Psychology</b:JournalName>
    <b:Number>4</b:Number>
    <b:RefOrder>66</b:RefOrder>
  </b:Source>
  <b:Source>
    <b:Year>2008</b:Year>
    <b:Volume>31</b:Volume>
    <b:BIBTEX_Entry>article</b:BIBTEX_Entry>
    <b:SourceType>JournalArticle</b:SourceType>
    <b:Title>Role of parental monitoring in understanding the benefits of parental acceptance on adolescent adherence and metabolic control of type 1 diabetes</b:Title>
    <b:Tag>berg2008role</b:Tag>
    <b:Publisher>Am Diabetes Assoc</b:Publisher>
    <b:BIBTEX_KeyWords>Article</b:BIBTEX_KeyWords>
    <b:Author>
      <b:Author>
        <b:NameList>
          <b:Person>
            <b:Last>Berg</b:Last>
            <b:Middle>A.</b:Middle>
            <b:First>Cynthia</b:First>
          </b:Person>
          <b:Person>
            <b:Last>Butler</b:Last>
            <b:Middle>M.</b:Middle>
            <b:First>Jorie</b:First>
          </b:Person>
          <b:Person>
            <b:Last>Osborn</b:Last>
            <b:First>Peter</b:First>
          </b:Person>
          <b:Person>
            <b:Last>King</b:Last>
            <b:First>Gary</b:First>
          </b:Person>
          <b:Person>
            <b:Last>Palmer</b:Last>
            <b:Middle>L.</b:Middle>
            <b:First>Debra</b:First>
          </b:Person>
          <b:Person>
            <b:Last>Butner</b:Last>
            <b:First>Jonathan</b:First>
          </b:Person>
          <b:Person>
            <b:Last>Murray</b:Last>
            <b:First>Mary</b:First>
          </b:Person>
          <b:Person>
            <b:Last>Lindsay</b:Last>
            <b:First>Rob</b:First>
          </b:Person>
          <b:Person>
            <b:Last>Donaldson</b:Last>
            <b:First>David</b:First>
          </b:Person>
          <b:Person>
            <b:Last>Foster</b:Last>
            <b:First>Carol</b:First>
          </b:Person>
          <b:Person>
            <b:Last>others</b:Last>
          </b:Person>
        </b:NameList>
      </b:Author>
    </b:Author>
    <b:Pages>678-683</b:Pages>
    <b:JournalName>Diabetes Care</b:JournalName>
    <b:Number>4</b:Number>
    <b:RefOrder>67</b:RefOrder>
  </b:Source>
  <b:Source>
    <b:Year>2013</b:Year>
    <b:Volume>32</b:Volume>
    <b:BIBTEX_Entry>article</b:BIBTEX_Entry>
    <b:SourceType>JournalArticle</b:SourceType>
    <b:Title>Parental persuasive strategies in the face of daily problems in adolescent type 1 diabetes management.</b:Title>
    <b:Tag>berg2013parental</b:Tag>
    <b:Publisher>American Psychological Association</b:Publisher>
    <b:Author>
      <b:Author>
        <b:NameList>
          <b:Person>
            <b:Last>Berg</b:Last>
            <b:Middle>A.</b:Middle>
            <b:First>Cynthia</b:First>
          </b:Person>
          <b:Person>
            <b:Last>Butner</b:Last>
            <b:Middle>E.</b:Middle>
            <b:First>Jonathan</b:First>
          </b:Person>
          <b:Person>
            <b:Last>Butler</b:Last>
            <b:Middle>M.</b:Middle>
            <b:First>Jorie</b:First>
          </b:Person>
          <b:Person>
            <b:Last>King</b:Last>
            <b:Middle>S.</b:Middle>
            <b:First>Pamela</b:First>
          </b:Person>
          <b:Person>
            <b:Last>Hughes</b:Last>
            <b:Middle>E.</b:Middle>
            <b:First>Amy</b:First>
          </b:Person>
          <b:Person>
            <b:Last>Wiebe</b:Last>
            <b:Middle>J.</b:Middle>
            <b:First>Deborah</b:First>
          </b:Person>
        </b:NameList>
      </b:Author>
    </b:Author>
    <b:Pages>719</b:Pages>
    <b:JournalName>Health Psychology</b:JournalName>
    <b:Number>7</b:Number>
    <b:RefOrder>68</b:RefOrder>
  </b:Source>
  <b:Source>
    <b:Year>2014</b:Year>
    <b:Volume>39</b:Volume>
    <b:BIBTEX_Entry>article</b:BIBTEX_Entry>
    <b:SourceType>JournalArticle</b:SourceType>
    <b:Title>Individual differences and day-to-day fluctuations in perceived self-regulation associated with daily adherence in late adolescents with type 1 diabetes</b:Title>
    <b:Tag>berg2014individual</b:Tag>
    <b:Publisher>Oxford University Press</b:Publisher>
    <b:Author>
      <b:Author>
        <b:NameList>
          <b:Person>
            <b:Last>Berg</b:Last>
            <b:Middle>A.</b:Middle>
            <b:First>Cynthia</b:First>
          </b:Person>
          <b:Person>
            <b:Last>Wiebe</b:Last>
            <b:Middle>J.</b:Middle>
            <b:First>Deborah</b:First>
          </b:Person>
          <b:Person>
            <b:Last>Suchy</b:Last>
            <b:First>Yana</b:First>
          </b:Person>
          <b:Person>
            <b:Last>Hughes</b:Last>
            <b:Middle>E.</b:Middle>
            <b:First>Amy</b:First>
          </b:Person>
          <b:Person>
            <b:Last>Anderson</b:Last>
            <b:Middle>H.</b:Middle>
            <b:First>Jessica</b:First>
          </b:Person>
          <b:Person>
            <b:Last>Godbey</b:Last>
            <b:Middle>I.</b:Middle>
            <b:First>Elida</b:First>
          </b:Person>
          <b:Person>
            <b:Last>Butner</b:Last>
            <b:First>Jonathan</b:First>
          </b:Person>
          <b:Person>
            <b:Last>Tucker</b:Last>
            <b:First>Christy</b:First>
          </b:Person>
          <b:Person>
            <b:Last>Franchow</b:Last>
            <b:Middle>I.</b:Middle>
            <b:First>Emilie</b:First>
          </b:Person>
          <b:Person>
            <b:Last>Pihlaskari</b:Last>
            <b:Middle>K.</b:Middle>
            <b:First>Andrea</b:First>
          </b:Person>
          <b:Person>
            <b:Last>others</b:Last>
          </b:Person>
        </b:NameList>
      </b:Author>
    </b:Author>
    <b:Pages>1038-1048</b:Pages>
    <b:JournalName>Journal of Pediatric Psychology</b:JournalName>
    <b:Number>9</b:Number>
    <b:RefOrder>69</b:RefOrder>
  </b:Source>
  <b:Source>
    <b:Year>2018</b:Year>
    <b:BIBTEX_Entry>article</b:BIBTEX_Entry>
    <b:SourceType>JournalArticle</b:SourceType>
    <b:Title>Executive Function Predicting Longitudinal Change in Type 1 Diabetes Management During the Transition to Emerging Adulthood</b:Title>
    <b:Tag>berg2018executive</b:Tag>
    <b:Publisher>American Diabetes Association</b:Publisher>
    <b:Author>
      <b:Author>
        <b:NameList>
          <b:Person>
            <b:Last>Berg</b:Last>
            <b:Middle>A.</b:Middle>
            <b:First>Cynthia</b:First>
          </b:Person>
          <b:Person>
            <b:Last>Wiebe</b:Last>
            <b:Middle>J.</b:Middle>
            <b:First>Deborah</b:First>
          </b:Person>
          <b:Person>
            <b:Last>Suchy</b:Last>
            <b:First>Yana</b:First>
          </b:Person>
          <b:Person>
            <b:Last>Turner</b:Last>
            <b:Middle>L.</b:Middle>
            <b:First>Sara</b:First>
          </b:Person>
          <b:Person>
            <b:Last>Butner</b:Last>
            <b:First>Jonathan</b:First>
          </b:Person>
          <b:Person>
            <b:Last>Munion</b:Last>
            <b:First>Ascher</b:First>
          </b:Person>
          <b:Person>
            <b:Last>Lansing</b:Last>
            <b:Middle>Hughes</b:Middle>
            <b:First>Amy</b:First>
          </b:Person>
          <b:Person>
            <b:Last>White</b:Last>
            <b:Middle>C.</b:Middle>
            <b:First>Perrin</b:First>
          </b:Person>
          <b:Person>
            <b:Last>Murray</b:Last>
            <b:First>Mary</b:First>
          </b:Person>
        </b:NameList>
      </b:Author>
    </b:Author>
    <b:Pages>dc180351</b:Pages>
    <b:JournalName>Diabetes care</b:JournalName>
    <b:RefOrder>70</b:RefOrder>
  </b:Source>
  <b:Source>
    <b:Year>2017</b:Year>
    <b:BIBTEX_Entry>article</b:BIBTEX_Entry>
    <b:SourceType>JournalArticle</b:SourceType>
    <b:Title>Developmental model of parent-child coordination for self-regulation across childhood and into emerging adulthood: Type 1 diabetes management as an example</b:Title>
    <b:Tag>berg2017developmental</b:Tag>
    <b:Publisher>Academic Press</b:Publisher>
    <b:Author>
      <b:Author>
        <b:NameList>
          <b:Person>
            <b:Last>Berg</b:Last>
            <b:Middle>A.</b:Middle>
            <b:First>Cynthia</b:First>
          </b:Person>
          <b:Person>
            <b:Last>Butner</b:Last>
            <b:First>Jonathan</b:First>
          </b:Person>
          <b:Person>
            <b:Last>Wiebe</b:Last>
            <b:Middle>J.</b:Middle>
            <b:First>Deborah</b:First>
          </b:Person>
          <b:Person>
            <b:Last>Lansing</b:Last>
            <b:Middle>Hughes</b:Middle>
            <b:First>Amy</b:First>
          </b:Person>
          <b:Person>
            <b:Last>Osborn</b:Last>
            <b:First>Peter</b:First>
          </b:Person>
          <b:Person>
            <b:Last>King</b:Last>
            <b:Middle>S.</b:Middle>
            <b:First>Pamela</b:First>
          </b:Person>
          <b:Person>
            <b:Last>Palmer</b:Last>
            <b:Middle>L.</b:Middle>
            <b:First>Debra</b:First>
          </b:Person>
          <b:Person>
            <b:Last>Butler</b:Last>
            <b:Middle>M.</b:Middle>
            <b:First>Jorie</b:First>
          </b:Person>
        </b:NameList>
      </b:Author>
    </b:Author>
    <b:JournalName>Developmental Review</b:JournalName>
    <b:RefOrder>71</b:RefOrder>
  </b:Source>
  <b:Source>
    <b:Year>2008</b:Year>
    <b:Volume>23</b:Volume>
    <b:BIBTEX_Entry>article</b:BIBTEX_Entry>
    <b:SourceType>JournalArticle</b:SourceType>
    <b:Title>Collaborative coping and daily mood in couples dealing with prostate cancer.</b:Title>
    <b:Tag>berg2008collaborative</b:Tag>
    <b:Publisher>American Psychological Association</b:Publisher>
    <b:BIBTEX_KeyWords>Article</b:BIBTEX_KeyWords>
    <b:Author>
      <b:Author>
        <b:NameList>
          <b:Person>
            <b:Last>Berg</b:Last>
            <b:Middle>A.</b:Middle>
            <b:First>Cynthia</b:First>
          </b:Person>
          <b:Person>
            <b:Last>Wiebe</b:Last>
            <b:Middle>J.</b:Middle>
            <b:First>Deborah</b:First>
          </b:Person>
          <b:Person>
            <b:Last>Butner</b:Last>
            <b:First>Jonathan</b:First>
          </b:Person>
          <b:Person>
            <b:Last>Bloor</b:Last>
            <b:First>Lindsey</b:First>
          </b:Person>
          <b:Person>
            <b:Last>Bradstreet</b:Last>
            <b:First>Chester</b:First>
          </b:Person>
          <b:Person>
            <b:Last>Upchurch</b:Last>
            <b:First>Renn</b:First>
          </b:Person>
          <b:Person>
            <b:Last>Hayes</b:Last>
            <b:First>John</b:First>
          </b:Person>
          <b:Person>
            <b:Last>Stephenson</b:Last>
            <b:First>Robert</b:First>
          </b:Person>
          <b:Person>
            <b:Last>Nail</b:Last>
            <b:First>Lillian</b:First>
          </b:Person>
          <b:Person>
            <b:Last>Patton</b:Last>
            <b:First>Gregory</b:First>
          </b:Person>
        </b:NameList>
      </b:Author>
    </b:Author>
    <b:Pages>505</b:Pages>
    <b:JournalName>Psychology and aging</b:JournalName>
    <b:Number>3</b:Number>
    <b:RefOrder>72</b:RefOrder>
  </b:Source>
  <b:Source>
    <b:Year>2011</b:Year>
    <b:Volume>57</b:Volume>
    <b:BIBTEX_Entry>article</b:BIBTEX_Entry>
    <b:SourceType>JournalArticle</b:SourceType>
    <b:Title>Affect covariation in marital couples dealing with stressors surrounding prostate cancer</b:Title>
    <b:Tag>berg2011affect</b:Tag>
    <b:Publisher>Karger Publishers</b:Publisher>
    <b:Author>
      <b:Author>
        <b:NameList>
          <b:Person>
            <b:Last>Berg</b:Last>
            <b:Middle>A.</b:Middle>
            <b:First>Cynthia</b:First>
          </b:Person>
          <b:Person>
            <b:Last>Wiebe</b:Last>
            <b:Middle>J.</b:Middle>
            <b:First>Deborah</b:First>
          </b:Person>
          <b:Person>
            <b:Last>Butner</b:Last>
            <b:First>Jonathan</b:First>
          </b:Person>
        </b:NameList>
      </b:Author>
    </b:Author>
    <b:Pages>167-172</b:Pages>
    <b:JournalName>Gerontology</b:JournalName>
    <b:Number>2</b:Number>
    <b:RefOrder>73</b:RefOrder>
  </b:Source>
  <b:Source>
    <b:Year>2016</b:Year>
    <b:Volume>39</b:Volume>
    <b:BIBTEX_Entry>article</b:BIBTEX_Entry>
    <b:SourceType>JournalArticle</b:SourceType>
    <b:Title>Adolescents_, mothers_, and fathers_ reports of adherence across adolescence and their relation to HbA1c and daily blood glucose</b:Title>
    <b:Tag>berg2016adolescents</b:Tag>
    <b:Publisher>Springer US</b:Publisher>
    <b:Author>
      <b:Author>
        <b:NameList>
          <b:Person>
            <b:Last>Berg</b:Last>
            <b:Middle>A.</b:Middle>
            <b:First>Cynthia</b:First>
          </b:Person>
          <b:Person>
            <b:Last>Butner</b:Last>
            <b:Middle>E.</b:Middle>
            <b:First>Jonathan</b:First>
          </b:Person>
          <b:Person>
            <b:Last>Turner</b:Last>
            <b:Middle>L.</b:Middle>
            <b:First>Sara</b:First>
          </b:Person>
          <b:Person>
            <b:Last>Lansing</b:Last>
            <b:Middle>Hughes</b:Middle>
            <b:First>Amy</b:First>
          </b:Person>
          <b:Person>
            <b:Last>King</b:Last>
            <b:First>Pamela</b:First>
          </b:Person>
          <b:Person>
            <b:Last>Wiebe</b:Last>
            <b:Middle>J.</b:Middle>
            <b:First>Deborah</b:First>
          </b:Person>
        </b:NameList>
      </b:Author>
    </b:Author>
    <b:Pages>1009-1019</b:Pages>
    <b:JournalName>Journal of behavioral medicine</b:JournalName>
    <b:Number>6</b:Number>
    <b:RefOrder>74</b:RefOrder>
  </b:Source>
  <b:Source>
    <b:Year>2017</b:Year>
    <b:Volume>42</b:Volume>
    <b:BIBTEX_Entry>article</b:BIBTEX_Entry>
    <b:SourceType>JournalArticle</b:SourceType>
    <b:Title>Adolescent disclosure to parents and daily management of type 1 diabetes</b:Title>
    <b:Tag>berg2017adolescent</b:Tag>
    <b:Publisher>Oxford University Press</b:Publisher>
    <b:Author>
      <b:Author>
        <b:NameList>
          <b:Person>
            <b:Last>Berg</b:Last>
            <b:Middle>A.</b:Middle>
            <b:First>Cynthia</b:First>
          </b:Person>
          <b:Person>
            <b:Last>Queen</b:Last>
            <b:First>Tara</b:First>
          </b:Person>
          <b:Person>
            <b:Last>Butner</b:Last>
            <b:Middle>E.</b:Middle>
            <b:First>Jonathan</b:First>
          </b:Person>
          <b:Person>
            <b:Last>Turner</b:Last>
            <b:Middle>L.</b:Middle>
            <b:First>Sara</b:First>
          </b:Person>
          <b:Person>
            <b:Last>Hughes Lansing</b:Last>
            <b:First>Amy</b:First>
          </b:Person>
          <b:Person>
            <b:Last>Main</b:Last>
            <b:First>Alexandra</b:First>
          </b:Person>
          <b:Person>
            <b:Last>Anderson</b:Last>
            <b:Middle>H.</b:Middle>
            <b:First>Jessica</b:First>
          </b:Person>
          <b:Person>
            <b:Last>Thoma</b:Last>
            <b:Middle>C.</b:Middle>
            <b:First>Brian</b:First>
          </b:Person>
          <b:Person>
            <b:Last>Winnick</b:Last>
            <b:Middle>B.</b:Middle>
            <b:First>Joel</b:First>
          </b:Person>
          <b:Person>
            <b:Last>Wiebe</b:Last>
            <b:Middle>J.</b:Middle>
            <b:First>Deborah</b:First>
          </b:Person>
        </b:NameList>
      </b:Author>
    </b:Author>
    <b:Pages>75-84</b:Pages>
    <b:JournalName>Journal of pediatric psychology</b:JournalName>
    <b:Number>1</b:Number>
    <b:RefOrder>75</b:RefOrder>
  </b:Source>
  <b:Source>
    <b:Year>2004</b:Year>
    <b:Volume>37</b:Volume>
    <b:BIBTEX_Entry>article</b:BIBTEX_Entry>
    <b:SourceType>JournalArticle</b:SourceType>
    <b:Title>Individual differences in the motivation to comply across cultures: The impact of social obligation</b:Title>
    <b:Tag>barrett2004individual</b:Tag>
    <b:Publisher>Pergamon</b:Publisher>
    <b:BIBTEX_KeyWords>Article</b:BIBTEX_KeyWords>
    <b:Author>
      <b:Author>
        <b:NameList>
          <b:Person>
            <b:Last>Barrett</b:Last>
            <b:Middle>W.</b:Middle>
            <b:First>Daniel</b:First>
          </b:Person>
          <b:Person>
            <b:Last>Wosinska</b:Last>
            <b:First>Wilhelmina</b:First>
          </b:Person>
          <b:Person>
            <b:Last>Butner</b:Last>
            <b:First>Jonathan</b:First>
          </b:Person>
          <b:Person>
            <b:Last>Petrova</b:Last>
            <b:First>Petia</b:First>
          </b:Person>
          <b:Person>
            <b:Last>Gornik-Durose</b:Last>
            <b:First>Malgorzata</b:First>
          </b:Person>
          <b:Person>
            <b:Last>Cialdini</b:Last>
            <b:Middle>B.</b:Middle>
            <b:First>Robert</b:First>
          </b:Person>
        </b:NameList>
      </b:Author>
    </b:Author>
    <b:Pages>19-31</b:Pages>
    <b:JournalName>Personality and individual differences</b:JournalName>
    <b:Number>1</b:Number>
    <b:RefOrder>76</b:RefOrder>
  </b:Source>
  <b:Source>
    <b:Year>2007</b:Year>
    <b:Volume>30</b:Volume>
    <b:BIBTEX_Entry>article</b:BIBTEX_Entry>
    <b:SourceType>JournalArticle</b:SourceType>
    <b:Title>Hostility, anger, and marital adjustment: Concurrent and prospective associations with psychosocial vulnerability</b:Title>
    <b:Tag>baron2007hostility</b:Tag>
    <b:Publisher>Kluwer Academic Publishers-Plenum Publishers</b:Publisher>
    <b:BIBTEX_KeyWords>Article</b:BIBTEX_KeyWords>
    <b:Author>
      <b:Author>
        <b:NameList>
          <b:Person>
            <b:Last>Baron</b:Last>
            <b:Middle>Glazer</b:Middle>
            <b:First>Kelly</b:First>
          </b:Person>
          <b:Person>
            <b:Last>Smith</b:Last>
            <b:Middle>W.</b:Middle>
            <b:First>Timothy</b:First>
          </b:Person>
          <b:Person>
            <b:Last>Butner</b:Last>
            <b:First>Jonathan</b:First>
          </b:Person>
          <b:Person>
            <b:Last>Nealey-Moore</b:Last>
            <b:First>Jill</b:First>
          </b:Person>
          <b:Person>
            <b:Last>Hawkins</b:Last>
            <b:Middle>W.</b:Middle>
            <b:First>Melissa</b:First>
          </b:Person>
          <b:Person>
            <b:Last>Uchino</b:Last>
            <b:Middle>N.</b:Middle>
            <b:First>Bert</b:First>
          </b:Person>
        </b:NameList>
      </b:Author>
    </b:Author>
    <b:Pages>1-10</b:Pages>
    <b:JournalName>Journal of behavioral medicine</b:JournalName>
    <b:Number>1</b:Number>
    <b:RefOrder>77</b:RefOrder>
  </b:Source>
  <b:Source>
    <b:Year>2016</b:Year>
    <b:Volume>46</b:Volume>
    <b:BIBTEX_Entry>article</b:BIBTEX_Entry>
    <b:SourceType>JournalArticle</b:SourceType>
    <b:Title>Human velocity control of admittance-type robotic devices with scaled visual feedback of device motion</b:Title>
    <b:Tag>arbuckle2016human</b:Tag>
    <b:Publisher>IEEE</b:Publisher>
    <b:Author>
      <b:Author>
        <b:NameList>
          <b:Person>
            <b:Last>Arbuckle</b:Last>
            <b:Middle>K.</b:Middle>
            <b:First>Troy</b:First>
          </b:Person>
          <b:Person>
            <b:Last>Nambi</b:Last>
            <b:First>Manikantan</b:First>
          </b:Person>
          <b:Person>
            <b:Last>Butner</b:Last>
            <b:Middle>E.</b:Middle>
            <b:First>Jonathan</b:First>
          </b:Person>
          <b:Person>
            <b:Last>Provancher</b:Last>
            <b:Middle>R.</b:Middle>
            <b:First>William</b:First>
          </b:Person>
          <b:Person>
            <b:Last>Abbott</b:Last>
            <b:Middle>J.</b:Middle>
            <b:First>Jake</b:First>
          </b:Person>
        </b:NameList>
      </b:Author>
    </b:Author>
    <b:Pages>859-868</b:Pages>
    <b:JournalName>IEEE Transactions on Human-Machine Systems</b:JournalName>
    <b:Number>6</b:Number>
    <b:RefOrder>78</b:RefOrder>
  </b:Source>
  <b:Source>
    <b:Year>2006</b:Year>
    <b:Volume>9</b:Volume>
    <b:BIBTEX_Entry>article</b:BIBTEX_Entry>
    <b:SourceType>JournalArticle</b:SourceType>
    <b:Title>Outcome evaluation of a randomized trial of the PhoenixCare intervention: program of case management and coordinated care for the seriously chronically ill</b:Title>
    <b:Tag>aiken2006outcome</b:Tag>
    <b:Publisher>Mary Ann Liebert, Inc. 2 Madison Avenue Larchmont, NY 10538 USA</b:Publisher>
    <b:BIBTEX_KeyWords>Article</b:BIBTEX_KeyWords>
    <b:Author>
      <b:Author>
        <b:NameList>
          <b:Person>
            <b:Last>Aiken</b:Last>
            <b:Middle>S.</b:Middle>
            <b:First>Leona</b:First>
          </b:Person>
          <b:Person>
            <b:Last>Butner</b:Last>
            <b:First>Jonathan</b:First>
          </b:Person>
          <b:Person>
            <b:Last>Lockhart</b:Last>
            <b:Middle>A.</b:Middle>
            <b:First>Carol</b:First>
          </b:Person>
          <b:Person>
            <b:Last>Volk-Craft</b:Last>
            <b:Middle>E.</b:Middle>
            <b:First>Barbara</b:First>
          </b:Person>
          <b:Person>
            <b:Last>Hamilton</b:Last>
            <b:First>Gillian</b:First>
          </b:Person>
          <b:Person>
            <b:Last>Williams</b:Last>
            <b:Middle>G.</b:Middle>
            <b:First>Frank</b:First>
          </b:Person>
        </b:NameList>
      </b:Author>
    </b:Author>
    <b:Pages>111-126</b:Pages>
    <b:JournalName>Journal of palliative medicine</b:JournalName>
    <b:Number>1</b:Number>
    <b:RefOrder>1</b:RefOrder>
  </b:Source>
</b:Sources>
</file>

<file path=customXml/itemProps1.xml><?xml version="1.0" encoding="utf-8"?>
<ds:datastoreItem xmlns:ds="http://schemas.openxmlformats.org/officeDocument/2006/customXml" ds:itemID="{2ABB6A0A-6A09-49A1-8AC5-2B460596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28</Pages>
  <Words>9920</Words>
  <Characters>56547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9/14/01</vt:lpstr>
    </vt:vector>
  </TitlesOfParts>
  <Company>Arizona State University</Company>
  <LinksUpToDate>false</LinksUpToDate>
  <CharactersWithSpaces>66335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9/14/01</dc:title>
  <dc:subject/>
  <dc:creator>Jonathan Butner</dc:creator>
  <cp:keywords/>
  <cp:lastModifiedBy>Jonathan Butner</cp:lastModifiedBy>
  <cp:revision>7</cp:revision>
  <cp:lastPrinted>2003-08-29T17:40:00Z</cp:lastPrinted>
  <dcterms:created xsi:type="dcterms:W3CDTF">2024-03-04T18:55:00Z</dcterms:created>
  <dcterms:modified xsi:type="dcterms:W3CDTF">2024-03-04T21:41:00Z</dcterms:modified>
</cp:coreProperties>
</file>