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F9A5" w14:textId="77777777" w:rsidR="00D71E6B" w:rsidRPr="00E741B4" w:rsidRDefault="00D71E6B" w:rsidP="00D71E6B">
      <w:pPr>
        <w:pStyle w:val="Title"/>
        <w:rPr>
          <w:rFonts w:ascii="Times New Roman" w:hAnsi="Times New Roman"/>
        </w:rPr>
      </w:pPr>
      <w:r w:rsidRPr="00E741B4">
        <w:rPr>
          <w:rFonts w:ascii="Times New Roman" w:hAnsi="Times New Roman"/>
        </w:rPr>
        <w:t>NADJA DURBACH</w:t>
      </w:r>
    </w:p>
    <w:p w14:paraId="3C5D33DD" w14:textId="77777777" w:rsidR="00D71E6B" w:rsidRPr="00E741B4" w:rsidRDefault="00D71E6B" w:rsidP="00D71E6B">
      <w:pPr>
        <w:jc w:val="center"/>
        <w:rPr>
          <w:rFonts w:ascii="Times New Roman" w:hAnsi="Times New Roman"/>
        </w:rPr>
      </w:pPr>
      <w:r w:rsidRPr="00E741B4">
        <w:rPr>
          <w:rFonts w:ascii="Times New Roman" w:hAnsi="Times New Roman"/>
        </w:rPr>
        <w:t>Department of History</w:t>
      </w:r>
    </w:p>
    <w:p w14:paraId="5E9B881D" w14:textId="77777777" w:rsidR="00D71E6B" w:rsidRPr="00E741B4" w:rsidRDefault="00D71E6B" w:rsidP="00D71E6B">
      <w:pPr>
        <w:jc w:val="center"/>
        <w:rPr>
          <w:rFonts w:ascii="Times New Roman" w:hAnsi="Times New Roman"/>
        </w:rPr>
      </w:pPr>
      <w:r w:rsidRPr="00E741B4">
        <w:rPr>
          <w:rFonts w:ascii="Times New Roman" w:hAnsi="Times New Roman"/>
        </w:rPr>
        <w:t>University of Utah</w:t>
      </w:r>
    </w:p>
    <w:p w14:paraId="0FC1B0C8" w14:textId="77777777" w:rsidR="00D71E6B" w:rsidRPr="00E741B4" w:rsidRDefault="00D71E6B" w:rsidP="00D71E6B">
      <w:pPr>
        <w:jc w:val="center"/>
        <w:rPr>
          <w:rFonts w:ascii="Times New Roman" w:hAnsi="Times New Roman"/>
        </w:rPr>
      </w:pPr>
      <w:r w:rsidRPr="00E741B4">
        <w:rPr>
          <w:rFonts w:ascii="Times New Roman" w:hAnsi="Times New Roman"/>
        </w:rPr>
        <w:t>Carolyn Tanner Irish Building</w:t>
      </w:r>
    </w:p>
    <w:p w14:paraId="14A79FE2" w14:textId="77777777" w:rsidR="00D71E6B" w:rsidRPr="00E741B4" w:rsidRDefault="00D71E6B" w:rsidP="00D71E6B">
      <w:pPr>
        <w:jc w:val="center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215 South Central Campus Drive</w:t>
      </w:r>
    </w:p>
    <w:p w14:paraId="7DAD4F8E" w14:textId="77777777" w:rsidR="00D71E6B" w:rsidRPr="00E741B4" w:rsidRDefault="00D71E6B" w:rsidP="00D71E6B">
      <w:pPr>
        <w:jc w:val="center"/>
        <w:rPr>
          <w:rFonts w:ascii="Times New Roman" w:hAnsi="Times New Roman"/>
        </w:rPr>
      </w:pPr>
      <w:r w:rsidRPr="00E741B4">
        <w:rPr>
          <w:rFonts w:ascii="Times New Roman" w:hAnsi="Times New Roman"/>
        </w:rPr>
        <w:t>Salt Lake City, UT  84112</w:t>
      </w:r>
    </w:p>
    <w:p w14:paraId="7CD1EC19" w14:textId="77777777" w:rsidR="00D71E6B" w:rsidRPr="00E741B4" w:rsidRDefault="00D71E6B" w:rsidP="00D71E6B">
      <w:pPr>
        <w:jc w:val="center"/>
        <w:rPr>
          <w:rFonts w:ascii="Times New Roman" w:hAnsi="Times New Roman"/>
        </w:rPr>
      </w:pPr>
      <w:r w:rsidRPr="00E741B4">
        <w:rPr>
          <w:rFonts w:ascii="Times New Roman" w:hAnsi="Times New Roman"/>
        </w:rPr>
        <w:t>tel. home: (801) 532-</w:t>
      </w:r>
      <w:proofErr w:type="gramStart"/>
      <w:r w:rsidRPr="00E741B4">
        <w:rPr>
          <w:rFonts w:ascii="Times New Roman" w:hAnsi="Times New Roman"/>
        </w:rPr>
        <w:t>5509  office</w:t>
      </w:r>
      <w:proofErr w:type="gramEnd"/>
      <w:r w:rsidRPr="00E741B4">
        <w:rPr>
          <w:rFonts w:ascii="Times New Roman" w:hAnsi="Times New Roman"/>
        </w:rPr>
        <w:t>: (801) 581-7605</w:t>
      </w:r>
    </w:p>
    <w:p w14:paraId="1C5B827B" w14:textId="77777777" w:rsidR="00D71E6B" w:rsidRPr="00E741B4" w:rsidRDefault="00D71E6B" w:rsidP="00D71E6B">
      <w:pPr>
        <w:jc w:val="center"/>
        <w:rPr>
          <w:rFonts w:ascii="Times New Roman" w:hAnsi="Times New Roman"/>
        </w:rPr>
      </w:pPr>
      <w:r w:rsidRPr="00E741B4">
        <w:rPr>
          <w:rFonts w:ascii="Times New Roman" w:hAnsi="Times New Roman"/>
        </w:rPr>
        <w:t>email: N.Durbach@utah.edu</w:t>
      </w:r>
    </w:p>
    <w:p w14:paraId="7DA964D9" w14:textId="77777777" w:rsidR="00D71E6B" w:rsidRPr="00E741B4" w:rsidRDefault="00D71E6B" w:rsidP="00D71E6B">
      <w:pPr>
        <w:rPr>
          <w:rFonts w:ascii="Times New Roman" w:hAnsi="Times New Roman"/>
        </w:rPr>
      </w:pPr>
    </w:p>
    <w:p w14:paraId="668ED390" w14:textId="77777777" w:rsidR="007876F9" w:rsidRPr="007876F9" w:rsidRDefault="00D71E6B" w:rsidP="00D71E6B">
      <w:pPr>
        <w:rPr>
          <w:rFonts w:ascii="Times New Roman" w:hAnsi="Times New Roman"/>
          <w:b/>
        </w:rPr>
      </w:pPr>
      <w:r w:rsidRPr="00E741B4">
        <w:rPr>
          <w:rFonts w:ascii="Times New Roman" w:hAnsi="Times New Roman"/>
          <w:b/>
        </w:rPr>
        <w:t>Academic Employment:</w:t>
      </w:r>
    </w:p>
    <w:p w14:paraId="10572989" w14:textId="77777777" w:rsidR="007876F9" w:rsidRDefault="007876F9" w:rsidP="00D71E6B">
      <w:pPr>
        <w:rPr>
          <w:rFonts w:ascii="Times New Roman" w:hAnsi="Times New Roman"/>
        </w:rPr>
      </w:pPr>
    </w:p>
    <w:p w14:paraId="7AE127A9" w14:textId="5231CD4B" w:rsidR="007876F9" w:rsidRPr="007876F9" w:rsidRDefault="002030B4" w:rsidP="00D71E6B">
      <w:pPr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 w:rsidR="007876F9">
        <w:rPr>
          <w:rFonts w:ascii="Times New Roman" w:hAnsi="Times New Roman"/>
        </w:rPr>
        <w:t xml:space="preserve">-editor (with Tammy M. Proctor), </w:t>
      </w:r>
      <w:r w:rsidR="007876F9" w:rsidRPr="007876F9">
        <w:rPr>
          <w:rFonts w:ascii="Times New Roman" w:hAnsi="Times New Roman"/>
          <w:i/>
        </w:rPr>
        <w:t>Journal of British Studies</w:t>
      </w:r>
      <w:r w:rsidR="00A9702A">
        <w:rPr>
          <w:rFonts w:ascii="Times New Roman" w:hAnsi="Times New Roman"/>
        </w:rPr>
        <w:t>, 2023-present</w:t>
      </w:r>
      <w:r w:rsidR="007876F9">
        <w:rPr>
          <w:rFonts w:ascii="Times New Roman" w:hAnsi="Times New Roman"/>
        </w:rPr>
        <w:t xml:space="preserve"> </w:t>
      </w:r>
    </w:p>
    <w:p w14:paraId="2ABB75C2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University of Utah, Professor, Department of History, 2012-present</w:t>
      </w:r>
    </w:p>
    <w:p w14:paraId="74A1549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University of Utah, Associate Chair, Department of History, 2011-2014</w:t>
      </w:r>
    </w:p>
    <w:p w14:paraId="6C36F8C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University of California at Berkeley, Visiting Associate Professor, Department of History and Center for British Studies, Fall 2006</w:t>
      </w:r>
    </w:p>
    <w:p w14:paraId="13F2AE8E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University of Utah, Associate Professor, Department of History, 2005-2012</w:t>
      </w:r>
    </w:p>
    <w:p w14:paraId="601F4358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University of Utah, Assistant Professor, Department of History, 2000-2005</w:t>
      </w:r>
    </w:p>
    <w:p w14:paraId="2A6764EE" w14:textId="77777777" w:rsidR="00D71E6B" w:rsidRPr="00E741B4" w:rsidRDefault="00D71E6B" w:rsidP="00D71E6B">
      <w:pPr>
        <w:rPr>
          <w:rFonts w:ascii="Times New Roman" w:hAnsi="Times New Roman"/>
        </w:rPr>
      </w:pPr>
    </w:p>
    <w:p w14:paraId="5B97CFC2" w14:textId="77777777" w:rsidR="00D71E6B" w:rsidRPr="00E741B4" w:rsidRDefault="00D71E6B" w:rsidP="00D71E6B">
      <w:pPr>
        <w:rPr>
          <w:rFonts w:ascii="Times New Roman" w:hAnsi="Times New Roman"/>
          <w:b/>
        </w:rPr>
      </w:pPr>
      <w:r w:rsidRPr="00E741B4">
        <w:rPr>
          <w:rFonts w:ascii="Times New Roman" w:hAnsi="Times New Roman"/>
          <w:b/>
        </w:rPr>
        <w:t>Education:</w:t>
      </w:r>
    </w:p>
    <w:p w14:paraId="6A0A2263" w14:textId="77777777" w:rsidR="00D71E6B" w:rsidRPr="00E741B4" w:rsidRDefault="00D71E6B" w:rsidP="00D71E6B">
      <w:pPr>
        <w:rPr>
          <w:rFonts w:ascii="Times New Roman" w:hAnsi="Times New Roman"/>
        </w:rPr>
      </w:pPr>
    </w:p>
    <w:p w14:paraId="21D612CC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Johns Hopkins University, Baltimore, Maryland, 1994 - 2000</w:t>
      </w:r>
    </w:p>
    <w:p w14:paraId="2C9BE5FD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MA (History), May 1996</w:t>
      </w:r>
    </w:p>
    <w:p w14:paraId="73D2F87E" w14:textId="77777777" w:rsidR="00D71E6B" w:rsidRPr="00E741B4" w:rsidRDefault="00D71E6B" w:rsidP="00D71E6B">
      <w:pPr>
        <w:rPr>
          <w:rFonts w:ascii="Times New Roman" w:hAnsi="Times New Roman"/>
          <w:i/>
        </w:rPr>
      </w:pPr>
      <w:r w:rsidRPr="00E741B4">
        <w:rPr>
          <w:rFonts w:ascii="Times New Roman" w:hAnsi="Times New Roman"/>
        </w:rPr>
        <w:t xml:space="preserve">PhD (History), completed May 2000, conferred </w:t>
      </w:r>
      <w:proofErr w:type="gramStart"/>
      <w:r w:rsidRPr="00E741B4">
        <w:rPr>
          <w:rFonts w:ascii="Times New Roman" w:hAnsi="Times New Roman"/>
        </w:rPr>
        <w:t>2001</w:t>
      </w:r>
      <w:proofErr w:type="gramEnd"/>
    </w:p>
    <w:p w14:paraId="7F93F4F4" w14:textId="77777777" w:rsidR="00D71E6B" w:rsidRPr="00E741B4" w:rsidRDefault="00D71E6B" w:rsidP="00D71E6B">
      <w:pPr>
        <w:rPr>
          <w:rFonts w:ascii="Times New Roman" w:hAnsi="Times New Roman"/>
        </w:rPr>
      </w:pPr>
    </w:p>
    <w:p w14:paraId="6A292628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University of British Columbia, Vancouver, Canada, 1989-1993</w:t>
      </w:r>
    </w:p>
    <w:p w14:paraId="47A9AD90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BA </w:t>
      </w:r>
      <w:proofErr w:type="spellStart"/>
      <w:r w:rsidRPr="00E741B4">
        <w:rPr>
          <w:rFonts w:ascii="Times New Roman" w:hAnsi="Times New Roman"/>
        </w:rPr>
        <w:t>Honours</w:t>
      </w:r>
      <w:proofErr w:type="spellEnd"/>
      <w:r w:rsidRPr="00E741B4">
        <w:rPr>
          <w:rFonts w:ascii="Times New Roman" w:hAnsi="Times New Roman"/>
        </w:rPr>
        <w:t xml:space="preserve"> (History), 1993</w:t>
      </w:r>
    </w:p>
    <w:p w14:paraId="53744FC4" w14:textId="77777777" w:rsidR="00D71E6B" w:rsidRPr="00E741B4" w:rsidRDefault="00D71E6B" w:rsidP="00D71E6B">
      <w:pPr>
        <w:rPr>
          <w:rFonts w:ascii="Times New Roman" w:hAnsi="Times New Roman"/>
        </w:rPr>
      </w:pPr>
    </w:p>
    <w:p w14:paraId="302505F8" w14:textId="77777777" w:rsidR="00D71E6B" w:rsidRPr="00E741B4" w:rsidRDefault="00D71E6B" w:rsidP="00D71E6B">
      <w:pPr>
        <w:rPr>
          <w:rFonts w:ascii="Times New Roman" w:hAnsi="Times New Roman"/>
          <w:b/>
        </w:rPr>
      </w:pPr>
      <w:r w:rsidRPr="00E741B4">
        <w:rPr>
          <w:rFonts w:ascii="Times New Roman" w:hAnsi="Times New Roman"/>
          <w:b/>
        </w:rPr>
        <w:t>Awards and Grants:</w:t>
      </w:r>
    </w:p>
    <w:p w14:paraId="1762C6ED" w14:textId="77777777" w:rsidR="00D71E6B" w:rsidRPr="00E741B4" w:rsidRDefault="00D71E6B" w:rsidP="00D71E6B">
      <w:pPr>
        <w:rPr>
          <w:rFonts w:ascii="Times New Roman" w:hAnsi="Times New Roman"/>
        </w:rPr>
      </w:pPr>
    </w:p>
    <w:p w14:paraId="69AB364A" w14:textId="443EDA0E" w:rsidR="00A9702A" w:rsidRDefault="00A9702A" w:rsidP="000D029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  <w:tab/>
        <w:t>Fellow, Tanner Humanities Center, University of Utah</w:t>
      </w:r>
    </w:p>
    <w:p w14:paraId="3F58EC26" w14:textId="55A9AEFE" w:rsidR="00A9702A" w:rsidRDefault="00A9702A" w:rsidP="000D029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>
        <w:rPr>
          <w:rFonts w:ascii="Times New Roman" w:hAnsi="Times New Roman"/>
        </w:rPr>
        <w:tab/>
        <w:t>Faculty Fellow, University of Utah</w:t>
      </w:r>
    </w:p>
    <w:p w14:paraId="352D4DF3" w14:textId="2CB0C9C0" w:rsidR="00640A00" w:rsidRDefault="00640A00" w:rsidP="000D029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>
        <w:rPr>
          <w:rFonts w:ascii="Times New Roman" w:hAnsi="Times New Roman"/>
        </w:rPr>
        <w:tab/>
        <w:t>Faculty Small Grant Program Award, University of Utah</w:t>
      </w:r>
    </w:p>
    <w:p w14:paraId="55284A14" w14:textId="3B352AEC" w:rsidR="00F65BCA" w:rsidRDefault="00F65BCA" w:rsidP="000D029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>
        <w:rPr>
          <w:rFonts w:ascii="Times New Roman" w:hAnsi="Times New Roman"/>
        </w:rPr>
        <w:tab/>
        <w:t>Philip C. Sturges Endowed Faculty Prize in History</w:t>
      </w:r>
    </w:p>
    <w:p w14:paraId="0F920096" w14:textId="19FAED3F" w:rsidR="00640A00" w:rsidRDefault="00640A00" w:rsidP="000D029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>International Travel Grant, College of Humanities, University of Utah</w:t>
      </w:r>
    </w:p>
    <w:p w14:paraId="43761EAE" w14:textId="3A8299F4" w:rsidR="00890DDE" w:rsidRPr="00E741B4" w:rsidRDefault="00890DDE" w:rsidP="000D0295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2020</w:t>
      </w:r>
      <w:r w:rsidRPr="00E741B4">
        <w:rPr>
          <w:rFonts w:ascii="Times New Roman" w:hAnsi="Times New Roman"/>
        </w:rPr>
        <w:tab/>
        <w:t>Gourmand Award</w:t>
      </w:r>
      <w:r w:rsidR="00E455CC" w:rsidRPr="00E741B4">
        <w:rPr>
          <w:rFonts w:ascii="Times New Roman" w:hAnsi="Times New Roman"/>
        </w:rPr>
        <w:t xml:space="preserve">, </w:t>
      </w:r>
      <w:proofErr w:type="gramStart"/>
      <w:r w:rsidR="00E455CC" w:rsidRPr="00E741B4">
        <w:rPr>
          <w:rFonts w:ascii="Times New Roman" w:hAnsi="Times New Roman"/>
        </w:rPr>
        <w:t>Best</w:t>
      </w:r>
      <w:proofErr w:type="gramEnd"/>
      <w:r w:rsidR="00E455CC" w:rsidRPr="00E741B4">
        <w:rPr>
          <w:rFonts w:ascii="Times New Roman" w:hAnsi="Times New Roman"/>
        </w:rPr>
        <w:t xml:space="preserve"> in the World (</w:t>
      </w:r>
      <w:r w:rsidRPr="00E741B4">
        <w:rPr>
          <w:rFonts w:ascii="Times New Roman" w:hAnsi="Times New Roman"/>
        </w:rPr>
        <w:t>Food Security</w:t>
      </w:r>
      <w:r w:rsidR="000D0295" w:rsidRPr="00E741B4">
        <w:rPr>
          <w:rFonts w:ascii="Times New Roman" w:hAnsi="Times New Roman"/>
        </w:rPr>
        <w:t xml:space="preserve"> Category</w:t>
      </w:r>
      <w:r w:rsidR="00E455CC" w:rsidRPr="00E741B4">
        <w:rPr>
          <w:rFonts w:ascii="Times New Roman" w:hAnsi="Times New Roman"/>
        </w:rPr>
        <w:t>)</w:t>
      </w:r>
      <w:r w:rsidRPr="00E741B4">
        <w:rPr>
          <w:rFonts w:ascii="Times New Roman" w:hAnsi="Times New Roman"/>
        </w:rPr>
        <w:t xml:space="preserve"> for </w:t>
      </w:r>
      <w:r w:rsidRPr="00E741B4">
        <w:rPr>
          <w:rFonts w:ascii="Times New Roman" w:hAnsi="Times New Roman"/>
          <w:i/>
        </w:rPr>
        <w:t>Many Mouths</w:t>
      </w:r>
    </w:p>
    <w:p w14:paraId="2583D5F9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2018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>College of Humanities Distinguished Scholar</w:t>
      </w:r>
    </w:p>
    <w:p w14:paraId="4DB4865A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2016-17</w:t>
      </w:r>
      <w:r w:rsidRPr="00E741B4">
        <w:rPr>
          <w:rFonts w:ascii="Times New Roman" w:hAnsi="Times New Roman"/>
        </w:rPr>
        <w:tab/>
        <w:t>John Simon Guggenheim Memorial Fellowship</w:t>
      </w:r>
    </w:p>
    <w:p w14:paraId="2192FCD2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2016-17</w:t>
      </w:r>
      <w:r w:rsidRPr="00E741B4">
        <w:rPr>
          <w:rFonts w:ascii="Times New Roman" w:hAnsi="Times New Roman"/>
        </w:rPr>
        <w:tab/>
        <w:t>Academic Year Sabbatical Leave</w:t>
      </w:r>
    </w:p>
    <w:p w14:paraId="1EF9BAC4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2016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 xml:space="preserve">Kickstarter Grant, College of Humanities </w:t>
      </w:r>
    </w:p>
    <w:p w14:paraId="6D7EA6B3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2016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>Faculty Fellow, University of Utah (deferred to Spring 2018)</w:t>
      </w:r>
    </w:p>
    <w:p w14:paraId="2ECE1564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2016</w:t>
      </w:r>
      <w:r w:rsidRPr="00E741B4">
        <w:rPr>
          <w:rFonts w:ascii="Times New Roman" w:hAnsi="Times New Roman"/>
        </w:rPr>
        <w:tab/>
        <w:t>Franklin Research Grant, American Philosophical Society</w:t>
      </w:r>
    </w:p>
    <w:p w14:paraId="33177A9D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2015</w:t>
      </w:r>
      <w:r w:rsidRPr="00E741B4">
        <w:rPr>
          <w:rFonts w:ascii="Times New Roman" w:hAnsi="Times New Roman"/>
        </w:rPr>
        <w:tab/>
        <w:t>University Research Council Grant, University of Utah</w:t>
      </w:r>
    </w:p>
    <w:p w14:paraId="26C7B859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2015</w:t>
      </w:r>
      <w:r w:rsidRPr="00E741B4">
        <w:rPr>
          <w:rFonts w:ascii="Times New Roman" w:hAnsi="Times New Roman"/>
        </w:rPr>
        <w:tab/>
        <w:t>International Travel Grant, College of Humanities, University of Utah</w:t>
      </w:r>
    </w:p>
    <w:p w14:paraId="56F7E39B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2015</w:t>
      </w:r>
      <w:r w:rsidRPr="00E741B4">
        <w:rPr>
          <w:rFonts w:ascii="Times New Roman" w:hAnsi="Times New Roman"/>
        </w:rPr>
        <w:tab/>
        <w:t>Transformative Research in the Humanities Grant</w:t>
      </w:r>
    </w:p>
    <w:p w14:paraId="7EE390C4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2014</w:t>
      </w:r>
      <w:r w:rsidRPr="00E741B4">
        <w:rPr>
          <w:rFonts w:ascii="Times New Roman" w:hAnsi="Times New Roman"/>
        </w:rPr>
        <w:tab/>
        <w:t>International Travel Grant, College of Humanities, University of Utah</w:t>
      </w:r>
    </w:p>
    <w:p w14:paraId="7B3598C6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lastRenderedPageBreak/>
        <w:t>2013</w:t>
      </w:r>
      <w:r w:rsidRPr="00E741B4">
        <w:rPr>
          <w:rFonts w:ascii="Times New Roman" w:hAnsi="Times New Roman"/>
        </w:rPr>
        <w:tab/>
        <w:t>International Travel Grant, College of Humanities, University of Utah</w:t>
      </w:r>
    </w:p>
    <w:p w14:paraId="5232E195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2012</w:t>
      </w:r>
      <w:r w:rsidRPr="00E741B4">
        <w:rPr>
          <w:rFonts w:ascii="Times New Roman" w:hAnsi="Times New Roman"/>
        </w:rPr>
        <w:tab/>
        <w:t>International Travel Grant, College of Humanities, University of Utah</w:t>
      </w:r>
    </w:p>
    <w:p w14:paraId="05050280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2012</w:t>
      </w:r>
      <w:r w:rsidRPr="00E741B4">
        <w:rPr>
          <w:rFonts w:ascii="Times New Roman" w:hAnsi="Times New Roman"/>
        </w:rPr>
        <w:tab/>
        <w:t>Teaching &amp; Learning Technologies Grant, University of Utah</w:t>
      </w:r>
    </w:p>
    <w:p w14:paraId="2C3D9529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2009</w:t>
      </w:r>
      <w:r w:rsidRPr="00E741B4">
        <w:rPr>
          <w:rFonts w:ascii="Times New Roman" w:hAnsi="Times New Roman"/>
        </w:rPr>
        <w:tab/>
        <w:t>Fall Semester Sabbatical Leave</w:t>
      </w:r>
    </w:p>
    <w:p w14:paraId="51900343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2009</w:t>
      </w:r>
      <w:r w:rsidRPr="00E741B4">
        <w:rPr>
          <w:rFonts w:ascii="Times New Roman" w:hAnsi="Times New Roman"/>
        </w:rPr>
        <w:tab/>
        <w:t>University Research Council Grant, University of Utah</w:t>
      </w:r>
    </w:p>
    <w:p w14:paraId="1CD9F21D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2009</w:t>
      </w:r>
      <w:r w:rsidRPr="00E741B4">
        <w:rPr>
          <w:rFonts w:ascii="Times New Roman" w:hAnsi="Times New Roman"/>
        </w:rPr>
        <w:tab/>
        <w:t>International Travel Grant, College of Humanities, University of Utah</w:t>
      </w:r>
    </w:p>
    <w:p w14:paraId="702A1507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2007</w:t>
      </w:r>
      <w:r w:rsidRPr="00E741B4">
        <w:rPr>
          <w:rFonts w:ascii="Times New Roman" w:hAnsi="Times New Roman"/>
        </w:rPr>
        <w:tab/>
        <w:t>Associated Students of the University of Utah Student Choice Teaching Award</w:t>
      </w:r>
    </w:p>
    <w:p w14:paraId="1975AD39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2005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>University Research Council Grant, University of Utah</w:t>
      </w:r>
    </w:p>
    <w:p w14:paraId="52832AF7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2005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>Early Career Teaching Award, University of Utah</w:t>
      </w:r>
    </w:p>
    <w:p w14:paraId="0D14159C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2005</w:t>
      </w:r>
      <w:r w:rsidRPr="00E741B4">
        <w:rPr>
          <w:rFonts w:ascii="Times New Roman" w:hAnsi="Times New Roman"/>
        </w:rPr>
        <w:tab/>
        <w:t>Ramona Cannon Award for Teaching Excellence in the Humanities, University of Utah</w:t>
      </w:r>
    </w:p>
    <w:p w14:paraId="568DA6E9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2004</w:t>
      </w:r>
      <w:r w:rsidRPr="00E741B4">
        <w:rPr>
          <w:rFonts w:ascii="Times New Roman" w:hAnsi="Times New Roman"/>
        </w:rPr>
        <w:tab/>
        <w:t>Faculty Fellow, University of Utah (deferred to Spring 2006)</w:t>
      </w:r>
    </w:p>
    <w:p w14:paraId="13491D0D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2004</w:t>
      </w:r>
      <w:r w:rsidRPr="00E741B4">
        <w:rPr>
          <w:rFonts w:ascii="Times New Roman" w:hAnsi="Times New Roman"/>
        </w:rPr>
        <w:tab/>
        <w:t>Fellow, Tanner Humanities Center, University of Utah</w:t>
      </w:r>
    </w:p>
    <w:p w14:paraId="76EC3E7B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2003</w:t>
      </w:r>
      <w:r w:rsidRPr="00E741B4">
        <w:rPr>
          <w:rFonts w:ascii="Times New Roman" w:hAnsi="Times New Roman"/>
        </w:rPr>
        <w:tab/>
        <w:t>Virgil Award for outstanding mentoring of graduate students in History, University of Utah</w:t>
      </w:r>
    </w:p>
    <w:p w14:paraId="6025EED1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2002</w:t>
      </w:r>
      <w:r w:rsidRPr="00E741B4">
        <w:rPr>
          <w:rFonts w:ascii="Times New Roman" w:hAnsi="Times New Roman"/>
        </w:rPr>
        <w:tab/>
        <w:t>University Research Council Grant, University of Utah</w:t>
      </w:r>
    </w:p>
    <w:p w14:paraId="2A47A4C3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2001</w:t>
      </w:r>
      <w:r w:rsidRPr="00E741B4">
        <w:rPr>
          <w:rFonts w:ascii="Times New Roman" w:hAnsi="Times New Roman"/>
        </w:rPr>
        <w:tab/>
        <w:t>Mini-Grant for Travel, University of Utah</w:t>
      </w:r>
    </w:p>
    <w:p w14:paraId="1988A8B4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2001</w:t>
      </w:r>
      <w:r w:rsidRPr="00E741B4">
        <w:rPr>
          <w:rFonts w:ascii="Times New Roman" w:hAnsi="Times New Roman"/>
        </w:rPr>
        <w:tab/>
        <w:t xml:space="preserve">Competitive bursary to attend the conference “Locating the </w:t>
      </w:r>
      <w:proofErr w:type="gramStart"/>
      <w:r w:rsidRPr="00E741B4">
        <w:rPr>
          <w:rFonts w:ascii="Times New Roman" w:hAnsi="Times New Roman"/>
        </w:rPr>
        <w:t>Victorians</w:t>
      </w:r>
      <w:proofErr w:type="gramEnd"/>
      <w:r w:rsidRPr="00E741B4">
        <w:rPr>
          <w:rFonts w:ascii="Times New Roman" w:hAnsi="Times New Roman"/>
        </w:rPr>
        <w:t xml:space="preserve">” </w:t>
      </w:r>
    </w:p>
    <w:p w14:paraId="2ABCCF65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2000</w:t>
      </w:r>
      <w:r w:rsidRPr="00E741B4">
        <w:rPr>
          <w:rFonts w:ascii="Times New Roman" w:hAnsi="Times New Roman"/>
        </w:rPr>
        <w:tab/>
        <w:t xml:space="preserve">Graduate Student Colloquium Paper Prize, Program for the Study of Women, Gender, and Sexuality, Johns Hopkins University, </w:t>
      </w:r>
    </w:p>
    <w:p w14:paraId="286D0C8A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1999-2000</w:t>
      </w:r>
      <w:r w:rsidRPr="00E741B4">
        <w:rPr>
          <w:rFonts w:ascii="Times New Roman" w:hAnsi="Times New Roman"/>
        </w:rPr>
        <w:tab/>
        <w:t>Charlotte Newcombe Dissertation Fellowship, Woodrow Wilson Foundation</w:t>
      </w:r>
    </w:p>
    <w:p w14:paraId="7A86E278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1997-99</w:t>
      </w:r>
      <w:r w:rsidRPr="00E741B4">
        <w:rPr>
          <w:rFonts w:ascii="Times New Roman" w:hAnsi="Times New Roman"/>
        </w:rPr>
        <w:tab/>
        <w:t xml:space="preserve">Social Sciences and Humanities Research Council of Canada Dissertation 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</w:r>
      <w:r w:rsid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>Fellowship</w:t>
      </w:r>
    </w:p>
    <w:p w14:paraId="23AB1BB8" w14:textId="77777777" w:rsidR="00D71E6B" w:rsidRPr="00E741B4" w:rsidRDefault="00D71E6B" w:rsidP="00D71E6B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1997</w:t>
      </w:r>
      <w:r w:rsidRPr="00E741B4">
        <w:rPr>
          <w:rFonts w:ascii="Times New Roman" w:hAnsi="Times New Roman"/>
        </w:rPr>
        <w:tab/>
        <w:t xml:space="preserve">Walter L. </w:t>
      </w:r>
      <w:proofErr w:type="spellStart"/>
      <w:r w:rsidRPr="00E741B4">
        <w:rPr>
          <w:rFonts w:ascii="Times New Roman" w:hAnsi="Times New Roman"/>
        </w:rPr>
        <w:t>Arnstein</w:t>
      </w:r>
      <w:proofErr w:type="spellEnd"/>
      <w:r w:rsidRPr="00E741B4">
        <w:rPr>
          <w:rFonts w:ascii="Times New Roman" w:hAnsi="Times New Roman"/>
        </w:rPr>
        <w:t xml:space="preserve"> Dissertation Prize, Midwestern Victorian Studies Association</w:t>
      </w:r>
    </w:p>
    <w:p w14:paraId="76531AB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1997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>Frederick Jackson Turner Travel Bursary, Johns Hopkins University</w:t>
      </w:r>
    </w:p>
    <w:p w14:paraId="6D34B32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1994-97</w:t>
      </w:r>
      <w:r w:rsidRPr="00E741B4">
        <w:rPr>
          <w:rFonts w:ascii="Times New Roman" w:hAnsi="Times New Roman"/>
        </w:rPr>
        <w:tab/>
        <w:t>Department of History Fellowship, Johns Hopkins University</w:t>
      </w:r>
    </w:p>
    <w:p w14:paraId="19C99C89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1993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 xml:space="preserve">J.H. Stewart Reid Medal (Most Outstanding Graduate in </w:t>
      </w:r>
      <w:proofErr w:type="spellStart"/>
      <w:r w:rsidRPr="00E741B4">
        <w:rPr>
          <w:rFonts w:ascii="Times New Roman" w:hAnsi="Times New Roman"/>
        </w:rPr>
        <w:t>Honours</w:t>
      </w:r>
      <w:proofErr w:type="spellEnd"/>
      <w:r w:rsidRPr="00E741B4">
        <w:rPr>
          <w:rFonts w:ascii="Times New Roman" w:hAnsi="Times New Roman"/>
        </w:rPr>
        <w:t xml:space="preserve"> History), 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>University of British Columbia (shared with Gillian Calder)</w:t>
      </w:r>
    </w:p>
    <w:p w14:paraId="6687049D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1990-1993</w:t>
      </w:r>
      <w:r w:rsidRPr="00E741B4">
        <w:rPr>
          <w:rFonts w:ascii="Times New Roman" w:hAnsi="Times New Roman"/>
        </w:rPr>
        <w:tab/>
        <w:t xml:space="preserve">Academic Scholarship, University of British Columbia </w:t>
      </w:r>
    </w:p>
    <w:p w14:paraId="64C8FADC" w14:textId="77777777" w:rsidR="00D71E6B" w:rsidRPr="00E741B4" w:rsidRDefault="00D71E6B" w:rsidP="00D71E6B">
      <w:pPr>
        <w:rPr>
          <w:rFonts w:ascii="Times New Roman" w:hAnsi="Times New Roman"/>
        </w:rPr>
      </w:pPr>
    </w:p>
    <w:p w14:paraId="0D4CC57B" w14:textId="77777777" w:rsidR="00D71E6B" w:rsidRPr="00E741B4" w:rsidRDefault="00D71E6B" w:rsidP="00D71E6B">
      <w:pPr>
        <w:rPr>
          <w:rFonts w:ascii="Times New Roman" w:hAnsi="Times New Roman"/>
        </w:rPr>
      </w:pPr>
    </w:p>
    <w:p w14:paraId="5540C750" w14:textId="77777777" w:rsidR="00D71E6B" w:rsidRPr="00E741B4" w:rsidRDefault="00D71E6B" w:rsidP="00D71E6B">
      <w:pPr>
        <w:rPr>
          <w:rFonts w:ascii="Times New Roman" w:hAnsi="Times New Roman"/>
          <w:b/>
        </w:rPr>
      </w:pPr>
      <w:r w:rsidRPr="00E741B4">
        <w:rPr>
          <w:rFonts w:ascii="Times New Roman" w:hAnsi="Times New Roman"/>
          <w:b/>
        </w:rPr>
        <w:t>Publications:</w:t>
      </w:r>
    </w:p>
    <w:p w14:paraId="312B3AC7" w14:textId="77777777" w:rsidR="00D71E6B" w:rsidRPr="00E741B4" w:rsidRDefault="00D71E6B" w:rsidP="00D71E6B">
      <w:pPr>
        <w:rPr>
          <w:rFonts w:ascii="Times New Roman" w:hAnsi="Times New Roman"/>
          <w:u w:val="single"/>
        </w:rPr>
      </w:pPr>
    </w:p>
    <w:p w14:paraId="627AC1A7" w14:textId="77777777" w:rsidR="00D71E6B" w:rsidRPr="00E741B4" w:rsidRDefault="00D71E6B" w:rsidP="00D71E6B">
      <w:pPr>
        <w:rPr>
          <w:rFonts w:ascii="Times New Roman" w:hAnsi="Times New Roman"/>
          <w:u w:val="single"/>
        </w:rPr>
      </w:pPr>
      <w:r w:rsidRPr="00E741B4">
        <w:rPr>
          <w:rFonts w:ascii="Times New Roman" w:hAnsi="Times New Roman"/>
          <w:u w:val="single"/>
        </w:rPr>
        <w:t>Books:</w:t>
      </w:r>
    </w:p>
    <w:p w14:paraId="1A6409F3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ADE606F" w14:textId="77777777" w:rsidR="00D71E6B" w:rsidRPr="00E741B4" w:rsidRDefault="00D71E6B" w:rsidP="00D71E6B">
      <w:pPr>
        <w:pStyle w:val="BodyText2"/>
        <w:ind w:firstLine="0"/>
        <w:rPr>
          <w:rFonts w:ascii="Times New Roman" w:hAnsi="Times New Roman"/>
        </w:rPr>
      </w:pPr>
      <w:r w:rsidRPr="00E741B4">
        <w:rPr>
          <w:rFonts w:ascii="Times New Roman" w:hAnsi="Times New Roman"/>
          <w:i/>
        </w:rPr>
        <w:t xml:space="preserve">Many Mouths: The Politics of Food in Britain </w:t>
      </w:r>
      <w:proofErr w:type="gramStart"/>
      <w:r w:rsidRPr="00E741B4">
        <w:rPr>
          <w:rFonts w:ascii="Times New Roman" w:hAnsi="Times New Roman"/>
          <w:i/>
        </w:rPr>
        <w:t>From</w:t>
      </w:r>
      <w:proofErr w:type="gramEnd"/>
      <w:r w:rsidRPr="00E741B4">
        <w:rPr>
          <w:rFonts w:ascii="Times New Roman" w:hAnsi="Times New Roman"/>
          <w:i/>
        </w:rPr>
        <w:t xml:space="preserve"> the Workhouse to the Welfare State</w:t>
      </w:r>
      <w:r w:rsidRPr="00E741B4">
        <w:rPr>
          <w:rFonts w:ascii="Times New Roman" w:hAnsi="Times New Roman"/>
        </w:rPr>
        <w:t xml:space="preserve"> (Cambridge: Cambridge University Press, 2020).</w:t>
      </w:r>
    </w:p>
    <w:p w14:paraId="10263BCC" w14:textId="77777777" w:rsidR="00D71E6B" w:rsidRPr="00E741B4" w:rsidRDefault="00D71E6B" w:rsidP="00D71E6B">
      <w:pPr>
        <w:pStyle w:val="BodyText2"/>
        <w:ind w:firstLine="0"/>
        <w:rPr>
          <w:rFonts w:ascii="Times New Roman" w:hAnsi="Times New Roman"/>
          <w:i/>
        </w:rPr>
      </w:pPr>
    </w:p>
    <w:p w14:paraId="25D0C0CD" w14:textId="77777777" w:rsidR="00D71E6B" w:rsidRPr="00E741B4" w:rsidRDefault="00D71E6B" w:rsidP="00D71E6B">
      <w:pPr>
        <w:pStyle w:val="BodyText2"/>
        <w:ind w:firstLine="0"/>
        <w:rPr>
          <w:rFonts w:ascii="Times New Roman" w:hAnsi="Times New Roman"/>
        </w:rPr>
      </w:pPr>
      <w:r w:rsidRPr="00E741B4">
        <w:rPr>
          <w:rFonts w:ascii="Times New Roman" w:hAnsi="Times New Roman"/>
          <w:i/>
        </w:rPr>
        <w:t>Spectacle of Deformity: Freak Shows and Modern British Culture</w:t>
      </w:r>
      <w:r w:rsidRPr="00E741B4">
        <w:rPr>
          <w:rFonts w:ascii="Times New Roman" w:hAnsi="Times New Roman"/>
        </w:rPr>
        <w:t xml:space="preserve"> (Berkeley: University of California Press, 2010).</w:t>
      </w:r>
    </w:p>
    <w:p w14:paraId="54813B15" w14:textId="77777777" w:rsidR="00D71E6B" w:rsidRPr="00E741B4" w:rsidRDefault="00D71E6B" w:rsidP="00D71E6B">
      <w:pPr>
        <w:pStyle w:val="BodyText2"/>
        <w:ind w:firstLine="0"/>
        <w:rPr>
          <w:rFonts w:ascii="Times New Roman" w:hAnsi="Times New Roman"/>
        </w:rPr>
      </w:pPr>
    </w:p>
    <w:p w14:paraId="7CC480D2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  <w:i/>
        </w:rPr>
        <w:t>Bodily Matters: The Anti-Vaccination Movement in England, 1853-1907</w:t>
      </w:r>
      <w:r w:rsidRPr="00E741B4">
        <w:rPr>
          <w:rFonts w:ascii="Times New Roman" w:hAnsi="Times New Roman"/>
        </w:rPr>
        <w:t xml:space="preserve"> (Durham:  Duke University Press, 2005). </w:t>
      </w:r>
    </w:p>
    <w:p w14:paraId="198F0395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E893862" w14:textId="77777777" w:rsidR="009C574F" w:rsidRPr="00E741B4" w:rsidRDefault="00D71E6B" w:rsidP="009C574F">
      <w:pPr>
        <w:pStyle w:val="Heading1"/>
        <w:rPr>
          <w:rFonts w:ascii="Times New Roman" w:hAnsi="Times New Roman"/>
          <w:b w:val="0"/>
          <w:u w:val="single"/>
        </w:rPr>
      </w:pPr>
      <w:r w:rsidRPr="00E741B4">
        <w:rPr>
          <w:rFonts w:ascii="Times New Roman" w:hAnsi="Times New Roman"/>
          <w:b w:val="0"/>
          <w:u w:val="single"/>
        </w:rPr>
        <w:lastRenderedPageBreak/>
        <w:t>Journal Articles and Book Chapters:</w:t>
      </w:r>
    </w:p>
    <w:p w14:paraId="1144C57F" w14:textId="77777777" w:rsidR="009C574F" w:rsidRPr="00E741B4" w:rsidRDefault="009C574F" w:rsidP="00DE7581">
      <w:pPr>
        <w:rPr>
          <w:rFonts w:ascii="Times New Roman" w:hAnsi="Times New Roman"/>
        </w:rPr>
      </w:pPr>
    </w:p>
    <w:p w14:paraId="16594DF7" w14:textId="77777777" w:rsidR="007D6766" w:rsidRPr="00E741B4" w:rsidRDefault="00AE4CC1" w:rsidP="00EB62E3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“Bodies,” in Lara </w:t>
      </w:r>
      <w:proofErr w:type="spellStart"/>
      <w:r w:rsidRPr="00E741B4">
        <w:rPr>
          <w:rFonts w:ascii="Times New Roman" w:hAnsi="Times New Roman"/>
        </w:rPr>
        <w:t>Kriegel</w:t>
      </w:r>
      <w:proofErr w:type="spellEnd"/>
      <w:r w:rsidRPr="00E741B4">
        <w:rPr>
          <w:rFonts w:ascii="Times New Roman" w:hAnsi="Times New Roman"/>
        </w:rPr>
        <w:t xml:space="preserve"> (ed.), </w:t>
      </w:r>
      <w:r w:rsidRPr="00E741B4">
        <w:rPr>
          <w:rFonts w:ascii="Times New Roman" w:hAnsi="Times New Roman"/>
          <w:i/>
        </w:rPr>
        <w:t>New Cambridge History of Britain</w:t>
      </w:r>
      <w:r w:rsidRPr="00E741B4">
        <w:rPr>
          <w:rFonts w:ascii="Times New Roman" w:hAnsi="Times New Roman"/>
        </w:rPr>
        <w:t xml:space="preserve">, Vol. 4 (Cambridge: Cambridge University Press), </w:t>
      </w:r>
      <w:proofErr w:type="gramStart"/>
      <w:r w:rsidRPr="00E741B4">
        <w:rPr>
          <w:rFonts w:ascii="Times New Roman" w:hAnsi="Times New Roman"/>
        </w:rPr>
        <w:t>submitted</w:t>
      </w:r>
      <w:proofErr w:type="gramEnd"/>
    </w:p>
    <w:p w14:paraId="7B10B260" w14:textId="77777777" w:rsidR="007D6766" w:rsidRPr="00E741B4" w:rsidRDefault="007D6766" w:rsidP="00EB62E3">
      <w:pPr>
        <w:contextualSpacing/>
        <w:rPr>
          <w:rFonts w:ascii="Times New Roman" w:hAnsi="Times New Roman"/>
        </w:rPr>
      </w:pPr>
    </w:p>
    <w:p w14:paraId="4A980F2D" w14:textId="77777777" w:rsidR="007D6766" w:rsidRPr="00E741B4" w:rsidRDefault="007D6766" w:rsidP="007D6766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“Performance, Pleasure, and Profit at the Victorian Freak Show,” </w:t>
      </w:r>
      <w:r w:rsidR="00AE4CC1" w:rsidRPr="00E741B4">
        <w:rPr>
          <w:rFonts w:ascii="Times New Roman" w:hAnsi="Times New Roman"/>
        </w:rPr>
        <w:t xml:space="preserve">in </w:t>
      </w:r>
      <w:r w:rsidRPr="00E741B4">
        <w:rPr>
          <w:rFonts w:ascii="Times New Roman" w:hAnsi="Times New Roman"/>
        </w:rPr>
        <w:t xml:space="preserve">Michael </w:t>
      </w:r>
      <w:proofErr w:type="spellStart"/>
      <w:r w:rsidRPr="00E741B4">
        <w:rPr>
          <w:rFonts w:ascii="Times New Roman" w:hAnsi="Times New Roman"/>
        </w:rPr>
        <w:t>Chemers</w:t>
      </w:r>
      <w:proofErr w:type="spellEnd"/>
      <w:r w:rsidRPr="00E741B4">
        <w:rPr>
          <w:rFonts w:ascii="Times New Roman" w:hAnsi="Times New Roman"/>
        </w:rPr>
        <w:t xml:space="preserve">, Rosemarie Garland-Thomson, and </w:t>
      </w:r>
      <w:proofErr w:type="spellStart"/>
      <w:r w:rsidRPr="00E741B4">
        <w:rPr>
          <w:rFonts w:ascii="Times New Roman" w:hAnsi="Times New Roman"/>
        </w:rPr>
        <w:t>Analola</w:t>
      </w:r>
      <w:proofErr w:type="spellEnd"/>
      <w:r w:rsidRPr="00E741B4">
        <w:rPr>
          <w:rFonts w:ascii="Times New Roman" w:hAnsi="Times New Roman"/>
        </w:rPr>
        <w:t xml:space="preserve"> Santana (eds.), </w:t>
      </w:r>
      <w:r w:rsidRPr="00E741B4">
        <w:rPr>
          <w:rFonts w:ascii="Times New Roman" w:hAnsi="Times New Roman"/>
          <w:i/>
        </w:rPr>
        <w:t xml:space="preserve">Freak </w:t>
      </w:r>
      <w:r w:rsidR="00E44D77" w:rsidRPr="00E741B4">
        <w:rPr>
          <w:rFonts w:ascii="Times New Roman" w:hAnsi="Times New Roman"/>
          <w:i/>
        </w:rPr>
        <w:t>Inheritance</w:t>
      </w:r>
      <w:r w:rsidR="00E44D77" w:rsidRPr="00E741B4">
        <w:rPr>
          <w:rFonts w:ascii="Times New Roman" w:hAnsi="Times New Roman"/>
        </w:rPr>
        <w:t xml:space="preserve"> (Oxford University Press</w:t>
      </w:r>
      <w:r w:rsidR="00BF6960">
        <w:rPr>
          <w:rFonts w:ascii="Times New Roman" w:hAnsi="Times New Roman"/>
        </w:rPr>
        <w:t>),</w:t>
      </w:r>
      <w:r w:rsidR="00E44D77" w:rsidRPr="00E741B4">
        <w:rPr>
          <w:rFonts w:ascii="Times New Roman" w:hAnsi="Times New Roman"/>
        </w:rPr>
        <w:t xml:space="preserve"> forthcoming</w:t>
      </w:r>
    </w:p>
    <w:p w14:paraId="468B0664" w14:textId="77777777" w:rsidR="00AE4CC1" w:rsidRPr="00E741B4" w:rsidRDefault="00AE4CC1" w:rsidP="007D6766">
      <w:pPr>
        <w:rPr>
          <w:rFonts w:ascii="Times New Roman" w:hAnsi="Times New Roman"/>
        </w:rPr>
      </w:pPr>
    </w:p>
    <w:p w14:paraId="5E810A62" w14:textId="77777777" w:rsidR="00AE4CC1" w:rsidRPr="00E741B4" w:rsidRDefault="00AE4CC1" w:rsidP="007D6766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“Feeding ‘Growing Boys’ and Nourishing ‘Handy English Lads’: British Prison Diets and the Reclamation of the Male Juvenile Offender, 1895-1908,” </w:t>
      </w:r>
      <w:r w:rsidRPr="00E741B4">
        <w:rPr>
          <w:rFonts w:ascii="Times New Roman" w:hAnsi="Times New Roman"/>
          <w:i/>
        </w:rPr>
        <w:t>Gender &amp; History</w:t>
      </w:r>
      <w:r w:rsidRPr="00E741B4">
        <w:rPr>
          <w:rFonts w:ascii="Times New Roman" w:hAnsi="Times New Roman"/>
        </w:rPr>
        <w:t xml:space="preserve"> Special Issue on Food, Gender, and Sovereignty, </w:t>
      </w:r>
      <w:r w:rsidR="00366D31">
        <w:rPr>
          <w:rFonts w:ascii="Times New Roman" w:hAnsi="Times New Roman"/>
        </w:rPr>
        <w:t>34(3) 2022.</w:t>
      </w:r>
    </w:p>
    <w:p w14:paraId="17784C90" w14:textId="77777777" w:rsidR="00510753" w:rsidRPr="00E741B4" w:rsidRDefault="007D6766" w:rsidP="00EB62E3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 </w:t>
      </w:r>
    </w:p>
    <w:p w14:paraId="7D1DE68F" w14:textId="77777777" w:rsidR="00EB62E3" w:rsidRPr="00E741B4" w:rsidRDefault="00EB62E3" w:rsidP="00EB62E3">
      <w:pPr>
        <w:contextualSpacing/>
        <w:rPr>
          <w:rFonts w:ascii="Times New Roman" w:hAnsi="Times New Roman"/>
          <w:iCs/>
        </w:rPr>
      </w:pPr>
      <w:r w:rsidRPr="00E741B4">
        <w:rPr>
          <w:rFonts w:ascii="Times New Roman" w:hAnsi="Times New Roman"/>
        </w:rPr>
        <w:t xml:space="preserve">“’Why </w:t>
      </w:r>
      <w:proofErr w:type="spellStart"/>
      <w:proofErr w:type="gramStart"/>
      <w:r w:rsidRPr="00E741B4">
        <w:rPr>
          <w:rFonts w:ascii="Times New Roman" w:hAnsi="Times New Roman"/>
        </w:rPr>
        <w:t>cant</w:t>
      </w:r>
      <w:proofErr w:type="spellEnd"/>
      <w:proofErr w:type="gramEnd"/>
      <w:r w:rsidRPr="00E741B4">
        <w:rPr>
          <w:rFonts w:ascii="Times New Roman" w:hAnsi="Times New Roman"/>
        </w:rPr>
        <w:t xml:space="preserve"> 2 brothers?’: World War </w:t>
      </w:r>
      <w:r w:rsidR="00F84FBC" w:rsidRPr="00E741B4">
        <w:rPr>
          <w:rFonts w:ascii="Times New Roman" w:hAnsi="Times New Roman"/>
        </w:rPr>
        <w:t>I</w:t>
      </w:r>
      <w:r w:rsidRPr="00E741B4">
        <w:rPr>
          <w:rFonts w:ascii="Times New Roman" w:hAnsi="Times New Roman"/>
        </w:rPr>
        <w:t xml:space="preserve"> and Britain’s Deceased Brother’s Widow Act of 1921</w:t>
      </w:r>
      <w:r w:rsidR="00890DDE" w:rsidRPr="00E741B4">
        <w:rPr>
          <w:rFonts w:ascii="Times New Roman" w:hAnsi="Times New Roman"/>
        </w:rPr>
        <w:t>,</w:t>
      </w:r>
      <w:r w:rsidRPr="00E741B4">
        <w:rPr>
          <w:rFonts w:ascii="Times New Roman" w:hAnsi="Times New Roman"/>
        </w:rPr>
        <w:t xml:space="preserve">” </w:t>
      </w:r>
      <w:r w:rsidRPr="00E741B4">
        <w:rPr>
          <w:rFonts w:ascii="Times New Roman" w:hAnsi="Times New Roman"/>
          <w:i/>
        </w:rPr>
        <w:t>Journal of Family History</w:t>
      </w:r>
      <w:r w:rsidR="00B533B6" w:rsidRPr="00E741B4">
        <w:rPr>
          <w:rFonts w:ascii="Times New Roman" w:hAnsi="Times New Roman"/>
        </w:rPr>
        <w:t xml:space="preserve">, </w:t>
      </w:r>
      <w:r w:rsidR="001F2C7A" w:rsidRPr="00E741B4">
        <w:rPr>
          <w:rFonts w:ascii="Times New Roman" w:hAnsi="Times New Roman"/>
        </w:rPr>
        <w:t>47(1) 2022</w:t>
      </w:r>
      <w:r w:rsidR="00890DDE" w:rsidRPr="00E741B4">
        <w:rPr>
          <w:rFonts w:ascii="Times New Roman" w:hAnsi="Times New Roman"/>
          <w:iCs/>
        </w:rPr>
        <w:t>.</w:t>
      </w:r>
    </w:p>
    <w:p w14:paraId="7F22E944" w14:textId="77777777" w:rsidR="00EB62E3" w:rsidRPr="00E741B4" w:rsidRDefault="00EB62E3" w:rsidP="00DE7581">
      <w:pPr>
        <w:rPr>
          <w:rFonts w:ascii="Times New Roman" w:hAnsi="Times New Roman"/>
        </w:rPr>
      </w:pPr>
    </w:p>
    <w:p w14:paraId="795BD680" w14:textId="77777777" w:rsidR="00DE7581" w:rsidRPr="00E741B4" w:rsidRDefault="00DE7581" w:rsidP="00DE7581">
      <w:pPr>
        <w:rPr>
          <w:rFonts w:ascii="Times New Roman" w:hAnsi="Times New Roman"/>
          <w:lang w:eastAsia="zh-CN"/>
        </w:rPr>
      </w:pPr>
      <w:r w:rsidRPr="00E741B4">
        <w:rPr>
          <w:rFonts w:ascii="Times New Roman" w:hAnsi="Times New Roman"/>
        </w:rPr>
        <w:t xml:space="preserve">“Keeping Kosher in the Camp: Feeding Interned British Jews During the First World War,” </w:t>
      </w:r>
      <w:r w:rsidRPr="00E741B4">
        <w:rPr>
          <w:rFonts w:ascii="Times New Roman" w:hAnsi="Times New Roman"/>
          <w:i/>
        </w:rPr>
        <w:t>Immigrants &amp; Minorities</w:t>
      </w:r>
      <w:r w:rsidRPr="00E741B4">
        <w:rPr>
          <w:rFonts w:ascii="Times New Roman" w:hAnsi="Times New Roman"/>
        </w:rPr>
        <w:t xml:space="preserve">, </w:t>
      </w:r>
      <w:r w:rsidR="00890DDE" w:rsidRPr="00E741B4">
        <w:rPr>
          <w:rFonts w:ascii="Times New Roman" w:hAnsi="Times New Roman"/>
        </w:rPr>
        <w:t>38(1-2) 2020.</w:t>
      </w:r>
    </w:p>
    <w:p w14:paraId="5340F5FE" w14:textId="77777777" w:rsidR="00DE7581" w:rsidRPr="00E741B4" w:rsidRDefault="00DE7581" w:rsidP="00D71E6B">
      <w:pPr>
        <w:contextualSpacing/>
        <w:rPr>
          <w:rFonts w:ascii="Times New Roman" w:hAnsi="Times New Roman"/>
        </w:rPr>
      </w:pPr>
    </w:p>
    <w:p w14:paraId="7E29F719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“Dead or </w:t>
      </w:r>
      <w:proofErr w:type="gramStart"/>
      <w:r w:rsidRPr="00E741B4">
        <w:rPr>
          <w:rFonts w:ascii="Times New Roman" w:hAnsi="Times New Roman"/>
        </w:rPr>
        <w:t>Alive?:</w:t>
      </w:r>
      <w:proofErr w:type="gramEnd"/>
      <w:r w:rsidRPr="00E741B4">
        <w:rPr>
          <w:rFonts w:ascii="Times New Roman" w:hAnsi="Times New Roman"/>
        </w:rPr>
        <w:t xml:space="preserve"> Stillbirth Registration, Premature Babies, and the Definition of Life in England and Wales, 1836-1960,” </w:t>
      </w:r>
      <w:r w:rsidRPr="00E741B4">
        <w:rPr>
          <w:rFonts w:ascii="Times New Roman" w:hAnsi="Times New Roman"/>
          <w:i/>
        </w:rPr>
        <w:t>Bulletin of the History of Medicine</w:t>
      </w:r>
      <w:r w:rsidRPr="00E741B4">
        <w:rPr>
          <w:rFonts w:ascii="Times New Roman" w:hAnsi="Times New Roman"/>
        </w:rPr>
        <w:t>, 94(1) 2020.</w:t>
      </w:r>
    </w:p>
    <w:p w14:paraId="2AF97484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</w:p>
    <w:p w14:paraId="3EF7BE4D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“Atypical Bodies: The Cultural Work of the Victorian Freak Show,” in Joyce Huff and Martha Stoddard Holmes (eds.), </w:t>
      </w:r>
      <w:r w:rsidRPr="00E741B4">
        <w:rPr>
          <w:rFonts w:ascii="Times New Roman" w:hAnsi="Times New Roman"/>
          <w:i/>
        </w:rPr>
        <w:t>A Cultural History of Disability in the Long Nineteenth Century</w:t>
      </w:r>
      <w:r w:rsidRPr="00E741B4">
        <w:rPr>
          <w:rFonts w:ascii="Times New Roman" w:hAnsi="Times New Roman"/>
        </w:rPr>
        <w:t xml:space="preserve"> (London: Bloomsbury Press, 2020).</w:t>
      </w:r>
    </w:p>
    <w:p w14:paraId="414C5B5A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</w:p>
    <w:p w14:paraId="29595B32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“Comforts, Clubs, and the Casino: Food and the Perpetuation of the British Class System in First World War Civilian Internment Camps,” </w:t>
      </w:r>
      <w:r w:rsidRPr="00E741B4">
        <w:rPr>
          <w:rFonts w:ascii="Times New Roman" w:hAnsi="Times New Roman"/>
          <w:i/>
        </w:rPr>
        <w:t>Journal of Social History</w:t>
      </w:r>
      <w:r w:rsidRPr="00E741B4">
        <w:rPr>
          <w:rFonts w:ascii="Times New Roman" w:hAnsi="Times New Roman"/>
        </w:rPr>
        <w:t>,</w:t>
      </w:r>
      <w:r w:rsidRPr="00E741B4">
        <w:rPr>
          <w:rFonts w:ascii="Times New Roman" w:hAnsi="Times New Roman"/>
          <w:i/>
        </w:rPr>
        <w:t xml:space="preserve"> </w:t>
      </w:r>
      <w:r w:rsidRPr="00E741B4">
        <w:rPr>
          <w:rFonts w:ascii="Times New Roman" w:hAnsi="Times New Roman"/>
        </w:rPr>
        <w:t>52(3) 2019.</w:t>
      </w:r>
    </w:p>
    <w:p w14:paraId="640C5C49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</w:p>
    <w:p w14:paraId="493D5587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“One British Thing: A Bottle of Welfare Orange Juice, c. 1961-71,” </w:t>
      </w:r>
      <w:r w:rsidRPr="00E741B4">
        <w:rPr>
          <w:rFonts w:ascii="Times New Roman" w:hAnsi="Times New Roman"/>
          <w:i/>
        </w:rPr>
        <w:t>Journal of British Studies</w:t>
      </w:r>
      <w:r w:rsidRPr="00E741B4">
        <w:rPr>
          <w:rFonts w:ascii="Times New Roman" w:hAnsi="Times New Roman"/>
        </w:rPr>
        <w:t xml:space="preserve"> 57(3) 2018.</w:t>
      </w:r>
    </w:p>
    <w:p w14:paraId="5107034B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</w:p>
    <w:p w14:paraId="151639A1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“The Parcel is Political: The British Government and the Regulation of Food Parcels for Prisoners of War, 1914-1918,” </w:t>
      </w:r>
      <w:r w:rsidRPr="00E741B4">
        <w:rPr>
          <w:rFonts w:ascii="Times New Roman" w:hAnsi="Times New Roman"/>
          <w:i/>
        </w:rPr>
        <w:t>First World War Studies</w:t>
      </w:r>
      <w:r w:rsidRPr="00E741B4">
        <w:rPr>
          <w:rFonts w:ascii="Times New Roman" w:hAnsi="Times New Roman"/>
        </w:rPr>
        <w:t xml:space="preserve"> 9(1) 2018.</w:t>
      </w:r>
    </w:p>
    <w:p w14:paraId="10AD7FC0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</w:p>
    <w:p w14:paraId="6B0AAD4F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“The Politics of Provisioning: Feeding South Asian Prisoners During the First World War,” </w:t>
      </w:r>
      <w:r w:rsidRPr="00E741B4">
        <w:rPr>
          <w:rFonts w:ascii="Times New Roman" w:hAnsi="Times New Roman"/>
          <w:i/>
        </w:rPr>
        <w:t>War &amp; Society</w:t>
      </w:r>
      <w:r w:rsidRPr="00E741B4">
        <w:rPr>
          <w:rFonts w:ascii="Times New Roman" w:hAnsi="Times New Roman"/>
        </w:rPr>
        <w:t xml:space="preserve"> 37 (2) 2018.</w:t>
      </w:r>
    </w:p>
    <w:p w14:paraId="13A79142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</w:p>
    <w:p w14:paraId="1E7C57A3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“British Restaurants and the Gender Politics of the Wartime Midday Meal,” in Sandra Dawson and Mark Crowley (eds.), </w:t>
      </w:r>
      <w:r w:rsidRPr="00E741B4">
        <w:rPr>
          <w:rFonts w:ascii="Times New Roman" w:hAnsi="Times New Roman"/>
          <w:i/>
        </w:rPr>
        <w:t xml:space="preserve">Home Fronts: Britain and the Empire at War </w:t>
      </w:r>
      <w:r w:rsidRPr="00E741B4">
        <w:rPr>
          <w:rFonts w:ascii="Times New Roman" w:hAnsi="Times New Roman"/>
        </w:rPr>
        <w:t>(Woodbridge: Boydell &amp; Brewer, 2017).</w:t>
      </w:r>
    </w:p>
    <w:p w14:paraId="233AC6B5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</w:p>
    <w:p w14:paraId="20E5D3F7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“Private Lives, Public Records: Illegitimacy and the Birth Certificate in </w:t>
      </w:r>
      <w:proofErr w:type="gramStart"/>
      <w:r w:rsidRPr="00E741B4">
        <w:rPr>
          <w:rFonts w:ascii="Times New Roman" w:hAnsi="Times New Roman"/>
        </w:rPr>
        <w:t>Twentieth-Century Britain</w:t>
      </w:r>
      <w:proofErr w:type="gramEnd"/>
      <w:r w:rsidRPr="00E741B4">
        <w:rPr>
          <w:rFonts w:ascii="Times New Roman" w:hAnsi="Times New Roman"/>
        </w:rPr>
        <w:t xml:space="preserve">,” </w:t>
      </w:r>
      <w:r w:rsidRPr="00E741B4">
        <w:rPr>
          <w:rFonts w:ascii="Times New Roman" w:hAnsi="Times New Roman"/>
          <w:i/>
        </w:rPr>
        <w:t>Twentieth Century British History</w:t>
      </w:r>
      <w:r w:rsidRPr="00E741B4">
        <w:rPr>
          <w:rFonts w:ascii="Times New Roman" w:hAnsi="Times New Roman"/>
        </w:rPr>
        <w:t xml:space="preserve"> 25(2) 2014.</w:t>
      </w:r>
    </w:p>
    <w:p w14:paraId="2C0165C7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</w:p>
    <w:p w14:paraId="4CAA3BDD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  <w:r w:rsidRPr="00E741B4">
        <w:rPr>
          <w:rFonts w:ascii="Times New Roman" w:hAnsi="Times New Roman"/>
        </w:rPr>
        <w:lastRenderedPageBreak/>
        <w:t xml:space="preserve">“Skinless Wonders: </w:t>
      </w:r>
      <w:r w:rsidRPr="00E741B4">
        <w:rPr>
          <w:rFonts w:ascii="Times New Roman" w:hAnsi="Times New Roman"/>
          <w:i/>
        </w:rPr>
        <w:t>Body Worlds</w:t>
      </w:r>
      <w:r w:rsidRPr="00E741B4">
        <w:rPr>
          <w:rFonts w:ascii="Times New Roman" w:hAnsi="Times New Roman"/>
        </w:rPr>
        <w:t xml:space="preserve"> and the Victorian Freak Show,” </w:t>
      </w:r>
      <w:r w:rsidRPr="00E741B4">
        <w:rPr>
          <w:rFonts w:ascii="Times New Roman" w:hAnsi="Times New Roman"/>
          <w:i/>
        </w:rPr>
        <w:t>Journal of the History of Medicine and Allied Sciences</w:t>
      </w:r>
      <w:r w:rsidRPr="00E741B4">
        <w:rPr>
          <w:rFonts w:ascii="Times New Roman" w:hAnsi="Times New Roman"/>
        </w:rPr>
        <w:t xml:space="preserve"> 69(1) 2014.</w:t>
      </w:r>
    </w:p>
    <w:p w14:paraId="39C76C72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</w:p>
    <w:p w14:paraId="32981F1E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 “Roast Beef, the New Poor Law, and the British Nation, 1834-1863,” </w:t>
      </w:r>
      <w:r w:rsidRPr="00E741B4">
        <w:rPr>
          <w:rFonts w:ascii="Times New Roman" w:hAnsi="Times New Roman"/>
          <w:i/>
        </w:rPr>
        <w:t>Journal of British Studies</w:t>
      </w:r>
      <w:r w:rsidRPr="00E741B4">
        <w:rPr>
          <w:rFonts w:ascii="Times New Roman" w:hAnsi="Times New Roman"/>
        </w:rPr>
        <w:t xml:space="preserve"> 52(4) 2013.</w:t>
      </w:r>
    </w:p>
    <w:p w14:paraId="10EE833D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</w:p>
    <w:p w14:paraId="292D7DA0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“Smallpox, Vaccination, and the Marked Body,” in Stephen Rice and Michael </w:t>
      </w:r>
      <w:proofErr w:type="spellStart"/>
      <w:r w:rsidRPr="00E741B4">
        <w:rPr>
          <w:rFonts w:ascii="Times New Roman" w:hAnsi="Times New Roman"/>
        </w:rPr>
        <w:t>Sappol</w:t>
      </w:r>
      <w:proofErr w:type="spellEnd"/>
      <w:r w:rsidRPr="00E741B4">
        <w:rPr>
          <w:rFonts w:ascii="Times New Roman" w:hAnsi="Times New Roman"/>
        </w:rPr>
        <w:t xml:space="preserve">, eds., </w:t>
      </w:r>
      <w:r w:rsidRPr="00E741B4">
        <w:rPr>
          <w:rFonts w:ascii="Times New Roman" w:hAnsi="Times New Roman"/>
          <w:i/>
        </w:rPr>
        <w:t xml:space="preserve">A Cultural History of the Body: The Age of Empire </w:t>
      </w:r>
      <w:r w:rsidRPr="00E741B4">
        <w:rPr>
          <w:rFonts w:ascii="Times New Roman" w:hAnsi="Times New Roman"/>
        </w:rPr>
        <w:t xml:space="preserve">(Oxford: Berg, 2010). </w:t>
      </w:r>
    </w:p>
    <w:p w14:paraId="51391B05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</w:p>
    <w:p w14:paraId="16CE7BFD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“Incubator Babies and the Prosthetic Womb,” </w:t>
      </w:r>
      <w:r w:rsidRPr="00E741B4">
        <w:rPr>
          <w:rFonts w:ascii="Times New Roman" w:hAnsi="Times New Roman"/>
          <w:i/>
        </w:rPr>
        <w:t xml:space="preserve">Victorian Review </w:t>
      </w:r>
      <w:r w:rsidRPr="00E741B4">
        <w:rPr>
          <w:rFonts w:ascii="Times New Roman" w:hAnsi="Times New Roman"/>
        </w:rPr>
        <w:t>35(2) 2009.</w:t>
      </w:r>
    </w:p>
    <w:p w14:paraId="0A776557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</w:p>
    <w:p w14:paraId="21777893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“London, Capital of Exotic Exhibitions From 1830 to 1860,” in Nicolas </w:t>
      </w:r>
      <w:proofErr w:type="spellStart"/>
      <w:r w:rsidRPr="00E741B4">
        <w:rPr>
          <w:rFonts w:ascii="Times New Roman" w:hAnsi="Times New Roman"/>
        </w:rPr>
        <w:t>Bancel</w:t>
      </w:r>
      <w:proofErr w:type="spellEnd"/>
      <w:r w:rsidRPr="00E741B4">
        <w:rPr>
          <w:rFonts w:ascii="Times New Roman" w:hAnsi="Times New Roman"/>
        </w:rPr>
        <w:t xml:space="preserve">, et.al., eds., </w:t>
      </w:r>
      <w:r w:rsidRPr="00E741B4">
        <w:rPr>
          <w:rFonts w:ascii="Times New Roman" w:hAnsi="Times New Roman"/>
          <w:i/>
        </w:rPr>
        <w:t>Human Zoos</w:t>
      </w:r>
      <w:r w:rsidRPr="00E741B4">
        <w:rPr>
          <w:rFonts w:ascii="Times New Roman" w:hAnsi="Times New Roman"/>
        </w:rPr>
        <w:t xml:space="preserve">, trans. Teresa Bridgeman (Liverpool:  Liverpool University Press, 2009). </w:t>
      </w:r>
    </w:p>
    <w:p w14:paraId="7F595B31" w14:textId="77777777" w:rsidR="00D71E6B" w:rsidRPr="00E741B4" w:rsidRDefault="00D71E6B" w:rsidP="00D71E6B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20C650F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“The Missing Link and the Hairy Belle:  </w:t>
      </w:r>
      <w:proofErr w:type="spellStart"/>
      <w:r w:rsidRPr="00E741B4">
        <w:rPr>
          <w:rFonts w:ascii="Times New Roman" w:hAnsi="Times New Roman"/>
        </w:rPr>
        <w:t>Krao</w:t>
      </w:r>
      <w:proofErr w:type="spellEnd"/>
      <w:r w:rsidRPr="00E741B4">
        <w:rPr>
          <w:rFonts w:ascii="Times New Roman" w:hAnsi="Times New Roman"/>
        </w:rPr>
        <w:t xml:space="preserve"> and the Victorian Discourses of Evolution, Imperialism, and Primitive Sexuality,” in Marlene Tromp, ed., </w:t>
      </w:r>
      <w:r w:rsidRPr="00E741B4">
        <w:rPr>
          <w:rFonts w:ascii="Times New Roman" w:hAnsi="Times New Roman"/>
          <w:i/>
        </w:rPr>
        <w:t>Victorian Freaks: The Social Context of Freakery in Britain</w:t>
      </w:r>
      <w:r w:rsidRPr="00E741B4">
        <w:rPr>
          <w:rFonts w:ascii="Times New Roman" w:hAnsi="Times New Roman"/>
        </w:rPr>
        <w:t xml:space="preserve"> (Columbus: Ohio State University Press, 2008).</w:t>
      </w:r>
    </w:p>
    <w:p w14:paraId="508DA679" w14:textId="77777777" w:rsidR="00D71E6B" w:rsidRPr="00E741B4" w:rsidRDefault="00D71E6B" w:rsidP="00D71E6B">
      <w:pPr>
        <w:rPr>
          <w:rFonts w:ascii="Times New Roman" w:hAnsi="Times New Roman"/>
        </w:rPr>
      </w:pPr>
    </w:p>
    <w:p w14:paraId="6538485F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“Monstrosity, Masculinity, and Medicine:  Re-Examining ‘the Elephant Man,’” </w:t>
      </w:r>
      <w:r w:rsidRPr="00E741B4">
        <w:rPr>
          <w:rFonts w:ascii="Times New Roman" w:hAnsi="Times New Roman"/>
          <w:i/>
        </w:rPr>
        <w:t>Cultural and Social History</w:t>
      </w:r>
      <w:r w:rsidRPr="00E741B4">
        <w:rPr>
          <w:rFonts w:ascii="Times New Roman" w:hAnsi="Times New Roman"/>
        </w:rPr>
        <w:t xml:space="preserve"> 4(2) 2007. </w:t>
      </w:r>
    </w:p>
    <w:p w14:paraId="3B3D4B3D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97C3E20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“Class, Gender, and the Conscientious Objector to Vaccination, 1898-1907,” </w:t>
      </w:r>
      <w:r w:rsidRPr="00E741B4">
        <w:rPr>
          <w:rFonts w:ascii="Times New Roman" w:hAnsi="Times New Roman"/>
          <w:i/>
        </w:rPr>
        <w:t>Journal of British Studies</w:t>
      </w:r>
      <w:r w:rsidRPr="00E741B4">
        <w:rPr>
          <w:rFonts w:ascii="Times New Roman" w:hAnsi="Times New Roman"/>
        </w:rPr>
        <w:t xml:space="preserve"> 41(1) January 2002.</w:t>
      </w:r>
    </w:p>
    <w:p w14:paraId="6E6818BB" w14:textId="77777777" w:rsidR="00D71E6B" w:rsidRPr="00E741B4" w:rsidRDefault="00D71E6B" w:rsidP="00D71E6B">
      <w:pPr>
        <w:rPr>
          <w:rFonts w:ascii="Times New Roman" w:hAnsi="Times New Roman"/>
        </w:rPr>
      </w:pPr>
    </w:p>
    <w:p w14:paraId="2A89A63C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"'They Might as Well Brand Us': Working-Class Resistance to Compulsory Vaccination in Victorian England," </w:t>
      </w:r>
      <w:r w:rsidRPr="00E741B4">
        <w:rPr>
          <w:rFonts w:ascii="Times New Roman" w:hAnsi="Times New Roman"/>
          <w:i/>
        </w:rPr>
        <w:t>Social History of Medicine</w:t>
      </w:r>
      <w:r w:rsidRPr="00E741B4">
        <w:rPr>
          <w:rFonts w:ascii="Times New Roman" w:hAnsi="Times New Roman"/>
        </w:rPr>
        <w:t xml:space="preserve"> 13(1) April 2000.</w:t>
      </w:r>
    </w:p>
    <w:p w14:paraId="7DBB1FA3" w14:textId="77777777" w:rsidR="00D71E6B" w:rsidRPr="00E741B4" w:rsidRDefault="00D71E6B" w:rsidP="00D71E6B">
      <w:pPr>
        <w:rPr>
          <w:rFonts w:ascii="Times New Roman" w:hAnsi="Times New Roman"/>
        </w:rPr>
      </w:pPr>
    </w:p>
    <w:p w14:paraId="0EB9BA3C" w14:textId="77777777" w:rsidR="00D71E6B" w:rsidRPr="00E741B4" w:rsidRDefault="00D71E6B" w:rsidP="00D71E6B">
      <w:pPr>
        <w:rPr>
          <w:rFonts w:ascii="Times New Roman" w:hAnsi="Times New Roman"/>
          <w:u w:val="single"/>
        </w:rPr>
      </w:pPr>
      <w:r w:rsidRPr="00E741B4">
        <w:rPr>
          <w:rFonts w:ascii="Times New Roman" w:hAnsi="Times New Roman"/>
          <w:u w:val="single"/>
        </w:rPr>
        <w:t>Public-Facing Scholarship, Multi-Media Contributions, and Other Writing:</w:t>
      </w:r>
    </w:p>
    <w:p w14:paraId="062A59C1" w14:textId="77777777" w:rsidR="00D71E6B" w:rsidRPr="00E741B4" w:rsidRDefault="00D71E6B" w:rsidP="00D71E6B">
      <w:pPr>
        <w:rPr>
          <w:rFonts w:ascii="Times New Roman" w:hAnsi="Times New Roman"/>
        </w:rPr>
      </w:pPr>
    </w:p>
    <w:p w14:paraId="21C1FF4E" w14:textId="4D38BA0F" w:rsidR="00A070D9" w:rsidRDefault="00A070D9" w:rsidP="00D71E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“Our Medical Liberties,” </w:t>
      </w:r>
      <w:r w:rsidRPr="00A070D9">
        <w:rPr>
          <w:rFonts w:ascii="Times New Roman" w:hAnsi="Times New Roman"/>
          <w:i/>
        </w:rPr>
        <w:t>Lapham’s Quarterly</w:t>
      </w:r>
      <w:r>
        <w:rPr>
          <w:rFonts w:ascii="Times New Roman" w:hAnsi="Times New Roman"/>
        </w:rPr>
        <w:t xml:space="preserve">, Special Issue: Freedom, </w:t>
      </w:r>
      <w:r w:rsidR="00BF39D8">
        <w:rPr>
          <w:rFonts w:ascii="Times New Roman" w:hAnsi="Times New Roman"/>
        </w:rPr>
        <w:t>15(1) (2023)</w:t>
      </w:r>
      <w:r>
        <w:rPr>
          <w:rFonts w:ascii="Times New Roman" w:hAnsi="Times New Roman"/>
        </w:rPr>
        <w:t>.</w:t>
      </w:r>
    </w:p>
    <w:p w14:paraId="2A6C2409" w14:textId="77777777" w:rsidR="00A070D9" w:rsidRDefault="00A070D9" w:rsidP="00D71E6B">
      <w:pPr>
        <w:rPr>
          <w:rFonts w:ascii="Times New Roman" w:hAnsi="Times New Roman"/>
        </w:rPr>
      </w:pPr>
    </w:p>
    <w:p w14:paraId="11AF38CD" w14:textId="293918B8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“The Growth of the State,” video lecture, Routledge Historical Resources: British Social History, 1750-1914</w:t>
      </w:r>
      <w:r w:rsidR="00A070D9">
        <w:rPr>
          <w:rFonts w:ascii="Times New Roman" w:hAnsi="Times New Roman"/>
        </w:rPr>
        <w:t xml:space="preserve">, </w:t>
      </w:r>
      <w:r w:rsidR="00BF39D8">
        <w:rPr>
          <w:rFonts w:ascii="Times New Roman" w:hAnsi="Times New Roman"/>
        </w:rPr>
        <w:t>online, January 2023</w:t>
      </w:r>
      <w:r w:rsidR="00A070D9">
        <w:rPr>
          <w:rFonts w:ascii="Times New Roman" w:hAnsi="Times New Roman"/>
        </w:rPr>
        <w:t>.</w:t>
      </w:r>
    </w:p>
    <w:p w14:paraId="0A22C78C" w14:textId="77777777" w:rsidR="00D71E6B" w:rsidRPr="00E741B4" w:rsidRDefault="00D71E6B" w:rsidP="00D71E6B">
      <w:pPr>
        <w:rPr>
          <w:rFonts w:ascii="Times New Roman" w:hAnsi="Times New Roman"/>
        </w:rPr>
      </w:pPr>
    </w:p>
    <w:p w14:paraId="734E0CBD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“’Lunch Shaming’ and Lessons from History,” </w:t>
      </w:r>
      <w:r w:rsidRPr="00E741B4">
        <w:rPr>
          <w:rFonts w:ascii="Times New Roman" w:hAnsi="Times New Roman"/>
          <w:i/>
        </w:rPr>
        <w:t>The Recipes Project</w:t>
      </w:r>
      <w:r w:rsidRPr="00E741B4">
        <w:rPr>
          <w:rFonts w:ascii="Times New Roman" w:hAnsi="Times New Roman"/>
        </w:rPr>
        <w:t>, online 2018.</w:t>
      </w:r>
    </w:p>
    <w:p w14:paraId="144BA86C" w14:textId="77777777" w:rsidR="00D71E6B" w:rsidRPr="00E741B4" w:rsidRDefault="00D71E6B" w:rsidP="00D71E6B">
      <w:pPr>
        <w:rPr>
          <w:rFonts w:ascii="Times New Roman" w:hAnsi="Times New Roman"/>
        </w:rPr>
      </w:pPr>
    </w:p>
    <w:p w14:paraId="3588F128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“Re-examining ‘the Elephant Man,’” </w:t>
      </w:r>
      <w:r w:rsidRPr="00E741B4">
        <w:rPr>
          <w:rFonts w:ascii="Times New Roman" w:hAnsi="Times New Roman"/>
          <w:i/>
        </w:rPr>
        <w:t>The Public Domain Review</w:t>
      </w:r>
      <w:r w:rsidRPr="00E741B4">
        <w:rPr>
          <w:rFonts w:ascii="Times New Roman" w:hAnsi="Times New Roman"/>
        </w:rPr>
        <w:t>, online 2013.</w:t>
      </w:r>
    </w:p>
    <w:p w14:paraId="61984EAA" w14:textId="77777777" w:rsidR="00D71E6B" w:rsidRPr="00E741B4" w:rsidRDefault="00D71E6B" w:rsidP="00D71E6B">
      <w:pPr>
        <w:rPr>
          <w:rFonts w:ascii="Times New Roman" w:hAnsi="Times New Roman"/>
        </w:rPr>
      </w:pPr>
    </w:p>
    <w:p w14:paraId="2B0EC65F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“On the Emergence of the Freak Show in Britain,” </w:t>
      </w:r>
      <w:r w:rsidRPr="00E741B4">
        <w:rPr>
          <w:rFonts w:ascii="Times New Roman" w:hAnsi="Times New Roman"/>
          <w:i/>
        </w:rPr>
        <w:t>BRANCH: Britain, Representation, and Nineteenth-Century History</w:t>
      </w:r>
      <w:r w:rsidRPr="00E741B4">
        <w:rPr>
          <w:rFonts w:ascii="Times New Roman" w:hAnsi="Times New Roman"/>
        </w:rPr>
        <w:t>, online 2012.</w:t>
      </w:r>
    </w:p>
    <w:p w14:paraId="70DCF297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</w:p>
    <w:p w14:paraId="67538104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“Circuses, Sideshows and Freaks,” accompanying essay for </w:t>
      </w:r>
      <w:r w:rsidRPr="00E741B4">
        <w:rPr>
          <w:rFonts w:ascii="Times New Roman" w:hAnsi="Times New Roman"/>
          <w:i/>
        </w:rPr>
        <w:t>Victorian Popular Culture: A Portal</w:t>
      </w:r>
      <w:r w:rsidRPr="00E741B4">
        <w:rPr>
          <w:rFonts w:ascii="Times New Roman" w:hAnsi="Times New Roman"/>
        </w:rPr>
        <w:t>, Adam Matthew digital collection, 2009.</w:t>
      </w:r>
    </w:p>
    <w:p w14:paraId="09896188" w14:textId="77777777" w:rsidR="00D71E6B" w:rsidRPr="00E741B4" w:rsidRDefault="00D71E6B" w:rsidP="00D71E6B">
      <w:pPr>
        <w:widowControl w:val="0"/>
        <w:rPr>
          <w:rFonts w:ascii="Times New Roman" w:hAnsi="Times New Roman"/>
        </w:rPr>
      </w:pPr>
    </w:p>
    <w:p w14:paraId="766F412C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lastRenderedPageBreak/>
        <w:t xml:space="preserve">“William </w:t>
      </w:r>
      <w:proofErr w:type="spellStart"/>
      <w:r w:rsidRPr="00E741B4">
        <w:rPr>
          <w:rFonts w:ascii="Times New Roman" w:hAnsi="Times New Roman"/>
        </w:rPr>
        <w:t>Tebb</w:t>
      </w:r>
      <w:proofErr w:type="spellEnd"/>
      <w:r w:rsidRPr="00E741B4">
        <w:rPr>
          <w:rFonts w:ascii="Times New Roman" w:hAnsi="Times New Roman"/>
        </w:rPr>
        <w:t xml:space="preserve">,” </w:t>
      </w:r>
      <w:r w:rsidRPr="00E741B4">
        <w:rPr>
          <w:rFonts w:ascii="Times New Roman" w:hAnsi="Times New Roman"/>
          <w:i/>
        </w:rPr>
        <w:t>Dictionary of National Biography</w:t>
      </w:r>
      <w:r w:rsidRPr="00E741B4">
        <w:rPr>
          <w:rFonts w:ascii="Times New Roman" w:hAnsi="Times New Roman"/>
        </w:rPr>
        <w:t>, online version, Oxford University Press, May 2006.</w:t>
      </w:r>
    </w:p>
    <w:p w14:paraId="2524199D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4F773C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“Better a ‘freak’ than a sad case” </w:t>
      </w:r>
      <w:r w:rsidRPr="00E741B4">
        <w:rPr>
          <w:rFonts w:ascii="Times New Roman" w:hAnsi="Times New Roman"/>
          <w:i/>
        </w:rPr>
        <w:t>Times Higher Education Supplement</w:t>
      </w:r>
      <w:r w:rsidRPr="00E741B4">
        <w:rPr>
          <w:rFonts w:ascii="Times New Roman" w:hAnsi="Times New Roman"/>
        </w:rPr>
        <w:t>, June 27, 2003.</w:t>
      </w:r>
    </w:p>
    <w:p w14:paraId="542167AB" w14:textId="77777777" w:rsidR="00D71E6B" w:rsidRPr="00E741B4" w:rsidRDefault="00D71E6B" w:rsidP="00D71E6B">
      <w:pPr>
        <w:rPr>
          <w:rFonts w:ascii="Times New Roman" w:hAnsi="Times New Roman"/>
        </w:rPr>
      </w:pPr>
    </w:p>
    <w:p w14:paraId="2092E4F6" w14:textId="77777777" w:rsidR="00D71E6B" w:rsidRPr="00E741B4" w:rsidRDefault="00D71E6B" w:rsidP="00D71E6B">
      <w:pPr>
        <w:rPr>
          <w:rFonts w:ascii="Times New Roman" w:hAnsi="Times New Roman"/>
          <w:u w:val="single"/>
        </w:rPr>
      </w:pPr>
      <w:r w:rsidRPr="00E741B4">
        <w:rPr>
          <w:rFonts w:ascii="Times New Roman" w:hAnsi="Times New Roman"/>
          <w:u w:val="single"/>
        </w:rPr>
        <w:t>Review Essay:</w:t>
      </w:r>
    </w:p>
    <w:p w14:paraId="3E66830A" w14:textId="77777777" w:rsidR="00D71E6B" w:rsidRPr="00E741B4" w:rsidRDefault="00D71E6B" w:rsidP="00D71E6B">
      <w:pPr>
        <w:rPr>
          <w:rFonts w:ascii="Times New Roman" w:hAnsi="Times New Roman"/>
        </w:rPr>
      </w:pPr>
    </w:p>
    <w:p w14:paraId="7DBDF005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“The Social History of British Medicine: An Essay Review” [Review of Joan Lane, </w:t>
      </w:r>
      <w:r w:rsidRPr="00E741B4">
        <w:rPr>
          <w:rFonts w:ascii="Times New Roman" w:hAnsi="Times New Roman"/>
          <w:u w:val="single"/>
        </w:rPr>
        <w:t>A Social History of Medicine: Health, Healing and Disease in England, 1750-1950</w:t>
      </w:r>
      <w:r w:rsidRPr="00E741B4">
        <w:rPr>
          <w:rFonts w:ascii="Times New Roman" w:hAnsi="Times New Roman"/>
          <w:i/>
        </w:rPr>
        <w:t xml:space="preserve"> </w:t>
      </w:r>
      <w:r w:rsidRPr="00E741B4">
        <w:rPr>
          <w:rFonts w:ascii="Times New Roman" w:hAnsi="Times New Roman"/>
        </w:rPr>
        <w:t xml:space="preserve">and Anne Hardy, </w:t>
      </w:r>
      <w:r w:rsidRPr="00E741B4">
        <w:rPr>
          <w:rFonts w:ascii="Times New Roman" w:hAnsi="Times New Roman"/>
          <w:u w:val="single"/>
        </w:rPr>
        <w:t>Health and Medicine in Britain Since 1860</w:t>
      </w:r>
      <w:r w:rsidRPr="00E741B4">
        <w:rPr>
          <w:rFonts w:ascii="Times New Roman" w:hAnsi="Times New Roman"/>
        </w:rPr>
        <w:t xml:space="preserve">], </w:t>
      </w:r>
      <w:r w:rsidRPr="00E741B4">
        <w:rPr>
          <w:rFonts w:ascii="Times New Roman" w:hAnsi="Times New Roman"/>
          <w:i/>
        </w:rPr>
        <w:t>Journal of the History of Medicine and Allied Sciences</w:t>
      </w:r>
      <w:r w:rsidRPr="00E741B4">
        <w:rPr>
          <w:rFonts w:ascii="Times New Roman" w:hAnsi="Times New Roman"/>
        </w:rPr>
        <w:t xml:space="preserve"> 57(4) October 2002.</w:t>
      </w:r>
    </w:p>
    <w:p w14:paraId="7AADE467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C203588" w14:textId="77777777" w:rsidR="00D71E6B" w:rsidRPr="00E741B4" w:rsidRDefault="00D71E6B" w:rsidP="00D71E6B">
      <w:pPr>
        <w:rPr>
          <w:rFonts w:ascii="Times New Roman" w:hAnsi="Times New Roman"/>
          <w:u w:val="single"/>
        </w:rPr>
      </w:pPr>
      <w:r w:rsidRPr="00E741B4">
        <w:rPr>
          <w:rFonts w:ascii="Times New Roman" w:hAnsi="Times New Roman"/>
          <w:u w:val="single"/>
        </w:rPr>
        <w:t>Book Reviews:</w:t>
      </w:r>
    </w:p>
    <w:p w14:paraId="7AB294D2" w14:textId="77777777" w:rsidR="00D71E6B" w:rsidRPr="00E741B4" w:rsidRDefault="00D71E6B" w:rsidP="00D71E6B">
      <w:pPr>
        <w:rPr>
          <w:rFonts w:ascii="Times New Roman" w:hAnsi="Times New Roman"/>
        </w:rPr>
      </w:pPr>
    </w:p>
    <w:p w14:paraId="30042437" w14:textId="10A7F77D" w:rsidR="007C13F5" w:rsidRPr="00E741B4" w:rsidRDefault="007C13F5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Rebecca Earle, </w:t>
      </w:r>
      <w:r w:rsidRPr="00E741B4">
        <w:rPr>
          <w:rFonts w:ascii="Times New Roman" w:hAnsi="Times New Roman"/>
          <w:u w:val="single"/>
        </w:rPr>
        <w:t>Feeding the People: The Politics of the Potato</w:t>
      </w:r>
      <w:r w:rsidRPr="00E741B4">
        <w:rPr>
          <w:rFonts w:ascii="Times New Roman" w:hAnsi="Times New Roman"/>
        </w:rPr>
        <w:t xml:space="preserve">. </w:t>
      </w:r>
      <w:r w:rsidRPr="00E741B4">
        <w:rPr>
          <w:rFonts w:ascii="Times New Roman" w:hAnsi="Times New Roman"/>
          <w:i/>
        </w:rPr>
        <w:t>American Historical Review</w:t>
      </w:r>
      <w:r w:rsidRPr="00E741B4">
        <w:rPr>
          <w:rFonts w:ascii="Times New Roman" w:hAnsi="Times New Roman"/>
        </w:rPr>
        <w:t xml:space="preserve">, </w:t>
      </w:r>
      <w:r w:rsidR="00BF39D8">
        <w:rPr>
          <w:rFonts w:ascii="Times New Roman" w:hAnsi="Times New Roman"/>
        </w:rPr>
        <w:t>128 (1) (2023).</w:t>
      </w:r>
    </w:p>
    <w:p w14:paraId="29EE296C" w14:textId="77777777" w:rsidR="007C13F5" w:rsidRPr="00E741B4" w:rsidRDefault="007C13F5" w:rsidP="00D71E6B">
      <w:pPr>
        <w:rPr>
          <w:rFonts w:ascii="Times New Roman" w:hAnsi="Times New Roman"/>
        </w:rPr>
      </w:pPr>
    </w:p>
    <w:p w14:paraId="30B7ED1A" w14:textId="77777777" w:rsidR="00C77262" w:rsidRPr="00E741B4" w:rsidRDefault="00C77262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Elizabeth A. Williams, </w:t>
      </w:r>
      <w:proofErr w:type="gramStart"/>
      <w:r w:rsidRPr="00E741B4">
        <w:rPr>
          <w:rFonts w:ascii="Times New Roman" w:hAnsi="Times New Roman"/>
          <w:u w:val="single"/>
        </w:rPr>
        <w:t>Appetite</w:t>
      </w:r>
      <w:proofErr w:type="gramEnd"/>
      <w:r w:rsidRPr="00E741B4">
        <w:rPr>
          <w:rFonts w:ascii="Times New Roman" w:hAnsi="Times New Roman"/>
          <w:u w:val="single"/>
        </w:rPr>
        <w:t xml:space="preserve"> and Its Discontents: Science, Medicine and the Urge to Eat, 1750-1950</w:t>
      </w:r>
      <w:r w:rsidRPr="00E741B4">
        <w:rPr>
          <w:rFonts w:ascii="Times New Roman" w:hAnsi="Times New Roman"/>
        </w:rPr>
        <w:t xml:space="preserve">. </w:t>
      </w:r>
      <w:r w:rsidRPr="00E741B4">
        <w:rPr>
          <w:rFonts w:ascii="Times New Roman" w:hAnsi="Times New Roman"/>
          <w:i/>
        </w:rPr>
        <w:t>Isis</w:t>
      </w:r>
      <w:r w:rsidR="00D61CCF" w:rsidRPr="00E741B4">
        <w:rPr>
          <w:rFonts w:ascii="Times New Roman" w:hAnsi="Times New Roman"/>
        </w:rPr>
        <w:t xml:space="preserve"> 113 (1) 2022.</w:t>
      </w:r>
    </w:p>
    <w:p w14:paraId="1B0FC242" w14:textId="77777777" w:rsidR="00C77262" w:rsidRPr="00E741B4" w:rsidRDefault="00C77262" w:rsidP="00D71E6B">
      <w:pPr>
        <w:rPr>
          <w:rFonts w:ascii="Times New Roman" w:hAnsi="Times New Roman"/>
        </w:rPr>
      </w:pPr>
    </w:p>
    <w:p w14:paraId="469C2037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Troy Bickham, </w:t>
      </w:r>
      <w:r w:rsidRPr="00E741B4">
        <w:rPr>
          <w:rFonts w:ascii="Times New Roman" w:hAnsi="Times New Roman"/>
          <w:u w:val="single"/>
        </w:rPr>
        <w:t>Eating the Empire: Food and Society in Eighteenth-Century Britain</w:t>
      </w:r>
      <w:r w:rsidRPr="00E741B4">
        <w:rPr>
          <w:rFonts w:ascii="Times New Roman" w:hAnsi="Times New Roman"/>
        </w:rPr>
        <w:t xml:space="preserve">. </w:t>
      </w:r>
      <w:r w:rsidRPr="00E741B4">
        <w:rPr>
          <w:rFonts w:ascii="Times New Roman" w:hAnsi="Times New Roman"/>
          <w:i/>
        </w:rPr>
        <w:t>Journal of British Studies</w:t>
      </w:r>
      <w:r w:rsidR="001C0F68" w:rsidRPr="00E741B4">
        <w:rPr>
          <w:rFonts w:ascii="Times New Roman" w:hAnsi="Times New Roman"/>
        </w:rPr>
        <w:t xml:space="preserve"> 59 (4) 2020.</w:t>
      </w:r>
    </w:p>
    <w:p w14:paraId="6E8CA755" w14:textId="77777777" w:rsidR="00D71E6B" w:rsidRPr="00E741B4" w:rsidRDefault="00D71E6B" w:rsidP="00D71E6B">
      <w:pPr>
        <w:rPr>
          <w:rFonts w:ascii="Times New Roman" w:hAnsi="Times New Roman"/>
        </w:rPr>
      </w:pPr>
    </w:p>
    <w:p w14:paraId="24FC616A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Amelia </w:t>
      </w:r>
      <w:proofErr w:type="spellStart"/>
      <w:r w:rsidRPr="00E741B4">
        <w:rPr>
          <w:rFonts w:ascii="Times New Roman" w:hAnsi="Times New Roman"/>
        </w:rPr>
        <w:t>Bonea</w:t>
      </w:r>
      <w:proofErr w:type="spellEnd"/>
      <w:r w:rsidRPr="00E741B4">
        <w:rPr>
          <w:rFonts w:ascii="Times New Roman" w:hAnsi="Times New Roman"/>
        </w:rPr>
        <w:t xml:space="preserve">, Melissa Dickson, Sally Shuttleworth, and Jennifer Wallis, </w:t>
      </w:r>
      <w:r w:rsidRPr="00E741B4">
        <w:rPr>
          <w:rFonts w:ascii="Times New Roman" w:hAnsi="Times New Roman"/>
          <w:u w:val="single"/>
        </w:rPr>
        <w:t xml:space="preserve">Anxious Times: Medicine and Modernity in </w:t>
      </w:r>
      <w:proofErr w:type="gramStart"/>
      <w:r w:rsidRPr="00E741B4">
        <w:rPr>
          <w:rFonts w:ascii="Times New Roman" w:hAnsi="Times New Roman"/>
          <w:u w:val="single"/>
        </w:rPr>
        <w:t>Nineteenth-Century Britain</w:t>
      </w:r>
      <w:proofErr w:type="gramEnd"/>
      <w:r w:rsidRPr="00E741B4">
        <w:rPr>
          <w:rFonts w:ascii="Times New Roman" w:hAnsi="Times New Roman"/>
        </w:rPr>
        <w:t xml:space="preserve">. </w:t>
      </w:r>
      <w:r w:rsidRPr="00E741B4">
        <w:rPr>
          <w:rFonts w:ascii="Times New Roman" w:hAnsi="Times New Roman"/>
          <w:i/>
        </w:rPr>
        <w:t>Bulletin of the History of Medicine</w:t>
      </w:r>
      <w:r w:rsidR="00D8559C" w:rsidRPr="00E741B4">
        <w:rPr>
          <w:rFonts w:ascii="Times New Roman" w:hAnsi="Times New Roman"/>
        </w:rPr>
        <w:t xml:space="preserve"> 94(2) </w:t>
      </w:r>
      <w:r w:rsidRPr="00E741B4">
        <w:rPr>
          <w:rFonts w:ascii="Times New Roman" w:hAnsi="Times New Roman"/>
        </w:rPr>
        <w:t>2020.</w:t>
      </w:r>
    </w:p>
    <w:p w14:paraId="0131EAF7" w14:textId="77777777" w:rsidR="00D71E6B" w:rsidRPr="00E741B4" w:rsidRDefault="00D71E6B" w:rsidP="00D71E6B">
      <w:pPr>
        <w:rPr>
          <w:rFonts w:ascii="Times New Roman" w:hAnsi="Times New Roman"/>
        </w:rPr>
      </w:pPr>
    </w:p>
    <w:p w14:paraId="730FB5D5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Seth </w:t>
      </w:r>
      <w:proofErr w:type="spellStart"/>
      <w:r w:rsidRPr="00E741B4">
        <w:rPr>
          <w:rFonts w:ascii="Times New Roman" w:hAnsi="Times New Roman"/>
        </w:rPr>
        <w:t>Koven</w:t>
      </w:r>
      <w:proofErr w:type="spellEnd"/>
      <w:r w:rsidRPr="00E741B4">
        <w:rPr>
          <w:rFonts w:ascii="Times New Roman" w:hAnsi="Times New Roman"/>
        </w:rPr>
        <w:t xml:space="preserve">, </w:t>
      </w:r>
      <w:r w:rsidRPr="00E741B4">
        <w:rPr>
          <w:rFonts w:ascii="Times New Roman" w:hAnsi="Times New Roman"/>
          <w:u w:val="single"/>
        </w:rPr>
        <w:t>The Matchgirl and the Heiress</w:t>
      </w:r>
      <w:r w:rsidRPr="00E741B4">
        <w:rPr>
          <w:rFonts w:ascii="Times New Roman" w:hAnsi="Times New Roman"/>
        </w:rPr>
        <w:t xml:space="preserve">. </w:t>
      </w:r>
      <w:r w:rsidRPr="00E741B4">
        <w:rPr>
          <w:rFonts w:ascii="Times New Roman" w:hAnsi="Times New Roman"/>
          <w:i/>
        </w:rPr>
        <w:t xml:space="preserve">American Historical Review </w:t>
      </w:r>
      <w:r w:rsidRPr="00E741B4">
        <w:rPr>
          <w:rFonts w:ascii="Times New Roman" w:hAnsi="Times New Roman"/>
        </w:rPr>
        <w:t>120(5) 2015.</w:t>
      </w:r>
    </w:p>
    <w:p w14:paraId="3CBF9DBF" w14:textId="77777777" w:rsidR="00D71E6B" w:rsidRPr="00E741B4" w:rsidRDefault="00D71E6B" w:rsidP="00D71E6B">
      <w:pPr>
        <w:rPr>
          <w:rFonts w:ascii="Times New Roman" w:hAnsi="Times New Roman"/>
        </w:rPr>
      </w:pPr>
    </w:p>
    <w:p w14:paraId="1E13870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Elizabeth T. </w:t>
      </w:r>
      <w:proofErr w:type="spellStart"/>
      <w:r w:rsidRPr="00E741B4">
        <w:rPr>
          <w:rFonts w:ascii="Times New Roman" w:hAnsi="Times New Roman"/>
        </w:rPr>
        <w:t>Hurren</w:t>
      </w:r>
      <w:proofErr w:type="spellEnd"/>
      <w:r w:rsidRPr="00E741B4">
        <w:rPr>
          <w:rFonts w:ascii="Times New Roman" w:hAnsi="Times New Roman"/>
        </w:rPr>
        <w:t xml:space="preserve">, </w:t>
      </w:r>
      <w:r w:rsidRPr="00E741B4">
        <w:rPr>
          <w:rFonts w:ascii="Times New Roman" w:hAnsi="Times New Roman"/>
          <w:u w:val="single"/>
        </w:rPr>
        <w:t>Dying for Victorian Medicine: English Anatomy and its Trade in the Dead Poor, c.1834-1929</w:t>
      </w:r>
      <w:r w:rsidRPr="00E741B4">
        <w:rPr>
          <w:rFonts w:ascii="Times New Roman" w:hAnsi="Times New Roman"/>
        </w:rPr>
        <w:t xml:space="preserve">. </w:t>
      </w:r>
      <w:r w:rsidRPr="00E741B4">
        <w:rPr>
          <w:rFonts w:ascii="Times New Roman" w:hAnsi="Times New Roman"/>
          <w:i/>
        </w:rPr>
        <w:t>Victorian Studies</w:t>
      </w:r>
      <w:r w:rsidRPr="00E741B4">
        <w:rPr>
          <w:rFonts w:ascii="Times New Roman" w:hAnsi="Times New Roman"/>
        </w:rPr>
        <w:t xml:space="preserve"> 57(1) 2014.</w:t>
      </w:r>
    </w:p>
    <w:p w14:paraId="6E2FB476" w14:textId="77777777" w:rsidR="00D71E6B" w:rsidRPr="00E741B4" w:rsidRDefault="00D71E6B" w:rsidP="00D71E6B">
      <w:pPr>
        <w:rPr>
          <w:rFonts w:ascii="Times New Roman" w:hAnsi="Times New Roman"/>
        </w:rPr>
      </w:pPr>
    </w:p>
    <w:p w14:paraId="372B176B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Anna </w:t>
      </w:r>
      <w:proofErr w:type="spellStart"/>
      <w:r w:rsidRPr="00E741B4">
        <w:rPr>
          <w:rFonts w:ascii="Times New Roman" w:hAnsi="Times New Roman"/>
        </w:rPr>
        <w:t>Kerchy</w:t>
      </w:r>
      <w:proofErr w:type="spellEnd"/>
      <w:r w:rsidRPr="00E741B4">
        <w:rPr>
          <w:rFonts w:ascii="Times New Roman" w:hAnsi="Times New Roman"/>
        </w:rPr>
        <w:t xml:space="preserve"> and Andrea </w:t>
      </w:r>
      <w:proofErr w:type="spellStart"/>
      <w:r w:rsidRPr="00E741B4">
        <w:rPr>
          <w:rFonts w:ascii="Times New Roman" w:hAnsi="Times New Roman"/>
        </w:rPr>
        <w:t>Zittlau</w:t>
      </w:r>
      <w:proofErr w:type="spellEnd"/>
      <w:r w:rsidRPr="00E741B4">
        <w:rPr>
          <w:rFonts w:ascii="Times New Roman" w:hAnsi="Times New Roman"/>
        </w:rPr>
        <w:t xml:space="preserve"> (eds.), </w:t>
      </w:r>
      <w:r w:rsidRPr="00E741B4">
        <w:rPr>
          <w:rFonts w:ascii="Times New Roman" w:hAnsi="Times New Roman"/>
          <w:u w:val="single"/>
        </w:rPr>
        <w:t>Exploring the Cultural History of Continental European Freak Shows and ‘</w:t>
      </w:r>
      <w:proofErr w:type="spellStart"/>
      <w:r w:rsidRPr="00E741B4">
        <w:rPr>
          <w:rFonts w:ascii="Times New Roman" w:hAnsi="Times New Roman"/>
          <w:u w:val="single"/>
        </w:rPr>
        <w:t>Enfreakment</w:t>
      </w:r>
      <w:proofErr w:type="spellEnd"/>
      <w:r w:rsidRPr="00E741B4">
        <w:rPr>
          <w:rFonts w:ascii="Times New Roman" w:hAnsi="Times New Roman"/>
          <w:u w:val="single"/>
        </w:rPr>
        <w:t>,</w:t>
      </w:r>
      <w:r w:rsidRPr="00E741B4">
        <w:rPr>
          <w:rFonts w:ascii="Times New Roman" w:hAnsi="Times New Roman"/>
        </w:rPr>
        <w:t xml:space="preserve">’ </w:t>
      </w:r>
      <w:r w:rsidRPr="00E741B4">
        <w:rPr>
          <w:rFonts w:ascii="Times New Roman" w:hAnsi="Times New Roman"/>
          <w:i/>
        </w:rPr>
        <w:t>Disability Studies Quarterly</w:t>
      </w:r>
      <w:r w:rsidRPr="00E741B4">
        <w:rPr>
          <w:rFonts w:ascii="Times New Roman" w:hAnsi="Times New Roman"/>
        </w:rPr>
        <w:t xml:space="preserve"> 34(1) 2014.</w:t>
      </w:r>
    </w:p>
    <w:p w14:paraId="0B2E23CA" w14:textId="77777777" w:rsidR="00D71E6B" w:rsidRPr="00E741B4" w:rsidRDefault="00D71E6B" w:rsidP="00D71E6B">
      <w:pPr>
        <w:rPr>
          <w:rFonts w:ascii="Times New Roman" w:hAnsi="Times New Roman"/>
        </w:rPr>
      </w:pPr>
    </w:p>
    <w:p w14:paraId="041FAD8A" w14:textId="77777777" w:rsidR="00D71E6B" w:rsidRPr="00E741B4" w:rsidRDefault="00D71E6B" w:rsidP="00D71E6B">
      <w:pPr>
        <w:rPr>
          <w:rFonts w:ascii="Times New Roman" w:hAnsi="Times New Roman"/>
        </w:rPr>
      </w:pPr>
      <w:proofErr w:type="spellStart"/>
      <w:r w:rsidRPr="00E741B4">
        <w:rPr>
          <w:rFonts w:ascii="Times New Roman" w:hAnsi="Times New Roman"/>
        </w:rPr>
        <w:t>Sadiah</w:t>
      </w:r>
      <w:proofErr w:type="spellEnd"/>
      <w:r w:rsidRPr="00E741B4">
        <w:rPr>
          <w:rFonts w:ascii="Times New Roman" w:hAnsi="Times New Roman"/>
        </w:rPr>
        <w:t xml:space="preserve"> Qureshi, </w:t>
      </w:r>
      <w:r w:rsidRPr="00E741B4">
        <w:rPr>
          <w:rFonts w:ascii="Times New Roman" w:hAnsi="Times New Roman"/>
          <w:u w:val="single"/>
        </w:rPr>
        <w:t>Peoples on Parade</w:t>
      </w:r>
      <w:r w:rsidRPr="00E741B4">
        <w:rPr>
          <w:rFonts w:ascii="Times New Roman" w:hAnsi="Times New Roman"/>
        </w:rPr>
        <w:t>,</w:t>
      </w:r>
      <w:r w:rsidRPr="00E741B4">
        <w:rPr>
          <w:rFonts w:ascii="Times New Roman" w:hAnsi="Times New Roman"/>
          <w:i/>
        </w:rPr>
        <w:t xml:space="preserve"> Cultural and Social History</w:t>
      </w:r>
      <w:r w:rsidRPr="00E741B4">
        <w:rPr>
          <w:rFonts w:ascii="Times New Roman" w:hAnsi="Times New Roman"/>
        </w:rPr>
        <w:t xml:space="preserve"> 10(2) 2013.</w:t>
      </w:r>
    </w:p>
    <w:p w14:paraId="4E51409A" w14:textId="77777777" w:rsidR="00D71E6B" w:rsidRPr="00E741B4" w:rsidRDefault="00D71E6B" w:rsidP="00D71E6B">
      <w:pPr>
        <w:rPr>
          <w:rFonts w:ascii="Times New Roman" w:hAnsi="Times New Roman"/>
        </w:rPr>
      </w:pPr>
    </w:p>
    <w:p w14:paraId="1E283A00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Neil Parsons, </w:t>
      </w:r>
      <w:proofErr w:type="spellStart"/>
      <w:r w:rsidRPr="00E741B4">
        <w:rPr>
          <w:rFonts w:ascii="Times New Roman" w:hAnsi="Times New Roman"/>
          <w:u w:val="single"/>
        </w:rPr>
        <w:t>Clicko</w:t>
      </w:r>
      <w:proofErr w:type="spellEnd"/>
      <w:r w:rsidRPr="00E741B4">
        <w:rPr>
          <w:rFonts w:ascii="Times New Roman" w:hAnsi="Times New Roman"/>
          <w:u w:val="single"/>
        </w:rPr>
        <w:t xml:space="preserve"> the Wild Dancing </w:t>
      </w:r>
      <w:proofErr w:type="gramStart"/>
      <w:r w:rsidRPr="00E741B4">
        <w:rPr>
          <w:rFonts w:ascii="Times New Roman" w:hAnsi="Times New Roman"/>
          <w:u w:val="single"/>
        </w:rPr>
        <w:t>Bushman</w:t>
      </w:r>
      <w:r w:rsidRPr="00E741B4">
        <w:rPr>
          <w:rFonts w:ascii="Times New Roman" w:hAnsi="Times New Roman"/>
        </w:rPr>
        <w:t xml:space="preserve">,  </w:t>
      </w:r>
      <w:r w:rsidRPr="00E741B4">
        <w:rPr>
          <w:rFonts w:ascii="Times New Roman" w:hAnsi="Times New Roman"/>
          <w:i/>
        </w:rPr>
        <w:t>Cultural</w:t>
      </w:r>
      <w:proofErr w:type="gramEnd"/>
      <w:r w:rsidRPr="00E741B4">
        <w:rPr>
          <w:rFonts w:ascii="Times New Roman" w:hAnsi="Times New Roman"/>
          <w:i/>
        </w:rPr>
        <w:t xml:space="preserve"> and Social History</w:t>
      </w:r>
      <w:r w:rsidRPr="00E741B4">
        <w:rPr>
          <w:rFonts w:ascii="Times New Roman" w:hAnsi="Times New Roman"/>
        </w:rPr>
        <w:t xml:space="preserve"> 10(1) 2013.</w:t>
      </w:r>
    </w:p>
    <w:p w14:paraId="0845D49D" w14:textId="77777777" w:rsidR="00D71E6B" w:rsidRPr="00E741B4" w:rsidRDefault="00D71E6B" w:rsidP="00D71E6B">
      <w:pPr>
        <w:rPr>
          <w:rFonts w:ascii="Times New Roman" w:hAnsi="Times New Roman"/>
        </w:rPr>
      </w:pPr>
    </w:p>
    <w:p w14:paraId="79FA50DD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Elizabeth Stephens, </w:t>
      </w:r>
      <w:r w:rsidRPr="00E741B4">
        <w:rPr>
          <w:rFonts w:ascii="Times New Roman" w:hAnsi="Times New Roman"/>
          <w:u w:val="single"/>
        </w:rPr>
        <w:t>Anatomy as Spectacle: Public Exhibitions of the Body from 1700 to the Present</w:t>
      </w:r>
      <w:r w:rsidRPr="00E741B4">
        <w:rPr>
          <w:rFonts w:ascii="Times New Roman" w:hAnsi="Times New Roman"/>
        </w:rPr>
        <w:t xml:space="preserve">, </w:t>
      </w:r>
      <w:r w:rsidRPr="00E741B4">
        <w:rPr>
          <w:rFonts w:ascii="Times New Roman" w:hAnsi="Times New Roman"/>
          <w:i/>
        </w:rPr>
        <w:t>Isis</w:t>
      </w:r>
      <w:r w:rsidRPr="00E741B4">
        <w:rPr>
          <w:rFonts w:ascii="Times New Roman" w:hAnsi="Times New Roman"/>
        </w:rPr>
        <w:t xml:space="preserve"> 103(2) 2012.</w:t>
      </w:r>
    </w:p>
    <w:p w14:paraId="12FD3994" w14:textId="77777777" w:rsidR="00D71E6B" w:rsidRPr="00E741B4" w:rsidRDefault="00D71E6B" w:rsidP="00D71E6B">
      <w:pPr>
        <w:rPr>
          <w:rFonts w:ascii="Times New Roman" w:hAnsi="Times New Roman"/>
        </w:rPr>
      </w:pPr>
    </w:p>
    <w:p w14:paraId="1796B005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Clifton </w:t>
      </w:r>
      <w:proofErr w:type="spellStart"/>
      <w:r w:rsidRPr="00E741B4">
        <w:rPr>
          <w:rFonts w:ascii="Times New Roman" w:hAnsi="Times New Roman"/>
        </w:rPr>
        <w:t>Crais</w:t>
      </w:r>
      <w:proofErr w:type="spellEnd"/>
      <w:r w:rsidRPr="00E741B4">
        <w:rPr>
          <w:rFonts w:ascii="Times New Roman" w:hAnsi="Times New Roman"/>
        </w:rPr>
        <w:t xml:space="preserve"> and Pamela Scully, </w:t>
      </w:r>
      <w:r w:rsidRPr="00E741B4">
        <w:rPr>
          <w:rFonts w:ascii="Times New Roman" w:hAnsi="Times New Roman"/>
          <w:u w:val="single"/>
        </w:rPr>
        <w:t xml:space="preserve">Sara </w:t>
      </w:r>
      <w:proofErr w:type="spellStart"/>
      <w:r w:rsidRPr="00E741B4">
        <w:rPr>
          <w:rFonts w:ascii="Times New Roman" w:hAnsi="Times New Roman"/>
          <w:u w:val="single"/>
        </w:rPr>
        <w:t>Baartman</w:t>
      </w:r>
      <w:proofErr w:type="spellEnd"/>
      <w:r w:rsidRPr="00E741B4">
        <w:rPr>
          <w:rFonts w:ascii="Times New Roman" w:hAnsi="Times New Roman"/>
          <w:u w:val="single"/>
        </w:rPr>
        <w:t xml:space="preserve"> and the Hottentot Venus:  A Ghost Story and a </w:t>
      </w:r>
      <w:proofErr w:type="gramStart"/>
      <w:r w:rsidRPr="00E741B4">
        <w:rPr>
          <w:rFonts w:ascii="Times New Roman" w:hAnsi="Times New Roman"/>
          <w:u w:val="single"/>
        </w:rPr>
        <w:t>Biography</w:t>
      </w:r>
      <w:r w:rsidRPr="00E741B4">
        <w:rPr>
          <w:rFonts w:ascii="Times New Roman" w:hAnsi="Times New Roman"/>
        </w:rPr>
        <w:t xml:space="preserve">,  </w:t>
      </w:r>
      <w:r w:rsidRPr="00E741B4">
        <w:rPr>
          <w:rFonts w:ascii="Times New Roman" w:hAnsi="Times New Roman"/>
          <w:i/>
        </w:rPr>
        <w:t>Biography</w:t>
      </w:r>
      <w:proofErr w:type="gramEnd"/>
      <w:r w:rsidRPr="00E741B4">
        <w:rPr>
          <w:rFonts w:ascii="Times New Roman" w:hAnsi="Times New Roman"/>
        </w:rPr>
        <w:t xml:space="preserve"> 32(4) 2009.</w:t>
      </w:r>
    </w:p>
    <w:p w14:paraId="0AEB6DB6" w14:textId="77777777" w:rsidR="00D71E6B" w:rsidRPr="00E741B4" w:rsidRDefault="00D71E6B" w:rsidP="00D71E6B">
      <w:pPr>
        <w:rPr>
          <w:rFonts w:ascii="Times New Roman" w:hAnsi="Times New Roman"/>
        </w:rPr>
      </w:pPr>
    </w:p>
    <w:p w14:paraId="04DC93F2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lastRenderedPageBreak/>
        <w:t xml:space="preserve">Deborah Brunton, </w:t>
      </w:r>
      <w:r w:rsidRPr="00E741B4">
        <w:rPr>
          <w:rFonts w:ascii="Times New Roman" w:hAnsi="Times New Roman"/>
          <w:u w:val="single"/>
        </w:rPr>
        <w:t>The Politics of Vaccination:  Practice and Policy in England, Wales, Ireland, and Scotland, 1800-1874</w:t>
      </w:r>
      <w:r w:rsidRPr="00E741B4">
        <w:rPr>
          <w:rFonts w:ascii="Times New Roman" w:hAnsi="Times New Roman"/>
        </w:rPr>
        <w:t xml:space="preserve">, </w:t>
      </w:r>
      <w:r w:rsidRPr="00E741B4">
        <w:rPr>
          <w:rFonts w:ascii="Times New Roman" w:hAnsi="Times New Roman"/>
          <w:i/>
        </w:rPr>
        <w:t>Cultural and Social History</w:t>
      </w:r>
      <w:r w:rsidRPr="00E741B4">
        <w:rPr>
          <w:rFonts w:ascii="Times New Roman" w:hAnsi="Times New Roman"/>
        </w:rPr>
        <w:t xml:space="preserve"> 6(3) 2009.</w:t>
      </w:r>
    </w:p>
    <w:p w14:paraId="1D246091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7995041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Lydia Murdoch, </w:t>
      </w:r>
      <w:r w:rsidRPr="00E741B4">
        <w:rPr>
          <w:rFonts w:ascii="Times New Roman" w:hAnsi="Times New Roman"/>
          <w:u w:val="single"/>
        </w:rPr>
        <w:t xml:space="preserve">Imagined Orphans:  Poor Families, Child Welfare, and Contested Citizenship in </w:t>
      </w:r>
      <w:proofErr w:type="gramStart"/>
      <w:r w:rsidRPr="00E741B4">
        <w:rPr>
          <w:rFonts w:ascii="Times New Roman" w:hAnsi="Times New Roman"/>
          <w:u w:val="single"/>
        </w:rPr>
        <w:t>London</w:t>
      </w:r>
      <w:r w:rsidRPr="00E741B4">
        <w:rPr>
          <w:rFonts w:ascii="Times New Roman" w:hAnsi="Times New Roman"/>
        </w:rPr>
        <w:t>,  H</w:t>
      </w:r>
      <w:proofErr w:type="gramEnd"/>
      <w:r w:rsidRPr="00E741B4">
        <w:rPr>
          <w:rFonts w:ascii="Times New Roman" w:hAnsi="Times New Roman"/>
        </w:rPr>
        <w:t>-Albion, September 2007.</w:t>
      </w:r>
    </w:p>
    <w:p w14:paraId="6FA87C37" w14:textId="77777777" w:rsidR="00D71E6B" w:rsidRPr="00E741B4" w:rsidRDefault="00D71E6B" w:rsidP="00D71E6B">
      <w:pPr>
        <w:rPr>
          <w:rFonts w:ascii="Times New Roman" w:hAnsi="Times New Roman"/>
        </w:rPr>
      </w:pPr>
    </w:p>
    <w:p w14:paraId="2DB2496F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James </w:t>
      </w:r>
      <w:proofErr w:type="spellStart"/>
      <w:r w:rsidRPr="00E741B4">
        <w:rPr>
          <w:rFonts w:ascii="Times New Roman" w:hAnsi="Times New Roman"/>
        </w:rPr>
        <w:t>Colgrove</w:t>
      </w:r>
      <w:proofErr w:type="spellEnd"/>
      <w:r w:rsidRPr="00E741B4">
        <w:rPr>
          <w:rFonts w:ascii="Times New Roman" w:hAnsi="Times New Roman"/>
        </w:rPr>
        <w:t xml:space="preserve">, </w:t>
      </w:r>
      <w:r w:rsidRPr="00E741B4">
        <w:rPr>
          <w:rFonts w:ascii="Times New Roman" w:hAnsi="Times New Roman"/>
          <w:u w:val="single"/>
        </w:rPr>
        <w:t>State of Immunity: The Politics of Vaccination in Twentieth-Century America,</w:t>
      </w:r>
      <w:r w:rsidRPr="00E741B4">
        <w:rPr>
          <w:rFonts w:ascii="Times New Roman" w:hAnsi="Times New Roman"/>
        </w:rPr>
        <w:t xml:space="preserve"> </w:t>
      </w:r>
      <w:r w:rsidRPr="00E741B4">
        <w:rPr>
          <w:rFonts w:ascii="Times New Roman" w:hAnsi="Times New Roman"/>
          <w:i/>
        </w:rPr>
        <w:t>Isis</w:t>
      </w:r>
      <w:r w:rsidRPr="00E741B4">
        <w:rPr>
          <w:rFonts w:ascii="Times New Roman" w:hAnsi="Times New Roman"/>
        </w:rPr>
        <w:t xml:space="preserve"> 98(2) 2007.</w:t>
      </w:r>
    </w:p>
    <w:p w14:paraId="2BB8001E" w14:textId="77777777" w:rsidR="00D71E6B" w:rsidRPr="00E741B4" w:rsidRDefault="00D71E6B" w:rsidP="00D71E6B">
      <w:pPr>
        <w:rPr>
          <w:rFonts w:ascii="Times New Roman" w:hAnsi="Times New Roman"/>
        </w:rPr>
      </w:pPr>
    </w:p>
    <w:p w14:paraId="4CE93BBD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Helen MacDonald, </w:t>
      </w:r>
      <w:r w:rsidRPr="00E741B4">
        <w:rPr>
          <w:rFonts w:ascii="Times New Roman" w:hAnsi="Times New Roman"/>
          <w:u w:val="single"/>
        </w:rPr>
        <w:t>Human Remains:  Dissection and its Histories</w:t>
      </w:r>
      <w:r w:rsidRPr="00E741B4">
        <w:rPr>
          <w:rFonts w:ascii="Times New Roman" w:hAnsi="Times New Roman"/>
        </w:rPr>
        <w:t xml:space="preserve">, </w:t>
      </w:r>
      <w:r w:rsidRPr="00E741B4">
        <w:rPr>
          <w:rFonts w:ascii="Times New Roman" w:hAnsi="Times New Roman"/>
          <w:i/>
        </w:rPr>
        <w:t>American Historical Review</w:t>
      </w:r>
      <w:r w:rsidRPr="00E741B4">
        <w:rPr>
          <w:rFonts w:ascii="Times New Roman" w:hAnsi="Times New Roman"/>
        </w:rPr>
        <w:t xml:space="preserve"> 112(3) 2007.</w:t>
      </w:r>
    </w:p>
    <w:p w14:paraId="2AA5AE62" w14:textId="77777777" w:rsidR="00D71E6B" w:rsidRPr="00E741B4" w:rsidRDefault="00D71E6B" w:rsidP="00D71E6B">
      <w:pPr>
        <w:rPr>
          <w:rFonts w:ascii="Times New Roman" w:hAnsi="Times New Roman"/>
        </w:rPr>
      </w:pPr>
    </w:p>
    <w:p w14:paraId="311FAE95" w14:textId="77777777" w:rsidR="00D71E6B" w:rsidRPr="00E741B4" w:rsidRDefault="00D71E6B" w:rsidP="00D71E6B">
      <w:pPr>
        <w:tabs>
          <w:tab w:val="left" w:pos="342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Sanjoy Bhattacharya, Mark Harrison, and Michael </w:t>
      </w:r>
      <w:proofErr w:type="spellStart"/>
      <w:r w:rsidRPr="00E741B4">
        <w:rPr>
          <w:rFonts w:ascii="Times New Roman" w:hAnsi="Times New Roman"/>
        </w:rPr>
        <w:t>Worboys</w:t>
      </w:r>
      <w:proofErr w:type="spellEnd"/>
      <w:r w:rsidRPr="00E741B4">
        <w:rPr>
          <w:rFonts w:ascii="Times New Roman" w:hAnsi="Times New Roman"/>
        </w:rPr>
        <w:t xml:space="preserve">, </w:t>
      </w:r>
      <w:r w:rsidRPr="00E741B4">
        <w:rPr>
          <w:rFonts w:ascii="Times New Roman" w:hAnsi="Times New Roman"/>
          <w:u w:val="single"/>
        </w:rPr>
        <w:t>Fractured States: Smallpox, Public Health and Vaccination Policy in British India 1800-</w:t>
      </w:r>
      <w:proofErr w:type="gramStart"/>
      <w:r w:rsidRPr="00E741B4">
        <w:rPr>
          <w:rFonts w:ascii="Times New Roman" w:hAnsi="Times New Roman"/>
          <w:u w:val="single"/>
        </w:rPr>
        <w:t>1947</w:t>
      </w:r>
      <w:r w:rsidRPr="00E741B4">
        <w:rPr>
          <w:rFonts w:ascii="Times New Roman" w:hAnsi="Times New Roman"/>
        </w:rPr>
        <w:t xml:space="preserve">,  </w:t>
      </w:r>
      <w:r w:rsidRPr="00E741B4">
        <w:rPr>
          <w:rFonts w:ascii="Times New Roman" w:hAnsi="Times New Roman"/>
          <w:i/>
        </w:rPr>
        <w:t>Social</w:t>
      </w:r>
      <w:proofErr w:type="gramEnd"/>
      <w:r w:rsidRPr="00E741B4">
        <w:rPr>
          <w:rFonts w:ascii="Times New Roman" w:hAnsi="Times New Roman"/>
          <w:i/>
        </w:rPr>
        <w:t xml:space="preserve"> History of Medicine</w:t>
      </w:r>
      <w:r w:rsidRPr="00E741B4">
        <w:rPr>
          <w:rFonts w:ascii="Times New Roman" w:hAnsi="Times New Roman"/>
        </w:rPr>
        <w:t xml:space="preserve"> 20(1) 2007.</w:t>
      </w:r>
    </w:p>
    <w:p w14:paraId="277960D3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6843832" w14:textId="77777777" w:rsidR="00D71E6B" w:rsidRPr="00E741B4" w:rsidRDefault="00D71E6B" w:rsidP="00D71E6B">
      <w:pPr>
        <w:rPr>
          <w:rFonts w:ascii="Times New Roman" w:hAnsi="Times New Roman"/>
          <w:i/>
        </w:rPr>
      </w:pPr>
      <w:r w:rsidRPr="00E741B4">
        <w:rPr>
          <w:rFonts w:ascii="Times New Roman" w:hAnsi="Times New Roman"/>
        </w:rPr>
        <w:t xml:space="preserve">Roslyn Poignant, </w:t>
      </w:r>
      <w:r w:rsidRPr="00E741B4">
        <w:rPr>
          <w:rFonts w:ascii="Times New Roman" w:hAnsi="Times New Roman"/>
          <w:u w:val="single"/>
        </w:rPr>
        <w:t xml:space="preserve">Professional Savages:  Captive Lives and Western </w:t>
      </w:r>
      <w:proofErr w:type="gramStart"/>
      <w:r w:rsidRPr="00E741B4">
        <w:rPr>
          <w:rFonts w:ascii="Times New Roman" w:hAnsi="Times New Roman"/>
          <w:u w:val="single"/>
        </w:rPr>
        <w:t>Spectacle</w:t>
      </w:r>
      <w:r w:rsidRPr="00E741B4">
        <w:rPr>
          <w:rFonts w:ascii="Times New Roman" w:hAnsi="Times New Roman"/>
        </w:rPr>
        <w:t xml:space="preserve">,  </w:t>
      </w:r>
      <w:r w:rsidRPr="00E741B4">
        <w:rPr>
          <w:rFonts w:ascii="Times New Roman" w:hAnsi="Times New Roman"/>
          <w:i/>
        </w:rPr>
        <w:t>Victorian</w:t>
      </w:r>
      <w:proofErr w:type="gramEnd"/>
      <w:r w:rsidRPr="00E741B4">
        <w:rPr>
          <w:rFonts w:ascii="Times New Roman" w:hAnsi="Times New Roman"/>
          <w:i/>
        </w:rPr>
        <w:t xml:space="preserve"> Studies</w:t>
      </w:r>
      <w:r w:rsidRPr="00E741B4">
        <w:rPr>
          <w:rFonts w:ascii="Times New Roman" w:hAnsi="Times New Roman"/>
        </w:rPr>
        <w:t xml:space="preserve"> 48(2) 2006.</w:t>
      </w:r>
    </w:p>
    <w:p w14:paraId="496CC32F" w14:textId="77777777" w:rsidR="00D71E6B" w:rsidRPr="00E741B4" w:rsidRDefault="00D71E6B" w:rsidP="00D71E6B">
      <w:pPr>
        <w:rPr>
          <w:rFonts w:ascii="Times New Roman" w:hAnsi="Times New Roman"/>
        </w:rPr>
      </w:pPr>
    </w:p>
    <w:p w14:paraId="6C88C700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Angelique Richardson, </w:t>
      </w:r>
      <w:r w:rsidRPr="00E741B4">
        <w:rPr>
          <w:rFonts w:ascii="Times New Roman" w:hAnsi="Times New Roman"/>
          <w:u w:val="single"/>
        </w:rPr>
        <w:t xml:space="preserve">Love and Eugenics in the Late Nineteenth Century:  Rational Reproduction and the New </w:t>
      </w:r>
      <w:proofErr w:type="gramStart"/>
      <w:r w:rsidRPr="00E741B4">
        <w:rPr>
          <w:rFonts w:ascii="Times New Roman" w:hAnsi="Times New Roman"/>
          <w:u w:val="single"/>
        </w:rPr>
        <w:t>Woman</w:t>
      </w:r>
      <w:r w:rsidRPr="00E741B4">
        <w:rPr>
          <w:rFonts w:ascii="Times New Roman" w:hAnsi="Times New Roman"/>
        </w:rPr>
        <w:t>,  H</w:t>
      </w:r>
      <w:proofErr w:type="gramEnd"/>
      <w:r w:rsidRPr="00E741B4">
        <w:rPr>
          <w:rFonts w:ascii="Times New Roman" w:hAnsi="Times New Roman"/>
        </w:rPr>
        <w:t>-Albion, May 2005.</w:t>
      </w:r>
    </w:p>
    <w:p w14:paraId="56473E8A" w14:textId="77777777" w:rsidR="00D71E6B" w:rsidRPr="00E741B4" w:rsidRDefault="00D71E6B" w:rsidP="00D71E6B">
      <w:pPr>
        <w:rPr>
          <w:rFonts w:ascii="Times New Roman" w:hAnsi="Times New Roman"/>
        </w:rPr>
      </w:pPr>
    </w:p>
    <w:p w14:paraId="06371192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Carolyn Malone, </w:t>
      </w:r>
      <w:r w:rsidRPr="00E741B4">
        <w:rPr>
          <w:rFonts w:ascii="Times New Roman" w:hAnsi="Times New Roman"/>
          <w:u w:val="single"/>
        </w:rPr>
        <w:t>Women’s Bodies and Dangerous Trades in England, 1880-</w:t>
      </w:r>
      <w:proofErr w:type="gramStart"/>
      <w:r w:rsidRPr="00E741B4">
        <w:rPr>
          <w:rFonts w:ascii="Times New Roman" w:hAnsi="Times New Roman"/>
          <w:u w:val="single"/>
        </w:rPr>
        <w:t>1914</w:t>
      </w:r>
      <w:r w:rsidRPr="00E741B4">
        <w:rPr>
          <w:rFonts w:ascii="Times New Roman" w:hAnsi="Times New Roman"/>
        </w:rPr>
        <w:t xml:space="preserve">,  </w:t>
      </w:r>
      <w:r w:rsidRPr="00E741B4">
        <w:rPr>
          <w:rFonts w:ascii="Times New Roman" w:hAnsi="Times New Roman"/>
          <w:i/>
        </w:rPr>
        <w:t>Journal</w:t>
      </w:r>
      <w:proofErr w:type="gramEnd"/>
      <w:r w:rsidRPr="00E741B4">
        <w:rPr>
          <w:rFonts w:ascii="Times New Roman" w:hAnsi="Times New Roman"/>
          <w:i/>
        </w:rPr>
        <w:t xml:space="preserve"> of British Studies</w:t>
      </w:r>
      <w:r w:rsidRPr="00E741B4">
        <w:rPr>
          <w:rFonts w:ascii="Times New Roman" w:hAnsi="Times New Roman"/>
        </w:rPr>
        <w:t xml:space="preserve"> 44(3) 2005.</w:t>
      </w:r>
    </w:p>
    <w:p w14:paraId="09A9D4ED" w14:textId="77777777" w:rsidR="00D71E6B" w:rsidRPr="00E741B4" w:rsidRDefault="00D71E6B" w:rsidP="00D71E6B">
      <w:pPr>
        <w:rPr>
          <w:rFonts w:ascii="Times New Roman" w:hAnsi="Times New Roman"/>
        </w:rPr>
      </w:pPr>
    </w:p>
    <w:p w14:paraId="535A3521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Marjorie Levine-Clark, </w:t>
      </w:r>
      <w:r w:rsidRPr="00E741B4">
        <w:rPr>
          <w:rFonts w:ascii="Times New Roman" w:hAnsi="Times New Roman"/>
          <w:u w:val="single"/>
        </w:rPr>
        <w:t>Beyond the Reproductive Body:  The Politics of Women’s Health and Work in Early Victorian England,</w:t>
      </w:r>
      <w:r w:rsidRPr="00E741B4">
        <w:rPr>
          <w:rFonts w:ascii="Times New Roman" w:hAnsi="Times New Roman"/>
        </w:rPr>
        <w:t xml:space="preserve"> </w:t>
      </w:r>
      <w:r w:rsidRPr="00E741B4">
        <w:rPr>
          <w:rFonts w:ascii="Times New Roman" w:hAnsi="Times New Roman"/>
          <w:i/>
        </w:rPr>
        <w:t>Journal of Victorian Culture</w:t>
      </w:r>
      <w:r w:rsidRPr="00E741B4">
        <w:rPr>
          <w:rFonts w:ascii="Times New Roman" w:hAnsi="Times New Roman"/>
        </w:rPr>
        <w:t xml:space="preserve"> 10(1) 2005.</w:t>
      </w:r>
    </w:p>
    <w:p w14:paraId="46B51332" w14:textId="77777777" w:rsidR="00D71E6B" w:rsidRPr="00E741B4" w:rsidRDefault="00D71E6B" w:rsidP="00D71E6B">
      <w:pPr>
        <w:rPr>
          <w:rFonts w:ascii="Times New Roman" w:hAnsi="Times New Roman"/>
        </w:rPr>
      </w:pPr>
    </w:p>
    <w:p w14:paraId="2BAE47B2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Leigh Summers, </w:t>
      </w:r>
      <w:r w:rsidRPr="00E741B4">
        <w:rPr>
          <w:rFonts w:ascii="Times New Roman" w:hAnsi="Times New Roman"/>
          <w:u w:val="single"/>
        </w:rPr>
        <w:t>Bound To Please: A History of the Victorian Corset</w:t>
      </w:r>
      <w:r w:rsidRPr="00E741B4">
        <w:rPr>
          <w:rFonts w:ascii="Times New Roman" w:hAnsi="Times New Roman"/>
          <w:i/>
        </w:rPr>
        <w:t xml:space="preserve">; </w:t>
      </w:r>
      <w:r w:rsidRPr="00E741B4">
        <w:rPr>
          <w:rFonts w:ascii="Times New Roman" w:hAnsi="Times New Roman"/>
        </w:rPr>
        <w:t>Barry Reay</w:t>
      </w:r>
      <w:r w:rsidRPr="00E741B4">
        <w:rPr>
          <w:rFonts w:ascii="Times New Roman" w:hAnsi="Times New Roman"/>
          <w:i/>
        </w:rPr>
        <w:t xml:space="preserve">, </w:t>
      </w:r>
      <w:r w:rsidRPr="00E741B4">
        <w:rPr>
          <w:rFonts w:ascii="Times New Roman" w:hAnsi="Times New Roman"/>
          <w:u w:val="single"/>
        </w:rPr>
        <w:t xml:space="preserve">Watching Hannah: Sexuality, Horror and Bodily De-formation in Victorian </w:t>
      </w:r>
      <w:proofErr w:type="gramStart"/>
      <w:r w:rsidRPr="00E741B4">
        <w:rPr>
          <w:rFonts w:ascii="Times New Roman" w:hAnsi="Times New Roman"/>
          <w:u w:val="single"/>
        </w:rPr>
        <w:t>England</w:t>
      </w:r>
      <w:r w:rsidRPr="00E741B4">
        <w:rPr>
          <w:rFonts w:ascii="Times New Roman" w:hAnsi="Times New Roman"/>
        </w:rPr>
        <w:t xml:space="preserve">,  </w:t>
      </w:r>
      <w:r w:rsidRPr="00E741B4">
        <w:rPr>
          <w:rFonts w:ascii="Times New Roman" w:hAnsi="Times New Roman"/>
          <w:i/>
        </w:rPr>
        <w:t>Journal</w:t>
      </w:r>
      <w:proofErr w:type="gramEnd"/>
      <w:r w:rsidRPr="00E741B4">
        <w:rPr>
          <w:rFonts w:ascii="Times New Roman" w:hAnsi="Times New Roman"/>
          <w:i/>
        </w:rPr>
        <w:t xml:space="preserve"> of Victorian Culture</w:t>
      </w:r>
      <w:r w:rsidRPr="00E741B4">
        <w:rPr>
          <w:rFonts w:ascii="Times New Roman" w:hAnsi="Times New Roman"/>
        </w:rPr>
        <w:t xml:space="preserve"> 8(2) 2003.</w:t>
      </w:r>
    </w:p>
    <w:p w14:paraId="58014C08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4CEBCFA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Keir Waddington, </w:t>
      </w:r>
      <w:r w:rsidRPr="00E741B4">
        <w:rPr>
          <w:rFonts w:ascii="Times New Roman" w:hAnsi="Times New Roman"/>
          <w:u w:val="single"/>
        </w:rPr>
        <w:t>Charity and the London Hospitals 1850-189</w:t>
      </w:r>
      <w:r w:rsidRPr="00E741B4">
        <w:rPr>
          <w:rFonts w:ascii="Times New Roman" w:hAnsi="Times New Roman"/>
        </w:rPr>
        <w:t xml:space="preserve">8, </w:t>
      </w:r>
      <w:r w:rsidRPr="00E741B4">
        <w:rPr>
          <w:rFonts w:ascii="Times New Roman" w:hAnsi="Times New Roman"/>
          <w:i/>
        </w:rPr>
        <w:t xml:space="preserve">Journal of the History of </w:t>
      </w:r>
      <w:proofErr w:type="gramStart"/>
      <w:r w:rsidRPr="00E741B4">
        <w:rPr>
          <w:rFonts w:ascii="Times New Roman" w:hAnsi="Times New Roman"/>
          <w:i/>
        </w:rPr>
        <w:t>Medicine</w:t>
      </w:r>
      <w:proofErr w:type="gramEnd"/>
      <w:r w:rsidRPr="00E741B4">
        <w:rPr>
          <w:rFonts w:ascii="Times New Roman" w:hAnsi="Times New Roman"/>
          <w:i/>
        </w:rPr>
        <w:t xml:space="preserve"> and Allied Sciences</w:t>
      </w:r>
      <w:r w:rsidRPr="00E741B4">
        <w:rPr>
          <w:rFonts w:ascii="Times New Roman" w:hAnsi="Times New Roman"/>
        </w:rPr>
        <w:t xml:space="preserve"> 58(4) 2003.</w:t>
      </w:r>
    </w:p>
    <w:p w14:paraId="4A349624" w14:textId="77777777" w:rsidR="00D71E6B" w:rsidRPr="00E741B4" w:rsidRDefault="00D71E6B" w:rsidP="00D71E6B">
      <w:pPr>
        <w:rPr>
          <w:rFonts w:ascii="Times New Roman" w:hAnsi="Times New Roman"/>
          <w:u w:val="single"/>
        </w:rPr>
      </w:pPr>
    </w:p>
    <w:p w14:paraId="5E70BC51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Douglas M. Haynes, </w:t>
      </w:r>
      <w:r w:rsidRPr="00E741B4">
        <w:rPr>
          <w:rFonts w:ascii="Times New Roman" w:hAnsi="Times New Roman"/>
          <w:u w:val="single"/>
        </w:rPr>
        <w:t xml:space="preserve">Imperial Medicine: Patrick Manson and the Conquest of Tropical </w:t>
      </w:r>
      <w:proofErr w:type="gramStart"/>
      <w:r w:rsidRPr="00E741B4">
        <w:rPr>
          <w:rFonts w:ascii="Times New Roman" w:hAnsi="Times New Roman"/>
          <w:u w:val="single"/>
        </w:rPr>
        <w:t>Disease,</w:t>
      </w:r>
      <w:r w:rsidRPr="00E741B4">
        <w:rPr>
          <w:rFonts w:ascii="Times New Roman" w:hAnsi="Times New Roman"/>
        </w:rPr>
        <w:t xml:space="preserve">  </w:t>
      </w:r>
      <w:r w:rsidRPr="00E741B4">
        <w:rPr>
          <w:rFonts w:ascii="Times New Roman" w:hAnsi="Times New Roman"/>
          <w:i/>
        </w:rPr>
        <w:t>Albion</w:t>
      </w:r>
      <w:proofErr w:type="gramEnd"/>
      <w:r w:rsidRPr="00E741B4">
        <w:rPr>
          <w:rFonts w:ascii="Times New Roman" w:hAnsi="Times New Roman"/>
        </w:rPr>
        <w:t xml:space="preserve"> 34(3) 2002.</w:t>
      </w:r>
    </w:p>
    <w:p w14:paraId="25F55614" w14:textId="77777777" w:rsidR="00D71E6B" w:rsidRPr="00E741B4" w:rsidRDefault="00D71E6B" w:rsidP="00D71E6B">
      <w:pPr>
        <w:rPr>
          <w:rFonts w:ascii="Times New Roman" w:hAnsi="Times New Roman"/>
        </w:rPr>
      </w:pPr>
    </w:p>
    <w:p w14:paraId="4FF41142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Michael </w:t>
      </w:r>
      <w:proofErr w:type="spellStart"/>
      <w:r w:rsidRPr="00E741B4">
        <w:rPr>
          <w:rFonts w:ascii="Times New Roman" w:hAnsi="Times New Roman"/>
        </w:rPr>
        <w:t>Worboys</w:t>
      </w:r>
      <w:proofErr w:type="spellEnd"/>
      <w:r w:rsidRPr="00E741B4">
        <w:rPr>
          <w:rFonts w:ascii="Times New Roman" w:hAnsi="Times New Roman"/>
        </w:rPr>
        <w:t xml:space="preserve">, </w:t>
      </w:r>
      <w:r w:rsidRPr="00E741B4">
        <w:rPr>
          <w:rFonts w:ascii="Times New Roman" w:hAnsi="Times New Roman"/>
          <w:u w:val="single"/>
        </w:rPr>
        <w:t>Spreading Germs: Disease Theories and Medical Practice in Britain, 1865-</w:t>
      </w:r>
      <w:proofErr w:type="gramStart"/>
      <w:r w:rsidRPr="00E741B4">
        <w:rPr>
          <w:rFonts w:ascii="Times New Roman" w:hAnsi="Times New Roman"/>
          <w:u w:val="single"/>
        </w:rPr>
        <w:t>1900</w:t>
      </w:r>
      <w:r w:rsidRPr="00E741B4">
        <w:rPr>
          <w:rFonts w:ascii="Times New Roman" w:hAnsi="Times New Roman"/>
        </w:rPr>
        <w:t xml:space="preserve">,  </w:t>
      </w:r>
      <w:r w:rsidRPr="00E741B4">
        <w:rPr>
          <w:rFonts w:ascii="Times New Roman" w:hAnsi="Times New Roman"/>
          <w:i/>
        </w:rPr>
        <w:t>Social</w:t>
      </w:r>
      <w:proofErr w:type="gramEnd"/>
      <w:r w:rsidRPr="00E741B4">
        <w:rPr>
          <w:rFonts w:ascii="Times New Roman" w:hAnsi="Times New Roman"/>
          <w:i/>
        </w:rPr>
        <w:t xml:space="preserve"> History of Medicine</w:t>
      </w:r>
      <w:r w:rsidRPr="00E741B4">
        <w:rPr>
          <w:rFonts w:ascii="Times New Roman" w:hAnsi="Times New Roman"/>
        </w:rPr>
        <w:t xml:space="preserve"> 14(3) 2001.</w:t>
      </w:r>
    </w:p>
    <w:p w14:paraId="61470291" w14:textId="77777777" w:rsidR="00D71E6B" w:rsidRPr="00E741B4" w:rsidRDefault="00D71E6B" w:rsidP="00D71E6B">
      <w:pPr>
        <w:rPr>
          <w:rFonts w:ascii="Times New Roman" w:hAnsi="Times New Roman"/>
        </w:rPr>
      </w:pPr>
    </w:p>
    <w:p w14:paraId="7C3A5C99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Alison Bashford, </w:t>
      </w:r>
      <w:proofErr w:type="gramStart"/>
      <w:r w:rsidRPr="00E741B4">
        <w:rPr>
          <w:rFonts w:ascii="Times New Roman" w:hAnsi="Times New Roman"/>
          <w:u w:val="single"/>
        </w:rPr>
        <w:t>Purity</w:t>
      </w:r>
      <w:proofErr w:type="gramEnd"/>
      <w:r w:rsidRPr="00E741B4">
        <w:rPr>
          <w:rFonts w:ascii="Times New Roman" w:hAnsi="Times New Roman"/>
          <w:u w:val="single"/>
        </w:rPr>
        <w:t xml:space="preserve"> and Pollution: Gender, Embodiment and Victorian Medicine</w:t>
      </w:r>
      <w:r w:rsidRPr="00E741B4">
        <w:rPr>
          <w:rFonts w:ascii="Times New Roman" w:hAnsi="Times New Roman"/>
        </w:rPr>
        <w:t xml:space="preserve">, </w:t>
      </w:r>
      <w:r w:rsidRPr="00E741B4">
        <w:rPr>
          <w:rFonts w:ascii="Times New Roman" w:hAnsi="Times New Roman"/>
          <w:i/>
        </w:rPr>
        <w:t>Social History of Medicine</w:t>
      </w:r>
      <w:r w:rsidRPr="00E741B4">
        <w:rPr>
          <w:rFonts w:ascii="Times New Roman" w:hAnsi="Times New Roman"/>
        </w:rPr>
        <w:t xml:space="preserve"> 13(2) 2000.</w:t>
      </w:r>
    </w:p>
    <w:p w14:paraId="65FF574F" w14:textId="77777777" w:rsidR="00D71E6B" w:rsidRPr="00E741B4" w:rsidRDefault="00D71E6B" w:rsidP="00D71E6B">
      <w:pPr>
        <w:rPr>
          <w:rFonts w:ascii="Times New Roman" w:hAnsi="Times New Roman"/>
        </w:rPr>
      </w:pPr>
    </w:p>
    <w:p w14:paraId="0FC56A1D" w14:textId="77777777" w:rsidR="00D71E6B" w:rsidRPr="00E741B4" w:rsidRDefault="00D71E6B" w:rsidP="00D71E6B">
      <w:pPr>
        <w:rPr>
          <w:rFonts w:ascii="Times New Roman" w:hAnsi="Times New Roman"/>
        </w:rPr>
      </w:pPr>
    </w:p>
    <w:p w14:paraId="23848A0B" w14:textId="77777777" w:rsidR="00D71E6B" w:rsidRPr="00E741B4" w:rsidRDefault="00D71E6B" w:rsidP="00D71E6B">
      <w:pPr>
        <w:rPr>
          <w:rFonts w:ascii="Times New Roman" w:hAnsi="Times New Roman"/>
          <w:b/>
        </w:rPr>
      </w:pPr>
      <w:r w:rsidRPr="00E741B4">
        <w:rPr>
          <w:rFonts w:ascii="Times New Roman" w:hAnsi="Times New Roman"/>
          <w:b/>
        </w:rPr>
        <w:lastRenderedPageBreak/>
        <w:t>Papers and Presentations:</w:t>
      </w:r>
    </w:p>
    <w:p w14:paraId="2EB0819E" w14:textId="77777777" w:rsidR="00DB563C" w:rsidRPr="00E741B4" w:rsidRDefault="00DB563C" w:rsidP="00D8559C">
      <w:pPr>
        <w:rPr>
          <w:rFonts w:ascii="Times New Roman" w:hAnsi="Times New Roman"/>
        </w:rPr>
      </w:pPr>
    </w:p>
    <w:p w14:paraId="63EBF142" w14:textId="30284D6F" w:rsidR="00E8188E" w:rsidRDefault="00E8188E" w:rsidP="00E8188E">
      <w:pPr>
        <w:rPr>
          <w:rFonts w:ascii="Times New Roman" w:hAnsi="Times New Roman"/>
        </w:rPr>
      </w:pPr>
      <w:r w:rsidRPr="00E8188E">
        <w:rPr>
          <w:rFonts w:ascii="Times New Roman" w:hAnsi="Times New Roman"/>
        </w:rPr>
        <w:t>“</w:t>
      </w:r>
      <w:r>
        <w:rPr>
          <w:rFonts w:ascii="Times New Roman" w:hAnsi="Times New Roman"/>
        </w:rPr>
        <w:t>’</w:t>
      </w:r>
      <w:r w:rsidRPr="00E8188E">
        <w:rPr>
          <w:rFonts w:ascii="Times New Roman" w:hAnsi="Times New Roman"/>
        </w:rPr>
        <w:t>Indeterminate Sex,</w:t>
      </w:r>
      <w:r>
        <w:rPr>
          <w:rFonts w:ascii="Times New Roman" w:hAnsi="Times New Roman"/>
        </w:rPr>
        <w:t>’</w:t>
      </w:r>
      <w:r w:rsidRPr="00E818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‘</w:t>
      </w:r>
      <w:r w:rsidRPr="00E8188E">
        <w:rPr>
          <w:rFonts w:ascii="Times New Roman" w:hAnsi="Times New Roman"/>
        </w:rPr>
        <w:t>Change of Sex,</w:t>
      </w:r>
      <w:r w:rsidR="00640A00">
        <w:rPr>
          <w:rFonts w:ascii="Times New Roman" w:hAnsi="Times New Roman"/>
        </w:rPr>
        <w:t xml:space="preserve">’ </w:t>
      </w:r>
      <w:r w:rsidRPr="00E8188E">
        <w:rPr>
          <w:rFonts w:ascii="Times New Roman" w:hAnsi="Times New Roman"/>
        </w:rPr>
        <w:t>and the British Birth Certificate, 1921-1969</w:t>
      </w:r>
      <w:r>
        <w:rPr>
          <w:rFonts w:ascii="Times New Roman" w:hAnsi="Times New Roman"/>
        </w:rPr>
        <w:t xml:space="preserve">,” </w:t>
      </w:r>
      <w:r w:rsidRPr="00BF6960">
        <w:rPr>
          <w:rFonts w:ascii="Times New Roman" w:hAnsi="Times New Roman"/>
          <w:i/>
        </w:rPr>
        <w:t>North American Conference on British Studies</w:t>
      </w:r>
      <w:r>
        <w:rPr>
          <w:rFonts w:ascii="Times New Roman" w:hAnsi="Times New Roman"/>
        </w:rPr>
        <w:t xml:space="preserve">, Baltimore, </w:t>
      </w:r>
      <w:proofErr w:type="gramStart"/>
      <w:r>
        <w:rPr>
          <w:rFonts w:ascii="Times New Roman" w:hAnsi="Times New Roman"/>
        </w:rPr>
        <w:t>November,</w:t>
      </w:r>
      <w:proofErr w:type="gramEnd"/>
      <w:r>
        <w:rPr>
          <w:rFonts w:ascii="Times New Roman" w:hAnsi="Times New Roman"/>
        </w:rPr>
        <w:t xml:space="preserve"> 2023</w:t>
      </w:r>
    </w:p>
    <w:p w14:paraId="73369906" w14:textId="77777777" w:rsidR="00E8188E" w:rsidRPr="00E8188E" w:rsidRDefault="00E8188E" w:rsidP="00D8559C">
      <w:pPr>
        <w:rPr>
          <w:rFonts w:ascii="Times New Roman" w:hAnsi="Times New Roman"/>
        </w:rPr>
      </w:pPr>
    </w:p>
    <w:p w14:paraId="44695806" w14:textId="604C8927" w:rsidR="002345E2" w:rsidRDefault="002345E2" w:rsidP="00D855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Comment, “Redefining Britain’s Greater War,” </w:t>
      </w:r>
      <w:r w:rsidRPr="00BF6960">
        <w:rPr>
          <w:rFonts w:ascii="Times New Roman" w:hAnsi="Times New Roman"/>
          <w:i/>
        </w:rPr>
        <w:t>North American Conference on British Studies</w:t>
      </w:r>
      <w:r>
        <w:rPr>
          <w:rFonts w:ascii="Times New Roman" w:hAnsi="Times New Roman"/>
        </w:rPr>
        <w:t xml:space="preserve">, Chicago, </w:t>
      </w:r>
      <w:proofErr w:type="gramStart"/>
      <w:r>
        <w:rPr>
          <w:rFonts w:ascii="Times New Roman" w:hAnsi="Times New Roman"/>
        </w:rPr>
        <w:t>November,</w:t>
      </w:r>
      <w:proofErr w:type="gramEnd"/>
      <w:r>
        <w:rPr>
          <w:rFonts w:ascii="Times New Roman" w:hAnsi="Times New Roman"/>
        </w:rPr>
        <w:t xml:space="preserve"> 2022</w:t>
      </w:r>
    </w:p>
    <w:p w14:paraId="1862BEEA" w14:textId="77777777" w:rsidR="002345E2" w:rsidRDefault="002345E2" w:rsidP="00D8559C">
      <w:pPr>
        <w:rPr>
          <w:rFonts w:ascii="Times New Roman" w:hAnsi="Times New Roman"/>
        </w:rPr>
      </w:pPr>
    </w:p>
    <w:p w14:paraId="1F42DD98" w14:textId="77777777" w:rsidR="002345E2" w:rsidRDefault="002345E2" w:rsidP="00D855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Organizer and Moderator, “Epidemics in the Nineteenth Century,” </w:t>
      </w:r>
      <w:r w:rsidRPr="00BF6960">
        <w:rPr>
          <w:rFonts w:ascii="Times New Roman" w:hAnsi="Times New Roman"/>
          <w:i/>
        </w:rPr>
        <w:t>Interdisciplinary Nineteenth-Century Studies Conference</w:t>
      </w:r>
      <w:r>
        <w:rPr>
          <w:rFonts w:ascii="Times New Roman" w:hAnsi="Times New Roman"/>
        </w:rPr>
        <w:t xml:space="preserve">, Salt Lake City, </w:t>
      </w:r>
      <w:proofErr w:type="gramStart"/>
      <w:r>
        <w:rPr>
          <w:rFonts w:ascii="Times New Roman" w:hAnsi="Times New Roman"/>
        </w:rPr>
        <w:t>March,</w:t>
      </w:r>
      <w:proofErr w:type="gramEnd"/>
      <w:r>
        <w:rPr>
          <w:rFonts w:ascii="Times New Roman" w:hAnsi="Times New Roman"/>
        </w:rPr>
        <w:t xml:space="preserve"> 2022. </w:t>
      </w:r>
    </w:p>
    <w:p w14:paraId="633BC7BD" w14:textId="77777777" w:rsidR="002345E2" w:rsidRDefault="002345E2" w:rsidP="00D8559C">
      <w:pPr>
        <w:rPr>
          <w:rFonts w:ascii="Times New Roman" w:hAnsi="Times New Roman"/>
        </w:rPr>
      </w:pPr>
    </w:p>
    <w:p w14:paraId="076A8E5B" w14:textId="77777777" w:rsidR="00DB563C" w:rsidRPr="00E741B4" w:rsidRDefault="00DB563C" w:rsidP="00D8559C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“Disability Studies and the History of the Victorian Freak Show,” </w:t>
      </w:r>
      <w:r w:rsidR="008D5792" w:rsidRPr="00E741B4">
        <w:rPr>
          <w:rFonts w:ascii="Times New Roman" w:hAnsi="Times New Roman"/>
        </w:rPr>
        <w:t>invited talk, Disability Studies</w:t>
      </w:r>
      <w:r w:rsidRPr="00E741B4">
        <w:rPr>
          <w:rFonts w:ascii="Times New Roman" w:hAnsi="Times New Roman"/>
        </w:rPr>
        <w:t xml:space="preserve"> Seminar Series, Utah State University, Online, </w:t>
      </w:r>
      <w:proofErr w:type="gramStart"/>
      <w:r w:rsidRPr="00E741B4">
        <w:rPr>
          <w:rFonts w:ascii="Times New Roman" w:hAnsi="Times New Roman"/>
        </w:rPr>
        <w:t>October,</w:t>
      </w:r>
      <w:proofErr w:type="gramEnd"/>
      <w:r w:rsidRPr="00E741B4">
        <w:rPr>
          <w:rFonts w:ascii="Times New Roman" w:hAnsi="Times New Roman"/>
        </w:rPr>
        <w:t xml:space="preserve"> 2021</w:t>
      </w:r>
    </w:p>
    <w:p w14:paraId="1DE3F3BB" w14:textId="77777777" w:rsidR="00E741B4" w:rsidRPr="00E741B4" w:rsidRDefault="00E741B4" w:rsidP="00D8559C">
      <w:pPr>
        <w:rPr>
          <w:rFonts w:ascii="Times New Roman" w:hAnsi="Times New Roman"/>
        </w:rPr>
      </w:pPr>
    </w:p>
    <w:p w14:paraId="4D0A0907" w14:textId="77777777" w:rsidR="007D348A" w:rsidRPr="00E741B4" w:rsidRDefault="007D348A" w:rsidP="00D8559C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“Feeding ‘Growing Boys’ and Nourishing ‘Handy English Lads’: British Prison Diets and the Reclamation of the Juvenile Offender,” </w:t>
      </w:r>
      <w:r w:rsidRPr="00E741B4">
        <w:rPr>
          <w:rFonts w:ascii="Times New Roman" w:hAnsi="Times New Roman"/>
          <w:i/>
        </w:rPr>
        <w:t>Gender &amp; History Food and Sovereignty Symposium</w:t>
      </w:r>
      <w:r w:rsidRPr="00E741B4">
        <w:rPr>
          <w:rFonts w:ascii="Times New Roman" w:hAnsi="Times New Roman"/>
        </w:rPr>
        <w:t>, Online, June 2021</w:t>
      </w:r>
    </w:p>
    <w:p w14:paraId="15091EF2" w14:textId="77777777" w:rsidR="007D348A" w:rsidRPr="00E741B4" w:rsidRDefault="007D348A" w:rsidP="00D8559C">
      <w:pPr>
        <w:rPr>
          <w:rFonts w:ascii="Times New Roman" w:hAnsi="Times New Roman"/>
        </w:rPr>
      </w:pPr>
    </w:p>
    <w:p w14:paraId="19F4F5BF" w14:textId="77777777" w:rsidR="007D348A" w:rsidRPr="00E741B4" w:rsidRDefault="007D348A" w:rsidP="00D8559C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Chair and Commentator, “Sour and Sweet,” </w:t>
      </w:r>
      <w:r w:rsidRPr="00E741B4">
        <w:rPr>
          <w:rFonts w:ascii="Times New Roman" w:hAnsi="Times New Roman"/>
          <w:i/>
        </w:rPr>
        <w:t>Imperial Foodways: Culinary Economies and Provisioning Politics Workshop</w:t>
      </w:r>
      <w:r w:rsidRPr="00E741B4">
        <w:rPr>
          <w:rFonts w:ascii="Times New Roman" w:hAnsi="Times New Roman"/>
        </w:rPr>
        <w:t>, University of California-Santa Barbara Online May 2021.</w:t>
      </w:r>
    </w:p>
    <w:p w14:paraId="65844CF8" w14:textId="77777777" w:rsidR="007D348A" w:rsidRPr="00E741B4" w:rsidRDefault="007D348A" w:rsidP="00D8559C">
      <w:pPr>
        <w:rPr>
          <w:rFonts w:ascii="Times New Roman" w:hAnsi="Times New Roman"/>
        </w:rPr>
      </w:pPr>
    </w:p>
    <w:p w14:paraId="1F89A2DB" w14:textId="77777777" w:rsidR="00AE0CFF" w:rsidRPr="00E741B4" w:rsidRDefault="00AE0CFF" w:rsidP="00D8559C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“Anti-vaccination in Historical Perspective,” invited lecture to class “Vaccines, Explained,” Duke University, Online, March 2021</w:t>
      </w:r>
    </w:p>
    <w:p w14:paraId="7E398073" w14:textId="77777777" w:rsidR="00AE0CFF" w:rsidRPr="00E741B4" w:rsidRDefault="00AE0CFF" w:rsidP="00D8559C">
      <w:pPr>
        <w:rPr>
          <w:rFonts w:ascii="Times New Roman" w:hAnsi="Times New Roman"/>
        </w:rPr>
      </w:pPr>
    </w:p>
    <w:p w14:paraId="7F01B442" w14:textId="77777777" w:rsidR="005D77BD" w:rsidRPr="00E741B4" w:rsidRDefault="005D77BD" w:rsidP="00D8559C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“Public Health and Politics,” Roundtable Plenary, Phi Alpha Theta Conference, Utah State University, Online, March 2021</w:t>
      </w:r>
    </w:p>
    <w:p w14:paraId="7F6D4B2C" w14:textId="77777777" w:rsidR="005D77BD" w:rsidRPr="00E741B4" w:rsidRDefault="005D77BD" w:rsidP="00D8559C">
      <w:pPr>
        <w:rPr>
          <w:rFonts w:ascii="Times New Roman" w:hAnsi="Times New Roman"/>
        </w:rPr>
      </w:pPr>
    </w:p>
    <w:p w14:paraId="1EE9D949" w14:textId="77777777" w:rsidR="00D8559C" w:rsidRPr="00E741B4" w:rsidRDefault="00D8559C" w:rsidP="00D8559C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“Feeding ‘Growing Boys’ and Nourishing ‘Handy English Lads’: Prison Diets and the Reclamation of the Juvenile Offender,” </w:t>
      </w:r>
      <w:r w:rsidRPr="00E741B4">
        <w:rPr>
          <w:rFonts w:ascii="Times New Roman" w:hAnsi="Times New Roman"/>
          <w:i/>
        </w:rPr>
        <w:t>North American Conference on British Studies</w:t>
      </w:r>
      <w:r w:rsidRPr="00E741B4">
        <w:rPr>
          <w:rFonts w:ascii="Times New Roman" w:hAnsi="Times New Roman"/>
        </w:rPr>
        <w:t>, Online, November 2020</w:t>
      </w:r>
    </w:p>
    <w:p w14:paraId="0C419A91" w14:textId="77777777" w:rsidR="00D8559C" w:rsidRPr="00E741B4" w:rsidRDefault="00D8559C" w:rsidP="00D71E6B">
      <w:pPr>
        <w:rPr>
          <w:rFonts w:ascii="Times New Roman" w:hAnsi="Times New Roman"/>
        </w:rPr>
      </w:pPr>
    </w:p>
    <w:p w14:paraId="4BD3665F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“Keeping Kosher in the Camps: The British Government and the Feeding of Jewish Internees During the First World War,” </w:t>
      </w:r>
      <w:r w:rsidRPr="00E741B4">
        <w:rPr>
          <w:rFonts w:ascii="Times New Roman" w:hAnsi="Times New Roman"/>
          <w:i/>
        </w:rPr>
        <w:t>North American Conference on British Studies</w:t>
      </w:r>
      <w:r w:rsidRPr="00E741B4">
        <w:rPr>
          <w:rFonts w:ascii="Times New Roman" w:hAnsi="Times New Roman"/>
        </w:rPr>
        <w:t>, Vancouver, BC, November 2019</w:t>
      </w:r>
    </w:p>
    <w:p w14:paraId="080B1F1C" w14:textId="77777777" w:rsidR="00D71E6B" w:rsidRPr="00E741B4" w:rsidRDefault="00D71E6B" w:rsidP="00D71E6B">
      <w:pPr>
        <w:rPr>
          <w:rFonts w:ascii="Times New Roman" w:hAnsi="Times New Roman"/>
        </w:rPr>
      </w:pPr>
    </w:p>
    <w:p w14:paraId="2DB52B6C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“The Subject on the Slab,” </w:t>
      </w:r>
      <w:r w:rsidRPr="00E741B4">
        <w:rPr>
          <w:rFonts w:ascii="Times New Roman" w:hAnsi="Times New Roman"/>
          <w:i/>
        </w:rPr>
        <w:t>Bodies of Evidence: Seeing with Vesalius</w:t>
      </w:r>
      <w:r w:rsidRPr="00E741B4">
        <w:rPr>
          <w:rFonts w:ascii="Times New Roman" w:hAnsi="Times New Roman"/>
        </w:rPr>
        <w:t>, Marriott Library, University of Utah, April 2019.</w:t>
      </w:r>
    </w:p>
    <w:p w14:paraId="1A4F9532" w14:textId="77777777" w:rsidR="00D71E6B" w:rsidRPr="00E741B4" w:rsidRDefault="00D71E6B" w:rsidP="00D71E6B">
      <w:pPr>
        <w:rPr>
          <w:rFonts w:ascii="Times New Roman" w:hAnsi="Times New Roman"/>
        </w:rPr>
      </w:pPr>
    </w:p>
    <w:p w14:paraId="7A1B5329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“The Science of Selection: School Meals in Interwar Britain,” Plenary Address, </w:t>
      </w:r>
      <w:r w:rsidRPr="00E741B4">
        <w:rPr>
          <w:rFonts w:ascii="Times New Roman" w:hAnsi="Times New Roman"/>
          <w:i/>
        </w:rPr>
        <w:t>North American Conference on British Studies</w:t>
      </w:r>
      <w:r w:rsidRPr="00E741B4">
        <w:rPr>
          <w:rFonts w:ascii="Times New Roman" w:hAnsi="Times New Roman"/>
        </w:rPr>
        <w:t>, Providence, RI, November 2018</w:t>
      </w:r>
    </w:p>
    <w:p w14:paraId="05524E59" w14:textId="77777777" w:rsidR="00D71E6B" w:rsidRPr="00E741B4" w:rsidRDefault="00D71E6B" w:rsidP="00D71E6B">
      <w:pPr>
        <w:rPr>
          <w:rFonts w:ascii="Times New Roman" w:hAnsi="Times New Roman"/>
        </w:rPr>
      </w:pPr>
    </w:p>
    <w:p w14:paraId="419468F3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“’When </w:t>
      </w:r>
      <w:r w:rsidRPr="00E741B4">
        <w:rPr>
          <w:rFonts w:ascii="Times New Roman" w:hAnsi="Times New Roman"/>
          <w:szCs w:val="14"/>
        </w:rPr>
        <w:t xml:space="preserve">the </w:t>
      </w:r>
      <w:r w:rsidRPr="00E741B4">
        <w:rPr>
          <w:rFonts w:ascii="Times New Roman" w:hAnsi="Times New Roman"/>
          <w:szCs w:val="16"/>
        </w:rPr>
        <w:t xml:space="preserve">stomach </w:t>
      </w:r>
      <w:r w:rsidRPr="00E741B4">
        <w:rPr>
          <w:rFonts w:ascii="Times New Roman" w:hAnsi="Times New Roman"/>
          <w:szCs w:val="14"/>
        </w:rPr>
        <w:t xml:space="preserve">presses against the </w:t>
      </w:r>
      <w:r w:rsidRPr="00E741B4">
        <w:rPr>
          <w:rFonts w:ascii="Times New Roman" w:hAnsi="Times New Roman"/>
          <w:szCs w:val="13"/>
        </w:rPr>
        <w:t xml:space="preserve">spine, </w:t>
      </w:r>
      <w:r w:rsidRPr="00E741B4">
        <w:rPr>
          <w:rFonts w:ascii="Times New Roman" w:hAnsi="Times New Roman"/>
          <w:szCs w:val="14"/>
        </w:rPr>
        <w:t xml:space="preserve">the heart </w:t>
      </w:r>
      <w:r w:rsidRPr="00E741B4">
        <w:rPr>
          <w:rFonts w:ascii="Times New Roman" w:hAnsi="Times New Roman"/>
          <w:szCs w:val="19"/>
        </w:rPr>
        <w:t xml:space="preserve">may </w:t>
      </w:r>
      <w:r w:rsidRPr="00E741B4">
        <w:rPr>
          <w:rFonts w:ascii="Times New Roman" w:hAnsi="Times New Roman"/>
          <w:szCs w:val="16"/>
        </w:rPr>
        <w:t xml:space="preserve">sometimes </w:t>
      </w:r>
      <w:r w:rsidRPr="00E741B4">
        <w:rPr>
          <w:rFonts w:ascii="Times New Roman" w:hAnsi="Times New Roman"/>
          <w:szCs w:val="14"/>
        </w:rPr>
        <w:t xml:space="preserve">get </w:t>
      </w:r>
      <w:r w:rsidRPr="00E741B4">
        <w:rPr>
          <w:rFonts w:ascii="Times New Roman" w:hAnsi="Times New Roman"/>
          <w:szCs w:val="13"/>
        </w:rPr>
        <w:t xml:space="preserve">displaced’:  Cooked Food, Humanitarian Relief, and the Politics of Parenting During the late-Victorian Indian Famines,” </w:t>
      </w:r>
      <w:r w:rsidRPr="00E741B4">
        <w:rPr>
          <w:rFonts w:ascii="Times New Roman" w:hAnsi="Times New Roman"/>
          <w:i/>
        </w:rPr>
        <w:t>North American Conference on British Studies</w:t>
      </w:r>
      <w:r w:rsidRPr="00E741B4">
        <w:rPr>
          <w:rFonts w:ascii="Times New Roman" w:hAnsi="Times New Roman"/>
        </w:rPr>
        <w:t>, Denver, CO, November 2017</w:t>
      </w:r>
    </w:p>
    <w:p w14:paraId="758B0A17" w14:textId="77777777" w:rsidR="00D71E6B" w:rsidRPr="00E741B4" w:rsidRDefault="00D71E6B" w:rsidP="00D71E6B">
      <w:pPr>
        <w:rPr>
          <w:rFonts w:ascii="Times New Roman" w:hAnsi="Times New Roman"/>
        </w:rPr>
      </w:pPr>
    </w:p>
    <w:p w14:paraId="720F100F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lastRenderedPageBreak/>
        <w:t xml:space="preserve">Roundtable on Erika Rappaport’s </w:t>
      </w:r>
      <w:r w:rsidRPr="00E741B4">
        <w:rPr>
          <w:rFonts w:ascii="Times New Roman" w:hAnsi="Times New Roman"/>
          <w:i/>
        </w:rPr>
        <w:t xml:space="preserve">A Thirst </w:t>
      </w:r>
      <w:proofErr w:type="gramStart"/>
      <w:r w:rsidRPr="00E741B4">
        <w:rPr>
          <w:rFonts w:ascii="Times New Roman" w:hAnsi="Times New Roman"/>
          <w:i/>
        </w:rPr>
        <w:t>For</w:t>
      </w:r>
      <w:proofErr w:type="gramEnd"/>
      <w:r w:rsidRPr="00E741B4">
        <w:rPr>
          <w:rFonts w:ascii="Times New Roman" w:hAnsi="Times New Roman"/>
          <w:i/>
        </w:rPr>
        <w:t xml:space="preserve"> Empire: How Tea Shaped the Modern World</w:t>
      </w:r>
      <w:r w:rsidRPr="00E741B4">
        <w:rPr>
          <w:rFonts w:ascii="Times New Roman" w:hAnsi="Times New Roman"/>
        </w:rPr>
        <w:t xml:space="preserve">, </w:t>
      </w:r>
      <w:r w:rsidRPr="00E741B4">
        <w:rPr>
          <w:rFonts w:ascii="Times New Roman" w:hAnsi="Times New Roman"/>
          <w:i/>
        </w:rPr>
        <w:t>North American Conference on British Studies</w:t>
      </w:r>
      <w:r w:rsidRPr="00E741B4">
        <w:rPr>
          <w:rFonts w:ascii="Times New Roman" w:hAnsi="Times New Roman"/>
        </w:rPr>
        <w:t>, Denver, CO, November 2017</w:t>
      </w:r>
    </w:p>
    <w:p w14:paraId="46E80B75" w14:textId="77777777" w:rsidR="00D71E6B" w:rsidRPr="00E741B4" w:rsidRDefault="00D71E6B" w:rsidP="00D71E6B">
      <w:pPr>
        <w:rPr>
          <w:rFonts w:ascii="Times New Roman" w:hAnsi="Times New Roman"/>
        </w:rPr>
      </w:pPr>
    </w:p>
    <w:p w14:paraId="4F0C52A8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“The Science of Selection: School Meals and Malnutrition in Interwar Britain,” Keynote Address, </w:t>
      </w:r>
      <w:r w:rsidRPr="00E741B4">
        <w:rPr>
          <w:rFonts w:ascii="Times New Roman" w:hAnsi="Times New Roman"/>
          <w:i/>
        </w:rPr>
        <w:t>Food/Drink and the Articulation of Power and Agency at Regional, National, and Transnational Scales of Experience and Analysis Symposium</w:t>
      </w:r>
      <w:r w:rsidRPr="00E741B4">
        <w:rPr>
          <w:rFonts w:ascii="Times New Roman" w:hAnsi="Times New Roman"/>
        </w:rPr>
        <w:t xml:space="preserve">, St. Andrews, Scotland, </w:t>
      </w:r>
      <w:proofErr w:type="gramStart"/>
      <w:r w:rsidRPr="00E741B4">
        <w:rPr>
          <w:rFonts w:ascii="Times New Roman" w:hAnsi="Times New Roman"/>
        </w:rPr>
        <w:t>October,</w:t>
      </w:r>
      <w:proofErr w:type="gramEnd"/>
      <w:r w:rsidRPr="00E741B4">
        <w:rPr>
          <w:rFonts w:ascii="Times New Roman" w:hAnsi="Times New Roman"/>
        </w:rPr>
        <w:t xml:space="preserve"> 2017</w:t>
      </w:r>
    </w:p>
    <w:p w14:paraId="26CBD7FE" w14:textId="77777777" w:rsidR="00D71E6B" w:rsidRPr="00E741B4" w:rsidRDefault="00D71E6B" w:rsidP="00D71E6B">
      <w:pPr>
        <w:rPr>
          <w:rFonts w:ascii="Times New Roman" w:hAnsi="Times New Roman"/>
        </w:rPr>
      </w:pPr>
    </w:p>
    <w:p w14:paraId="7529E065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“Nations Out of Nurseries, Empires into Bottles: The Global Politics of Welfare Orange Juice,” invited seminar presentation, Center for the Study of Work, Labor, &amp; Democracy, University of California, Santa Barbara, Santa Barbara, CA, </w:t>
      </w:r>
      <w:proofErr w:type="gramStart"/>
      <w:r w:rsidRPr="00E741B4">
        <w:rPr>
          <w:rFonts w:ascii="Times New Roman" w:hAnsi="Times New Roman"/>
        </w:rPr>
        <w:t>October,</w:t>
      </w:r>
      <w:proofErr w:type="gramEnd"/>
      <w:r w:rsidRPr="00E741B4">
        <w:rPr>
          <w:rFonts w:ascii="Times New Roman" w:hAnsi="Times New Roman"/>
        </w:rPr>
        <w:t xml:space="preserve"> 2017</w:t>
      </w:r>
    </w:p>
    <w:p w14:paraId="62927A93" w14:textId="77777777" w:rsidR="00D71E6B" w:rsidRPr="00E741B4" w:rsidRDefault="00D71E6B" w:rsidP="00D71E6B">
      <w:pPr>
        <w:rPr>
          <w:rFonts w:ascii="Times New Roman" w:hAnsi="Times New Roman"/>
        </w:rPr>
      </w:pPr>
    </w:p>
    <w:p w14:paraId="28754B38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“A Fraction of a Man: Dieting the Female Prisoner, 1843-1913,” Food History Seminar, </w:t>
      </w:r>
      <w:r w:rsidRPr="00E741B4">
        <w:rPr>
          <w:rFonts w:ascii="Times New Roman" w:hAnsi="Times New Roman"/>
          <w:i/>
        </w:rPr>
        <w:t>Institute for Historical Research</w:t>
      </w:r>
      <w:r w:rsidRPr="00E741B4">
        <w:rPr>
          <w:rFonts w:ascii="Times New Roman" w:hAnsi="Times New Roman"/>
        </w:rPr>
        <w:t xml:space="preserve">, London, UK, </w:t>
      </w:r>
      <w:proofErr w:type="gramStart"/>
      <w:r w:rsidRPr="00E741B4">
        <w:rPr>
          <w:rFonts w:ascii="Times New Roman" w:hAnsi="Times New Roman"/>
        </w:rPr>
        <w:t>May,</w:t>
      </w:r>
      <w:proofErr w:type="gramEnd"/>
      <w:r w:rsidRPr="00E741B4">
        <w:rPr>
          <w:rFonts w:ascii="Times New Roman" w:hAnsi="Times New Roman"/>
        </w:rPr>
        <w:t xml:space="preserve"> 2017</w:t>
      </w:r>
    </w:p>
    <w:p w14:paraId="36D379D0" w14:textId="77777777" w:rsidR="00D71E6B" w:rsidRPr="00E741B4" w:rsidRDefault="00D71E6B" w:rsidP="00D71E6B">
      <w:pPr>
        <w:rPr>
          <w:rFonts w:ascii="Times New Roman" w:hAnsi="Times New Roman"/>
        </w:rPr>
      </w:pPr>
    </w:p>
    <w:p w14:paraId="69F4EB90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“Tommy’s Tummy: National Tastes and the Provisioning of WWI Prisoners of War,” Plenary Address, </w:t>
      </w:r>
      <w:r w:rsidRPr="00E741B4">
        <w:rPr>
          <w:rFonts w:ascii="Times New Roman" w:hAnsi="Times New Roman"/>
          <w:i/>
        </w:rPr>
        <w:t>Pacific Coast Conference on British Studies</w:t>
      </w:r>
      <w:r w:rsidRPr="00E741B4">
        <w:rPr>
          <w:rFonts w:ascii="Times New Roman" w:hAnsi="Times New Roman"/>
        </w:rPr>
        <w:t>, Victoria, BC, March 2017</w:t>
      </w:r>
    </w:p>
    <w:p w14:paraId="73FDECB2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</w:p>
    <w:p w14:paraId="6F6E4C64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“From Communal Feeding Centre to British Restaurant: Food and the State During WWII,” </w:t>
      </w:r>
      <w:r w:rsidRPr="00E741B4">
        <w:rPr>
          <w:rFonts w:ascii="Times New Roman" w:hAnsi="Times New Roman"/>
          <w:i/>
        </w:rPr>
        <w:t>Practicing History Conference</w:t>
      </w:r>
      <w:r w:rsidRPr="00E741B4">
        <w:rPr>
          <w:rFonts w:ascii="Times New Roman" w:hAnsi="Times New Roman"/>
        </w:rPr>
        <w:t>, Salt Lake City, UT, March 2016</w:t>
      </w:r>
    </w:p>
    <w:p w14:paraId="75758F89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</w:p>
    <w:p w14:paraId="3A107AAC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“Nations Out of Nurseries, Empires into Bottles: The Global Politics of Welfare Orange Juice,” </w:t>
      </w:r>
      <w:r w:rsidRPr="00E741B4">
        <w:rPr>
          <w:rFonts w:ascii="Times New Roman" w:hAnsi="Times New Roman"/>
          <w:i/>
        </w:rPr>
        <w:t>North American Conference on British Studies</w:t>
      </w:r>
      <w:r w:rsidRPr="00E741B4">
        <w:rPr>
          <w:rFonts w:ascii="Times New Roman" w:hAnsi="Times New Roman"/>
        </w:rPr>
        <w:t>, Little Rock, AR, November 2015.</w:t>
      </w:r>
    </w:p>
    <w:p w14:paraId="253EF4B9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</w:p>
    <w:p w14:paraId="7B3F27AF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  <w:r w:rsidRPr="00E741B4">
        <w:rPr>
          <w:rFonts w:ascii="Times New Roman" w:hAnsi="Times New Roman"/>
          <w:b w:val="0"/>
        </w:rPr>
        <w:t xml:space="preserve">“From Communal Feeding Centre to British Restaurant: Food and the State During WWII,” </w:t>
      </w:r>
      <w:r w:rsidRPr="00E741B4">
        <w:rPr>
          <w:rFonts w:ascii="Times New Roman" w:hAnsi="Times New Roman"/>
          <w:b w:val="0"/>
          <w:i/>
        </w:rPr>
        <w:t>North American Conference on British Studies</w:t>
      </w:r>
      <w:r w:rsidRPr="00E741B4">
        <w:rPr>
          <w:rFonts w:ascii="Times New Roman" w:hAnsi="Times New Roman"/>
          <w:b w:val="0"/>
        </w:rPr>
        <w:t>, Minneapolis, MN, November 2014.</w:t>
      </w:r>
    </w:p>
    <w:p w14:paraId="40E2538B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</w:p>
    <w:p w14:paraId="45ABD5C9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  <w:r w:rsidRPr="00E741B4">
        <w:rPr>
          <w:rFonts w:ascii="Times New Roman" w:hAnsi="Times New Roman"/>
          <w:b w:val="0"/>
        </w:rPr>
        <w:t xml:space="preserve">Comment for panel “Dangerous Addictions: Opium and Empire, 1830-1930,” </w:t>
      </w:r>
      <w:r w:rsidRPr="00E741B4">
        <w:rPr>
          <w:rFonts w:ascii="Times New Roman" w:hAnsi="Times New Roman"/>
          <w:b w:val="0"/>
          <w:i/>
        </w:rPr>
        <w:t>North American Conference on British Studies</w:t>
      </w:r>
      <w:r w:rsidRPr="00E741B4">
        <w:rPr>
          <w:rFonts w:ascii="Times New Roman" w:hAnsi="Times New Roman"/>
          <w:b w:val="0"/>
        </w:rPr>
        <w:t>, Portland, OR, November 2013.</w:t>
      </w:r>
    </w:p>
    <w:p w14:paraId="6C355523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</w:p>
    <w:p w14:paraId="551006BE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  <w:r w:rsidRPr="00E741B4">
        <w:rPr>
          <w:rFonts w:ascii="Times New Roman" w:hAnsi="Times New Roman"/>
          <w:b w:val="0"/>
        </w:rPr>
        <w:t xml:space="preserve">“The Politics of Roast Beef in the Early Victorian Workhouse,” </w:t>
      </w:r>
      <w:r w:rsidRPr="00E741B4">
        <w:rPr>
          <w:rFonts w:ascii="Times New Roman" w:hAnsi="Times New Roman"/>
          <w:b w:val="0"/>
          <w:i/>
        </w:rPr>
        <w:t>North American Conference on British Studies</w:t>
      </w:r>
      <w:r w:rsidRPr="00E741B4">
        <w:rPr>
          <w:rFonts w:ascii="Times New Roman" w:hAnsi="Times New Roman"/>
          <w:b w:val="0"/>
        </w:rPr>
        <w:t>, Montreal, PQ, November 2012.</w:t>
      </w:r>
    </w:p>
    <w:p w14:paraId="62DF7792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</w:p>
    <w:p w14:paraId="31FAFFFF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  <w:r w:rsidRPr="00E741B4">
        <w:rPr>
          <w:rFonts w:ascii="Times New Roman" w:hAnsi="Times New Roman"/>
          <w:b w:val="0"/>
        </w:rPr>
        <w:t xml:space="preserve">“The Future of the Victorian Past,” Round table presentation, </w:t>
      </w:r>
      <w:r w:rsidRPr="00E741B4">
        <w:rPr>
          <w:rFonts w:ascii="Times New Roman" w:hAnsi="Times New Roman"/>
          <w:b w:val="0"/>
          <w:i/>
        </w:rPr>
        <w:t>North American Conference on British Studies</w:t>
      </w:r>
      <w:r w:rsidRPr="00E741B4">
        <w:rPr>
          <w:rFonts w:ascii="Times New Roman" w:hAnsi="Times New Roman"/>
          <w:b w:val="0"/>
        </w:rPr>
        <w:t>, Denver, CO, November 2011.</w:t>
      </w:r>
    </w:p>
    <w:p w14:paraId="053B98F4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</w:p>
    <w:p w14:paraId="5A678EC6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  <w:r w:rsidRPr="00E741B4">
        <w:rPr>
          <w:rFonts w:ascii="Times New Roman" w:hAnsi="Times New Roman"/>
          <w:b w:val="0"/>
        </w:rPr>
        <w:t>“Performing Race at the Victorian Freak Show,” invited guest lecture, Museum and Curatorial Studies Speaker Series, University of California, Santa Cruz, Santa Cruz, CA, October 2011</w:t>
      </w:r>
    </w:p>
    <w:p w14:paraId="51DD1C5E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</w:p>
    <w:p w14:paraId="2A962535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  <w:r w:rsidRPr="00E741B4">
        <w:rPr>
          <w:rFonts w:ascii="Times New Roman" w:hAnsi="Times New Roman"/>
          <w:b w:val="0"/>
        </w:rPr>
        <w:t>“Roast Beef, the New Poor Law, and the Nation,” invited guest lecture, British Studies Program, University of Texas-Austin, Austin, TX, September 2011</w:t>
      </w:r>
    </w:p>
    <w:p w14:paraId="5D1E1AAC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</w:p>
    <w:p w14:paraId="66F23011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  <w:r w:rsidRPr="00E741B4">
        <w:rPr>
          <w:rFonts w:ascii="Times New Roman" w:hAnsi="Times New Roman"/>
          <w:b w:val="0"/>
        </w:rPr>
        <w:t xml:space="preserve">“The Politics of Roast Beef: Festive Meals, Poor Relief, and National Belonging in Early 19thc Britain,” </w:t>
      </w:r>
      <w:r w:rsidRPr="00E741B4">
        <w:rPr>
          <w:rFonts w:ascii="Times New Roman" w:hAnsi="Times New Roman"/>
          <w:b w:val="0"/>
          <w:i/>
        </w:rPr>
        <w:t>Rocky Mountain European Studies Consortium</w:t>
      </w:r>
      <w:r w:rsidRPr="00E741B4">
        <w:rPr>
          <w:rFonts w:ascii="Times New Roman" w:hAnsi="Times New Roman"/>
          <w:b w:val="0"/>
        </w:rPr>
        <w:t xml:space="preserve">, Salt Lake City, UT, </w:t>
      </w:r>
      <w:proofErr w:type="gramStart"/>
      <w:r w:rsidRPr="00E741B4">
        <w:rPr>
          <w:rFonts w:ascii="Times New Roman" w:hAnsi="Times New Roman"/>
          <w:b w:val="0"/>
        </w:rPr>
        <w:t>October,</w:t>
      </w:r>
      <w:proofErr w:type="gramEnd"/>
      <w:r w:rsidRPr="00E741B4">
        <w:rPr>
          <w:rFonts w:ascii="Times New Roman" w:hAnsi="Times New Roman"/>
          <w:b w:val="0"/>
        </w:rPr>
        <w:t xml:space="preserve"> 2010</w:t>
      </w:r>
    </w:p>
    <w:p w14:paraId="742AF87B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</w:p>
    <w:p w14:paraId="2F8B6DA3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  <w:r w:rsidRPr="00E741B4">
        <w:rPr>
          <w:rFonts w:ascii="Times New Roman" w:hAnsi="Times New Roman"/>
          <w:b w:val="0"/>
        </w:rPr>
        <w:lastRenderedPageBreak/>
        <w:t>“Agency and Able-</w:t>
      </w:r>
      <w:proofErr w:type="spellStart"/>
      <w:r w:rsidRPr="00E741B4">
        <w:rPr>
          <w:rFonts w:ascii="Times New Roman" w:hAnsi="Times New Roman"/>
          <w:b w:val="0"/>
        </w:rPr>
        <w:t>bodiedness</w:t>
      </w:r>
      <w:proofErr w:type="spellEnd"/>
      <w:r w:rsidRPr="00E741B4">
        <w:rPr>
          <w:rFonts w:ascii="Times New Roman" w:hAnsi="Times New Roman"/>
          <w:b w:val="0"/>
        </w:rPr>
        <w:t xml:space="preserve"> at the Victorian Freak Show,” </w:t>
      </w:r>
      <w:r w:rsidRPr="00E741B4">
        <w:rPr>
          <w:rFonts w:ascii="Times New Roman" w:hAnsi="Times New Roman"/>
          <w:b w:val="0"/>
          <w:i/>
        </w:rPr>
        <w:t>Congress for Curious People</w:t>
      </w:r>
      <w:r w:rsidRPr="00E741B4">
        <w:rPr>
          <w:rFonts w:ascii="Times New Roman" w:hAnsi="Times New Roman"/>
          <w:b w:val="0"/>
        </w:rPr>
        <w:t>, Coney Island Museum, Coney Island, NY, April 2010</w:t>
      </w:r>
    </w:p>
    <w:p w14:paraId="12F9CFDF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</w:p>
    <w:p w14:paraId="14A866B2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  <w:r w:rsidRPr="00E741B4">
        <w:rPr>
          <w:rFonts w:ascii="Times New Roman" w:hAnsi="Times New Roman"/>
          <w:b w:val="0"/>
        </w:rPr>
        <w:t xml:space="preserve">“Science and the Sideshow in </w:t>
      </w:r>
      <w:proofErr w:type="gramStart"/>
      <w:r w:rsidRPr="00E741B4">
        <w:rPr>
          <w:rFonts w:ascii="Times New Roman" w:hAnsi="Times New Roman"/>
          <w:b w:val="0"/>
        </w:rPr>
        <w:t>Nineteenth-Century Britain</w:t>
      </w:r>
      <w:proofErr w:type="gramEnd"/>
      <w:r w:rsidRPr="00E741B4">
        <w:rPr>
          <w:rFonts w:ascii="Times New Roman" w:hAnsi="Times New Roman"/>
          <w:b w:val="0"/>
        </w:rPr>
        <w:t>,” invited guest lecture, Department of Pediatric Genetics, University of Utah, March, 2010</w:t>
      </w:r>
    </w:p>
    <w:p w14:paraId="1B78757C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</w:p>
    <w:p w14:paraId="773FE013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  <w:r w:rsidRPr="00E741B4">
        <w:rPr>
          <w:rFonts w:ascii="Times New Roman" w:hAnsi="Times New Roman"/>
          <w:b w:val="0"/>
        </w:rPr>
        <w:t xml:space="preserve">“’The </w:t>
      </w:r>
      <w:proofErr w:type="spellStart"/>
      <w:r w:rsidRPr="00E741B4">
        <w:rPr>
          <w:rFonts w:ascii="Times New Roman" w:hAnsi="Times New Roman"/>
          <w:b w:val="0"/>
        </w:rPr>
        <w:t>Necropolitan</w:t>
      </w:r>
      <w:proofErr w:type="spellEnd"/>
      <w:r w:rsidRPr="00E741B4">
        <w:rPr>
          <w:rFonts w:ascii="Times New Roman" w:hAnsi="Times New Roman"/>
          <w:b w:val="0"/>
        </w:rPr>
        <w:t xml:space="preserve"> Circus’: </w:t>
      </w:r>
      <w:r w:rsidRPr="00E741B4">
        <w:rPr>
          <w:rFonts w:ascii="Times New Roman" w:hAnsi="Times New Roman"/>
          <w:b w:val="0"/>
          <w:i/>
        </w:rPr>
        <w:t>Body Worlds</w:t>
      </w:r>
      <w:r w:rsidRPr="00E741B4">
        <w:rPr>
          <w:rFonts w:ascii="Times New Roman" w:hAnsi="Times New Roman"/>
          <w:b w:val="0"/>
        </w:rPr>
        <w:t xml:space="preserve"> and the Victorian Freak Show,” </w:t>
      </w:r>
      <w:r w:rsidRPr="00E741B4">
        <w:rPr>
          <w:rFonts w:ascii="Times New Roman" w:hAnsi="Times New Roman"/>
          <w:b w:val="0"/>
          <w:i/>
        </w:rPr>
        <w:t>Performing Science</w:t>
      </w:r>
      <w:r w:rsidRPr="00E741B4">
        <w:rPr>
          <w:rFonts w:ascii="Times New Roman" w:hAnsi="Times New Roman"/>
          <w:b w:val="0"/>
        </w:rPr>
        <w:t>, Philadelphia, PA, July 2009.</w:t>
      </w:r>
    </w:p>
    <w:p w14:paraId="6884246C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</w:p>
    <w:p w14:paraId="30763640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  <w:r w:rsidRPr="00E741B4">
        <w:rPr>
          <w:rFonts w:ascii="Times New Roman" w:hAnsi="Times New Roman"/>
          <w:b w:val="0"/>
        </w:rPr>
        <w:t xml:space="preserve">Chair and Commentator, “A Healthy State? Liberty, Economy, and the Public Good in Modern Britain,” </w:t>
      </w:r>
      <w:r w:rsidRPr="00E741B4">
        <w:rPr>
          <w:rFonts w:ascii="Times New Roman" w:hAnsi="Times New Roman"/>
          <w:b w:val="0"/>
          <w:i/>
        </w:rPr>
        <w:t>North American Conference on British Studies</w:t>
      </w:r>
      <w:r w:rsidRPr="00E741B4">
        <w:rPr>
          <w:rFonts w:ascii="Times New Roman" w:hAnsi="Times New Roman"/>
          <w:b w:val="0"/>
        </w:rPr>
        <w:t xml:space="preserve">, Cincinnati, OH, </w:t>
      </w:r>
      <w:proofErr w:type="gramStart"/>
      <w:r w:rsidRPr="00E741B4">
        <w:rPr>
          <w:rFonts w:ascii="Times New Roman" w:hAnsi="Times New Roman"/>
          <w:b w:val="0"/>
        </w:rPr>
        <w:t>November,</w:t>
      </w:r>
      <w:proofErr w:type="gramEnd"/>
      <w:r w:rsidRPr="00E741B4">
        <w:rPr>
          <w:rFonts w:ascii="Times New Roman" w:hAnsi="Times New Roman"/>
          <w:b w:val="0"/>
        </w:rPr>
        <w:t xml:space="preserve"> 2008.</w:t>
      </w:r>
    </w:p>
    <w:p w14:paraId="420C081F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</w:p>
    <w:p w14:paraId="62A0630E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  <w:r w:rsidRPr="00E741B4">
        <w:rPr>
          <w:rFonts w:ascii="Times New Roman" w:hAnsi="Times New Roman"/>
          <w:b w:val="0"/>
        </w:rPr>
        <w:t xml:space="preserve">Chair, “Faith and the Body,” </w:t>
      </w:r>
      <w:r w:rsidRPr="00E741B4">
        <w:rPr>
          <w:rFonts w:ascii="Times New Roman" w:hAnsi="Times New Roman"/>
          <w:b w:val="0"/>
          <w:i/>
        </w:rPr>
        <w:t>Mirror, Mirror: Body in the Mind’s Eye</w:t>
      </w:r>
      <w:r w:rsidRPr="00E741B4">
        <w:rPr>
          <w:rFonts w:ascii="Times New Roman" w:hAnsi="Times New Roman"/>
          <w:b w:val="0"/>
        </w:rPr>
        <w:t xml:space="preserve">, Tanner Humanities Center, University of Utah, </w:t>
      </w:r>
      <w:proofErr w:type="gramStart"/>
      <w:r w:rsidRPr="00E741B4">
        <w:rPr>
          <w:rFonts w:ascii="Times New Roman" w:hAnsi="Times New Roman"/>
          <w:b w:val="0"/>
        </w:rPr>
        <w:t>March,</w:t>
      </w:r>
      <w:proofErr w:type="gramEnd"/>
      <w:r w:rsidRPr="00E741B4">
        <w:rPr>
          <w:rFonts w:ascii="Times New Roman" w:hAnsi="Times New Roman"/>
          <w:b w:val="0"/>
        </w:rPr>
        <w:t xml:space="preserve"> 2008</w:t>
      </w:r>
    </w:p>
    <w:p w14:paraId="3E04E91A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</w:p>
    <w:p w14:paraId="5D6F5C31" w14:textId="77777777" w:rsidR="00D71E6B" w:rsidRPr="00E741B4" w:rsidRDefault="00D71E6B" w:rsidP="00D71E6B">
      <w:pPr>
        <w:pStyle w:val="Title"/>
        <w:jc w:val="left"/>
        <w:rPr>
          <w:rFonts w:ascii="Times New Roman" w:hAnsi="Times New Roman"/>
          <w:b w:val="0"/>
        </w:rPr>
      </w:pPr>
      <w:r w:rsidRPr="00E741B4">
        <w:rPr>
          <w:rFonts w:ascii="Times New Roman" w:hAnsi="Times New Roman"/>
          <w:b w:val="0"/>
        </w:rPr>
        <w:t xml:space="preserve">“The Freak Show and the Deformed Body: Historicizing Bodily Aberrance,” </w:t>
      </w:r>
      <w:r w:rsidRPr="00E741B4">
        <w:rPr>
          <w:rFonts w:ascii="Times New Roman" w:hAnsi="Times New Roman"/>
          <w:b w:val="0"/>
          <w:i/>
        </w:rPr>
        <w:t>North American Victorian Studies Association</w:t>
      </w:r>
      <w:r w:rsidRPr="00E741B4">
        <w:rPr>
          <w:rFonts w:ascii="Times New Roman" w:hAnsi="Times New Roman"/>
          <w:b w:val="0"/>
        </w:rPr>
        <w:t xml:space="preserve">, Victoria, B.C., </w:t>
      </w:r>
      <w:proofErr w:type="gramStart"/>
      <w:r w:rsidRPr="00E741B4">
        <w:rPr>
          <w:rFonts w:ascii="Times New Roman" w:hAnsi="Times New Roman"/>
          <w:b w:val="0"/>
        </w:rPr>
        <w:t>October,</w:t>
      </w:r>
      <w:proofErr w:type="gramEnd"/>
      <w:r w:rsidRPr="00E741B4">
        <w:rPr>
          <w:rFonts w:ascii="Times New Roman" w:hAnsi="Times New Roman"/>
          <w:b w:val="0"/>
        </w:rPr>
        <w:t xml:space="preserve"> 2007. (This paper was presented as part of my invited Special Session on Victorian Deformities).</w:t>
      </w:r>
    </w:p>
    <w:p w14:paraId="1430A429" w14:textId="77777777" w:rsidR="00D71E6B" w:rsidRPr="00E741B4" w:rsidRDefault="00D71E6B" w:rsidP="00D71E6B">
      <w:pPr>
        <w:rPr>
          <w:rFonts w:ascii="Times New Roman" w:hAnsi="Times New Roman"/>
        </w:rPr>
      </w:pPr>
    </w:p>
    <w:p w14:paraId="29168300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“When the Cannibal King Began to Talk:  Fake Africans at the Victorian Freak Show” invited guest lecture, Nineteenth Century Studies Speaker Series, University of British Columbia, Vancouver, Canada, April 2007.</w:t>
      </w:r>
    </w:p>
    <w:p w14:paraId="5FAC6320" w14:textId="77777777" w:rsidR="00D71E6B" w:rsidRPr="00E741B4" w:rsidRDefault="00D71E6B" w:rsidP="00D71E6B">
      <w:pPr>
        <w:rPr>
          <w:rFonts w:ascii="Times New Roman" w:hAnsi="Times New Roman"/>
        </w:rPr>
      </w:pPr>
    </w:p>
    <w:p w14:paraId="7363B171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“Aztecs and Earthmen: Declining Civilizations and Dying Races at the Victorian Freak Show” Plenary Address, </w:t>
      </w:r>
      <w:r w:rsidRPr="00E741B4">
        <w:rPr>
          <w:rFonts w:ascii="Times New Roman" w:hAnsi="Times New Roman"/>
          <w:i/>
        </w:rPr>
        <w:t>Boundaries, Borders, Displacement: The Crisis of the Modern</w:t>
      </w:r>
      <w:r w:rsidRPr="00E741B4">
        <w:rPr>
          <w:rFonts w:ascii="Times New Roman" w:hAnsi="Times New Roman"/>
        </w:rPr>
        <w:t>, University of British Columbia, Vancouver, Canada, April 2007.</w:t>
      </w:r>
    </w:p>
    <w:p w14:paraId="529B2EB1" w14:textId="77777777" w:rsidR="00D71E6B" w:rsidRPr="00E741B4" w:rsidRDefault="00D71E6B" w:rsidP="00D71E6B">
      <w:pPr>
        <w:rPr>
          <w:rFonts w:ascii="Times New Roman" w:hAnsi="Times New Roman"/>
        </w:rPr>
      </w:pPr>
    </w:p>
    <w:p w14:paraId="265B12D8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“Aztecs and Assyrians:  The Decline of Civilization at the Victorian Freak Show” </w:t>
      </w:r>
      <w:r w:rsidRPr="00E741B4">
        <w:rPr>
          <w:rFonts w:ascii="Times New Roman" w:hAnsi="Times New Roman"/>
          <w:i/>
        </w:rPr>
        <w:t>North American Conference on British Studies</w:t>
      </w:r>
      <w:r w:rsidRPr="00E741B4">
        <w:rPr>
          <w:rFonts w:ascii="Times New Roman" w:hAnsi="Times New Roman"/>
        </w:rPr>
        <w:t>, Boston, MA, November 2006.</w:t>
      </w:r>
    </w:p>
    <w:p w14:paraId="0EEEBA72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7734FF2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“Aztecs and Earthmen: Declining Civilizations and Dying Races at the Victorian Freak Show” invited guest lecture, Center for British Studies, University of California, Berkeley, </w:t>
      </w:r>
      <w:proofErr w:type="gramStart"/>
      <w:r w:rsidRPr="00E741B4">
        <w:rPr>
          <w:rFonts w:ascii="Times New Roman" w:hAnsi="Times New Roman"/>
        </w:rPr>
        <w:t>October,</w:t>
      </w:r>
      <w:proofErr w:type="gramEnd"/>
      <w:r w:rsidRPr="00E741B4">
        <w:rPr>
          <w:rFonts w:ascii="Times New Roman" w:hAnsi="Times New Roman"/>
        </w:rPr>
        <w:t xml:space="preserve"> 2006.</w:t>
      </w:r>
    </w:p>
    <w:p w14:paraId="1DCF0162" w14:textId="77777777" w:rsidR="00D71E6B" w:rsidRPr="00E741B4" w:rsidRDefault="00D71E6B" w:rsidP="00D71E6B">
      <w:pPr>
        <w:rPr>
          <w:rFonts w:ascii="Times New Roman" w:hAnsi="Times New Roman"/>
        </w:rPr>
      </w:pPr>
    </w:p>
    <w:p w14:paraId="2974D9DB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“’When the Cannibal King Began to Talk….’:  Irishmen and Africans at the Victorian Freak Show” invited guest lecture, Social and Cultural History Seminar, University of Liverpool, Liverpool, U.K., March 2006.</w:t>
      </w:r>
    </w:p>
    <w:p w14:paraId="02D66474" w14:textId="77777777" w:rsidR="00D71E6B" w:rsidRPr="00E741B4" w:rsidRDefault="00D71E6B" w:rsidP="00D71E6B">
      <w:pPr>
        <w:pStyle w:val="BodyText2"/>
        <w:ind w:firstLine="0"/>
        <w:rPr>
          <w:rFonts w:ascii="Times New Roman" w:hAnsi="Times New Roman"/>
        </w:rPr>
      </w:pPr>
    </w:p>
    <w:p w14:paraId="75D86AF6" w14:textId="77777777" w:rsidR="00D71E6B" w:rsidRPr="00E741B4" w:rsidRDefault="00D71E6B" w:rsidP="00D71E6B">
      <w:pPr>
        <w:pStyle w:val="BodyText2"/>
        <w:ind w:firstLine="0"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Moderator, Roundtable on “Alternative Health and Life Reform in Europe and America in the Twentieth Century” </w:t>
      </w:r>
      <w:r w:rsidRPr="00E741B4">
        <w:rPr>
          <w:rFonts w:ascii="Times New Roman" w:hAnsi="Times New Roman"/>
          <w:i/>
        </w:rPr>
        <w:t>American Historical Association</w:t>
      </w:r>
      <w:r w:rsidRPr="00E741B4">
        <w:rPr>
          <w:rFonts w:ascii="Times New Roman" w:hAnsi="Times New Roman"/>
        </w:rPr>
        <w:t>, Philadelphia, PA, January 2006.</w:t>
      </w:r>
    </w:p>
    <w:p w14:paraId="0A8C61C0" w14:textId="77777777" w:rsidR="00D71E6B" w:rsidRPr="00E741B4" w:rsidRDefault="00D71E6B" w:rsidP="00D71E6B">
      <w:pPr>
        <w:rPr>
          <w:rFonts w:ascii="Times New Roman" w:hAnsi="Times New Roman"/>
        </w:rPr>
      </w:pPr>
    </w:p>
    <w:p w14:paraId="468EA90A" w14:textId="77777777" w:rsidR="00D71E6B" w:rsidRPr="00E741B4" w:rsidRDefault="00D71E6B" w:rsidP="00D71E6B">
      <w:pPr>
        <w:pStyle w:val="BodyText2"/>
        <w:ind w:firstLine="0"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“The Missing Link and the Hairy Belle:  Print Culture and the Victorian Freak Show” </w:t>
      </w:r>
      <w:r w:rsidRPr="00E741B4">
        <w:rPr>
          <w:rFonts w:ascii="Times New Roman" w:hAnsi="Times New Roman"/>
          <w:i/>
        </w:rPr>
        <w:t>Victorian Studies Association of Western Canada,</w:t>
      </w:r>
      <w:r w:rsidRPr="00E741B4">
        <w:rPr>
          <w:rFonts w:ascii="Times New Roman" w:hAnsi="Times New Roman"/>
        </w:rPr>
        <w:t xml:space="preserve"> Vancouver, BC, October 2005.</w:t>
      </w:r>
    </w:p>
    <w:p w14:paraId="69F7B780" w14:textId="77777777" w:rsidR="00D71E6B" w:rsidRPr="00E741B4" w:rsidRDefault="00D71E6B" w:rsidP="00D71E6B">
      <w:pPr>
        <w:pStyle w:val="BodyText2"/>
        <w:ind w:firstLine="0"/>
        <w:rPr>
          <w:rFonts w:ascii="Times New Roman" w:hAnsi="Times New Roman"/>
        </w:rPr>
      </w:pPr>
    </w:p>
    <w:p w14:paraId="5F47A5A8" w14:textId="77777777" w:rsidR="00D71E6B" w:rsidRPr="00E741B4" w:rsidRDefault="00D71E6B" w:rsidP="00D71E6B">
      <w:pPr>
        <w:pStyle w:val="BodyText2"/>
        <w:ind w:firstLine="0"/>
        <w:rPr>
          <w:rFonts w:ascii="Times New Roman" w:hAnsi="Times New Roman"/>
        </w:rPr>
      </w:pPr>
      <w:r w:rsidRPr="00E741B4">
        <w:rPr>
          <w:rFonts w:ascii="Times New Roman" w:hAnsi="Times New Roman"/>
        </w:rPr>
        <w:lastRenderedPageBreak/>
        <w:t xml:space="preserve">“Exhibiting the Cannibal King:  Irishmen and Africans at the Victorian Freak Show” </w:t>
      </w:r>
      <w:r w:rsidRPr="00E741B4">
        <w:rPr>
          <w:rFonts w:ascii="Times New Roman" w:hAnsi="Times New Roman"/>
          <w:i/>
        </w:rPr>
        <w:t>North American Conference on British Studies</w:t>
      </w:r>
      <w:r w:rsidRPr="00E741B4">
        <w:rPr>
          <w:rFonts w:ascii="Times New Roman" w:hAnsi="Times New Roman"/>
        </w:rPr>
        <w:t xml:space="preserve">, Denver, CO, </w:t>
      </w:r>
      <w:proofErr w:type="gramStart"/>
      <w:r w:rsidRPr="00E741B4">
        <w:rPr>
          <w:rFonts w:ascii="Times New Roman" w:hAnsi="Times New Roman"/>
        </w:rPr>
        <w:t>October,</w:t>
      </w:r>
      <w:proofErr w:type="gramEnd"/>
      <w:r w:rsidRPr="00E741B4">
        <w:rPr>
          <w:rFonts w:ascii="Times New Roman" w:hAnsi="Times New Roman"/>
        </w:rPr>
        <w:t xml:space="preserve"> 2005.</w:t>
      </w:r>
    </w:p>
    <w:p w14:paraId="5AAAF70B" w14:textId="77777777" w:rsidR="00D71E6B" w:rsidRPr="00E741B4" w:rsidRDefault="00D71E6B" w:rsidP="00D71E6B">
      <w:pPr>
        <w:rPr>
          <w:rFonts w:ascii="Times New Roman" w:hAnsi="Times New Roman"/>
        </w:rPr>
      </w:pPr>
    </w:p>
    <w:p w14:paraId="6BD4591B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“When the Cannibal King Began to Talk:  Fake Africans at the Victorian Freak </w:t>
      </w:r>
      <w:proofErr w:type="gramStart"/>
      <w:r w:rsidRPr="00E741B4">
        <w:rPr>
          <w:rFonts w:ascii="Times New Roman" w:hAnsi="Times New Roman"/>
        </w:rPr>
        <w:t>Show”  Tanner</w:t>
      </w:r>
      <w:proofErr w:type="gramEnd"/>
      <w:r w:rsidRPr="00E741B4">
        <w:rPr>
          <w:rFonts w:ascii="Times New Roman" w:hAnsi="Times New Roman"/>
        </w:rPr>
        <w:t xml:space="preserve"> Humanities Center, Works-in-Progress Series, University of Utah, January 18, 2005.</w:t>
      </w:r>
    </w:p>
    <w:p w14:paraId="4C6B412A" w14:textId="77777777" w:rsidR="00D71E6B" w:rsidRPr="00E741B4" w:rsidRDefault="00D71E6B" w:rsidP="00D71E6B">
      <w:pPr>
        <w:rPr>
          <w:rFonts w:ascii="Times New Roman" w:hAnsi="Times New Roman"/>
        </w:rPr>
      </w:pPr>
    </w:p>
    <w:p w14:paraId="49AFD8E0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“Vampires, Vivisectors, and Vaccinators:  Anti-Vaccination and the Vulnerable Victorian Body” invited guest lecture, History and Sociology of Science Workshop, University of Pennsylvania, </w:t>
      </w:r>
      <w:proofErr w:type="gramStart"/>
      <w:r w:rsidRPr="00E741B4">
        <w:rPr>
          <w:rFonts w:ascii="Times New Roman" w:hAnsi="Times New Roman"/>
        </w:rPr>
        <w:t>November,</w:t>
      </w:r>
      <w:proofErr w:type="gramEnd"/>
      <w:r w:rsidRPr="00E741B4">
        <w:rPr>
          <w:rFonts w:ascii="Times New Roman" w:hAnsi="Times New Roman"/>
        </w:rPr>
        <w:t xml:space="preserve"> 2003.</w:t>
      </w:r>
    </w:p>
    <w:p w14:paraId="7A1FE370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4652644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 “Medical Men and Monsters: Science and the Victorian Freak Show” </w:t>
      </w:r>
      <w:r w:rsidRPr="00E741B4">
        <w:rPr>
          <w:rFonts w:ascii="Times New Roman" w:hAnsi="Times New Roman"/>
          <w:i/>
        </w:rPr>
        <w:t>North American Conference on British Studies</w:t>
      </w:r>
      <w:r w:rsidRPr="00E741B4">
        <w:rPr>
          <w:rFonts w:ascii="Times New Roman" w:hAnsi="Times New Roman"/>
        </w:rPr>
        <w:t xml:space="preserve">, Portland, OR, </w:t>
      </w:r>
      <w:proofErr w:type="gramStart"/>
      <w:r w:rsidRPr="00E741B4">
        <w:rPr>
          <w:rFonts w:ascii="Times New Roman" w:hAnsi="Times New Roman"/>
        </w:rPr>
        <w:t>October,</w:t>
      </w:r>
      <w:proofErr w:type="gramEnd"/>
      <w:r w:rsidRPr="00E741B4">
        <w:rPr>
          <w:rFonts w:ascii="Times New Roman" w:hAnsi="Times New Roman"/>
        </w:rPr>
        <w:t xml:space="preserve"> 2003.</w:t>
      </w:r>
    </w:p>
    <w:p w14:paraId="2779CBCE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68C7428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“Medical Men and Monsters: Science, the Freak Show, and the Elephant Man” </w:t>
      </w:r>
      <w:r w:rsidRPr="00E741B4">
        <w:rPr>
          <w:rFonts w:ascii="Times New Roman" w:hAnsi="Times New Roman"/>
          <w:i/>
        </w:rPr>
        <w:t>North American Victorian Studies Association</w:t>
      </w:r>
      <w:r w:rsidRPr="00E741B4">
        <w:rPr>
          <w:rFonts w:ascii="Times New Roman" w:hAnsi="Times New Roman"/>
        </w:rPr>
        <w:t xml:space="preserve">, Bloomington, IN, </w:t>
      </w:r>
      <w:proofErr w:type="gramStart"/>
      <w:r w:rsidRPr="00E741B4">
        <w:rPr>
          <w:rFonts w:ascii="Times New Roman" w:hAnsi="Times New Roman"/>
        </w:rPr>
        <w:t>October,</w:t>
      </w:r>
      <w:proofErr w:type="gramEnd"/>
      <w:r w:rsidRPr="00E741B4">
        <w:rPr>
          <w:rFonts w:ascii="Times New Roman" w:hAnsi="Times New Roman"/>
        </w:rPr>
        <w:t xml:space="preserve"> 2003.</w:t>
      </w:r>
    </w:p>
    <w:p w14:paraId="5550DF99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A9ECBD9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“Monstrosity, Masculinity, and Medicine: Re-examining the Elephant Man” Tanner Humanities Center, Works-in-Progress Series, University of Utah, </w:t>
      </w:r>
      <w:proofErr w:type="gramStart"/>
      <w:r w:rsidRPr="00E741B4">
        <w:rPr>
          <w:rFonts w:ascii="Times New Roman" w:hAnsi="Times New Roman"/>
        </w:rPr>
        <w:t>October,</w:t>
      </w:r>
      <w:proofErr w:type="gramEnd"/>
      <w:r w:rsidRPr="00E741B4">
        <w:rPr>
          <w:rFonts w:ascii="Times New Roman" w:hAnsi="Times New Roman"/>
        </w:rPr>
        <w:t xml:space="preserve"> 2003.</w:t>
      </w:r>
    </w:p>
    <w:p w14:paraId="58FF0073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9C11398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“Monstrosity, Masculinity, and Medicine: Re-examining the Elephant Man” </w:t>
      </w:r>
      <w:r w:rsidRPr="00E741B4">
        <w:rPr>
          <w:rFonts w:ascii="Times New Roman" w:hAnsi="Times New Roman"/>
          <w:i/>
        </w:rPr>
        <w:t>Anglo-American Conference</w:t>
      </w:r>
      <w:r w:rsidRPr="00E741B4">
        <w:rPr>
          <w:rFonts w:ascii="Times New Roman" w:hAnsi="Times New Roman"/>
        </w:rPr>
        <w:t xml:space="preserve">, University of London, London, U.K. </w:t>
      </w:r>
      <w:proofErr w:type="gramStart"/>
      <w:r w:rsidRPr="00E741B4">
        <w:rPr>
          <w:rFonts w:ascii="Times New Roman" w:hAnsi="Times New Roman"/>
        </w:rPr>
        <w:t>July,</w:t>
      </w:r>
      <w:proofErr w:type="gramEnd"/>
      <w:r w:rsidRPr="00E741B4">
        <w:rPr>
          <w:rFonts w:ascii="Times New Roman" w:hAnsi="Times New Roman"/>
        </w:rPr>
        <w:t xml:space="preserve"> 2003.</w:t>
      </w:r>
    </w:p>
    <w:p w14:paraId="0F198391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0D900E1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“Vampires, Vivisectors, and Vaccinators:  Anti-Vaccination and the Vulnerable Victorian Body” invited guest lecture, Centre for the History of Science, Technology and Medicine and </w:t>
      </w:r>
      <w:proofErr w:type="spellStart"/>
      <w:r w:rsidRPr="00E741B4">
        <w:rPr>
          <w:rFonts w:ascii="Times New Roman" w:hAnsi="Times New Roman"/>
        </w:rPr>
        <w:t>Wellcome</w:t>
      </w:r>
      <w:proofErr w:type="spellEnd"/>
      <w:r w:rsidRPr="00E741B4">
        <w:rPr>
          <w:rFonts w:ascii="Times New Roman" w:hAnsi="Times New Roman"/>
        </w:rPr>
        <w:t xml:space="preserve"> Unit for the History of Medicine, University of Manchester, Manchester, U.K. </w:t>
      </w:r>
      <w:proofErr w:type="gramStart"/>
      <w:r w:rsidRPr="00E741B4">
        <w:rPr>
          <w:rFonts w:ascii="Times New Roman" w:hAnsi="Times New Roman"/>
        </w:rPr>
        <w:t>December,</w:t>
      </w:r>
      <w:proofErr w:type="gramEnd"/>
      <w:r w:rsidRPr="00E741B4">
        <w:rPr>
          <w:rFonts w:ascii="Times New Roman" w:hAnsi="Times New Roman"/>
        </w:rPr>
        <w:t xml:space="preserve"> 2002. </w:t>
      </w:r>
    </w:p>
    <w:p w14:paraId="0003A237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672CFBB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Chair, “Roundtable on Teaching Comparative Women’s History” </w:t>
      </w:r>
      <w:r w:rsidRPr="00E741B4">
        <w:rPr>
          <w:rFonts w:ascii="Times New Roman" w:hAnsi="Times New Roman"/>
          <w:i/>
        </w:rPr>
        <w:t>Berkshire Conference on the History of Women</w:t>
      </w:r>
      <w:r w:rsidRPr="00E741B4">
        <w:rPr>
          <w:rFonts w:ascii="Times New Roman" w:hAnsi="Times New Roman"/>
        </w:rPr>
        <w:t xml:space="preserve">, Storrs, CT, </w:t>
      </w:r>
      <w:proofErr w:type="gramStart"/>
      <w:r w:rsidRPr="00E741B4">
        <w:rPr>
          <w:rFonts w:ascii="Times New Roman" w:hAnsi="Times New Roman"/>
        </w:rPr>
        <w:t>June,</w:t>
      </w:r>
      <w:proofErr w:type="gramEnd"/>
      <w:r w:rsidRPr="00E741B4">
        <w:rPr>
          <w:rFonts w:ascii="Times New Roman" w:hAnsi="Times New Roman"/>
        </w:rPr>
        <w:t xml:space="preserve"> 2002.</w:t>
      </w:r>
    </w:p>
    <w:p w14:paraId="1D97F1CF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9244E54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“The Vaccination Vampire:  Blood, Boundaries, and the Victorian Body” </w:t>
      </w:r>
      <w:r w:rsidRPr="00E741B4">
        <w:rPr>
          <w:rFonts w:ascii="Times New Roman" w:hAnsi="Times New Roman"/>
          <w:i/>
        </w:rPr>
        <w:t>American Historical Association</w:t>
      </w:r>
      <w:r w:rsidRPr="00E741B4">
        <w:rPr>
          <w:rFonts w:ascii="Times New Roman" w:hAnsi="Times New Roman"/>
        </w:rPr>
        <w:t xml:space="preserve">, San Francisco, CA, </w:t>
      </w:r>
      <w:proofErr w:type="gramStart"/>
      <w:r w:rsidRPr="00E741B4">
        <w:rPr>
          <w:rFonts w:ascii="Times New Roman" w:hAnsi="Times New Roman"/>
        </w:rPr>
        <w:t>January,</w:t>
      </w:r>
      <w:proofErr w:type="gramEnd"/>
      <w:r w:rsidRPr="00E741B4">
        <w:rPr>
          <w:rFonts w:ascii="Times New Roman" w:hAnsi="Times New Roman"/>
        </w:rPr>
        <w:t xml:space="preserve"> 2002.</w:t>
      </w:r>
    </w:p>
    <w:p w14:paraId="30DDD095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897C10A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"Cuttings, Stabbings, </w:t>
      </w:r>
      <w:proofErr w:type="spellStart"/>
      <w:r w:rsidRPr="00E741B4">
        <w:rPr>
          <w:rFonts w:ascii="Times New Roman" w:hAnsi="Times New Roman"/>
        </w:rPr>
        <w:t>Rippings</w:t>
      </w:r>
      <w:proofErr w:type="spellEnd"/>
      <w:r w:rsidRPr="00E741B4">
        <w:rPr>
          <w:rFonts w:ascii="Times New Roman" w:hAnsi="Times New Roman"/>
        </w:rPr>
        <w:t xml:space="preserve">, Slashings: Vaccination, ‘Infant Vivisection,’ and the Vulnerable Victorian Body” </w:t>
      </w:r>
      <w:r w:rsidRPr="00E741B4">
        <w:rPr>
          <w:rFonts w:ascii="Times New Roman" w:hAnsi="Times New Roman"/>
          <w:i/>
        </w:rPr>
        <w:t>North American Conference on British Studies</w:t>
      </w:r>
      <w:r w:rsidRPr="00E741B4">
        <w:rPr>
          <w:rFonts w:ascii="Times New Roman" w:hAnsi="Times New Roman"/>
        </w:rPr>
        <w:t xml:space="preserve">, Toronto, Canada, </w:t>
      </w:r>
      <w:proofErr w:type="gramStart"/>
      <w:r w:rsidRPr="00E741B4">
        <w:rPr>
          <w:rFonts w:ascii="Times New Roman" w:hAnsi="Times New Roman"/>
        </w:rPr>
        <w:t>November,</w:t>
      </w:r>
      <w:proofErr w:type="gramEnd"/>
      <w:r w:rsidRPr="00E741B4">
        <w:rPr>
          <w:rFonts w:ascii="Times New Roman" w:hAnsi="Times New Roman"/>
        </w:rPr>
        <w:t xml:space="preserve"> 2001.</w:t>
      </w:r>
    </w:p>
    <w:p w14:paraId="00D57F78" w14:textId="77777777" w:rsidR="00D71E6B" w:rsidRPr="00E741B4" w:rsidRDefault="00D71E6B" w:rsidP="00D71E6B">
      <w:pPr>
        <w:rPr>
          <w:rFonts w:ascii="Times New Roman" w:hAnsi="Times New Roman"/>
        </w:rPr>
      </w:pPr>
    </w:p>
    <w:p w14:paraId="1987C21D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"Contaminated, Deteriorated, and Despoiled:  Vaccination and the Victorian Body" Tanner Humanities Center Works-in-Progress Series, University of Utah, </w:t>
      </w:r>
      <w:proofErr w:type="gramStart"/>
      <w:r w:rsidRPr="00E741B4">
        <w:rPr>
          <w:rFonts w:ascii="Times New Roman" w:hAnsi="Times New Roman"/>
        </w:rPr>
        <w:t>November,</w:t>
      </w:r>
      <w:proofErr w:type="gramEnd"/>
      <w:r w:rsidRPr="00E741B4">
        <w:rPr>
          <w:rFonts w:ascii="Times New Roman" w:hAnsi="Times New Roman"/>
        </w:rPr>
        <w:t xml:space="preserve"> 2000.</w:t>
      </w:r>
    </w:p>
    <w:p w14:paraId="082E89C3" w14:textId="77777777" w:rsidR="00D71E6B" w:rsidRPr="00E741B4" w:rsidRDefault="00D71E6B" w:rsidP="00D71E6B">
      <w:pPr>
        <w:rPr>
          <w:rFonts w:ascii="Times New Roman" w:hAnsi="Times New Roman"/>
        </w:rPr>
      </w:pPr>
    </w:p>
    <w:p w14:paraId="7C67B7CB" w14:textId="77777777" w:rsidR="00D71E6B" w:rsidRPr="00E741B4" w:rsidRDefault="00D71E6B" w:rsidP="00D71E6B">
      <w:pPr>
        <w:rPr>
          <w:rFonts w:ascii="Times New Roman" w:hAnsi="Times New Roman"/>
          <w:i/>
        </w:rPr>
      </w:pPr>
      <w:r w:rsidRPr="00E741B4">
        <w:rPr>
          <w:rFonts w:ascii="Times New Roman" w:hAnsi="Times New Roman"/>
        </w:rPr>
        <w:t xml:space="preserve">"Class, Gender, and the Conscientious Objector to Vaccination, 1898-1907" </w:t>
      </w:r>
      <w:r w:rsidRPr="00E741B4">
        <w:rPr>
          <w:rFonts w:ascii="Times New Roman" w:hAnsi="Times New Roman"/>
          <w:i/>
        </w:rPr>
        <w:t>North American Conference on British Studies</w:t>
      </w:r>
      <w:r w:rsidRPr="00E741B4">
        <w:rPr>
          <w:rFonts w:ascii="Times New Roman" w:hAnsi="Times New Roman"/>
        </w:rPr>
        <w:t xml:space="preserve">, Pasadena, CA </w:t>
      </w:r>
      <w:proofErr w:type="gramStart"/>
      <w:r w:rsidRPr="00E741B4">
        <w:rPr>
          <w:rFonts w:ascii="Times New Roman" w:hAnsi="Times New Roman"/>
        </w:rPr>
        <w:t>October,</w:t>
      </w:r>
      <w:proofErr w:type="gramEnd"/>
      <w:r w:rsidRPr="00E741B4">
        <w:rPr>
          <w:rFonts w:ascii="Times New Roman" w:hAnsi="Times New Roman"/>
        </w:rPr>
        <w:t xml:space="preserve"> 2000.</w:t>
      </w:r>
    </w:p>
    <w:p w14:paraId="3202E6EA" w14:textId="77777777" w:rsidR="00D71E6B" w:rsidRPr="00E741B4" w:rsidRDefault="00D71E6B" w:rsidP="00D71E6B">
      <w:pPr>
        <w:rPr>
          <w:rFonts w:ascii="Times New Roman" w:hAnsi="Times New Roman"/>
        </w:rPr>
      </w:pPr>
    </w:p>
    <w:p w14:paraId="34615A21" w14:textId="77777777" w:rsidR="00D71E6B" w:rsidRPr="00E741B4" w:rsidRDefault="00D71E6B" w:rsidP="00D71E6B">
      <w:pPr>
        <w:rPr>
          <w:rFonts w:ascii="Times New Roman" w:hAnsi="Times New Roman"/>
          <w:u w:val="single"/>
        </w:rPr>
      </w:pPr>
      <w:r w:rsidRPr="00E741B4">
        <w:rPr>
          <w:rFonts w:ascii="Times New Roman" w:hAnsi="Times New Roman"/>
        </w:rPr>
        <w:t xml:space="preserve">"'This Miserable Craze of Microbe-Mongering':  Germ Theory and the Vaccination Question in Victorian and Edwardian England" </w:t>
      </w:r>
      <w:r w:rsidRPr="00E741B4">
        <w:rPr>
          <w:rFonts w:ascii="Times New Roman" w:hAnsi="Times New Roman"/>
          <w:i/>
        </w:rPr>
        <w:t>American Association for the History of Medicine Conference</w:t>
      </w:r>
      <w:r w:rsidRPr="00E741B4">
        <w:rPr>
          <w:rFonts w:ascii="Times New Roman" w:hAnsi="Times New Roman"/>
        </w:rPr>
        <w:t xml:space="preserve">, Bethesda, MD, </w:t>
      </w:r>
      <w:proofErr w:type="gramStart"/>
      <w:r w:rsidRPr="00E741B4">
        <w:rPr>
          <w:rFonts w:ascii="Times New Roman" w:hAnsi="Times New Roman"/>
        </w:rPr>
        <w:t>May,</w:t>
      </w:r>
      <w:proofErr w:type="gramEnd"/>
      <w:r w:rsidRPr="00E741B4">
        <w:rPr>
          <w:rFonts w:ascii="Times New Roman" w:hAnsi="Times New Roman"/>
        </w:rPr>
        <w:t xml:space="preserve"> 2000.</w:t>
      </w:r>
    </w:p>
    <w:p w14:paraId="15CB6388" w14:textId="77777777" w:rsidR="00D71E6B" w:rsidRPr="00E741B4" w:rsidRDefault="00D71E6B" w:rsidP="00D71E6B">
      <w:pPr>
        <w:rPr>
          <w:rFonts w:ascii="Times New Roman" w:hAnsi="Times New Roman"/>
          <w:u w:val="single"/>
        </w:rPr>
      </w:pPr>
    </w:p>
    <w:p w14:paraId="36B60D15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"Gendering the Conscience: The Vaccination Conscience Clauses in Britain, 1898-1907"</w:t>
      </w:r>
      <w:r w:rsidRPr="00E741B4">
        <w:rPr>
          <w:rFonts w:ascii="Times New Roman" w:hAnsi="Times New Roman"/>
          <w:i/>
        </w:rPr>
        <w:t xml:space="preserve"> Program for the Study of Women, Gender, and Sexuality Graduate Student Colloquium</w:t>
      </w:r>
      <w:r w:rsidRPr="00E741B4">
        <w:rPr>
          <w:rFonts w:ascii="Times New Roman" w:hAnsi="Times New Roman"/>
        </w:rPr>
        <w:t xml:space="preserve">, Johns Hopkins University, Baltimore, Maryland, </w:t>
      </w:r>
      <w:proofErr w:type="gramStart"/>
      <w:r w:rsidRPr="00E741B4">
        <w:rPr>
          <w:rFonts w:ascii="Times New Roman" w:hAnsi="Times New Roman"/>
        </w:rPr>
        <w:t>April,</w:t>
      </w:r>
      <w:proofErr w:type="gramEnd"/>
      <w:r w:rsidRPr="00E741B4">
        <w:rPr>
          <w:rFonts w:ascii="Times New Roman" w:hAnsi="Times New Roman"/>
        </w:rPr>
        <w:t xml:space="preserve"> 2000.</w:t>
      </w:r>
    </w:p>
    <w:p w14:paraId="0120ACB5" w14:textId="77777777" w:rsidR="00D71E6B" w:rsidRPr="00E741B4" w:rsidRDefault="00D71E6B" w:rsidP="00D71E6B">
      <w:pPr>
        <w:rPr>
          <w:rFonts w:ascii="Times New Roman" w:hAnsi="Times New Roman"/>
          <w:u w:val="single"/>
        </w:rPr>
      </w:pPr>
    </w:p>
    <w:p w14:paraId="5D8E5991" w14:textId="77777777" w:rsidR="00D71E6B" w:rsidRPr="00E741B4" w:rsidRDefault="00D71E6B" w:rsidP="00D71E6B">
      <w:pPr>
        <w:rPr>
          <w:rFonts w:ascii="Times New Roman" w:hAnsi="Times New Roman"/>
          <w:u w:val="single"/>
        </w:rPr>
      </w:pPr>
      <w:r w:rsidRPr="00E741B4">
        <w:rPr>
          <w:rFonts w:ascii="Times New Roman" w:hAnsi="Times New Roman"/>
        </w:rPr>
        <w:t>"Indian Women/British Women."  Panel Presentation,</w:t>
      </w:r>
      <w:r w:rsidRPr="00E741B4">
        <w:rPr>
          <w:rFonts w:ascii="Times New Roman" w:hAnsi="Times New Roman"/>
          <w:i/>
        </w:rPr>
        <w:t xml:space="preserve"> Re-Envisioning Women's History</w:t>
      </w:r>
      <w:r w:rsidRPr="00E741B4">
        <w:rPr>
          <w:rFonts w:ascii="Times New Roman" w:hAnsi="Times New Roman"/>
        </w:rPr>
        <w:t xml:space="preserve">, The City University of New York, New York City, </w:t>
      </w:r>
      <w:proofErr w:type="gramStart"/>
      <w:r w:rsidRPr="00E741B4">
        <w:rPr>
          <w:rFonts w:ascii="Times New Roman" w:hAnsi="Times New Roman"/>
        </w:rPr>
        <w:t>March,</w:t>
      </w:r>
      <w:proofErr w:type="gramEnd"/>
      <w:r w:rsidRPr="00E741B4">
        <w:rPr>
          <w:rFonts w:ascii="Times New Roman" w:hAnsi="Times New Roman"/>
        </w:rPr>
        <w:t xml:space="preserve"> 1999.</w:t>
      </w:r>
    </w:p>
    <w:p w14:paraId="390F0A43" w14:textId="77777777" w:rsidR="00D71E6B" w:rsidRPr="00E741B4" w:rsidRDefault="00D71E6B" w:rsidP="00D71E6B">
      <w:pPr>
        <w:rPr>
          <w:rFonts w:ascii="Times New Roman" w:hAnsi="Times New Roman"/>
          <w:u w:val="single"/>
        </w:rPr>
      </w:pPr>
    </w:p>
    <w:p w14:paraId="11097194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"'Conscientious Fathers' and 'Respectable Citizens': Working-Class Fathers and Compulsory Vaccination, 1853-1907."  </w:t>
      </w:r>
      <w:r w:rsidRPr="00E741B4">
        <w:rPr>
          <w:rFonts w:ascii="Times New Roman" w:hAnsi="Times New Roman"/>
          <w:i/>
        </w:rPr>
        <w:t>After the Body: An International Conference</w:t>
      </w:r>
      <w:r w:rsidRPr="00E741B4">
        <w:rPr>
          <w:rFonts w:ascii="Times New Roman" w:hAnsi="Times New Roman"/>
        </w:rPr>
        <w:t xml:space="preserve">, University of Manchester, Manchester, U.K., </w:t>
      </w:r>
      <w:proofErr w:type="gramStart"/>
      <w:r w:rsidRPr="00E741B4">
        <w:rPr>
          <w:rFonts w:ascii="Times New Roman" w:hAnsi="Times New Roman"/>
        </w:rPr>
        <w:t>June,</w:t>
      </w:r>
      <w:proofErr w:type="gramEnd"/>
      <w:r w:rsidRPr="00E741B4">
        <w:rPr>
          <w:rFonts w:ascii="Times New Roman" w:hAnsi="Times New Roman"/>
        </w:rPr>
        <w:t xml:space="preserve"> 1998.</w:t>
      </w:r>
    </w:p>
    <w:p w14:paraId="3256E7F3" w14:textId="77777777" w:rsidR="00D71E6B" w:rsidRPr="00E741B4" w:rsidRDefault="00D71E6B" w:rsidP="00D71E6B">
      <w:pPr>
        <w:rPr>
          <w:rFonts w:ascii="Times New Roman" w:hAnsi="Times New Roman"/>
        </w:rPr>
      </w:pPr>
    </w:p>
    <w:p w14:paraId="4B0D1D0F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"'They Might </w:t>
      </w:r>
      <w:proofErr w:type="gramStart"/>
      <w:r w:rsidRPr="00E741B4">
        <w:rPr>
          <w:rFonts w:ascii="Times New Roman" w:hAnsi="Times New Roman"/>
        </w:rPr>
        <w:t>As</w:t>
      </w:r>
      <w:proofErr w:type="gramEnd"/>
      <w:r w:rsidRPr="00E741B4">
        <w:rPr>
          <w:rFonts w:ascii="Times New Roman" w:hAnsi="Times New Roman"/>
        </w:rPr>
        <w:t xml:space="preserve"> Well Brand Us': Working-Class Resistance to Compulsory Vaccination, 1853-1907."  </w:t>
      </w:r>
      <w:r w:rsidRPr="00E741B4">
        <w:rPr>
          <w:rFonts w:ascii="Times New Roman" w:hAnsi="Times New Roman"/>
          <w:i/>
        </w:rPr>
        <w:t>Conference on Political Change</w:t>
      </w:r>
      <w:r w:rsidRPr="00E741B4">
        <w:rPr>
          <w:rFonts w:ascii="Times New Roman" w:hAnsi="Times New Roman"/>
        </w:rPr>
        <w:t xml:space="preserve">, Institute for Historical Research, London, U.K., </w:t>
      </w:r>
      <w:proofErr w:type="gramStart"/>
      <w:r w:rsidRPr="00E741B4">
        <w:rPr>
          <w:rFonts w:ascii="Times New Roman" w:hAnsi="Times New Roman"/>
        </w:rPr>
        <w:t>May,</w:t>
      </w:r>
      <w:proofErr w:type="gramEnd"/>
      <w:r w:rsidRPr="00E741B4">
        <w:rPr>
          <w:rFonts w:ascii="Times New Roman" w:hAnsi="Times New Roman"/>
        </w:rPr>
        <w:t xml:space="preserve"> 1998.</w:t>
      </w:r>
    </w:p>
    <w:p w14:paraId="5120A2BD" w14:textId="77777777" w:rsidR="00D71E6B" w:rsidRPr="00E741B4" w:rsidRDefault="00D71E6B" w:rsidP="00D71E6B">
      <w:pPr>
        <w:rPr>
          <w:rFonts w:ascii="Times New Roman" w:hAnsi="Times New Roman"/>
        </w:rPr>
      </w:pPr>
    </w:p>
    <w:p w14:paraId="6C1001C7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"Anti-Vaccination and the Making of the English Working Class." </w:t>
      </w:r>
      <w:r w:rsidRPr="00E741B4">
        <w:rPr>
          <w:rFonts w:ascii="Times New Roman" w:hAnsi="Times New Roman"/>
          <w:i/>
        </w:rPr>
        <w:t>Caring for the Body, Reshaping the Self: Representing the Subject of Medicine, Philanthropy and Reform 1780-1940</w:t>
      </w:r>
      <w:r w:rsidRPr="00E741B4">
        <w:rPr>
          <w:rFonts w:ascii="Times New Roman" w:hAnsi="Times New Roman"/>
        </w:rPr>
        <w:t xml:space="preserve">, University of Warwick, Coventry, U.K., </w:t>
      </w:r>
      <w:proofErr w:type="gramStart"/>
      <w:r w:rsidRPr="00E741B4">
        <w:rPr>
          <w:rFonts w:ascii="Times New Roman" w:hAnsi="Times New Roman"/>
        </w:rPr>
        <w:t>May,</w:t>
      </w:r>
      <w:proofErr w:type="gramEnd"/>
      <w:r w:rsidRPr="00E741B4">
        <w:rPr>
          <w:rFonts w:ascii="Times New Roman" w:hAnsi="Times New Roman"/>
        </w:rPr>
        <w:t xml:space="preserve"> 1998.</w:t>
      </w:r>
    </w:p>
    <w:p w14:paraId="3D211652" w14:textId="77777777" w:rsidR="00D71E6B" w:rsidRPr="00E741B4" w:rsidRDefault="00D71E6B" w:rsidP="00D71E6B">
      <w:pPr>
        <w:rPr>
          <w:rFonts w:ascii="Times New Roman" w:hAnsi="Times New Roman"/>
        </w:rPr>
      </w:pPr>
    </w:p>
    <w:p w14:paraId="3962185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"The 'War on Infancy': Working-Class Politics and the Campaign Against Compulsory Vaccination."  Postgraduate Seminar, Institute of Historical Research, London, U.K., </w:t>
      </w:r>
      <w:proofErr w:type="gramStart"/>
      <w:r w:rsidRPr="00E741B4">
        <w:rPr>
          <w:rFonts w:ascii="Times New Roman" w:hAnsi="Times New Roman"/>
        </w:rPr>
        <w:t>April,</w:t>
      </w:r>
      <w:proofErr w:type="gramEnd"/>
      <w:r w:rsidRPr="00E741B4">
        <w:rPr>
          <w:rFonts w:ascii="Times New Roman" w:hAnsi="Times New Roman"/>
        </w:rPr>
        <w:t xml:space="preserve"> 1998.</w:t>
      </w:r>
    </w:p>
    <w:p w14:paraId="034C7F33" w14:textId="77777777" w:rsidR="00D71E6B" w:rsidRPr="00E741B4" w:rsidRDefault="00D71E6B" w:rsidP="00D71E6B">
      <w:pPr>
        <w:rPr>
          <w:rFonts w:ascii="Times New Roman" w:hAnsi="Times New Roman"/>
        </w:rPr>
      </w:pPr>
    </w:p>
    <w:p w14:paraId="28B886D8" w14:textId="77777777" w:rsidR="00D71E6B" w:rsidRPr="00E741B4" w:rsidRDefault="00D71E6B" w:rsidP="00D71E6B">
      <w:pPr>
        <w:rPr>
          <w:rFonts w:ascii="Times New Roman" w:hAnsi="Times New Roman"/>
          <w:b/>
        </w:rPr>
      </w:pPr>
      <w:r w:rsidRPr="00E741B4">
        <w:rPr>
          <w:rFonts w:ascii="Times New Roman" w:hAnsi="Times New Roman"/>
          <w:b/>
        </w:rPr>
        <w:t>Media Appearances:</w:t>
      </w:r>
    </w:p>
    <w:p w14:paraId="4A19D29B" w14:textId="77777777" w:rsidR="006B2F1B" w:rsidRDefault="006B2F1B" w:rsidP="00D71E6B">
      <w:pPr>
        <w:contextualSpacing/>
        <w:rPr>
          <w:rFonts w:ascii="Times New Roman" w:hAnsi="Times New Roman"/>
        </w:rPr>
      </w:pPr>
    </w:p>
    <w:p w14:paraId="5BB14F63" w14:textId="082B7C51" w:rsidR="00F42880" w:rsidRPr="00E741B4" w:rsidRDefault="00B844FD" w:rsidP="00D71E6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BF39D8">
        <w:rPr>
          <w:rFonts w:ascii="Times New Roman" w:hAnsi="Times New Roman"/>
        </w:rPr>
        <w:t>Parenting Refreshed,</w:t>
      </w:r>
      <w:r>
        <w:rPr>
          <w:rFonts w:ascii="Times New Roman" w:hAnsi="Times New Roman"/>
        </w:rPr>
        <w:t>”</w:t>
      </w:r>
      <w:r w:rsidR="00BF39D8">
        <w:rPr>
          <w:rFonts w:ascii="Times New Roman" w:hAnsi="Times New Roman"/>
        </w:rPr>
        <w:t xml:space="preserve"> </w:t>
      </w:r>
      <w:r w:rsidR="00F42880">
        <w:rPr>
          <w:rFonts w:ascii="Times New Roman" w:hAnsi="Times New Roman"/>
        </w:rPr>
        <w:t xml:space="preserve">UNICEF podcast, </w:t>
      </w:r>
      <w:r w:rsidR="00BF39D8">
        <w:rPr>
          <w:rFonts w:ascii="Times New Roman" w:hAnsi="Times New Roman"/>
        </w:rPr>
        <w:t>aired February 2023</w:t>
      </w:r>
    </w:p>
    <w:p w14:paraId="3C3F62F4" w14:textId="77777777" w:rsidR="00F42880" w:rsidRDefault="00F42880" w:rsidP="00D71E6B">
      <w:pPr>
        <w:contextualSpacing/>
        <w:rPr>
          <w:rFonts w:ascii="Times New Roman" w:hAnsi="Times New Roman"/>
        </w:rPr>
      </w:pPr>
    </w:p>
    <w:p w14:paraId="66C40A3F" w14:textId="77777777" w:rsidR="00F274A2" w:rsidRPr="00E741B4" w:rsidRDefault="00F274A2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>Covid-Calls, aired March 2022</w:t>
      </w:r>
    </w:p>
    <w:p w14:paraId="09CA0A67" w14:textId="77777777" w:rsidR="00F274A2" w:rsidRPr="00E741B4" w:rsidRDefault="00F274A2" w:rsidP="00D71E6B">
      <w:pPr>
        <w:contextualSpacing/>
        <w:rPr>
          <w:rFonts w:ascii="Times New Roman" w:hAnsi="Times New Roman"/>
        </w:rPr>
      </w:pPr>
    </w:p>
    <w:p w14:paraId="26FDBA08" w14:textId="77777777" w:rsidR="0016668A" w:rsidRPr="00E741B4" w:rsidRDefault="0016668A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>“The Origins of Vaccine Hesitancy,” EPIDEMIC podcast, aired March 2021</w:t>
      </w:r>
    </w:p>
    <w:p w14:paraId="6ED6899D" w14:textId="77777777" w:rsidR="0016668A" w:rsidRPr="00E741B4" w:rsidRDefault="0016668A" w:rsidP="00D71E6B">
      <w:pPr>
        <w:contextualSpacing/>
        <w:rPr>
          <w:rFonts w:ascii="Times New Roman" w:hAnsi="Times New Roman"/>
        </w:rPr>
      </w:pPr>
    </w:p>
    <w:p w14:paraId="376A3B88" w14:textId="77777777" w:rsidR="006B2F1B" w:rsidRPr="00E741B4" w:rsidRDefault="007B688F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>“We’ve Got the Right to Choose,” Body Politics podcast, aired February 2021</w:t>
      </w:r>
    </w:p>
    <w:p w14:paraId="017A8EAD" w14:textId="77777777" w:rsidR="007B688F" w:rsidRPr="00E741B4" w:rsidRDefault="007B688F" w:rsidP="00D71E6B">
      <w:pPr>
        <w:contextualSpacing/>
        <w:rPr>
          <w:rFonts w:ascii="Times New Roman" w:hAnsi="Times New Roman"/>
        </w:rPr>
      </w:pPr>
    </w:p>
    <w:p w14:paraId="55C03426" w14:textId="77777777" w:rsidR="00890DDE" w:rsidRPr="00E741B4" w:rsidRDefault="00890DDE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“The History of Vaccines,” </w:t>
      </w:r>
      <w:proofErr w:type="spellStart"/>
      <w:r w:rsidRPr="00E741B4">
        <w:rPr>
          <w:rFonts w:ascii="Times New Roman" w:hAnsi="Times New Roman"/>
        </w:rPr>
        <w:t>RadioWest</w:t>
      </w:r>
      <w:proofErr w:type="spellEnd"/>
      <w:r w:rsidRPr="00E741B4">
        <w:rPr>
          <w:rFonts w:ascii="Times New Roman" w:hAnsi="Times New Roman"/>
        </w:rPr>
        <w:t xml:space="preserve"> with Doug Fabrizio, KUER Radio</w:t>
      </w:r>
      <w:r w:rsidR="006B2F1B" w:rsidRPr="00E741B4">
        <w:rPr>
          <w:rFonts w:ascii="Times New Roman" w:hAnsi="Times New Roman"/>
        </w:rPr>
        <w:t xml:space="preserve"> (&amp; Podcast)</w:t>
      </w:r>
      <w:r w:rsidRPr="00E741B4">
        <w:rPr>
          <w:rFonts w:ascii="Times New Roman" w:hAnsi="Times New Roman"/>
        </w:rPr>
        <w:t>, aired November 2020</w:t>
      </w:r>
    </w:p>
    <w:p w14:paraId="499D8393" w14:textId="77777777" w:rsidR="00890DDE" w:rsidRPr="00E741B4" w:rsidRDefault="00890DDE" w:rsidP="00D71E6B">
      <w:pPr>
        <w:contextualSpacing/>
        <w:rPr>
          <w:rFonts w:ascii="Times New Roman" w:hAnsi="Times New Roman"/>
        </w:rPr>
      </w:pPr>
    </w:p>
    <w:p w14:paraId="3ACD87AD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>Interview for “Victorian Secrets,” Audible.com book with Stephen Fry, October 2017</w:t>
      </w:r>
    </w:p>
    <w:p w14:paraId="79DAD98D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</w:p>
    <w:p w14:paraId="5BD8F107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“The Rise of Anti-Vaxxers,” </w:t>
      </w:r>
      <w:r w:rsidR="006B2F1B" w:rsidRPr="00E741B4">
        <w:rPr>
          <w:rFonts w:ascii="Times New Roman" w:hAnsi="Times New Roman"/>
        </w:rPr>
        <w:t xml:space="preserve">Science Vs. (Podcast), </w:t>
      </w:r>
      <w:r w:rsidRPr="00E741B4">
        <w:rPr>
          <w:rFonts w:ascii="Times New Roman" w:hAnsi="Times New Roman"/>
        </w:rPr>
        <w:t xml:space="preserve">aired September 2017 </w:t>
      </w:r>
    </w:p>
    <w:p w14:paraId="2CA38EA8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</w:p>
    <w:p w14:paraId="19A49934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“The Anti-Vaccination Movement,” </w:t>
      </w:r>
      <w:r w:rsidR="006B2F1B" w:rsidRPr="00E741B4">
        <w:rPr>
          <w:rFonts w:ascii="Times New Roman" w:hAnsi="Times New Roman"/>
        </w:rPr>
        <w:t xml:space="preserve">Doomed to Repeat (Podcast), </w:t>
      </w:r>
      <w:r w:rsidRPr="00E741B4">
        <w:rPr>
          <w:rFonts w:ascii="Times New Roman" w:hAnsi="Times New Roman"/>
        </w:rPr>
        <w:t>aired July 2017</w:t>
      </w:r>
    </w:p>
    <w:p w14:paraId="5A960F05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</w:p>
    <w:p w14:paraId="49CB1652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>Interview with Cosmo.com on “American Horror Story: Freak Show,” October 2014</w:t>
      </w:r>
    </w:p>
    <w:p w14:paraId="0F242A06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</w:p>
    <w:p w14:paraId="796CE0AC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lastRenderedPageBreak/>
        <w:t xml:space="preserve">“Reality TV: The New Freak Show?” </w:t>
      </w:r>
      <w:proofErr w:type="gramStart"/>
      <w:r w:rsidRPr="00E741B4">
        <w:rPr>
          <w:rFonts w:ascii="Times New Roman" w:hAnsi="Times New Roman"/>
        </w:rPr>
        <w:t>Radio Health Journal,</w:t>
      </w:r>
      <w:proofErr w:type="gramEnd"/>
      <w:r w:rsidRPr="00E741B4">
        <w:rPr>
          <w:rFonts w:ascii="Times New Roman" w:hAnsi="Times New Roman"/>
        </w:rPr>
        <w:t xml:space="preserve"> aired April 2011.</w:t>
      </w:r>
    </w:p>
    <w:p w14:paraId="60F42509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</w:p>
    <w:p w14:paraId="113DC288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“Spectacle of Deformity,” </w:t>
      </w:r>
      <w:proofErr w:type="spellStart"/>
      <w:r w:rsidRPr="00E741B4">
        <w:rPr>
          <w:rFonts w:ascii="Times New Roman" w:hAnsi="Times New Roman"/>
        </w:rPr>
        <w:t>RadioWest</w:t>
      </w:r>
      <w:proofErr w:type="spellEnd"/>
      <w:r w:rsidRPr="00E741B4">
        <w:rPr>
          <w:rFonts w:ascii="Times New Roman" w:hAnsi="Times New Roman"/>
        </w:rPr>
        <w:t xml:space="preserve"> with Doug Fabrizio, KUER Radio, aired December 2009.</w:t>
      </w:r>
    </w:p>
    <w:p w14:paraId="095CA357" w14:textId="77777777" w:rsidR="007B688F" w:rsidRPr="00E741B4" w:rsidRDefault="007B688F" w:rsidP="00D71E6B">
      <w:pPr>
        <w:contextualSpacing/>
        <w:rPr>
          <w:rFonts w:ascii="Times New Roman" w:hAnsi="Times New Roman"/>
        </w:rPr>
      </w:pPr>
    </w:p>
    <w:p w14:paraId="41F30278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“Fearfully and Wonderfully Made,” Utah Now, KUED Television, aired November 2008. </w:t>
      </w:r>
    </w:p>
    <w:p w14:paraId="22B28279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</w:p>
    <w:p w14:paraId="35441D5F" w14:textId="77777777" w:rsidR="00D71E6B" w:rsidRPr="00E741B4" w:rsidRDefault="00D71E6B" w:rsidP="00D71E6B">
      <w:pPr>
        <w:contextualSpacing/>
        <w:rPr>
          <w:rFonts w:ascii="Times New Roman" w:hAnsi="Times New Roman"/>
        </w:rPr>
      </w:pPr>
      <w:r w:rsidRPr="00E741B4">
        <w:rPr>
          <w:rFonts w:ascii="Times New Roman" w:hAnsi="Times New Roman"/>
        </w:rPr>
        <w:t>“</w:t>
      </w:r>
      <w:proofErr w:type="spellStart"/>
      <w:r w:rsidRPr="00E741B4">
        <w:rPr>
          <w:rFonts w:ascii="Times New Roman" w:hAnsi="Times New Roman"/>
        </w:rPr>
        <w:t>Immunisation</w:t>
      </w:r>
      <w:proofErr w:type="spellEnd"/>
      <w:r w:rsidRPr="00E741B4">
        <w:rPr>
          <w:rFonts w:ascii="Times New Roman" w:hAnsi="Times New Roman"/>
        </w:rPr>
        <w:t>,” In Our Time with Melvyn Bragg, BBC Radio 4, aired April 2006.</w:t>
      </w:r>
    </w:p>
    <w:p w14:paraId="11278EF2" w14:textId="77777777" w:rsidR="00D71E6B" w:rsidRPr="00E741B4" w:rsidRDefault="00D71E6B" w:rsidP="00D71E6B">
      <w:pPr>
        <w:rPr>
          <w:rFonts w:ascii="Times New Roman" w:hAnsi="Times New Roman"/>
        </w:rPr>
      </w:pPr>
    </w:p>
    <w:p w14:paraId="35A38DB1" w14:textId="77777777" w:rsidR="00D71E6B" w:rsidRPr="00E741B4" w:rsidRDefault="00D71E6B" w:rsidP="00D71E6B">
      <w:pPr>
        <w:rPr>
          <w:rFonts w:ascii="Times New Roman" w:hAnsi="Times New Roman"/>
          <w:b/>
        </w:rPr>
      </w:pPr>
      <w:r w:rsidRPr="00E741B4">
        <w:rPr>
          <w:rFonts w:ascii="Times New Roman" w:hAnsi="Times New Roman"/>
          <w:b/>
        </w:rPr>
        <w:t>Service:</w:t>
      </w:r>
    </w:p>
    <w:p w14:paraId="5E7F867B" w14:textId="77777777" w:rsidR="00D71E6B" w:rsidRPr="00E741B4" w:rsidRDefault="00D71E6B" w:rsidP="00D71E6B">
      <w:pPr>
        <w:rPr>
          <w:rFonts w:ascii="Times New Roman" w:hAnsi="Times New Roman"/>
          <w:u w:val="single"/>
        </w:rPr>
      </w:pPr>
    </w:p>
    <w:p w14:paraId="5D570BF3" w14:textId="77777777" w:rsidR="00D71E6B" w:rsidRPr="00E741B4" w:rsidRDefault="00D71E6B" w:rsidP="00D71E6B">
      <w:pPr>
        <w:rPr>
          <w:rFonts w:ascii="Times New Roman" w:hAnsi="Times New Roman"/>
          <w:u w:val="single"/>
        </w:rPr>
      </w:pPr>
      <w:r w:rsidRPr="00E741B4">
        <w:rPr>
          <w:rFonts w:ascii="Times New Roman" w:hAnsi="Times New Roman"/>
          <w:u w:val="single"/>
        </w:rPr>
        <w:t>University of Utah:</w:t>
      </w:r>
    </w:p>
    <w:p w14:paraId="6F725F5D" w14:textId="77777777" w:rsidR="00D71E6B" w:rsidRPr="00E741B4" w:rsidRDefault="00D71E6B" w:rsidP="00D71E6B">
      <w:pPr>
        <w:rPr>
          <w:rFonts w:ascii="Times New Roman" w:hAnsi="Times New Roman"/>
        </w:rPr>
      </w:pPr>
    </w:p>
    <w:p w14:paraId="11C156D1" w14:textId="77777777" w:rsidR="00A070D9" w:rsidRDefault="00A070D9" w:rsidP="00D71E6B">
      <w:pPr>
        <w:rPr>
          <w:rFonts w:ascii="Times New Roman" w:hAnsi="Times New Roman"/>
        </w:rPr>
      </w:pPr>
      <w:r>
        <w:rPr>
          <w:rFonts w:ascii="Times New Roman" w:hAnsi="Times New Roman"/>
        </w:rPr>
        <w:t>2022/23</w:t>
      </w:r>
      <w:r>
        <w:rPr>
          <w:rFonts w:ascii="Times New Roman" w:hAnsi="Times New Roman"/>
        </w:rPr>
        <w:tab/>
        <w:t>Undergraduate Committee</w:t>
      </w:r>
    </w:p>
    <w:p w14:paraId="412C5649" w14:textId="77777777" w:rsidR="00E741B4" w:rsidRDefault="00E741B4" w:rsidP="00D71E6B">
      <w:pPr>
        <w:rPr>
          <w:rFonts w:ascii="Times New Roman" w:hAnsi="Times New Roman"/>
        </w:rPr>
      </w:pPr>
      <w:r>
        <w:rPr>
          <w:rFonts w:ascii="Times New Roman" w:hAnsi="Times New Roman"/>
        </w:rPr>
        <w:t>2022/23</w:t>
      </w:r>
      <w:r>
        <w:rPr>
          <w:rFonts w:ascii="Times New Roman" w:hAnsi="Times New Roman"/>
        </w:rPr>
        <w:tab/>
        <w:t>Academic Senate</w:t>
      </w:r>
    </w:p>
    <w:p w14:paraId="5CF6F780" w14:textId="77777777" w:rsidR="00E741B4" w:rsidRDefault="00E741B4" w:rsidP="00D71E6B">
      <w:pPr>
        <w:rPr>
          <w:rFonts w:ascii="Times New Roman" w:hAnsi="Times New Roman"/>
        </w:rPr>
      </w:pPr>
      <w:r>
        <w:rPr>
          <w:rFonts w:ascii="Times New Roman" w:hAnsi="Times New Roman"/>
        </w:rPr>
        <w:t>2022/23</w:t>
      </w:r>
      <w:r>
        <w:rPr>
          <w:rFonts w:ascii="Times New Roman" w:hAnsi="Times New Roman"/>
        </w:rPr>
        <w:tab/>
        <w:t>Chair, Tenured Faculty Review Committee</w:t>
      </w:r>
    </w:p>
    <w:p w14:paraId="0981C032" w14:textId="77777777" w:rsidR="00617BF7" w:rsidRPr="00E741B4" w:rsidRDefault="00617BF7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2022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>Moderator, Roundtable, U Remembers</w:t>
      </w:r>
    </w:p>
    <w:p w14:paraId="51B6F7B5" w14:textId="77777777" w:rsidR="00BA2A9B" w:rsidRPr="00E741B4" w:rsidRDefault="00BA2A9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2021/22</w:t>
      </w:r>
      <w:r w:rsidRPr="00E741B4">
        <w:rPr>
          <w:rFonts w:ascii="Times New Roman" w:hAnsi="Times New Roman"/>
        </w:rPr>
        <w:tab/>
        <w:t>Middle East Search Committee</w:t>
      </w:r>
    </w:p>
    <w:p w14:paraId="7349C7C6" w14:textId="77777777" w:rsidR="00BA2A9B" w:rsidRPr="00E741B4" w:rsidRDefault="00BA2A9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2021/22</w:t>
      </w:r>
      <w:r w:rsidRPr="00E741B4">
        <w:rPr>
          <w:rFonts w:ascii="Times New Roman" w:hAnsi="Times New Roman"/>
        </w:rPr>
        <w:tab/>
        <w:t>Academic Senate</w:t>
      </w:r>
    </w:p>
    <w:p w14:paraId="7081DBC8" w14:textId="77777777" w:rsidR="00F274A2" w:rsidRPr="00E741B4" w:rsidRDefault="00F274A2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2021/22</w:t>
      </w:r>
      <w:r w:rsidRPr="00E741B4">
        <w:rPr>
          <w:rFonts w:ascii="Times New Roman" w:hAnsi="Times New Roman"/>
        </w:rPr>
        <w:tab/>
        <w:t>U Remembers Committee</w:t>
      </w:r>
    </w:p>
    <w:p w14:paraId="40D97461" w14:textId="77777777" w:rsidR="00BF6960" w:rsidRPr="00E741B4" w:rsidRDefault="00BF6960" w:rsidP="00BF6960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2021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>Internal Reviewer, Film &amp; Media Studies Graduate Council Review</w:t>
      </w:r>
    </w:p>
    <w:p w14:paraId="7152764A" w14:textId="77777777" w:rsidR="00B0682D" w:rsidRPr="00E741B4" w:rsidRDefault="00B0682D" w:rsidP="00B0682D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2021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>Moderator, Keynote Address, U Remembers</w:t>
      </w:r>
    </w:p>
    <w:p w14:paraId="0390F8E9" w14:textId="77777777" w:rsidR="001C0F68" w:rsidRPr="00E741B4" w:rsidRDefault="001C0F68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2020/21</w:t>
      </w:r>
      <w:r w:rsidRPr="00E741B4">
        <w:rPr>
          <w:rFonts w:ascii="Times New Roman" w:hAnsi="Times New Roman"/>
        </w:rPr>
        <w:tab/>
        <w:t>Chair, Retention, Promotion, Tenure Committee</w:t>
      </w:r>
    </w:p>
    <w:p w14:paraId="6BA9B837" w14:textId="77777777" w:rsidR="001C0F68" w:rsidRPr="00E741B4" w:rsidRDefault="001C0F68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2020/21</w:t>
      </w:r>
      <w:r w:rsidRPr="00E741B4">
        <w:rPr>
          <w:rFonts w:ascii="Times New Roman" w:hAnsi="Times New Roman"/>
        </w:rPr>
        <w:tab/>
        <w:t>Undergraduate Committee</w:t>
      </w:r>
    </w:p>
    <w:p w14:paraId="690D114F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2019/20</w:t>
      </w:r>
      <w:r w:rsidRPr="00E741B4">
        <w:rPr>
          <w:rFonts w:ascii="Times New Roman" w:hAnsi="Times New Roman"/>
        </w:rPr>
        <w:tab/>
        <w:t>Chair, Tenured Faculty Review Committee</w:t>
      </w:r>
    </w:p>
    <w:p w14:paraId="355E034E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2019/20</w:t>
      </w:r>
      <w:r w:rsidRPr="00E741B4">
        <w:rPr>
          <w:rFonts w:ascii="Times New Roman" w:hAnsi="Times New Roman"/>
        </w:rPr>
        <w:tab/>
        <w:t xml:space="preserve">Chair, Ancient Mediterranean Search Committee </w:t>
      </w:r>
    </w:p>
    <w:p w14:paraId="72B1879F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2018/19</w:t>
      </w:r>
      <w:r w:rsidRPr="00E741B4">
        <w:rPr>
          <w:rFonts w:ascii="Times New Roman" w:hAnsi="Times New Roman"/>
        </w:rPr>
        <w:tab/>
        <w:t>Undergraduate Committee</w:t>
      </w:r>
    </w:p>
    <w:p w14:paraId="1FACD91F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2016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>Panelist, NEH Mock Review Session</w:t>
      </w:r>
    </w:p>
    <w:p w14:paraId="45124591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2015/16</w:t>
      </w:r>
      <w:r w:rsidRPr="00E741B4">
        <w:rPr>
          <w:rFonts w:ascii="Times New Roman" w:hAnsi="Times New Roman"/>
        </w:rPr>
        <w:tab/>
        <w:t>Chair, Tenured Faculty Review Committee</w:t>
      </w:r>
    </w:p>
    <w:p w14:paraId="69039434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2015/16</w:t>
      </w:r>
      <w:r w:rsidRPr="00E741B4">
        <w:rPr>
          <w:rFonts w:ascii="Times New Roman" w:hAnsi="Times New Roman"/>
        </w:rPr>
        <w:tab/>
        <w:t>Academic Senate</w:t>
      </w:r>
    </w:p>
    <w:p w14:paraId="49598880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2015/16</w:t>
      </w:r>
      <w:r w:rsidRPr="00E741B4">
        <w:rPr>
          <w:rFonts w:ascii="Times New Roman" w:hAnsi="Times New Roman"/>
        </w:rPr>
        <w:tab/>
        <w:t>College of Humanities Roadmap Committee</w:t>
      </w:r>
    </w:p>
    <w:p w14:paraId="0AD668C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2015/16</w:t>
      </w:r>
      <w:r w:rsidRPr="00E741B4">
        <w:rPr>
          <w:rFonts w:ascii="Times New Roman" w:hAnsi="Times New Roman"/>
        </w:rPr>
        <w:tab/>
        <w:t>Chair, History Roadmap Committee</w:t>
      </w:r>
    </w:p>
    <w:p w14:paraId="5E7E385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2014/15</w:t>
      </w:r>
      <w:r w:rsidRPr="00E741B4">
        <w:rPr>
          <w:rFonts w:ascii="Times New Roman" w:hAnsi="Times New Roman"/>
        </w:rPr>
        <w:tab/>
        <w:t>Principal Investigator, New Scholarship on the Black Atlantic Symposium</w:t>
      </w:r>
    </w:p>
    <w:p w14:paraId="2B44353A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2014/15</w:t>
      </w:r>
      <w:r w:rsidRPr="00E741B4">
        <w:rPr>
          <w:rFonts w:ascii="Times New Roman" w:hAnsi="Times New Roman"/>
        </w:rPr>
        <w:tab/>
        <w:t>German History Search Committee</w:t>
      </w:r>
    </w:p>
    <w:p w14:paraId="72BAC0D1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2014/15</w:t>
      </w:r>
      <w:r w:rsidRPr="00E741B4">
        <w:rPr>
          <w:rFonts w:ascii="Times New Roman" w:hAnsi="Times New Roman"/>
        </w:rPr>
        <w:tab/>
        <w:t>Academic Senate</w:t>
      </w:r>
    </w:p>
    <w:p w14:paraId="01840E7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2014/15</w:t>
      </w:r>
      <w:r w:rsidRPr="00E741B4">
        <w:rPr>
          <w:rFonts w:ascii="Times New Roman" w:hAnsi="Times New Roman"/>
        </w:rPr>
        <w:tab/>
        <w:t>Teaching Committee</w:t>
      </w:r>
    </w:p>
    <w:p w14:paraId="422B742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2014/15</w:t>
      </w:r>
      <w:r w:rsidRPr="00E741B4">
        <w:rPr>
          <w:rFonts w:ascii="Times New Roman" w:hAnsi="Times New Roman"/>
        </w:rPr>
        <w:tab/>
        <w:t>Bullough Lecture in the History of Sex and Gender Committee</w:t>
      </w:r>
    </w:p>
    <w:p w14:paraId="1813A0E3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2014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>Associate Chair</w:t>
      </w:r>
    </w:p>
    <w:p w14:paraId="440FE38E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2014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>College of Humanities, Curriculum Committee</w:t>
      </w:r>
    </w:p>
    <w:p w14:paraId="3099962E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2014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>Executive Committee</w:t>
      </w:r>
    </w:p>
    <w:p w14:paraId="0F232327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2014</w:t>
      </w:r>
      <w:r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ab/>
        <w:t>Chair, Undergraduate Committee</w:t>
      </w:r>
    </w:p>
    <w:p w14:paraId="52084ABC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2013/14</w:t>
      </w:r>
      <w:r w:rsidRPr="00E741B4">
        <w:rPr>
          <w:rFonts w:ascii="Times New Roman" w:hAnsi="Times New Roman"/>
        </w:rPr>
        <w:tab/>
        <w:t>Associate Chair</w:t>
      </w:r>
    </w:p>
    <w:p w14:paraId="2327F7A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2013/14</w:t>
      </w:r>
      <w:r w:rsidRPr="00E741B4">
        <w:rPr>
          <w:rFonts w:ascii="Times New Roman" w:hAnsi="Times New Roman"/>
        </w:rPr>
        <w:tab/>
        <w:t>Executive Committee</w:t>
      </w:r>
    </w:p>
    <w:p w14:paraId="4F545D9E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2013/14</w:t>
      </w:r>
      <w:r w:rsidRPr="00E741B4">
        <w:rPr>
          <w:rFonts w:ascii="Times New Roman" w:hAnsi="Times New Roman"/>
        </w:rPr>
        <w:tab/>
        <w:t>Chair, Undergraduate Committee</w:t>
      </w:r>
    </w:p>
    <w:p w14:paraId="729846B8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2013/14</w:t>
      </w:r>
      <w:r w:rsidRPr="00E741B4">
        <w:rPr>
          <w:rFonts w:ascii="Times New Roman" w:hAnsi="Times New Roman"/>
        </w:rPr>
        <w:tab/>
        <w:t>College of Humanities, Curriculum Committee</w:t>
      </w:r>
    </w:p>
    <w:p w14:paraId="56DDF641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2013/14</w:t>
      </w:r>
      <w:r w:rsidRPr="00E741B4">
        <w:rPr>
          <w:rFonts w:ascii="Times New Roman" w:hAnsi="Times New Roman"/>
        </w:rPr>
        <w:tab/>
        <w:t>Bullough Lecture in the History of Sex and Gender Committee</w:t>
      </w:r>
    </w:p>
    <w:p w14:paraId="1C3D0DBB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lastRenderedPageBreak/>
        <w:t>2012/13</w:t>
      </w:r>
      <w:r w:rsidRPr="00E741B4">
        <w:rPr>
          <w:rFonts w:ascii="Times New Roman" w:hAnsi="Times New Roman"/>
        </w:rPr>
        <w:tab/>
        <w:t>Days of Remembrance Committee</w:t>
      </w:r>
    </w:p>
    <w:p w14:paraId="6D448AE9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2012/13</w:t>
      </w:r>
      <w:r w:rsidRPr="00E741B4">
        <w:rPr>
          <w:rFonts w:ascii="Times New Roman" w:hAnsi="Times New Roman"/>
        </w:rPr>
        <w:tab/>
        <w:t>Associate Chair</w:t>
      </w:r>
    </w:p>
    <w:p w14:paraId="7991ED8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2012/13</w:t>
      </w:r>
      <w:r w:rsidRPr="00E741B4">
        <w:rPr>
          <w:rFonts w:ascii="Times New Roman" w:hAnsi="Times New Roman"/>
        </w:rPr>
        <w:tab/>
        <w:t>Executive Committee</w:t>
      </w:r>
    </w:p>
    <w:p w14:paraId="6E5228A2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2012/13</w:t>
      </w:r>
      <w:r w:rsidRPr="00E741B4">
        <w:rPr>
          <w:rFonts w:ascii="Times New Roman" w:hAnsi="Times New Roman"/>
        </w:rPr>
        <w:tab/>
        <w:t>Chair, Undergraduate Committee</w:t>
      </w:r>
    </w:p>
    <w:p w14:paraId="60EDD1E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2012/13</w:t>
      </w:r>
      <w:r w:rsidRPr="00E741B4">
        <w:rPr>
          <w:rFonts w:ascii="Times New Roman" w:hAnsi="Times New Roman"/>
        </w:rPr>
        <w:tab/>
        <w:t>College of Humanities, Curriculum Committee</w:t>
      </w:r>
    </w:p>
    <w:p w14:paraId="1E9A58EC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2012/13</w:t>
      </w:r>
      <w:r w:rsidRPr="00E741B4">
        <w:rPr>
          <w:rFonts w:ascii="Times New Roman" w:hAnsi="Times New Roman"/>
        </w:rPr>
        <w:tab/>
        <w:t>Bullough Lecture in the History of Sex and Gender Committee</w:t>
      </w:r>
    </w:p>
    <w:p w14:paraId="22520C9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2011/12</w:t>
      </w:r>
      <w:r w:rsidRPr="00E741B4">
        <w:rPr>
          <w:rFonts w:ascii="Times New Roman" w:hAnsi="Times New Roman"/>
        </w:rPr>
        <w:tab/>
        <w:t>Associate Chair</w:t>
      </w:r>
    </w:p>
    <w:p w14:paraId="40B98878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2011/12</w:t>
      </w:r>
      <w:r w:rsidRPr="00E741B4">
        <w:rPr>
          <w:rFonts w:ascii="Times New Roman" w:hAnsi="Times New Roman"/>
        </w:rPr>
        <w:tab/>
        <w:t>Executive Committee</w:t>
      </w:r>
    </w:p>
    <w:p w14:paraId="28B5435B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2011/12</w:t>
      </w:r>
      <w:r w:rsidRPr="00E741B4">
        <w:rPr>
          <w:rFonts w:ascii="Times New Roman" w:hAnsi="Times New Roman"/>
        </w:rPr>
        <w:tab/>
        <w:t>Chair, Undergraduate Committee</w:t>
      </w:r>
    </w:p>
    <w:p w14:paraId="4CE5B2C7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2011/12</w:t>
      </w:r>
      <w:r w:rsidRPr="00E741B4">
        <w:rPr>
          <w:rFonts w:ascii="Times New Roman" w:hAnsi="Times New Roman"/>
        </w:rPr>
        <w:tab/>
        <w:t>College of Humanities, Undergraduate Committee</w:t>
      </w:r>
    </w:p>
    <w:p w14:paraId="23086964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2011/12</w:t>
      </w:r>
      <w:r w:rsidRPr="00E741B4">
        <w:rPr>
          <w:rFonts w:ascii="Times New Roman" w:hAnsi="Times New Roman"/>
        </w:rPr>
        <w:tab/>
        <w:t>College of Humanities, Curriculum Committee</w:t>
      </w:r>
    </w:p>
    <w:p w14:paraId="14BFE6CA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2011/12</w:t>
      </w:r>
      <w:r w:rsidRPr="00E741B4">
        <w:rPr>
          <w:rFonts w:ascii="Times New Roman" w:hAnsi="Times New Roman"/>
        </w:rPr>
        <w:tab/>
        <w:t>British History Search Committee</w:t>
      </w:r>
    </w:p>
    <w:p w14:paraId="21059579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2011/12</w:t>
      </w:r>
      <w:r w:rsidRPr="00E741B4">
        <w:rPr>
          <w:rFonts w:ascii="Times New Roman" w:hAnsi="Times New Roman"/>
        </w:rPr>
        <w:tab/>
        <w:t>British Studies Program Committee</w:t>
      </w:r>
    </w:p>
    <w:p w14:paraId="6E43FE5F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2010/11</w:t>
      </w:r>
      <w:r w:rsidRPr="00E741B4">
        <w:rPr>
          <w:rFonts w:ascii="Times New Roman" w:hAnsi="Times New Roman"/>
        </w:rPr>
        <w:tab/>
        <w:t>Principal Investigator for National Theatre Live at the University of Utah</w:t>
      </w:r>
    </w:p>
    <w:p w14:paraId="4182844A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2010/11</w:t>
      </w:r>
      <w:r w:rsidRPr="00E741B4">
        <w:rPr>
          <w:rFonts w:ascii="Times New Roman" w:hAnsi="Times New Roman"/>
        </w:rPr>
        <w:tab/>
        <w:t>Bullough Lecture in the History of Sex and Gender Committee</w:t>
      </w:r>
    </w:p>
    <w:p w14:paraId="4719D570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2010/11</w:t>
      </w:r>
      <w:r w:rsidRPr="00E741B4">
        <w:rPr>
          <w:rFonts w:ascii="Times New Roman" w:hAnsi="Times New Roman"/>
        </w:rPr>
        <w:tab/>
        <w:t>Academic Senate</w:t>
      </w:r>
    </w:p>
    <w:p w14:paraId="451DF943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2010/11</w:t>
      </w:r>
      <w:r w:rsidRPr="00E741B4">
        <w:rPr>
          <w:rFonts w:ascii="Times New Roman" w:hAnsi="Times New Roman"/>
        </w:rPr>
        <w:tab/>
        <w:t>British Studies Program Committee</w:t>
      </w:r>
    </w:p>
    <w:p w14:paraId="29F0556F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2009/10</w:t>
      </w:r>
      <w:r w:rsidRPr="00E741B4">
        <w:rPr>
          <w:rFonts w:ascii="Times New Roman" w:hAnsi="Times New Roman"/>
        </w:rPr>
        <w:tab/>
        <w:t>Chair, Ramona Cannon Award Committee</w:t>
      </w:r>
    </w:p>
    <w:p w14:paraId="040A51DA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2009/10</w:t>
      </w:r>
      <w:r w:rsidRPr="00E741B4">
        <w:rPr>
          <w:rFonts w:ascii="Times New Roman" w:hAnsi="Times New Roman"/>
        </w:rPr>
        <w:tab/>
        <w:t>College of Humanities, RPT Committee</w:t>
      </w:r>
    </w:p>
    <w:p w14:paraId="1AF2D97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2009/10</w:t>
      </w:r>
      <w:r w:rsidRPr="00E741B4">
        <w:rPr>
          <w:rFonts w:ascii="Times New Roman" w:hAnsi="Times New Roman"/>
        </w:rPr>
        <w:tab/>
        <w:t>Academic Senate</w:t>
      </w:r>
    </w:p>
    <w:p w14:paraId="718D3F5C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2009/10</w:t>
      </w:r>
      <w:r w:rsidRPr="00E741B4">
        <w:rPr>
          <w:rFonts w:ascii="Times New Roman" w:hAnsi="Times New Roman"/>
        </w:rPr>
        <w:tab/>
        <w:t>British Studies Program Committee</w:t>
      </w:r>
    </w:p>
    <w:p w14:paraId="52C48ECD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2008/09</w:t>
      </w:r>
      <w:r w:rsidRPr="00E741B4">
        <w:rPr>
          <w:rFonts w:ascii="Times New Roman" w:hAnsi="Times New Roman"/>
        </w:rPr>
        <w:tab/>
        <w:t>Graduate Committee</w:t>
      </w:r>
    </w:p>
    <w:p w14:paraId="59A73B58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2008/09</w:t>
      </w:r>
      <w:r w:rsidRPr="00E741B4">
        <w:rPr>
          <w:rFonts w:ascii="Times New Roman" w:hAnsi="Times New Roman"/>
        </w:rPr>
        <w:tab/>
        <w:t>Academic Senate</w:t>
      </w:r>
    </w:p>
    <w:p w14:paraId="7F9C75E2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2008/09</w:t>
      </w:r>
      <w:r w:rsidRPr="00E741B4">
        <w:rPr>
          <w:rFonts w:ascii="Times New Roman" w:hAnsi="Times New Roman"/>
        </w:rPr>
        <w:tab/>
        <w:t>College of Humanities, RPT Committee</w:t>
      </w:r>
    </w:p>
    <w:p w14:paraId="306353EB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2008/09</w:t>
      </w:r>
      <w:r w:rsidRPr="00E741B4">
        <w:rPr>
          <w:rFonts w:ascii="Times New Roman" w:hAnsi="Times New Roman"/>
        </w:rPr>
        <w:tab/>
        <w:t>College of Humanities, Library Committee</w:t>
      </w:r>
    </w:p>
    <w:p w14:paraId="6D9718BD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2008/09</w:t>
      </w:r>
      <w:r w:rsidRPr="00E741B4">
        <w:rPr>
          <w:rFonts w:ascii="Times New Roman" w:hAnsi="Times New Roman"/>
        </w:rPr>
        <w:tab/>
        <w:t>Chair, Wilson Lecture Committee</w:t>
      </w:r>
    </w:p>
    <w:p w14:paraId="589CF79B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2008/09</w:t>
      </w:r>
      <w:r w:rsidRPr="00E741B4">
        <w:rPr>
          <w:rFonts w:ascii="Times New Roman" w:hAnsi="Times New Roman"/>
        </w:rPr>
        <w:tab/>
        <w:t>Bullough Lecture in the History of Sex and Gender Committee</w:t>
      </w:r>
    </w:p>
    <w:p w14:paraId="18D3D359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2008/09</w:t>
      </w:r>
      <w:r w:rsidRPr="00E741B4">
        <w:rPr>
          <w:rFonts w:ascii="Times New Roman" w:hAnsi="Times New Roman"/>
        </w:rPr>
        <w:tab/>
        <w:t>Ramona Cannon Award Committee</w:t>
      </w:r>
    </w:p>
    <w:p w14:paraId="115FAF3D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2007/08</w:t>
      </w:r>
      <w:r w:rsidRPr="00E741B4">
        <w:rPr>
          <w:rFonts w:ascii="Times New Roman" w:hAnsi="Times New Roman"/>
        </w:rPr>
        <w:tab/>
        <w:t>Ramona Cannon Award Committee</w:t>
      </w:r>
    </w:p>
    <w:p w14:paraId="1ED26997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2006/07</w:t>
      </w:r>
      <w:r w:rsidRPr="00E741B4">
        <w:rPr>
          <w:rFonts w:ascii="Times New Roman" w:hAnsi="Times New Roman"/>
        </w:rPr>
        <w:tab/>
        <w:t>College of Humanities, Library Committee</w:t>
      </w:r>
    </w:p>
    <w:p w14:paraId="092982B3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2006/07</w:t>
      </w:r>
      <w:r w:rsidRPr="00E741B4">
        <w:rPr>
          <w:rFonts w:ascii="Times New Roman" w:hAnsi="Times New Roman"/>
        </w:rPr>
        <w:tab/>
        <w:t>Bullough Lecture in the History of Sex and Gender Committee</w:t>
      </w:r>
    </w:p>
    <w:p w14:paraId="1887D363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2006/07</w:t>
      </w:r>
      <w:r w:rsidRPr="00E741B4">
        <w:rPr>
          <w:rFonts w:ascii="Times New Roman" w:hAnsi="Times New Roman"/>
        </w:rPr>
        <w:tab/>
        <w:t>Gender Studies and Sexuality Grant Committee</w:t>
      </w:r>
    </w:p>
    <w:p w14:paraId="2DC545F2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2006/07</w:t>
      </w:r>
      <w:r w:rsidRPr="00E741B4">
        <w:rPr>
          <w:rFonts w:ascii="Times New Roman" w:hAnsi="Times New Roman"/>
        </w:rPr>
        <w:tab/>
        <w:t>Chair, Ramona Cannon Award Committee</w:t>
      </w:r>
    </w:p>
    <w:p w14:paraId="04192B9C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2005/06</w:t>
      </w:r>
      <w:r w:rsidRPr="00E741B4">
        <w:rPr>
          <w:rFonts w:ascii="Times New Roman" w:hAnsi="Times New Roman"/>
        </w:rPr>
        <w:tab/>
        <w:t>Bullough Lecture in the History of Sex and Gender Committee</w:t>
      </w:r>
    </w:p>
    <w:p w14:paraId="54AAB937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2005/06</w:t>
      </w:r>
      <w:r w:rsidRPr="00E741B4">
        <w:rPr>
          <w:rFonts w:ascii="Times New Roman" w:hAnsi="Times New Roman"/>
        </w:rPr>
        <w:tab/>
        <w:t>Tanner Humanities Centre Board Member</w:t>
      </w:r>
    </w:p>
    <w:p w14:paraId="34906001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2005/06</w:t>
      </w:r>
      <w:r w:rsidRPr="00E741B4">
        <w:rPr>
          <w:rFonts w:ascii="Times New Roman" w:hAnsi="Times New Roman"/>
        </w:rPr>
        <w:tab/>
        <w:t>Early Modern European History Search Committee</w:t>
      </w:r>
    </w:p>
    <w:p w14:paraId="21BFC4DB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2005/06</w:t>
      </w:r>
      <w:r w:rsidRPr="00E741B4">
        <w:rPr>
          <w:rFonts w:ascii="Times New Roman" w:hAnsi="Times New Roman"/>
        </w:rPr>
        <w:tab/>
        <w:t>Ramona Cannon Award Committee</w:t>
      </w:r>
    </w:p>
    <w:p w14:paraId="54EFCBC4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2004/05</w:t>
      </w:r>
      <w:r w:rsidRPr="00E741B4">
        <w:rPr>
          <w:rFonts w:ascii="Times New Roman" w:hAnsi="Times New Roman"/>
        </w:rPr>
        <w:tab/>
        <w:t>Bullough Lecture in the History of Sex and Gender Committee</w:t>
      </w:r>
    </w:p>
    <w:p w14:paraId="0E68FF9D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2004/05 </w:t>
      </w:r>
      <w:r w:rsidRPr="00E741B4">
        <w:rPr>
          <w:rFonts w:ascii="Times New Roman" w:hAnsi="Times New Roman"/>
        </w:rPr>
        <w:tab/>
        <w:t>Graduate Committee</w:t>
      </w:r>
    </w:p>
    <w:p w14:paraId="6D22E29B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2004/05</w:t>
      </w:r>
      <w:r w:rsidRPr="00E741B4">
        <w:rPr>
          <w:rFonts w:ascii="Times New Roman" w:hAnsi="Times New Roman"/>
        </w:rPr>
        <w:tab/>
        <w:t>Gender Studies Faculty Seminar Committee</w:t>
      </w:r>
    </w:p>
    <w:p w14:paraId="6E5C3377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2004     </w:t>
      </w:r>
      <w:r w:rsidRPr="00E741B4">
        <w:rPr>
          <w:rFonts w:ascii="Times New Roman" w:hAnsi="Times New Roman"/>
        </w:rPr>
        <w:tab/>
        <w:t>Judge, Best High School American History Teacher in Utah</w:t>
      </w:r>
    </w:p>
    <w:p w14:paraId="622F5071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2003/04</w:t>
      </w:r>
      <w:r w:rsidRPr="00E741B4">
        <w:rPr>
          <w:rFonts w:ascii="Times New Roman" w:hAnsi="Times New Roman"/>
        </w:rPr>
        <w:tab/>
        <w:t>Executive Committee</w:t>
      </w:r>
    </w:p>
    <w:p w14:paraId="4C2DF4C3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2003/04 </w:t>
      </w:r>
      <w:r w:rsidRPr="00E741B4">
        <w:rPr>
          <w:rFonts w:ascii="Times New Roman" w:hAnsi="Times New Roman"/>
        </w:rPr>
        <w:tab/>
        <w:t>Wilson Lecture Committee</w:t>
      </w:r>
    </w:p>
    <w:p w14:paraId="1A13C465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2003/04 </w:t>
      </w:r>
      <w:r w:rsidRPr="00E741B4">
        <w:rPr>
          <w:rFonts w:ascii="Times New Roman" w:hAnsi="Times New Roman"/>
        </w:rPr>
        <w:tab/>
        <w:t>British Studies Planning Committee</w:t>
      </w:r>
    </w:p>
    <w:p w14:paraId="03620B38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2003/04 </w:t>
      </w:r>
      <w:r w:rsidRPr="00E741B4">
        <w:rPr>
          <w:rFonts w:ascii="Times New Roman" w:hAnsi="Times New Roman"/>
        </w:rPr>
        <w:tab/>
        <w:t>Hinckley Chair in British Studies Search Committee</w:t>
      </w:r>
    </w:p>
    <w:p w14:paraId="6355237B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lastRenderedPageBreak/>
        <w:t xml:space="preserve">2003/04 </w:t>
      </w:r>
      <w:r w:rsidRPr="00E741B4">
        <w:rPr>
          <w:rFonts w:ascii="Times New Roman" w:hAnsi="Times New Roman"/>
        </w:rPr>
        <w:tab/>
        <w:t>Gender Studies Faculty Seminar Committee</w:t>
      </w:r>
    </w:p>
    <w:p w14:paraId="543F121B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2003 </w:t>
      </w:r>
      <w:proofErr w:type="gramStart"/>
      <w:r w:rsidRPr="00E741B4">
        <w:rPr>
          <w:rFonts w:ascii="Times New Roman" w:hAnsi="Times New Roman"/>
        </w:rPr>
        <w:tab/>
        <w:t xml:space="preserve">  </w:t>
      </w:r>
      <w:r w:rsidRPr="00E741B4">
        <w:rPr>
          <w:rFonts w:ascii="Times New Roman" w:hAnsi="Times New Roman"/>
        </w:rPr>
        <w:tab/>
      </w:r>
      <w:proofErr w:type="gramEnd"/>
      <w:r w:rsidRPr="00E741B4">
        <w:rPr>
          <w:rFonts w:ascii="Times New Roman" w:hAnsi="Times New Roman"/>
        </w:rPr>
        <w:t>Convener, CV workshop for graduate students in History</w:t>
      </w:r>
    </w:p>
    <w:p w14:paraId="12A66948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2002/03 </w:t>
      </w:r>
      <w:r w:rsidRPr="00E741B4">
        <w:rPr>
          <w:rFonts w:ascii="Times New Roman" w:hAnsi="Times New Roman"/>
        </w:rPr>
        <w:tab/>
        <w:t>Collegiality Committee</w:t>
      </w:r>
    </w:p>
    <w:p w14:paraId="1521AFF9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2002/03 </w:t>
      </w:r>
      <w:r w:rsidRPr="00E741B4">
        <w:rPr>
          <w:rFonts w:ascii="Times New Roman" w:hAnsi="Times New Roman"/>
        </w:rPr>
        <w:tab/>
        <w:t>British Studies Planning Committee</w:t>
      </w:r>
    </w:p>
    <w:p w14:paraId="48689B81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2002/03 </w:t>
      </w:r>
      <w:r w:rsidRPr="00E741B4">
        <w:rPr>
          <w:rFonts w:ascii="Times New Roman" w:hAnsi="Times New Roman"/>
        </w:rPr>
        <w:tab/>
        <w:t>Gender Studies Faculty Seminar Committee</w:t>
      </w:r>
    </w:p>
    <w:p w14:paraId="7022789B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2001/02 </w:t>
      </w:r>
      <w:r w:rsidRPr="00E741B4">
        <w:rPr>
          <w:rFonts w:ascii="Times New Roman" w:hAnsi="Times New Roman"/>
        </w:rPr>
        <w:tab/>
        <w:t>Executive Committee</w:t>
      </w:r>
    </w:p>
    <w:p w14:paraId="7579BCDB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2001/02 </w:t>
      </w:r>
      <w:r w:rsidRPr="00E741B4">
        <w:rPr>
          <w:rFonts w:ascii="Times New Roman" w:hAnsi="Times New Roman"/>
        </w:rPr>
        <w:tab/>
        <w:t>Wilson Lecture Committee</w:t>
      </w:r>
    </w:p>
    <w:p w14:paraId="5A4F02C9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2001/02 </w:t>
      </w:r>
      <w:r w:rsidRPr="00E741B4">
        <w:rPr>
          <w:rFonts w:ascii="Times New Roman" w:hAnsi="Times New Roman"/>
        </w:rPr>
        <w:tab/>
        <w:t>British Studies Planning Committee</w:t>
      </w:r>
    </w:p>
    <w:p w14:paraId="242AC225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2001/02 </w:t>
      </w:r>
      <w:r w:rsidRPr="00E741B4">
        <w:rPr>
          <w:rFonts w:ascii="Times New Roman" w:hAnsi="Times New Roman"/>
        </w:rPr>
        <w:tab/>
        <w:t>Gender Studies Faculty Seminar Committee</w:t>
      </w:r>
    </w:p>
    <w:p w14:paraId="1766D937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2000/01 </w:t>
      </w:r>
      <w:r w:rsidRPr="00E741B4">
        <w:rPr>
          <w:rFonts w:ascii="Times New Roman" w:hAnsi="Times New Roman"/>
        </w:rPr>
        <w:tab/>
        <w:t>Undergraduate Committee</w:t>
      </w:r>
    </w:p>
    <w:p w14:paraId="5FA7C94D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2000/01 </w:t>
      </w:r>
      <w:r w:rsidRPr="00E741B4">
        <w:rPr>
          <w:rFonts w:ascii="Times New Roman" w:hAnsi="Times New Roman"/>
        </w:rPr>
        <w:tab/>
        <w:t>Campaign for Our Community Department Representative</w:t>
      </w:r>
    </w:p>
    <w:p w14:paraId="42E28343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2000/01 </w:t>
      </w:r>
      <w:r w:rsidRPr="00E741B4">
        <w:rPr>
          <w:rFonts w:ascii="Times New Roman" w:hAnsi="Times New Roman"/>
        </w:rPr>
        <w:tab/>
        <w:t>Russian History Search Committee</w:t>
      </w:r>
    </w:p>
    <w:p w14:paraId="06D27796" w14:textId="77777777" w:rsidR="00D71E6B" w:rsidRPr="00E741B4" w:rsidRDefault="00D71E6B" w:rsidP="00D71E6B">
      <w:pPr>
        <w:rPr>
          <w:rFonts w:ascii="Times New Roman" w:hAnsi="Times New Roman"/>
          <w:u w:val="single"/>
        </w:rPr>
      </w:pPr>
      <w:r w:rsidRPr="00E741B4">
        <w:rPr>
          <w:rFonts w:ascii="Times New Roman" w:hAnsi="Times New Roman"/>
        </w:rPr>
        <w:t xml:space="preserve">2000 </w:t>
      </w:r>
      <w:proofErr w:type="gramStart"/>
      <w:r w:rsidRPr="00E741B4">
        <w:rPr>
          <w:rFonts w:ascii="Times New Roman" w:hAnsi="Times New Roman"/>
        </w:rPr>
        <w:tab/>
        <w:t xml:space="preserve">  </w:t>
      </w:r>
      <w:r w:rsidRPr="00E741B4">
        <w:rPr>
          <w:rFonts w:ascii="Times New Roman" w:hAnsi="Times New Roman"/>
        </w:rPr>
        <w:tab/>
      </w:r>
      <w:proofErr w:type="gramEnd"/>
      <w:r w:rsidRPr="00E741B4">
        <w:rPr>
          <w:rFonts w:ascii="Times New Roman" w:hAnsi="Times New Roman"/>
        </w:rPr>
        <w:t>Convener, grant writing workshop for graduate students in History</w:t>
      </w:r>
    </w:p>
    <w:p w14:paraId="53426B97" w14:textId="77777777" w:rsidR="00D71E6B" w:rsidRPr="00E741B4" w:rsidRDefault="00D71E6B" w:rsidP="00D71E6B">
      <w:pPr>
        <w:rPr>
          <w:rFonts w:ascii="Times New Roman" w:hAnsi="Times New Roman"/>
        </w:rPr>
      </w:pPr>
    </w:p>
    <w:p w14:paraId="36265F3D" w14:textId="77777777" w:rsidR="00D71E6B" w:rsidRPr="00E741B4" w:rsidRDefault="00D71E6B" w:rsidP="00D71E6B">
      <w:pPr>
        <w:rPr>
          <w:rFonts w:ascii="Times New Roman" w:hAnsi="Times New Roman"/>
          <w:u w:val="single"/>
        </w:rPr>
      </w:pPr>
      <w:r w:rsidRPr="00E741B4">
        <w:rPr>
          <w:rFonts w:ascii="Times New Roman" w:hAnsi="Times New Roman"/>
          <w:u w:val="single"/>
        </w:rPr>
        <w:t xml:space="preserve">National and International: </w:t>
      </w:r>
    </w:p>
    <w:p w14:paraId="792089C3" w14:textId="77777777" w:rsidR="00D71E6B" w:rsidRPr="00E741B4" w:rsidRDefault="00D71E6B" w:rsidP="00D71E6B">
      <w:pPr>
        <w:rPr>
          <w:rFonts w:ascii="Times New Roman" w:hAnsi="Times New Roman"/>
        </w:rPr>
      </w:pPr>
    </w:p>
    <w:p w14:paraId="5991B3B6" w14:textId="2B882BE1" w:rsidR="00640A00" w:rsidRDefault="00640A00" w:rsidP="007739C2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2023-present</w:t>
      </w:r>
      <w:r>
        <w:rPr>
          <w:rFonts w:ascii="Times New Roman" w:hAnsi="Times New Roman"/>
        </w:rPr>
        <w:tab/>
        <w:t>Co-</w:t>
      </w:r>
      <w:proofErr w:type="gramStart"/>
      <w:r>
        <w:rPr>
          <w:rFonts w:ascii="Times New Roman" w:hAnsi="Times New Roman"/>
        </w:rPr>
        <w:t xml:space="preserve">editor,  </w:t>
      </w:r>
      <w:r w:rsidRPr="00640A00">
        <w:rPr>
          <w:rFonts w:ascii="Times New Roman" w:hAnsi="Times New Roman"/>
          <w:i/>
        </w:rPr>
        <w:t>Journal</w:t>
      </w:r>
      <w:proofErr w:type="gramEnd"/>
      <w:r w:rsidRPr="00640A00">
        <w:rPr>
          <w:rFonts w:ascii="Times New Roman" w:hAnsi="Times New Roman"/>
          <w:i/>
        </w:rPr>
        <w:t xml:space="preserve"> of British Studies</w:t>
      </w:r>
    </w:p>
    <w:p w14:paraId="7051FF8A" w14:textId="152F7B16" w:rsidR="00AA3D9E" w:rsidRPr="00E741B4" w:rsidRDefault="00AA3D9E" w:rsidP="007739C2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2022</w:t>
      </w:r>
      <w:r w:rsidRPr="00E741B4">
        <w:rPr>
          <w:rFonts w:ascii="Times New Roman" w:hAnsi="Times New Roman"/>
        </w:rPr>
        <w:tab/>
        <w:t>Consultant Editor, “Victorians on Film: Entertainment, Innovation, and Everyday Life” database, Adam Matthew Digital</w:t>
      </w:r>
    </w:p>
    <w:p w14:paraId="14C53B29" w14:textId="77777777" w:rsidR="00125920" w:rsidRPr="00E741B4" w:rsidRDefault="00125920" w:rsidP="007739C2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2022</w:t>
      </w:r>
      <w:r w:rsidRPr="00E741B4">
        <w:rPr>
          <w:rFonts w:ascii="Times New Roman" w:hAnsi="Times New Roman"/>
        </w:rPr>
        <w:tab/>
        <w:t>Grant Reviewer, Austrian Science Fund</w:t>
      </w:r>
    </w:p>
    <w:p w14:paraId="6D7B4844" w14:textId="77777777" w:rsidR="00E54246" w:rsidRPr="00E741B4" w:rsidRDefault="00E54246" w:rsidP="007739C2">
      <w:pPr>
        <w:ind w:left="1440" w:hanging="1440"/>
        <w:rPr>
          <w:rFonts w:ascii="Times New Roman" w:hAnsi="Times New Roman"/>
        </w:rPr>
      </w:pPr>
      <w:r w:rsidRPr="00E741B4">
        <w:rPr>
          <w:rFonts w:ascii="Times New Roman" w:hAnsi="Times New Roman"/>
        </w:rPr>
        <w:t>2021</w:t>
      </w:r>
      <w:r w:rsidR="00865E90" w:rsidRPr="00E741B4">
        <w:rPr>
          <w:rFonts w:ascii="Times New Roman" w:hAnsi="Times New Roman"/>
        </w:rPr>
        <w:t>-22</w:t>
      </w:r>
      <w:r w:rsidRPr="00E741B4">
        <w:rPr>
          <w:rFonts w:ascii="Times New Roman" w:hAnsi="Times New Roman"/>
        </w:rPr>
        <w:tab/>
        <w:t>I</w:t>
      </w:r>
      <w:r w:rsidR="007739C2" w:rsidRPr="00E741B4">
        <w:rPr>
          <w:rFonts w:ascii="Times New Roman" w:hAnsi="Times New Roman"/>
        </w:rPr>
        <w:t>nterdisciplinary Nineteenth-Century Studies Conference</w:t>
      </w:r>
      <w:r w:rsidRPr="00E741B4">
        <w:rPr>
          <w:rFonts w:ascii="Times New Roman" w:hAnsi="Times New Roman"/>
        </w:rPr>
        <w:t xml:space="preserve"> Local </w:t>
      </w:r>
      <w:r w:rsidR="00343D8C" w:rsidRPr="00E741B4">
        <w:rPr>
          <w:rFonts w:ascii="Times New Roman" w:hAnsi="Times New Roman"/>
        </w:rPr>
        <w:t>Arrangements</w:t>
      </w:r>
      <w:r w:rsidRPr="00E741B4">
        <w:rPr>
          <w:rFonts w:ascii="Times New Roman" w:hAnsi="Times New Roman"/>
        </w:rPr>
        <w:t xml:space="preserve"> Committee </w:t>
      </w:r>
    </w:p>
    <w:p w14:paraId="2D9057A2" w14:textId="0A4774F0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2020</w:t>
      </w:r>
      <w:r w:rsidR="00865E90" w:rsidRPr="00E741B4">
        <w:rPr>
          <w:rFonts w:ascii="Times New Roman" w:hAnsi="Times New Roman"/>
        </w:rPr>
        <w:t>-</w:t>
      </w:r>
      <w:r w:rsidR="002345E2">
        <w:rPr>
          <w:rFonts w:ascii="Times New Roman" w:hAnsi="Times New Roman"/>
        </w:rPr>
        <w:t>202</w:t>
      </w:r>
      <w:r w:rsidR="00B030D1">
        <w:rPr>
          <w:rFonts w:ascii="Times New Roman" w:hAnsi="Times New Roman"/>
        </w:rPr>
        <w:t>3</w:t>
      </w:r>
      <w:r w:rsidRPr="00E741B4">
        <w:rPr>
          <w:rFonts w:ascii="Times New Roman" w:hAnsi="Times New Roman"/>
        </w:rPr>
        <w:tab/>
        <w:t>NACBS, Council Member</w:t>
      </w:r>
    </w:p>
    <w:p w14:paraId="157EB04E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2019</w:t>
      </w:r>
      <w:r w:rsidRPr="00E741B4">
        <w:rPr>
          <w:rFonts w:ascii="Times New Roman" w:hAnsi="Times New Roman"/>
        </w:rPr>
        <w:tab/>
      </w:r>
      <w:r w:rsidR="00865E90"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>NACBS, Mentorship Committee (Chair)</w:t>
      </w:r>
    </w:p>
    <w:p w14:paraId="383E5AA2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2018</w:t>
      </w:r>
      <w:r w:rsidR="008D5E26" w:rsidRPr="00E741B4">
        <w:rPr>
          <w:rFonts w:ascii="Times New Roman" w:hAnsi="Times New Roman"/>
        </w:rPr>
        <w:t>-20</w:t>
      </w:r>
      <w:r w:rsidRPr="00E741B4">
        <w:rPr>
          <w:rFonts w:ascii="Times New Roman" w:hAnsi="Times New Roman"/>
        </w:rPr>
        <w:tab/>
        <w:t xml:space="preserve">NACBS, Stansky Book Prize Committee </w:t>
      </w:r>
      <w:r w:rsidR="008D5E26" w:rsidRPr="00E741B4">
        <w:rPr>
          <w:rFonts w:ascii="Times New Roman" w:hAnsi="Times New Roman"/>
        </w:rPr>
        <w:t>(Chair: 2019)</w:t>
      </w:r>
    </w:p>
    <w:p w14:paraId="4B27B877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2018</w:t>
      </w:r>
      <w:r w:rsidR="008D5E26" w:rsidRPr="00E741B4">
        <w:rPr>
          <w:rFonts w:ascii="Times New Roman" w:hAnsi="Times New Roman"/>
        </w:rPr>
        <w:t>-21</w:t>
      </w:r>
      <w:r w:rsidRPr="00E741B4">
        <w:rPr>
          <w:rFonts w:ascii="Times New Roman" w:hAnsi="Times New Roman"/>
        </w:rPr>
        <w:tab/>
        <w:t xml:space="preserve">Curator, “One British Thing” Series, </w:t>
      </w:r>
      <w:r w:rsidRPr="00E741B4">
        <w:rPr>
          <w:rFonts w:ascii="Times New Roman" w:hAnsi="Times New Roman"/>
          <w:i/>
        </w:rPr>
        <w:t>Journal of British Studies</w:t>
      </w:r>
    </w:p>
    <w:p w14:paraId="4DDC8F3C" w14:textId="77777777" w:rsidR="00D71E6B" w:rsidRPr="00E741B4" w:rsidRDefault="00D71E6B" w:rsidP="00D71E6B">
      <w:pPr>
        <w:rPr>
          <w:rFonts w:ascii="Times New Roman" w:hAnsi="Times New Roman"/>
          <w:i/>
        </w:rPr>
      </w:pPr>
      <w:r w:rsidRPr="00E741B4">
        <w:rPr>
          <w:rFonts w:ascii="Times New Roman" w:hAnsi="Times New Roman"/>
        </w:rPr>
        <w:t>2014</w:t>
      </w:r>
      <w:r w:rsidR="008D5E26" w:rsidRPr="00E741B4">
        <w:rPr>
          <w:rFonts w:ascii="Times New Roman" w:hAnsi="Times New Roman"/>
        </w:rPr>
        <w:t>-16</w:t>
      </w:r>
      <w:r w:rsidRPr="00E741B4">
        <w:rPr>
          <w:rFonts w:ascii="Times New Roman" w:hAnsi="Times New Roman"/>
        </w:rPr>
        <w:tab/>
        <w:t xml:space="preserve">Associate Editor, </w:t>
      </w:r>
      <w:r w:rsidRPr="00E741B4">
        <w:rPr>
          <w:rFonts w:ascii="Times New Roman" w:hAnsi="Times New Roman"/>
          <w:i/>
        </w:rPr>
        <w:t>Journal of British Studies</w:t>
      </w:r>
    </w:p>
    <w:p w14:paraId="216FE11E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2014</w:t>
      </w:r>
      <w:r w:rsidRPr="00E741B4">
        <w:rPr>
          <w:rFonts w:ascii="Times New Roman" w:hAnsi="Times New Roman"/>
        </w:rPr>
        <w:tab/>
      </w:r>
      <w:r w:rsidR="008D5E26"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>Grant Reviewer, Killam Research Fellowship, Canada Council for the Arts</w:t>
      </w:r>
    </w:p>
    <w:p w14:paraId="5C1BFA1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2014</w:t>
      </w:r>
      <w:r w:rsidRPr="00E741B4">
        <w:rPr>
          <w:rFonts w:ascii="Times New Roman" w:hAnsi="Times New Roman"/>
        </w:rPr>
        <w:tab/>
      </w:r>
      <w:r w:rsidR="008D5E26"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>Grant Reviewer, National Science Foundation</w:t>
      </w:r>
    </w:p>
    <w:p w14:paraId="3856150E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2012</w:t>
      </w:r>
      <w:r w:rsidR="008D5E26" w:rsidRPr="00E741B4">
        <w:rPr>
          <w:rFonts w:ascii="Times New Roman" w:hAnsi="Times New Roman"/>
        </w:rPr>
        <w:t>-14</w:t>
      </w:r>
      <w:r w:rsidRPr="00E741B4">
        <w:rPr>
          <w:rFonts w:ascii="Times New Roman" w:hAnsi="Times New Roman"/>
        </w:rPr>
        <w:tab/>
        <w:t>NACBS Program Committee</w:t>
      </w:r>
    </w:p>
    <w:p w14:paraId="5972859D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2011</w:t>
      </w:r>
      <w:r w:rsidR="008D5E26" w:rsidRPr="00E741B4">
        <w:rPr>
          <w:rFonts w:ascii="Times New Roman" w:hAnsi="Times New Roman"/>
        </w:rPr>
        <w:t>-present</w:t>
      </w:r>
      <w:r w:rsidRPr="00E741B4">
        <w:rPr>
          <w:rFonts w:ascii="Times New Roman" w:hAnsi="Times New Roman"/>
        </w:rPr>
        <w:tab/>
        <w:t xml:space="preserve">Editorial Board, </w:t>
      </w:r>
      <w:r w:rsidRPr="00E741B4">
        <w:rPr>
          <w:rFonts w:ascii="Times New Roman" w:hAnsi="Times New Roman"/>
          <w:i/>
        </w:rPr>
        <w:t>History Compass</w:t>
      </w:r>
    </w:p>
    <w:p w14:paraId="197CB579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2008</w:t>
      </w:r>
      <w:r w:rsidR="008D5E26" w:rsidRPr="00E741B4">
        <w:rPr>
          <w:rFonts w:ascii="Times New Roman" w:hAnsi="Times New Roman"/>
        </w:rPr>
        <w:t>-09</w:t>
      </w:r>
      <w:r w:rsidRPr="00E741B4">
        <w:rPr>
          <w:rFonts w:ascii="Times New Roman" w:hAnsi="Times New Roman"/>
        </w:rPr>
        <w:tab/>
        <w:t>Grant Reviewer, Social Sciences and Humanities Research Council of Canada</w:t>
      </w:r>
    </w:p>
    <w:p w14:paraId="604AA9D6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2007    </w:t>
      </w:r>
      <w:r w:rsidR="008D5E26"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 xml:space="preserve">Grant Reviewer, SSRC-IDRF </w:t>
      </w:r>
    </w:p>
    <w:p w14:paraId="2B627081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2006</w:t>
      </w:r>
      <w:r w:rsidR="008D5E26" w:rsidRPr="00E741B4">
        <w:rPr>
          <w:rFonts w:ascii="Times New Roman" w:hAnsi="Times New Roman"/>
        </w:rPr>
        <w:t>-08</w:t>
      </w:r>
      <w:r w:rsidR="008D5E26"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>NACBS Dissertation Fellowship Committee</w:t>
      </w:r>
      <w:r w:rsidR="008D5E26" w:rsidRPr="00E741B4">
        <w:rPr>
          <w:rFonts w:ascii="Times New Roman" w:hAnsi="Times New Roman"/>
        </w:rPr>
        <w:t xml:space="preserve"> (Chair: 2007-08)</w:t>
      </w:r>
    </w:p>
    <w:p w14:paraId="7A82BEB4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2004</w:t>
      </w:r>
      <w:r w:rsidRPr="00E741B4">
        <w:rPr>
          <w:rFonts w:ascii="Times New Roman" w:hAnsi="Times New Roman"/>
        </w:rPr>
        <w:tab/>
      </w:r>
      <w:r w:rsidR="008D5E26"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 xml:space="preserve">Grant Reviewer, </w:t>
      </w:r>
      <w:proofErr w:type="spellStart"/>
      <w:r w:rsidRPr="00E741B4">
        <w:rPr>
          <w:rFonts w:ascii="Times New Roman" w:hAnsi="Times New Roman"/>
        </w:rPr>
        <w:t>Wellcome</w:t>
      </w:r>
      <w:proofErr w:type="spellEnd"/>
      <w:r w:rsidRPr="00E741B4">
        <w:rPr>
          <w:rFonts w:ascii="Times New Roman" w:hAnsi="Times New Roman"/>
        </w:rPr>
        <w:t xml:space="preserve"> Trust, U.K.</w:t>
      </w:r>
    </w:p>
    <w:p w14:paraId="04DB084A" w14:textId="77777777" w:rsidR="00D71E6B" w:rsidRPr="00E741B4" w:rsidRDefault="00D71E6B" w:rsidP="00D71E6B">
      <w:pPr>
        <w:rPr>
          <w:rFonts w:ascii="Times New Roman" w:hAnsi="Times New Roman"/>
        </w:rPr>
      </w:pPr>
      <w:r w:rsidRPr="00E741B4">
        <w:rPr>
          <w:rFonts w:ascii="Times New Roman" w:hAnsi="Times New Roman"/>
        </w:rPr>
        <w:t>2004</w:t>
      </w:r>
      <w:r w:rsidRPr="00E741B4">
        <w:rPr>
          <w:rFonts w:ascii="Times New Roman" w:hAnsi="Times New Roman"/>
        </w:rPr>
        <w:tab/>
      </w:r>
      <w:r w:rsidR="008D5E26" w:rsidRPr="00E741B4">
        <w:rPr>
          <w:rFonts w:ascii="Times New Roman" w:hAnsi="Times New Roman"/>
        </w:rPr>
        <w:tab/>
      </w:r>
      <w:r w:rsidRPr="00E741B4">
        <w:rPr>
          <w:rFonts w:ascii="Times New Roman" w:hAnsi="Times New Roman"/>
        </w:rPr>
        <w:t>Grant Reviewer, National Science Foundation</w:t>
      </w:r>
    </w:p>
    <w:p w14:paraId="61D9ACF6" w14:textId="77777777" w:rsidR="00D71E6B" w:rsidRPr="00E741B4" w:rsidRDefault="00D71E6B" w:rsidP="00D71E6B">
      <w:pPr>
        <w:rPr>
          <w:rFonts w:ascii="Times New Roman" w:hAnsi="Times New Roman"/>
        </w:rPr>
      </w:pPr>
    </w:p>
    <w:p w14:paraId="76CD4E67" w14:textId="77777777" w:rsidR="00D71E6B" w:rsidRPr="00E741B4" w:rsidRDefault="00D71E6B" w:rsidP="00D71E6B">
      <w:pPr>
        <w:rPr>
          <w:rFonts w:ascii="Times New Roman" w:hAnsi="Times New Roman"/>
          <w:i/>
        </w:rPr>
      </w:pPr>
      <w:r w:rsidRPr="00E741B4">
        <w:rPr>
          <w:rFonts w:ascii="Times New Roman" w:hAnsi="Times New Roman"/>
        </w:rPr>
        <w:t xml:space="preserve">Article manuscript reviewer for </w:t>
      </w:r>
      <w:r w:rsidRPr="00E741B4">
        <w:rPr>
          <w:rFonts w:ascii="Times New Roman" w:hAnsi="Times New Roman"/>
          <w:i/>
        </w:rPr>
        <w:t>Journal of British Studies</w:t>
      </w:r>
      <w:r w:rsidRPr="00E741B4">
        <w:rPr>
          <w:rFonts w:ascii="Times New Roman" w:hAnsi="Times New Roman"/>
        </w:rPr>
        <w:t xml:space="preserve">; </w:t>
      </w:r>
      <w:r w:rsidRPr="00E741B4">
        <w:rPr>
          <w:rFonts w:ascii="Times New Roman" w:hAnsi="Times New Roman"/>
          <w:i/>
        </w:rPr>
        <w:t>Journal of Social Policy; History and Philosophy of Science</w:t>
      </w:r>
      <w:r w:rsidRPr="00E741B4">
        <w:rPr>
          <w:rFonts w:ascii="Times New Roman" w:hAnsi="Times New Roman"/>
        </w:rPr>
        <w:t xml:space="preserve">; </w:t>
      </w:r>
      <w:r w:rsidRPr="00E741B4">
        <w:rPr>
          <w:rFonts w:ascii="Times New Roman" w:hAnsi="Times New Roman"/>
          <w:i/>
        </w:rPr>
        <w:t>Victorian Studies; Sociology of Health and Illness; Bulletin of the History of Medicine; Medical Humanities</w:t>
      </w:r>
      <w:r w:rsidR="0017125A" w:rsidRPr="00E741B4">
        <w:rPr>
          <w:rFonts w:ascii="Times New Roman" w:hAnsi="Times New Roman"/>
          <w:i/>
        </w:rPr>
        <w:t>; Social History of Medicine</w:t>
      </w:r>
      <w:r w:rsidR="00CC7A11" w:rsidRPr="00E741B4">
        <w:rPr>
          <w:rFonts w:ascii="Times New Roman" w:hAnsi="Times New Roman"/>
          <w:i/>
        </w:rPr>
        <w:t>; Victorian Periodicals Review</w:t>
      </w:r>
      <w:r w:rsidR="00E3107D" w:rsidRPr="00E741B4">
        <w:rPr>
          <w:rFonts w:ascii="Times New Roman" w:hAnsi="Times New Roman"/>
          <w:i/>
        </w:rPr>
        <w:t>; Scottish Archives</w:t>
      </w:r>
      <w:r w:rsidR="00AA3D9E" w:rsidRPr="00E741B4">
        <w:rPr>
          <w:rFonts w:ascii="Times New Roman" w:hAnsi="Times New Roman"/>
          <w:i/>
        </w:rPr>
        <w:t>; Global Food History</w:t>
      </w:r>
      <w:r w:rsidR="00B36562" w:rsidRPr="00E741B4">
        <w:rPr>
          <w:rFonts w:ascii="Times New Roman" w:hAnsi="Times New Roman"/>
          <w:i/>
        </w:rPr>
        <w:t>; War &amp; Society</w:t>
      </w:r>
      <w:r w:rsidR="00C3755F" w:rsidRPr="00E741B4">
        <w:rPr>
          <w:rFonts w:ascii="Times New Roman" w:hAnsi="Times New Roman"/>
          <w:i/>
        </w:rPr>
        <w:t>; Medical History</w:t>
      </w:r>
    </w:p>
    <w:p w14:paraId="3D45BAFB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72308E0" w14:textId="77777777" w:rsidR="00D71E6B" w:rsidRPr="00E741B4" w:rsidRDefault="00D71E6B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Book manuscript and proposal reviewer for Cambridge University Press; Princeton University Press; Ohio State University Press; University of Toronto Press; University of Virginia Press; </w:t>
      </w:r>
      <w:r w:rsidRPr="00E741B4">
        <w:rPr>
          <w:rFonts w:ascii="Times New Roman" w:hAnsi="Times New Roman"/>
        </w:rPr>
        <w:lastRenderedPageBreak/>
        <w:t>Ashgate; Continuum; University of Chicago Press; Chatto and Pickering</w:t>
      </w:r>
      <w:r w:rsidR="0080152E" w:rsidRPr="00E741B4">
        <w:rPr>
          <w:rFonts w:ascii="Times New Roman" w:hAnsi="Times New Roman"/>
        </w:rPr>
        <w:t>; and Oxford University Press</w:t>
      </w:r>
      <w:r w:rsidRPr="00E741B4">
        <w:rPr>
          <w:rFonts w:ascii="Times New Roman" w:hAnsi="Times New Roman"/>
        </w:rPr>
        <w:t>.</w:t>
      </w:r>
    </w:p>
    <w:p w14:paraId="56183D1C" w14:textId="77777777" w:rsidR="00654310" w:rsidRPr="00E741B4" w:rsidRDefault="00654310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AED3CCD" w14:textId="77777777" w:rsidR="00654310" w:rsidRPr="00E741B4" w:rsidRDefault="00654310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E741B4">
        <w:rPr>
          <w:rFonts w:ascii="Times New Roman" w:hAnsi="Times New Roman"/>
          <w:b/>
        </w:rPr>
        <w:t>Courses Taught:</w:t>
      </w:r>
    </w:p>
    <w:p w14:paraId="7A42784F" w14:textId="77777777" w:rsidR="00654310" w:rsidRPr="00E741B4" w:rsidRDefault="00654310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30E6802" w14:textId="77777777" w:rsidR="00654310" w:rsidRPr="00E741B4" w:rsidRDefault="00654310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History 1110: </w:t>
      </w:r>
      <w:r w:rsidR="00442E15" w:rsidRPr="00E741B4">
        <w:rPr>
          <w:rFonts w:ascii="Times New Roman" w:hAnsi="Times New Roman"/>
        </w:rPr>
        <w:t xml:space="preserve">European History Since 1300 </w:t>
      </w:r>
    </w:p>
    <w:p w14:paraId="3AB8F190" w14:textId="77777777" w:rsidR="00654310" w:rsidRPr="00E741B4" w:rsidRDefault="00654310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History 3100: </w:t>
      </w:r>
      <w:r w:rsidR="00F84FBC" w:rsidRPr="00E741B4">
        <w:rPr>
          <w:rFonts w:ascii="Times New Roman" w:hAnsi="Times New Roman"/>
        </w:rPr>
        <w:t xml:space="preserve">The </w:t>
      </w:r>
      <w:r w:rsidRPr="00E741B4">
        <w:rPr>
          <w:rFonts w:ascii="Times New Roman" w:hAnsi="Times New Roman"/>
        </w:rPr>
        <w:t>Historian’s Craft</w:t>
      </w:r>
    </w:p>
    <w:p w14:paraId="6417FD2C" w14:textId="77777777" w:rsidR="00654310" w:rsidRPr="00E741B4" w:rsidRDefault="00654310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>History 3140: Victorian Britain</w:t>
      </w:r>
    </w:p>
    <w:p w14:paraId="0758755A" w14:textId="77777777" w:rsidR="00654310" w:rsidRPr="00E741B4" w:rsidRDefault="00654310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History 3240: </w:t>
      </w:r>
      <w:proofErr w:type="gramStart"/>
      <w:r w:rsidRPr="00E741B4">
        <w:rPr>
          <w:rFonts w:ascii="Times New Roman" w:hAnsi="Times New Roman"/>
        </w:rPr>
        <w:t>Twentieth-Century Britain</w:t>
      </w:r>
      <w:proofErr w:type="gramEnd"/>
    </w:p>
    <w:p w14:paraId="679AB48A" w14:textId="77777777" w:rsidR="00654310" w:rsidRPr="00E741B4" w:rsidRDefault="00654310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History 3910/5910: Holocaust Workshop </w:t>
      </w:r>
    </w:p>
    <w:p w14:paraId="350D10D6" w14:textId="77777777" w:rsidR="00654310" w:rsidRPr="00E741B4" w:rsidRDefault="00654310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>History 4080: History of Medicine</w:t>
      </w:r>
    </w:p>
    <w:p w14:paraId="514BC180" w14:textId="77777777" w:rsidR="00654310" w:rsidRPr="00E741B4" w:rsidRDefault="00654310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>History 4095/6095: Governing Bodies</w:t>
      </w:r>
      <w:r w:rsidR="007165B5" w:rsidRPr="00E741B4">
        <w:rPr>
          <w:rFonts w:ascii="Times New Roman" w:hAnsi="Times New Roman"/>
        </w:rPr>
        <w:t xml:space="preserve"> (formerly The Body &amp; the State)</w:t>
      </w:r>
    </w:p>
    <w:p w14:paraId="624B2A95" w14:textId="77777777" w:rsidR="00654310" w:rsidRPr="00E741B4" w:rsidRDefault="00654310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>History 4150/6150: Pleasure and Danger in Modern London</w:t>
      </w:r>
    </w:p>
    <w:p w14:paraId="78AD8339" w14:textId="77777777" w:rsidR="00654310" w:rsidRPr="00E741B4" w:rsidRDefault="00654310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>History 4990: Senior Seminar</w:t>
      </w:r>
      <w:r w:rsidR="00F84FBC" w:rsidRPr="00E741B4">
        <w:rPr>
          <w:rFonts w:ascii="Times New Roman" w:hAnsi="Times New Roman"/>
        </w:rPr>
        <w:t xml:space="preserve"> (various topics)</w:t>
      </w:r>
    </w:p>
    <w:p w14:paraId="33900D88" w14:textId="77777777" w:rsidR="00654310" w:rsidRPr="00E741B4" w:rsidRDefault="00654310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>History 7800: Historical Theory and Methods</w:t>
      </w:r>
    </w:p>
    <w:p w14:paraId="3863DC92" w14:textId="77777777" w:rsidR="00654310" w:rsidRPr="00E741B4" w:rsidRDefault="00654310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 xml:space="preserve">History 7240: Research Seminar in Comparative Gender </w:t>
      </w:r>
    </w:p>
    <w:p w14:paraId="6A118F6C" w14:textId="77777777" w:rsidR="00654310" w:rsidRPr="00E741B4" w:rsidRDefault="00654310" w:rsidP="0065431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>History 7250: Research Seminar in Comparative Colonialism</w:t>
      </w:r>
    </w:p>
    <w:p w14:paraId="3EB81FE4" w14:textId="77777777" w:rsidR="00654310" w:rsidRPr="00E741B4" w:rsidRDefault="00654310" w:rsidP="00D71E6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741B4">
        <w:rPr>
          <w:rFonts w:ascii="Times New Roman" w:hAnsi="Times New Roman"/>
        </w:rPr>
        <w:t>History 7840: Research Seminar in Modern Europe</w:t>
      </w:r>
    </w:p>
    <w:sectPr w:rsidR="00654310" w:rsidRPr="00E74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1DD6" w14:textId="77777777" w:rsidR="00DF6AAD" w:rsidRDefault="00DF6AAD">
      <w:r>
        <w:separator/>
      </w:r>
    </w:p>
  </w:endnote>
  <w:endnote w:type="continuationSeparator" w:id="0">
    <w:p w14:paraId="2FB7A919" w14:textId="77777777" w:rsidR="00DF6AAD" w:rsidRDefault="00D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4AEA" w14:textId="77777777" w:rsidR="00D71E6B" w:rsidRDefault="00D71E6B" w:rsidP="00D71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A1ED4A" w14:textId="77777777" w:rsidR="00D71E6B" w:rsidRDefault="00D71E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B2FC" w14:textId="77777777" w:rsidR="00D71E6B" w:rsidRDefault="00D71E6B" w:rsidP="00D71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2B514B82" w14:textId="77777777" w:rsidR="00D71E6B" w:rsidRDefault="00D71E6B" w:rsidP="00D71E6B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68CA8B86" w14:textId="77777777" w:rsidR="00D71E6B" w:rsidRDefault="00D71E6B">
    <w:pPr>
      <w:pStyle w:val="Footer"/>
      <w:framePr w:wrap="around" w:vAnchor="text" w:hAnchor="margin" w:xAlign="center" w:y="1"/>
      <w:rPr>
        <w:rStyle w:val="PageNumber"/>
      </w:rPr>
    </w:pPr>
  </w:p>
  <w:p w14:paraId="3D577097" w14:textId="77777777" w:rsidR="00D71E6B" w:rsidRDefault="00D71E6B">
    <w:pPr>
      <w:pStyle w:val="Footer"/>
      <w:framePr w:wrap="around" w:vAnchor="text" w:hAnchor="margin" w:xAlign="center" w:y="1"/>
      <w:rPr>
        <w:rStyle w:val="PageNumber"/>
      </w:rPr>
    </w:pPr>
  </w:p>
  <w:p w14:paraId="5E8733AF" w14:textId="77777777" w:rsidR="00D71E6B" w:rsidRDefault="00D71E6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BC4D" w14:textId="77777777" w:rsidR="00D71E6B" w:rsidRDefault="00D71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DA29" w14:textId="77777777" w:rsidR="00DF6AAD" w:rsidRDefault="00DF6AAD">
      <w:r>
        <w:separator/>
      </w:r>
    </w:p>
  </w:footnote>
  <w:footnote w:type="continuationSeparator" w:id="0">
    <w:p w14:paraId="5BAA3917" w14:textId="77777777" w:rsidR="00DF6AAD" w:rsidRDefault="00DF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7D34" w14:textId="77777777" w:rsidR="00D71E6B" w:rsidRDefault="00D71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0CE6" w14:textId="77777777" w:rsidR="00D71E6B" w:rsidRDefault="00D71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1F82" w14:textId="77777777" w:rsidR="00D71E6B" w:rsidRDefault="00D71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500"/>
        </w:tabs>
        <w:ind w:left="500" w:hanging="5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500"/>
        </w:tabs>
        <w:ind w:left="500" w:hanging="5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0"/>
    <w:lvl w:ilvl="0">
      <w:start w:val="10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00000000"/>
    <w:lvl w:ilvl="0">
      <w:start w:val="3140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0000000"/>
    <w:lvl w:ilvl="0">
      <w:start w:val="3140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num w:numId="1" w16cid:durableId="334575750">
    <w:abstractNumId w:val="0"/>
  </w:num>
  <w:num w:numId="2" w16cid:durableId="900823093">
    <w:abstractNumId w:val="1"/>
  </w:num>
  <w:num w:numId="3" w16cid:durableId="1618490246">
    <w:abstractNumId w:val="2"/>
  </w:num>
  <w:num w:numId="4" w16cid:durableId="1461529620">
    <w:abstractNumId w:val="0"/>
  </w:num>
  <w:num w:numId="5" w16cid:durableId="798961718">
    <w:abstractNumId w:val="1"/>
  </w:num>
  <w:num w:numId="6" w16cid:durableId="1323388722">
    <w:abstractNumId w:val="2"/>
  </w:num>
  <w:num w:numId="7" w16cid:durableId="61028239">
    <w:abstractNumId w:val="3"/>
  </w:num>
  <w:num w:numId="8" w16cid:durableId="854343927">
    <w:abstractNumId w:val="4"/>
  </w:num>
  <w:num w:numId="9" w16cid:durableId="391394312">
    <w:abstractNumId w:val="5"/>
  </w:num>
  <w:num w:numId="10" w16cid:durableId="1452089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91"/>
    <w:rsid w:val="00021C5C"/>
    <w:rsid w:val="00095839"/>
    <w:rsid w:val="000D0295"/>
    <w:rsid w:val="00125920"/>
    <w:rsid w:val="0016668A"/>
    <w:rsid w:val="0017125A"/>
    <w:rsid w:val="00192933"/>
    <w:rsid w:val="001C0F68"/>
    <w:rsid w:val="001F2C7A"/>
    <w:rsid w:val="001F76D3"/>
    <w:rsid w:val="002030B4"/>
    <w:rsid w:val="00207D39"/>
    <w:rsid w:val="002254F7"/>
    <w:rsid w:val="002345E2"/>
    <w:rsid w:val="00250C5E"/>
    <w:rsid w:val="00251900"/>
    <w:rsid w:val="00273D36"/>
    <w:rsid w:val="002A5726"/>
    <w:rsid w:val="00343D8C"/>
    <w:rsid w:val="003470E5"/>
    <w:rsid w:val="00366D31"/>
    <w:rsid w:val="00375D8F"/>
    <w:rsid w:val="00417DBA"/>
    <w:rsid w:val="00442E15"/>
    <w:rsid w:val="004564EB"/>
    <w:rsid w:val="00462B10"/>
    <w:rsid w:val="004644A9"/>
    <w:rsid w:val="004A30E1"/>
    <w:rsid w:val="004B7251"/>
    <w:rsid w:val="00504945"/>
    <w:rsid w:val="00510753"/>
    <w:rsid w:val="005161AD"/>
    <w:rsid w:val="00537657"/>
    <w:rsid w:val="005C2100"/>
    <w:rsid w:val="005C4EFA"/>
    <w:rsid w:val="005D77BD"/>
    <w:rsid w:val="00617BF7"/>
    <w:rsid w:val="00623056"/>
    <w:rsid w:val="00640A00"/>
    <w:rsid w:val="00654310"/>
    <w:rsid w:val="00656809"/>
    <w:rsid w:val="00660D2C"/>
    <w:rsid w:val="006B1F1E"/>
    <w:rsid w:val="006B2F1B"/>
    <w:rsid w:val="006E4CBC"/>
    <w:rsid w:val="007165B5"/>
    <w:rsid w:val="00724197"/>
    <w:rsid w:val="007739C2"/>
    <w:rsid w:val="007876F9"/>
    <w:rsid w:val="007B688F"/>
    <w:rsid w:val="007C13F5"/>
    <w:rsid w:val="007D348A"/>
    <w:rsid w:val="007D6766"/>
    <w:rsid w:val="0080152E"/>
    <w:rsid w:val="00803B60"/>
    <w:rsid w:val="00865E90"/>
    <w:rsid w:val="00872D4E"/>
    <w:rsid w:val="00880653"/>
    <w:rsid w:val="00890DDE"/>
    <w:rsid w:val="00897F93"/>
    <w:rsid w:val="008A0E28"/>
    <w:rsid w:val="008D4111"/>
    <w:rsid w:val="008D5792"/>
    <w:rsid w:val="008D5E26"/>
    <w:rsid w:val="008F5DDF"/>
    <w:rsid w:val="008F7E21"/>
    <w:rsid w:val="00907041"/>
    <w:rsid w:val="00973564"/>
    <w:rsid w:val="00991C4C"/>
    <w:rsid w:val="009A2226"/>
    <w:rsid w:val="009C574F"/>
    <w:rsid w:val="009E7214"/>
    <w:rsid w:val="00A070D9"/>
    <w:rsid w:val="00A109AC"/>
    <w:rsid w:val="00A9702A"/>
    <w:rsid w:val="00AA3D9E"/>
    <w:rsid w:val="00AE0CFF"/>
    <w:rsid w:val="00AE4CC1"/>
    <w:rsid w:val="00AF19A1"/>
    <w:rsid w:val="00B030D1"/>
    <w:rsid w:val="00B0682D"/>
    <w:rsid w:val="00B1323F"/>
    <w:rsid w:val="00B36562"/>
    <w:rsid w:val="00B413DA"/>
    <w:rsid w:val="00B533B6"/>
    <w:rsid w:val="00B844FD"/>
    <w:rsid w:val="00BA2A9B"/>
    <w:rsid w:val="00BF39D8"/>
    <w:rsid w:val="00BF6960"/>
    <w:rsid w:val="00C254BA"/>
    <w:rsid w:val="00C3755F"/>
    <w:rsid w:val="00C77262"/>
    <w:rsid w:val="00C9020C"/>
    <w:rsid w:val="00CB2C29"/>
    <w:rsid w:val="00CC7A11"/>
    <w:rsid w:val="00D01972"/>
    <w:rsid w:val="00D05575"/>
    <w:rsid w:val="00D26D28"/>
    <w:rsid w:val="00D61CCF"/>
    <w:rsid w:val="00D64FEA"/>
    <w:rsid w:val="00D71E6B"/>
    <w:rsid w:val="00D8559C"/>
    <w:rsid w:val="00DB563C"/>
    <w:rsid w:val="00DD01D8"/>
    <w:rsid w:val="00DE7581"/>
    <w:rsid w:val="00DF6AAD"/>
    <w:rsid w:val="00E3107D"/>
    <w:rsid w:val="00E436B0"/>
    <w:rsid w:val="00E44D77"/>
    <w:rsid w:val="00E455CC"/>
    <w:rsid w:val="00E54246"/>
    <w:rsid w:val="00E71950"/>
    <w:rsid w:val="00E741B4"/>
    <w:rsid w:val="00E8188E"/>
    <w:rsid w:val="00EB62E3"/>
    <w:rsid w:val="00F008CF"/>
    <w:rsid w:val="00F274A2"/>
    <w:rsid w:val="00F42880"/>
    <w:rsid w:val="00F65BCA"/>
    <w:rsid w:val="00F84FBC"/>
    <w:rsid w:val="00FD5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0861C"/>
  <w15:chartTrackingRefBased/>
  <w15:docId w15:val="{C10F1D4A-1208-7345-A5EC-C8F30D6B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oefler Text" w:hAnsi="Hoefler Text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" w:hAnsi="Times"/>
      <w:b/>
    </w:rPr>
  </w:style>
  <w:style w:type="paragraph" w:styleId="BodyText2">
    <w:name w:val="Body Text 2"/>
    <w:basedOn w:val="Normal"/>
    <w:pPr>
      <w:ind w:firstLine="720"/>
    </w:pPr>
    <w:rPr>
      <w:rFonts w:ascii="Times" w:hAnsi="Times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4600</Words>
  <Characters>25305</Characters>
  <Application>Microsoft Office Word</Application>
  <DocSecurity>0</DocSecurity>
  <Lines>356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Bib-2nd</vt:lpstr>
    </vt:vector>
  </TitlesOfParts>
  <Company>University of Utah</Company>
  <LinksUpToDate>false</LinksUpToDate>
  <CharactersWithSpaces>29867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Bib-2nd</dc:title>
  <dc:subject/>
  <dc:creator>Nadja</dc:creator>
  <cp:keywords/>
  <cp:lastModifiedBy>Nadja Durbach</cp:lastModifiedBy>
  <cp:revision>9</cp:revision>
  <cp:lastPrinted>2017-02-02T20:24:00Z</cp:lastPrinted>
  <dcterms:created xsi:type="dcterms:W3CDTF">2023-07-23T17:37:00Z</dcterms:created>
  <dcterms:modified xsi:type="dcterms:W3CDTF">2024-02-08T16:15:00Z</dcterms:modified>
</cp:coreProperties>
</file>