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88914" w14:textId="77777777" w:rsidR="00F0562B" w:rsidRPr="00044E9E" w:rsidRDefault="00F0562B" w:rsidP="00F056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bookmarkStart w:id="0" w:name="QuickMark"/>
      <w:bookmarkEnd w:id="0"/>
      <w:r w:rsidRPr="00044E9E">
        <w:rPr>
          <w:b/>
          <w:bCs/>
        </w:rPr>
        <w:t>JOHN GREGORY FRANCIS</w:t>
      </w:r>
    </w:p>
    <w:p w14:paraId="540FC298" w14:textId="77777777" w:rsidR="00F0562B" w:rsidRPr="00044E9E" w:rsidRDefault="00F0562B" w:rsidP="00F056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7BA924A5" w14:textId="77777777" w:rsidR="00F0562B" w:rsidRPr="00044E9E" w:rsidRDefault="00F0562B" w:rsidP="00F056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Department of Political Science</w:t>
      </w:r>
    </w:p>
    <w:p w14:paraId="22EFCF92" w14:textId="0B9F757B" w:rsidR="00F0562B" w:rsidRPr="00044E9E" w:rsidRDefault="00F0562B" w:rsidP="00F0562B">
      <w:r w:rsidRPr="00044E9E">
        <w:tab/>
        <w:t>University of Utah</w:t>
      </w:r>
      <w:r w:rsidR="005362BA">
        <w:t>,</w:t>
      </w:r>
      <w:r w:rsidRPr="00044E9E">
        <w:t xml:space="preserve"> </w:t>
      </w:r>
      <w:r w:rsidR="00AA747B">
        <w:t xml:space="preserve">Carolyn and </w:t>
      </w:r>
      <w:proofErr w:type="spellStart"/>
      <w:r w:rsidR="00AA747B">
        <w:t>Kem</w:t>
      </w:r>
      <w:proofErr w:type="spellEnd"/>
      <w:r w:rsidR="00AA747B">
        <w:t xml:space="preserve"> Gardner</w:t>
      </w:r>
      <w:r w:rsidR="005362BA">
        <w:t xml:space="preserve"> </w:t>
      </w:r>
      <w:r w:rsidR="00AA747B">
        <w:t>Commons</w:t>
      </w:r>
      <w:r w:rsidR="005362BA">
        <w:t>, 3d floor</w:t>
      </w:r>
    </w:p>
    <w:p w14:paraId="64FAD0CE" w14:textId="77777777" w:rsidR="00F0562B" w:rsidRPr="00044E9E" w:rsidRDefault="00F0562B" w:rsidP="00F056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05295498" w14:textId="77777777" w:rsidR="00F0562B" w:rsidRPr="00044E9E" w:rsidRDefault="00F0562B" w:rsidP="00F056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Home:  801-583-2936</w:t>
      </w:r>
    </w:p>
    <w:p w14:paraId="1D9EF1F6" w14:textId="16062D4B" w:rsidR="00F0562B" w:rsidRPr="00044E9E" w:rsidRDefault="00F0562B" w:rsidP="00F056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</w:r>
      <w:r w:rsidR="00583371">
        <w:t>Cell:     801-598-2846</w:t>
      </w:r>
    </w:p>
    <w:p w14:paraId="75B51A51" w14:textId="77777777" w:rsidR="00F0562B" w:rsidRPr="00044E9E" w:rsidRDefault="00F0562B" w:rsidP="00F056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</w:r>
      <w:proofErr w:type="gramStart"/>
      <w:r w:rsidRPr="00044E9E">
        <w:t>john.francis@utah.edu</w:t>
      </w:r>
      <w:proofErr w:type="gramEnd"/>
    </w:p>
    <w:p w14:paraId="3FBF9F38" w14:textId="77777777" w:rsidR="00F0562B" w:rsidRPr="00044E9E" w:rsidRDefault="00F0562B" w:rsidP="00F056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354C02AF" w14:textId="77777777" w:rsidR="00F0562B" w:rsidRPr="00044E9E" w:rsidRDefault="00F0562B" w:rsidP="00F056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 w:rsidRPr="00044E9E">
        <w:rPr>
          <w:b/>
          <w:bCs/>
        </w:rPr>
        <w:t>EDUCATION</w:t>
      </w:r>
    </w:p>
    <w:p w14:paraId="400FB729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Ph.D., University of Michigan, 1973</w:t>
      </w:r>
    </w:p>
    <w:p w14:paraId="35F27397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M.A., University of Michigan, 1966</w:t>
      </w:r>
    </w:p>
    <w:p w14:paraId="31493D93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University of Essex (England), 1968-69</w:t>
      </w:r>
    </w:p>
    <w:p w14:paraId="61CC0272" w14:textId="6FD08B3C" w:rsidR="00F0562B" w:rsidRPr="00044E9E" w:rsidRDefault="00AA747B" w:rsidP="00F0562B">
      <w:pPr>
        <w:widowControl/>
        <w:tabs>
          <w:tab w:val="left" w:pos="0"/>
          <w:tab w:val="left" w:pos="54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ab/>
        <w:t xml:space="preserve">B.A., </w:t>
      </w:r>
      <w:r w:rsidR="00F0562B" w:rsidRPr="00044E9E">
        <w:t>Stanford University, 1965</w:t>
      </w:r>
    </w:p>
    <w:p w14:paraId="6A86CBA5" w14:textId="77777777" w:rsidR="00F0562B" w:rsidRPr="00044E9E" w:rsidRDefault="00F0562B" w:rsidP="00F0562B">
      <w:pPr>
        <w:widowControl/>
        <w:tabs>
          <w:tab w:val="left" w:pos="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503F58ED" w14:textId="77777777" w:rsidR="00F0562B" w:rsidRPr="00044E9E" w:rsidRDefault="00F0562B" w:rsidP="00F0562B">
      <w:pPr>
        <w:widowControl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 w:rsidRPr="00044E9E">
        <w:rPr>
          <w:b/>
          <w:bCs/>
        </w:rPr>
        <w:t>EMPLOYMENT</w:t>
      </w:r>
    </w:p>
    <w:p w14:paraId="294349BA" w14:textId="77777777" w:rsidR="00F0562B" w:rsidRPr="00044E9E" w:rsidRDefault="00F0562B" w:rsidP="00F0562B">
      <w:pPr>
        <w:widowControl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 w:rsidRPr="00044E9E">
        <w:rPr>
          <w:bCs/>
        </w:rPr>
        <w:t xml:space="preserve">         Research Professor of Political Science, 2016-</w:t>
      </w:r>
    </w:p>
    <w:p w14:paraId="15701EF1" w14:textId="77777777" w:rsidR="00F0562B" w:rsidRPr="00044E9E" w:rsidRDefault="00F0562B" w:rsidP="00F0562B">
      <w:pPr>
        <w:widowControl/>
        <w:tabs>
          <w:tab w:val="left" w:pos="0"/>
          <w:tab w:val="left" w:pos="528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Professor, Political Science, University of Utah, 1989-2016</w:t>
      </w:r>
    </w:p>
    <w:p w14:paraId="095FCA23" w14:textId="60C433FE" w:rsidR="00F0562B" w:rsidRPr="00044E9E" w:rsidRDefault="00F0562B" w:rsidP="00F0562B">
      <w:pPr>
        <w:widowControl/>
        <w:tabs>
          <w:tab w:val="left" w:pos="0"/>
          <w:tab w:val="left" w:pos="528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Senior Associate Vice President for Academic Affairs, University of Utah, 2006-</w:t>
      </w:r>
      <w:r w:rsidR="00AA747B">
        <w:t>11</w:t>
      </w:r>
    </w:p>
    <w:p w14:paraId="3ADA583D" w14:textId="77777777" w:rsidR="00F0562B" w:rsidRPr="00044E9E" w:rsidRDefault="00F0562B" w:rsidP="00F0562B">
      <w:pPr>
        <w:widowControl/>
        <w:tabs>
          <w:tab w:val="left" w:pos="0"/>
          <w:tab w:val="left" w:pos="528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Acting Senior Vice President for Academic Affairs, University of Utah, 2005</w:t>
      </w:r>
    </w:p>
    <w:p w14:paraId="060447B4" w14:textId="77777777" w:rsidR="00583371" w:rsidRDefault="00F0562B" w:rsidP="00F0562B">
      <w:pPr>
        <w:widowControl/>
        <w:tabs>
          <w:tab w:val="left" w:pos="0"/>
          <w:tab w:val="left" w:pos="528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 xml:space="preserve">Associate Vice President, Academic Affairs &amp; Undergraduate Studies, University </w:t>
      </w:r>
      <w:r w:rsidR="00583371">
        <w:tab/>
      </w:r>
      <w:r w:rsidR="00583371">
        <w:tab/>
      </w:r>
    </w:p>
    <w:p w14:paraId="6577E67D" w14:textId="63F9D694" w:rsidR="00F0562B" w:rsidRPr="00044E9E" w:rsidRDefault="00F0562B" w:rsidP="00F0562B">
      <w:pPr>
        <w:widowControl/>
        <w:tabs>
          <w:tab w:val="left" w:pos="0"/>
          <w:tab w:val="left" w:pos="528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proofErr w:type="gramStart"/>
      <w:r w:rsidRPr="00044E9E">
        <w:t>of</w:t>
      </w:r>
      <w:proofErr w:type="gramEnd"/>
      <w:r w:rsidRPr="00044E9E">
        <w:t xml:space="preserve"> Utah, l995-2006</w:t>
      </w:r>
    </w:p>
    <w:p w14:paraId="43D22A71" w14:textId="77777777" w:rsidR="00F0562B" w:rsidRPr="00044E9E" w:rsidRDefault="00F0562B" w:rsidP="00F0562B">
      <w:pPr>
        <w:widowControl/>
        <w:tabs>
          <w:tab w:val="left" w:pos="0"/>
          <w:tab w:val="left" w:pos="528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President, University of Utah Academic Senate, l994-95</w:t>
      </w:r>
    </w:p>
    <w:p w14:paraId="70B31381" w14:textId="77777777" w:rsidR="00F0562B" w:rsidRPr="00044E9E" w:rsidRDefault="00F0562B" w:rsidP="00F0562B">
      <w:pPr>
        <w:widowControl/>
        <w:tabs>
          <w:tab w:val="left" w:pos="0"/>
          <w:tab w:val="left" w:pos="528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Chair, Department of Political Science, University of Utah, 1984-91</w:t>
      </w:r>
    </w:p>
    <w:p w14:paraId="21002FA1" w14:textId="7C2CF682" w:rsidR="00F0562B" w:rsidRPr="00044E9E" w:rsidRDefault="00F0562B" w:rsidP="00F0562B">
      <w:pPr>
        <w:widowControl/>
        <w:tabs>
          <w:tab w:val="left" w:pos="0"/>
          <w:tab w:val="left" w:pos="528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Assistant/Associate Professor, Department of Political Science, University of Utah</w:t>
      </w:r>
      <w:proofErr w:type="gramStart"/>
      <w:r w:rsidRPr="00044E9E">
        <w:t xml:space="preserve">, </w:t>
      </w:r>
      <w:r w:rsidR="00583371">
        <w:t xml:space="preserve">            </w:t>
      </w:r>
      <w:r w:rsidRPr="00044E9E">
        <w:t>1974</w:t>
      </w:r>
      <w:proofErr w:type="gramEnd"/>
      <w:r w:rsidRPr="00044E9E">
        <w:t>-88</w:t>
      </w:r>
    </w:p>
    <w:p w14:paraId="1F2FFF65" w14:textId="77777777" w:rsidR="00F0562B" w:rsidRPr="00044E9E" w:rsidRDefault="00F0562B" w:rsidP="00F0562B">
      <w:pPr>
        <w:widowControl/>
        <w:tabs>
          <w:tab w:val="left" w:pos="0"/>
          <w:tab w:val="left" w:pos="528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Lecturer, California State University at Long Beach, 1973-74</w:t>
      </w:r>
    </w:p>
    <w:p w14:paraId="0F65793F" w14:textId="77777777" w:rsidR="00F0562B" w:rsidRPr="00044E9E" w:rsidRDefault="00F0562B" w:rsidP="00F0562B">
      <w:pPr>
        <w:widowControl/>
        <w:tabs>
          <w:tab w:val="left" w:pos="0"/>
          <w:tab w:val="left" w:pos="528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Assistant Study Director, Institute for Social Research, University of Michigan, 1972-73</w:t>
      </w:r>
    </w:p>
    <w:p w14:paraId="42E9182A" w14:textId="77777777" w:rsidR="00F0562B" w:rsidRPr="00044E9E" w:rsidRDefault="00F0562B" w:rsidP="00F0562B">
      <w:pPr>
        <w:widowControl/>
        <w:tabs>
          <w:tab w:val="left" w:pos="0"/>
          <w:tab w:val="left" w:pos="528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Senior Research Officer, Nuffield College, Oxford, 1971-72</w:t>
      </w:r>
    </w:p>
    <w:p w14:paraId="0350D888" w14:textId="77777777" w:rsidR="00F0562B" w:rsidRPr="00044E9E" w:rsidRDefault="00F0562B" w:rsidP="00F0562B">
      <w:pPr>
        <w:widowControl/>
        <w:tabs>
          <w:tab w:val="left" w:pos="0"/>
          <w:tab w:val="left" w:pos="528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Assembly Desk, California State Legislature, 1967</w:t>
      </w:r>
    </w:p>
    <w:p w14:paraId="4F8F81A4" w14:textId="77777777" w:rsidR="00F0562B" w:rsidRPr="00044E9E" w:rsidRDefault="00F0562B" w:rsidP="00F0562B">
      <w:pPr>
        <w:widowControl/>
        <w:tabs>
          <w:tab w:val="left" w:pos="0"/>
          <w:tab w:val="left" w:pos="528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4F6D5F2D" w14:textId="77777777" w:rsidR="00F0562B" w:rsidRPr="00044E9E" w:rsidRDefault="00F0562B" w:rsidP="00F0562B">
      <w:pPr>
        <w:widowControl/>
        <w:tabs>
          <w:tab w:val="left" w:pos="0"/>
          <w:tab w:val="left" w:pos="528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 w:rsidRPr="00044E9E">
        <w:rPr>
          <w:b/>
          <w:bCs/>
        </w:rPr>
        <w:t>FIELDS</w:t>
      </w:r>
    </w:p>
    <w:p w14:paraId="31E90FB9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Comparative Politics, (Western European and North American)</w:t>
      </w:r>
    </w:p>
    <w:p w14:paraId="550D05E5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 xml:space="preserve">            British Politics</w:t>
      </w:r>
    </w:p>
    <w:p w14:paraId="6FA80C4A" w14:textId="54DB98E8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</w:r>
      <w:r w:rsidR="00044E9E" w:rsidRPr="00044E9E">
        <w:t xml:space="preserve">Public Policy, </w:t>
      </w:r>
      <w:r w:rsidRPr="00044E9E">
        <w:t>Regulation, Federalism, Health Policy</w:t>
      </w:r>
    </w:p>
    <w:p w14:paraId="1CEC5484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31731981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 w:rsidRPr="00044E9E">
        <w:rPr>
          <w:b/>
          <w:bCs/>
        </w:rPr>
        <w:t>GRANTS AND AWARDS</w:t>
      </w:r>
    </w:p>
    <w:p w14:paraId="27A643A1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 w:rsidRPr="00044E9E">
        <w:rPr>
          <w:b/>
          <w:bCs/>
        </w:rPr>
        <w:tab/>
      </w:r>
      <w:r w:rsidRPr="00044E9E">
        <w:rPr>
          <w:bCs/>
        </w:rPr>
        <w:t>Visiting Professor, San Francisco State University, spring 2013</w:t>
      </w:r>
    </w:p>
    <w:p w14:paraId="307D4231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 w:rsidRPr="00044E9E">
        <w:rPr>
          <w:bCs/>
        </w:rPr>
        <w:tab/>
        <w:t>Beaufort Visiting Fellow, Lady Margaret Hall, Oxford, spring 2012</w:t>
      </w:r>
    </w:p>
    <w:p w14:paraId="50612F50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 w:rsidRPr="00044E9E">
        <w:rPr>
          <w:bCs/>
        </w:rPr>
        <w:tab/>
        <w:t xml:space="preserve">Visitor, </w:t>
      </w:r>
      <w:proofErr w:type="spellStart"/>
      <w:r w:rsidRPr="00044E9E">
        <w:rPr>
          <w:bCs/>
        </w:rPr>
        <w:t>Uehiro</w:t>
      </w:r>
      <w:proofErr w:type="spellEnd"/>
      <w:r w:rsidRPr="00044E9E">
        <w:rPr>
          <w:bCs/>
        </w:rPr>
        <w:t xml:space="preserve"> Center for Practical Ethics, Oxford University, spring 2012</w:t>
      </w:r>
    </w:p>
    <w:p w14:paraId="3B60DDEA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 w:rsidRPr="00044E9E">
        <w:rPr>
          <w:bCs/>
        </w:rPr>
        <w:tab/>
        <w:t>University Research Committee, 2012, faculty research grant</w:t>
      </w:r>
    </w:p>
    <w:p w14:paraId="0E2E2949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</w:r>
      <w:proofErr w:type="spellStart"/>
      <w:r w:rsidRPr="00044E9E">
        <w:t>Suder</w:t>
      </w:r>
      <w:proofErr w:type="spellEnd"/>
      <w:r w:rsidRPr="00044E9E">
        <w:t xml:space="preserve"> Foundation Scholarship Award, Principal Investigator, 2009-10</w:t>
      </w:r>
    </w:p>
    <w:p w14:paraId="1BF28FBE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University Faculty Fellowship, 1992</w:t>
      </w:r>
    </w:p>
    <w:p w14:paraId="438124AB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Church and State Conference Grant, 1989</w:t>
      </w:r>
    </w:p>
    <w:p w14:paraId="4C689A3F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Canadian Faculty Enrichment Grant, 1986</w:t>
      </w:r>
    </w:p>
    <w:p w14:paraId="63F252D4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lastRenderedPageBreak/>
        <w:tab/>
        <w:t>Canadian Visiting Scholar Award, 1986</w:t>
      </w:r>
    </w:p>
    <w:p w14:paraId="62607717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Principal Investigator, Department of Education Grant on International Education, 1984</w:t>
      </w:r>
    </w:p>
    <w:p w14:paraId="29C592A9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Guest Scholar:  Brookings Institution 1981-82, Summer, 1983</w:t>
      </w:r>
    </w:p>
    <w:p w14:paraId="1B98270D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David P. Gardner Fellowship, 1982</w:t>
      </w:r>
    </w:p>
    <w:p w14:paraId="371EE667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University of Utah Faculty Research Grant, 1975</w:t>
      </w:r>
    </w:p>
    <w:p w14:paraId="3779DE9A" w14:textId="77777777" w:rsidR="00F0562B" w:rsidRPr="00044E9E" w:rsidRDefault="00F0562B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  <w:t>National Science Foundation Dissertation Support Grant, 1971-72</w:t>
      </w:r>
    </w:p>
    <w:p w14:paraId="3BADA141" w14:textId="77777777" w:rsidR="00044E9E" w:rsidRPr="00044E9E" w:rsidRDefault="00044E9E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0F1006D2" w14:textId="77777777" w:rsidR="00044E9E" w:rsidRPr="00044E9E" w:rsidRDefault="00044E9E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051C5958" w14:textId="77777777" w:rsidR="00044E9E" w:rsidRPr="00044E9E" w:rsidRDefault="00044E9E" w:rsidP="00044E9E">
      <w:pPr>
        <w:rPr>
          <w:b/>
          <w:bCs/>
          <w:color w:val="333333"/>
          <w:spacing w:val="5"/>
        </w:rPr>
      </w:pPr>
      <w:r w:rsidRPr="00044E9E">
        <w:rPr>
          <w:b/>
          <w:bCs/>
          <w:color w:val="333333"/>
          <w:spacing w:val="5"/>
        </w:rPr>
        <w:t>MEMBERSHIPS</w:t>
      </w:r>
    </w:p>
    <w:p w14:paraId="251F88B7" w14:textId="77777777" w:rsidR="00044E9E" w:rsidRPr="00044E9E" w:rsidRDefault="00044E9E" w:rsidP="00044E9E">
      <w:pPr>
        <w:rPr>
          <w:b/>
          <w:bCs/>
          <w:color w:val="333333"/>
          <w:spacing w:val="5"/>
        </w:rPr>
      </w:pPr>
    </w:p>
    <w:p w14:paraId="0E98B1E3" w14:textId="2A4ADE92" w:rsidR="00044E9E" w:rsidRPr="00044E9E" w:rsidRDefault="00044E9E" w:rsidP="00044E9E">
      <w:pPr>
        <w:rPr>
          <w:b/>
          <w:bCs/>
          <w:color w:val="333333"/>
          <w:spacing w:val="5"/>
        </w:rPr>
      </w:pPr>
      <w:r w:rsidRPr="00044E9E">
        <w:rPr>
          <w:b/>
          <w:bCs/>
          <w:color w:val="333333"/>
          <w:spacing w:val="5"/>
        </w:rPr>
        <w:t>American Political Science Association</w:t>
      </w:r>
    </w:p>
    <w:p w14:paraId="12ED07A4" w14:textId="3608E39C" w:rsidR="00044E9E" w:rsidRPr="00044E9E" w:rsidRDefault="00044E9E" w:rsidP="00044E9E">
      <w:pPr>
        <w:rPr>
          <w:b/>
          <w:bCs/>
          <w:color w:val="333333"/>
          <w:spacing w:val="5"/>
        </w:rPr>
      </w:pPr>
      <w:r w:rsidRPr="00044E9E">
        <w:rPr>
          <w:b/>
          <w:bCs/>
          <w:color w:val="333333"/>
          <w:spacing w:val="5"/>
        </w:rPr>
        <w:t>European Studies Association</w:t>
      </w:r>
    </w:p>
    <w:p w14:paraId="15493F2A" w14:textId="2D99ECC0" w:rsidR="00044E9E" w:rsidRPr="00044E9E" w:rsidRDefault="00044E9E" w:rsidP="00044E9E">
      <w:pPr>
        <w:rPr>
          <w:bCs/>
          <w:color w:val="333333"/>
          <w:spacing w:val="5"/>
        </w:rPr>
      </w:pPr>
      <w:proofErr w:type="spellStart"/>
      <w:r w:rsidRPr="00044E9E">
        <w:rPr>
          <w:b/>
          <w:bCs/>
          <w:color w:val="333333"/>
          <w:spacing w:val="5"/>
        </w:rPr>
        <w:t>Amintaphil</w:t>
      </w:r>
      <w:proofErr w:type="spellEnd"/>
      <w:r w:rsidRPr="00044E9E">
        <w:rPr>
          <w:b/>
          <w:bCs/>
          <w:color w:val="333333"/>
          <w:spacing w:val="5"/>
        </w:rPr>
        <w:t xml:space="preserve"> </w:t>
      </w:r>
      <w:r w:rsidRPr="00044E9E">
        <w:rPr>
          <w:bCs/>
          <w:color w:val="333333"/>
          <w:spacing w:val="5"/>
        </w:rPr>
        <w:t>(American section of the International Society for Philosophy of Law and Social Philosophy</w:t>
      </w:r>
    </w:p>
    <w:p w14:paraId="608ABA2B" w14:textId="7ED2DEBA" w:rsidR="00044E9E" w:rsidRDefault="003648AF" w:rsidP="00044E9E">
      <w:pPr>
        <w:rPr>
          <w:b/>
          <w:bCs/>
          <w:color w:val="333333"/>
          <w:spacing w:val="5"/>
        </w:rPr>
      </w:pPr>
      <w:r w:rsidRPr="003648AF">
        <w:rPr>
          <w:b/>
          <w:bCs/>
          <w:color w:val="333333"/>
          <w:spacing w:val="5"/>
        </w:rPr>
        <w:t>Pacific Council on International Policy</w:t>
      </w:r>
    </w:p>
    <w:p w14:paraId="0E628794" w14:textId="74F7F860" w:rsidR="00BA53F2" w:rsidRPr="003648AF" w:rsidRDefault="00BA53F2" w:rsidP="00044E9E">
      <w:pPr>
        <w:rPr>
          <w:b/>
          <w:bCs/>
          <w:color w:val="333333"/>
          <w:spacing w:val="5"/>
        </w:rPr>
      </w:pPr>
      <w:r>
        <w:rPr>
          <w:b/>
          <w:bCs/>
          <w:color w:val="333333"/>
          <w:spacing w:val="5"/>
        </w:rPr>
        <w:t>Law and Society</w:t>
      </w:r>
    </w:p>
    <w:p w14:paraId="14DD09EF" w14:textId="77777777" w:rsidR="003648AF" w:rsidRPr="00044E9E" w:rsidRDefault="003648AF" w:rsidP="00044E9E">
      <w:pPr>
        <w:rPr>
          <w:bCs/>
          <w:color w:val="333333"/>
          <w:spacing w:val="5"/>
        </w:rPr>
      </w:pPr>
    </w:p>
    <w:p w14:paraId="51633148" w14:textId="77777777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044E9E">
        <w:rPr>
          <w:b/>
        </w:rPr>
        <w:t>FORTHCOMING PUBLICATIONS</w:t>
      </w:r>
    </w:p>
    <w:p w14:paraId="65667AF5" w14:textId="77777777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</w:p>
    <w:p w14:paraId="2788071C" w14:textId="67322E84" w:rsidR="00044E9E" w:rsidRPr="00044E9E" w:rsidRDefault="00E72E87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>Book</w:t>
      </w:r>
    </w:p>
    <w:p w14:paraId="195D0BF6" w14:textId="02A9E7A0" w:rsidR="00044E9E" w:rsidRPr="00044E9E" w:rsidRDefault="00044E9E" w:rsidP="00044E9E">
      <w:r w:rsidRPr="00044E9E">
        <w:t>Francis, J.G. &amp; Francis, L.P. 20</w:t>
      </w:r>
      <w:r w:rsidR="00672F22">
        <w:t>19</w:t>
      </w:r>
      <w:bookmarkStart w:id="1" w:name="_GoBack"/>
      <w:bookmarkEnd w:id="1"/>
      <w:r w:rsidR="00B66108">
        <w:rPr>
          <w:i/>
        </w:rPr>
        <w:t>.</w:t>
      </w:r>
      <w:r w:rsidRPr="00044E9E">
        <w:rPr>
          <w:i/>
        </w:rPr>
        <w:t xml:space="preserve"> Sustaining Surveillance: the Ethics and Politics of Health Data Collection and Use</w:t>
      </w:r>
      <w:r w:rsidR="002F3663">
        <w:t xml:space="preserve">. Springer-Verlag </w:t>
      </w:r>
      <w:r w:rsidR="00B66108">
        <w:t xml:space="preserve"> (Anticipated)</w:t>
      </w:r>
    </w:p>
    <w:p w14:paraId="21A097A3" w14:textId="77777777" w:rsidR="00044E9E" w:rsidRPr="00044E9E" w:rsidRDefault="00044E9E" w:rsidP="00044E9E"/>
    <w:p w14:paraId="28E615B1" w14:textId="6F5AF575" w:rsidR="00044E9E" w:rsidRDefault="00E72E87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>Book Chapter</w:t>
      </w:r>
      <w:r w:rsidR="003A78C5">
        <w:rPr>
          <w:b/>
        </w:rPr>
        <w:t xml:space="preserve"> </w:t>
      </w:r>
    </w:p>
    <w:p w14:paraId="5847CD19" w14:textId="144C8971" w:rsidR="002F3663" w:rsidRPr="002F3663" w:rsidRDefault="00A252A8" w:rsidP="002F3663">
      <w:pPr>
        <w:rPr>
          <w:sz w:val="20"/>
          <w:szCs w:val="20"/>
        </w:rPr>
      </w:pPr>
      <w:r w:rsidRPr="002F3663">
        <w:t>F</w:t>
      </w:r>
      <w:r w:rsidR="002F3663">
        <w:t xml:space="preserve">rancis, L.P. &amp; Francis, </w:t>
      </w:r>
      <w:r w:rsidRPr="002F3663">
        <w:t xml:space="preserve">J.G. </w:t>
      </w:r>
      <w:r w:rsidR="00E72E87" w:rsidRPr="002F3663">
        <w:t xml:space="preserve"> (2019)</w:t>
      </w:r>
      <w:r w:rsidR="00B66108">
        <w:t>.</w:t>
      </w:r>
      <w:r w:rsidR="00E72E87" w:rsidRPr="002F3663">
        <w:t xml:space="preserve"> </w:t>
      </w:r>
      <w:r w:rsidR="00B66108" w:rsidRPr="00B66108">
        <w:t>Fairness in the Resistance in the</w:t>
      </w:r>
      <w:r w:rsidR="005362BA">
        <w:t xml:space="preserve"> Use of Information about Carriers of </w:t>
      </w:r>
      <w:proofErr w:type="spellStart"/>
      <w:r w:rsidR="005362BA">
        <w:t>Resistent</w:t>
      </w:r>
      <w:proofErr w:type="spellEnd"/>
      <w:r w:rsidR="00B66108" w:rsidRPr="00B66108">
        <w:t xml:space="preserve"> Infection</w:t>
      </w:r>
      <w:r w:rsidR="005362BA">
        <w:t xml:space="preserve">. </w:t>
      </w:r>
      <w:r w:rsidR="002F3663">
        <w:t xml:space="preserve"> </w:t>
      </w:r>
      <w:r w:rsidR="005362BA">
        <w:t>I</w:t>
      </w:r>
      <w:r w:rsidR="002F3663" w:rsidRPr="002F3663">
        <w:t xml:space="preserve">n </w:t>
      </w:r>
      <w:proofErr w:type="spellStart"/>
      <w:r w:rsidR="002F3663" w:rsidRPr="002F3663">
        <w:rPr>
          <w:color w:val="000000"/>
          <w:shd w:val="clear" w:color="auto" w:fill="FFFFFF"/>
        </w:rPr>
        <w:t>Jamrozik</w:t>
      </w:r>
      <w:proofErr w:type="spellEnd"/>
      <w:r w:rsidR="002F3663" w:rsidRPr="002F3663">
        <w:rPr>
          <w:color w:val="000000"/>
          <w:shd w:val="clear" w:color="auto" w:fill="FFFFFF"/>
        </w:rPr>
        <w:t xml:space="preserve">, E., &amp; </w:t>
      </w:r>
      <w:proofErr w:type="spellStart"/>
      <w:r w:rsidR="002F3663" w:rsidRPr="002F3663">
        <w:rPr>
          <w:color w:val="000000"/>
          <w:shd w:val="clear" w:color="auto" w:fill="FFFFFF"/>
        </w:rPr>
        <w:t>Selgelid</w:t>
      </w:r>
      <w:proofErr w:type="spellEnd"/>
      <w:r w:rsidR="002F3663" w:rsidRPr="002F3663">
        <w:rPr>
          <w:color w:val="000000"/>
          <w:shd w:val="clear" w:color="auto" w:fill="FFFFFF"/>
        </w:rPr>
        <w:t>, M. J</w:t>
      </w:r>
      <w:r w:rsidR="002F3663">
        <w:rPr>
          <w:color w:val="000000"/>
          <w:shd w:val="clear" w:color="auto" w:fill="FFFFFF"/>
        </w:rPr>
        <w:t>.</w:t>
      </w:r>
      <w:r w:rsidR="002F3663" w:rsidRPr="002F3663">
        <w:rPr>
          <w:i/>
          <w:color w:val="000000"/>
          <w:shd w:val="clear" w:color="auto" w:fill="FFFFFF"/>
        </w:rPr>
        <w:t xml:space="preserve"> </w:t>
      </w:r>
      <w:r w:rsidR="00E72E87" w:rsidRPr="002F3663">
        <w:rPr>
          <w:i/>
        </w:rPr>
        <w:t>Ethics and Drug Resistance Collective Responsibility for Global Public Health</w:t>
      </w:r>
      <w:r w:rsidR="00B66108">
        <w:rPr>
          <w:i/>
        </w:rPr>
        <w:t xml:space="preserve">. </w:t>
      </w:r>
      <w:r w:rsidR="00B66108" w:rsidRPr="00B66108">
        <w:t>Springer</w:t>
      </w:r>
      <w:r w:rsidR="002F3663" w:rsidRPr="00B66108">
        <w:t xml:space="preserve"> </w:t>
      </w:r>
    </w:p>
    <w:p w14:paraId="28786331" w14:textId="31F1BE3F" w:rsidR="00E72E87" w:rsidRPr="00044E9E" w:rsidRDefault="00E72E87" w:rsidP="00E72E87">
      <w:pPr>
        <w:rPr>
          <w:color w:val="333333"/>
          <w:shd w:val="clear" w:color="auto" w:fill="FFFFFF"/>
        </w:rPr>
      </w:pPr>
    </w:p>
    <w:p w14:paraId="6DA27AD6" w14:textId="0D4F55B6" w:rsidR="00A252A8" w:rsidRPr="00044E9E" w:rsidRDefault="00A252A8" w:rsidP="00A252A8">
      <w:pPr>
        <w:rPr>
          <w:color w:val="333333"/>
          <w:shd w:val="clear" w:color="auto" w:fill="FFFFFF"/>
        </w:rPr>
      </w:pPr>
    </w:p>
    <w:p w14:paraId="19244C2C" w14:textId="77777777" w:rsid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 w:rsidRPr="00044E9E">
        <w:rPr>
          <w:b/>
          <w:bCs/>
        </w:rPr>
        <w:t>BOOKS</w:t>
      </w:r>
    </w:p>
    <w:p w14:paraId="5533531F" w14:textId="77777777" w:rsidR="00672F22" w:rsidRPr="00044E9E" w:rsidRDefault="00672F22" w:rsidP="00044E9E">
      <w:pPr>
        <w:widowControl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2D08A8BA" w14:textId="038693B6" w:rsidR="00672F22" w:rsidRPr="00044E9E" w:rsidRDefault="00672F22" w:rsidP="00672F22">
      <w:r w:rsidRPr="00044E9E">
        <w:t xml:space="preserve">Francis, L.P. &amp; Francis, J.G. 2017. </w:t>
      </w:r>
      <w:r w:rsidRPr="00044E9E">
        <w:rPr>
          <w:i/>
        </w:rPr>
        <w:t>Privacy: What Everyone Needs to Know.</w:t>
      </w:r>
      <w:r>
        <w:t xml:space="preserve"> </w:t>
      </w:r>
      <w:r w:rsidR="005362BA">
        <w:t xml:space="preserve">New York: </w:t>
      </w:r>
      <w:r>
        <w:t>Oxford University Press</w:t>
      </w:r>
      <w:r w:rsidR="005362BA">
        <w:t>.</w:t>
      </w:r>
    </w:p>
    <w:p w14:paraId="208AE630" w14:textId="77777777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0BAD8DBE" w14:textId="16140B16" w:rsidR="00044E9E" w:rsidRPr="00044E9E" w:rsidRDefault="00044E9E" w:rsidP="00044E9E">
      <w:r w:rsidRPr="00044E9E">
        <w:t xml:space="preserve">Peele, G. &amp; Francis, J., eds.  2016. </w:t>
      </w:r>
      <w:r w:rsidRPr="00044E9E">
        <w:rPr>
          <w:i/>
        </w:rPr>
        <w:t xml:space="preserve">David Cameron and Conservative Renewal: The Limits of </w:t>
      </w:r>
      <w:proofErr w:type="spellStart"/>
      <w:r w:rsidRPr="00044E9E">
        <w:rPr>
          <w:i/>
        </w:rPr>
        <w:t>Modernisation</w:t>
      </w:r>
      <w:proofErr w:type="spellEnd"/>
      <w:r w:rsidRPr="00044E9E">
        <w:t xml:space="preserve">.  </w:t>
      </w:r>
      <w:r w:rsidR="005362BA">
        <w:t xml:space="preserve">Manchester, UK: Manchester </w:t>
      </w:r>
      <w:r w:rsidRPr="00044E9E">
        <w:t>University Press</w:t>
      </w:r>
      <w:r w:rsidR="005362BA">
        <w:t>.</w:t>
      </w:r>
      <w:r w:rsidRPr="00044E9E">
        <w:t xml:space="preserve">  </w:t>
      </w:r>
    </w:p>
    <w:p w14:paraId="1C235E62" w14:textId="77777777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13E89D76" w14:textId="46882782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>Francis, J</w:t>
      </w:r>
      <w:r>
        <w:t>.G. &amp;</w:t>
      </w:r>
      <w:r w:rsidRPr="00044E9E">
        <w:t xml:space="preserve"> Francis, L.P. 2003. </w:t>
      </w:r>
      <w:r w:rsidRPr="00044E9E">
        <w:rPr>
          <w:i/>
        </w:rPr>
        <w:t>Land Wars: Property and Community in the United States and the United Kingdom</w:t>
      </w:r>
      <w:r w:rsidRPr="00044E9E">
        <w:t xml:space="preserve">, Lynne </w:t>
      </w:r>
      <w:proofErr w:type="spellStart"/>
      <w:r w:rsidRPr="00044E9E">
        <w:t>Rienner</w:t>
      </w:r>
      <w:proofErr w:type="spellEnd"/>
      <w:r w:rsidRPr="00044E9E">
        <w:t>.</w:t>
      </w:r>
    </w:p>
    <w:p w14:paraId="5DED72C2" w14:textId="77777777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795873D6" w14:textId="3F017629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>Francis, J.</w:t>
      </w:r>
      <w:r>
        <w:t>G.</w:t>
      </w:r>
      <w:r w:rsidRPr="00044E9E">
        <w:t xml:space="preserve"> 1993. </w:t>
      </w:r>
      <w:r w:rsidRPr="00044E9E">
        <w:rPr>
          <w:i/>
        </w:rPr>
        <w:t>The Politics of Regulation, A Comparative Perspective</w:t>
      </w:r>
      <w:r w:rsidRPr="00044E9E">
        <w:t>, Blackwell's.</w:t>
      </w:r>
    </w:p>
    <w:p w14:paraId="361EE3ED" w14:textId="77777777" w:rsid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</w:r>
    </w:p>
    <w:p w14:paraId="5160C024" w14:textId="7CCC7EBC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Lyons, </w:t>
      </w:r>
      <w:proofErr w:type="spellStart"/>
      <w:r>
        <w:t>Galderiesi</w:t>
      </w:r>
      <w:proofErr w:type="spellEnd"/>
      <w:r>
        <w:t>, Simmons &amp;</w:t>
      </w:r>
      <w:r w:rsidRPr="00044E9E">
        <w:t xml:space="preserve"> Francis, 1987. </w:t>
      </w:r>
      <w:r w:rsidRPr="00044E9E">
        <w:rPr>
          <w:i/>
        </w:rPr>
        <w:t>The Politics of Realignment: Party Change in the Intermountain West</w:t>
      </w:r>
      <w:r w:rsidRPr="00044E9E">
        <w:t xml:space="preserve">, Contributing Co-Editor.  </w:t>
      </w:r>
    </w:p>
    <w:p w14:paraId="0C297626" w14:textId="77777777" w:rsid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07B81866" w14:textId="2DA6454E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lastRenderedPageBreak/>
        <w:t>Francis, J.</w:t>
      </w:r>
      <w:r>
        <w:t>G.</w:t>
      </w:r>
      <w:r w:rsidRPr="00044E9E">
        <w:t xml:space="preserve"> &amp; </w:t>
      </w:r>
      <w:proofErr w:type="spellStart"/>
      <w:r w:rsidRPr="00044E9E">
        <w:t>Ganzel</w:t>
      </w:r>
      <w:proofErr w:type="spellEnd"/>
      <w:r w:rsidRPr="00044E9E">
        <w:t xml:space="preserve">, R., 1984. </w:t>
      </w:r>
      <w:r w:rsidRPr="00044E9E">
        <w:rPr>
          <w:i/>
        </w:rPr>
        <w:t>Western Public Lands</w:t>
      </w:r>
      <w:r w:rsidRPr="00044E9E">
        <w:t xml:space="preserve">, Rowman and </w:t>
      </w:r>
      <w:proofErr w:type="spellStart"/>
      <w:r w:rsidRPr="00044E9E">
        <w:t>Allanheld</w:t>
      </w:r>
      <w:proofErr w:type="spellEnd"/>
      <w:r w:rsidRPr="00044E9E">
        <w:t xml:space="preserve"> Contributing Co-Editor.  </w:t>
      </w:r>
    </w:p>
    <w:p w14:paraId="3C8CA313" w14:textId="77777777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7A58D535" w14:textId="7406C45A" w:rsid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 w:rsidRPr="00044E9E">
        <w:rPr>
          <w:b/>
          <w:bCs/>
        </w:rPr>
        <w:t>JOURNAL ARTICLES AND CHAP</w:t>
      </w:r>
      <w:r w:rsidR="00672F22">
        <w:rPr>
          <w:b/>
          <w:bCs/>
        </w:rPr>
        <w:t>TERS IN EDITED VOLUMES 2006-2018</w:t>
      </w:r>
    </w:p>
    <w:p w14:paraId="70EA9FF1" w14:textId="77777777" w:rsidR="00A252A8" w:rsidRPr="00044E9E" w:rsidRDefault="00A252A8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3CF85322" w14:textId="47B59C0F" w:rsidR="00044E9E" w:rsidRPr="00A252A8" w:rsidRDefault="00A252A8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 w:rsidRPr="00A252A8">
        <w:rPr>
          <w:bCs/>
        </w:rPr>
        <w:t xml:space="preserve">Francis, J.G. &amp; Francis, L.P. </w:t>
      </w:r>
      <w:r>
        <w:rPr>
          <w:bCs/>
        </w:rPr>
        <w:t xml:space="preserve">Privacy, Employment and Dignity (2018).  In Cudd, A. and </w:t>
      </w:r>
      <w:proofErr w:type="spellStart"/>
      <w:r>
        <w:rPr>
          <w:bCs/>
        </w:rPr>
        <w:t>Navin</w:t>
      </w:r>
      <w:proofErr w:type="spellEnd"/>
      <w:r>
        <w:rPr>
          <w:bCs/>
        </w:rPr>
        <w:t xml:space="preserve"> M.</w:t>
      </w:r>
      <w:r w:rsidR="005362BA">
        <w:rPr>
          <w:bCs/>
        </w:rPr>
        <w:t>, eds.</w:t>
      </w:r>
      <w:r>
        <w:rPr>
          <w:bCs/>
        </w:rPr>
        <w:t xml:space="preserve">  </w:t>
      </w:r>
      <w:r w:rsidRPr="005362BA">
        <w:rPr>
          <w:bCs/>
          <w:i/>
        </w:rPr>
        <w:t>Co</w:t>
      </w:r>
      <w:r w:rsidRPr="00A252A8">
        <w:rPr>
          <w:bCs/>
          <w:i/>
        </w:rPr>
        <w:t>re</w:t>
      </w:r>
      <w:r w:rsidR="005362BA">
        <w:rPr>
          <w:bCs/>
          <w:i/>
        </w:rPr>
        <w:t xml:space="preserve"> Concepts in Contemporary </w:t>
      </w:r>
      <w:r w:rsidRPr="00A252A8">
        <w:rPr>
          <w:bCs/>
          <w:i/>
        </w:rPr>
        <w:t>Issues in Privacy</w:t>
      </w:r>
      <w:r>
        <w:rPr>
          <w:bCs/>
        </w:rPr>
        <w:t>. Springer</w:t>
      </w:r>
    </w:p>
    <w:p w14:paraId="3D5B6241" w14:textId="77777777" w:rsidR="00A252A8" w:rsidRDefault="00A252A8" w:rsidP="00672F22"/>
    <w:p w14:paraId="0775D1D8" w14:textId="6134889D" w:rsidR="00672F22" w:rsidRPr="00044E9E" w:rsidRDefault="00672F22" w:rsidP="00672F22">
      <w:pPr>
        <w:rPr>
          <w:color w:val="333333"/>
          <w:shd w:val="clear" w:color="auto" w:fill="FFFFFF"/>
        </w:rPr>
      </w:pPr>
      <w:r w:rsidRPr="00044E9E">
        <w:t>Fr</w:t>
      </w:r>
      <w:r w:rsidR="005362BA">
        <w:t xml:space="preserve">ancis L.P. &amp; Francis J.G. 2017. </w:t>
      </w:r>
      <w:r w:rsidRPr="00044E9E">
        <w:t xml:space="preserve">Data Re-Use and the Problem of Group Identity.  In </w:t>
      </w:r>
      <w:proofErr w:type="spellStart"/>
      <w:r w:rsidRPr="00044E9E">
        <w:t>Sarat</w:t>
      </w:r>
      <w:proofErr w:type="spellEnd"/>
      <w:r w:rsidRPr="00044E9E">
        <w:t xml:space="preserve"> A</w:t>
      </w:r>
      <w:r w:rsidR="005362BA">
        <w:t>.</w:t>
      </w:r>
      <w:r w:rsidRPr="00044E9E">
        <w:t xml:space="preserve">, ed., </w:t>
      </w:r>
      <w:r w:rsidR="005362BA">
        <w:rPr>
          <w:i/>
        </w:rPr>
        <w:t>Studies i</w:t>
      </w:r>
      <w:r w:rsidRPr="00044E9E">
        <w:rPr>
          <w:i/>
        </w:rPr>
        <w:t>n Health</w:t>
      </w:r>
      <w:r w:rsidR="005362BA">
        <w:rPr>
          <w:i/>
        </w:rPr>
        <w:t>.</w:t>
      </w:r>
    </w:p>
    <w:p w14:paraId="0BF9C135" w14:textId="77777777" w:rsidR="00672F22" w:rsidRPr="00044E9E" w:rsidRDefault="00672F22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1D9A0304" w14:textId="549B79B0" w:rsidR="00044E9E" w:rsidRPr="00044E9E" w:rsidRDefault="00044E9E" w:rsidP="00044E9E">
      <w:pPr>
        <w:rPr>
          <w:i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Peele, G. &amp; Francis, J.G. </w:t>
      </w:r>
      <w:r w:rsidR="005362BA">
        <w:rPr>
          <w:color w:val="333333"/>
          <w:shd w:val="clear" w:color="auto" w:fill="FFFFFF"/>
        </w:rPr>
        <w:t>2016. Introduction: the Politics of Conservative R</w:t>
      </w:r>
      <w:r w:rsidRPr="00044E9E">
        <w:rPr>
          <w:color w:val="333333"/>
          <w:shd w:val="clear" w:color="auto" w:fill="FFFFFF"/>
        </w:rPr>
        <w:t xml:space="preserve">enewal.  Ch. 1 in Peele &amp; Francis, eds. </w:t>
      </w:r>
      <w:r w:rsidRPr="00044E9E">
        <w:rPr>
          <w:i/>
          <w:color w:val="333333"/>
          <w:shd w:val="clear" w:color="auto" w:fill="FFFFFF"/>
        </w:rPr>
        <w:t>David Cameron and Conservative Renewal</w:t>
      </w:r>
      <w:r>
        <w:rPr>
          <w:i/>
          <w:color w:val="333333"/>
          <w:shd w:val="clear" w:color="auto" w:fill="FFFFFF"/>
        </w:rPr>
        <w:t>.</w:t>
      </w:r>
    </w:p>
    <w:p w14:paraId="387264C1" w14:textId="74E25E46" w:rsidR="00044E9E" w:rsidRPr="00044E9E" w:rsidRDefault="00044E9E" w:rsidP="00044E9E">
      <w:pPr>
        <w:rPr>
          <w:i/>
          <w:color w:val="333333"/>
          <w:shd w:val="clear" w:color="auto" w:fill="FFFFFF"/>
        </w:rPr>
      </w:pPr>
      <w:r w:rsidRPr="00044E9E">
        <w:rPr>
          <w:color w:val="333333"/>
        </w:rPr>
        <w:br/>
      </w:r>
      <w:r>
        <w:rPr>
          <w:color w:val="333333"/>
          <w:shd w:val="clear" w:color="auto" w:fill="FFFFFF"/>
        </w:rPr>
        <w:t>Burbank, M. &amp;</w:t>
      </w:r>
      <w:r w:rsidRPr="00044E9E">
        <w:rPr>
          <w:color w:val="333333"/>
          <w:shd w:val="clear" w:color="auto" w:fill="FFFFFF"/>
        </w:rPr>
        <w:t xml:space="preserve"> Francis J.G. 2016. The Conservative Party and a changing electora</w:t>
      </w:r>
      <w:r>
        <w:rPr>
          <w:color w:val="333333"/>
          <w:shd w:val="clear" w:color="auto" w:fill="FFFFFF"/>
        </w:rPr>
        <w:t xml:space="preserve">te.  Ch. 5 in Peele &amp; Francis, </w:t>
      </w:r>
      <w:r w:rsidRPr="00044E9E">
        <w:rPr>
          <w:color w:val="333333"/>
          <w:shd w:val="clear" w:color="auto" w:fill="FFFFFF"/>
        </w:rPr>
        <w:t xml:space="preserve">eds. </w:t>
      </w:r>
      <w:r w:rsidRPr="00044E9E">
        <w:rPr>
          <w:i/>
          <w:color w:val="333333"/>
          <w:shd w:val="clear" w:color="auto" w:fill="FFFFFF"/>
        </w:rPr>
        <w:t>David Cameron and Conservative Renewal</w:t>
      </w:r>
      <w:r>
        <w:rPr>
          <w:i/>
          <w:color w:val="333333"/>
          <w:shd w:val="clear" w:color="auto" w:fill="FFFFFF"/>
        </w:rPr>
        <w:t>.</w:t>
      </w:r>
    </w:p>
    <w:p w14:paraId="179011B7" w14:textId="77777777" w:rsidR="00044E9E" w:rsidRPr="00044E9E" w:rsidRDefault="00044E9E" w:rsidP="00044E9E">
      <w:pPr>
        <w:rPr>
          <w:i/>
          <w:color w:val="333333"/>
          <w:shd w:val="clear" w:color="auto" w:fill="FFFFFF"/>
        </w:rPr>
      </w:pPr>
    </w:p>
    <w:p w14:paraId="0D04458B" w14:textId="70664CF5" w:rsidR="00044E9E" w:rsidRPr="00044E9E" w:rsidRDefault="00044E9E" w:rsidP="00044E9E">
      <w:pPr>
        <w:rPr>
          <w:i/>
          <w:color w:val="333333"/>
          <w:shd w:val="clear" w:color="auto" w:fill="FFFFFF"/>
        </w:rPr>
      </w:pPr>
      <w:r w:rsidRPr="00044E9E">
        <w:rPr>
          <w:color w:val="333333"/>
        </w:rPr>
        <w:t xml:space="preserve">Peele G. &amp; Francis J.G. 2016. </w:t>
      </w:r>
      <w:r w:rsidRPr="00044E9E">
        <w:rPr>
          <w:color w:val="333333"/>
          <w:shd w:val="clear" w:color="auto" w:fill="FFFFFF"/>
        </w:rPr>
        <w:t>Conc</w:t>
      </w:r>
      <w:r w:rsidR="005362BA">
        <w:rPr>
          <w:color w:val="333333"/>
          <w:shd w:val="clear" w:color="auto" w:fill="FFFFFF"/>
        </w:rPr>
        <w:t>lusion: a Limited Conservative R</w:t>
      </w:r>
      <w:r w:rsidRPr="00044E9E">
        <w:rPr>
          <w:color w:val="333333"/>
          <w:shd w:val="clear" w:color="auto" w:fill="FFFFFF"/>
        </w:rPr>
        <w:t xml:space="preserve">enewal? Ch. 9 in Peele &amp; Francis, eds., </w:t>
      </w:r>
      <w:r w:rsidRPr="00044E9E">
        <w:rPr>
          <w:i/>
          <w:color w:val="333333"/>
          <w:shd w:val="clear" w:color="auto" w:fill="FFFFFF"/>
        </w:rPr>
        <w:t>David Cameron and Conservative Renewal</w:t>
      </w:r>
      <w:r>
        <w:rPr>
          <w:i/>
          <w:color w:val="333333"/>
          <w:shd w:val="clear" w:color="auto" w:fill="FFFFFF"/>
        </w:rPr>
        <w:t>.</w:t>
      </w:r>
    </w:p>
    <w:p w14:paraId="77EC917A" w14:textId="77777777" w:rsidR="00044E9E" w:rsidRPr="00044E9E" w:rsidRDefault="00044E9E" w:rsidP="00044E9E">
      <w:pPr>
        <w:rPr>
          <w:color w:val="333333"/>
          <w:shd w:val="clear" w:color="auto" w:fill="FFFFFF"/>
        </w:rPr>
      </w:pPr>
    </w:p>
    <w:p w14:paraId="4995E710" w14:textId="77777777" w:rsidR="00044E9E" w:rsidRPr="00044E9E" w:rsidRDefault="00044E9E" w:rsidP="00044E9E">
      <w:pPr>
        <w:rPr>
          <w:bCs/>
          <w:color w:val="333333"/>
          <w:spacing w:val="5"/>
        </w:rPr>
      </w:pPr>
      <w:r w:rsidRPr="00044E9E">
        <w:rPr>
          <w:color w:val="333333"/>
          <w:shd w:val="clear" w:color="auto" w:fill="FFFFFF"/>
        </w:rPr>
        <w:t xml:space="preserve">Francis, J.G. 2016.  Who Else Should Vote in Local Decision Making? Enfranchising Part Time Residents and Non-citizens. In </w:t>
      </w:r>
      <w:r w:rsidRPr="00044E9E">
        <w:rPr>
          <w:bCs/>
          <w:color w:val="333333"/>
          <w:spacing w:val="5"/>
        </w:rPr>
        <w:t xml:space="preserve">Cudd, A.E., Lee, Win-Chiat, eds. </w:t>
      </w:r>
      <w:r w:rsidRPr="00044E9E">
        <w:rPr>
          <w:bCs/>
          <w:i/>
          <w:color w:val="333333"/>
          <w:spacing w:val="5"/>
        </w:rPr>
        <w:t>Citizenship and</w:t>
      </w:r>
      <w:r w:rsidRPr="00044E9E">
        <w:rPr>
          <w:b/>
          <w:bCs/>
          <w:i/>
          <w:color w:val="333333"/>
          <w:spacing w:val="5"/>
        </w:rPr>
        <w:t xml:space="preserve"> </w:t>
      </w:r>
      <w:r w:rsidRPr="00044E9E">
        <w:rPr>
          <w:bCs/>
          <w:i/>
          <w:color w:val="333333"/>
          <w:spacing w:val="5"/>
        </w:rPr>
        <w:t>Immigration: Borders, Migration and Political Membership in a Global Age.</w:t>
      </w:r>
      <w:r w:rsidRPr="00044E9E">
        <w:rPr>
          <w:bCs/>
          <w:color w:val="333333"/>
          <w:spacing w:val="5"/>
        </w:rPr>
        <w:t xml:space="preserve"> Springer. </w:t>
      </w:r>
    </w:p>
    <w:p w14:paraId="16CE2077" w14:textId="77777777" w:rsidR="00044E9E" w:rsidRPr="00044E9E" w:rsidRDefault="00044E9E" w:rsidP="00044E9E">
      <w:pPr>
        <w:rPr>
          <w:bCs/>
          <w:color w:val="333333"/>
          <w:spacing w:val="5"/>
        </w:rPr>
      </w:pPr>
    </w:p>
    <w:p w14:paraId="1E2830E1" w14:textId="77777777" w:rsidR="00044E9E" w:rsidRDefault="00044E9E" w:rsidP="00044E9E">
      <w:pPr>
        <w:rPr>
          <w:b/>
          <w:bCs/>
          <w:color w:val="333333"/>
          <w:spacing w:val="5"/>
        </w:rPr>
      </w:pPr>
      <w:r>
        <w:t>Francis LP &amp;</w:t>
      </w:r>
      <w:r w:rsidRPr="00044E9E">
        <w:t xml:space="preserve"> Francis JG. 2016. Justice and Research on Controlled Substances with HIV+ Persons.  </w:t>
      </w:r>
      <w:r w:rsidRPr="00044E9E">
        <w:rPr>
          <w:i/>
          <w:iCs/>
        </w:rPr>
        <w:t xml:space="preserve">American Journal of Bioethics </w:t>
      </w:r>
      <w:r w:rsidRPr="00044E9E">
        <w:t>16(4): 52-54.</w:t>
      </w:r>
    </w:p>
    <w:p w14:paraId="0BB711C8" w14:textId="77777777" w:rsidR="00044E9E" w:rsidRDefault="00044E9E" w:rsidP="00044E9E">
      <w:pPr>
        <w:rPr>
          <w:b/>
          <w:bCs/>
          <w:color w:val="333333"/>
          <w:spacing w:val="5"/>
        </w:rPr>
      </w:pPr>
    </w:p>
    <w:p w14:paraId="7CBEC7CC" w14:textId="71E4F630" w:rsidR="00044E9E" w:rsidRPr="00044E9E" w:rsidRDefault="00044E9E" w:rsidP="00044E9E">
      <w:pPr>
        <w:rPr>
          <w:b/>
          <w:bCs/>
          <w:color w:val="333333"/>
          <w:spacing w:val="5"/>
        </w:rPr>
      </w:pPr>
      <w:r w:rsidRPr="00044E9E">
        <w:rPr>
          <w:bCs/>
        </w:rPr>
        <w:t>F</w:t>
      </w:r>
      <w:r w:rsidRPr="00044E9E">
        <w:rPr>
          <w:color w:val="333333"/>
        </w:rPr>
        <w:t>rancis, J</w:t>
      </w:r>
      <w:r>
        <w:rPr>
          <w:color w:val="333333"/>
        </w:rPr>
        <w:t xml:space="preserve">.G. &amp; Francis, L. 2014. </w:t>
      </w:r>
      <w:r w:rsidRPr="00044E9E">
        <w:rPr>
          <w:color w:val="333333"/>
        </w:rPr>
        <w:t xml:space="preserve">Privacy, Confidentiality, </w:t>
      </w:r>
      <w:r w:rsidR="005362BA">
        <w:rPr>
          <w:color w:val="333333"/>
        </w:rPr>
        <w:t xml:space="preserve">and Justice: Using Large-Scale Data Sets </w:t>
      </w:r>
      <w:r w:rsidRPr="00044E9E">
        <w:rPr>
          <w:color w:val="333333"/>
        </w:rPr>
        <w:t>to Improv</w:t>
      </w:r>
      <w:r>
        <w:rPr>
          <w:color w:val="333333"/>
        </w:rPr>
        <w:t>e Public Health,</w:t>
      </w:r>
      <w:r w:rsidRPr="00044E9E">
        <w:rPr>
          <w:color w:val="333333"/>
        </w:rPr>
        <w:t> </w:t>
      </w:r>
      <w:r w:rsidRPr="00044E9E">
        <w:rPr>
          <w:i/>
          <w:iCs/>
          <w:color w:val="333333"/>
        </w:rPr>
        <w:t xml:space="preserve">Journal of Social </w:t>
      </w:r>
      <w:proofErr w:type="gramStart"/>
      <w:r w:rsidRPr="00044E9E">
        <w:rPr>
          <w:i/>
          <w:iCs/>
          <w:color w:val="333333"/>
        </w:rPr>
        <w:t>Philosophy</w:t>
      </w:r>
      <w:r w:rsidRPr="00044E9E">
        <w:rPr>
          <w:color w:val="333333"/>
        </w:rPr>
        <w:t>  45</w:t>
      </w:r>
      <w:proofErr w:type="gramEnd"/>
      <w:r w:rsidRPr="00044E9E">
        <w:rPr>
          <w:color w:val="333333"/>
        </w:rPr>
        <w:t>(3)</w:t>
      </w:r>
      <w:r>
        <w:rPr>
          <w:color w:val="333333"/>
        </w:rPr>
        <w:t>: 408-431</w:t>
      </w:r>
      <w:r w:rsidRPr="00044E9E">
        <w:rPr>
          <w:color w:val="333333"/>
        </w:rPr>
        <w:t>.</w:t>
      </w:r>
    </w:p>
    <w:p w14:paraId="6D212064" w14:textId="77777777" w:rsid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333333"/>
        </w:rPr>
      </w:pPr>
    </w:p>
    <w:p w14:paraId="33EC87A4" w14:textId="63130E86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 w:rsidRPr="00044E9E">
        <w:rPr>
          <w:color w:val="333333"/>
        </w:rPr>
        <w:t xml:space="preserve">Francis, Leslie P. &amp; Francis, John G. 2014. Trafficking in Human Beings: Partial Compliance Theory, Enforcement Failure, and Obligations to Victims, pp. 171-205, in Meyers, Diana, ed., </w:t>
      </w:r>
      <w:r w:rsidRPr="00044E9E">
        <w:rPr>
          <w:i/>
          <w:color w:val="333333"/>
        </w:rPr>
        <w:t xml:space="preserve">Poverty, Agency, and Human Rights. </w:t>
      </w:r>
      <w:r w:rsidRPr="00044E9E">
        <w:rPr>
          <w:color w:val="333333"/>
        </w:rPr>
        <w:t>New York: Oxford University Press.</w:t>
      </w:r>
    </w:p>
    <w:p w14:paraId="1BA429C7" w14:textId="77777777" w:rsid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</w:p>
    <w:p w14:paraId="141C8023" w14:textId="26212A44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 w:rsidRPr="00044E9E">
        <w:rPr>
          <w:bCs/>
        </w:rPr>
        <w:t>Francis</w:t>
      </w:r>
      <w:r w:rsidR="005362BA">
        <w:rPr>
          <w:bCs/>
        </w:rPr>
        <w:t xml:space="preserve">, Leslie P. &amp; Francis, John G.  2013. </w:t>
      </w:r>
      <w:r w:rsidRPr="00044E9E">
        <w:rPr>
          <w:bCs/>
        </w:rPr>
        <w:t>Informatics and Public Health Surveillance,” in</w:t>
      </w:r>
      <w:r w:rsidRPr="00044E9E">
        <w:rPr>
          <w:bCs/>
          <w:i/>
        </w:rPr>
        <w:t xml:space="preserve"> Bioinformatics Law: Legal Issues for Computational Biology in the Post-Genome Era</w:t>
      </w:r>
      <w:r w:rsidRPr="00044E9E">
        <w:rPr>
          <w:bCs/>
        </w:rPr>
        <w:t>, ed. Jorge Contreras &amp; James</w:t>
      </w:r>
      <w:r w:rsidR="005362BA">
        <w:rPr>
          <w:bCs/>
        </w:rPr>
        <w:t xml:space="preserve"> </w:t>
      </w:r>
      <w:proofErr w:type="spellStart"/>
      <w:r w:rsidR="005362BA">
        <w:rPr>
          <w:bCs/>
        </w:rPr>
        <w:t>Cuticcia</w:t>
      </w:r>
      <w:proofErr w:type="spellEnd"/>
      <w:r w:rsidR="005362BA">
        <w:rPr>
          <w:bCs/>
        </w:rPr>
        <w:t>. American Bar Association</w:t>
      </w:r>
      <w:r w:rsidRPr="00044E9E">
        <w:rPr>
          <w:bCs/>
        </w:rPr>
        <w:t>.</w:t>
      </w:r>
    </w:p>
    <w:p w14:paraId="246C8539" w14:textId="77777777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</w:p>
    <w:p w14:paraId="10B47294" w14:textId="36D6A9BC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 w:rsidRPr="00044E9E">
        <w:rPr>
          <w:bCs/>
        </w:rPr>
        <w:t xml:space="preserve">Francis, Leslie P. &amp; Francis, John G. 2013. HIV Treatment as Prevention: Not an Argument for Continuing Criminalization of HIV Transmission, </w:t>
      </w:r>
      <w:r w:rsidRPr="00044E9E">
        <w:rPr>
          <w:bCs/>
          <w:i/>
          <w:iCs/>
        </w:rPr>
        <w:t xml:space="preserve">International Journal of Law in Context </w:t>
      </w:r>
      <w:r w:rsidRPr="00044E9E">
        <w:rPr>
          <w:bCs/>
        </w:rPr>
        <w:t xml:space="preserve">9(4): 520 - 534. </w:t>
      </w:r>
    </w:p>
    <w:p w14:paraId="311E6486" w14:textId="77777777" w:rsid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</w:p>
    <w:p w14:paraId="0907CF4D" w14:textId="643A716E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 w:rsidRPr="00044E9E">
        <w:rPr>
          <w:bCs/>
        </w:rPr>
        <w:lastRenderedPageBreak/>
        <w:t xml:space="preserve">Francis, Leslie P. &amp; Francis, John G. 2013. Data Citizenship &amp; Informed Consent, </w:t>
      </w:r>
      <w:r w:rsidRPr="00044E9E">
        <w:rPr>
          <w:bCs/>
          <w:i/>
        </w:rPr>
        <w:t>American Journal of Bioethics</w:t>
      </w:r>
      <w:r w:rsidRPr="00044E9E">
        <w:rPr>
          <w:bCs/>
        </w:rPr>
        <w:t xml:space="preserve"> 13 (4): 38-39 (2013), DOI: 10.1080/15265161.2013.768862</w:t>
      </w:r>
    </w:p>
    <w:p w14:paraId="75E7FC50" w14:textId="77777777" w:rsid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</w:p>
    <w:p w14:paraId="0BA874A6" w14:textId="7603412B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 w:rsidRPr="00044E9E">
        <w:rPr>
          <w:bCs/>
        </w:rPr>
        <w:t xml:space="preserve">Francis, J.   </w:t>
      </w:r>
      <w:r w:rsidRPr="00044E9E">
        <w:rPr>
          <w:rFonts w:eastAsia="Calibri"/>
          <w:bCs/>
          <w:iCs/>
        </w:rPr>
        <w:t>Reforming Undergraduate Professional Education</w:t>
      </w:r>
      <w:r w:rsidRPr="00044E9E">
        <w:rPr>
          <w:rFonts w:eastAsia="Calibri"/>
          <w:b/>
          <w:bCs/>
          <w:iCs/>
        </w:rPr>
        <w:t>,</w:t>
      </w:r>
      <w:r w:rsidRPr="00044E9E">
        <w:rPr>
          <w:rFonts w:eastAsia="Calibri"/>
        </w:rPr>
        <w:t xml:space="preserve"> U</w:t>
      </w:r>
      <w:r w:rsidRPr="00044E9E">
        <w:rPr>
          <w:rFonts w:eastAsia="Calibri"/>
          <w:b/>
          <w:bCs/>
          <w:iCs/>
        </w:rPr>
        <w:t>niversity News</w:t>
      </w:r>
      <w:r w:rsidRPr="00044E9E">
        <w:rPr>
          <w:rFonts w:eastAsia="Calibri"/>
        </w:rPr>
        <w:t xml:space="preserve"> (India),</w:t>
      </w:r>
      <w:r w:rsidRPr="00044E9E">
        <w:rPr>
          <w:rFonts w:eastAsia="Calibri"/>
          <w:b/>
          <w:bCs/>
          <w:iCs/>
        </w:rPr>
        <w:t xml:space="preserve"> </w:t>
      </w:r>
      <w:r w:rsidRPr="00044E9E">
        <w:rPr>
          <w:rFonts w:eastAsia="Calibri"/>
          <w:bCs/>
          <w:iCs/>
        </w:rPr>
        <w:t>December 12-18, 2011</w:t>
      </w:r>
      <w:r w:rsidRPr="00044E9E">
        <w:rPr>
          <w:rFonts w:eastAsia="Calibri"/>
        </w:rPr>
        <w:t>.</w:t>
      </w:r>
    </w:p>
    <w:p w14:paraId="0476CCA0" w14:textId="77777777" w:rsid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</w:p>
    <w:p w14:paraId="588FB635" w14:textId="5FC78644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 w:rsidRPr="00044E9E">
        <w:rPr>
          <w:bCs/>
        </w:rPr>
        <w:t xml:space="preserve">Francis, L &amp; Francis, J. 2011. </w:t>
      </w:r>
      <w:r w:rsidRPr="00044E9E">
        <w:rPr>
          <w:rFonts w:eastAsia="Calibri"/>
          <w:bCs/>
          <w:color w:val="4A4949"/>
        </w:rPr>
        <w:t xml:space="preserve">Criminalizing Health-Related Behaviors Dangerous to Others? Disease Transmission, Transmission-Facilitation, and the Importance of Trust, </w:t>
      </w:r>
      <w:r w:rsidRPr="00044E9E">
        <w:rPr>
          <w:rFonts w:eastAsia="Calibri"/>
          <w:bCs/>
          <w:i/>
          <w:color w:val="4A4949"/>
        </w:rPr>
        <w:t>Criminal Law and Philosophy</w:t>
      </w:r>
      <w:r w:rsidRPr="00044E9E">
        <w:rPr>
          <w:rFonts w:eastAsia="Calibri"/>
          <w:bCs/>
          <w:color w:val="4A4949"/>
        </w:rPr>
        <w:t xml:space="preserve"> 6(1):  47-63, </w:t>
      </w:r>
      <w:r w:rsidRPr="00044E9E">
        <w:rPr>
          <w:rFonts w:eastAsia="Calibri"/>
          <w:color w:val="4A4949"/>
        </w:rPr>
        <w:t xml:space="preserve">DOI </w:t>
      </w:r>
      <w:r w:rsidRPr="00044E9E">
        <w:rPr>
          <w:rFonts w:eastAsia="Calibri"/>
          <w:bCs/>
          <w:color w:val="4A4949"/>
        </w:rPr>
        <w:t>10.1007/s11572-011-9136-7.</w:t>
      </w:r>
    </w:p>
    <w:p w14:paraId="55B5EBB5" w14:textId="77777777" w:rsid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</w:p>
    <w:p w14:paraId="1C4DE80C" w14:textId="5C94DB82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 w:rsidRPr="00044E9E">
        <w:rPr>
          <w:bCs/>
        </w:rPr>
        <w:t xml:space="preserve">Francis, J. &amp; Francis, L. 2011. Rights Variation within a Federalist System: The Importance of Mobility, </w:t>
      </w:r>
      <w:r w:rsidRPr="00044E9E">
        <w:rPr>
          <w:bCs/>
          <w:i/>
        </w:rPr>
        <w:t>Political Research Quarterly</w:t>
      </w:r>
      <w:r w:rsidRPr="00044E9E">
        <w:rPr>
          <w:bCs/>
        </w:rPr>
        <w:t xml:space="preserve"> 64(1): 82-93. </w:t>
      </w:r>
    </w:p>
    <w:p w14:paraId="58C25C11" w14:textId="77777777" w:rsid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</w:p>
    <w:p w14:paraId="73CBD133" w14:textId="3F2064A8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 w:rsidRPr="00044E9E">
        <w:rPr>
          <w:bCs/>
        </w:rPr>
        <w:t xml:space="preserve">Francis, L. &amp; Francis, J. 2010. Stateless crimes, legitimacy, and international criminal   law: the case of organ trafficking, </w:t>
      </w:r>
      <w:r w:rsidRPr="00044E9E">
        <w:rPr>
          <w:bCs/>
          <w:i/>
        </w:rPr>
        <w:t>Criminal Law and Philosophy</w:t>
      </w:r>
      <w:r w:rsidRPr="00044E9E">
        <w:rPr>
          <w:bCs/>
        </w:rPr>
        <w:t xml:space="preserve"> 4(3): 283-295 (2010).</w:t>
      </w:r>
    </w:p>
    <w:p w14:paraId="0F4C2738" w14:textId="77777777" w:rsid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</w:p>
    <w:p w14:paraId="6D257E3F" w14:textId="3352EC9E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 w:rsidRPr="00044E9E">
        <w:rPr>
          <w:bCs/>
        </w:rPr>
        <w:t xml:space="preserve">Francis, L. &amp; Francis, J.  2010. Group compromise: perfect cases make problematic    generalizations, </w:t>
      </w:r>
      <w:r w:rsidRPr="00044E9E">
        <w:rPr>
          <w:bCs/>
          <w:i/>
        </w:rPr>
        <w:t xml:space="preserve">AJOB </w:t>
      </w:r>
      <w:r w:rsidRPr="00044E9E">
        <w:rPr>
          <w:bCs/>
        </w:rPr>
        <w:t>10(9): 25-26 (2010).</w:t>
      </w:r>
    </w:p>
    <w:p w14:paraId="66FDADA9" w14:textId="77777777" w:rsid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5269264E" w14:textId="155EDB4F" w:rsidR="00044E9E" w:rsidRPr="00044E9E" w:rsidRDefault="00AC5E93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Francis, L. &amp; Francis J. 2009. </w:t>
      </w:r>
      <w:r w:rsidR="00044E9E" w:rsidRPr="00044E9E">
        <w:t>Partial Compliance Theory and th</w:t>
      </w:r>
      <w:r>
        <w:t>e International Criminal Court,</w:t>
      </w:r>
      <w:r w:rsidR="00044E9E" w:rsidRPr="00044E9E">
        <w:t xml:space="preserve"> in Larry </w:t>
      </w:r>
      <w:r>
        <w:t xml:space="preserve">May </w:t>
      </w:r>
      <w:r w:rsidR="00044E9E" w:rsidRPr="00044E9E">
        <w:t xml:space="preserve">and Zachary Hoskins, eds., </w:t>
      </w:r>
      <w:r w:rsidR="00044E9E" w:rsidRPr="00044E9E">
        <w:rPr>
          <w:i/>
        </w:rPr>
        <w:t>Philosophy and International Criminal Law</w:t>
      </w:r>
      <w:r w:rsidR="00044E9E" w:rsidRPr="00044E9E">
        <w:t xml:space="preserve">.  New York:  Cambridge University Press.     </w:t>
      </w:r>
    </w:p>
    <w:p w14:paraId="73102B61" w14:textId="77777777" w:rsidR="00AC5E93" w:rsidRDefault="00044E9E" w:rsidP="00044E9E">
      <w:pPr>
        <w:widowControl/>
        <w:tabs>
          <w:tab w:val="left" w:pos="0"/>
          <w:tab w:val="left" w:pos="450"/>
          <w:tab w:val="left" w:pos="720"/>
          <w:tab w:val="left" w:pos="1530"/>
          <w:tab w:val="left" w:pos="16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ab/>
      </w:r>
    </w:p>
    <w:p w14:paraId="26EF5C13" w14:textId="4E5D2598" w:rsidR="00044E9E" w:rsidRPr="00044E9E" w:rsidRDefault="00044E9E" w:rsidP="00044E9E">
      <w:pPr>
        <w:widowControl/>
        <w:tabs>
          <w:tab w:val="left" w:pos="0"/>
          <w:tab w:val="left" w:pos="450"/>
          <w:tab w:val="left" w:pos="720"/>
          <w:tab w:val="left" w:pos="1530"/>
          <w:tab w:val="left" w:pos="16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 xml:space="preserve">Francis, J. &amp; </w:t>
      </w:r>
      <w:proofErr w:type="spellStart"/>
      <w:r w:rsidRPr="00044E9E">
        <w:t>Pevzner</w:t>
      </w:r>
      <w:proofErr w:type="spellEnd"/>
      <w:r w:rsidRPr="00044E9E">
        <w:t xml:space="preserve"> A. 2006. “Airbus and Boeing: The Strengths and Limitations of Strong States,” </w:t>
      </w:r>
      <w:r w:rsidRPr="00044E9E">
        <w:rPr>
          <w:i/>
        </w:rPr>
        <w:t>Political Science Quarterly</w:t>
      </w:r>
      <w:r w:rsidRPr="00044E9E">
        <w:t xml:space="preserve"> 121(4): 629-651.</w:t>
      </w:r>
    </w:p>
    <w:p w14:paraId="47AC014B" w14:textId="77777777" w:rsidR="00044E9E" w:rsidRPr="00044E9E" w:rsidRDefault="00044E9E" w:rsidP="00044E9E">
      <w:pPr>
        <w:widowControl/>
        <w:tabs>
          <w:tab w:val="left" w:pos="0"/>
          <w:tab w:val="left" w:pos="450"/>
          <w:tab w:val="left" w:pos="720"/>
          <w:tab w:val="left" w:pos="1530"/>
          <w:tab w:val="left" w:pos="16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062CF2FF" w14:textId="0556E245" w:rsidR="002F7EBC" w:rsidRDefault="00044E9E" w:rsidP="00AC5E93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44E9E">
        <w:t xml:space="preserve">Francis, J. 2006. “The Political Prospects of Sojourners,” </w:t>
      </w:r>
      <w:proofErr w:type="spellStart"/>
      <w:r w:rsidRPr="00044E9E">
        <w:rPr>
          <w:i/>
        </w:rPr>
        <w:t>Archiv</w:t>
      </w:r>
      <w:proofErr w:type="spellEnd"/>
      <w:r w:rsidRPr="00044E9E">
        <w:rPr>
          <w:i/>
        </w:rPr>
        <w:t xml:space="preserve"> fur </w:t>
      </w:r>
      <w:proofErr w:type="spellStart"/>
      <w:r w:rsidRPr="00044E9E">
        <w:rPr>
          <w:i/>
        </w:rPr>
        <w:t>Rechts</w:t>
      </w:r>
      <w:proofErr w:type="spellEnd"/>
      <w:r w:rsidRPr="00044E9E">
        <w:rPr>
          <w:i/>
        </w:rPr>
        <w:t>-und</w:t>
      </w:r>
      <w:r w:rsidR="002F7EBC">
        <w:rPr>
          <w:i/>
        </w:rPr>
        <w:t xml:space="preserve"> </w:t>
      </w:r>
      <w:proofErr w:type="spellStart"/>
      <w:r w:rsidR="002F7EBC">
        <w:rPr>
          <w:i/>
        </w:rPr>
        <w:t>sozialphilosophie</w:t>
      </w:r>
      <w:proofErr w:type="spellEnd"/>
      <w:r w:rsidRPr="00044E9E">
        <w:rPr>
          <w:i/>
        </w:rPr>
        <w:t xml:space="preserve"> </w:t>
      </w:r>
      <w:r w:rsidRPr="00044E9E">
        <w:tab/>
      </w:r>
    </w:p>
    <w:p w14:paraId="236DD51F" w14:textId="77777777" w:rsidR="002F7EBC" w:rsidRDefault="002F7EBC" w:rsidP="00AC5E93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4AB04A6A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rPr>
          <w:b/>
          <w:bCs/>
        </w:rPr>
        <w:t>BOOK REVIEWS</w:t>
      </w:r>
    </w:p>
    <w:p w14:paraId="6823A23E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rPr>
          <w:i/>
          <w:iCs/>
        </w:rPr>
        <w:t>         American Political Science Review</w:t>
      </w:r>
    </w:p>
    <w:p w14:paraId="3A140748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rPr>
          <w:i/>
          <w:iCs/>
        </w:rPr>
        <w:t>         Journal of Politics         </w:t>
      </w:r>
    </w:p>
    <w:p w14:paraId="2D681812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rPr>
          <w:i/>
          <w:iCs/>
        </w:rPr>
        <w:t>         Journal of Policy Analysis and Management</w:t>
      </w:r>
    </w:p>
    <w:p w14:paraId="0D7025E3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rPr>
          <w:i/>
          <w:iCs/>
        </w:rPr>
        <w:t>         Western Political Quarterly</w:t>
      </w:r>
    </w:p>
    <w:p w14:paraId="226A238C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rPr>
          <w:i/>
          <w:iCs/>
        </w:rPr>
        <w:t>         International Journal of Forestry</w:t>
      </w:r>
    </w:p>
    <w:p w14:paraId="5CE28088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7869D6F7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rPr>
          <w:b/>
          <w:bCs/>
        </w:rPr>
        <w:t>PROFESSIONAL REVIEWING:</w:t>
      </w:r>
    </w:p>
    <w:p w14:paraId="0F68C1B6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rPr>
          <w:b/>
          <w:bCs/>
        </w:rPr>
        <w:t>MANUSCRIPTS, ARTICLES AND RESEARCH PROPOSALS</w:t>
      </w:r>
    </w:p>
    <w:p w14:paraId="40DC1FE2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t xml:space="preserve">         Managing Editor, </w:t>
      </w:r>
      <w:r w:rsidRPr="002F7EBC">
        <w:rPr>
          <w:i/>
          <w:iCs/>
        </w:rPr>
        <w:t>Western Political Quarterly</w:t>
      </w:r>
      <w:r w:rsidRPr="002F7EBC">
        <w:t xml:space="preserve"> 1984-91</w:t>
      </w:r>
    </w:p>
    <w:p w14:paraId="57C006DA" w14:textId="0AFD6C76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t xml:space="preserve">         Environmental Book Review Editor, </w:t>
      </w:r>
      <w:r w:rsidRPr="002F7EBC">
        <w:rPr>
          <w:i/>
          <w:iCs/>
        </w:rPr>
        <w:t>Journal of Policy Analysis Management</w:t>
      </w:r>
      <w:r w:rsidRPr="002F7EBC">
        <w:t xml:space="preserve"> 1986-</w:t>
      </w:r>
      <w:r w:rsidR="00C81E88">
        <w:tab/>
      </w:r>
      <w:r w:rsidRPr="002F7EBC">
        <w:t>88</w:t>
      </w:r>
    </w:p>
    <w:p w14:paraId="7CD3CCA8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rPr>
          <w:i/>
          <w:iCs/>
        </w:rPr>
        <w:t>         American Journal of Political Science</w:t>
      </w:r>
    </w:p>
    <w:p w14:paraId="645F45B6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rPr>
          <w:i/>
          <w:iCs/>
        </w:rPr>
        <w:t>         American Political Science Review</w:t>
      </w:r>
    </w:p>
    <w:p w14:paraId="36023A8C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rPr>
          <w:i/>
          <w:iCs/>
        </w:rPr>
        <w:t>         Political Research Quarterly</w:t>
      </w:r>
    </w:p>
    <w:p w14:paraId="0E8CE820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rPr>
          <w:i/>
          <w:iCs/>
        </w:rPr>
        <w:t>         The Monist</w:t>
      </w:r>
    </w:p>
    <w:p w14:paraId="4EB1D03E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rPr>
          <w:i/>
          <w:iCs/>
        </w:rPr>
        <w:t>         Political Science Quarterly</w:t>
      </w:r>
    </w:p>
    <w:p w14:paraId="168EB258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rPr>
          <w:i/>
          <w:iCs/>
        </w:rPr>
        <w:lastRenderedPageBreak/>
        <w:t>         Social Science Journal</w:t>
      </w:r>
    </w:p>
    <w:p w14:paraId="7B5C88F2" w14:textId="77777777" w:rsid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iCs/>
        </w:rPr>
      </w:pPr>
      <w:r w:rsidRPr="002F7EBC">
        <w:rPr>
          <w:i/>
          <w:iCs/>
        </w:rPr>
        <w:t>         Journal of Higher Education</w:t>
      </w:r>
    </w:p>
    <w:p w14:paraId="1E5AE49D" w14:textId="682594C1" w:rsidR="00FF3EDB" w:rsidRPr="002F7EBC" w:rsidRDefault="00FF3EDB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rPr>
          <w:i/>
          <w:iCs/>
        </w:rPr>
        <w:tab/>
        <w:t>Publius</w:t>
      </w:r>
    </w:p>
    <w:p w14:paraId="27FEA7D9" w14:textId="77777777" w:rsid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t>         Prentice Hall</w:t>
      </w:r>
    </w:p>
    <w:p w14:paraId="7D604F7C" w14:textId="1C81104C" w:rsidR="00FF3EDB" w:rsidRPr="002F7EBC" w:rsidRDefault="00FF3EDB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ab/>
      </w:r>
    </w:p>
    <w:p w14:paraId="6F79F417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t>         Westview</w:t>
      </w:r>
    </w:p>
    <w:p w14:paraId="34960267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t>         The Scandinavian Foundation</w:t>
      </w:r>
    </w:p>
    <w:p w14:paraId="79E7008E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t>         Rowman &amp; Littlefield</w:t>
      </w:r>
    </w:p>
    <w:p w14:paraId="2E0D514E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t>         Routledge</w:t>
      </w:r>
    </w:p>
    <w:p w14:paraId="4FF4F1C8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t>         University of Pittsburgh Press</w:t>
      </w:r>
    </w:p>
    <w:p w14:paraId="02EC5456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t>         University of California Press</w:t>
      </w:r>
    </w:p>
    <w:p w14:paraId="3F6C1014" w14:textId="77777777" w:rsidR="002F7EBC" w:rsidRPr="002F7EBC" w:rsidRDefault="002F7EBC" w:rsidP="002F7EBC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t>         Oxford University Press</w:t>
      </w:r>
    </w:p>
    <w:p w14:paraId="0A546707" w14:textId="396C2868" w:rsidR="00044E9E" w:rsidRPr="00044E9E" w:rsidRDefault="002F7EBC" w:rsidP="00AC5E93">
      <w:pPr>
        <w:widowControl/>
        <w:tabs>
          <w:tab w:val="left" w:pos="0"/>
          <w:tab w:val="left" w:pos="540"/>
          <w:tab w:val="left" w:pos="720"/>
          <w:tab w:val="left" w:pos="90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2F7EBC">
        <w:t>         Wiley’s</w:t>
      </w:r>
      <w:r w:rsidR="00044E9E" w:rsidRPr="00044E9E">
        <w:t xml:space="preserve"> </w:t>
      </w:r>
    </w:p>
    <w:p w14:paraId="6301259F" w14:textId="77777777" w:rsidR="00044E9E" w:rsidRPr="00044E9E" w:rsidRDefault="00044E9E" w:rsidP="00044E9E"/>
    <w:p w14:paraId="3E0D39CD" w14:textId="77777777" w:rsidR="00044E9E" w:rsidRDefault="00044E9E" w:rsidP="00044E9E">
      <w:pPr>
        <w:rPr>
          <w:b/>
        </w:rPr>
      </w:pPr>
      <w:r w:rsidRPr="00044E9E">
        <w:rPr>
          <w:b/>
        </w:rPr>
        <w:t>Honors Thesis Supervision 2012-2016</w:t>
      </w:r>
    </w:p>
    <w:p w14:paraId="48E3C167" w14:textId="77777777" w:rsidR="00FF76B6" w:rsidRDefault="00FF76B6" w:rsidP="00044E9E">
      <w:pPr>
        <w:rPr>
          <w:b/>
        </w:rPr>
      </w:pPr>
    </w:p>
    <w:p w14:paraId="593F48FD" w14:textId="0BEF33F9" w:rsidR="00FF76B6" w:rsidRPr="00FF76B6" w:rsidRDefault="00FF76B6" w:rsidP="00044E9E">
      <w:r w:rsidRPr="00FF76B6">
        <w:t xml:space="preserve">Christian </w:t>
      </w:r>
      <w:proofErr w:type="spellStart"/>
      <w:r w:rsidRPr="00FF76B6">
        <w:t>Sonderegger</w:t>
      </w:r>
      <w:proofErr w:type="spellEnd"/>
      <w:r w:rsidR="009276A8">
        <w:t xml:space="preserve"> 2018</w:t>
      </w:r>
    </w:p>
    <w:p w14:paraId="0831E664" w14:textId="1C7BEB0A" w:rsidR="00FF3EDB" w:rsidRPr="00FF76B6" w:rsidRDefault="00FF76B6" w:rsidP="00044E9E">
      <w:r w:rsidRPr="00FF76B6">
        <w:t>Adam</w:t>
      </w:r>
      <w:r w:rsidR="005362BA">
        <w:t xml:space="preserve"> </w:t>
      </w:r>
      <w:r w:rsidRPr="00FF76B6">
        <w:t>Wells 2018</w:t>
      </w:r>
    </w:p>
    <w:p w14:paraId="1C6F3CAD" w14:textId="3B8E7FE9" w:rsidR="00044E9E" w:rsidRPr="00044E9E" w:rsidRDefault="00C86D70" w:rsidP="00044E9E">
      <w:proofErr w:type="spellStart"/>
      <w:r>
        <w:t>Kaitie</w:t>
      </w:r>
      <w:proofErr w:type="spellEnd"/>
      <w:r>
        <w:t xml:space="preserve"> </w:t>
      </w:r>
      <w:proofErr w:type="spellStart"/>
      <w:r>
        <w:t>Jowers</w:t>
      </w:r>
      <w:proofErr w:type="spellEnd"/>
      <w:r>
        <w:t xml:space="preserve"> 2016</w:t>
      </w:r>
    </w:p>
    <w:p w14:paraId="72776C19" w14:textId="7BB42221" w:rsidR="00044E9E" w:rsidRPr="00044E9E" w:rsidRDefault="00AC5E93" w:rsidP="00044E9E">
      <w:r>
        <w:t>Lisa Hawkins</w:t>
      </w:r>
      <w:r w:rsidR="00044E9E" w:rsidRPr="00044E9E">
        <w:t xml:space="preserve"> 2016</w:t>
      </w:r>
    </w:p>
    <w:p w14:paraId="6A7ADE36" w14:textId="15CE8865" w:rsidR="00044E9E" w:rsidRPr="00044E9E" w:rsidRDefault="00AC5E93" w:rsidP="00044E9E">
      <w:r>
        <w:t>Chris Herman</w:t>
      </w:r>
      <w:r w:rsidR="00044E9E" w:rsidRPr="00044E9E">
        <w:t xml:space="preserve"> 2016</w:t>
      </w:r>
    </w:p>
    <w:p w14:paraId="06ABA373" w14:textId="77777777" w:rsidR="00044E9E" w:rsidRPr="00044E9E" w:rsidRDefault="00044E9E" w:rsidP="00044E9E">
      <w:r w:rsidRPr="00044E9E">
        <w:t xml:space="preserve">Mitchell </w:t>
      </w:r>
      <w:proofErr w:type="spellStart"/>
      <w:r w:rsidRPr="00044E9E">
        <w:t>Freckleton</w:t>
      </w:r>
      <w:proofErr w:type="spellEnd"/>
      <w:r w:rsidRPr="00044E9E">
        <w:t xml:space="preserve"> 2016</w:t>
      </w:r>
    </w:p>
    <w:p w14:paraId="01AA207D" w14:textId="3ADD3446" w:rsidR="00044E9E" w:rsidRPr="00044E9E" w:rsidRDefault="00044E9E" w:rsidP="00044E9E">
      <w:r w:rsidRPr="00044E9E">
        <w:t>Tia</w:t>
      </w:r>
      <w:r w:rsidR="00AC5E93">
        <w:t>nna Tu</w:t>
      </w:r>
      <w:r w:rsidRPr="00044E9E">
        <w:t xml:space="preserve"> 2015</w:t>
      </w:r>
    </w:p>
    <w:p w14:paraId="76AD073D" w14:textId="346B482E" w:rsidR="00044E9E" w:rsidRPr="00044E9E" w:rsidRDefault="00AC5E93" w:rsidP="00044E9E">
      <w:r>
        <w:t xml:space="preserve">Nicholas </w:t>
      </w:r>
      <w:proofErr w:type="spellStart"/>
      <w:r>
        <w:t>Daskalas</w:t>
      </w:r>
      <w:proofErr w:type="spellEnd"/>
      <w:r w:rsidR="00044E9E" w:rsidRPr="00044E9E">
        <w:t xml:space="preserve"> 2013</w:t>
      </w:r>
    </w:p>
    <w:p w14:paraId="757B21CA" w14:textId="77777777" w:rsidR="009276A8" w:rsidRDefault="00AC5E93" w:rsidP="00044E9E">
      <w:r>
        <w:t>Oakley Gordon</w:t>
      </w:r>
      <w:r w:rsidR="00044E9E" w:rsidRPr="00044E9E">
        <w:t xml:space="preserve"> 2012</w:t>
      </w:r>
    </w:p>
    <w:p w14:paraId="1512F725" w14:textId="0FCC31A8" w:rsidR="00AC5E93" w:rsidRDefault="00044E9E" w:rsidP="00044E9E">
      <w:pPr>
        <w:rPr>
          <w:b/>
        </w:rPr>
      </w:pPr>
      <w:r w:rsidRPr="00044E9E">
        <w:rPr>
          <w:b/>
        </w:rPr>
        <w:t>Political Science Department</w:t>
      </w:r>
      <w:r w:rsidR="00AC5E93">
        <w:rPr>
          <w:b/>
        </w:rPr>
        <w:t xml:space="preserve"> (current students)</w:t>
      </w:r>
      <w:r w:rsidRPr="00044E9E">
        <w:rPr>
          <w:b/>
        </w:rPr>
        <w:t xml:space="preserve"> </w:t>
      </w:r>
    </w:p>
    <w:p w14:paraId="6CC0AE8B" w14:textId="7C608202" w:rsidR="00044E9E" w:rsidRPr="00AC5E93" w:rsidRDefault="00AC5E93" w:rsidP="00044E9E">
      <w:pPr>
        <w:rPr>
          <w:b/>
        </w:rPr>
      </w:pPr>
      <w:r>
        <w:rPr>
          <w:b/>
        </w:rPr>
        <w:t xml:space="preserve">Ph.D. </w:t>
      </w:r>
      <w:r w:rsidR="00044E9E" w:rsidRPr="00044E9E">
        <w:rPr>
          <w:rFonts w:ascii="Book Antiqua" w:eastAsiaTheme="minorEastAsia" w:hAnsi="Book Antiqua" w:cs="Book Antiqua"/>
          <w:b/>
          <w:bCs/>
        </w:rPr>
        <w:t>Committee Chair:</w:t>
      </w:r>
    </w:p>
    <w:p w14:paraId="36F50800" w14:textId="77777777" w:rsidR="00044E9E" w:rsidRPr="00044E9E" w:rsidRDefault="00044E9E" w:rsidP="00044E9E">
      <w:pPr>
        <w:rPr>
          <w:rFonts w:ascii="Book Antiqua" w:eastAsiaTheme="minorEastAsia" w:hAnsi="Book Antiqua" w:cs="Book Antiqua"/>
        </w:rPr>
      </w:pPr>
      <w:r w:rsidRPr="00044E9E">
        <w:rPr>
          <w:rFonts w:ascii="Book Antiqua" w:eastAsiaTheme="minorEastAsia" w:hAnsi="Book Antiqua" w:cs="Book Antiqua"/>
        </w:rPr>
        <w:t>Alexander Lovell</w:t>
      </w:r>
    </w:p>
    <w:p w14:paraId="7140CB6D" w14:textId="0709DD93" w:rsidR="00044E9E" w:rsidRDefault="00FF76B6" w:rsidP="00044E9E">
      <w:pPr>
        <w:rPr>
          <w:rFonts w:ascii="Book Antiqua" w:eastAsiaTheme="minorEastAsia" w:hAnsi="Book Antiqua" w:cs="Book Antiqua"/>
        </w:rPr>
      </w:pPr>
      <w:r>
        <w:rPr>
          <w:rFonts w:ascii="Book Antiqua" w:eastAsiaTheme="minorEastAsia" w:hAnsi="Book Antiqua" w:cs="Book Antiqua"/>
        </w:rPr>
        <w:t>Porter Morgan</w:t>
      </w:r>
    </w:p>
    <w:p w14:paraId="647F69C7" w14:textId="5072EBF3" w:rsidR="00FF76B6" w:rsidRPr="00044E9E" w:rsidRDefault="00FF76B6" w:rsidP="00044E9E">
      <w:pPr>
        <w:rPr>
          <w:rFonts w:ascii="Book Antiqua" w:eastAsiaTheme="minorEastAsia" w:hAnsi="Book Antiqua" w:cs="Book Antiqua"/>
        </w:rPr>
      </w:pPr>
      <w:r>
        <w:rPr>
          <w:rFonts w:ascii="Book Antiqua" w:eastAsiaTheme="minorEastAsia" w:hAnsi="Book Antiqua" w:cs="Book Antiqua"/>
        </w:rPr>
        <w:t>Susanna Southworth</w:t>
      </w:r>
    </w:p>
    <w:p w14:paraId="5DC91639" w14:textId="79863E24" w:rsidR="00044E9E" w:rsidRPr="00044E9E" w:rsidRDefault="00AC5E93" w:rsidP="00044E9E">
      <w:pPr>
        <w:rPr>
          <w:rFonts w:ascii="Book Antiqua" w:eastAsiaTheme="minorEastAsia" w:hAnsi="Book Antiqua" w:cs="Book Antiqua"/>
        </w:rPr>
      </w:pPr>
      <w:r>
        <w:rPr>
          <w:rFonts w:ascii="Book Antiqua" w:eastAsiaTheme="minorEastAsia" w:hAnsi="Book Antiqua" w:cs="Book Antiqua"/>
          <w:b/>
          <w:bCs/>
        </w:rPr>
        <w:t>Ph.D. Committee Member</w:t>
      </w:r>
    </w:p>
    <w:p w14:paraId="2243D67F" w14:textId="77777777" w:rsidR="00044E9E" w:rsidRPr="00044E9E" w:rsidRDefault="00044E9E" w:rsidP="00044E9E">
      <w:pPr>
        <w:rPr>
          <w:rFonts w:ascii="Book Antiqua" w:eastAsiaTheme="minorEastAsia" w:hAnsi="Book Antiqua" w:cs="Book Antiqua"/>
        </w:rPr>
      </w:pPr>
      <w:r w:rsidRPr="00044E9E">
        <w:rPr>
          <w:rFonts w:ascii="Book Antiqua" w:eastAsiaTheme="minorEastAsia" w:hAnsi="Book Antiqua" w:cs="Book Antiqua"/>
        </w:rPr>
        <w:t>Mark Bean</w:t>
      </w:r>
    </w:p>
    <w:p w14:paraId="1F88933E" w14:textId="77777777" w:rsidR="00044E9E" w:rsidRPr="00044E9E" w:rsidRDefault="00044E9E" w:rsidP="00044E9E">
      <w:pPr>
        <w:rPr>
          <w:rFonts w:ascii="Book Antiqua" w:eastAsiaTheme="minorEastAsia" w:hAnsi="Book Antiqua" w:cs="Book Antiqua"/>
        </w:rPr>
      </w:pPr>
      <w:r w:rsidRPr="00044E9E">
        <w:rPr>
          <w:rFonts w:ascii="Book Antiqua" w:eastAsiaTheme="minorEastAsia" w:hAnsi="Book Antiqua" w:cs="Book Antiqua"/>
        </w:rPr>
        <w:t xml:space="preserve">Monika </w:t>
      </w:r>
      <w:proofErr w:type="spellStart"/>
      <w:r w:rsidRPr="00044E9E">
        <w:rPr>
          <w:rFonts w:ascii="Book Antiqua" w:eastAsiaTheme="minorEastAsia" w:hAnsi="Book Antiqua" w:cs="Book Antiqua"/>
        </w:rPr>
        <w:t>Benova</w:t>
      </w:r>
      <w:proofErr w:type="spellEnd"/>
    </w:p>
    <w:p w14:paraId="13346904" w14:textId="77777777" w:rsidR="00044E9E" w:rsidRDefault="00044E9E" w:rsidP="00044E9E">
      <w:pPr>
        <w:rPr>
          <w:rFonts w:ascii="Book Antiqua" w:eastAsiaTheme="minorEastAsia" w:hAnsi="Book Antiqua" w:cs="Book Antiqua"/>
        </w:rPr>
      </w:pPr>
      <w:r w:rsidRPr="00044E9E">
        <w:rPr>
          <w:rFonts w:ascii="Book Antiqua" w:eastAsiaTheme="minorEastAsia" w:hAnsi="Book Antiqua" w:cs="Book Antiqua"/>
        </w:rPr>
        <w:t xml:space="preserve">Anne </w:t>
      </w:r>
      <w:proofErr w:type="spellStart"/>
      <w:r w:rsidRPr="00044E9E">
        <w:rPr>
          <w:rFonts w:ascii="Book Antiqua" w:eastAsiaTheme="minorEastAsia" w:hAnsi="Book Antiqua" w:cs="Book Antiqua"/>
        </w:rPr>
        <w:t>Luecke</w:t>
      </w:r>
      <w:proofErr w:type="spellEnd"/>
    </w:p>
    <w:p w14:paraId="27B95499" w14:textId="77777777" w:rsidR="009276A8" w:rsidRPr="00044E9E" w:rsidRDefault="009276A8" w:rsidP="00044E9E">
      <w:pPr>
        <w:rPr>
          <w:rFonts w:ascii="Book Antiqua" w:eastAsiaTheme="minorEastAsia" w:hAnsi="Book Antiqua" w:cs="Book Antiqua"/>
        </w:rPr>
      </w:pPr>
    </w:p>
    <w:p w14:paraId="065CF91A" w14:textId="749E99AD" w:rsidR="00044E9E" w:rsidRPr="00044E9E" w:rsidRDefault="00044E9E" w:rsidP="00044E9E">
      <w:pPr>
        <w:rPr>
          <w:rFonts w:ascii="Book Antiqua" w:eastAsiaTheme="minorEastAsia" w:hAnsi="Book Antiqua" w:cs="Book Antiqua"/>
          <w:b/>
        </w:rPr>
      </w:pPr>
      <w:r w:rsidRPr="00044E9E">
        <w:rPr>
          <w:rFonts w:ascii="Book Antiqua" w:eastAsiaTheme="minorEastAsia" w:hAnsi="Book Antiqua" w:cs="Book Antiqua"/>
          <w:b/>
        </w:rPr>
        <w:t xml:space="preserve">English Department </w:t>
      </w:r>
      <w:r w:rsidR="00AC5E93">
        <w:rPr>
          <w:rFonts w:ascii="Book Antiqua" w:eastAsiaTheme="minorEastAsia" w:hAnsi="Book Antiqua" w:cs="Book Antiqua"/>
          <w:b/>
        </w:rPr>
        <w:t xml:space="preserve">Ph.D. </w:t>
      </w:r>
      <w:r w:rsidRPr="00044E9E">
        <w:rPr>
          <w:rFonts w:ascii="Book Antiqua" w:eastAsiaTheme="minorEastAsia" w:hAnsi="Book Antiqua" w:cs="Book Antiqua"/>
          <w:b/>
        </w:rPr>
        <w:t>Committee Member</w:t>
      </w:r>
    </w:p>
    <w:p w14:paraId="37CD012F" w14:textId="77777777" w:rsidR="00044E9E" w:rsidRDefault="00044E9E" w:rsidP="00044E9E">
      <w:pPr>
        <w:rPr>
          <w:rFonts w:ascii="Book Antiqua" w:eastAsiaTheme="minorEastAsia" w:hAnsi="Book Antiqua" w:cs="Book Antiqua"/>
        </w:rPr>
      </w:pPr>
      <w:r w:rsidRPr="00044E9E">
        <w:rPr>
          <w:rFonts w:ascii="Book Antiqua" w:eastAsiaTheme="minorEastAsia" w:hAnsi="Book Antiqua" w:cs="Book Antiqua"/>
        </w:rPr>
        <w:t xml:space="preserve">Adam </w:t>
      </w:r>
      <w:proofErr w:type="spellStart"/>
      <w:r w:rsidRPr="00044E9E">
        <w:rPr>
          <w:rFonts w:ascii="Book Antiqua" w:eastAsiaTheme="minorEastAsia" w:hAnsi="Book Antiqua" w:cs="Book Antiqua"/>
        </w:rPr>
        <w:t>Halstrom</w:t>
      </w:r>
      <w:proofErr w:type="spellEnd"/>
    </w:p>
    <w:p w14:paraId="2799A378" w14:textId="77777777" w:rsidR="009276A8" w:rsidRDefault="009276A8" w:rsidP="009276A8">
      <w:pPr>
        <w:rPr>
          <w:rFonts w:ascii="Book Antiqua" w:eastAsiaTheme="minorEastAsia" w:hAnsi="Book Antiqua" w:cs="Book Antiqua"/>
          <w:b/>
        </w:rPr>
      </w:pPr>
      <w:r w:rsidRPr="009276A8">
        <w:rPr>
          <w:rFonts w:ascii="Book Antiqua" w:eastAsiaTheme="minorEastAsia" w:hAnsi="Book Antiqua" w:cs="Book Antiqua"/>
          <w:b/>
        </w:rPr>
        <w:t>Educational Leadership and Policy</w:t>
      </w:r>
      <w:r>
        <w:rPr>
          <w:rFonts w:ascii="Book Antiqua" w:eastAsiaTheme="minorEastAsia" w:hAnsi="Book Antiqua" w:cs="Book Antiqua"/>
          <w:b/>
        </w:rPr>
        <w:t xml:space="preserve"> Committee Member</w:t>
      </w:r>
    </w:p>
    <w:p w14:paraId="79E7CB6B" w14:textId="615F34DD" w:rsidR="009276A8" w:rsidRPr="009276A8" w:rsidRDefault="009276A8" w:rsidP="009276A8">
      <w:pPr>
        <w:rPr>
          <w:rFonts w:ascii="Book Antiqua" w:eastAsiaTheme="minorEastAsia" w:hAnsi="Book Antiqua" w:cs="Book Antiqua"/>
          <w:b/>
        </w:rPr>
      </w:pPr>
      <w:r w:rsidRPr="009276A8">
        <w:rPr>
          <w:rFonts w:ascii="Book Antiqua" w:hAnsi="Book Antiqua"/>
          <w:color w:val="000000"/>
        </w:rPr>
        <w:t xml:space="preserve">Andrea </w:t>
      </w:r>
      <w:proofErr w:type="spellStart"/>
      <w:r w:rsidRPr="009276A8">
        <w:rPr>
          <w:rFonts w:ascii="Book Antiqua" w:hAnsi="Book Antiqua"/>
          <w:color w:val="000000"/>
        </w:rPr>
        <w:t>Kalvesmaki</w:t>
      </w:r>
      <w:proofErr w:type="spellEnd"/>
    </w:p>
    <w:p w14:paraId="4CA3893A" w14:textId="77777777" w:rsidR="009276A8" w:rsidRPr="009276A8" w:rsidRDefault="009276A8" w:rsidP="00044E9E">
      <w:pPr>
        <w:rPr>
          <w:rFonts w:ascii="Book Antiqua" w:eastAsiaTheme="minorEastAsia" w:hAnsi="Book Antiqua" w:cs="Book Antiqua"/>
          <w:b/>
        </w:rPr>
      </w:pPr>
    </w:p>
    <w:p w14:paraId="4EB33E64" w14:textId="77777777" w:rsidR="00044E9E" w:rsidRPr="00044E9E" w:rsidRDefault="00044E9E" w:rsidP="00044E9E">
      <w:pPr>
        <w:rPr>
          <w:rFonts w:ascii="Book Antiqua" w:eastAsiaTheme="minorEastAsia" w:hAnsi="Book Antiqua" w:cs="Book Antiqua"/>
        </w:rPr>
      </w:pPr>
    </w:p>
    <w:p w14:paraId="728E73E7" w14:textId="77777777" w:rsidR="00044E9E" w:rsidRPr="00044E9E" w:rsidRDefault="00044E9E" w:rsidP="00044E9E">
      <w:pPr>
        <w:rPr>
          <w:rFonts w:ascii="Book Antiqua" w:eastAsiaTheme="minorEastAsia" w:hAnsi="Book Antiqua" w:cs="Book Antiqua"/>
        </w:rPr>
      </w:pPr>
    </w:p>
    <w:p w14:paraId="5E014CD8" w14:textId="77777777" w:rsidR="00044E9E" w:rsidRPr="00044E9E" w:rsidRDefault="00044E9E" w:rsidP="00044E9E"/>
    <w:p w14:paraId="72EDD1E8" w14:textId="77777777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ectPr w:rsidR="00044E9E" w:rsidRPr="00044E9E" w:rsidSect="00FF3EDB">
          <w:pgSz w:w="12240" w:h="15840"/>
          <w:pgMar w:top="1440" w:right="1800" w:bottom="1440" w:left="1800" w:header="1440" w:footer="1440" w:gutter="0"/>
          <w:cols w:space="720"/>
        </w:sectPr>
      </w:pPr>
    </w:p>
    <w:p w14:paraId="289AB083" w14:textId="77777777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5172558D" w14:textId="77777777" w:rsidR="00044E9E" w:rsidRPr="00044E9E" w:rsidRDefault="00044E9E" w:rsidP="00044E9E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74E24F59" w14:textId="77777777" w:rsidR="00044E9E" w:rsidRPr="00044E9E" w:rsidRDefault="00044E9E" w:rsidP="00F0562B">
      <w:pPr>
        <w:widowControl/>
        <w:tabs>
          <w:tab w:val="left" w:pos="0"/>
          <w:tab w:val="left" w:pos="54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ectPr w:rsidR="00044E9E" w:rsidRPr="00044E9E" w:rsidSect="00FF3EDB">
          <w:pgSz w:w="12240" w:h="15840"/>
          <w:pgMar w:top="1440" w:right="1800" w:bottom="1440" w:left="1800" w:header="1440" w:footer="1440" w:gutter="0"/>
          <w:cols w:space="720"/>
        </w:sectPr>
      </w:pPr>
    </w:p>
    <w:p w14:paraId="595D83F9" w14:textId="77777777" w:rsidR="00500A20" w:rsidRPr="00044E9E" w:rsidRDefault="00500A20"/>
    <w:sectPr w:rsidR="00500A20" w:rsidRPr="00044E9E" w:rsidSect="00EC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2B"/>
    <w:rsid w:val="00044E9E"/>
    <w:rsid w:val="000A36EB"/>
    <w:rsid w:val="001E2EFD"/>
    <w:rsid w:val="002F3663"/>
    <w:rsid w:val="002F7EBC"/>
    <w:rsid w:val="003648AF"/>
    <w:rsid w:val="003A78C5"/>
    <w:rsid w:val="00500A20"/>
    <w:rsid w:val="005362BA"/>
    <w:rsid w:val="00583371"/>
    <w:rsid w:val="00672F22"/>
    <w:rsid w:val="009276A8"/>
    <w:rsid w:val="009B162C"/>
    <w:rsid w:val="00A252A8"/>
    <w:rsid w:val="00A86CE1"/>
    <w:rsid w:val="00AA747B"/>
    <w:rsid w:val="00AC5E93"/>
    <w:rsid w:val="00B66108"/>
    <w:rsid w:val="00BA53F2"/>
    <w:rsid w:val="00C81E88"/>
    <w:rsid w:val="00C86D70"/>
    <w:rsid w:val="00E72E87"/>
    <w:rsid w:val="00EC5542"/>
    <w:rsid w:val="00F0562B"/>
    <w:rsid w:val="00FF3EDB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8D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76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1291</Words>
  <Characters>7364</Characters>
  <Application>Microsoft Macintosh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Francis</dc:creator>
  <cp:keywords/>
  <dc:description/>
  <cp:lastModifiedBy>John G Francis</cp:lastModifiedBy>
  <cp:revision>2</cp:revision>
  <dcterms:created xsi:type="dcterms:W3CDTF">2018-09-01T19:13:00Z</dcterms:created>
  <dcterms:modified xsi:type="dcterms:W3CDTF">2018-09-01T19:13:00Z</dcterms:modified>
</cp:coreProperties>
</file>