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296B7" w14:textId="73D17F91" w:rsidR="00A35238" w:rsidRDefault="00615E28">
      <w:pPr>
        <w:pStyle w:val="Heading1"/>
        <w:spacing w:before="78"/>
        <w:ind w:left="5076" w:right="4257" w:firstLine="607"/>
      </w:pPr>
      <w:bookmarkStart w:id="0" w:name="_GoBack"/>
      <w:bookmarkEnd w:id="0"/>
      <w:r>
        <w:t>VITA PETER J. STANG</w:t>
      </w:r>
    </w:p>
    <w:p w14:paraId="505CF28D" w14:textId="77777777" w:rsidR="00A35238" w:rsidRDefault="00A35238">
      <w:pPr>
        <w:pStyle w:val="BodyText"/>
        <w:rPr>
          <w:b/>
          <w:sz w:val="20"/>
        </w:rPr>
      </w:pPr>
    </w:p>
    <w:p w14:paraId="18D1DFAB" w14:textId="77777777" w:rsidR="00A35238" w:rsidRDefault="00A35238">
      <w:pPr>
        <w:pStyle w:val="BodyText"/>
        <w:spacing w:before="2"/>
        <w:rPr>
          <w:b/>
          <w:sz w:val="16"/>
        </w:rPr>
      </w:pPr>
    </w:p>
    <w:p w14:paraId="467E71CC" w14:textId="77777777" w:rsidR="00A35238" w:rsidRDefault="00615E28">
      <w:pPr>
        <w:spacing w:before="91"/>
        <w:ind w:left="199"/>
        <w:rPr>
          <w:b/>
        </w:rPr>
      </w:pPr>
      <w:r>
        <w:rPr>
          <w:b/>
        </w:rPr>
        <w:t>PERSONAL DATA:</w:t>
      </w:r>
    </w:p>
    <w:p w14:paraId="7BE06E4E" w14:textId="77777777" w:rsidR="00A35238" w:rsidRDefault="00A35238">
      <w:pPr>
        <w:pStyle w:val="BodyText"/>
        <w:spacing w:before="5"/>
        <w:rPr>
          <w:b/>
          <w:sz w:val="21"/>
        </w:rPr>
      </w:pPr>
    </w:p>
    <w:p w14:paraId="6BF4A650" w14:textId="77777777" w:rsidR="00A35238" w:rsidRDefault="00615E28">
      <w:pPr>
        <w:pStyle w:val="BodyText"/>
        <w:tabs>
          <w:tab w:val="left" w:pos="1819"/>
        </w:tabs>
        <w:ind w:left="199" w:right="5662"/>
      </w:pPr>
      <w:r>
        <w:t>BORN:</w:t>
      </w:r>
      <w:r>
        <w:tab/>
        <w:t>November 17, 1941, Nurnberg, Germany CITIZENSHIP:</w:t>
      </w:r>
      <w:r>
        <w:tab/>
        <w:t>U.S.A. (Naturalized, June, 1962) MARRIED:</w:t>
      </w:r>
      <w:r>
        <w:tab/>
        <w:t>1969, Christine M.E.</w:t>
      </w:r>
      <w:r>
        <w:rPr>
          <w:spacing w:val="-4"/>
        </w:rPr>
        <w:t xml:space="preserve"> </w:t>
      </w:r>
      <w:r>
        <w:t>Schirmer</w:t>
      </w:r>
    </w:p>
    <w:p w14:paraId="239D2E32" w14:textId="77777777" w:rsidR="00A35238" w:rsidRDefault="00615E28">
      <w:pPr>
        <w:pStyle w:val="BodyText"/>
        <w:tabs>
          <w:tab w:val="left" w:pos="1819"/>
        </w:tabs>
        <w:spacing w:before="2"/>
        <w:ind w:left="1819" w:right="2285" w:hanging="1620"/>
      </w:pPr>
      <w:r>
        <w:t>CHILDREN:</w:t>
      </w:r>
      <w:r>
        <w:tab/>
        <w:t>Antonia (b. 1973); B.S. Brown Univ. 1995; M.D. and MBA McGill Univ. 2001 Alexandra (b. 1977); Honors B.S. Univ. of Utah</w:t>
      </w:r>
      <w:r>
        <w:rPr>
          <w:spacing w:val="-3"/>
        </w:rPr>
        <w:t xml:space="preserve"> </w:t>
      </w:r>
      <w:r>
        <w:t>2000</w:t>
      </w:r>
    </w:p>
    <w:p w14:paraId="6001F3A0" w14:textId="77777777" w:rsidR="00A35238" w:rsidRDefault="00615E28">
      <w:pPr>
        <w:pStyle w:val="BodyText"/>
        <w:tabs>
          <w:tab w:val="left" w:pos="1819"/>
        </w:tabs>
        <w:spacing w:line="251" w:lineRule="exact"/>
        <w:ind w:left="199"/>
      </w:pPr>
      <w:r>
        <w:t>ADDRESS:</w:t>
      </w:r>
      <w:r>
        <w:tab/>
        <w:t>1406 S Chancellor Way, Salt Lake City, Utah</w:t>
      </w:r>
      <w:r>
        <w:rPr>
          <w:spacing w:val="54"/>
        </w:rPr>
        <w:t xml:space="preserve"> </w:t>
      </w:r>
      <w:r>
        <w:t>84108</w:t>
      </w:r>
    </w:p>
    <w:p w14:paraId="45EC3B8F" w14:textId="77777777" w:rsidR="00A35238" w:rsidRDefault="00615E28">
      <w:pPr>
        <w:pStyle w:val="BodyText"/>
        <w:tabs>
          <w:tab w:val="left" w:pos="1819"/>
        </w:tabs>
        <w:spacing w:before="1"/>
        <w:ind w:left="199" w:right="668" w:firstLine="1620"/>
      </w:pPr>
      <w:r>
        <w:t>Chemistry Department, 315 S 1400 E, Rm. 2020, University of Utah, Salt Lake City, Utah 84112 PHONE:</w:t>
      </w:r>
      <w:r>
        <w:tab/>
        <w:t>Office – (801) 581-8329; Home – (801) 581-9749; FAX: Office – (801)</w:t>
      </w:r>
      <w:r>
        <w:rPr>
          <w:spacing w:val="-6"/>
        </w:rPr>
        <w:t xml:space="preserve"> </w:t>
      </w:r>
      <w:r>
        <w:t>581-8433</w:t>
      </w:r>
    </w:p>
    <w:p w14:paraId="12B5AF26" w14:textId="77777777" w:rsidR="00A35238" w:rsidRDefault="00A35238">
      <w:pPr>
        <w:pStyle w:val="BodyText"/>
        <w:spacing w:before="4"/>
      </w:pPr>
    </w:p>
    <w:p w14:paraId="5F0D023F" w14:textId="77777777" w:rsidR="00A35238" w:rsidRDefault="00615E28">
      <w:pPr>
        <w:pStyle w:val="Heading1"/>
        <w:ind w:left="199"/>
      </w:pPr>
      <w:r>
        <w:t>EDUCATION</w:t>
      </w:r>
    </w:p>
    <w:p w14:paraId="111C02A2" w14:textId="77777777" w:rsidR="00A35238" w:rsidRDefault="00A35238">
      <w:pPr>
        <w:pStyle w:val="BodyText"/>
        <w:spacing w:before="7"/>
        <w:rPr>
          <w:b/>
          <w:sz w:val="21"/>
        </w:rPr>
      </w:pPr>
    </w:p>
    <w:p w14:paraId="7A9DA8DC" w14:textId="77777777" w:rsidR="00A35238" w:rsidRDefault="00615E28">
      <w:pPr>
        <w:pStyle w:val="BodyText"/>
        <w:spacing w:line="252" w:lineRule="exact"/>
        <w:ind w:left="199"/>
      </w:pPr>
      <w:r>
        <w:t>B.S. Chemistry, 1963, DePaul University, Chicago, Illinois (Magna Cum Laude)</w:t>
      </w:r>
    </w:p>
    <w:p w14:paraId="0D63FFFA" w14:textId="77777777" w:rsidR="00A35238" w:rsidRDefault="00615E28">
      <w:pPr>
        <w:pStyle w:val="BodyText"/>
        <w:ind w:left="199" w:right="2560"/>
      </w:pPr>
      <w:r>
        <w:t>Ph.D., Chemistry, 1966, University of California, Berkeley (NIH Fellow, with A. Streitwieser) Postdoctoral, 1966-68, Princeton University (NIH Fellow, with P.v.R. Schleyer)</w:t>
      </w:r>
    </w:p>
    <w:p w14:paraId="505FDDA1" w14:textId="77777777" w:rsidR="00A35238" w:rsidRDefault="00A35238">
      <w:pPr>
        <w:pStyle w:val="BodyText"/>
        <w:spacing w:before="6"/>
      </w:pPr>
    </w:p>
    <w:p w14:paraId="08C65218" w14:textId="77777777" w:rsidR="00A35238" w:rsidRDefault="00615E28">
      <w:pPr>
        <w:pStyle w:val="Heading1"/>
        <w:ind w:left="199"/>
      </w:pPr>
      <w:r>
        <w:t>ACADEMIC EXPERIENCE</w:t>
      </w:r>
    </w:p>
    <w:p w14:paraId="3B4805B6" w14:textId="77777777" w:rsidR="00A35238" w:rsidRDefault="00A35238">
      <w:pPr>
        <w:pStyle w:val="BodyText"/>
        <w:spacing w:before="5"/>
        <w:rPr>
          <w:b/>
          <w:sz w:val="21"/>
        </w:rPr>
      </w:pPr>
    </w:p>
    <w:p w14:paraId="550FEA49" w14:textId="77777777" w:rsidR="00A35238" w:rsidRDefault="00615E28">
      <w:pPr>
        <w:pStyle w:val="BodyText"/>
        <w:ind w:left="199"/>
      </w:pPr>
      <w:r>
        <w:t>David P. Gardner Chair of Chemistry, 2014-present</w:t>
      </w:r>
    </w:p>
    <w:p w14:paraId="5E9BE42F" w14:textId="77777777" w:rsidR="00A35238" w:rsidRDefault="00615E28">
      <w:pPr>
        <w:pStyle w:val="BodyText"/>
        <w:spacing w:before="2"/>
        <w:ind w:left="199" w:right="4564"/>
      </w:pPr>
      <w:r>
        <w:t>Distinguished Professor of Chemistry, University of Utah, 1992-present Dean, College of Science, University of Utah, 1997-2007</w:t>
      </w:r>
    </w:p>
    <w:p w14:paraId="1D8DCDF8" w14:textId="77777777" w:rsidR="00A35238" w:rsidRDefault="00615E28">
      <w:pPr>
        <w:pStyle w:val="BodyText"/>
        <w:ind w:left="199" w:right="4644"/>
      </w:pPr>
      <w:r>
        <w:t>Chairperson, Department of Chemistry, University of Utah, 1989-1995 Professor, University of Utah, 1979-1992</w:t>
      </w:r>
    </w:p>
    <w:p w14:paraId="64237656" w14:textId="77777777" w:rsidR="00A35238" w:rsidRDefault="00615E28">
      <w:pPr>
        <w:pStyle w:val="BodyText"/>
        <w:spacing w:line="251" w:lineRule="exact"/>
        <w:ind w:left="199"/>
      </w:pPr>
      <w:r>
        <w:t>Honorary Professor of Chemistry, CAS Institute of Chemistry, Beijing, China</w:t>
      </w:r>
    </w:p>
    <w:p w14:paraId="3F7FB9E1" w14:textId="77777777" w:rsidR="00A35238" w:rsidRDefault="00615E28">
      <w:pPr>
        <w:pStyle w:val="BodyText"/>
        <w:spacing w:before="1"/>
        <w:ind w:left="830" w:right="937" w:hanging="632"/>
      </w:pPr>
      <w:r>
        <w:t>Honorary Professor, Zhejiang Univ., East China Normal Univ. and East China Univ. of Science and Technology, Soochow University, Nanjing Normal University, University of Science &amp; Technology of China</w:t>
      </w:r>
    </w:p>
    <w:p w14:paraId="220AB126" w14:textId="77777777" w:rsidR="00A35238" w:rsidRDefault="00615E28">
      <w:pPr>
        <w:pStyle w:val="BodyText"/>
        <w:spacing w:before="1"/>
        <w:ind w:left="199" w:right="3330"/>
      </w:pPr>
      <w:r>
        <w:t>Senior Fellow, Loker Hydrocarbon Research Inst., U. of Southern Calif. 1991-Present Visiting Scientist, MIT, Cambridge, Mass., 1978</w:t>
      </w:r>
    </w:p>
    <w:p w14:paraId="0F3AD26E" w14:textId="77777777" w:rsidR="00A35238" w:rsidRDefault="00615E28">
      <w:pPr>
        <w:pStyle w:val="BodyText"/>
        <w:ind w:left="199" w:right="6574"/>
        <w:jc w:val="both"/>
      </w:pPr>
      <w:r>
        <w:t>Associate Professor, University of Utah, 1975-79 Assistant Professor, University of Utah, 1969-75 Instructor, Princeton University, 1968-69</w:t>
      </w:r>
    </w:p>
    <w:p w14:paraId="5EA76E59" w14:textId="77777777" w:rsidR="00A35238" w:rsidRDefault="00A35238">
      <w:pPr>
        <w:pStyle w:val="BodyText"/>
        <w:spacing w:before="3"/>
      </w:pPr>
    </w:p>
    <w:p w14:paraId="58412280" w14:textId="77777777" w:rsidR="00A35238" w:rsidRDefault="00615E28">
      <w:pPr>
        <w:pStyle w:val="Heading1"/>
        <w:ind w:left="199"/>
      </w:pPr>
      <w:r>
        <w:t>RESEARCH INTERESTS</w:t>
      </w:r>
    </w:p>
    <w:p w14:paraId="55D55DFE" w14:textId="77777777" w:rsidR="00A35238" w:rsidRDefault="00A35238">
      <w:pPr>
        <w:pStyle w:val="BodyText"/>
        <w:spacing w:before="7"/>
        <w:rPr>
          <w:b/>
          <w:sz w:val="21"/>
        </w:rPr>
      </w:pPr>
    </w:p>
    <w:p w14:paraId="7583BCC6" w14:textId="77777777" w:rsidR="00A35238" w:rsidRDefault="00615E28">
      <w:pPr>
        <w:pStyle w:val="BodyText"/>
        <w:ind w:left="199" w:right="160"/>
        <w:jc w:val="both"/>
      </w:pPr>
      <w:r>
        <w:t xml:space="preserve">Molecular Architecture via Coordination: Formation of discrete supramolecular species with well defined geometries and shapes via self-assembly </w:t>
      </w:r>
      <w:r w:rsidR="000D13C9">
        <w:t>of novel metallacylces and metallacages and their properties and applications</w:t>
      </w:r>
      <w:r>
        <w:t>. Organometallic Chemistry; Polyvalent Iodine Species; Alkynyl Esters; Reactive Intermediates (vinyl cations, unsaturated carbenes).</w:t>
      </w:r>
    </w:p>
    <w:p w14:paraId="59EE0086" w14:textId="77777777" w:rsidR="00A35238" w:rsidRDefault="00A35238">
      <w:pPr>
        <w:pStyle w:val="BodyText"/>
        <w:spacing w:before="5"/>
      </w:pPr>
    </w:p>
    <w:p w14:paraId="1A96F39E" w14:textId="77777777" w:rsidR="00A35238" w:rsidRDefault="00615E28">
      <w:pPr>
        <w:pStyle w:val="Heading1"/>
        <w:spacing w:before="1"/>
        <w:ind w:left="199"/>
      </w:pPr>
      <w:r>
        <w:t>PROFESSIONAL SOCIETIES</w:t>
      </w:r>
    </w:p>
    <w:p w14:paraId="2C0CAD32" w14:textId="77777777" w:rsidR="00A35238" w:rsidRDefault="00A35238">
      <w:pPr>
        <w:pStyle w:val="BodyText"/>
        <w:spacing w:before="4"/>
        <w:rPr>
          <w:b/>
          <w:sz w:val="21"/>
        </w:rPr>
      </w:pPr>
    </w:p>
    <w:p w14:paraId="7D5D24DC" w14:textId="77777777" w:rsidR="00A35238" w:rsidRDefault="00615E28">
      <w:pPr>
        <w:pStyle w:val="BodyText"/>
        <w:ind w:left="199"/>
      </w:pPr>
      <w:r>
        <w:t>American Chemical Society Fellow</w:t>
      </w:r>
    </w:p>
    <w:p w14:paraId="795C19FC" w14:textId="77777777" w:rsidR="00A35238" w:rsidRDefault="00615E28">
      <w:pPr>
        <w:pStyle w:val="BodyText"/>
        <w:spacing w:before="2"/>
        <w:ind w:left="199"/>
      </w:pPr>
      <w:r>
        <w:t>American Association for Advancement of Science (AAAS) Fellow</w:t>
      </w:r>
    </w:p>
    <w:p w14:paraId="5D5DC15F" w14:textId="77777777" w:rsidR="00A35238" w:rsidRDefault="00A35238">
      <w:pPr>
        <w:sectPr w:rsidR="00A35238">
          <w:footerReference w:type="default" r:id="rId8"/>
          <w:type w:val="continuous"/>
          <w:pgSz w:w="12240" w:h="15840"/>
          <w:pgMar w:top="640" w:right="600" w:bottom="1200" w:left="520" w:header="720" w:footer="1000" w:gutter="0"/>
          <w:pgNumType w:start="1"/>
          <w:cols w:space="720"/>
        </w:sectPr>
      </w:pPr>
    </w:p>
    <w:p w14:paraId="70D037D8" w14:textId="77777777" w:rsidR="00A35238" w:rsidRDefault="00A35238">
      <w:pPr>
        <w:pStyle w:val="BodyText"/>
        <w:rPr>
          <w:sz w:val="20"/>
        </w:rPr>
      </w:pPr>
    </w:p>
    <w:p w14:paraId="7EFB4D9B" w14:textId="77777777" w:rsidR="00A35238" w:rsidRDefault="00A35238">
      <w:pPr>
        <w:pStyle w:val="BodyText"/>
        <w:rPr>
          <w:sz w:val="20"/>
        </w:rPr>
      </w:pPr>
    </w:p>
    <w:p w14:paraId="09DD2222" w14:textId="77777777" w:rsidR="00A35238" w:rsidRDefault="00A35238">
      <w:pPr>
        <w:pStyle w:val="BodyText"/>
        <w:rPr>
          <w:sz w:val="20"/>
        </w:rPr>
      </w:pPr>
    </w:p>
    <w:p w14:paraId="03731858" w14:textId="77777777" w:rsidR="00A35238" w:rsidRDefault="00A35238">
      <w:pPr>
        <w:pStyle w:val="BodyText"/>
        <w:rPr>
          <w:sz w:val="20"/>
        </w:rPr>
      </w:pPr>
    </w:p>
    <w:p w14:paraId="71799EF7" w14:textId="77777777" w:rsidR="00A35238" w:rsidRDefault="00615E28">
      <w:pPr>
        <w:pStyle w:val="Heading1"/>
        <w:spacing w:before="91"/>
        <w:ind w:left="199"/>
      </w:pPr>
      <w:r>
        <w:t>MAJOR RECOGNITIONS AND HONORS</w:t>
      </w:r>
    </w:p>
    <w:p w14:paraId="61D45001" w14:textId="77777777" w:rsidR="00D4568E" w:rsidRDefault="00D4568E" w:rsidP="00D4568E">
      <w:pPr>
        <w:pStyle w:val="Heading1"/>
        <w:ind w:left="0"/>
      </w:pPr>
    </w:p>
    <w:p w14:paraId="290E3452" w14:textId="77777777" w:rsidR="00D4568E" w:rsidRDefault="00D4568E" w:rsidP="00D4568E">
      <w:pPr>
        <w:pStyle w:val="Heading1"/>
        <w:ind w:left="0" w:firstLine="199"/>
      </w:pPr>
      <w:r>
        <w:t xml:space="preserve">2020 </w:t>
      </w:r>
      <w:r w:rsidRPr="00D4568E">
        <w:rPr>
          <w:b w:val="0"/>
          <w:bCs w:val="0"/>
        </w:rPr>
        <w:t>Awarded the American Institute of Chemists Gold Medal</w:t>
      </w:r>
    </w:p>
    <w:p w14:paraId="20F9EE3B" w14:textId="77777777" w:rsidR="00D4568E" w:rsidRPr="00D4568E" w:rsidRDefault="00D4568E" w:rsidP="00D4568E">
      <w:pPr>
        <w:pStyle w:val="Heading1"/>
        <w:ind w:left="199"/>
        <w:rPr>
          <w:b w:val="0"/>
          <w:bCs w:val="0"/>
        </w:rPr>
      </w:pPr>
      <w:r>
        <w:t xml:space="preserve">2019 </w:t>
      </w:r>
      <w:r w:rsidRPr="00D4568E">
        <w:rPr>
          <w:b w:val="0"/>
          <w:bCs w:val="0"/>
        </w:rPr>
        <w:t>Elected Fellow of the National Academy of Inventors</w:t>
      </w:r>
    </w:p>
    <w:p w14:paraId="2F350901" w14:textId="77777777" w:rsidR="00A35238" w:rsidRDefault="00615E28" w:rsidP="00D4568E">
      <w:pPr>
        <w:pStyle w:val="BodyText"/>
        <w:spacing w:line="252" w:lineRule="exact"/>
        <w:ind w:firstLine="199"/>
      </w:pPr>
      <w:r>
        <w:rPr>
          <w:b/>
        </w:rPr>
        <w:t xml:space="preserve">2016 </w:t>
      </w:r>
      <w:r>
        <w:t>Honorary Doctorate, Texas A&amp;M University</w:t>
      </w:r>
    </w:p>
    <w:p w14:paraId="20A72E5A" w14:textId="77777777" w:rsidR="00A35238" w:rsidRDefault="00615E28" w:rsidP="00D4568E">
      <w:pPr>
        <w:pStyle w:val="BodyText"/>
        <w:ind w:left="199" w:right="139"/>
      </w:pPr>
      <w:r>
        <w:rPr>
          <w:b/>
        </w:rPr>
        <w:t xml:space="preserve">2016 </w:t>
      </w:r>
      <w:r>
        <w:t>Chinese Government "International Cooperation Award in Science and Technology" (Chinese equivalent to the U.S. National Medal of Science)</w:t>
      </w:r>
    </w:p>
    <w:p w14:paraId="48A9F502" w14:textId="77777777" w:rsidR="00A35238" w:rsidRDefault="00615E28">
      <w:pPr>
        <w:pStyle w:val="BodyText"/>
        <w:ind w:left="199" w:right="2801"/>
      </w:pPr>
      <w:r>
        <w:rPr>
          <w:b/>
        </w:rPr>
        <w:t xml:space="preserve">2015 </w:t>
      </w:r>
      <w:r>
        <w:t xml:space="preserve">Chinese Government "Friendship Award" (Highest Chinese Award to foreigners) </w:t>
      </w:r>
      <w:r>
        <w:rPr>
          <w:b/>
        </w:rPr>
        <w:t xml:space="preserve">2015 </w:t>
      </w:r>
      <w:r>
        <w:t xml:space="preserve">D.H.L. honoris causa, Doctor of Humane Letters, DePaul University, Chicago, Illinois </w:t>
      </w:r>
      <w:r>
        <w:rPr>
          <w:b/>
        </w:rPr>
        <w:t xml:space="preserve">2014 </w:t>
      </w:r>
      <w:r>
        <w:t xml:space="preserve">Award for International Scientific Cooperation of the Chinese Academy of Sciences </w:t>
      </w:r>
      <w:r>
        <w:rPr>
          <w:b/>
        </w:rPr>
        <w:t xml:space="preserve">2014 </w:t>
      </w:r>
      <w:r>
        <w:t>D.Sc. honoris causa, Honorary Doctorate, Technion, Haifa,</w:t>
      </w:r>
      <w:r>
        <w:rPr>
          <w:spacing w:val="-13"/>
        </w:rPr>
        <w:t xml:space="preserve"> </w:t>
      </w:r>
      <w:r>
        <w:t>Israel</w:t>
      </w:r>
    </w:p>
    <w:p w14:paraId="3B291E0D" w14:textId="77777777" w:rsidR="00A35238" w:rsidRDefault="00615E28">
      <w:pPr>
        <w:spacing w:before="1" w:line="252" w:lineRule="exact"/>
        <w:ind w:left="199"/>
      </w:pPr>
      <w:r>
        <w:rPr>
          <w:b/>
        </w:rPr>
        <w:t xml:space="preserve">2013 </w:t>
      </w:r>
      <w:r>
        <w:t>ACS Priestley Medal</w:t>
      </w:r>
    </w:p>
    <w:p w14:paraId="3372A7C6" w14:textId="77777777" w:rsidR="00A35238" w:rsidRDefault="00615E28">
      <w:pPr>
        <w:pStyle w:val="BodyText"/>
        <w:spacing w:line="252" w:lineRule="exact"/>
        <w:ind w:left="199"/>
      </w:pPr>
      <w:r>
        <w:rPr>
          <w:b/>
        </w:rPr>
        <w:t xml:space="preserve">2010 </w:t>
      </w:r>
      <w:r>
        <w:t>National Medal of Science (awarded in 2011)</w:t>
      </w:r>
    </w:p>
    <w:p w14:paraId="509B229B" w14:textId="77777777" w:rsidR="00A35238" w:rsidRDefault="00615E28">
      <w:pPr>
        <w:pStyle w:val="BodyText"/>
        <w:spacing w:before="1" w:line="252" w:lineRule="exact"/>
        <w:ind w:left="199"/>
      </w:pPr>
      <w:r>
        <w:rPr>
          <w:b/>
        </w:rPr>
        <w:t xml:space="preserve">2010 </w:t>
      </w:r>
      <w:r>
        <w:t>F.A. Cotton Medal for Excellence in Chemical Research</w:t>
      </w:r>
    </w:p>
    <w:p w14:paraId="6A8B7FAE" w14:textId="77777777" w:rsidR="00A35238" w:rsidRDefault="00615E28">
      <w:pPr>
        <w:pStyle w:val="BodyText"/>
        <w:ind w:left="199" w:right="4320"/>
      </w:pPr>
      <w:r>
        <w:rPr>
          <w:b/>
        </w:rPr>
        <w:t xml:space="preserve">2009 </w:t>
      </w:r>
      <w:r>
        <w:t>Fred Basolo Medal for Outstanding Research in Inorganic Chemistry Foreign Member, Hungarian Academy of Sciences, 2007</w:t>
      </w:r>
    </w:p>
    <w:p w14:paraId="04AE1B38" w14:textId="77777777" w:rsidR="00A35238" w:rsidRDefault="00615E28">
      <w:pPr>
        <w:pStyle w:val="BodyText"/>
        <w:ind w:left="199" w:right="3917"/>
      </w:pPr>
      <w:r>
        <w:t>ACS Award for Creative Research and Applications of Iodine Chemistry, 2007 Linus Pauling Medal, 2006</w:t>
      </w:r>
    </w:p>
    <w:p w14:paraId="2656E120" w14:textId="77777777" w:rsidR="00A35238" w:rsidRDefault="00615E28">
      <w:pPr>
        <w:pStyle w:val="BodyText"/>
        <w:ind w:left="199" w:right="5317"/>
      </w:pPr>
      <w:r>
        <w:t>Foreign Member, Chinese Academy of Sciences (elected 2006) Erskine Fellow, University of Canterbury, New Zealand,</w:t>
      </w:r>
      <w:r>
        <w:rPr>
          <w:spacing w:val="-13"/>
        </w:rPr>
        <w:t xml:space="preserve"> </w:t>
      </w:r>
      <w:r>
        <w:t>2006</w:t>
      </w:r>
    </w:p>
    <w:p w14:paraId="6E0761CA" w14:textId="77777777" w:rsidR="00A35238" w:rsidRDefault="00615E28">
      <w:pPr>
        <w:pStyle w:val="BodyText"/>
        <w:spacing w:line="242" w:lineRule="auto"/>
        <w:ind w:left="199" w:right="4204"/>
      </w:pPr>
      <w:r>
        <w:t>ACS George A. Olah Award in Hydrocarbon or Petroleum Chemistry, 2003 Fellow, American Academy of Arts &amp; Sciences (elected</w:t>
      </w:r>
      <w:r>
        <w:rPr>
          <w:spacing w:val="-10"/>
        </w:rPr>
        <w:t xml:space="preserve"> </w:t>
      </w:r>
      <w:r>
        <w:t>2002)</w:t>
      </w:r>
    </w:p>
    <w:p w14:paraId="2C3F6211" w14:textId="77777777" w:rsidR="00A35238" w:rsidRDefault="00615E28">
      <w:pPr>
        <w:pStyle w:val="BodyText"/>
        <w:spacing w:line="242" w:lineRule="auto"/>
        <w:ind w:left="199" w:right="3484"/>
      </w:pPr>
      <w:r>
        <w:t>Titular Member, European Academy of Arts, Sciences &amp; Humanities (elected 2001) Member, U.S. National Academy of Sciences (elected 2000)</w:t>
      </w:r>
    </w:p>
    <w:p w14:paraId="16A1FE5F" w14:textId="77777777" w:rsidR="00A35238" w:rsidRDefault="00615E28">
      <w:pPr>
        <w:pStyle w:val="BodyText"/>
        <w:spacing w:line="248" w:lineRule="exact"/>
        <w:ind w:left="199"/>
      </w:pPr>
      <w:r>
        <w:t>Robert W. Parry Teaching Award in Chemistry, 2000</w:t>
      </w:r>
    </w:p>
    <w:p w14:paraId="5FA82DF8" w14:textId="77777777" w:rsidR="00A35238" w:rsidRDefault="00615E28">
      <w:pPr>
        <w:pStyle w:val="BodyText"/>
        <w:ind w:left="199" w:right="4735"/>
      </w:pPr>
      <w:r>
        <w:t>ACS James Flack Norris Award in Physical-Organic Chemistry, 1998 University of Utah Rosenblatt Prize for Excellence, 1995</w:t>
      </w:r>
    </w:p>
    <w:p w14:paraId="51F86A6B" w14:textId="77777777" w:rsidR="00A35238" w:rsidRDefault="00615E28">
      <w:pPr>
        <w:pStyle w:val="BodyText"/>
        <w:ind w:left="199"/>
      </w:pPr>
      <w:r>
        <w:t>ACS Utah Section Award, 1994</w:t>
      </w:r>
    </w:p>
    <w:p w14:paraId="42177738" w14:textId="77777777" w:rsidR="00A35238" w:rsidRDefault="00615E28">
      <w:pPr>
        <w:pStyle w:val="BodyText"/>
        <w:spacing w:line="252" w:lineRule="exact"/>
        <w:ind w:left="199"/>
      </w:pPr>
      <w:r>
        <w:t>Governor’s Medal for Science and Technology (State of Utah) 1993</w:t>
      </w:r>
    </w:p>
    <w:p w14:paraId="19456BD9" w14:textId="77777777" w:rsidR="00A35238" w:rsidRDefault="00615E28">
      <w:pPr>
        <w:pStyle w:val="BodyText"/>
        <w:ind w:left="199" w:right="746"/>
      </w:pPr>
      <w:r>
        <w:t>[</w:t>
      </w:r>
      <w:r>
        <w:rPr>
          <w:b/>
        </w:rPr>
        <w:t>D.Sc. honoris causa</w:t>
      </w:r>
      <w:r>
        <w:t>] Honorary Doctorate of Science, Moscow State University, Moscow, Russia, February 1992 [</w:t>
      </w:r>
      <w:r>
        <w:rPr>
          <w:b/>
        </w:rPr>
        <w:t>D.Sc. honoris causa</w:t>
      </w:r>
      <w:r>
        <w:t>] Honorary Doctorate of Science, Russian Academy of Sciences [formerly All-Union (USSR) Academy of Sciences], February 1992</w:t>
      </w:r>
    </w:p>
    <w:p w14:paraId="174728C5" w14:textId="77777777" w:rsidR="00A35238" w:rsidRDefault="00615E28">
      <w:pPr>
        <w:pStyle w:val="BodyText"/>
        <w:ind w:left="199" w:right="5010"/>
      </w:pPr>
      <w:r>
        <w:t>BASF Visiting Professor, Kaiserslautern, Germany, 1992 Mendeleev Lecturer, USSR Academy of Sciences, USSR 1989 Chemistry Department “Outstanding Teaching Award” 1989, 1975 Fulbright-Hays Scholar, Zagreb, Yugoslavia 1988</w:t>
      </w:r>
    </w:p>
    <w:p w14:paraId="1FF3C53E" w14:textId="77777777" w:rsidR="00A35238" w:rsidRDefault="00615E28">
      <w:pPr>
        <w:pStyle w:val="BodyText"/>
        <w:ind w:left="199" w:right="5964"/>
      </w:pPr>
      <w:r>
        <w:t>University of Utah Distinguished Research Award 1987 Elected Fellow of AAAS, May 1986</w:t>
      </w:r>
    </w:p>
    <w:p w14:paraId="65E28D6C" w14:textId="77777777" w:rsidR="00A35238" w:rsidRDefault="00615E28">
      <w:pPr>
        <w:pStyle w:val="BodyText"/>
        <w:ind w:left="199" w:right="4723"/>
      </w:pPr>
      <w:r>
        <w:t>Lady Davis Visiting Professor, Technion, Haifa, Israel, 1986, 1997 Japan Society for the Promotion of Science (JSPS) Fellow 1985, 1998 David P. Gardner Faculty Fellow, 1984</w:t>
      </w:r>
    </w:p>
    <w:p w14:paraId="3F586763" w14:textId="77777777" w:rsidR="00A35238" w:rsidRDefault="00615E28">
      <w:pPr>
        <w:pStyle w:val="BodyText"/>
        <w:spacing w:line="252" w:lineRule="exact"/>
        <w:ind w:left="199"/>
      </w:pPr>
      <w:r>
        <w:t>Alexander von Humboldt “Senior U.S. Scientist Award” 1977</w:t>
      </w:r>
      <w:r w:rsidR="00F1215E">
        <w:t>, 1996, 2010</w:t>
      </w:r>
    </w:p>
    <w:p w14:paraId="3D83242C" w14:textId="77777777" w:rsidR="00A35238" w:rsidRDefault="00615E28">
      <w:pPr>
        <w:pStyle w:val="BodyText"/>
        <w:ind w:left="199" w:right="759"/>
      </w:pPr>
      <w:r>
        <w:t>Listed in Marquis “American Men and Women of Science” and “Who’s Who in Frontier Science and Technology” NIH Postdoctoral Fellow, Princeton University, 1966-68</w:t>
      </w:r>
    </w:p>
    <w:p w14:paraId="6B0F7257" w14:textId="77777777" w:rsidR="00A35238" w:rsidRDefault="00615E28">
      <w:pPr>
        <w:pStyle w:val="BodyText"/>
        <w:ind w:left="199"/>
      </w:pPr>
      <w:r>
        <w:t>NIH Predoctoral Fellow, University of California, Berkeley, 1964-66</w:t>
      </w:r>
    </w:p>
    <w:p w14:paraId="4AA262F3" w14:textId="77777777" w:rsidR="00A35238" w:rsidRDefault="00615E28">
      <w:pPr>
        <w:pStyle w:val="BodyText"/>
        <w:ind w:left="199"/>
      </w:pPr>
      <w:r>
        <w:t>G.M. Pullman Scholarship, 1959-64; B.S. Magna Cum Laude, DePaul University</w:t>
      </w:r>
    </w:p>
    <w:p w14:paraId="52BADB1E" w14:textId="77777777" w:rsidR="00A35238" w:rsidRDefault="00A35238">
      <w:pPr>
        <w:sectPr w:rsidR="00A35238">
          <w:headerReference w:type="default" r:id="rId9"/>
          <w:pgSz w:w="12240" w:h="15840"/>
          <w:pgMar w:top="960" w:right="600" w:bottom="1200" w:left="520" w:header="727" w:footer="1000" w:gutter="0"/>
          <w:cols w:space="720"/>
        </w:sectPr>
      </w:pPr>
    </w:p>
    <w:p w14:paraId="6574FBBE" w14:textId="77777777" w:rsidR="00A35238" w:rsidRDefault="00A35238">
      <w:pPr>
        <w:pStyle w:val="BodyText"/>
        <w:rPr>
          <w:sz w:val="20"/>
        </w:rPr>
      </w:pPr>
    </w:p>
    <w:p w14:paraId="53EA8CCD" w14:textId="77777777" w:rsidR="00A35238" w:rsidRDefault="00A35238">
      <w:pPr>
        <w:pStyle w:val="BodyText"/>
        <w:rPr>
          <w:sz w:val="20"/>
        </w:rPr>
      </w:pPr>
    </w:p>
    <w:p w14:paraId="68287A13" w14:textId="77777777" w:rsidR="00A35238" w:rsidRDefault="00A35238">
      <w:pPr>
        <w:pStyle w:val="BodyText"/>
        <w:spacing w:before="1"/>
        <w:rPr>
          <w:sz w:val="18"/>
        </w:rPr>
      </w:pPr>
    </w:p>
    <w:p w14:paraId="73E0106D" w14:textId="77777777" w:rsidR="00A35238" w:rsidRDefault="00615E28">
      <w:pPr>
        <w:pStyle w:val="Heading1"/>
        <w:spacing w:before="91"/>
        <w:ind w:left="199"/>
      </w:pPr>
      <w:r>
        <w:t>SIGNIFICANT PROFESSIONAL SERVICE AND ACTIVITIES</w:t>
      </w:r>
    </w:p>
    <w:p w14:paraId="75E32A84" w14:textId="77777777" w:rsidR="00A35238" w:rsidRDefault="00A35238">
      <w:pPr>
        <w:pStyle w:val="BodyText"/>
        <w:spacing w:before="5"/>
        <w:rPr>
          <w:b/>
          <w:sz w:val="21"/>
        </w:rPr>
      </w:pPr>
    </w:p>
    <w:p w14:paraId="26E31326" w14:textId="77777777" w:rsidR="000B6D15" w:rsidRPr="000B6D15" w:rsidRDefault="000B6D15" w:rsidP="00F767FC">
      <w:pPr>
        <w:pStyle w:val="TableParagraph"/>
        <w:rPr>
          <w:rFonts w:eastAsiaTheme="minorEastAsia"/>
          <w:lang w:eastAsia="zh-CN"/>
        </w:rPr>
      </w:pPr>
      <w:r>
        <w:rPr>
          <w:rFonts w:eastAsiaTheme="minorEastAsia" w:hint="eastAsia"/>
          <w:lang w:eastAsia="zh-CN"/>
        </w:rPr>
        <w:t>E</w:t>
      </w:r>
      <w:r>
        <w:rPr>
          <w:rFonts w:eastAsiaTheme="minorEastAsia"/>
          <w:lang w:eastAsia="zh-CN"/>
        </w:rPr>
        <w:t xml:space="preserve">ditorial Board (Chemistry), </w:t>
      </w:r>
      <w:r w:rsidRPr="000B6D15">
        <w:rPr>
          <w:rFonts w:eastAsia="KaiTi"/>
          <w:i/>
        </w:rPr>
        <w:t>Proc. Natl. Acad. Sci.</w:t>
      </w:r>
      <w:r>
        <w:rPr>
          <w:rFonts w:eastAsia="KaiTi"/>
          <w:b/>
          <w:i/>
        </w:rPr>
        <w:t xml:space="preserve"> </w:t>
      </w:r>
      <w:r w:rsidRPr="000B6D15">
        <w:rPr>
          <w:rFonts w:eastAsia="KaiTi"/>
          <w:b/>
        </w:rPr>
        <w:t>(</w:t>
      </w:r>
      <w:r>
        <w:rPr>
          <w:rFonts w:eastAsiaTheme="minorEastAsia"/>
          <w:lang w:eastAsia="zh-CN"/>
        </w:rPr>
        <w:t>PNAS), 2021-present</w:t>
      </w:r>
    </w:p>
    <w:p w14:paraId="706262C2" w14:textId="77777777" w:rsidR="000C3621" w:rsidRDefault="000C3621" w:rsidP="00F767FC">
      <w:pPr>
        <w:pStyle w:val="TableParagraph"/>
      </w:pPr>
      <w:r>
        <w:t>Editor, Journal of the American Chemical Society (JACS) January 2002-December, 2020</w:t>
      </w:r>
    </w:p>
    <w:p w14:paraId="09739109" w14:textId="77777777" w:rsidR="00A35238" w:rsidRDefault="00615E28">
      <w:pPr>
        <w:pStyle w:val="BodyText"/>
        <w:ind w:left="199" w:right="3838"/>
      </w:pPr>
      <w:r>
        <w:t>Member, Board of Trustees, Gordon Research Conferences, 2010-2016</w:t>
      </w:r>
    </w:p>
    <w:p w14:paraId="318FB0C1" w14:textId="77777777" w:rsidR="00A35238" w:rsidRDefault="00615E28">
      <w:pPr>
        <w:pStyle w:val="BodyText"/>
        <w:spacing w:before="1"/>
        <w:ind w:left="199"/>
      </w:pPr>
      <w:r>
        <w:t>Chair, Pacifichem Congress 2011-2015</w:t>
      </w:r>
    </w:p>
    <w:p w14:paraId="707CB593" w14:textId="77777777" w:rsidR="00A35238" w:rsidRDefault="00615E28">
      <w:pPr>
        <w:pStyle w:val="BodyText"/>
        <w:spacing w:before="1" w:line="252" w:lineRule="exact"/>
        <w:ind w:left="199"/>
      </w:pPr>
      <w:r>
        <w:t>Vice Chair and Finance Chair Pacifichem Congress 2001-2010</w:t>
      </w:r>
    </w:p>
    <w:p w14:paraId="7B4EC3F5" w14:textId="77777777" w:rsidR="00A35238" w:rsidRDefault="00615E28">
      <w:pPr>
        <w:pStyle w:val="BodyText"/>
        <w:spacing w:line="252" w:lineRule="exact"/>
        <w:ind w:left="199"/>
      </w:pPr>
      <w:r>
        <w:t>Editor-in-Chief, Journal of Organic Chemistry, January 2000-October 2001</w:t>
      </w:r>
    </w:p>
    <w:p w14:paraId="17C07C14" w14:textId="77777777" w:rsidR="00A35238" w:rsidRDefault="00615E28">
      <w:pPr>
        <w:pStyle w:val="BodyText"/>
        <w:ind w:left="199" w:right="1486"/>
      </w:pPr>
      <w:r>
        <w:t>Member, Board of Directors, American Association for the Advancement of Sciences (AAAS), 2003-2007 Member, Board of Governors, Technion, Israel Inst. of Tech., Haifa, Israel, 2007-2013</w:t>
      </w:r>
    </w:p>
    <w:p w14:paraId="4E64B84C" w14:textId="77777777" w:rsidR="00A35238" w:rsidRDefault="00615E28">
      <w:pPr>
        <w:pStyle w:val="BodyText"/>
        <w:ind w:left="199" w:right="429"/>
      </w:pPr>
      <w:r>
        <w:t>Member, International Advisory Board of the Chemical Research Center, Hungarian Academy of Sciences, 2001-2011 Associate Editor, Journal of the American Chemical Society, 1982-1999</w:t>
      </w:r>
    </w:p>
    <w:p w14:paraId="08FF1BD2" w14:textId="77777777" w:rsidR="00A35238" w:rsidRDefault="00615E28">
      <w:pPr>
        <w:pStyle w:val="BodyText"/>
        <w:ind w:left="199"/>
      </w:pPr>
      <w:r>
        <w:t>Councilor, Salt Lake Section, ACS, 1998-present</w:t>
      </w:r>
    </w:p>
    <w:p w14:paraId="3DDB0375" w14:textId="77777777" w:rsidR="00A35238" w:rsidRDefault="00615E28">
      <w:pPr>
        <w:pStyle w:val="BodyText"/>
        <w:spacing w:before="1"/>
        <w:ind w:left="199" w:right="4057"/>
      </w:pPr>
      <w:r>
        <w:t>Member, Editorial Board, Chemical &amp; Engineering News, 2001-2014 Member, ACS Council Committee on Nominations and Elections, 1999-2004 Member ACS Board Council Committee on Chemical Abstracts, 1993-1999 Member, NRC Board on Chemical Sciences &amp; Technology 1997-2000 Member, Advisory Board, Chemical &amp; Engineering News, 1995-1997 Editorial Advisory Board, Russian Chemical Bulletin, 1995-present</w:t>
      </w:r>
    </w:p>
    <w:p w14:paraId="162073E0" w14:textId="77777777" w:rsidR="00A35238" w:rsidRDefault="00615E28">
      <w:pPr>
        <w:pStyle w:val="BodyText"/>
        <w:spacing w:line="251" w:lineRule="exact"/>
        <w:ind w:left="199"/>
      </w:pPr>
      <w:r>
        <w:t>Council Delegate, AAAS Chemistry Section, 1995-1998</w:t>
      </w:r>
    </w:p>
    <w:p w14:paraId="760A2014" w14:textId="77777777" w:rsidR="00A35238" w:rsidRDefault="00615E28">
      <w:pPr>
        <w:pStyle w:val="BodyText"/>
        <w:ind w:left="199" w:right="3714"/>
      </w:pPr>
      <w:r>
        <w:t>IUPAC, Titular Member, Organic Chemistry Div. Committee (III), 1993-1997 Advisory Committee for Fulbright Scholar Awards in Chemistry, July 1990-1993 Member, Editorial Advisory Board, Synthesis</w:t>
      </w:r>
    </w:p>
    <w:p w14:paraId="7D7D98F2" w14:textId="77777777" w:rsidR="00A35238" w:rsidRDefault="00615E28">
      <w:pPr>
        <w:pStyle w:val="BodyText"/>
        <w:spacing w:before="2"/>
        <w:ind w:left="199" w:right="1596" w:hanging="1"/>
      </w:pPr>
      <w:r>
        <w:t>Alternate Counselor and Member Executive Committee, ACS Division of Organic Chemistry, 1988-1991 Counselor and Member, Executive Comm., ACS Division of Organic Chemistry, 1992-1995</w:t>
      </w:r>
    </w:p>
    <w:p w14:paraId="56617B84" w14:textId="77777777" w:rsidR="00A35238" w:rsidRDefault="00615E28">
      <w:pPr>
        <w:pStyle w:val="BodyText"/>
        <w:spacing w:line="242" w:lineRule="auto"/>
        <w:ind w:left="199" w:right="3320" w:hanging="1"/>
      </w:pPr>
      <w:r>
        <w:t>Co-organizer and Co-chairman, NSF Workshop on Reactive Intermediates 1984-1987 Member ACS Selection Committee, 1981-1983; 2000-2003</w:t>
      </w:r>
    </w:p>
    <w:p w14:paraId="74CC5DAD" w14:textId="77777777" w:rsidR="00A35238" w:rsidRDefault="00615E28">
      <w:pPr>
        <w:pStyle w:val="BodyText"/>
        <w:spacing w:line="242" w:lineRule="auto"/>
        <w:ind w:left="199" w:right="1907"/>
      </w:pPr>
      <w:r>
        <w:t>1985 National Organic Chemistry Symposium Executive Officer (June 1985, University of Delaware) ACS, General Organic Chemistry Examination Committee 1983-1985</w:t>
      </w:r>
    </w:p>
    <w:p w14:paraId="5F32B72C" w14:textId="77777777" w:rsidR="00A35238" w:rsidRDefault="00615E28">
      <w:pPr>
        <w:pStyle w:val="BodyText"/>
        <w:spacing w:line="248" w:lineRule="exact"/>
        <w:ind w:left="199"/>
      </w:pPr>
      <w:r>
        <w:t>Organizing Committee 19th Reaction Mechanisms Conference, Salt Lake City, Utah, June 1982</w:t>
      </w:r>
    </w:p>
    <w:p w14:paraId="37AA009B" w14:textId="77777777" w:rsidR="00A35238" w:rsidRDefault="00615E28">
      <w:pPr>
        <w:pStyle w:val="BodyText"/>
        <w:ind w:left="199" w:right="112"/>
      </w:pPr>
      <w:r>
        <w:t>Member</w:t>
      </w:r>
      <w:r>
        <w:rPr>
          <w:spacing w:val="-9"/>
        </w:rPr>
        <w:t xml:space="preserve"> </w:t>
      </w:r>
      <w:r>
        <w:t>and</w:t>
      </w:r>
      <w:r>
        <w:rPr>
          <w:spacing w:val="-12"/>
        </w:rPr>
        <w:t xml:space="preserve"> </w:t>
      </w:r>
      <w:r>
        <w:t>Chairman</w:t>
      </w:r>
      <w:r>
        <w:rPr>
          <w:spacing w:val="-10"/>
        </w:rPr>
        <w:t xml:space="preserve"> </w:t>
      </w:r>
      <w:r>
        <w:t>ACS</w:t>
      </w:r>
      <w:r>
        <w:rPr>
          <w:spacing w:val="-10"/>
        </w:rPr>
        <w:t xml:space="preserve"> </w:t>
      </w:r>
      <w:r>
        <w:t>Canvassing</w:t>
      </w:r>
      <w:r>
        <w:rPr>
          <w:spacing w:val="-11"/>
        </w:rPr>
        <w:t xml:space="preserve"> </w:t>
      </w:r>
      <w:r>
        <w:t>Committee</w:t>
      </w:r>
      <w:r>
        <w:rPr>
          <w:spacing w:val="-9"/>
        </w:rPr>
        <w:t xml:space="preserve"> </w:t>
      </w:r>
      <w:r>
        <w:t>Nobel</w:t>
      </w:r>
      <w:r>
        <w:rPr>
          <w:spacing w:val="-11"/>
        </w:rPr>
        <w:t xml:space="preserve"> </w:t>
      </w:r>
      <w:r>
        <w:t>Laureate</w:t>
      </w:r>
      <w:r>
        <w:rPr>
          <w:spacing w:val="-9"/>
        </w:rPr>
        <w:t xml:space="preserve"> </w:t>
      </w:r>
      <w:r>
        <w:t>Signature</w:t>
      </w:r>
      <w:r>
        <w:rPr>
          <w:spacing w:val="-8"/>
        </w:rPr>
        <w:t xml:space="preserve"> </w:t>
      </w:r>
      <w:r>
        <w:t>Award</w:t>
      </w:r>
      <w:r>
        <w:rPr>
          <w:spacing w:val="-12"/>
        </w:rPr>
        <w:t xml:space="preserve"> </w:t>
      </w:r>
      <w:r>
        <w:t>for</w:t>
      </w:r>
      <w:r>
        <w:rPr>
          <w:spacing w:val="-11"/>
        </w:rPr>
        <w:t xml:space="preserve"> </w:t>
      </w:r>
      <w:r>
        <w:t>Graduate</w:t>
      </w:r>
      <w:r>
        <w:rPr>
          <w:spacing w:val="-9"/>
        </w:rPr>
        <w:t xml:space="preserve"> </w:t>
      </w:r>
      <w:r>
        <w:t>Education</w:t>
      </w:r>
      <w:r>
        <w:rPr>
          <w:spacing w:val="-11"/>
        </w:rPr>
        <w:t xml:space="preserve"> </w:t>
      </w:r>
      <w:r>
        <w:t>in</w:t>
      </w:r>
      <w:r>
        <w:rPr>
          <w:spacing w:val="-10"/>
        </w:rPr>
        <w:t xml:space="preserve"> </w:t>
      </w:r>
      <w:r>
        <w:t>Chemistry 1978-1980</w:t>
      </w:r>
    </w:p>
    <w:p w14:paraId="0FE60A2F" w14:textId="77777777" w:rsidR="00A35238" w:rsidRDefault="00615E28">
      <w:pPr>
        <w:pStyle w:val="BodyText"/>
        <w:ind w:left="199" w:right="4473"/>
      </w:pPr>
      <w:r>
        <w:t>Editorial Advisor, Academic Press and VCH Publishers, Inc., 1979-1989 Chairman, UTAH AWARD – (ACS Local Section) Committee, 1977</w:t>
      </w:r>
    </w:p>
    <w:p w14:paraId="072178AE" w14:textId="77777777" w:rsidR="00A35238" w:rsidRDefault="00A35238">
      <w:pPr>
        <w:pStyle w:val="BodyText"/>
        <w:spacing w:before="8"/>
        <w:rPr>
          <w:sz w:val="21"/>
        </w:rPr>
      </w:pPr>
    </w:p>
    <w:p w14:paraId="2A1F6941" w14:textId="77777777" w:rsidR="00A35238" w:rsidRDefault="00615E28">
      <w:pPr>
        <w:pStyle w:val="Heading1"/>
        <w:ind w:left="199"/>
      </w:pPr>
      <w:r>
        <w:t>PUBLICATION AND CITATION DATA</w:t>
      </w:r>
    </w:p>
    <w:p w14:paraId="1215A561" w14:textId="77777777" w:rsidR="00A35238" w:rsidRDefault="00A35238">
      <w:pPr>
        <w:pStyle w:val="BodyText"/>
        <w:spacing w:before="7"/>
        <w:rPr>
          <w:b/>
          <w:sz w:val="21"/>
        </w:rPr>
      </w:pPr>
    </w:p>
    <w:p w14:paraId="637627A5" w14:textId="23202455" w:rsidR="00A35238" w:rsidRDefault="00615E28" w:rsidP="0039705C">
      <w:pPr>
        <w:pStyle w:val="BodyText"/>
        <w:ind w:left="199" w:right="913"/>
        <w:jc w:val="both"/>
      </w:pPr>
      <w:r>
        <w:t xml:space="preserve">h-Index: </w:t>
      </w:r>
      <w:r w:rsidR="00B96A62">
        <w:t>101</w:t>
      </w:r>
      <w:r>
        <w:t xml:space="preserve">; Total Citations </w:t>
      </w:r>
      <w:r w:rsidR="00B96A62">
        <w:t>50,710</w:t>
      </w:r>
      <w:r>
        <w:t xml:space="preserve">; one &gt; </w:t>
      </w:r>
      <w:r w:rsidR="00B96A62">
        <w:t>3431</w:t>
      </w:r>
      <w:r w:rsidR="00792FE2">
        <w:t xml:space="preserve">; </w:t>
      </w:r>
      <w:r w:rsidR="00B96A62">
        <w:t>two&gt;2100, six&gt;11</w:t>
      </w:r>
      <w:r w:rsidR="00A5169D">
        <w:t xml:space="preserve">00, </w:t>
      </w:r>
      <w:r w:rsidR="00F5036E">
        <w:t>eight&gt;300, sixteen&gt;200, fifty-two&gt;100, one-hundred-twenty-eight&gt;5</w:t>
      </w:r>
      <w:r w:rsidR="00F5036E" w:rsidRPr="0057760F">
        <w:t>0, one-hundred-f</w:t>
      </w:r>
      <w:r w:rsidR="00F5036E">
        <w:t xml:space="preserve">ifty-eight, 158&gt;25, </w:t>
      </w:r>
      <w:r>
        <w:t xml:space="preserve">out of a total of </w:t>
      </w:r>
      <w:r w:rsidR="00A5169D">
        <w:t>635</w:t>
      </w:r>
      <w:r>
        <w:t xml:space="preserve"> publications</w:t>
      </w:r>
      <w:r w:rsidR="00C3380C">
        <w:t xml:space="preserve"> (as of </w:t>
      </w:r>
      <w:r w:rsidR="006E550B" w:rsidRPr="006E550B">
        <w:t>December</w:t>
      </w:r>
      <w:r w:rsidR="0073112F">
        <w:t xml:space="preserve">, </w:t>
      </w:r>
      <w:r w:rsidR="00792FE2">
        <w:t>2022</w:t>
      </w:r>
      <w:r w:rsidR="0073112F">
        <w:t>)</w:t>
      </w:r>
    </w:p>
    <w:p w14:paraId="46DBC1A1" w14:textId="77777777" w:rsidR="00A35238" w:rsidRDefault="00A35238">
      <w:pPr>
        <w:sectPr w:rsidR="00A35238">
          <w:pgSz w:w="12240" w:h="15840"/>
          <w:pgMar w:top="960" w:right="600" w:bottom="1200" w:left="520" w:header="727" w:footer="1000" w:gutter="0"/>
          <w:cols w:space="720"/>
        </w:sectPr>
      </w:pPr>
    </w:p>
    <w:p w14:paraId="77A00B69" w14:textId="77777777" w:rsidR="00A35238" w:rsidRDefault="00A35238">
      <w:pPr>
        <w:pStyle w:val="BodyText"/>
        <w:rPr>
          <w:sz w:val="20"/>
        </w:rPr>
      </w:pPr>
    </w:p>
    <w:p w14:paraId="51E2B7C0" w14:textId="77777777" w:rsidR="00A35238" w:rsidRDefault="00A35238">
      <w:pPr>
        <w:pStyle w:val="BodyText"/>
        <w:rPr>
          <w:sz w:val="20"/>
        </w:rPr>
      </w:pPr>
    </w:p>
    <w:p w14:paraId="01B01D4A" w14:textId="77777777" w:rsidR="00A35238" w:rsidRDefault="00A35238">
      <w:pPr>
        <w:pStyle w:val="BodyText"/>
        <w:rPr>
          <w:sz w:val="18"/>
        </w:rPr>
      </w:pPr>
    </w:p>
    <w:p w14:paraId="5C605FDF" w14:textId="77777777" w:rsidR="00A35238" w:rsidRDefault="00A35238">
      <w:pPr>
        <w:rPr>
          <w:sz w:val="18"/>
        </w:rPr>
        <w:sectPr w:rsidR="00A35238">
          <w:pgSz w:w="12240" w:h="15840"/>
          <w:pgMar w:top="960" w:right="600" w:bottom="1200" w:left="520" w:header="727" w:footer="1000" w:gutter="0"/>
          <w:cols w:space="720"/>
        </w:sectPr>
      </w:pPr>
    </w:p>
    <w:p w14:paraId="784ACC7F" w14:textId="77777777" w:rsidR="00A35238" w:rsidRDefault="00615E28">
      <w:pPr>
        <w:spacing w:before="92" w:line="241" w:lineRule="exact"/>
        <w:ind w:left="200"/>
        <w:rPr>
          <w:b/>
          <w:sz w:val="21"/>
        </w:rPr>
      </w:pPr>
      <w:r>
        <w:rPr>
          <w:b/>
          <w:sz w:val="21"/>
        </w:rPr>
        <w:t>INVITED SEMINARS (1999-)</w:t>
      </w:r>
    </w:p>
    <w:p w14:paraId="689416DA" w14:textId="77777777" w:rsidR="00A35238" w:rsidRDefault="00615E28">
      <w:pPr>
        <w:spacing w:line="239" w:lineRule="exact"/>
        <w:ind w:left="200"/>
        <w:rPr>
          <w:b/>
          <w:sz w:val="21"/>
        </w:rPr>
      </w:pPr>
      <w:r>
        <w:rPr>
          <w:b/>
          <w:sz w:val="21"/>
          <w:u w:val="single"/>
        </w:rPr>
        <w:t>1999</w:t>
      </w:r>
    </w:p>
    <w:p w14:paraId="143D86A2" w14:textId="77777777" w:rsidR="00A35238" w:rsidRDefault="00615E28">
      <w:pPr>
        <w:ind w:left="200" w:right="2391"/>
        <w:rPr>
          <w:sz w:val="21"/>
        </w:rPr>
      </w:pPr>
      <w:r>
        <w:rPr>
          <w:sz w:val="21"/>
        </w:rPr>
        <w:t>UC, San Diego UC, Berkeley</w:t>
      </w:r>
    </w:p>
    <w:p w14:paraId="1762BBBD" w14:textId="77777777" w:rsidR="00A35238" w:rsidRDefault="00615E28">
      <w:pPr>
        <w:ind w:left="200" w:right="403"/>
        <w:rPr>
          <w:sz w:val="21"/>
        </w:rPr>
      </w:pPr>
      <w:r>
        <w:rPr>
          <w:sz w:val="21"/>
        </w:rPr>
        <w:t>University of Munich, Germany University of Essen, Germany University of Dortmund, Germany Heidelberg University, Germany University of Kaiserslautern, Germany National Tsing Hua Univ., Taiwan Academia, Sinica, Taiwan</w:t>
      </w:r>
    </w:p>
    <w:p w14:paraId="41C8EEB1" w14:textId="77777777" w:rsidR="00A35238" w:rsidRDefault="00615E28">
      <w:pPr>
        <w:ind w:left="200" w:right="636"/>
        <w:rPr>
          <w:sz w:val="21"/>
        </w:rPr>
      </w:pPr>
      <w:r>
        <w:rPr>
          <w:sz w:val="21"/>
        </w:rPr>
        <w:t>University of South Carolnia University of British Columbia University of N. Carolina, Charlotte University of Illinois, Urbana University of Montreal, Canada University of Arizona</w:t>
      </w:r>
    </w:p>
    <w:p w14:paraId="5479DC82" w14:textId="77777777" w:rsidR="00A35238" w:rsidRDefault="00615E28">
      <w:pPr>
        <w:spacing w:before="2" w:line="240" w:lineRule="exact"/>
        <w:ind w:left="200"/>
        <w:rPr>
          <w:b/>
          <w:sz w:val="21"/>
        </w:rPr>
      </w:pPr>
      <w:r>
        <w:rPr>
          <w:b/>
          <w:sz w:val="21"/>
          <w:u w:val="single"/>
        </w:rPr>
        <w:t>2000</w:t>
      </w:r>
    </w:p>
    <w:p w14:paraId="620D49C1" w14:textId="77777777" w:rsidR="00A35238" w:rsidRDefault="00615E28">
      <w:pPr>
        <w:ind w:left="199" w:right="1354"/>
        <w:rPr>
          <w:sz w:val="21"/>
        </w:rPr>
      </w:pPr>
      <w:r>
        <w:rPr>
          <w:sz w:val="21"/>
        </w:rPr>
        <w:t>Scripps Research Institute University of South Florida Technion, Haifa, Israel</w:t>
      </w:r>
    </w:p>
    <w:p w14:paraId="32D36BD9" w14:textId="77777777" w:rsidR="00A35238" w:rsidRDefault="00615E28">
      <w:pPr>
        <w:ind w:left="200" w:right="549"/>
        <w:rPr>
          <w:sz w:val="21"/>
        </w:rPr>
      </w:pPr>
      <w:r>
        <w:rPr>
          <w:sz w:val="21"/>
        </w:rPr>
        <w:t>Hebrew University, Jerusalem, Israel Weizman Institute, Israel</w:t>
      </w:r>
    </w:p>
    <w:p w14:paraId="73DD2B89" w14:textId="77777777" w:rsidR="00A35238" w:rsidRDefault="00615E28">
      <w:pPr>
        <w:spacing w:line="240" w:lineRule="exact"/>
        <w:ind w:left="200"/>
        <w:rPr>
          <w:sz w:val="21"/>
        </w:rPr>
      </w:pPr>
      <w:r>
        <w:rPr>
          <w:sz w:val="21"/>
        </w:rPr>
        <w:t>Ben Gurion University, Israel</w:t>
      </w:r>
    </w:p>
    <w:p w14:paraId="06DC2075" w14:textId="77777777" w:rsidR="00A35238" w:rsidRDefault="00615E28">
      <w:pPr>
        <w:spacing w:line="242" w:lineRule="auto"/>
        <w:ind w:left="200" w:right="158"/>
        <w:rPr>
          <w:b/>
          <w:sz w:val="21"/>
        </w:rPr>
      </w:pPr>
      <w:r>
        <w:rPr>
          <w:sz w:val="21"/>
        </w:rPr>
        <w:t xml:space="preserve">University of Alberta, Edmonton, Canada University of Calgary, Alberta, Canada </w:t>
      </w:r>
      <w:r>
        <w:rPr>
          <w:b/>
          <w:sz w:val="21"/>
          <w:u w:val="single"/>
        </w:rPr>
        <w:t>2001</w:t>
      </w:r>
    </w:p>
    <w:p w14:paraId="45D5DB61" w14:textId="77777777" w:rsidR="00A35238" w:rsidRDefault="00615E28">
      <w:pPr>
        <w:ind w:left="200" w:right="1000"/>
        <w:rPr>
          <w:sz w:val="21"/>
        </w:rPr>
      </w:pPr>
      <w:r>
        <w:rPr>
          <w:sz w:val="21"/>
        </w:rPr>
        <w:t>Marquette University University of Sydney, Australia</w:t>
      </w:r>
    </w:p>
    <w:p w14:paraId="384DFEE4" w14:textId="77777777" w:rsidR="00A35238" w:rsidRDefault="00615E28">
      <w:pPr>
        <w:ind w:left="200" w:right="152"/>
        <w:rPr>
          <w:sz w:val="21"/>
        </w:rPr>
      </w:pPr>
      <w:r>
        <w:rPr>
          <w:sz w:val="21"/>
        </w:rPr>
        <w:t>Monash University, Melbourne, Australia Hobart University, Tasmania, Australia University of Adelaide, Australia University of Perth, Australia</w:t>
      </w:r>
    </w:p>
    <w:p w14:paraId="233844D3" w14:textId="77777777" w:rsidR="00A35238" w:rsidRDefault="00615E28">
      <w:pPr>
        <w:spacing w:line="242" w:lineRule="auto"/>
        <w:ind w:left="200" w:right="828"/>
        <w:rPr>
          <w:b/>
          <w:sz w:val="21"/>
        </w:rPr>
      </w:pPr>
      <w:r>
        <w:rPr>
          <w:sz w:val="21"/>
        </w:rPr>
        <w:t xml:space="preserve">University of Stuttgart, Germany University of Tübingen, Germany </w:t>
      </w:r>
      <w:r>
        <w:rPr>
          <w:b/>
          <w:sz w:val="21"/>
          <w:u w:val="single"/>
        </w:rPr>
        <w:t>2002-2003</w:t>
      </w:r>
    </w:p>
    <w:p w14:paraId="40B51DE1" w14:textId="77777777" w:rsidR="00A35238" w:rsidRDefault="00615E28">
      <w:pPr>
        <w:spacing w:line="237" w:lineRule="auto"/>
        <w:ind w:left="200" w:right="939"/>
        <w:rPr>
          <w:sz w:val="21"/>
        </w:rPr>
      </w:pPr>
      <w:r>
        <w:rPr>
          <w:sz w:val="21"/>
        </w:rPr>
        <w:t>University of Colorado, Boulder University of North Carolina</w:t>
      </w:r>
    </w:p>
    <w:p w14:paraId="7F4828A9" w14:textId="77777777" w:rsidR="00A35238" w:rsidRDefault="00615E28">
      <w:pPr>
        <w:ind w:left="199" w:right="258"/>
        <w:rPr>
          <w:sz w:val="21"/>
        </w:rPr>
      </w:pPr>
      <w:r>
        <w:rPr>
          <w:sz w:val="21"/>
        </w:rPr>
        <w:t>Simon Fraser Univ., Vancouver, Canada SUNY, Albany</w:t>
      </w:r>
    </w:p>
    <w:p w14:paraId="0E4CD921" w14:textId="77777777" w:rsidR="00A35238" w:rsidRDefault="00615E28">
      <w:pPr>
        <w:ind w:left="199" w:right="25"/>
        <w:rPr>
          <w:sz w:val="21"/>
        </w:rPr>
      </w:pPr>
      <w:r>
        <w:rPr>
          <w:sz w:val="21"/>
        </w:rPr>
        <w:t>Hungarian Academy of Sciences, Budapest Eötvös University, Budapest</w:t>
      </w:r>
    </w:p>
    <w:p w14:paraId="353272AC" w14:textId="77777777" w:rsidR="00A35238" w:rsidRDefault="00615E28">
      <w:pPr>
        <w:ind w:left="200" w:right="887"/>
        <w:rPr>
          <w:sz w:val="21"/>
        </w:rPr>
      </w:pPr>
      <w:r>
        <w:rPr>
          <w:sz w:val="21"/>
        </w:rPr>
        <w:t>Los Alamos National Laboratory Cal. Tech.</w:t>
      </w:r>
    </w:p>
    <w:p w14:paraId="6B66065A" w14:textId="77777777" w:rsidR="00A35238" w:rsidRDefault="00615E28">
      <w:pPr>
        <w:ind w:left="199" w:right="1351"/>
        <w:jc w:val="both"/>
        <w:rPr>
          <w:sz w:val="21"/>
        </w:rPr>
      </w:pPr>
      <w:r>
        <w:rPr>
          <w:sz w:val="21"/>
        </w:rPr>
        <w:t>Brigham Young University University of Texas, Austin Purdue University</w:t>
      </w:r>
    </w:p>
    <w:p w14:paraId="440E8AAE" w14:textId="77777777" w:rsidR="00A35238" w:rsidRDefault="00615E28">
      <w:pPr>
        <w:spacing w:line="241" w:lineRule="exact"/>
        <w:ind w:left="199"/>
        <w:rPr>
          <w:sz w:val="21"/>
        </w:rPr>
      </w:pPr>
      <w:r>
        <w:rPr>
          <w:sz w:val="21"/>
        </w:rPr>
        <w:t>Rutgers University, Newark</w:t>
      </w:r>
    </w:p>
    <w:p w14:paraId="7CEB02E8" w14:textId="77777777" w:rsidR="00A35238" w:rsidRDefault="00615E28">
      <w:pPr>
        <w:spacing w:line="241" w:lineRule="exact"/>
        <w:ind w:left="199"/>
        <w:rPr>
          <w:sz w:val="21"/>
        </w:rPr>
      </w:pPr>
      <w:r>
        <w:rPr>
          <w:sz w:val="21"/>
        </w:rPr>
        <w:t>Max Planck Institute, Mainz, Germany</w:t>
      </w:r>
    </w:p>
    <w:p w14:paraId="5EDB8C58" w14:textId="77777777" w:rsidR="00A35238" w:rsidRDefault="00615E28">
      <w:pPr>
        <w:spacing w:line="238" w:lineRule="exact"/>
        <w:ind w:left="200"/>
        <w:rPr>
          <w:b/>
          <w:sz w:val="21"/>
        </w:rPr>
      </w:pPr>
      <w:r>
        <w:rPr>
          <w:b/>
          <w:sz w:val="21"/>
          <w:u w:val="single"/>
        </w:rPr>
        <w:t>2004</w:t>
      </w:r>
    </w:p>
    <w:p w14:paraId="27A3F4CC" w14:textId="77777777" w:rsidR="00A35238" w:rsidRDefault="00615E28">
      <w:pPr>
        <w:spacing w:line="238" w:lineRule="exact"/>
        <w:ind w:left="200"/>
        <w:rPr>
          <w:sz w:val="21"/>
        </w:rPr>
      </w:pPr>
      <w:r>
        <w:rPr>
          <w:sz w:val="21"/>
        </w:rPr>
        <w:t>University of Iowa, Iowa</w:t>
      </w:r>
    </w:p>
    <w:p w14:paraId="57F2EE01" w14:textId="77777777" w:rsidR="00A35238" w:rsidRDefault="00615E28">
      <w:pPr>
        <w:ind w:left="200" w:right="274"/>
        <w:rPr>
          <w:sz w:val="21"/>
        </w:rPr>
      </w:pPr>
      <w:r>
        <w:rPr>
          <w:sz w:val="21"/>
        </w:rPr>
        <w:t>Johnson &amp; Johnson, Philadelphia, PA Shanghai Institute of Org. Chem., China</w:t>
      </w:r>
    </w:p>
    <w:p w14:paraId="1DA18989" w14:textId="77777777" w:rsidR="00A35238" w:rsidRDefault="00615E28">
      <w:pPr>
        <w:pStyle w:val="BodyText"/>
        <w:spacing w:before="5"/>
        <w:rPr>
          <w:sz w:val="28"/>
        </w:rPr>
      </w:pPr>
      <w:r>
        <w:br w:type="column"/>
      </w:r>
    </w:p>
    <w:p w14:paraId="59261932" w14:textId="77777777" w:rsidR="00A35238" w:rsidRDefault="00615E28">
      <w:pPr>
        <w:spacing w:before="1"/>
        <w:ind w:left="200" w:right="2964"/>
        <w:rPr>
          <w:sz w:val="21"/>
        </w:rPr>
      </w:pPr>
      <w:r>
        <w:rPr>
          <w:sz w:val="21"/>
        </w:rPr>
        <w:t>Beijing University, China Pudhan University, China</w:t>
      </w:r>
    </w:p>
    <w:p w14:paraId="25A1777F" w14:textId="77777777" w:rsidR="00A35238" w:rsidRDefault="00615E28">
      <w:pPr>
        <w:ind w:left="200" w:right="1366"/>
        <w:rPr>
          <w:sz w:val="21"/>
        </w:rPr>
      </w:pPr>
      <w:r>
        <w:rPr>
          <w:sz w:val="21"/>
        </w:rPr>
        <w:t xml:space="preserve">Institute of Chem., Beijing, </w:t>
      </w:r>
      <w:proofErr w:type="gramStart"/>
      <w:r>
        <w:rPr>
          <w:sz w:val="21"/>
        </w:rPr>
        <w:t>China  University</w:t>
      </w:r>
      <w:proofErr w:type="gramEnd"/>
      <w:r>
        <w:rPr>
          <w:sz w:val="21"/>
        </w:rPr>
        <w:t xml:space="preserve"> of Canterbury, Christchurch, N.Z. University of Sydney,</w:t>
      </w:r>
      <w:r>
        <w:rPr>
          <w:spacing w:val="-7"/>
          <w:sz w:val="21"/>
        </w:rPr>
        <w:t xml:space="preserve"> </w:t>
      </w:r>
      <w:r>
        <w:rPr>
          <w:sz w:val="21"/>
        </w:rPr>
        <w:t>Australia</w:t>
      </w:r>
    </w:p>
    <w:p w14:paraId="3E71FEEE" w14:textId="77777777" w:rsidR="00A35238" w:rsidRDefault="00615E28">
      <w:pPr>
        <w:ind w:left="200" w:right="2672"/>
        <w:rPr>
          <w:sz w:val="21"/>
        </w:rPr>
      </w:pPr>
      <w:r>
        <w:rPr>
          <w:sz w:val="21"/>
        </w:rPr>
        <w:t>ANU, Canberra, Australia Osaka University, Japan Tokushima University, Japan RIKEN, Tokyo, Japan</w:t>
      </w:r>
    </w:p>
    <w:p w14:paraId="364DC85A" w14:textId="77777777" w:rsidR="00A35238" w:rsidRDefault="00615E28">
      <w:pPr>
        <w:spacing w:before="5" w:line="238" w:lineRule="exact"/>
        <w:ind w:left="200"/>
        <w:rPr>
          <w:b/>
          <w:sz w:val="21"/>
        </w:rPr>
      </w:pPr>
      <w:r>
        <w:rPr>
          <w:b/>
          <w:sz w:val="21"/>
          <w:u w:val="single"/>
        </w:rPr>
        <w:t>2005-2006</w:t>
      </w:r>
    </w:p>
    <w:p w14:paraId="610C0101" w14:textId="77777777" w:rsidR="00A35238" w:rsidRDefault="00615E28">
      <w:pPr>
        <w:spacing w:line="238" w:lineRule="exact"/>
        <w:ind w:left="200"/>
        <w:rPr>
          <w:sz w:val="21"/>
        </w:rPr>
      </w:pPr>
      <w:r>
        <w:rPr>
          <w:sz w:val="21"/>
        </w:rPr>
        <w:t>University of Minnesota</w:t>
      </w:r>
    </w:p>
    <w:p w14:paraId="248F7B2D" w14:textId="77777777" w:rsidR="00A35238" w:rsidRDefault="00615E28">
      <w:pPr>
        <w:spacing w:before="1"/>
        <w:ind w:left="200" w:right="2060"/>
        <w:rPr>
          <w:sz w:val="21"/>
        </w:rPr>
      </w:pPr>
      <w:r>
        <w:rPr>
          <w:sz w:val="21"/>
        </w:rPr>
        <w:t>Institute of Chemistry, CAS, Beijing University of Wyoming</w:t>
      </w:r>
    </w:p>
    <w:p w14:paraId="2F7531D5" w14:textId="77777777" w:rsidR="00A35238" w:rsidRDefault="00615E28">
      <w:pPr>
        <w:spacing w:line="241" w:lineRule="exact"/>
        <w:ind w:left="200"/>
        <w:rPr>
          <w:sz w:val="21"/>
        </w:rPr>
      </w:pPr>
      <w:r>
        <w:rPr>
          <w:sz w:val="21"/>
        </w:rPr>
        <w:t>University of Oregon</w:t>
      </w:r>
    </w:p>
    <w:p w14:paraId="3E0592F8" w14:textId="77777777" w:rsidR="00A35238" w:rsidRDefault="00615E28">
      <w:pPr>
        <w:spacing w:before="1"/>
        <w:ind w:left="200" w:right="1997" w:hanging="1"/>
        <w:rPr>
          <w:sz w:val="21"/>
        </w:rPr>
      </w:pPr>
      <w:r>
        <w:rPr>
          <w:sz w:val="21"/>
        </w:rPr>
        <w:t>University of California-Los Angeles University of Wisconsin-Madison University of Ottawa, Canada</w:t>
      </w:r>
    </w:p>
    <w:p w14:paraId="76E3FEB8" w14:textId="77777777" w:rsidR="00A35238" w:rsidRDefault="00615E28">
      <w:pPr>
        <w:spacing w:before="1"/>
        <w:ind w:left="200" w:right="1704"/>
        <w:rPr>
          <w:sz w:val="21"/>
        </w:rPr>
      </w:pPr>
      <w:r>
        <w:rPr>
          <w:sz w:val="21"/>
        </w:rPr>
        <w:t>North Carolina State University, Raleigh Ortega University, New Zealand Canterbury University, New Zealand University of Auckland, New Zealand</w:t>
      </w:r>
    </w:p>
    <w:p w14:paraId="23AFD5C0" w14:textId="77777777" w:rsidR="00A35238" w:rsidRDefault="00615E28">
      <w:pPr>
        <w:ind w:left="200" w:right="1232"/>
        <w:rPr>
          <w:sz w:val="21"/>
        </w:rPr>
      </w:pPr>
      <w:r>
        <w:rPr>
          <w:sz w:val="21"/>
        </w:rPr>
        <w:t>Victoria University, Wellington, New Zealand Massey University, New Zealand</w:t>
      </w:r>
    </w:p>
    <w:p w14:paraId="2BA7F8CC" w14:textId="77777777" w:rsidR="00A35238" w:rsidRDefault="00615E28">
      <w:pPr>
        <w:spacing w:before="3" w:line="240" w:lineRule="exact"/>
        <w:ind w:left="200"/>
        <w:rPr>
          <w:b/>
          <w:sz w:val="21"/>
        </w:rPr>
      </w:pPr>
      <w:r>
        <w:rPr>
          <w:b/>
          <w:sz w:val="21"/>
          <w:u w:val="single"/>
        </w:rPr>
        <w:t>2007</w:t>
      </w:r>
    </w:p>
    <w:p w14:paraId="66007FFA" w14:textId="77777777" w:rsidR="00A35238" w:rsidRDefault="00615E28">
      <w:pPr>
        <w:ind w:left="200" w:right="3098"/>
        <w:rPr>
          <w:sz w:val="21"/>
        </w:rPr>
      </w:pPr>
      <w:r>
        <w:rPr>
          <w:sz w:val="21"/>
        </w:rPr>
        <w:t>New York University Columbia University University of Tennessee</w:t>
      </w:r>
    </w:p>
    <w:p w14:paraId="3C3A79CE" w14:textId="77777777" w:rsidR="00A35238" w:rsidRDefault="00615E28">
      <w:pPr>
        <w:ind w:left="200" w:right="2426"/>
        <w:rPr>
          <w:sz w:val="21"/>
        </w:rPr>
      </w:pPr>
      <w:r>
        <w:rPr>
          <w:sz w:val="21"/>
        </w:rPr>
        <w:t>College de France, Paris, France ISIS-Strasbourg, France University of Rennes, France University of Ulm, Germany Technion, Haifa, Israel University of Toronto</w:t>
      </w:r>
    </w:p>
    <w:p w14:paraId="2A5FA177" w14:textId="77777777" w:rsidR="00A35238" w:rsidRDefault="00615E28">
      <w:pPr>
        <w:ind w:left="200"/>
        <w:rPr>
          <w:sz w:val="21"/>
        </w:rPr>
      </w:pPr>
      <w:r>
        <w:rPr>
          <w:sz w:val="21"/>
        </w:rPr>
        <w:t>Jackson State University, MS</w:t>
      </w:r>
    </w:p>
    <w:p w14:paraId="31C20C9A" w14:textId="77777777" w:rsidR="00A35238" w:rsidRDefault="00615E28">
      <w:pPr>
        <w:spacing w:before="2" w:line="240" w:lineRule="exact"/>
        <w:ind w:left="200"/>
        <w:rPr>
          <w:b/>
          <w:sz w:val="21"/>
        </w:rPr>
      </w:pPr>
      <w:r>
        <w:rPr>
          <w:b/>
          <w:sz w:val="21"/>
          <w:u w:val="single"/>
        </w:rPr>
        <w:t>2008</w:t>
      </w:r>
    </w:p>
    <w:p w14:paraId="7C6A3686" w14:textId="77777777" w:rsidR="00A35238" w:rsidRDefault="00615E28">
      <w:pPr>
        <w:spacing w:line="242" w:lineRule="auto"/>
        <w:ind w:left="200" w:right="2398"/>
        <w:rPr>
          <w:b/>
          <w:sz w:val="21"/>
        </w:rPr>
      </w:pPr>
      <w:r>
        <w:rPr>
          <w:sz w:val="21"/>
        </w:rPr>
        <w:t xml:space="preserve">University of Texas, El Paso Zheijiang University, China </w:t>
      </w:r>
      <w:r>
        <w:rPr>
          <w:b/>
          <w:sz w:val="21"/>
        </w:rPr>
        <w:t>INVITED SEMINARS (2008-)</w:t>
      </w:r>
    </w:p>
    <w:p w14:paraId="11BAB6EE" w14:textId="77777777" w:rsidR="00A35238" w:rsidRDefault="00615E28">
      <w:pPr>
        <w:spacing w:line="237" w:lineRule="auto"/>
        <w:ind w:left="200" w:right="2935"/>
        <w:rPr>
          <w:sz w:val="21"/>
        </w:rPr>
      </w:pPr>
      <w:r>
        <w:rPr>
          <w:sz w:val="21"/>
        </w:rPr>
        <w:t>Nanjing University, China UC-Berkeley</w:t>
      </w:r>
    </w:p>
    <w:p w14:paraId="430892DD" w14:textId="77777777" w:rsidR="00A35238" w:rsidRDefault="00615E28">
      <w:pPr>
        <w:ind w:left="200" w:right="2923"/>
        <w:rPr>
          <w:sz w:val="21"/>
        </w:rPr>
      </w:pPr>
      <w:r>
        <w:rPr>
          <w:sz w:val="21"/>
        </w:rPr>
        <w:t>University of Alabama University of Michigan Michigan State University</w:t>
      </w:r>
    </w:p>
    <w:p w14:paraId="3AF71049" w14:textId="77777777" w:rsidR="00A35238" w:rsidRDefault="00615E28">
      <w:pPr>
        <w:ind w:left="200" w:right="2329"/>
        <w:rPr>
          <w:sz w:val="21"/>
        </w:rPr>
      </w:pPr>
      <w:r>
        <w:rPr>
          <w:sz w:val="21"/>
        </w:rPr>
        <w:t>Seoul National University, Korea Henyang University, Korea KAIST, Korea</w:t>
      </w:r>
    </w:p>
    <w:p w14:paraId="33389EDB" w14:textId="77777777" w:rsidR="00A35238" w:rsidRDefault="00615E28">
      <w:pPr>
        <w:ind w:left="200" w:right="3093"/>
        <w:rPr>
          <w:sz w:val="21"/>
        </w:rPr>
      </w:pPr>
      <w:r>
        <w:rPr>
          <w:sz w:val="21"/>
        </w:rPr>
        <w:t>Ulsan University, Korea POSTECH, Korea</w:t>
      </w:r>
    </w:p>
    <w:p w14:paraId="1E330556" w14:textId="77777777" w:rsidR="00A35238" w:rsidRDefault="00615E28">
      <w:pPr>
        <w:spacing w:line="241" w:lineRule="exact"/>
        <w:ind w:left="200"/>
        <w:rPr>
          <w:sz w:val="21"/>
        </w:rPr>
      </w:pPr>
      <w:r>
        <w:rPr>
          <w:sz w:val="21"/>
        </w:rPr>
        <w:t>Kent State University</w:t>
      </w:r>
    </w:p>
    <w:p w14:paraId="26607C8D" w14:textId="77777777" w:rsidR="00A35238" w:rsidRDefault="00615E28">
      <w:pPr>
        <w:spacing w:line="240" w:lineRule="exact"/>
        <w:ind w:left="200"/>
        <w:rPr>
          <w:b/>
          <w:sz w:val="21"/>
        </w:rPr>
      </w:pPr>
      <w:r>
        <w:rPr>
          <w:b/>
          <w:sz w:val="21"/>
          <w:u w:val="single"/>
        </w:rPr>
        <w:t>2009</w:t>
      </w:r>
    </w:p>
    <w:p w14:paraId="5E96EB90" w14:textId="77777777" w:rsidR="00A35238" w:rsidRDefault="00615E28">
      <w:pPr>
        <w:spacing w:line="240" w:lineRule="exact"/>
        <w:ind w:left="200"/>
        <w:rPr>
          <w:sz w:val="21"/>
        </w:rPr>
      </w:pPr>
      <w:r>
        <w:rPr>
          <w:sz w:val="21"/>
        </w:rPr>
        <w:t>University of Ulsan, Korea</w:t>
      </w:r>
    </w:p>
    <w:p w14:paraId="5ED7D1F2" w14:textId="77777777" w:rsidR="00A35238" w:rsidRDefault="00615E28">
      <w:pPr>
        <w:spacing w:before="1"/>
        <w:ind w:left="200"/>
        <w:rPr>
          <w:sz w:val="21"/>
        </w:rPr>
      </w:pPr>
      <w:r>
        <w:rPr>
          <w:sz w:val="21"/>
        </w:rPr>
        <w:t>Korean University, Sejong Campus, Korea</w:t>
      </w:r>
    </w:p>
    <w:p w14:paraId="189E1A91" w14:textId="77777777" w:rsidR="00A35238" w:rsidRDefault="00A35238">
      <w:pPr>
        <w:rPr>
          <w:sz w:val="21"/>
        </w:rPr>
        <w:sectPr w:rsidR="00A35238">
          <w:type w:val="continuous"/>
          <w:pgSz w:w="12240" w:h="15840"/>
          <w:pgMar w:top="640" w:right="600" w:bottom="1200" w:left="520" w:header="720" w:footer="720" w:gutter="0"/>
          <w:cols w:num="2" w:space="720" w:equalWidth="0">
            <w:col w:w="3889" w:space="1871"/>
            <w:col w:w="5360"/>
          </w:cols>
        </w:sectPr>
      </w:pPr>
    </w:p>
    <w:p w14:paraId="046DE480" w14:textId="77777777" w:rsidR="00A35238" w:rsidRDefault="00A35238">
      <w:pPr>
        <w:pStyle w:val="BodyText"/>
        <w:rPr>
          <w:sz w:val="20"/>
        </w:rPr>
      </w:pPr>
    </w:p>
    <w:p w14:paraId="06E3C258" w14:textId="77777777" w:rsidR="00A35238" w:rsidRDefault="00A35238">
      <w:pPr>
        <w:pStyle w:val="BodyText"/>
        <w:rPr>
          <w:sz w:val="20"/>
        </w:rPr>
      </w:pPr>
    </w:p>
    <w:p w14:paraId="6AA35427" w14:textId="77777777" w:rsidR="00A35238" w:rsidRDefault="00A35238">
      <w:pPr>
        <w:pStyle w:val="BodyText"/>
        <w:spacing w:before="7"/>
        <w:rPr>
          <w:sz w:val="17"/>
        </w:rPr>
      </w:pPr>
    </w:p>
    <w:p w14:paraId="16E04020" w14:textId="77777777" w:rsidR="00A35238" w:rsidRDefault="00A35238">
      <w:pPr>
        <w:rPr>
          <w:sz w:val="17"/>
        </w:rPr>
        <w:sectPr w:rsidR="00A35238">
          <w:pgSz w:w="12240" w:h="15840"/>
          <w:pgMar w:top="960" w:right="600" w:bottom="1200" w:left="520" w:header="727" w:footer="1000" w:gutter="0"/>
          <w:cols w:space="720"/>
        </w:sectPr>
      </w:pPr>
    </w:p>
    <w:p w14:paraId="3408CAF1" w14:textId="77777777" w:rsidR="00A35238" w:rsidRDefault="00615E28">
      <w:pPr>
        <w:spacing w:before="92"/>
        <w:ind w:left="200" w:right="1733"/>
        <w:rPr>
          <w:sz w:val="21"/>
        </w:rPr>
      </w:pPr>
      <w:r>
        <w:rPr>
          <w:sz w:val="21"/>
        </w:rPr>
        <w:t>Pusan National University, Korea Kyungpook National University, Korea University of N. Texas, Denton, Texas Pennsylvania State University</w:t>
      </w:r>
    </w:p>
    <w:p w14:paraId="505E45AF" w14:textId="77777777" w:rsidR="00A35238" w:rsidRDefault="00615E28">
      <w:pPr>
        <w:ind w:left="200" w:right="2902"/>
        <w:rPr>
          <w:sz w:val="21"/>
        </w:rPr>
      </w:pPr>
      <w:r>
        <w:rPr>
          <w:sz w:val="21"/>
        </w:rPr>
        <w:t>UC, Santa Cruz Academia Sinica, Taiwan</w:t>
      </w:r>
    </w:p>
    <w:p w14:paraId="4BA42503" w14:textId="77777777" w:rsidR="00A35238" w:rsidRDefault="00615E28">
      <w:pPr>
        <w:ind w:left="200" w:right="2007" w:hanging="1"/>
        <w:rPr>
          <w:sz w:val="21"/>
        </w:rPr>
      </w:pPr>
      <w:r>
        <w:rPr>
          <w:sz w:val="21"/>
        </w:rPr>
        <w:t>National Tsing-Hua Univ., Taiwan National Taiwan Univ., Taiwan National Chiao-Tung Univ., Taiwan Colorado School of Mines</w:t>
      </w:r>
    </w:p>
    <w:p w14:paraId="732CC724" w14:textId="77777777" w:rsidR="00A35238" w:rsidRDefault="00615E28">
      <w:pPr>
        <w:ind w:left="200" w:right="3465"/>
        <w:rPr>
          <w:sz w:val="21"/>
        </w:rPr>
      </w:pPr>
      <w:r>
        <w:rPr>
          <w:sz w:val="21"/>
        </w:rPr>
        <w:t>Rutgers University Yale University</w:t>
      </w:r>
    </w:p>
    <w:p w14:paraId="17E0B53A" w14:textId="77777777" w:rsidR="00A35238" w:rsidRDefault="00615E28">
      <w:pPr>
        <w:ind w:left="200" w:right="1348"/>
        <w:rPr>
          <w:sz w:val="21"/>
        </w:rPr>
      </w:pPr>
      <w:r>
        <w:rPr>
          <w:sz w:val="21"/>
        </w:rPr>
        <w:t>Charles University, Prague, Czech Republic Inst. of Organic Chem. &amp; Biochem., Prague Ulsan Fine Chemical Co., Ulsan, Korea Pukyong National Univ., Korea</w:t>
      </w:r>
    </w:p>
    <w:p w14:paraId="2295435F" w14:textId="77777777" w:rsidR="00A35238" w:rsidRDefault="00615E28">
      <w:pPr>
        <w:spacing w:line="240" w:lineRule="exact"/>
        <w:ind w:left="200"/>
        <w:rPr>
          <w:sz w:val="21"/>
        </w:rPr>
      </w:pPr>
      <w:r>
        <w:rPr>
          <w:sz w:val="21"/>
        </w:rPr>
        <w:t>Temple University</w:t>
      </w:r>
    </w:p>
    <w:p w14:paraId="53464A0F" w14:textId="77777777" w:rsidR="00A35238" w:rsidRDefault="00615E28">
      <w:pPr>
        <w:ind w:left="200" w:right="1552"/>
        <w:rPr>
          <w:sz w:val="21"/>
        </w:rPr>
      </w:pPr>
      <w:r>
        <w:rPr>
          <w:sz w:val="21"/>
        </w:rPr>
        <w:t>Institute of Chem, CAS, Beijing, China Univ. of Sci. &amp; Tech., CAS, Hefei, China Xiamen Univ., China</w:t>
      </w:r>
    </w:p>
    <w:p w14:paraId="4A940448" w14:textId="77777777" w:rsidR="00A35238" w:rsidRDefault="00615E28">
      <w:pPr>
        <w:spacing w:before="5" w:line="240" w:lineRule="exact"/>
        <w:ind w:left="200"/>
        <w:rPr>
          <w:b/>
          <w:sz w:val="21"/>
        </w:rPr>
      </w:pPr>
      <w:r>
        <w:rPr>
          <w:b/>
          <w:sz w:val="21"/>
          <w:u w:val="single"/>
        </w:rPr>
        <w:t>2010</w:t>
      </w:r>
    </w:p>
    <w:p w14:paraId="2B75080A" w14:textId="77777777" w:rsidR="00A35238" w:rsidRDefault="00615E28">
      <w:pPr>
        <w:ind w:left="200" w:right="2546"/>
        <w:rPr>
          <w:sz w:val="21"/>
        </w:rPr>
      </w:pPr>
      <w:r>
        <w:rPr>
          <w:sz w:val="21"/>
        </w:rPr>
        <w:t>University of Oklahoma University of Groningen Tech. Univ., Berlin, Germany Univ. of Tübingen, Germany Univ. of Köln, Germany Univ. of Karlsruhe, Germany</w:t>
      </w:r>
    </w:p>
    <w:p w14:paraId="43C21EDB" w14:textId="77777777" w:rsidR="00A35238" w:rsidRDefault="00615E28">
      <w:pPr>
        <w:ind w:left="200" w:right="1634"/>
        <w:rPr>
          <w:sz w:val="21"/>
        </w:rPr>
      </w:pPr>
      <w:r>
        <w:rPr>
          <w:sz w:val="21"/>
        </w:rPr>
        <w:t>MPI, Polymer Science, Mainz, Germany ISIS, Strasbourg, France</w:t>
      </w:r>
    </w:p>
    <w:p w14:paraId="09268C62" w14:textId="77777777" w:rsidR="00A35238" w:rsidRDefault="00615E28">
      <w:pPr>
        <w:ind w:left="200" w:right="1873"/>
        <w:rPr>
          <w:sz w:val="21"/>
        </w:rPr>
      </w:pPr>
      <w:r>
        <w:rPr>
          <w:sz w:val="21"/>
        </w:rPr>
        <w:t>Inst. of Physical Chem., Dalian China Jacobs Univ., Germany</w:t>
      </w:r>
    </w:p>
    <w:p w14:paraId="26E43065" w14:textId="77777777" w:rsidR="00A35238" w:rsidRDefault="00615E28">
      <w:pPr>
        <w:ind w:left="200" w:right="2833"/>
        <w:rPr>
          <w:sz w:val="21"/>
        </w:rPr>
      </w:pPr>
      <w:r>
        <w:rPr>
          <w:sz w:val="21"/>
        </w:rPr>
        <w:t>Kiel Univ., Germany Univ of Münich,</w:t>
      </w:r>
      <w:r>
        <w:rPr>
          <w:spacing w:val="-7"/>
          <w:sz w:val="21"/>
        </w:rPr>
        <w:t xml:space="preserve"> </w:t>
      </w:r>
      <w:r>
        <w:rPr>
          <w:sz w:val="21"/>
        </w:rPr>
        <w:t>Germany</w:t>
      </w:r>
    </w:p>
    <w:p w14:paraId="1B214D4A" w14:textId="77777777" w:rsidR="00A35238" w:rsidRDefault="00615E28">
      <w:pPr>
        <w:spacing w:line="241" w:lineRule="exact"/>
        <w:ind w:left="200"/>
        <w:rPr>
          <w:sz w:val="21"/>
        </w:rPr>
      </w:pPr>
      <w:r>
        <w:rPr>
          <w:sz w:val="21"/>
        </w:rPr>
        <w:t>Univ. of Erlangen, Germany</w:t>
      </w:r>
    </w:p>
    <w:p w14:paraId="679EC501" w14:textId="77777777" w:rsidR="00A35238" w:rsidRDefault="00615E28">
      <w:pPr>
        <w:spacing w:before="3" w:line="238" w:lineRule="exact"/>
        <w:ind w:left="200"/>
        <w:rPr>
          <w:b/>
          <w:sz w:val="21"/>
        </w:rPr>
      </w:pPr>
      <w:r>
        <w:rPr>
          <w:b/>
          <w:sz w:val="21"/>
          <w:u w:val="single"/>
        </w:rPr>
        <w:t>2011</w:t>
      </w:r>
    </w:p>
    <w:p w14:paraId="50F8AF3F" w14:textId="77777777" w:rsidR="00A35238" w:rsidRDefault="00615E28">
      <w:pPr>
        <w:tabs>
          <w:tab w:val="left" w:pos="830"/>
        </w:tabs>
        <w:ind w:left="200" w:right="2478"/>
        <w:rPr>
          <w:sz w:val="21"/>
        </w:rPr>
      </w:pPr>
      <w:r>
        <w:rPr>
          <w:sz w:val="21"/>
        </w:rPr>
        <w:t>2-23</w:t>
      </w:r>
      <w:r>
        <w:rPr>
          <w:sz w:val="21"/>
        </w:rPr>
        <w:tab/>
        <w:t>Texas Tech. University 2-25</w:t>
      </w:r>
      <w:r>
        <w:rPr>
          <w:sz w:val="21"/>
        </w:rPr>
        <w:tab/>
        <w:t>USC Health</w:t>
      </w:r>
      <w:r>
        <w:rPr>
          <w:spacing w:val="-5"/>
          <w:sz w:val="21"/>
        </w:rPr>
        <w:t xml:space="preserve"> </w:t>
      </w:r>
      <w:r>
        <w:rPr>
          <w:sz w:val="21"/>
        </w:rPr>
        <w:t>Sciences</w:t>
      </w:r>
    </w:p>
    <w:p w14:paraId="6F67F5B3" w14:textId="77777777" w:rsidR="00A35238" w:rsidRDefault="00615E28">
      <w:pPr>
        <w:tabs>
          <w:tab w:val="left" w:pos="830"/>
        </w:tabs>
        <w:ind w:left="200" w:right="2233"/>
        <w:rPr>
          <w:sz w:val="21"/>
        </w:rPr>
      </w:pPr>
      <w:r>
        <w:rPr>
          <w:sz w:val="21"/>
        </w:rPr>
        <w:t>5-19</w:t>
      </w:r>
      <w:r>
        <w:rPr>
          <w:sz w:val="21"/>
        </w:rPr>
        <w:tab/>
        <w:t>Suzhou University, China 5-23</w:t>
      </w:r>
      <w:r>
        <w:rPr>
          <w:sz w:val="21"/>
        </w:rPr>
        <w:tab/>
        <w:t>Xuzhou University,</w:t>
      </w:r>
      <w:r>
        <w:rPr>
          <w:spacing w:val="-9"/>
          <w:sz w:val="21"/>
        </w:rPr>
        <w:t xml:space="preserve"> </w:t>
      </w:r>
      <w:r>
        <w:rPr>
          <w:sz w:val="21"/>
        </w:rPr>
        <w:t>China</w:t>
      </w:r>
    </w:p>
    <w:p w14:paraId="0249D0DD" w14:textId="77777777" w:rsidR="00A35238" w:rsidRDefault="00615E28">
      <w:pPr>
        <w:tabs>
          <w:tab w:val="left" w:pos="830"/>
        </w:tabs>
        <w:spacing w:line="241" w:lineRule="exact"/>
        <w:ind w:left="199"/>
        <w:rPr>
          <w:sz w:val="21"/>
        </w:rPr>
      </w:pPr>
      <w:r>
        <w:rPr>
          <w:sz w:val="21"/>
        </w:rPr>
        <w:t>5-26</w:t>
      </w:r>
      <w:r>
        <w:rPr>
          <w:sz w:val="21"/>
        </w:rPr>
        <w:tab/>
        <w:t>Chongquing University,</w:t>
      </w:r>
      <w:r>
        <w:rPr>
          <w:spacing w:val="-4"/>
          <w:sz w:val="21"/>
        </w:rPr>
        <w:t xml:space="preserve"> </w:t>
      </w:r>
      <w:r>
        <w:rPr>
          <w:sz w:val="21"/>
        </w:rPr>
        <w:t>China</w:t>
      </w:r>
    </w:p>
    <w:p w14:paraId="64DE5313" w14:textId="77777777" w:rsidR="00A35238" w:rsidRDefault="00615E28">
      <w:pPr>
        <w:tabs>
          <w:tab w:val="left" w:pos="830"/>
        </w:tabs>
        <w:ind w:left="830" w:right="38" w:hanging="632"/>
        <w:rPr>
          <w:sz w:val="21"/>
        </w:rPr>
      </w:pPr>
      <w:r>
        <w:rPr>
          <w:sz w:val="21"/>
        </w:rPr>
        <w:t>5-28</w:t>
      </w:r>
      <w:r>
        <w:rPr>
          <w:sz w:val="21"/>
        </w:rPr>
        <w:tab/>
        <w:t>Fujian Inst. of Res. on the Structure of Matter, CAS, Fuzhou,</w:t>
      </w:r>
      <w:r>
        <w:rPr>
          <w:spacing w:val="-1"/>
          <w:sz w:val="21"/>
        </w:rPr>
        <w:t xml:space="preserve"> </w:t>
      </w:r>
      <w:r>
        <w:rPr>
          <w:sz w:val="21"/>
        </w:rPr>
        <w:t>China</w:t>
      </w:r>
    </w:p>
    <w:p w14:paraId="4025E0DD" w14:textId="77777777" w:rsidR="00A35238" w:rsidRDefault="00615E28">
      <w:pPr>
        <w:ind w:left="199" w:right="1170"/>
        <w:jc w:val="both"/>
        <w:rPr>
          <w:sz w:val="21"/>
        </w:rPr>
      </w:pPr>
      <w:r>
        <w:rPr>
          <w:sz w:val="21"/>
        </w:rPr>
        <w:t>5-30 Sun Yat-Sen Univ., Guangzhou, China 6-2 University of Hong Kong, Hong Kong 10-6 Hanyang University, Seoul, Korea</w:t>
      </w:r>
    </w:p>
    <w:p w14:paraId="08304A6B" w14:textId="77777777" w:rsidR="00A35238" w:rsidRDefault="00615E28">
      <w:pPr>
        <w:tabs>
          <w:tab w:val="left" w:pos="830"/>
        </w:tabs>
        <w:ind w:left="199" w:right="1708"/>
        <w:rPr>
          <w:sz w:val="21"/>
        </w:rPr>
      </w:pPr>
      <w:r>
        <w:rPr>
          <w:sz w:val="21"/>
        </w:rPr>
        <w:t>10-7</w:t>
      </w:r>
      <w:r>
        <w:rPr>
          <w:sz w:val="21"/>
        </w:rPr>
        <w:tab/>
        <w:t>Yonsei University, Seoul, Korea 10-31 Univ of Basel,</w:t>
      </w:r>
      <w:r>
        <w:rPr>
          <w:spacing w:val="-26"/>
          <w:sz w:val="21"/>
        </w:rPr>
        <w:t xml:space="preserve"> </w:t>
      </w:r>
      <w:r>
        <w:rPr>
          <w:sz w:val="21"/>
        </w:rPr>
        <w:t>Switzerland</w:t>
      </w:r>
    </w:p>
    <w:p w14:paraId="3FA38CF7" w14:textId="77777777" w:rsidR="00A35238" w:rsidRDefault="00615E28">
      <w:pPr>
        <w:ind w:left="198" w:right="1730"/>
        <w:jc w:val="both"/>
        <w:rPr>
          <w:sz w:val="21"/>
        </w:rPr>
      </w:pPr>
      <w:r>
        <w:rPr>
          <w:sz w:val="21"/>
        </w:rPr>
        <w:t>11-1 Univ. of Lausanne, Switzerland 11-2 Univ. of Neuchatel, Switzerland 11-2 Univ. of Bern,</w:t>
      </w:r>
      <w:r>
        <w:rPr>
          <w:spacing w:val="-24"/>
          <w:sz w:val="21"/>
        </w:rPr>
        <w:t xml:space="preserve"> </w:t>
      </w:r>
      <w:r>
        <w:rPr>
          <w:sz w:val="21"/>
        </w:rPr>
        <w:t>Switzerland</w:t>
      </w:r>
    </w:p>
    <w:p w14:paraId="0063AC03" w14:textId="77777777" w:rsidR="00A35238" w:rsidRDefault="00615E28">
      <w:pPr>
        <w:tabs>
          <w:tab w:val="left" w:pos="829"/>
        </w:tabs>
        <w:spacing w:line="239" w:lineRule="exact"/>
        <w:ind w:left="198"/>
        <w:rPr>
          <w:sz w:val="21"/>
        </w:rPr>
      </w:pPr>
      <w:r>
        <w:rPr>
          <w:sz w:val="21"/>
        </w:rPr>
        <w:t>11-3</w:t>
      </w:r>
      <w:r>
        <w:rPr>
          <w:sz w:val="21"/>
        </w:rPr>
        <w:tab/>
        <w:t>Univ. of Fribourg,</w:t>
      </w:r>
      <w:r>
        <w:rPr>
          <w:spacing w:val="-2"/>
          <w:sz w:val="21"/>
        </w:rPr>
        <w:t xml:space="preserve"> </w:t>
      </w:r>
      <w:r>
        <w:rPr>
          <w:sz w:val="21"/>
        </w:rPr>
        <w:t>Switzerland</w:t>
      </w:r>
    </w:p>
    <w:p w14:paraId="0ACA9F1F" w14:textId="77777777" w:rsidR="00A35238" w:rsidRDefault="00615E28">
      <w:pPr>
        <w:spacing w:before="97" w:line="238" w:lineRule="exact"/>
        <w:ind w:left="200"/>
        <w:rPr>
          <w:b/>
          <w:sz w:val="21"/>
        </w:rPr>
      </w:pPr>
      <w:r>
        <w:br w:type="column"/>
      </w:r>
      <w:r>
        <w:rPr>
          <w:b/>
          <w:sz w:val="21"/>
          <w:u w:val="single"/>
        </w:rPr>
        <w:t>2012</w:t>
      </w:r>
    </w:p>
    <w:p w14:paraId="1A472C4D" w14:textId="77777777" w:rsidR="00A35238" w:rsidRDefault="00615E28">
      <w:pPr>
        <w:tabs>
          <w:tab w:val="left" w:pos="831"/>
        </w:tabs>
        <w:ind w:left="200" w:right="917"/>
        <w:rPr>
          <w:sz w:val="21"/>
        </w:rPr>
      </w:pPr>
      <w:r>
        <w:rPr>
          <w:sz w:val="21"/>
        </w:rPr>
        <w:t>2-7</w:t>
      </w:r>
      <w:r>
        <w:rPr>
          <w:sz w:val="21"/>
        </w:rPr>
        <w:tab/>
        <w:t>Chonnam National Univ., Gwangju,</w:t>
      </w:r>
      <w:r>
        <w:rPr>
          <w:spacing w:val="-14"/>
          <w:sz w:val="21"/>
        </w:rPr>
        <w:t xml:space="preserve"> </w:t>
      </w:r>
      <w:r>
        <w:rPr>
          <w:sz w:val="21"/>
        </w:rPr>
        <w:t>Korea 5-7</w:t>
      </w:r>
      <w:r>
        <w:rPr>
          <w:sz w:val="21"/>
        </w:rPr>
        <w:tab/>
        <w:t>National University of</w:t>
      </w:r>
      <w:r>
        <w:rPr>
          <w:spacing w:val="-10"/>
          <w:sz w:val="21"/>
        </w:rPr>
        <w:t xml:space="preserve"> </w:t>
      </w:r>
      <w:r>
        <w:rPr>
          <w:sz w:val="21"/>
        </w:rPr>
        <w:t>Singapore</w:t>
      </w:r>
    </w:p>
    <w:p w14:paraId="377B4521" w14:textId="77777777" w:rsidR="00A35238" w:rsidRDefault="00615E28">
      <w:pPr>
        <w:tabs>
          <w:tab w:val="left" w:pos="830"/>
        </w:tabs>
        <w:spacing w:line="241" w:lineRule="exact"/>
        <w:ind w:left="200"/>
        <w:rPr>
          <w:sz w:val="21"/>
        </w:rPr>
      </w:pPr>
      <w:r>
        <w:rPr>
          <w:sz w:val="21"/>
        </w:rPr>
        <w:t>5-9</w:t>
      </w:r>
      <w:r>
        <w:rPr>
          <w:sz w:val="21"/>
        </w:rPr>
        <w:tab/>
        <w:t>Xiamen University,</w:t>
      </w:r>
      <w:r>
        <w:rPr>
          <w:spacing w:val="-1"/>
          <w:sz w:val="21"/>
        </w:rPr>
        <w:t xml:space="preserve"> </w:t>
      </w:r>
      <w:r>
        <w:rPr>
          <w:sz w:val="21"/>
        </w:rPr>
        <w:t>China</w:t>
      </w:r>
    </w:p>
    <w:p w14:paraId="0F17D24E" w14:textId="77777777" w:rsidR="00A35238" w:rsidRDefault="00615E28">
      <w:pPr>
        <w:tabs>
          <w:tab w:val="left" w:pos="830"/>
        </w:tabs>
        <w:ind w:left="830" w:right="121" w:hanging="632"/>
        <w:rPr>
          <w:sz w:val="21"/>
        </w:rPr>
      </w:pPr>
      <w:r>
        <w:rPr>
          <w:sz w:val="21"/>
        </w:rPr>
        <w:t>5-11</w:t>
      </w:r>
      <w:r>
        <w:rPr>
          <w:sz w:val="21"/>
        </w:rPr>
        <w:tab/>
        <w:t>Fujian Inst. of Res. on the Structure of Matter, CAS, Fuzhou,</w:t>
      </w:r>
      <w:r>
        <w:rPr>
          <w:spacing w:val="-1"/>
          <w:sz w:val="21"/>
        </w:rPr>
        <w:t xml:space="preserve"> </w:t>
      </w:r>
      <w:r>
        <w:rPr>
          <w:sz w:val="21"/>
        </w:rPr>
        <w:t>China</w:t>
      </w:r>
    </w:p>
    <w:p w14:paraId="1FEBA4E6" w14:textId="77777777" w:rsidR="00A35238" w:rsidRDefault="00615E28">
      <w:pPr>
        <w:spacing w:line="242" w:lineRule="auto"/>
        <w:ind w:left="198" w:right="615"/>
        <w:rPr>
          <w:b/>
          <w:sz w:val="21"/>
        </w:rPr>
      </w:pPr>
      <w:r>
        <w:rPr>
          <w:sz w:val="21"/>
        </w:rPr>
        <w:t>10-01 Indian Institute of Technology, Mumbai, India 10-03 Indian Institute of Science, Bangalore, India 10-08 Indian Institute of Technology, Kanpur, India</w:t>
      </w:r>
      <w:r>
        <w:rPr>
          <w:sz w:val="21"/>
          <w:u w:val="single"/>
        </w:rPr>
        <w:t xml:space="preserve"> </w:t>
      </w:r>
      <w:r>
        <w:rPr>
          <w:b/>
          <w:sz w:val="21"/>
          <w:u w:val="single"/>
        </w:rPr>
        <w:t>2013</w:t>
      </w:r>
    </w:p>
    <w:p w14:paraId="2E21C5A0" w14:textId="77777777" w:rsidR="00A35238" w:rsidRDefault="00615E28">
      <w:pPr>
        <w:tabs>
          <w:tab w:val="left" w:pos="831"/>
        </w:tabs>
        <w:spacing w:line="232" w:lineRule="exact"/>
        <w:ind w:left="200"/>
        <w:rPr>
          <w:sz w:val="21"/>
        </w:rPr>
      </w:pPr>
      <w:r>
        <w:rPr>
          <w:sz w:val="21"/>
        </w:rPr>
        <w:t>2-18</w:t>
      </w:r>
      <w:r>
        <w:rPr>
          <w:sz w:val="21"/>
        </w:rPr>
        <w:tab/>
        <w:t>Colorado State</w:t>
      </w:r>
      <w:r>
        <w:rPr>
          <w:spacing w:val="-4"/>
          <w:sz w:val="21"/>
        </w:rPr>
        <w:t xml:space="preserve"> </w:t>
      </w:r>
      <w:r>
        <w:rPr>
          <w:sz w:val="21"/>
        </w:rPr>
        <w:t>University</w:t>
      </w:r>
    </w:p>
    <w:p w14:paraId="60A75C32" w14:textId="77777777" w:rsidR="00A35238" w:rsidRDefault="00615E28">
      <w:pPr>
        <w:tabs>
          <w:tab w:val="left" w:pos="830"/>
        </w:tabs>
        <w:ind w:left="200" w:right="1755"/>
        <w:rPr>
          <w:sz w:val="21"/>
        </w:rPr>
      </w:pPr>
      <w:r>
        <w:rPr>
          <w:sz w:val="21"/>
        </w:rPr>
        <w:t>6-24</w:t>
      </w:r>
      <w:r>
        <w:rPr>
          <w:sz w:val="21"/>
        </w:rPr>
        <w:tab/>
        <w:t>Sogang University, Seoul, Korea 6-25</w:t>
      </w:r>
      <w:r>
        <w:rPr>
          <w:sz w:val="21"/>
        </w:rPr>
        <w:tab/>
        <w:t>Inha University, Seoul,</w:t>
      </w:r>
      <w:r>
        <w:rPr>
          <w:spacing w:val="-3"/>
          <w:sz w:val="21"/>
        </w:rPr>
        <w:t xml:space="preserve"> </w:t>
      </w:r>
      <w:r>
        <w:rPr>
          <w:sz w:val="21"/>
        </w:rPr>
        <w:t>Korea</w:t>
      </w:r>
    </w:p>
    <w:p w14:paraId="0F88D889" w14:textId="77777777" w:rsidR="00A35238" w:rsidRDefault="00615E28">
      <w:pPr>
        <w:tabs>
          <w:tab w:val="left" w:pos="830"/>
        </w:tabs>
        <w:spacing w:line="241" w:lineRule="exact"/>
        <w:ind w:left="199"/>
        <w:rPr>
          <w:sz w:val="21"/>
        </w:rPr>
      </w:pPr>
      <w:r>
        <w:rPr>
          <w:sz w:val="21"/>
        </w:rPr>
        <w:t>7-18</w:t>
      </w:r>
      <w:r>
        <w:rPr>
          <w:sz w:val="21"/>
        </w:rPr>
        <w:tab/>
        <w:t>University of Madrid,</w:t>
      </w:r>
      <w:r>
        <w:rPr>
          <w:spacing w:val="-7"/>
          <w:sz w:val="21"/>
        </w:rPr>
        <w:t xml:space="preserve"> </w:t>
      </w:r>
      <w:r>
        <w:rPr>
          <w:sz w:val="21"/>
        </w:rPr>
        <w:t>Spain</w:t>
      </w:r>
    </w:p>
    <w:p w14:paraId="0FE7C89A" w14:textId="77777777" w:rsidR="00A35238" w:rsidRDefault="00615E28">
      <w:pPr>
        <w:tabs>
          <w:tab w:val="left" w:pos="830"/>
        </w:tabs>
        <w:ind w:left="199" w:right="577"/>
        <w:rPr>
          <w:sz w:val="21"/>
        </w:rPr>
      </w:pPr>
      <w:r>
        <w:rPr>
          <w:sz w:val="21"/>
        </w:rPr>
        <w:t>8-19</w:t>
      </w:r>
      <w:r>
        <w:rPr>
          <w:sz w:val="21"/>
        </w:rPr>
        <w:tab/>
        <w:t>National Univ. of Singapore (NUS), Singapore 8-21</w:t>
      </w:r>
      <w:r>
        <w:rPr>
          <w:sz w:val="21"/>
        </w:rPr>
        <w:tab/>
        <w:t>Nanyang Technol. Univ. (NTU),</w:t>
      </w:r>
      <w:r>
        <w:rPr>
          <w:spacing w:val="-9"/>
          <w:sz w:val="21"/>
        </w:rPr>
        <w:t xml:space="preserve"> </w:t>
      </w:r>
      <w:r>
        <w:rPr>
          <w:sz w:val="21"/>
        </w:rPr>
        <w:t>Singapore</w:t>
      </w:r>
    </w:p>
    <w:p w14:paraId="4A0784B3" w14:textId="77777777" w:rsidR="00A35238" w:rsidRDefault="00615E28">
      <w:pPr>
        <w:tabs>
          <w:tab w:val="left" w:pos="830"/>
        </w:tabs>
        <w:ind w:left="830" w:right="693" w:hanging="632"/>
        <w:rPr>
          <w:sz w:val="21"/>
        </w:rPr>
      </w:pPr>
      <w:r>
        <w:rPr>
          <w:sz w:val="21"/>
        </w:rPr>
        <w:t>8-22</w:t>
      </w:r>
      <w:r>
        <w:rPr>
          <w:sz w:val="21"/>
        </w:rPr>
        <w:tab/>
        <w:t>Inst. of Materials Research and Eng. (IMRE), Singapore</w:t>
      </w:r>
    </w:p>
    <w:p w14:paraId="1D7AAF2E" w14:textId="77777777" w:rsidR="00A35238" w:rsidRDefault="00615E28">
      <w:pPr>
        <w:tabs>
          <w:tab w:val="left" w:pos="830"/>
        </w:tabs>
        <w:spacing w:line="241" w:lineRule="exact"/>
        <w:ind w:left="199"/>
        <w:rPr>
          <w:sz w:val="21"/>
        </w:rPr>
      </w:pPr>
      <w:r>
        <w:rPr>
          <w:sz w:val="21"/>
        </w:rPr>
        <w:t>9-25</w:t>
      </w:r>
      <w:r>
        <w:rPr>
          <w:sz w:val="21"/>
        </w:rPr>
        <w:tab/>
        <w:t>Ocean University, Qinqdao,</w:t>
      </w:r>
      <w:r>
        <w:rPr>
          <w:spacing w:val="-4"/>
          <w:sz w:val="21"/>
        </w:rPr>
        <w:t xml:space="preserve"> </w:t>
      </w:r>
      <w:r>
        <w:rPr>
          <w:sz w:val="21"/>
        </w:rPr>
        <w:t>China</w:t>
      </w:r>
    </w:p>
    <w:p w14:paraId="069F3D9F" w14:textId="77777777" w:rsidR="00A35238" w:rsidRDefault="00615E28">
      <w:pPr>
        <w:tabs>
          <w:tab w:val="left" w:pos="829"/>
        </w:tabs>
        <w:spacing w:line="242" w:lineRule="auto"/>
        <w:ind w:left="198" w:right="1267"/>
        <w:rPr>
          <w:b/>
          <w:sz w:val="21"/>
        </w:rPr>
      </w:pPr>
      <w:r>
        <w:rPr>
          <w:sz w:val="21"/>
        </w:rPr>
        <w:t>9-29</w:t>
      </w:r>
      <w:r>
        <w:rPr>
          <w:sz w:val="21"/>
        </w:rPr>
        <w:tab/>
        <w:t>Hangzhou Normal University, China 9-30</w:t>
      </w:r>
      <w:r>
        <w:rPr>
          <w:sz w:val="21"/>
        </w:rPr>
        <w:tab/>
        <w:t>Zhejiang University, Hangzhou, China</w:t>
      </w:r>
      <w:r>
        <w:rPr>
          <w:sz w:val="21"/>
          <w:u w:val="single"/>
        </w:rPr>
        <w:t xml:space="preserve"> </w:t>
      </w:r>
      <w:r>
        <w:rPr>
          <w:b/>
          <w:sz w:val="21"/>
          <w:u w:val="single"/>
        </w:rPr>
        <w:t>2014</w:t>
      </w:r>
    </w:p>
    <w:p w14:paraId="260BC24C" w14:textId="77777777" w:rsidR="00A35238" w:rsidRDefault="00615E28">
      <w:pPr>
        <w:tabs>
          <w:tab w:val="left" w:pos="831"/>
        </w:tabs>
        <w:spacing w:line="235" w:lineRule="exact"/>
        <w:ind w:left="200"/>
        <w:rPr>
          <w:sz w:val="21"/>
        </w:rPr>
      </w:pPr>
      <w:r>
        <w:rPr>
          <w:sz w:val="21"/>
        </w:rPr>
        <w:t>2-12</w:t>
      </w:r>
      <w:r>
        <w:rPr>
          <w:sz w:val="21"/>
        </w:rPr>
        <w:tab/>
      </w:r>
      <w:r>
        <w:rPr>
          <w:spacing w:val="-3"/>
          <w:sz w:val="21"/>
        </w:rPr>
        <w:t>MIT</w:t>
      </w:r>
    </w:p>
    <w:p w14:paraId="2C29A6AA" w14:textId="77777777" w:rsidR="00A35238" w:rsidRDefault="00615E28">
      <w:pPr>
        <w:tabs>
          <w:tab w:val="left" w:pos="831"/>
        </w:tabs>
        <w:spacing w:line="241" w:lineRule="exact"/>
        <w:ind w:left="200"/>
        <w:rPr>
          <w:sz w:val="21"/>
        </w:rPr>
      </w:pPr>
      <w:r>
        <w:rPr>
          <w:sz w:val="21"/>
        </w:rPr>
        <w:t>2-17</w:t>
      </w:r>
      <w:r>
        <w:rPr>
          <w:sz w:val="21"/>
        </w:rPr>
        <w:tab/>
        <w:t>KAUST, Saudi</w:t>
      </w:r>
      <w:r>
        <w:rPr>
          <w:spacing w:val="-4"/>
          <w:sz w:val="21"/>
        </w:rPr>
        <w:t xml:space="preserve"> </w:t>
      </w:r>
      <w:r>
        <w:rPr>
          <w:sz w:val="21"/>
        </w:rPr>
        <w:t>Arabia</w:t>
      </w:r>
    </w:p>
    <w:p w14:paraId="54EBA56B" w14:textId="77777777" w:rsidR="00A35238" w:rsidRDefault="00615E28">
      <w:pPr>
        <w:tabs>
          <w:tab w:val="left" w:pos="830"/>
        </w:tabs>
        <w:ind w:left="199" w:right="1821"/>
        <w:rPr>
          <w:sz w:val="21"/>
        </w:rPr>
      </w:pPr>
      <w:r>
        <w:rPr>
          <w:sz w:val="21"/>
        </w:rPr>
        <w:t>2-24</w:t>
      </w:r>
      <w:r>
        <w:rPr>
          <w:sz w:val="21"/>
        </w:rPr>
        <w:tab/>
        <w:t>Wayne State University, Detroit 4-4</w:t>
      </w:r>
      <w:r>
        <w:rPr>
          <w:sz w:val="21"/>
        </w:rPr>
        <w:tab/>
        <w:t>Florida State</w:t>
      </w:r>
      <w:r>
        <w:rPr>
          <w:spacing w:val="-2"/>
          <w:sz w:val="21"/>
        </w:rPr>
        <w:t xml:space="preserve"> </w:t>
      </w:r>
      <w:r>
        <w:rPr>
          <w:sz w:val="21"/>
        </w:rPr>
        <w:t>University</w:t>
      </w:r>
    </w:p>
    <w:p w14:paraId="6F35D5A8" w14:textId="77777777" w:rsidR="00A35238" w:rsidRDefault="00615E28">
      <w:pPr>
        <w:tabs>
          <w:tab w:val="left" w:pos="830"/>
        </w:tabs>
        <w:spacing w:line="241" w:lineRule="exact"/>
        <w:ind w:left="199"/>
        <w:rPr>
          <w:sz w:val="21"/>
        </w:rPr>
      </w:pPr>
      <w:r>
        <w:rPr>
          <w:sz w:val="21"/>
        </w:rPr>
        <w:t>4-25</w:t>
      </w:r>
      <w:r>
        <w:rPr>
          <w:sz w:val="21"/>
        </w:rPr>
        <w:tab/>
        <w:t>Ohio State</w:t>
      </w:r>
      <w:r>
        <w:rPr>
          <w:spacing w:val="-4"/>
          <w:sz w:val="21"/>
        </w:rPr>
        <w:t xml:space="preserve"> </w:t>
      </w:r>
      <w:r>
        <w:rPr>
          <w:sz w:val="21"/>
        </w:rPr>
        <w:t>University</w:t>
      </w:r>
    </w:p>
    <w:p w14:paraId="7F527B6C" w14:textId="77777777" w:rsidR="00A35238" w:rsidRDefault="00615E28">
      <w:pPr>
        <w:tabs>
          <w:tab w:val="left" w:pos="830"/>
        </w:tabs>
        <w:ind w:left="199" w:right="2521"/>
        <w:rPr>
          <w:sz w:val="21"/>
        </w:rPr>
      </w:pPr>
      <w:r>
        <w:rPr>
          <w:sz w:val="21"/>
        </w:rPr>
        <w:t>5-19</w:t>
      </w:r>
      <w:r>
        <w:rPr>
          <w:sz w:val="21"/>
        </w:rPr>
        <w:tab/>
        <w:t>University of Wyoming 9-8</w:t>
      </w:r>
      <w:r>
        <w:rPr>
          <w:sz w:val="21"/>
        </w:rPr>
        <w:tab/>
        <w:t>Texas</w:t>
      </w:r>
      <w:r>
        <w:rPr>
          <w:spacing w:val="-3"/>
          <w:sz w:val="21"/>
        </w:rPr>
        <w:t xml:space="preserve"> </w:t>
      </w:r>
      <w:r>
        <w:rPr>
          <w:sz w:val="21"/>
        </w:rPr>
        <w:t>A&amp;M</w:t>
      </w:r>
    </w:p>
    <w:p w14:paraId="1A55E5EF" w14:textId="77777777" w:rsidR="00A35238" w:rsidRDefault="00615E28">
      <w:pPr>
        <w:spacing w:before="1" w:line="241" w:lineRule="exact"/>
        <w:ind w:left="199"/>
        <w:rPr>
          <w:sz w:val="21"/>
        </w:rPr>
      </w:pPr>
      <w:r>
        <w:rPr>
          <w:sz w:val="21"/>
        </w:rPr>
        <w:t>12-10 Dalian Institute, China</w:t>
      </w:r>
    </w:p>
    <w:p w14:paraId="6C62B380" w14:textId="77777777" w:rsidR="00A35238" w:rsidRDefault="00615E28">
      <w:pPr>
        <w:spacing w:line="241" w:lineRule="exact"/>
        <w:ind w:left="198"/>
        <w:rPr>
          <w:sz w:val="21"/>
        </w:rPr>
      </w:pPr>
      <w:r>
        <w:rPr>
          <w:sz w:val="21"/>
        </w:rPr>
        <w:t>12-12 Nanjing Normal University, China</w:t>
      </w:r>
    </w:p>
    <w:p w14:paraId="218D1FC0" w14:textId="77777777" w:rsidR="00A35238" w:rsidRDefault="00615E28">
      <w:pPr>
        <w:spacing w:before="6" w:line="238" w:lineRule="exact"/>
        <w:ind w:left="200"/>
        <w:rPr>
          <w:b/>
          <w:sz w:val="21"/>
        </w:rPr>
      </w:pPr>
      <w:r>
        <w:rPr>
          <w:b/>
          <w:sz w:val="21"/>
          <w:u w:val="single"/>
        </w:rPr>
        <w:t>2015</w:t>
      </w:r>
    </w:p>
    <w:p w14:paraId="3E07D21B" w14:textId="77777777" w:rsidR="00A35238" w:rsidRDefault="00615E28">
      <w:pPr>
        <w:tabs>
          <w:tab w:val="left" w:pos="831"/>
        </w:tabs>
        <w:ind w:left="200" w:right="2105"/>
        <w:rPr>
          <w:sz w:val="21"/>
        </w:rPr>
      </w:pPr>
      <w:r>
        <w:rPr>
          <w:sz w:val="21"/>
        </w:rPr>
        <w:t>2-26</w:t>
      </w:r>
      <w:r>
        <w:rPr>
          <w:sz w:val="21"/>
        </w:rPr>
        <w:tab/>
        <w:t>Dow Chemical, Philadelphia 4-20</w:t>
      </w:r>
      <w:r>
        <w:rPr>
          <w:sz w:val="21"/>
        </w:rPr>
        <w:tab/>
        <w:t>University of South</w:t>
      </w:r>
      <w:r>
        <w:rPr>
          <w:spacing w:val="-6"/>
          <w:sz w:val="21"/>
        </w:rPr>
        <w:t xml:space="preserve"> </w:t>
      </w:r>
      <w:r>
        <w:rPr>
          <w:sz w:val="21"/>
        </w:rPr>
        <w:t>Dakota</w:t>
      </w:r>
    </w:p>
    <w:p w14:paraId="4D1428FB" w14:textId="77777777" w:rsidR="00A35238" w:rsidRDefault="00615E28">
      <w:pPr>
        <w:tabs>
          <w:tab w:val="left" w:pos="830"/>
        </w:tabs>
        <w:spacing w:line="241" w:lineRule="exact"/>
        <w:ind w:left="200"/>
        <w:rPr>
          <w:sz w:val="21"/>
        </w:rPr>
      </w:pPr>
      <w:r>
        <w:rPr>
          <w:sz w:val="21"/>
        </w:rPr>
        <w:t>6-24</w:t>
      </w:r>
      <w:r>
        <w:rPr>
          <w:sz w:val="21"/>
        </w:rPr>
        <w:tab/>
        <w:t>Hunan University, Changsha,</w:t>
      </w:r>
      <w:r>
        <w:rPr>
          <w:spacing w:val="-4"/>
          <w:sz w:val="21"/>
        </w:rPr>
        <w:t xml:space="preserve"> </w:t>
      </w:r>
      <w:r>
        <w:rPr>
          <w:sz w:val="21"/>
        </w:rPr>
        <w:t>China</w:t>
      </w:r>
    </w:p>
    <w:p w14:paraId="1974F07D" w14:textId="77777777" w:rsidR="00A35238" w:rsidRDefault="00615E28">
      <w:pPr>
        <w:pStyle w:val="ListParagraph"/>
        <w:numPr>
          <w:ilvl w:val="1"/>
          <w:numId w:val="11"/>
        </w:numPr>
        <w:tabs>
          <w:tab w:val="left" w:pos="830"/>
          <w:tab w:val="left" w:pos="831"/>
        </w:tabs>
        <w:spacing w:before="0"/>
        <w:ind w:right="733" w:hanging="631"/>
        <w:rPr>
          <w:sz w:val="21"/>
        </w:rPr>
      </w:pPr>
      <w:r>
        <w:rPr>
          <w:sz w:val="21"/>
        </w:rPr>
        <w:t>Huandong Univ. of Science and</w:t>
      </w:r>
      <w:r>
        <w:rPr>
          <w:spacing w:val="-17"/>
          <w:sz w:val="21"/>
        </w:rPr>
        <w:t xml:space="preserve"> </w:t>
      </w:r>
      <w:r>
        <w:rPr>
          <w:sz w:val="21"/>
        </w:rPr>
        <w:t>Technology, Shanghai,</w:t>
      </w:r>
      <w:r>
        <w:rPr>
          <w:spacing w:val="-1"/>
          <w:sz w:val="21"/>
        </w:rPr>
        <w:t xml:space="preserve"> </w:t>
      </w:r>
      <w:r>
        <w:rPr>
          <w:sz w:val="21"/>
        </w:rPr>
        <w:t>China</w:t>
      </w:r>
    </w:p>
    <w:p w14:paraId="363AB3F1" w14:textId="77777777" w:rsidR="00A35238" w:rsidRDefault="00615E28">
      <w:pPr>
        <w:pStyle w:val="ListParagraph"/>
        <w:numPr>
          <w:ilvl w:val="1"/>
          <w:numId w:val="11"/>
        </w:numPr>
        <w:tabs>
          <w:tab w:val="left" w:pos="830"/>
          <w:tab w:val="left" w:pos="831"/>
        </w:tabs>
        <w:spacing w:before="0"/>
        <w:ind w:left="199" w:right="536" w:firstLine="0"/>
        <w:rPr>
          <w:sz w:val="21"/>
        </w:rPr>
      </w:pPr>
      <w:r>
        <w:rPr>
          <w:sz w:val="21"/>
        </w:rPr>
        <w:t>East China Normal University, Shanghai China 6-28</w:t>
      </w:r>
      <w:r>
        <w:rPr>
          <w:sz w:val="21"/>
        </w:rPr>
        <w:tab/>
        <w:t>Tianjin University, Tianjin,</w:t>
      </w:r>
      <w:r>
        <w:rPr>
          <w:spacing w:val="-2"/>
          <w:sz w:val="21"/>
        </w:rPr>
        <w:t xml:space="preserve"> </w:t>
      </w:r>
      <w:r>
        <w:rPr>
          <w:sz w:val="21"/>
        </w:rPr>
        <w:t>China</w:t>
      </w:r>
    </w:p>
    <w:p w14:paraId="0515F7CD" w14:textId="77777777" w:rsidR="00A35238" w:rsidRDefault="00615E28">
      <w:pPr>
        <w:tabs>
          <w:tab w:val="left" w:pos="830"/>
        </w:tabs>
        <w:ind w:left="199" w:right="1662"/>
        <w:rPr>
          <w:sz w:val="21"/>
        </w:rPr>
      </w:pPr>
      <w:r>
        <w:rPr>
          <w:sz w:val="21"/>
        </w:rPr>
        <w:t>6-29</w:t>
      </w:r>
      <w:r>
        <w:rPr>
          <w:sz w:val="21"/>
        </w:rPr>
        <w:tab/>
        <w:t>Nankai University, Tianjin, China 10-30 The University of Hong</w:t>
      </w:r>
      <w:r>
        <w:rPr>
          <w:spacing w:val="-25"/>
          <w:sz w:val="21"/>
        </w:rPr>
        <w:t xml:space="preserve"> </w:t>
      </w:r>
      <w:r>
        <w:rPr>
          <w:sz w:val="21"/>
        </w:rPr>
        <w:t>Kong</w:t>
      </w:r>
    </w:p>
    <w:p w14:paraId="36D01F62" w14:textId="77777777" w:rsidR="00A35238" w:rsidRDefault="00615E28">
      <w:pPr>
        <w:pStyle w:val="ListParagraph"/>
        <w:numPr>
          <w:ilvl w:val="1"/>
          <w:numId w:val="10"/>
        </w:numPr>
        <w:tabs>
          <w:tab w:val="left" w:pos="831"/>
          <w:tab w:val="left" w:pos="832"/>
        </w:tabs>
        <w:spacing w:before="0" w:line="252" w:lineRule="exact"/>
        <w:ind w:hanging="631"/>
      </w:pPr>
      <w:r>
        <w:t>University of Montreal,</w:t>
      </w:r>
      <w:r>
        <w:rPr>
          <w:spacing w:val="-3"/>
        </w:rPr>
        <w:t xml:space="preserve"> </w:t>
      </w:r>
      <w:r>
        <w:t>Canada</w:t>
      </w:r>
    </w:p>
    <w:p w14:paraId="6950B702" w14:textId="77777777" w:rsidR="00A35238" w:rsidRDefault="00615E28">
      <w:pPr>
        <w:pStyle w:val="ListParagraph"/>
        <w:numPr>
          <w:ilvl w:val="1"/>
          <w:numId w:val="10"/>
        </w:numPr>
        <w:tabs>
          <w:tab w:val="left" w:pos="831"/>
          <w:tab w:val="left" w:pos="832"/>
        </w:tabs>
        <w:spacing w:before="0"/>
        <w:ind w:left="200" w:right="1109" w:firstLine="0"/>
      </w:pPr>
      <w:r>
        <w:t>McGill University, Montreal, Canada 12-4</w:t>
      </w:r>
      <w:r>
        <w:tab/>
        <w:t>Zhejiang University, Hangzhou,</w:t>
      </w:r>
      <w:r>
        <w:rPr>
          <w:spacing w:val="-7"/>
        </w:rPr>
        <w:t xml:space="preserve"> </w:t>
      </w:r>
      <w:r>
        <w:t>China</w:t>
      </w:r>
    </w:p>
    <w:p w14:paraId="5889C1B5" w14:textId="77777777" w:rsidR="00A35238" w:rsidRDefault="00A35238">
      <w:pPr>
        <w:sectPr w:rsidR="00A35238">
          <w:type w:val="continuous"/>
          <w:pgSz w:w="12240" w:h="15840"/>
          <w:pgMar w:top="640" w:right="600" w:bottom="1200" w:left="520" w:header="720" w:footer="720" w:gutter="0"/>
          <w:cols w:num="2" w:space="720" w:equalWidth="0">
            <w:col w:w="5278" w:space="482"/>
            <w:col w:w="5360"/>
          </w:cols>
        </w:sectPr>
      </w:pPr>
    </w:p>
    <w:p w14:paraId="37D931DE" w14:textId="77777777" w:rsidR="00A35238" w:rsidRDefault="00A35238">
      <w:pPr>
        <w:pStyle w:val="BodyText"/>
        <w:rPr>
          <w:sz w:val="20"/>
        </w:rPr>
      </w:pPr>
    </w:p>
    <w:p w14:paraId="225AE7D1" w14:textId="77777777" w:rsidR="00A35238" w:rsidRDefault="00A35238">
      <w:pPr>
        <w:pStyle w:val="BodyText"/>
        <w:rPr>
          <w:sz w:val="20"/>
        </w:rPr>
      </w:pPr>
    </w:p>
    <w:p w14:paraId="147C126C" w14:textId="77777777" w:rsidR="00A35238" w:rsidRDefault="00A35238">
      <w:pPr>
        <w:pStyle w:val="BodyText"/>
        <w:rPr>
          <w:sz w:val="18"/>
        </w:rPr>
      </w:pPr>
    </w:p>
    <w:p w14:paraId="76DB765F" w14:textId="77777777" w:rsidR="00A35238" w:rsidRDefault="00615E28">
      <w:pPr>
        <w:spacing w:before="92" w:line="238" w:lineRule="exact"/>
        <w:ind w:left="200"/>
        <w:rPr>
          <w:b/>
          <w:sz w:val="21"/>
        </w:rPr>
      </w:pPr>
      <w:r>
        <w:rPr>
          <w:b/>
          <w:sz w:val="21"/>
          <w:u w:val="single"/>
        </w:rPr>
        <w:t>2016</w:t>
      </w:r>
    </w:p>
    <w:p w14:paraId="5C59231B" w14:textId="77777777" w:rsidR="00A35238" w:rsidRDefault="00615E28">
      <w:pPr>
        <w:pStyle w:val="BodyText"/>
        <w:tabs>
          <w:tab w:val="left" w:pos="831"/>
        </w:tabs>
        <w:spacing w:line="242" w:lineRule="auto"/>
        <w:ind w:left="200" w:right="6429" w:hanging="1"/>
      </w:pPr>
      <w:r>
        <w:t>5-12</w:t>
      </w:r>
      <w:r>
        <w:tab/>
        <w:t>Romanian Academy of Sciences, Bucharest 5-16</w:t>
      </w:r>
      <w:r>
        <w:tab/>
        <w:t>University of Szeged, Szeged,</w:t>
      </w:r>
      <w:r>
        <w:rPr>
          <w:spacing w:val="-5"/>
        </w:rPr>
        <w:t xml:space="preserve"> </w:t>
      </w:r>
      <w:r>
        <w:t>Hungary</w:t>
      </w:r>
    </w:p>
    <w:p w14:paraId="62A4A1BE" w14:textId="77777777" w:rsidR="00A35238" w:rsidRDefault="00615E28">
      <w:pPr>
        <w:pStyle w:val="BodyText"/>
        <w:tabs>
          <w:tab w:val="left" w:pos="831"/>
        </w:tabs>
        <w:ind w:left="831" w:right="6249" w:hanging="632"/>
      </w:pPr>
      <w:r>
        <w:t>5-24</w:t>
      </w:r>
      <w:r>
        <w:tab/>
        <w:t>University of Dalian, Institute of</w:t>
      </w:r>
      <w:r>
        <w:rPr>
          <w:spacing w:val="-16"/>
        </w:rPr>
        <w:t xml:space="preserve"> </w:t>
      </w:r>
      <w:r>
        <w:t>Technology, Dalian,</w:t>
      </w:r>
      <w:r>
        <w:rPr>
          <w:spacing w:val="-1"/>
        </w:rPr>
        <w:t xml:space="preserve"> </w:t>
      </w:r>
      <w:r>
        <w:t>China</w:t>
      </w:r>
    </w:p>
    <w:p w14:paraId="60DDD52E" w14:textId="77777777" w:rsidR="00A35238" w:rsidRDefault="00615E28">
      <w:pPr>
        <w:pStyle w:val="ListParagraph"/>
        <w:numPr>
          <w:ilvl w:val="1"/>
          <w:numId w:val="9"/>
        </w:numPr>
        <w:tabs>
          <w:tab w:val="left" w:pos="831"/>
          <w:tab w:val="left" w:pos="832"/>
        </w:tabs>
        <w:spacing w:before="0" w:line="252" w:lineRule="exact"/>
        <w:ind w:hanging="631"/>
      </w:pPr>
      <w:r>
        <w:t>Weizmann Institute, Rehovot,</w:t>
      </w:r>
      <w:r>
        <w:rPr>
          <w:spacing w:val="-1"/>
        </w:rPr>
        <w:t xml:space="preserve"> </w:t>
      </w:r>
      <w:r>
        <w:t>Israel</w:t>
      </w:r>
    </w:p>
    <w:p w14:paraId="394839C7" w14:textId="77777777" w:rsidR="00A35238" w:rsidRDefault="00615E28">
      <w:pPr>
        <w:pStyle w:val="ListParagraph"/>
        <w:numPr>
          <w:ilvl w:val="1"/>
          <w:numId w:val="9"/>
        </w:numPr>
        <w:tabs>
          <w:tab w:val="left" w:pos="831"/>
          <w:tab w:val="left" w:pos="832"/>
        </w:tabs>
        <w:spacing w:before="0"/>
        <w:ind w:left="200" w:right="6764" w:firstLine="0"/>
      </w:pPr>
      <w:r>
        <w:t>Tel Aviv University Dept. of Chemistry 6-5</w:t>
      </w:r>
      <w:r>
        <w:tab/>
        <w:t>Hebrew University Dept. of</w:t>
      </w:r>
      <w:r>
        <w:rPr>
          <w:spacing w:val="-15"/>
        </w:rPr>
        <w:t xml:space="preserve"> </w:t>
      </w:r>
      <w:r>
        <w:t>Chemistry,</w:t>
      </w:r>
    </w:p>
    <w:p w14:paraId="22DD48A2" w14:textId="77777777" w:rsidR="00A35238" w:rsidRDefault="00615E28">
      <w:pPr>
        <w:pStyle w:val="BodyText"/>
        <w:ind w:left="831"/>
      </w:pPr>
      <w:r>
        <w:t>Jerusalem, Israel</w:t>
      </w:r>
    </w:p>
    <w:p w14:paraId="1E383151" w14:textId="77777777" w:rsidR="00A35238" w:rsidRDefault="00615E28">
      <w:pPr>
        <w:pStyle w:val="BodyText"/>
        <w:tabs>
          <w:tab w:val="left" w:pos="831"/>
        </w:tabs>
        <w:ind w:left="200" w:right="5880"/>
      </w:pPr>
      <w:r>
        <w:t>6-7</w:t>
      </w:r>
      <w:r>
        <w:tab/>
        <w:t>University of Cyprus, Dept. of Chemistry, Cyprus 10-29 Nanjing Normal University, Nanjing,</w:t>
      </w:r>
      <w:r>
        <w:rPr>
          <w:spacing w:val="3"/>
        </w:rPr>
        <w:t xml:space="preserve"> </w:t>
      </w:r>
      <w:r>
        <w:t>China</w:t>
      </w:r>
    </w:p>
    <w:p w14:paraId="6CC8A852" w14:textId="77777777" w:rsidR="00A35238" w:rsidRDefault="00615E28">
      <w:pPr>
        <w:pStyle w:val="BodyText"/>
        <w:spacing w:line="251" w:lineRule="exact"/>
        <w:ind w:left="200"/>
      </w:pPr>
      <w:r>
        <w:t>10-30 iChEM Meeting, Hefei, China</w:t>
      </w:r>
    </w:p>
    <w:p w14:paraId="68EE3EF5" w14:textId="77777777" w:rsidR="00A35238" w:rsidRDefault="00A35238">
      <w:pPr>
        <w:pStyle w:val="BodyText"/>
        <w:spacing w:before="11"/>
        <w:rPr>
          <w:sz w:val="21"/>
        </w:rPr>
      </w:pPr>
    </w:p>
    <w:p w14:paraId="16F22FDF" w14:textId="77777777" w:rsidR="00A35238" w:rsidRDefault="00615E28">
      <w:pPr>
        <w:spacing w:line="240" w:lineRule="exact"/>
        <w:ind w:left="200"/>
        <w:rPr>
          <w:b/>
          <w:sz w:val="21"/>
        </w:rPr>
      </w:pPr>
      <w:r>
        <w:rPr>
          <w:b/>
          <w:sz w:val="21"/>
          <w:u w:val="single"/>
        </w:rPr>
        <w:t>2017</w:t>
      </w:r>
    </w:p>
    <w:p w14:paraId="642342F2" w14:textId="77777777" w:rsidR="00A35238" w:rsidRDefault="00615E28">
      <w:pPr>
        <w:pStyle w:val="BodyText"/>
        <w:tabs>
          <w:tab w:val="left" w:pos="830"/>
        </w:tabs>
        <w:ind w:left="199" w:right="8193"/>
      </w:pPr>
      <w:r>
        <w:t>2-3</w:t>
      </w:r>
      <w:r>
        <w:tab/>
        <w:t>Texas A&amp;M University 4-21</w:t>
      </w:r>
      <w:r>
        <w:tab/>
        <w:t>New York</w:t>
      </w:r>
      <w:r>
        <w:rPr>
          <w:spacing w:val="-5"/>
        </w:rPr>
        <w:t xml:space="preserve"> </w:t>
      </w:r>
      <w:r>
        <w:t>University</w:t>
      </w:r>
    </w:p>
    <w:p w14:paraId="37CC1BF3" w14:textId="77777777" w:rsidR="00A35238" w:rsidRDefault="00615E28">
      <w:pPr>
        <w:pStyle w:val="BodyText"/>
        <w:tabs>
          <w:tab w:val="left" w:pos="830"/>
        </w:tabs>
        <w:ind w:left="199" w:right="6248"/>
      </w:pPr>
      <w:r>
        <w:t>9-4</w:t>
      </w:r>
      <w:r>
        <w:tab/>
        <w:t>Ludwig Maximilian Univ., Münich, Germany 9-6</w:t>
      </w:r>
      <w:r>
        <w:tab/>
        <w:t>University of Regensburg,</w:t>
      </w:r>
      <w:r>
        <w:rPr>
          <w:spacing w:val="-4"/>
        </w:rPr>
        <w:t xml:space="preserve"> </w:t>
      </w:r>
      <w:r>
        <w:t>Germany</w:t>
      </w:r>
    </w:p>
    <w:p w14:paraId="2C59118B" w14:textId="77777777" w:rsidR="00A35238" w:rsidRDefault="00615E28">
      <w:pPr>
        <w:pStyle w:val="BodyText"/>
        <w:tabs>
          <w:tab w:val="left" w:pos="830"/>
        </w:tabs>
        <w:spacing w:line="242" w:lineRule="auto"/>
        <w:ind w:left="199" w:right="6711" w:hanging="1"/>
      </w:pPr>
      <w:r>
        <w:t>9-11</w:t>
      </w:r>
      <w:r>
        <w:tab/>
        <w:t>Technical University, Münich, Germany 9-14</w:t>
      </w:r>
      <w:r>
        <w:tab/>
        <w:t>TU Berlin,</w:t>
      </w:r>
      <w:r>
        <w:rPr>
          <w:spacing w:val="-2"/>
        </w:rPr>
        <w:t xml:space="preserve"> </w:t>
      </w:r>
      <w:r>
        <w:t>Germany</w:t>
      </w:r>
    </w:p>
    <w:p w14:paraId="7002DA49" w14:textId="77777777" w:rsidR="00A35238" w:rsidRDefault="00615E28">
      <w:pPr>
        <w:pStyle w:val="BodyText"/>
        <w:tabs>
          <w:tab w:val="left" w:pos="830"/>
        </w:tabs>
        <w:spacing w:line="248" w:lineRule="exact"/>
        <w:ind w:left="199"/>
      </w:pPr>
      <w:r>
        <w:t>9-20</w:t>
      </w:r>
      <w:r>
        <w:tab/>
        <w:t>University of Erlangen,</w:t>
      </w:r>
      <w:r>
        <w:rPr>
          <w:spacing w:val="-3"/>
        </w:rPr>
        <w:t xml:space="preserve"> </w:t>
      </w:r>
      <w:r>
        <w:t>Nürnberg</w:t>
      </w:r>
    </w:p>
    <w:p w14:paraId="387D05BA" w14:textId="77777777" w:rsidR="00A35238" w:rsidRDefault="00615E28">
      <w:pPr>
        <w:pStyle w:val="BodyText"/>
        <w:ind w:left="199" w:right="6869"/>
      </w:pPr>
      <w:r>
        <w:t>10-17 Zhejiang University, Hangzhou, China 10-21 Jinan University, Jinan, China</w:t>
      </w:r>
    </w:p>
    <w:p w14:paraId="2F5176EE" w14:textId="77777777" w:rsidR="00A35238" w:rsidRDefault="00615E28">
      <w:pPr>
        <w:pStyle w:val="BodyText"/>
        <w:spacing w:line="242" w:lineRule="auto"/>
        <w:ind w:left="200" w:right="6375" w:hanging="1"/>
      </w:pPr>
      <w:r>
        <w:t>10-22 Shandong Normal University, Jinan, China 10-24 Hunan Normal University, Changsha, China</w:t>
      </w:r>
    </w:p>
    <w:p w14:paraId="634C5170" w14:textId="77777777" w:rsidR="00A35238" w:rsidRDefault="00A35238">
      <w:pPr>
        <w:pStyle w:val="BodyText"/>
        <w:spacing w:before="9"/>
        <w:rPr>
          <w:sz w:val="21"/>
        </w:rPr>
      </w:pPr>
    </w:p>
    <w:p w14:paraId="01DD32BF" w14:textId="77777777" w:rsidR="00A35238" w:rsidRDefault="00615E28">
      <w:pPr>
        <w:pStyle w:val="Heading1"/>
        <w:spacing w:line="250" w:lineRule="exact"/>
      </w:pPr>
      <w:r>
        <w:rPr>
          <w:u w:val="thick"/>
        </w:rPr>
        <w:t>2018</w:t>
      </w:r>
    </w:p>
    <w:p w14:paraId="1DF082EF" w14:textId="77777777" w:rsidR="00A35238" w:rsidRDefault="00615E28">
      <w:pPr>
        <w:pStyle w:val="BodyText"/>
        <w:tabs>
          <w:tab w:val="left" w:pos="830"/>
        </w:tabs>
        <w:ind w:left="199" w:right="7959"/>
      </w:pPr>
      <w:r>
        <w:t>5-9</w:t>
      </w:r>
      <w:r>
        <w:tab/>
        <w:t>Xi’an Jiaotong University 5-10</w:t>
      </w:r>
      <w:r>
        <w:tab/>
        <w:t>Shanxi Normal</w:t>
      </w:r>
      <w:r>
        <w:rPr>
          <w:spacing w:val="-3"/>
        </w:rPr>
        <w:t xml:space="preserve"> </w:t>
      </w:r>
      <w:r>
        <w:t>University</w:t>
      </w:r>
    </w:p>
    <w:p w14:paraId="2EDBD17C" w14:textId="77777777" w:rsidR="00A35238" w:rsidRDefault="00615E28">
      <w:pPr>
        <w:pStyle w:val="BodyText"/>
        <w:tabs>
          <w:tab w:val="left" w:pos="831"/>
        </w:tabs>
        <w:ind w:left="199" w:right="7670"/>
      </w:pPr>
      <w:r>
        <w:t>5-12</w:t>
      </w:r>
      <w:r>
        <w:tab/>
        <w:t>Hangzhou Normal University 5-13</w:t>
      </w:r>
      <w:r>
        <w:tab/>
        <w:t>Wuhan</w:t>
      </w:r>
      <w:r>
        <w:rPr>
          <w:spacing w:val="-1"/>
        </w:rPr>
        <w:t xml:space="preserve"> </w:t>
      </w:r>
      <w:r>
        <w:t>University</w:t>
      </w:r>
    </w:p>
    <w:p w14:paraId="4200578A" w14:textId="77777777" w:rsidR="00A35238" w:rsidRDefault="00615E28">
      <w:pPr>
        <w:pStyle w:val="BodyText"/>
        <w:tabs>
          <w:tab w:val="left" w:pos="831"/>
        </w:tabs>
        <w:ind w:left="200" w:right="7328"/>
      </w:pPr>
      <w:r>
        <w:t>5-17</w:t>
      </w:r>
      <w:r>
        <w:tab/>
        <w:t>Wuxi University of Food Science 9-14</w:t>
      </w:r>
      <w:r>
        <w:tab/>
        <w:t>Shanghai University, China</w:t>
      </w:r>
    </w:p>
    <w:p w14:paraId="222B2CA4" w14:textId="77777777" w:rsidR="00A35238" w:rsidRDefault="00615E28">
      <w:pPr>
        <w:pStyle w:val="BodyText"/>
        <w:tabs>
          <w:tab w:val="left" w:pos="831"/>
        </w:tabs>
        <w:ind w:left="200" w:right="6976"/>
      </w:pPr>
      <w:r>
        <w:t>9-15</w:t>
      </w:r>
      <w:r>
        <w:tab/>
        <w:t>East China Normal University, China 9-19</w:t>
      </w:r>
      <w:r>
        <w:tab/>
        <w:t>Northwest A&amp;F University,</w:t>
      </w:r>
      <w:r>
        <w:rPr>
          <w:spacing w:val="-4"/>
        </w:rPr>
        <w:t xml:space="preserve"> </w:t>
      </w:r>
      <w:r>
        <w:t>China</w:t>
      </w:r>
    </w:p>
    <w:p w14:paraId="6D5C4B72" w14:textId="77777777" w:rsidR="00A35238" w:rsidRDefault="00615E28">
      <w:pPr>
        <w:pStyle w:val="BodyText"/>
        <w:tabs>
          <w:tab w:val="left" w:pos="831"/>
        </w:tabs>
        <w:spacing w:line="251" w:lineRule="exact"/>
        <w:ind w:left="200"/>
      </w:pPr>
      <w:r>
        <w:t>9-21</w:t>
      </w:r>
      <w:r>
        <w:tab/>
        <w:t>Northwest University of Technology,</w:t>
      </w:r>
      <w:r>
        <w:rPr>
          <w:spacing w:val="-5"/>
        </w:rPr>
        <w:t xml:space="preserve"> </w:t>
      </w:r>
      <w:r>
        <w:t>China</w:t>
      </w:r>
    </w:p>
    <w:p w14:paraId="08C73347" w14:textId="77777777" w:rsidR="00A35238" w:rsidRDefault="00615E28">
      <w:pPr>
        <w:pStyle w:val="BodyText"/>
        <w:tabs>
          <w:tab w:val="left" w:pos="831"/>
        </w:tabs>
        <w:ind w:left="831" w:right="5964" w:hanging="632"/>
      </w:pPr>
      <w:r>
        <w:t>12-5</w:t>
      </w:r>
      <w:r>
        <w:tab/>
        <w:t>Instd. Of Chemistry, Chinese Academy of Sciences, Beijing,</w:t>
      </w:r>
      <w:r>
        <w:rPr>
          <w:spacing w:val="-1"/>
        </w:rPr>
        <w:t xml:space="preserve"> </w:t>
      </w:r>
      <w:r>
        <w:t>China</w:t>
      </w:r>
    </w:p>
    <w:p w14:paraId="5D06DCC5" w14:textId="77777777" w:rsidR="00A35238" w:rsidRDefault="00615E28">
      <w:pPr>
        <w:pStyle w:val="ListParagraph"/>
        <w:numPr>
          <w:ilvl w:val="1"/>
          <w:numId w:val="8"/>
        </w:numPr>
        <w:tabs>
          <w:tab w:val="left" w:pos="831"/>
          <w:tab w:val="left" w:pos="832"/>
        </w:tabs>
        <w:spacing w:before="0"/>
        <w:ind w:right="6811" w:hanging="631"/>
      </w:pPr>
      <w:r>
        <w:t>South China University of</w:t>
      </w:r>
      <w:r>
        <w:rPr>
          <w:spacing w:val="-12"/>
        </w:rPr>
        <w:t xml:space="preserve"> </w:t>
      </w:r>
      <w:r>
        <w:t>Technology, Guangzhou,</w:t>
      </w:r>
      <w:r>
        <w:rPr>
          <w:spacing w:val="-1"/>
        </w:rPr>
        <w:t xml:space="preserve"> </w:t>
      </w:r>
      <w:r>
        <w:t>China</w:t>
      </w:r>
    </w:p>
    <w:p w14:paraId="6B505153" w14:textId="77777777" w:rsidR="00A35238" w:rsidRDefault="00615E28">
      <w:pPr>
        <w:pStyle w:val="ListParagraph"/>
        <w:numPr>
          <w:ilvl w:val="1"/>
          <w:numId w:val="8"/>
        </w:numPr>
        <w:tabs>
          <w:tab w:val="left" w:pos="831"/>
          <w:tab w:val="left" w:pos="832"/>
        </w:tabs>
        <w:spacing w:before="0" w:line="242" w:lineRule="auto"/>
        <w:ind w:right="5877" w:hanging="631"/>
      </w:pPr>
      <w:r>
        <w:t>Hong Kong University of Science &amp; Technology, Hong</w:t>
      </w:r>
      <w:r>
        <w:rPr>
          <w:spacing w:val="-3"/>
        </w:rPr>
        <w:t xml:space="preserve"> </w:t>
      </w:r>
      <w:r>
        <w:t>Kong</w:t>
      </w:r>
    </w:p>
    <w:p w14:paraId="034CBC3E" w14:textId="77777777" w:rsidR="00A35238" w:rsidRDefault="00A35238">
      <w:pPr>
        <w:pStyle w:val="BodyText"/>
      </w:pPr>
    </w:p>
    <w:p w14:paraId="31DE36F8" w14:textId="77777777" w:rsidR="00A35238" w:rsidRDefault="00615E28">
      <w:pPr>
        <w:pStyle w:val="Heading1"/>
        <w:spacing w:line="250" w:lineRule="exact"/>
      </w:pPr>
      <w:r>
        <w:rPr>
          <w:u w:val="thick"/>
        </w:rPr>
        <w:t>2019</w:t>
      </w:r>
    </w:p>
    <w:p w14:paraId="34EF9486" w14:textId="77777777" w:rsidR="00A35238" w:rsidRDefault="00615E28">
      <w:pPr>
        <w:pStyle w:val="ListParagraph"/>
        <w:numPr>
          <w:ilvl w:val="1"/>
          <w:numId w:val="7"/>
        </w:numPr>
        <w:tabs>
          <w:tab w:val="left" w:pos="831"/>
          <w:tab w:val="left" w:pos="832"/>
        </w:tabs>
        <w:spacing w:before="0"/>
        <w:ind w:right="7534" w:hanging="631"/>
      </w:pPr>
      <w:r>
        <w:t xml:space="preserve">Institute of Chemistry, </w:t>
      </w:r>
      <w:r>
        <w:rPr>
          <w:spacing w:val="-3"/>
        </w:rPr>
        <w:t xml:space="preserve">Chinese </w:t>
      </w:r>
      <w:r>
        <w:t>Academy of Sciences,</w:t>
      </w:r>
      <w:r>
        <w:rPr>
          <w:spacing w:val="-6"/>
        </w:rPr>
        <w:t xml:space="preserve"> </w:t>
      </w:r>
      <w:r>
        <w:t>Beijing</w:t>
      </w:r>
    </w:p>
    <w:p w14:paraId="6621ADA5" w14:textId="77777777" w:rsidR="00A35238" w:rsidRDefault="00615E28">
      <w:pPr>
        <w:pStyle w:val="ListParagraph"/>
        <w:numPr>
          <w:ilvl w:val="1"/>
          <w:numId w:val="7"/>
        </w:numPr>
        <w:tabs>
          <w:tab w:val="left" w:pos="831"/>
          <w:tab w:val="left" w:pos="832"/>
        </w:tabs>
        <w:spacing w:before="0"/>
        <w:ind w:left="200" w:right="6216" w:firstLine="0"/>
      </w:pPr>
      <w:r>
        <w:t>Southwest Minzu University, Chengdu, China 4-1</w:t>
      </w:r>
      <w:r>
        <w:tab/>
        <w:t>Xian Jio Tong</w:t>
      </w:r>
      <w:r>
        <w:rPr>
          <w:spacing w:val="-9"/>
        </w:rPr>
        <w:t xml:space="preserve"> </w:t>
      </w:r>
      <w:r>
        <w:t>University</w:t>
      </w:r>
    </w:p>
    <w:p w14:paraId="350F9265" w14:textId="77777777" w:rsidR="00A35238" w:rsidRDefault="00615E28">
      <w:pPr>
        <w:pStyle w:val="BodyText"/>
        <w:tabs>
          <w:tab w:val="left" w:pos="831"/>
        </w:tabs>
        <w:ind w:left="200"/>
        <w:contextualSpacing/>
      </w:pPr>
      <w:r>
        <w:t>4-2</w:t>
      </w:r>
      <w:r>
        <w:tab/>
        <w:t>Shanghai Jio Tong</w:t>
      </w:r>
      <w:r>
        <w:rPr>
          <w:spacing w:val="-8"/>
        </w:rPr>
        <w:t xml:space="preserve"> </w:t>
      </w:r>
      <w:r>
        <w:t>University</w:t>
      </w:r>
    </w:p>
    <w:p w14:paraId="31700568" w14:textId="77777777" w:rsidR="00EF5BFB" w:rsidRDefault="00EF5BFB">
      <w:pPr>
        <w:contextualSpacing/>
      </w:pPr>
      <w:r>
        <w:t xml:space="preserve">   10-8     University of Mexico, Mexico</w:t>
      </w:r>
    </w:p>
    <w:p w14:paraId="318C4305" w14:textId="77777777" w:rsidR="004C5997" w:rsidRDefault="004C5997">
      <w:pPr>
        <w:contextualSpacing/>
      </w:pPr>
    </w:p>
    <w:p w14:paraId="6CF3E14B" w14:textId="77777777" w:rsidR="004C5997" w:rsidRDefault="004C5997" w:rsidP="004C5997">
      <w:pPr>
        <w:ind w:left="187"/>
      </w:pPr>
      <w:r>
        <w:lastRenderedPageBreak/>
        <w:t xml:space="preserve"> 10-31   West Lake University, </w:t>
      </w:r>
      <w:r w:rsidRPr="004C5997">
        <w:t>Hangzhou, China</w:t>
      </w:r>
    </w:p>
    <w:p w14:paraId="6316E937" w14:textId="77777777" w:rsidR="004C5997" w:rsidRDefault="004C5997" w:rsidP="004C5997">
      <w:r>
        <w:t xml:space="preserve">     11-3     </w:t>
      </w:r>
      <w:proofErr w:type="gramStart"/>
      <w:r>
        <w:t>Jinan  University</w:t>
      </w:r>
      <w:proofErr w:type="gramEnd"/>
      <w:r>
        <w:t>, Jinan , China</w:t>
      </w:r>
    </w:p>
    <w:p w14:paraId="00FDBD46" w14:textId="77777777" w:rsidR="00BF257E" w:rsidRDefault="00BF257E" w:rsidP="004C5997"/>
    <w:p w14:paraId="2152D530" w14:textId="77777777" w:rsidR="00BF257E" w:rsidRDefault="00BF257E" w:rsidP="004C5997"/>
    <w:p w14:paraId="01C9531B" w14:textId="77777777" w:rsidR="00BF257E" w:rsidRDefault="00BF257E" w:rsidP="00BF257E">
      <w:pPr>
        <w:pStyle w:val="Heading1"/>
        <w:spacing w:line="250" w:lineRule="exact"/>
      </w:pPr>
      <w:r>
        <w:rPr>
          <w:u w:val="thick"/>
        </w:rPr>
        <w:t>2020</w:t>
      </w:r>
    </w:p>
    <w:p w14:paraId="2385E86C" w14:textId="77777777" w:rsidR="00BF257E" w:rsidRPr="00BF257E" w:rsidRDefault="00BF257E" w:rsidP="00BF257E">
      <w:pPr>
        <w:pStyle w:val="ListParagraph"/>
        <w:numPr>
          <w:ilvl w:val="1"/>
          <w:numId w:val="12"/>
        </w:numPr>
        <w:tabs>
          <w:tab w:val="left" w:pos="831"/>
          <w:tab w:val="left" w:pos="832"/>
        </w:tabs>
        <w:ind w:right="7534"/>
      </w:pPr>
      <w:r>
        <w:t xml:space="preserve">     Linkoping Univ.,</w:t>
      </w:r>
      <w:r>
        <w:rPr>
          <w:spacing w:val="-3"/>
        </w:rPr>
        <w:t xml:space="preserve"> Sweden</w:t>
      </w:r>
    </w:p>
    <w:p w14:paraId="63323C82" w14:textId="77777777" w:rsidR="00BF257E" w:rsidRDefault="00BF257E" w:rsidP="00BF257E">
      <w:pPr>
        <w:pStyle w:val="ListParagraph"/>
        <w:numPr>
          <w:ilvl w:val="1"/>
          <w:numId w:val="13"/>
        </w:numPr>
        <w:tabs>
          <w:tab w:val="left" w:pos="831"/>
          <w:tab w:val="left" w:pos="832"/>
        </w:tabs>
        <w:spacing w:before="0"/>
        <w:ind w:right="6216"/>
      </w:pPr>
      <w:r>
        <w:t xml:space="preserve">     KTH, Sweden</w:t>
      </w:r>
    </w:p>
    <w:p w14:paraId="19482214" w14:textId="77777777" w:rsidR="00BF257E" w:rsidRDefault="00BF257E" w:rsidP="00BF257E">
      <w:pPr>
        <w:pStyle w:val="ListParagraph"/>
        <w:numPr>
          <w:ilvl w:val="1"/>
          <w:numId w:val="13"/>
        </w:numPr>
        <w:tabs>
          <w:tab w:val="left" w:pos="831"/>
          <w:tab w:val="left" w:pos="832"/>
        </w:tabs>
        <w:spacing w:before="0"/>
        <w:ind w:right="6216"/>
      </w:pPr>
      <w:r>
        <w:t xml:space="preserve">     Stockholm University, Sweden</w:t>
      </w:r>
    </w:p>
    <w:p w14:paraId="7F502923" w14:textId="77777777" w:rsidR="00BF257E" w:rsidRDefault="00BF257E" w:rsidP="00BF257E">
      <w:pPr>
        <w:pStyle w:val="ListParagraph"/>
        <w:numPr>
          <w:ilvl w:val="1"/>
          <w:numId w:val="14"/>
        </w:numPr>
        <w:tabs>
          <w:tab w:val="left" w:pos="831"/>
          <w:tab w:val="left" w:pos="832"/>
        </w:tabs>
        <w:ind w:right="6216"/>
      </w:pPr>
      <w:r>
        <w:t xml:space="preserve">     Chalmers University, Gothenburg, Sweden</w:t>
      </w:r>
    </w:p>
    <w:p w14:paraId="414715AE" w14:textId="77777777" w:rsidR="00BF257E" w:rsidRDefault="00BF257E" w:rsidP="00BF257E">
      <w:pPr>
        <w:pStyle w:val="ListParagraph"/>
        <w:numPr>
          <w:ilvl w:val="1"/>
          <w:numId w:val="14"/>
        </w:numPr>
      </w:pPr>
      <w:r>
        <w:t xml:space="preserve">     Uppsala University, Sweden</w:t>
      </w:r>
    </w:p>
    <w:p w14:paraId="5F1798B0" w14:textId="77777777" w:rsidR="00BF2C69" w:rsidRDefault="00BF2C69" w:rsidP="00BF2C69"/>
    <w:p w14:paraId="27498808" w14:textId="77777777" w:rsidR="00BF2C69" w:rsidRDefault="00BF2C69" w:rsidP="00BF2C69"/>
    <w:p w14:paraId="4AF46A8E" w14:textId="77777777" w:rsidR="00BF2C69" w:rsidRDefault="00BF2C69" w:rsidP="00BF2C69"/>
    <w:p w14:paraId="1DA8A6A6" w14:textId="77777777" w:rsidR="00BF2C69" w:rsidRDefault="00BF2C69" w:rsidP="00BF2C69">
      <w:pPr>
        <w:pStyle w:val="Heading1"/>
        <w:spacing w:line="250" w:lineRule="exact"/>
      </w:pPr>
      <w:r>
        <w:rPr>
          <w:u w:val="thick"/>
        </w:rPr>
        <w:t>2022</w:t>
      </w:r>
    </w:p>
    <w:p w14:paraId="6A0DF8B5" w14:textId="77777777" w:rsidR="00BF2C69" w:rsidRDefault="003E276D" w:rsidP="00BF2C69">
      <w:pPr>
        <w:tabs>
          <w:tab w:val="left" w:pos="831"/>
          <w:tab w:val="left" w:pos="832"/>
        </w:tabs>
        <w:ind w:right="7534" w:firstLineChars="100" w:firstLine="220"/>
      </w:pPr>
      <w:r>
        <w:t>4-12</w:t>
      </w:r>
      <w:r w:rsidR="00BF2C69">
        <w:t xml:space="preserve">     Univ. of Florida</w:t>
      </w:r>
    </w:p>
    <w:p w14:paraId="350B1FC1" w14:textId="77777777" w:rsidR="00BF2C69" w:rsidRPr="00BF257E" w:rsidRDefault="00BF2C69" w:rsidP="00BF2C69">
      <w:pPr>
        <w:sectPr w:rsidR="00BF2C69" w:rsidRPr="00BF257E">
          <w:pgSz w:w="12240" w:h="15840"/>
          <w:pgMar w:top="960" w:right="600" w:bottom="1200" w:left="520" w:header="727" w:footer="1000" w:gutter="0"/>
          <w:cols w:space="720"/>
        </w:sectPr>
      </w:pPr>
    </w:p>
    <w:p w14:paraId="06CE0D74" w14:textId="77777777" w:rsidR="00A35238" w:rsidRDefault="00A35238">
      <w:pPr>
        <w:pStyle w:val="BodyText"/>
        <w:spacing w:before="8"/>
        <w:rPr>
          <w:sz w:val="28"/>
        </w:rPr>
      </w:pPr>
    </w:p>
    <w:tbl>
      <w:tblPr>
        <w:tblW w:w="0" w:type="auto"/>
        <w:tblInd w:w="115" w:type="dxa"/>
        <w:tblLayout w:type="fixed"/>
        <w:tblCellMar>
          <w:left w:w="0" w:type="dxa"/>
          <w:right w:w="0" w:type="dxa"/>
        </w:tblCellMar>
        <w:tblLook w:val="01E0" w:firstRow="1" w:lastRow="1" w:firstColumn="1" w:lastColumn="1" w:noHBand="0" w:noVBand="0"/>
      </w:tblPr>
      <w:tblGrid>
        <w:gridCol w:w="2426"/>
        <w:gridCol w:w="6298"/>
        <w:gridCol w:w="1767"/>
      </w:tblGrid>
      <w:tr w:rsidR="00A35238" w14:paraId="14C289E5" w14:textId="77777777">
        <w:trPr>
          <w:trHeight w:val="245"/>
        </w:trPr>
        <w:tc>
          <w:tcPr>
            <w:tcW w:w="10491" w:type="dxa"/>
            <w:gridSpan w:val="3"/>
          </w:tcPr>
          <w:p w14:paraId="29E6C28E" w14:textId="77777777" w:rsidR="00A35238" w:rsidRDefault="00615E28">
            <w:pPr>
              <w:pStyle w:val="TableParagraph"/>
              <w:spacing w:line="226" w:lineRule="exact"/>
              <w:rPr>
                <w:b/>
              </w:rPr>
            </w:pPr>
            <w:r>
              <w:rPr>
                <w:b/>
              </w:rPr>
              <w:t>MAJOR LECTURES (LAST 20 YEARS)</w:t>
            </w:r>
          </w:p>
        </w:tc>
      </w:tr>
      <w:tr w:rsidR="00A35238" w14:paraId="2CD93158" w14:textId="77777777">
        <w:trPr>
          <w:trHeight w:val="376"/>
        </w:trPr>
        <w:tc>
          <w:tcPr>
            <w:tcW w:w="2426" w:type="dxa"/>
          </w:tcPr>
          <w:p w14:paraId="0630D489" w14:textId="77777777" w:rsidR="00A35238" w:rsidRDefault="00615E28">
            <w:pPr>
              <w:pStyle w:val="TableParagraph"/>
              <w:spacing w:line="246" w:lineRule="exact"/>
            </w:pPr>
            <w:r>
              <w:rPr>
                <w:u w:val="single"/>
              </w:rPr>
              <w:t>TITLE</w:t>
            </w:r>
          </w:p>
        </w:tc>
        <w:tc>
          <w:tcPr>
            <w:tcW w:w="6298" w:type="dxa"/>
          </w:tcPr>
          <w:p w14:paraId="1A56440B" w14:textId="77777777" w:rsidR="00A35238" w:rsidRDefault="00615E28">
            <w:pPr>
              <w:pStyle w:val="TableParagraph"/>
              <w:spacing w:line="246" w:lineRule="exact"/>
              <w:ind w:left="109"/>
            </w:pPr>
            <w:r>
              <w:rPr>
                <w:u w:val="single"/>
              </w:rPr>
              <w:t>MEETING PLACE</w:t>
            </w:r>
          </w:p>
        </w:tc>
        <w:tc>
          <w:tcPr>
            <w:tcW w:w="1767" w:type="dxa"/>
          </w:tcPr>
          <w:p w14:paraId="7A7D1D47" w14:textId="77777777" w:rsidR="00A35238" w:rsidRDefault="00615E28">
            <w:pPr>
              <w:pStyle w:val="TableParagraph"/>
              <w:spacing w:line="246" w:lineRule="exact"/>
              <w:ind w:left="130"/>
            </w:pPr>
            <w:r>
              <w:rPr>
                <w:u w:val="single"/>
              </w:rPr>
              <w:t>DATE</w:t>
            </w:r>
          </w:p>
        </w:tc>
      </w:tr>
      <w:tr w:rsidR="00A35238" w14:paraId="29D9BF90" w14:textId="77777777">
        <w:trPr>
          <w:trHeight w:val="380"/>
        </w:trPr>
        <w:tc>
          <w:tcPr>
            <w:tcW w:w="2426" w:type="dxa"/>
          </w:tcPr>
          <w:p w14:paraId="2346BCE2" w14:textId="77777777" w:rsidR="00A35238" w:rsidRDefault="00615E28">
            <w:pPr>
              <w:pStyle w:val="TableParagraph"/>
              <w:spacing w:before="122" w:line="238" w:lineRule="exact"/>
            </w:pPr>
            <w:r>
              <w:t>Invited Speaker</w:t>
            </w:r>
          </w:p>
        </w:tc>
        <w:tc>
          <w:tcPr>
            <w:tcW w:w="6298" w:type="dxa"/>
          </w:tcPr>
          <w:p w14:paraId="6BC9019E" w14:textId="77777777" w:rsidR="00A35238" w:rsidRDefault="00615E28">
            <w:pPr>
              <w:pStyle w:val="TableParagraph"/>
              <w:spacing w:before="122" w:line="238" w:lineRule="exact"/>
              <w:ind w:left="109"/>
            </w:pPr>
            <w:r>
              <w:t>South American Physical Organic Conference, Florianopolis, Brazil</w:t>
            </w:r>
          </w:p>
        </w:tc>
        <w:tc>
          <w:tcPr>
            <w:tcW w:w="1767" w:type="dxa"/>
          </w:tcPr>
          <w:p w14:paraId="194FEA3C" w14:textId="77777777" w:rsidR="00A35238" w:rsidRDefault="00615E28">
            <w:pPr>
              <w:pStyle w:val="TableParagraph"/>
              <w:spacing w:before="122" w:line="238" w:lineRule="exact"/>
              <w:ind w:left="130"/>
            </w:pPr>
            <w:r>
              <w:t>April 1995</w:t>
            </w:r>
          </w:p>
        </w:tc>
      </w:tr>
      <w:tr w:rsidR="00A35238" w14:paraId="3CFACD5D" w14:textId="77777777">
        <w:trPr>
          <w:trHeight w:val="253"/>
        </w:trPr>
        <w:tc>
          <w:tcPr>
            <w:tcW w:w="2426" w:type="dxa"/>
          </w:tcPr>
          <w:p w14:paraId="2196C0E5" w14:textId="77777777" w:rsidR="00A35238" w:rsidRDefault="00615E28">
            <w:pPr>
              <w:pStyle w:val="TableParagraph"/>
            </w:pPr>
            <w:r>
              <w:t>Invited Speaker</w:t>
            </w:r>
          </w:p>
        </w:tc>
        <w:tc>
          <w:tcPr>
            <w:tcW w:w="6298" w:type="dxa"/>
          </w:tcPr>
          <w:p w14:paraId="2F72D2E8" w14:textId="77777777" w:rsidR="00A35238" w:rsidRDefault="00615E28">
            <w:pPr>
              <w:pStyle w:val="TableParagraph"/>
              <w:ind w:left="109"/>
            </w:pPr>
            <w:r>
              <w:t>KISPOC VI, Kyushu, Japan</w:t>
            </w:r>
          </w:p>
        </w:tc>
        <w:tc>
          <w:tcPr>
            <w:tcW w:w="1767" w:type="dxa"/>
          </w:tcPr>
          <w:p w14:paraId="6311CD38" w14:textId="77777777" w:rsidR="00A35238" w:rsidRDefault="00615E28">
            <w:pPr>
              <w:pStyle w:val="TableParagraph"/>
              <w:ind w:left="130"/>
            </w:pPr>
            <w:r>
              <w:t>July 1995</w:t>
            </w:r>
          </w:p>
        </w:tc>
      </w:tr>
      <w:tr w:rsidR="00A35238" w14:paraId="5813AA29" w14:textId="77777777">
        <w:trPr>
          <w:trHeight w:val="251"/>
        </w:trPr>
        <w:tc>
          <w:tcPr>
            <w:tcW w:w="2426" w:type="dxa"/>
          </w:tcPr>
          <w:p w14:paraId="7CA53176" w14:textId="77777777" w:rsidR="00A35238" w:rsidRDefault="00615E28">
            <w:pPr>
              <w:pStyle w:val="TableParagraph"/>
              <w:spacing w:line="232" w:lineRule="exact"/>
            </w:pPr>
            <w:r>
              <w:t>Invited Speaker</w:t>
            </w:r>
          </w:p>
        </w:tc>
        <w:tc>
          <w:tcPr>
            <w:tcW w:w="6298" w:type="dxa"/>
          </w:tcPr>
          <w:p w14:paraId="68678369" w14:textId="77777777" w:rsidR="00A35238" w:rsidRDefault="00615E28">
            <w:pPr>
              <w:pStyle w:val="TableParagraph"/>
              <w:spacing w:line="232" w:lineRule="exact"/>
              <w:ind w:left="109"/>
            </w:pPr>
            <w:r>
              <w:t>Gordon Conference on Organometallic Chemistry, Newport, R.I.</w:t>
            </w:r>
          </w:p>
        </w:tc>
        <w:tc>
          <w:tcPr>
            <w:tcW w:w="1767" w:type="dxa"/>
          </w:tcPr>
          <w:p w14:paraId="6629439C" w14:textId="77777777" w:rsidR="00A35238" w:rsidRDefault="00615E28">
            <w:pPr>
              <w:pStyle w:val="TableParagraph"/>
              <w:spacing w:line="232" w:lineRule="exact"/>
              <w:ind w:left="130"/>
            </w:pPr>
            <w:r>
              <w:t>July 1995</w:t>
            </w:r>
          </w:p>
        </w:tc>
      </w:tr>
      <w:tr w:rsidR="00A35238" w14:paraId="266E980C" w14:textId="77777777">
        <w:trPr>
          <w:trHeight w:val="253"/>
        </w:trPr>
        <w:tc>
          <w:tcPr>
            <w:tcW w:w="2426" w:type="dxa"/>
          </w:tcPr>
          <w:p w14:paraId="0573D5B8" w14:textId="77777777" w:rsidR="00A35238" w:rsidRDefault="00615E28">
            <w:pPr>
              <w:pStyle w:val="TableParagraph"/>
            </w:pPr>
            <w:r>
              <w:t>Invited Speaker</w:t>
            </w:r>
          </w:p>
        </w:tc>
        <w:tc>
          <w:tcPr>
            <w:tcW w:w="6298" w:type="dxa"/>
          </w:tcPr>
          <w:p w14:paraId="47DA99C2" w14:textId="77777777" w:rsidR="00A35238" w:rsidRDefault="00615E28">
            <w:pPr>
              <w:pStyle w:val="TableParagraph"/>
              <w:ind w:left="109"/>
            </w:pPr>
            <w:r>
              <w:t>Symposium on Novel Compounds; Novel Properties, Honolulu, HI</w:t>
            </w:r>
          </w:p>
        </w:tc>
        <w:tc>
          <w:tcPr>
            <w:tcW w:w="1767" w:type="dxa"/>
          </w:tcPr>
          <w:p w14:paraId="28497DDF" w14:textId="77777777" w:rsidR="00A35238" w:rsidRDefault="00615E28">
            <w:pPr>
              <w:pStyle w:val="TableParagraph"/>
              <w:ind w:left="130"/>
            </w:pPr>
            <w:r>
              <w:t>December 1995</w:t>
            </w:r>
          </w:p>
        </w:tc>
      </w:tr>
      <w:tr w:rsidR="00A35238" w14:paraId="1813E30A" w14:textId="77777777">
        <w:trPr>
          <w:trHeight w:val="253"/>
        </w:trPr>
        <w:tc>
          <w:tcPr>
            <w:tcW w:w="2426" w:type="dxa"/>
          </w:tcPr>
          <w:p w14:paraId="7BCBDB7F" w14:textId="77777777" w:rsidR="00A35238" w:rsidRDefault="00615E28">
            <w:pPr>
              <w:pStyle w:val="TableParagraph"/>
            </w:pPr>
            <w:r>
              <w:t>Plenary Lecturer</w:t>
            </w:r>
          </w:p>
        </w:tc>
        <w:tc>
          <w:tcPr>
            <w:tcW w:w="6298" w:type="dxa"/>
          </w:tcPr>
          <w:p w14:paraId="56B0A0DB" w14:textId="77777777" w:rsidR="00A35238" w:rsidRDefault="00615E28">
            <w:pPr>
              <w:pStyle w:val="TableParagraph"/>
              <w:ind w:left="109"/>
            </w:pPr>
            <w:r>
              <w:t>13th IUPAC Conference on Phys. Org. Chem., Seoul, Korea</w:t>
            </w:r>
          </w:p>
        </w:tc>
        <w:tc>
          <w:tcPr>
            <w:tcW w:w="1767" w:type="dxa"/>
          </w:tcPr>
          <w:p w14:paraId="5117C601" w14:textId="77777777" w:rsidR="00A35238" w:rsidRDefault="00615E28">
            <w:pPr>
              <w:pStyle w:val="TableParagraph"/>
              <w:ind w:left="130"/>
            </w:pPr>
            <w:r>
              <w:t>August 1996</w:t>
            </w:r>
          </w:p>
        </w:tc>
      </w:tr>
      <w:tr w:rsidR="00A35238" w14:paraId="3253592D" w14:textId="77777777">
        <w:trPr>
          <w:trHeight w:val="253"/>
        </w:trPr>
        <w:tc>
          <w:tcPr>
            <w:tcW w:w="2426" w:type="dxa"/>
          </w:tcPr>
          <w:p w14:paraId="4DF9C5D5" w14:textId="77777777" w:rsidR="00A35238" w:rsidRDefault="00615E28">
            <w:pPr>
              <w:pStyle w:val="TableParagraph"/>
            </w:pPr>
            <w:r>
              <w:t>Invited Speaker</w:t>
            </w:r>
          </w:p>
        </w:tc>
        <w:tc>
          <w:tcPr>
            <w:tcW w:w="6298" w:type="dxa"/>
          </w:tcPr>
          <w:p w14:paraId="022755FF" w14:textId="77777777" w:rsidR="00A35238" w:rsidRDefault="00615E28">
            <w:pPr>
              <w:pStyle w:val="TableParagraph"/>
              <w:ind w:left="109"/>
            </w:pPr>
            <w:r>
              <w:t>Gordon Conference: Organic Struct. &amp; Propert., Fukuoka, Japan</w:t>
            </w:r>
          </w:p>
        </w:tc>
        <w:tc>
          <w:tcPr>
            <w:tcW w:w="1767" w:type="dxa"/>
          </w:tcPr>
          <w:p w14:paraId="3A1AD467" w14:textId="77777777" w:rsidR="00A35238" w:rsidRDefault="00615E28">
            <w:pPr>
              <w:pStyle w:val="TableParagraph"/>
              <w:ind w:left="130"/>
            </w:pPr>
            <w:r>
              <w:t>September 1996</w:t>
            </w:r>
          </w:p>
        </w:tc>
      </w:tr>
      <w:tr w:rsidR="00A35238" w14:paraId="4615E180" w14:textId="77777777">
        <w:trPr>
          <w:trHeight w:val="253"/>
        </w:trPr>
        <w:tc>
          <w:tcPr>
            <w:tcW w:w="2426" w:type="dxa"/>
          </w:tcPr>
          <w:p w14:paraId="4290D117" w14:textId="77777777" w:rsidR="00A35238" w:rsidRDefault="00615E28">
            <w:pPr>
              <w:pStyle w:val="TableParagraph"/>
            </w:pPr>
            <w:r>
              <w:t>Invited Speaker</w:t>
            </w:r>
          </w:p>
        </w:tc>
        <w:tc>
          <w:tcPr>
            <w:tcW w:w="6298" w:type="dxa"/>
          </w:tcPr>
          <w:p w14:paraId="48B22C9B" w14:textId="77777777" w:rsidR="00A35238" w:rsidRDefault="00615E28">
            <w:pPr>
              <w:pStyle w:val="TableParagraph"/>
              <w:ind w:left="109"/>
            </w:pPr>
            <w:r>
              <w:t>New Horizons in Chemistry, Loker Institute, USC</w:t>
            </w:r>
          </w:p>
        </w:tc>
        <w:tc>
          <w:tcPr>
            <w:tcW w:w="1767" w:type="dxa"/>
          </w:tcPr>
          <w:p w14:paraId="76661A8F" w14:textId="77777777" w:rsidR="00A35238" w:rsidRDefault="00615E28">
            <w:pPr>
              <w:pStyle w:val="TableParagraph"/>
              <w:ind w:left="130"/>
            </w:pPr>
            <w:r>
              <w:t>November 1997</w:t>
            </w:r>
          </w:p>
        </w:tc>
      </w:tr>
      <w:tr w:rsidR="00A35238" w14:paraId="605B7461" w14:textId="77777777">
        <w:trPr>
          <w:trHeight w:val="253"/>
        </w:trPr>
        <w:tc>
          <w:tcPr>
            <w:tcW w:w="2426" w:type="dxa"/>
          </w:tcPr>
          <w:p w14:paraId="5078C796" w14:textId="77777777" w:rsidR="00A35238" w:rsidRDefault="00615E28">
            <w:pPr>
              <w:pStyle w:val="TableParagraph"/>
            </w:pPr>
            <w:r>
              <w:t>Plenary Lecturer</w:t>
            </w:r>
          </w:p>
        </w:tc>
        <w:tc>
          <w:tcPr>
            <w:tcW w:w="6298" w:type="dxa"/>
          </w:tcPr>
          <w:p w14:paraId="448DA866" w14:textId="77777777" w:rsidR="00A35238" w:rsidRDefault="00615E28">
            <w:pPr>
              <w:pStyle w:val="TableParagraph"/>
              <w:ind w:left="109"/>
            </w:pPr>
            <w:r>
              <w:t>KISPOC-VII, Kyushu, Japan</w:t>
            </w:r>
          </w:p>
        </w:tc>
        <w:tc>
          <w:tcPr>
            <w:tcW w:w="1767" w:type="dxa"/>
          </w:tcPr>
          <w:p w14:paraId="098221E8" w14:textId="77777777" w:rsidR="00A35238" w:rsidRDefault="00615E28">
            <w:pPr>
              <w:pStyle w:val="TableParagraph"/>
              <w:ind w:left="130"/>
            </w:pPr>
            <w:r>
              <w:t>December 1997</w:t>
            </w:r>
          </w:p>
        </w:tc>
      </w:tr>
      <w:tr w:rsidR="00A35238" w14:paraId="1F147A3D" w14:textId="77777777">
        <w:trPr>
          <w:trHeight w:val="253"/>
        </w:trPr>
        <w:tc>
          <w:tcPr>
            <w:tcW w:w="2426" w:type="dxa"/>
          </w:tcPr>
          <w:p w14:paraId="2F8CA8CC" w14:textId="77777777" w:rsidR="00A35238" w:rsidRDefault="00615E28">
            <w:pPr>
              <w:pStyle w:val="TableParagraph"/>
            </w:pPr>
            <w:r>
              <w:t>Symposium Speaker</w:t>
            </w:r>
          </w:p>
        </w:tc>
        <w:tc>
          <w:tcPr>
            <w:tcW w:w="6298" w:type="dxa"/>
          </w:tcPr>
          <w:p w14:paraId="423461BE" w14:textId="77777777" w:rsidR="00A35238" w:rsidRDefault="00615E28">
            <w:pPr>
              <w:pStyle w:val="TableParagraph"/>
              <w:ind w:left="109"/>
            </w:pPr>
            <w:r>
              <w:t>James Flack Norris Award Symp., ACS-Meeting, Dallas, TX</w:t>
            </w:r>
          </w:p>
        </w:tc>
        <w:tc>
          <w:tcPr>
            <w:tcW w:w="1767" w:type="dxa"/>
          </w:tcPr>
          <w:p w14:paraId="6E96825F" w14:textId="77777777" w:rsidR="00A35238" w:rsidRDefault="00615E28">
            <w:pPr>
              <w:pStyle w:val="TableParagraph"/>
              <w:ind w:left="130"/>
            </w:pPr>
            <w:r>
              <w:t>March 1998</w:t>
            </w:r>
          </w:p>
        </w:tc>
      </w:tr>
      <w:tr w:rsidR="00A35238" w14:paraId="06730B8C" w14:textId="77777777">
        <w:trPr>
          <w:trHeight w:val="505"/>
        </w:trPr>
        <w:tc>
          <w:tcPr>
            <w:tcW w:w="2426" w:type="dxa"/>
          </w:tcPr>
          <w:p w14:paraId="6FA23639" w14:textId="77777777" w:rsidR="00A35238" w:rsidRDefault="00615E28">
            <w:pPr>
              <w:pStyle w:val="TableParagraph"/>
              <w:spacing w:line="248" w:lineRule="exact"/>
            </w:pPr>
            <w:r>
              <w:t>Plenary Speaker</w:t>
            </w:r>
          </w:p>
        </w:tc>
        <w:tc>
          <w:tcPr>
            <w:tcW w:w="6298" w:type="dxa"/>
          </w:tcPr>
          <w:p w14:paraId="3D070E29" w14:textId="77777777" w:rsidR="00A35238" w:rsidRDefault="00615E28">
            <w:pPr>
              <w:pStyle w:val="TableParagraph"/>
              <w:spacing w:line="248" w:lineRule="exact"/>
              <w:ind w:left="109"/>
            </w:pPr>
            <w:r>
              <w:t>Fifth International Conference on Heteroatom Chemistry, University</w:t>
            </w:r>
          </w:p>
          <w:p w14:paraId="52B712A2" w14:textId="77777777" w:rsidR="00A35238" w:rsidRDefault="00615E28">
            <w:pPr>
              <w:pStyle w:val="TableParagraph"/>
              <w:spacing w:line="238" w:lineRule="exact"/>
              <w:ind w:left="109"/>
            </w:pPr>
            <w:r>
              <w:t>of W. Ontario, Canada</w:t>
            </w:r>
          </w:p>
        </w:tc>
        <w:tc>
          <w:tcPr>
            <w:tcW w:w="1767" w:type="dxa"/>
          </w:tcPr>
          <w:p w14:paraId="5452C597" w14:textId="77777777" w:rsidR="00A35238" w:rsidRDefault="00615E28">
            <w:pPr>
              <w:pStyle w:val="TableParagraph"/>
              <w:spacing w:line="248" w:lineRule="exact"/>
              <w:ind w:left="130"/>
            </w:pPr>
            <w:r>
              <w:t>July 1998</w:t>
            </w:r>
          </w:p>
        </w:tc>
      </w:tr>
      <w:tr w:rsidR="00A35238" w14:paraId="1FF3CA48" w14:textId="77777777">
        <w:trPr>
          <w:trHeight w:val="253"/>
        </w:trPr>
        <w:tc>
          <w:tcPr>
            <w:tcW w:w="2426" w:type="dxa"/>
          </w:tcPr>
          <w:p w14:paraId="068EBD99" w14:textId="77777777" w:rsidR="00A35238" w:rsidRDefault="00615E28">
            <w:pPr>
              <w:pStyle w:val="TableParagraph"/>
            </w:pPr>
            <w:r>
              <w:t>Coover Lecturer</w:t>
            </w:r>
          </w:p>
        </w:tc>
        <w:tc>
          <w:tcPr>
            <w:tcW w:w="6298" w:type="dxa"/>
          </w:tcPr>
          <w:p w14:paraId="2D0C51DA" w14:textId="77777777" w:rsidR="00A35238" w:rsidRDefault="00615E28">
            <w:pPr>
              <w:pStyle w:val="TableParagraph"/>
              <w:ind w:left="109"/>
            </w:pPr>
            <w:r>
              <w:t>Coover Lecture, Iowa State Univ., Ames, Iowa</w:t>
            </w:r>
          </w:p>
        </w:tc>
        <w:tc>
          <w:tcPr>
            <w:tcW w:w="1767" w:type="dxa"/>
          </w:tcPr>
          <w:p w14:paraId="4CACE5AC" w14:textId="77777777" w:rsidR="00A35238" w:rsidRDefault="00615E28">
            <w:pPr>
              <w:pStyle w:val="TableParagraph"/>
              <w:ind w:left="130"/>
            </w:pPr>
            <w:r>
              <w:t>October 1998</w:t>
            </w:r>
          </w:p>
        </w:tc>
      </w:tr>
      <w:tr w:rsidR="00A35238" w14:paraId="7C6B83C5" w14:textId="77777777">
        <w:trPr>
          <w:trHeight w:val="253"/>
        </w:trPr>
        <w:tc>
          <w:tcPr>
            <w:tcW w:w="2426" w:type="dxa"/>
          </w:tcPr>
          <w:p w14:paraId="66A3FAFB" w14:textId="77777777" w:rsidR="00A35238" w:rsidRDefault="00615E28">
            <w:pPr>
              <w:pStyle w:val="TableParagraph"/>
            </w:pPr>
            <w:r>
              <w:t>Laird Lecturer</w:t>
            </w:r>
          </w:p>
        </w:tc>
        <w:tc>
          <w:tcPr>
            <w:tcW w:w="6298" w:type="dxa"/>
          </w:tcPr>
          <w:p w14:paraId="3BE04C52" w14:textId="77777777" w:rsidR="00A35238" w:rsidRDefault="00615E28">
            <w:pPr>
              <w:pStyle w:val="TableParagraph"/>
              <w:ind w:left="109"/>
            </w:pPr>
            <w:r>
              <w:t>University of British Columbia</w:t>
            </w:r>
          </w:p>
        </w:tc>
        <w:tc>
          <w:tcPr>
            <w:tcW w:w="1767" w:type="dxa"/>
          </w:tcPr>
          <w:p w14:paraId="26DCB72A" w14:textId="77777777" w:rsidR="00A35238" w:rsidRDefault="00615E28">
            <w:pPr>
              <w:pStyle w:val="TableParagraph"/>
              <w:ind w:left="130"/>
            </w:pPr>
            <w:r>
              <w:t>March 1999</w:t>
            </w:r>
          </w:p>
        </w:tc>
      </w:tr>
      <w:tr w:rsidR="00A35238" w14:paraId="1FBE10A1" w14:textId="77777777">
        <w:trPr>
          <w:trHeight w:val="253"/>
        </w:trPr>
        <w:tc>
          <w:tcPr>
            <w:tcW w:w="2426" w:type="dxa"/>
          </w:tcPr>
          <w:p w14:paraId="43AB21A4" w14:textId="77777777" w:rsidR="00A35238" w:rsidRDefault="00615E28">
            <w:pPr>
              <w:pStyle w:val="TableParagraph"/>
            </w:pPr>
            <w:r>
              <w:t>Plenary Speaker</w:t>
            </w:r>
          </w:p>
        </w:tc>
        <w:tc>
          <w:tcPr>
            <w:tcW w:w="6298" w:type="dxa"/>
          </w:tcPr>
          <w:p w14:paraId="17365AD6" w14:textId="77777777" w:rsidR="00A35238" w:rsidRDefault="00615E28">
            <w:pPr>
              <w:pStyle w:val="TableParagraph"/>
              <w:ind w:left="109"/>
            </w:pPr>
            <w:r>
              <w:t>US-Taiwan Organometallic Conf.</w:t>
            </w:r>
          </w:p>
        </w:tc>
        <w:tc>
          <w:tcPr>
            <w:tcW w:w="1767" w:type="dxa"/>
          </w:tcPr>
          <w:p w14:paraId="1B477772" w14:textId="77777777" w:rsidR="00A35238" w:rsidRDefault="00615E28">
            <w:pPr>
              <w:pStyle w:val="TableParagraph"/>
              <w:ind w:left="130"/>
            </w:pPr>
            <w:r>
              <w:t>April 1999</w:t>
            </w:r>
          </w:p>
        </w:tc>
      </w:tr>
      <w:tr w:rsidR="00A35238" w14:paraId="33553C92" w14:textId="77777777">
        <w:trPr>
          <w:trHeight w:val="251"/>
        </w:trPr>
        <w:tc>
          <w:tcPr>
            <w:tcW w:w="2426" w:type="dxa"/>
          </w:tcPr>
          <w:p w14:paraId="5990BD83" w14:textId="77777777" w:rsidR="00A35238" w:rsidRDefault="00615E28">
            <w:pPr>
              <w:pStyle w:val="TableParagraph"/>
              <w:spacing w:line="232" w:lineRule="exact"/>
            </w:pPr>
            <w:r>
              <w:t>Murtiashaw Lecturer</w:t>
            </w:r>
          </w:p>
        </w:tc>
        <w:tc>
          <w:tcPr>
            <w:tcW w:w="6298" w:type="dxa"/>
          </w:tcPr>
          <w:p w14:paraId="20C3404E" w14:textId="77777777" w:rsidR="00A35238" w:rsidRDefault="00615E28">
            <w:pPr>
              <w:pStyle w:val="TableParagraph"/>
              <w:spacing w:line="232" w:lineRule="exact"/>
              <w:ind w:left="109"/>
            </w:pPr>
            <w:r>
              <w:t>University of South Carolina</w:t>
            </w:r>
          </w:p>
        </w:tc>
        <w:tc>
          <w:tcPr>
            <w:tcW w:w="1767" w:type="dxa"/>
          </w:tcPr>
          <w:p w14:paraId="7D86B185" w14:textId="77777777" w:rsidR="00A35238" w:rsidRDefault="00615E28">
            <w:pPr>
              <w:pStyle w:val="TableParagraph"/>
              <w:spacing w:line="232" w:lineRule="exact"/>
              <w:ind w:left="130"/>
            </w:pPr>
            <w:r>
              <w:t>September 1999</w:t>
            </w:r>
          </w:p>
        </w:tc>
      </w:tr>
      <w:tr w:rsidR="00A35238" w14:paraId="5F1480A6" w14:textId="77777777">
        <w:trPr>
          <w:trHeight w:val="253"/>
        </w:trPr>
        <w:tc>
          <w:tcPr>
            <w:tcW w:w="2426" w:type="dxa"/>
          </w:tcPr>
          <w:p w14:paraId="68016D40" w14:textId="77777777" w:rsidR="00A35238" w:rsidRDefault="00615E28">
            <w:pPr>
              <w:pStyle w:val="TableParagraph"/>
            </w:pPr>
            <w:r>
              <w:t>Merck Frosst Lecturer</w:t>
            </w:r>
          </w:p>
        </w:tc>
        <w:tc>
          <w:tcPr>
            <w:tcW w:w="6298" w:type="dxa"/>
          </w:tcPr>
          <w:p w14:paraId="19C923A4" w14:textId="77777777" w:rsidR="00A35238" w:rsidRDefault="00615E28">
            <w:pPr>
              <w:pStyle w:val="TableParagraph"/>
              <w:ind w:left="109"/>
            </w:pPr>
            <w:r>
              <w:t>Univ. of Montreal, Canada</w:t>
            </w:r>
          </w:p>
        </w:tc>
        <w:tc>
          <w:tcPr>
            <w:tcW w:w="1767" w:type="dxa"/>
          </w:tcPr>
          <w:p w14:paraId="546919ED" w14:textId="77777777" w:rsidR="00A35238" w:rsidRDefault="00615E28">
            <w:pPr>
              <w:pStyle w:val="TableParagraph"/>
              <w:ind w:left="130"/>
            </w:pPr>
            <w:r>
              <w:t>October 1999</w:t>
            </w:r>
          </w:p>
        </w:tc>
      </w:tr>
      <w:tr w:rsidR="00A35238" w14:paraId="0D3EA92A" w14:textId="77777777">
        <w:trPr>
          <w:trHeight w:val="253"/>
        </w:trPr>
        <w:tc>
          <w:tcPr>
            <w:tcW w:w="2426" w:type="dxa"/>
          </w:tcPr>
          <w:p w14:paraId="30983B32" w14:textId="77777777" w:rsidR="00A35238" w:rsidRDefault="00615E28">
            <w:pPr>
              <w:pStyle w:val="TableParagraph"/>
            </w:pPr>
            <w:r>
              <w:t>Invited Speaker</w:t>
            </w:r>
          </w:p>
        </w:tc>
        <w:tc>
          <w:tcPr>
            <w:tcW w:w="6298" w:type="dxa"/>
          </w:tcPr>
          <w:p w14:paraId="5B23AD4D" w14:textId="77777777" w:rsidR="00A35238" w:rsidRDefault="00615E28">
            <w:pPr>
              <w:pStyle w:val="TableParagraph"/>
              <w:ind w:left="109"/>
            </w:pPr>
            <w:r>
              <w:t>Contemporary Inorg. Chem. II, Texas A &amp; M</w:t>
            </w:r>
          </w:p>
        </w:tc>
        <w:tc>
          <w:tcPr>
            <w:tcW w:w="1767" w:type="dxa"/>
          </w:tcPr>
          <w:p w14:paraId="02BC4F66" w14:textId="77777777" w:rsidR="00A35238" w:rsidRDefault="00615E28">
            <w:pPr>
              <w:pStyle w:val="TableParagraph"/>
              <w:ind w:left="130"/>
            </w:pPr>
            <w:r>
              <w:t>March 2000</w:t>
            </w:r>
          </w:p>
        </w:tc>
      </w:tr>
      <w:tr w:rsidR="00A35238" w14:paraId="1B60ED9D" w14:textId="77777777">
        <w:trPr>
          <w:trHeight w:val="253"/>
        </w:trPr>
        <w:tc>
          <w:tcPr>
            <w:tcW w:w="2426" w:type="dxa"/>
          </w:tcPr>
          <w:p w14:paraId="37EC7113" w14:textId="77777777" w:rsidR="00A35238" w:rsidRDefault="00615E28">
            <w:pPr>
              <w:pStyle w:val="TableParagraph"/>
            </w:pPr>
            <w:r>
              <w:t>Symposium Speaker</w:t>
            </w:r>
          </w:p>
        </w:tc>
        <w:tc>
          <w:tcPr>
            <w:tcW w:w="6298" w:type="dxa"/>
          </w:tcPr>
          <w:p w14:paraId="04BAB4F2" w14:textId="77777777" w:rsidR="00A35238" w:rsidRDefault="00615E28">
            <w:pPr>
              <w:pStyle w:val="TableParagraph"/>
              <w:ind w:left="109"/>
            </w:pPr>
            <w:r>
              <w:t>Pacifichem, Honolulu, Hawaii</w:t>
            </w:r>
          </w:p>
        </w:tc>
        <w:tc>
          <w:tcPr>
            <w:tcW w:w="1767" w:type="dxa"/>
          </w:tcPr>
          <w:p w14:paraId="09BC644F" w14:textId="77777777" w:rsidR="00A35238" w:rsidRDefault="00615E28">
            <w:pPr>
              <w:pStyle w:val="TableParagraph"/>
              <w:ind w:left="130"/>
            </w:pPr>
            <w:r>
              <w:t>December 2000</w:t>
            </w:r>
          </w:p>
        </w:tc>
      </w:tr>
      <w:tr w:rsidR="00A35238" w14:paraId="5D5DFA52" w14:textId="77777777">
        <w:trPr>
          <w:trHeight w:val="253"/>
        </w:trPr>
        <w:tc>
          <w:tcPr>
            <w:tcW w:w="2426" w:type="dxa"/>
          </w:tcPr>
          <w:p w14:paraId="70885B60" w14:textId="77777777" w:rsidR="00A35238" w:rsidRDefault="00615E28">
            <w:pPr>
              <w:pStyle w:val="TableParagraph"/>
            </w:pPr>
            <w:r>
              <w:t>Invited Speaker</w:t>
            </w:r>
          </w:p>
        </w:tc>
        <w:tc>
          <w:tcPr>
            <w:tcW w:w="6298" w:type="dxa"/>
          </w:tcPr>
          <w:p w14:paraId="3A266CAF" w14:textId="77777777" w:rsidR="00A35238" w:rsidRDefault="00615E28">
            <w:pPr>
              <w:pStyle w:val="TableParagraph"/>
              <w:ind w:left="109"/>
            </w:pPr>
            <w:r>
              <w:t>Cotton Symposium, ACS, San Diego</w:t>
            </w:r>
          </w:p>
        </w:tc>
        <w:tc>
          <w:tcPr>
            <w:tcW w:w="1767" w:type="dxa"/>
          </w:tcPr>
          <w:p w14:paraId="6F244452" w14:textId="77777777" w:rsidR="00A35238" w:rsidRDefault="00615E28">
            <w:pPr>
              <w:pStyle w:val="TableParagraph"/>
              <w:ind w:left="130"/>
            </w:pPr>
            <w:r>
              <w:t>April 2001</w:t>
            </w:r>
          </w:p>
        </w:tc>
      </w:tr>
      <w:tr w:rsidR="00A35238" w14:paraId="7BD70421" w14:textId="77777777">
        <w:trPr>
          <w:trHeight w:val="251"/>
        </w:trPr>
        <w:tc>
          <w:tcPr>
            <w:tcW w:w="2426" w:type="dxa"/>
          </w:tcPr>
          <w:p w14:paraId="7958F16E" w14:textId="77777777" w:rsidR="00A35238" w:rsidRDefault="00615E28">
            <w:pPr>
              <w:pStyle w:val="TableParagraph"/>
              <w:spacing w:line="232" w:lineRule="exact"/>
            </w:pPr>
            <w:r>
              <w:t>Wyeth-Ayerst Lecturer</w:t>
            </w:r>
          </w:p>
        </w:tc>
        <w:tc>
          <w:tcPr>
            <w:tcW w:w="6298" w:type="dxa"/>
          </w:tcPr>
          <w:p w14:paraId="6432FA67" w14:textId="77777777" w:rsidR="00A35238" w:rsidRDefault="00615E28">
            <w:pPr>
              <w:pStyle w:val="TableParagraph"/>
              <w:spacing w:line="232" w:lineRule="exact"/>
              <w:ind w:left="109"/>
            </w:pPr>
            <w:r>
              <w:t>University of Pennsylvania</w:t>
            </w:r>
          </w:p>
        </w:tc>
        <w:tc>
          <w:tcPr>
            <w:tcW w:w="1767" w:type="dxa"/>
          </w:tcPr>
          <w:p w14:paraId="12BD1B8F" w14:textId="77777777" w:rsidR="00A35238" w:rsidRDefault="00615E28">
            <w:pPr>
              <w:pStyle w:val="TableParagraph"/>
              <w:spacing w:line="232" w:lineRule="exact"/>
              <w:ind w:left="130"/>
            </w:pPr>
            <w:r>
              <w:t>April 2001</w:t>
            </w:r>
          </w:p>
        </w:tc>
      </w:tr>
      <w:tr w:rsidR="00A35238" w14:paraId="6F2E35A0" w14:textId="77777777">
        <w:trPr>
          <w:trHeight w:val="253"/>
        </w:trPr>
        <w:tc>
          <w:tcPr>
            <w:tcW w:w="2426" w:type="dxa"/>
          </w:tcPr>
          <w:p w14:paraId="02C65543" w14:textId="77777777" w:rsidR="00A35238" w:rsidRDefault="00615E28">
            <w:pPr>
              <w:pStyle w:val="TableParagraph"/>
            </w:pPr>
            <w:r>
              <w:t>Plenary Lecturer</w:t>
            </w:r>
          </w:p>
        </w:tc>
        <w:tc>
          <w:tcPr>
            <w:tcW w:w="6298" w:type="dxa"/>
          </w:tcPr>
          <w:p w14:paraId="0DC194C7" w14:textId="77777777" w:rsidR="00A35238" w:rsidRDefault="00615E28">
            <w:pPr>
              <w:pStyle w:val="TableParagraph"/>
              <w:ind w:left="109"/>
            </w:pPr>
            <w:r>
              <w:t>27th National Organic Symposium, Bozeman, MT</w:t>
            </w:r>
          </w:p>
        </w:tc>
        <w:tc>
          <w:tcPr>
            <w:tcW w:w="1767" w:type="dxa"/>
          </w:tcPr>
          <w:p w14:paraId="56755AEE" w14:textId="77777777" w:rsidR="00A35238" w:rsidRDefault="00615E28">
            <w:pPr>
              <w:pStyle w:val="TableParagraph"/>
              <w:ind w:left="130"/>
            </w:pPr>
            <w:r>
              <w:t>June 2001</w:t>
            </w:r>
          </w:p>
        </w:tc>
      </w:tr>
      <w:tr w:rsidR="00A35238" w14:paraId="57A67621" w14:textId="77777777">
        <w:trPr>
          <w:trHeight w:val="253"/>
        </w:trPr>
        <w:tc>
          <w:tcPr>
            <w:tcW w:w="2426" w:type="dxa"/>
          </w:tcPr>
          <w:p w14:paraId="5ACC1ACF" w14:textId="77777777" w:rsidR="00A35238" w:rsidRDefault="00615E28">
            <w:pPr>
              <w:pStyle w:val="TableParagraph"/>
            </w:pPr>
            <w:r>
              <w:t>Plenary Lecturer</w:t>
            </w:r>
          </w:p>
        </w:tc>
        <w:tc>
          <w:tcPr>
            <w:tcW w:w="6298" w:type="dxa"/>
          </w:tcPr>
          <w:p w14:paraId="632D4F63" w14:textId="77777777" w:rsidR="00A35238" w:rsidRDefault="00615E28">
            <w:pPr>
              <w:pStyle w:val="TableParagraph"/>
              <w:ind w:left="109"/>
            </w:pPr>
            <w:r>
              <w:t>ISNA 10, San Diego, CA</w:t>
            </w:r>
          </w:p>
        </w:tc>
        <w:tc>
          <w:tcPr>
            <w:tcW w:w="1767" w:type="dxa"/>
          </w:tcPr>
          <w:p w14:paraId="5C4B8126" w14:textId="77777777" w:rsidR="00A35238" w:rsidRDefault="00615E28">
            <w:pPr>
              <w:pStyle w:val="TableParagraph"/>
              <w:ind w:left="130"/>
            </w:pPr>
            <w:r>
              <w:t>August 2001</w:t>
            </w:r>
          </w:p>
        </w:tc>
      </w:tr>
      <w:tr w:rsidR="00A35238" w14:paraId="2B818ED3" w14:textId="77777777">
        <w:trPr>
          <w:trHeight w:val="253"/>
        </w:trPr>
        <w:tc>
          <w:tcPr>
            <w:tcW w:w="2426" w:type="dxa"/>
          </w:tcPr>
          <w:p w14:paraId="280EBC56" w14:textId="77777777" w:rsidR="00A35238" w:rsidRDefault="00615E28">
            <w:pPr>
              <w:pStyle w:val="TableParagraph"/>
            </w:pPr>
            <w:r>
              <w:t>S. Cristol Lecturer</w:t>
            </w:r>
          </w:p>
        </w:tc>
        <w:tc>
          <w:tcPr>
            <w:tcW w:w="6298" w:type="dxa"/>
          </w:tcPr>
          <w:p w14:paraId="585BFBBE" w14:textId="77777777" w:rsidR="00A35238" w:rsidRDefault="00615E28">
            <w:pPr>
              <w:pStyle w:val="TableParagraph"/>
              <w:ind w:left="109"/>
            </w:pPr>
            <w:r>
              <w:t>University of Colorado</w:t>
            </w:r>
          </w:p>
        </w:tc>
        <w:tc>
          <w:tcPr>
            <w:tcW w:w="1767" w:type="dxa"/>
          </w:tcPr>
          <w:p w14:paraId="5BD59352" w14:textId="77777777" w:rsidR="00A35238" w:rsidRDefault="00615E28">
            <w:pPr>
              <w:pStyle w:val="TableParagraph"/>
              <w:ind w:left="130"/>
            </w:pPr>
            <w:r>
              <w:t>February 2002</w:t>
            </w:r>
          </w:p>
        </w:tc>
      </w:tr>
      <w:tr w:rsidR="00A35238" w14:paraId="73AC5FCD" w14:textId="77777777">
        <w:trPr>
          <w:trHeight w:val="253"/>
        </w:trPr>
        <w:tc>
          <w:tcPr>
            <w:tcW w:w="2426" w:type="dxa"/>
          </w:tcPr>
          <w:p w14:paraId="24510CEB" w14:textId="77777777" w:rsidR="00A35238" w:rsidRDefault="00615E28">
            <w:pPr>
              <w:pStyle w:val="TableParagraph"/>
            </w:pPr>
            <w:r>
              <w:t>Invited Speaker</w:t>
            </w:r>
          </w:p>
        </w:tc>
        <w:tc>
          <w:tcPr>
            <w:tcW w:w="6298" w:type="dxa"/>
          </w:tcPr>
          <w:p w14:paraId="54696C29" w14:textId="77777777" w:rsidR="00A35238" w:rsidRDefault="00615E28">
            <w:pPr>
              <w:pStyle w:val="TableParagraph"/>
              <w:ind w:left="109"/>
            </w:pPr>
            <w:r>
              <w:t>25th Anniversary Loker Hydrocarbon Inst. USC, Los Angeles</w:t>
            </w:r>
          </w:p>
        </w:tc>
        <w:tc>
          <w:tcPr>
            <w:tcW w:w="1767" w:type="dxa"/>
          </w:tcPr>
          <w:p w14:paraId="6B674419" w14:textId="77777777" w:rsidR="00A35238" w:rsidRDefault="00615E28">
            <w:pPr>
              <w:pStyle w:val="TableParagraph"/>
              <w:ind w:left="130"/>
            </w:pPr>
            <w:r>
              <w:t>March 2002</w:t>
            </w:r>
          </w:p>
        </w:tc>
      </w:tr>
      <w:tr w:rsidR="00A35238" w14:paraId="0E58CA74" w14:textId="77777777">
        <w:trPr>
          <w:trHeight w:val="251"/>
        </w:trPr>
        <w:tc>
          <w:tcPr>
            <w:tcW w:w="2426" w:type="dxa"/>
          </w:tcPr>
          <w:p w14:paraId="36E42AE4" w14:textId="77777777" w:rsidR="00A35238" w:rsidRDefault="00615E28">
            <w:pPr>
              <w:pStyle w:val="TableParagraph"/>
              <w:spacing w:line="232" w:lineRule="exact"/>
            </w:pPr>
            <w:r>
              <w:t>F.M. Garland Lecturer</w:t>
            </w:r>
          </w:p>
        </w:tc>
        <w:tc>
          <w:tcPr>
            <w:tcW w:w="6298" w:type="dxa"/>
          </w:tcPr>
          <w:p w14:paraId="6A4E4A90" w14:textId="77777777" w:rsidR="00A35238" w:rsidRDefault="00615E28">
            <w:pPr>
              <w:pStyle w:val="TableParagraph"/>
              <w:spacing w:line="232" w:lineRule="exact"/>
              <w:ind w:left="109"/>
            </w:pPr>
            <w:r>
              <w:t>Texas A &amp; M, Kingsville, TX</w:t>
            </w:r>
          </w:p>
        </w:tc>
        <w:tc>
          <w:tcPr>
            <w:tcW w:w="1767" w:type="dxa"/>
          </w:tcPr>
          <w:p w14:paraId="588F5911" w14:textId="77777777" w:rsidR="00A35238" w:rsidRDefault="00615E28">
            <w:pPr>
              <w:pStyle w:val="TableParagraph"/>
              <w:spacing w:line="232" w:lineRule="exact"/>
              <w:ind w:left="130"/>
            </w:pPr>
            <w:r>
              <w:t>April 2002</w:t>
            </w:r>
          </w:p>
        </w:tc>
      </w:tr>
      <w:tr w:rsidR="00A35238" w14:paraId="21F3C6ED" w14:textId="77777777">
        <w:trPr>
          <w:trHeight w:val="253"/>
        </w:trPr>
        <w:tc>
          <w:tcPr>
            <w:tcW w:w="2426" w:type="dxa"/>
          </w:tcPr>
          <w:p w14:paraId="7F5B7F7B" w14:textId="77777777" w:rsidR="00A35238" w:rsidRDefault="00615E28">
            <w:pPr>
              <w:pStyle w:val="TableParagraph"/>
            </w:pPr>
            <w:r>
              <w:t>H. Kuivila Lecturer</w:t>
            </w:r>
          </w:p>
        </w:tc>
        <w:tc>
          <w:tcPr>
            <w:tcW w:w="6298" w:type="dxa"/>
          </w:tcPr>
          <w:p w14:paraId="74368C7D" w14:textId="77777777" w:rsidR="00A35238" w:rsidRDefault="00615E28">
            <w:pPr>
              <w:pStyle w:val="TableParagraph"/>
              <w:ind w:left="109"/>
            </w:pPr>
            <w:r>
              <w:t>SUNY, Albany</w:t>
            </w:r>
          </w:p>
        </w:tc>
        <w:tc>
          <w:tcPr>
            <w:tcW w:w="1767" w:type="dxa"/>
          </w:tcPr>
          <w:p w14:paraId="6BB88C85" w14:textId="77777777" w:rsidR="00A35238" w:rsidRDefault="00615E28">
            <w:pPr>
              <w:pStyle w:val="TableParagraph"/>
              <w:ind w:left="130"/>
            </w:pPr>
            <w:r>
              <w:t>April 2002</w:t>
            </w:r>
          </w:p>
        </w:tc>
      </w:tr>
      <w:tr w:rsidR="00A35238" w14:paraId="3F1C16D9" w14:textId="77777777">
        <w:trPr>
          <w:trHeight w:val="253"/>
        </w:trPr>
        <w:tc>
          <w:tcPr>
            <w:tcW w:w="2426" w:type="dxa"/>
          </w:tcPr>
          <w:p w14:paraId="20232846" w14:textId="77777777" w:rsidR="00A35238" w:rsidRDefault="00615E28">
            <w:pPr>
              <w:pStyle w:val="TableParagraph"/>
            </w:pPr>
            <w:r>
              <w:t>Johnson Symposium</w:t>
            </w:r>
          </w:p>
        </w:tc>
        <w:tc>
          <w:tcPr>
            <w:tcW w:w="6298" w:type="dxa"/>
          </w:tcPr>
          <w:p w14:paraId="7FCCC56A" w14:textId="77777777" w:rsidR="00A35238" w:rsidRDefault="00615E28">
            <w:pPr>
              <w:pStyle w:val="TableParagraph"/>
              <w:ind w:left="109"/>
            </w:pPr>
            <w:r>
              <w:t>Stanford University</w:t>
            </w:r>
          </w:p>
        </w:tc>
        <w:tc>
          <w:tcPr>
            <w:tcW w:w="1767" w:type="dxa"/>
          </w:tcPr>
          <w:p w14:paraId="6DBE785A" w14:textId="77777777" w:rsidR="00A35238" w:rsidRDefault="00615E28">
            <w:pPr>
              <w:pStyle w:val="TableParagraph"/>
              <w:ind w:left="130"/>
            </w:pPr>
            <w:r>
              <w:t>October 2002</w:t>
            </w:r>
          </w:p>
        </w:tc>
      </w:tr>
      <w:tr w:rsidR="00A35238" w14:paraId="420C1845" w14:textId="77777777">
        <w:trPr>
          <w:trHeight w:val="253"/>
        </w:trPr>
        <w:tc>
          <w:tcPr>
            <w:tcW w:w="2426" w:type="dxa"/>
          </w:tcPr>
          <w:p w14:paraId="33A549F1" w14:textId="77777777" w:rsidR="00A35238" w:rsidRDefault="00615E28">
            <w:pPr>
              <w:pStyle w:val="TableParagraph"/>
            </w:pPr>
            <w:r>
              <w:t>Dow Lecturer</w:t>
            </w:r>
          </w:p>
        </w:tc>
        <w:tc>
          <w:tcPr>
            <w:tcW w:w="6298" w:type="dxa"/>
          </w:tcPr>
          <w:p w14:paraId="6712647C" w14:textId="77777777" w:rsidR="00A35238" w:rsidRDefault="00615E28">
            <w:pPr>
              <w:pStyle w:val="TableParagraph"/>
              <w:ind w:left="109"/>
            </w:pPr>
            <w:r>
              <w:t>California Inst. of Technology</w:t>
            </w:r>
          </w:p>
        </w:tc>
        <w:tc>
          <w:tcPr>
            <w:tcW w:w="1767" w:type="dxa"/>
          </w:tcPr>
          <w:p w14:paraId="47A5E341" w14:textId="77777777" w:rsidR="00A35238" w:rsidRDefault="00615E28">
            <w:pPr>
              <w:pStyle w:val="TableParagraph"/>
              <w:ind w:left="130"/>
            </w:pPr>
            <w:r>
              <w:t>January 2003</w:t>
            </w:r>
          </w:p>
        </w:tc>
      </w:tr>
      <w:tr w:rsidR="00A35238" w14:paraId="32CAFCBE" w14:textId="77777777">
        <w:trPr>
          <w:trHeight w:val="505"/>
        </w:trPr>
        <w:tc>
          <w:tcPr>
            <w:tcW w:w="2426" w:type="dxa"/>
          </w:tcPr>
          <w:p w14:paraId="650BD8DE" w14:textId="77777777" w:rsidR="00A35238" w:rsidRDefault="00615E28">
            <w:pPr>
              <w:pStyle w:val="TableParagraph"/>
              <w:spacing w:line="252" w:lineRule="exact"/>
              <w:ind w:right="439"/>
            </w:pPr>
            <w:r>
              <w:t>H. Smith Broadbent Lecturer</w:t>
            </w:r>
          </w:p>
        </w:tc>
        <w:tc>
          <w:tcPr>
            <w:tcW w:w="6298" w:type="dxa"/>
          </w:tcPr>
          <w:p w14:paraId="128BB9A2" w14:textId="77777777" w:rsidR="00A35238" w:rsidRDefault="00615E28">
            <w:pPr>
              <w:pStyle w:val="TableParagraph"/>
              <w:spacing w:line="249" w:lineRule="exact"/>
              <w:ind w:left="109"/>
            </w:pPr>
            <w:r>
              <w:t>Brigham Young University</w:t>
            </w:r>
          </w:p>
        </w:tc>
        <w:tc>
          <w:tcPr>
            <w:tcW w:w="1767" w:type="dxa"/>
          </w:tcPr>
          <w:p w14:paraId="155D2E6E" w14:textId="77777777" w:rsidR="00A35238" w:rsidRDefault="00615E28">
            <w:pPr>
              <w:pStyle w:val="TableParagraph"/>
              <w:spacing w:line="249" w:lineRule="exact"/>
              <w:ind w:left="130"/>
            </w:pPr>
            <w:r>
              <w:t>February 2003</w:t>
            </w:r>
          </w:p>
        </w:tc>
      </w:tr>
      <w:tr w:rsidR="00A35238" w14:paraId="2DAF52E5" w14:textId="77777777">
        <w:trPr>
          <w:trHeight w:val="253"/>
        </w:trPr>
        <w:tc>
          <w:tcPr>
            <w:tcW w:w="2426" w:type="dxa"/>
          </w:tcPr>
          <w:p w14:paraId="304EC324" w14:textId="77777777" w:rsidR="00A35238" w:rsidRDefault="00615E28">
            <w:pPr>
              <w:pStyle w:val="TableParagraph"/>
            </w:pPr>
            <w:r>
              <w:t>R. Pettit Lecturer</w:t>
            </w:r>
          </w:p>
        </w:tc>
        <w:tc>
          <w:tcPr>
            <w:tcW w:w="6298" w:type="dxa"/>
          </w:tcPr>
          <w:p w14:paraId="58A105CE" w14:textId="77777777" w:rsidR="00A35238" w:rsidRDefault="00615E28">
            <w:pPr>
              <w:pStyle w:val="TableParagraph"/>
              <w:ind w:left="109"/>
            </w:pPr>
            <w:r>
              <w:t>UT-Austin</w:t>
            </w:r>
          </w:p>
        </w:tc>
        <w:tc>
          <w:tcPr>
            <w:tcW w:w="1767" w:type="dxa"/>
          </w:tcPr>
          <w:p w14:paraId="3468A5D9" w14:textId="77777777" w:rsidR="00A35238" w:rsidRDefault="00615E28">
            <w:pPr>
              <w:pStyle w:val="TableParagraph"/>
              <w:ind w:left="130"/>
            </w:pPr>
            <w:r>
              <w:t>February 2003</w:t>
            </w:r>
          </w:p>
        </w:tc>
      </w:tr>
      <w:tr w:rsidR="00A35238" w14:paraId="7E06BB0F" w14:textId="77777777">
        <w:trPr>
          <w:trHeight w:val="253"/>
        </w:trPr>
        <w:tc>
          <w:tcPr>
            <w:tcW w:w="2426" w:type="dxa"/>
          </w:tcPr>
          <w:p w14:paraId="3A0BE599" w14:textId="77777777" w:rsidR="00A35238" w:rsidRDefault="00615E28">
            <w:pPr>
              <w:pStyle w:val="TableParagraph"/>
            </w:pPr>
            <w:r>
              <w:t>Donald Lecturer</w:t>
            </w:r>
          </w:p>
        </w:tc>
        <w:tc>
          <w:tcPr>
            <w:tcW w:w="6298" w:type="dxa"/>
          </w:tcPr>
          <w:p w14:paraId="7573E037" w14:textId="77777777" w:rsidR="00A35238" w:rsidRDefault="00615E28">
            <w:pPr>
              <w:pStyle w:val="TableParagraph"/>
              <w:ind w:left="109"/>
            </w:pPr>
            <w:r>
              <w:t>McGill University</w:t>
            </w:r>
          </w:p>
        </w:tc>
        <w:tc>
          <w:tcPr>
            <w:tcW w:w="1767" w:type="dxa"/>
          </w:tcPr>
          <w:p w14:paraId="796DA2AD" w14:textId="77777777" w:rsidR="00A35238" w:rsidRDefault="00615E28">
            <w:pPr>
              <w:pStyle w:val="TableParagraph"/>
              <w:ind w:left="130"/>
            </w:pPr>
            <w:r>
              <w:t>March 2003</w:t>
            </w:r>
          </w:p>
        </w:tc>
      </w:tr>
      <w:tr w:rsidR="00A35238" w14:paraId="2B1F2A5E" w14:textId="77777777">
        <w:trPr>
          <w:trHeight w:val="253"/>
        </w:trPr>
        <w:tc>
          <w:tcPr>
            <w:tcW w:w="2426" w:type="dxa"/>
          </w:tcPr>
          <w:p w14:paraId="63432429" w14:textId="77777777" w:rsidR="00A35238" w:rsidRDefault="00615E28">
            <w:pPr>
              <w:pStyle w:val="TableParagraph"/>
            </w:pPr>
            <w:r>
              <w:t>Friedman Lecturer</w:t>
            </w:r>
          </w:p>
        </w:tc>
        <w:tc>
          <w:tcPr>
            <w:tcW w:w="6298" w:type="dxa"/>
          </w:tcPr>
          <w:p w14:paraId="21CF2086" w14:textId="77777777" w:rsidR="00A35238" w:rsidRDefault="00615E28">
            <w:pPr>
              <w:pStyle w:val="TableParagraph"/>
              <w:ind w:left="109"/>
            </w:pPr>
            <w:r>
              <w:t>Rutgers University</w:t>
            </w:r>
          </w:p>
        </w:tc>
        <w:tc>
          <w:tcPr>
            <w:tcW w:w="1767" w:type="dxa"/>
          </w:tcPr>
          <w:p w14:paraId="221F702D" w14:textId="77777777" w:rsidR="00A35238" w:rsidRDefault="00615E28">
            <w:pPr>
              <w:pStyle w:val="TableParagraph"/>
              <w:ind w:left="130"/>
            </w:pPr>
            <w:r>
              <w:t>April 2003</w:t>
            </w:r>
          </w:p>
        </w:tc>
      </w:tr>
      <w:tr w:rsidR="00A35238" w14:paraId="3ADAB907" w14:textId="77777777">
        <w:trPr>
          <w:trHeight w:val="253"/>
        </w:trPr>
        <w:tc>
          <w:tcPr>
            <w:tcW w:w="2426" w:type="dxa"/>
          </w:tcPr>
          <w:p w14:paraId="65A91E94" w14:textId="77777777" w:rsidR="00A35238" w:rsidRDefault="00615E28">
            <w:pPr>
              <w:pStyle w:val="TableParagraph"/>
            </w:pPr>
            <w:r>
              <w:t>Plenary Lecturer</w:t>
            </w:r>
          </w:p>
        </w:tc>
        <w:tc>
          <w:tcPr>
            <w:tcW w:w="6298" w:type="dxa"/>
          </w:tcPr>
          <w:p w14:paraId="24070A14" w14:textId="77777777" w:rsidR="00A35238" w:rsidRDefault="00615E28">
            <w:pPr>
              <w:pStyle w:val="TableParagraph"/>
              <w:ind w:left="109"/>
            </w:pPr>
            <w:r>
              <w:t>28th Int. Conference on Solution Chemistry, Debrecen, Hungary</w:t>
            </w:r>
          </w:p>
        </w:tc>
        <w:tc>
          <w:tcPr>
            <w:tcW w:w="1767" w:type="dxa"/>
          </w:tcPr>
          <w:p w14:paraId="3D1A73D6" w14:textId="77777777" w:rsidR="00A35238" w:rsidRDefault="00615E28">
            <w:pPr>
              <w:pStyle w:val="TableParagraph"/>
              <w:ind w:left="130"/>
            </w:pPr>
            <w:r>
              <w:t>August 2003</w:t>
            </w:r>
          </w:p>
        </w:tc>
      </w:tr>
      <w:tr w:rsidR="00A35238" w14:paraId="79E546F2" w14:textId="77777777">
        <w:trPr>
          <w:trHeight w:val="253"/>
        </w:trPr>
        <w:tc>
          <w:tcPr>
            <w:tcW w:w="2426" w:type="dxa"/>
          </w:tcPr>
          <w:p w14:paraId="73F904AD" w14:textId="77777777" w:rsidR="00A35238" w:rsidRDefault="00615E28">
            <w:pPr>
              <w:pStyle w:val="TableParagraph"/>
            </w:pPr>
            <w:r>
              <w:t>Fuson Lecturer</w:t>
            </w:r>
          </w:p>
        </w:tc>
        <w:tc>
          <w:tcPr>
            <w:tcW w:w="6298" w:type="dxa"/>
          </w:tcPr>
          <w:p w14:paraId="33355776" w14:textId="77777777" w:rsidR="00A35238" w:rsidRDefault="00615E28">
            <w:pPr>
              <w:pStyle w:val="TableParagraph"/>
              <w:ind w:left="109"/>
            </w:pPr>
            <w:r>
              <w:t>University of Nevada, Reno</w:t>
            </w:r>
          </w:p>
        </w:tc>
        <w:tc>
          <w:tcPr>
            <w:tcW w:w="1767" w:type="dxa"/>
          </w:tcPr>
          <w:p w14:paraId="20691206" w14:textId="77777777" w:rsidR="00A35238" w:rsidRDefault="00615E28">
            <w:pPr>
              <w:pStyle w:val="TableParagraph"/>
              <w:ind w:left="130"/>
            </w:pPr>
            <w:r>
              <w:t>November 2003</w:t>
            </w:r>
          </w:p>
        </w:tc>
      </w:tr>
      <w:tr w:rsidR="00A35238" w14:paraId="7EF48B7C" w14:textId="77777777">
        <w:trPr>
          <w:trHeight w:val="505"/>
        </w:trPr>
        <w:tc>
          <w:tcPr>
            <w:tcW w:w="2426" w:type="dxa"/>
          </w:tcPr>
          <w:p w14:paraId="6BDF98CA" w14:textId="77777777" w:rsidR="00A35238" w:rsidRDefault="00615E28">
            <w:pPr>
              <w:pStyle w:val="TableParagraph"/>
              <w:spacing w:line="252" w:lineRule="exact"/>
              <w:ind w:right="525"/>
            </w:pPr>
            <w:r>
              <w:t>19th Molecular Sc. Forum Speaker</w:t>
            </w:r>
          </w:p>
        </w:tc>
        <w:tc>
          <w:tcPr>
            <w:tcW w:w="6298" w:type="dxa"/>
          </w:tcPr>
          <w:p w14:paraId="7BF5665B" w14:textId="77777777" w:rsidR="00A35238" w:rsidRDefault="00615E28">
            <w:pPr>
              <w:pStyle w:val="TableParagraph"/>
              <w:spacing w:line="249" w:lineRule="exact"/>
              <w:ind w:left="109"/>
            </w:pPr>
            <w:r>
              <w:t>Inst. of Chem., Chinese Academy of Sciences, Beijing, China</w:t>
            </w:r>
          </w:p>
        </w:tc>
        <w:tc>
          <w:tcPr>
            <w:tcW w:w="1767" w:type="dxa"/>
          </w:tcPr>
          <w:p w14:paraId="10649D55" w14:textId="77777777" w:rsidR="00A35238" w:rsidRDefault="00615E28">
            <w:pPr>
              <w:pStyle w:val="TableParagraph"/>
              <w:spacing w:line="249" w:lineRule="exact"/>
              <w:ind w:left="130"/>
            </w:pPr>
            <w:r>
              <w:t>April 2004</w:t>
            </w:r>
          </w:p>
        </w:tc>
      </w:tr>
      <w:tr w:rsidR="00A35238" w14:paraId="47AA964A" w14:textId="77777777">
        <w:trPr>
          <w:trHeight w:val="253"/>
        </w:trPr>
        <w:tc>
          <w:tcPr>
            <w:tcW w:w="2426" w:type="dxa"/>
          </w:tcPr>
          <w:p w14:paraId="06980A70" w14:textId="77777777" w:rsidR="00A35238" w:rsidRDefault="00615E28">
            <w:pPr>
              <w:pStyle w:val="TableParagraph"/>
            </w:pPr>
            <w:r>
              <w:t>Liversidge Lecturer</w:t>
            </w:r>
          </w:p>
        </w:tc>
        <w:tc>
          <w:tcPr>
            <w:tcW w:w="6298" w:type="dxa"/>
          </w:tcPr>
          <w:p w14:paraId="11D51DDE" w14:textId="77777777" w:rsidR="00A35238" w:rsidRDefault="00615E28">
            <w:pPr>
              <w:pStyle w:val="TableParagraph"/>
              <w:ind w:left="109"/>
            </w:pPr>
            <w:r>
              <w:t>University of Sydney, Australia</w:t>
            </w:r>
          </w:p>
        </w:tc>
        <w:tc>
          <w:tcPr>
            <w:tcW w:w="1767" w:type="dxa"/>
          </w:tcPr>
          <w:p w14:paraId="37E78373" w14:textId="77777777" w:rsidR="00A35238" w:rsidRDefault="00615E28">
            <w:pPr>
              <w:pStyle w:val="TableParagraph"/>
              <w:ind w:left="130"/>
            </w:pPr>
            <w:r>
              <w:t>June 2004</w:t>
            </w:r>
          </w:p>
        </w:tc>
      </w:tr>
      <w:tr w:rsidR="00A35238" w14:paraId="49A6F99A" w14:textId="77777777">
        <w:trPr>
          <w:trHeight w:val="253"/>
        </w:trPr>
        <w:tc>
          <w:tcPr>
            <w:tcW w:w="2426" w:type="dxa"/>
          </w:tcPr>
          <w:p w14:paraId="7654619B" w14:textId="77777777" w:rsidR="00A35238" w:rsidRDefault="00615E28">
            <w:pPr>
              <w:pStyle w:val="TableParagraph"/>
            </w:pPr>
            <w:r>
              <w:t>David P. Craig Lecturer</w:t>
            </w:r>
          </w:p>
        </w:tc>
        <w:tc>
          <w:tcPr>
            <w:tcW w:w="6298" w:type="dxa"/>
          </w:tcPr>
          <w:p w14:paraId="1E317783" w14:textId="77777777" w:rsidR="00A35238" w:rsidRDefault="00615E28">
            <w:pPr>
              <w:pStyle w:val="TableParagraph"/>
              <w:ind w:left="109"/>
            </w:pPr>
            <w:r>
              <w:t>ANU, Canberra, Australia</w:t>
            </w:r>
          </w:p>
        </w:tc>
        <w:tc>
          <w:tcPr>
            <w:tcW w:w="1767" w:type="dxa"/>
          </w:tcPr>
          <w:p w14:paraId="6AC2AE56" w14:textId="77777777" w:rsidR="00A35238" w:rsidRDefault="00615E28">
            <w:pPr>
              <w:pStyle w:val="TableParagraph"/>
              <w:ind w:left="130"/>
            </w:pPr>
            <w:r>
              <w:t>June 2004</w:t>
            </w:r>
          </w:p>
        </w:tc>
      </w:tr>
      <w:tr w:rsidR="00A35238" w14:paraId="133766F3" w14:textId="77777777">
        <w:trPr>
          <w:trHeight w:val="253"/>
        </w:trPr>
        <w:tc>
          <w:tcPr>
            <w:tcW w:w="2426" w:type="dxa"/>
          </w:tcPr>
          <w:p w14:paraId="25C2530D" w14:textId="77777777" w:rsidR="00A35238" w:rsidRDefault="00615E28">
            <w:pPr>
              <w:pStyle w:val="TableParagraph"/>
            </w:pPr>
            <w:r>
              <w:t>Plenary Lecturer</w:t>
            </w:r>
          </w:p>
        </w:tc>
        <w:tc>
          <w:tcPr>
            <w:tcW w:w="6298" w:type="dxa"/>
          </w:tcPr>
          <w:p w14:paraId="2AF8E5DA" w14:textId="77777777" w:rsidR="00A35238" w:rsidRDefault="00615E28">
            <w:pPr>
              <w:pStyle w:val="TableParagraph"/>
              <w:ind w:left="109"/>
            </w:pPr>
            <w:r>
              <w:t>ISSC-XIII, Notre Dame</w:t>
            </w:r>
          </w:p>
        </w:tc>
        <w:tc>
          <w:tcPr>
            <w:tcW w:w="1767" w:type="dxa"/>
          </w:tcPr>
          <w:p w14:paraId="2996A4A7" w14:textId="77777777" w:rsidR="00A35238" w:rsidRDefault="00615E28">
            <w:pPr>
              <w:pStyle w:val="TableParagraph"/>
              <w:ind w:left="130"/>
            </w:pPr>
            <w:r>
              <w:t>June 2004</w:t>
            </w:r>
          </w:p>
        </w:tc>
      </w:tr>
      <w:tr w:rsidR="00A35238" w14:paraId="7202750A" w14:textId="77777777">
        <w:trPr>
          <w:trHeight w:val="253"/>
        </w:trPr>
        <w:tc>
          <w:tcPr>
            <w:tcW w:w="2426" w:type="dxa"/>
          </w:tcPr>
          <w:p w14:paraId="4F75284E" w14:textId="77777777" w:rsidR="00A35238" w:rsidRDefault="00615E28">
            <w:pPr>
              <w:pStyle w:val="TableParagraph"/>
            </w:pPr>
            <w:r>
              <w:t>George Olah Lecturer</w:t>
            </w:r>
          </w:p>
        </w:tc>
        <w:tc>
          <w:tcPr>
            <w:tcW w:w="6298" w:type="dxa"/>
          </w:tcPr>
          <w:p w14:paraId="5C9822BC" w14:textId="77777777" w:rsidR="00A35238" w:rsidRDefault="00615E28">
            <w:pPr>
              <w:pStyle w:val="TableParagraph"/>
              <w:ind w:left="109"/>
            </w:pPr>
            <w:r>
              <w:t>University of Southern California</w:t>
            </w:r>
          </w:p>
        </w:tc>
        <w:tc>
          <w:tcPr>
            <w:tcW w:w="1767" w:type="dxa"/>
          </w:tcPr>
          <w:p w14:paraId="53795D70" w14:textId="77777777" w:rsidR="00A35238" w:rsidRDefault="00615E28">
            <w:pPr>
              <w:pStyle w:val="TableParagraph"/>
              <w:ind w:left="130"/>
            </w:pPr>
            <w:r>
              <w:t>October 2004</w:t>
            </w:r>
          </w:p>
        </w:tc>
      </w:tr>
      <w:tr w:rsidR="00A35238" w14:paraId="4202AAAA" w14:textId="77777777">
        <w:trPr>
          <w:trHeight w:val="252"/>
        </w:trPr>
        <w:tc>
          <w:tcPr>
            <w:tcW w:w="2426" w:type="dxa"/>
          </w:tcPr>
          <w:p w14:paraId="6350FB4A" w14:textId="77777777" w:rsidR="00A35238" w:rsidRDefault="00615E28">
            <w:pPr>
              <w:pStyle w:val="TableParagraph"/>
              <w:spacing w:line="232" w:lineRule="exact"/>
            </w:pPr>
            <w:r>
              <w:t>Paul Gassman Lecturer</w:t>
            </w:r>
          </w:p>
        </w:tc>
        <w:tc>
          <w:tcPr>
            <w:tcW w:w="6298" w:type="dxa"/>
          </w:tcPr>
          <w:p w14:paraId="34C52D0F" w14:textId="77777777" w:rsidR="00A35238" w:rsidRDefault="00615E28">
            <w:pPr>
              <w:pStyle w:val="TableParagraph"/>
              <w:spacing w:line="232" w:lineRule="exact"/>
              <w:ind w:left="109"/>
            </w:pPr>
            <w:r>
              <w:t>University of Minnesota</w:t>
            </w:r>
          </w:p>
        </w:tc>
        <w:tc>
          <w:tcPr>
            <w:tcW w:w="1767" w:type="dxa"/>
          </w:tcPr>
          <w:p w14:paraId="0B5E76DD" w14:textId="77777777" w:rsidR="00A35238" w:rsidRDefault="00615E28">
            <w:pPr>
              <w:pStyle w:val="TableParagraph"/>
              <w:spacing w:line="232" w:lineRule="exact"/>
              <w:ind w:left="130"/>
            </w:pPr>
            <w:r>
              <w:t>January 2005</w:t>
            </w:r>
          </w:p>
        </w:tc>
      </w:tr>
      <w:tr w:rsidR="00A35238" w14:paraId="7866ECAC" w14:textId="77777777">
        <w:trPr>
          <w:trHeight w:val="253"/>
        </w:trPr>
        <w:tc>
          <w:tcPr>
            <w:tcW w:w="2426" w:type="dxa"/>
          </w:tcPr>
          <w:p w14:paraId="7B5A264D" w14:textId="77777777" w:rsidR="00A35238" w:rsidRDefault="00615E28">
            <w:pPr>
              <w:pStyle w:val="TableParagraph"/>
            </w:pPr>
            <w:r>
              <w:t>Lutz Lecturer</w:t>
            </w:r>
          </w:p>
        </w:tc>
        <w:tc>
          <w:tcPr>
            <w:tcW w:w="6298" w:type="dxa"/>
          </w:tcPr>
          <w:p w14:paraId="4C7C636A" w14:textId="77777777" w:rsidR="00A35238" w:rsidRDefault="00615E28">
            <w:pPr>
              <w:pStyle w:val="TableParagraph"/>
              <w:ind w:left="109"/>
            </w:pPr>
            <w:r>
              <w:t>University of Virginia</w:t>
            </w:r>
          </w:p>
        </w:tc>
        <w:tc>
          <w:tcPr>
            <w:tcW w:w="1767" w:type="dxa"/>
          </w:tcPr>
          <w:p w14:paraId="5AFEB4B2" w14:textId="77777777" w:rsidR="00A35238" w:rsidRDefault="00615E28">
            <w:pPr>
              <w:pStyle w:val="TableParagraph"/>
              <w:ind w:left="130"/>
            </w:pPr>
            <w:r>
              <w:t>April 2005</w:t>
            </w:r>
          </w:p>
        </w:tc>
      </w:tr>
      <w:tr w:rsidR="00A35238" w14:paraId="2BD2789B" w14:textId="77777777">
        <w:trPr>
          <w:trHeight w:val="253"/>
        </w:trPr>
        <w:tc>
          <w:tcPr>
            <w:tcW w:w="2426" w:type="dxa"/>
          </w:tcPr>
          <w:p w14:paraId="1F9284C9" w14:textId="77777777" w:rsidR="00A35238" w:rsidRDefault="00615E28">
            <w:pPr>
              <w:pStyle w:val="TableParagraph"/>
            </w:pPr>
            <w:r>
              <w:t>Merck Frosst Lecturer</w:t>
            </w:r>
          </w:p>
        </w:tc>
        <w:tc>
          <w:tcPr>
            <w:tcW w:w="6298" w:type="dxa"/>
          </w:tcPr>
          <w:p w14:paraId="52FCE810" w14:textId="77777777" w:rsidR="00A35238" w:rsidRDefault="00615E28">
            <w:pPr>
              <w:pStyle w:val="TableParagraph"/>
              <w:ind w:left="109"/>
            </w:pPr>
            <w:r>
              <w:t>University of Waterloo, Canada</w:t>
            </w:r>
          </w:p>
        </w:tc>
        <w:tc>
          <w:tcPr>
            <w:tcW w:w="1767" w:type="dxa"/>
          </w:tcPr>
          <w:p w14:paraId="4B5F8DDF" w14:textId="77777777" w:rsidR="00A35238" w:rsidRDefault="00615E28">
            <w:pPr>
              <w:pStyle w:val="TableParagraph"/>
              <w:ind w:left="130"/>
            </w:pPr>
            <w:r>
              <w:t>May 2005</w:t>
            </w:r>
          </w:p>
        </w:tc>
      </w:tr>
      <w:tr w:rsidR="00A35238" w14:paraId="1BDC4460" w14:textId="77777777">
        <w:trPr>
          <w:trHeight w:val="502"/>
        </w:trPr>
        <w:tc>
          <w:tcPr>
            <w:tcW w:w="2426" w:type="dxa"/>
          </w:tcPr>
          <w:p w14:paraId="4469AEEC" w14:textId="77777777" w:rsidR="00A35238" w:rsidRDefault="00615E28">
            <w:pPr>
              <w:pStyle w:val="TableParagraph"/>
              <w:spacing w:line="248" w:lineRule="exact"/>
            </w:pPr>
            <w:r>
              <w:t>Rhoads/Raulins</w:t>
            </w:r>
          </w:p>
          <w:p w14:paraId="25685AB2" w14:textId="77777777" w:rsidR="00A35238" w:rsidRDefault="00615E28">
            <w:pPr>
              <w:pStyle w:val="TableParagraph"/>
              <w:spacing w:before="1"/>
            </w:pPr>
            <w:r>
              <w:t>Lecturer</w:t>
            </w:r>
          </w:p>
        </w:tc>
        <w:tc>
          <w:tcPr>
            <w:tcW w:w="6298" w:type="dxa"/>
          </w:tcPr>
          <w:p w14:paraId="2F6C12AA" w14:textId="77777777" w:rsidR="00A35238" w:rsidRDefault="00615E28">
            <w:pPr>
              <w:pStyle w:val="TableParagraph"/>
              <w:spacing w:line="248" w:lineRule="exact"/>
              <w:ind w:left="109"/>
            </w:pPr>
            <w:r>
              <w:t>University of Wyoming</w:t>
            </w:r>
          </w:p>
        </w:tc>
        <w:tc>
          <w:tcPr>
            <w:tcW w:w="1767" w:type="dxa"/>
          </w:tcPr>
          <w:p w14:paraId="6014DFD8" w14:textId="77777777" w:rsidR="00A35238" w:rsidRDefault="00615E28">
            <w:pPr>
              <w:pStyle w:val="TableParagraph"/>
              <w:spacing w:line="248" w:lineRule="exact"/>
              <w:ind w:left="130"/>
            </w:pPr>
            <w:r>
              <w:t>October 2005</w:t>
            </w:r>
          </w:p>
        </w:tc>
      </w:tr>
    </w:tbl>
    <w:p w14:paraId="6C37E7B8" w14:textId="77777777" w:rsidR="00A35238" w:rsidRDefault="00A35238">
      <w:pPr>
        <w:spacing w:line="248" w:lineRule="exact"/>
        <w:sectPr w:rsidR="00A35238">
          <w:pgSz w:w="12240" w:h="15840"/>
          <w:pgMar w:top="960" w:right="600" w:bottom="1200" w:left="520" w:header="727" w:footer="1000" w:gutter="0"/>
          <w:cols w:space="720"/>
        </w:sectPr>
      </w:pPr>
    </w:p>
    <w:p w14:paraId="37C17DAC" w14:textId="77777777" w:rsidR="00A35238" w:rsidRDefault="00A35238">
      <w:pPr>
        <w:pStyle w:val="BodyText"/>
        <w:spacing w:before="9"/>
        <w:rPr>
          <w:sz w:val="26"/>
        </w:rPr>
      </w:pPr>
    </w:p>
    <w:tbl>
      <w:tblPr>
        <w:tblW w:w="0" w:type="auto"/>
        <w:tblInd w:w="115" w:type="dxa"/>
        <w:tblLayout w:type="fixed"/>
        <w:tblCellMar>
          <w:left w:w="0" w:type="dxa"/>
          <w:right w:w="0" w:type="dxa"/>
        </w:tblCellMar>
        <w:tblLook w:val="01E0" w:firstRow="1" w:lastRow="1" w:firstColumn="1" w:lastColumn="1" w:noHBand="0" w:noVBand="0"/>
      </w:tblPr>
      <w:tblGrid>
        <w:gridCol w:w="2414"/>
        <w:gridCol w:w="6296"/>
        <w:gridCol w:w="2115"/>
      </w:tblGrid>
      <w:tr w:rsidR="00A35238" w14:paraId="16690E96" w14:textId="77777777">
        <w:trPr>
          <w:trHeight w:val="245"/>
        </w:trPr>
        <w:tc>
          <w:tcPr>
            <w:tcW w:w="10825" w:type="dxa"/>
            <w:gridSpan w:val="3"/>
          </w:tcPr>
          <w:p w14:paraId="14FF04D5" w14:textId="77777777" w:rsidR="00A35238" w:rsidRDefault="00615E28">
            <w:pPr>
              <w:pStyle w:val="TableParagraph"/>
              <w:spacing w:line="226" w:lineRule="exact"/>
              <w:rPr>
                <w:b/>
              </w:rPr>
            </w:pPr>
            <w:r>
              <w:rPr>
                <w:b/>
              </w:rPr>
              <w:t>MAJOR LECTURES (LAST 20 YEARS)</w:t>
            </w:r>
          </w:p>
        </w:tc>
      </w:tr>
      <w:tr w:rsidR="00A35238" w14:paraId="09C2DC76" w14:textId="77777777">
        <w:trPr>
          <w:trHeight w:val="376"/>
        </w:trPr>
        <w:tc>
          <w:tcPr>
            <w:tcW w:w="2414" w:type="dxa"/>
          </w:tcPr>
          <w:p w14:paraId="5761549A" w14:textId="77777777" w:rsidR="00A35238" w:rsidRDefault="00615E28">
            <w:pPr>
              <w:pStyle w:val="TableParagraph"/>
              <w:spacing w:line="246" w:lineRule="exact"/>
            </w:pPr>
            <w:r>
              <w:rPr>
                <w:u w:val="single"/>
              </w:rPr>
              <w:t>TITLE</w:t>
            </w:r>
          </w:p>
        </w:tc>
        <w:tc>
          <w:tcPr>
            <w:tcW w:w="6296" w:type="dxa"/>
          </w:tcPr>
          <w:p w14:paraId="4BF7760E" w14:textId="77777777" w:rsidR="00A35238" w:rsidRDefault="00615E28">
            <w:pPr>
              <w:pStyle w:val="TableParagraph"/>
              <w:spacing w:line="246" w:lineRule="exact"/>
              <w:ind w:left="121"/>
            </w:pPr>
            <w:r>
              <w:rPr>
                <w:u w:val="single"/>
              </w:rPr>
              <w:t>MEETING PLACE</w:t>
            </w:r>
          </w:p>
        </w:tc>
        <w:tc>
          <w:tcPr>
            <w:tcW w:w="2115" w:type="dxa"/>
          </w:tcPr>
          <w:p w14:paraId="6F78D651" w14:textId="77777777" w:rsidR="00A35238" w:rsidRDefault="00615E28">
            <w:pPr>
              <w:pStyle w:val="TableParagraph"/>
              <w:spacing w:line="246" w:lineRule="exact"/>
              <w:ind w:left="144"/>
            </w:pPr>
            <w:r>
              <w:rPr>
                <w:u w:val="single"/>
              </w:rPr>
              <w:t>DATE</w:t>
            </w:r>
          </w:p>
        </w:tc>
      </w:tr>
      <w:tr w:rsidR="00A35238" w14:paraId="5B14DE15" w14:textId="77777777">
        <w:trPr>
          <w:trHeight w:val="379"/>
        </w:trPr>
        <w:tc>
          <w:tcPr>
            <w:tcW w:w="2414" w:type="dxa"/>
          </w:tcPr>
          <w:p w14:paraId="1390583D" w14:textId="77777777" w:rsidR="00A35238" w:rsidRDefault="00615E28">
            <w:pPr>
              <w:pStyle w:val="TableParagraph"/>
              <w:spacing w:before="122" w:line="237" w:lineRule="exact"/>
            </w:pPr>
            <w:r>
              <w:t>Bachmann Lecturer</w:t>
            </w:r>
          </w:p>
        </w:tc>
        <w:tc>
          <w:tcPr>
            <w:tcW w:w="6296" w:type="dxa"/>
          </w:tcPr>
          <w:p w14:paraId="2395C692" w14:textId="77777777" w:rsidR="00A35238" w:rsidRDefault="00615E28">
            <w:pPr>
              <w:pStyle w:val="TableParagraph"/>
              <w:spacing w:before="122" w:line="237" w:lineRule="exact"/>
              <w:ind w:left="121"/>
            </w:pPr>
            <w:r>
              <w:t>University of Michigan</w:t>
            </w:r>
          </w:p>
        </w:tc>
        <w:tc>
          <w:tcPr>
            <w:tcW w:w="2115" w:type="dxa"/>
          </w:tcPr>
          <w:p w14:paraId="43EFA189" w14:textId="77777777" w:rsidR="00A35238" w:rsidRDefault="00615E28">
            <w:pPr>
              <w:pStyle w:val="TableParagraph"/>
              <w:spacing w:before="122" w:line="237" w:lineRule="exact"/>
              <w:ind w:left="144"/>
            </w:pPr>
            <w:r>
              <w:t>February 2008</w:t>
            </w:r>
          </w:p>
        </w:tc>
      </w:tr>
      <w:tr w:rsidR="00A35238" w14:paraId="7508EC79" w14:textId="77777777">
        <w:trPr>
          <w:trHeight w:val="253"/>
        </w:trPr>
        <w:tc>
          <w:tcPr>
            <w:tcW w:w="2414" w:type="dxa"/>
          </w:tcPr>
          <w:p w14:paraId="4A98B940" w14:textId="77777777" w:rsidR="00A35238" w:rsidRDefault="00615E28">
            <w:pPr>
              <w:pStyle w:val="TableParagraph"/>
            </w:pPr>
            <w:r>
              <w:t>Arduengo Lecturer</w:t>
            </w:r>
          </w:p>
        </w:tc>
        <w:tc>
          <w:tcPr>
            <w:tcW w:w="6296" w:type="dxa"/>
          </w:tcPr>
          <w:p w14:paraId="60079C1F" w14:textId="77777777" w:rsidR="00A35238" w:rsidRDefault="00615E28">
            <w:pPr>
              <w:pStyle w:val="TableParagraph"/>
              <w:ind w:left="121"/>
            </w:pPr>
            <w:r>
              <w:t>University of Alabama</w:t>
            </w:r>
          </w:p>
        </w:tc>
        <w:tc>
          <w:tcPr>
            <w:tcW w:w="2115" w:type="dxa"/>
          </w:tcPr>
          <w:p w14:paraId="1EFD433B" w14:textId="77777777" w:rsidR="00A35238" w:rsidRDefault="00615E28">
            <w:pPr>
              <w:pStyle w:val="TableParagraph"/>
              <w:ind w:left="144"/>
            </w:pPr>
            <w:r>
              <w:t>March 2008</w:t>
            </w:r>
          </w:p>
        </w:tc>
      </w:tr>
      <w:tr w:rsidR="00A35238" w14:paraId="5DF965B5" w14:textId="77777777">
        <w:trPr>
          <w:trHeight w:val="253"/>
        </w:trPr>
        <w:tc>
          <w:tcPr>
            <w:tcW w:w="2414" w:type="dxa"/>
          </w:tcPr>
          <w:p w14:paraId="7264C714" w14:textId="77777777" w:rsidR="00A35238" w:rsidRDefault="00615E28">
            <w:pPr>
              <w:pStyle w:val="TableParagraph"/>
            </w:pPr>
            <w:r>
              <w:t>Plenary Lecturer</w:t>
            </w:r>
          </w:p>
        </w:tc>
        <w:tc>
          <w:tcPr>
            <w:tcW w:w="6296" w:type="dxa"/>
          </w:tcPr>
          <w:p w14:paraId="1F36447A" w14:textId="77777777" w:rsidR="00A35238" w:rsidRDefault="00615E28">
            <w:pPr>
              <w:pStyle w:val="TableParagraph"/>
              <w:ind w:left="121"/>
            </w:pPr>
            <w:r>
              <w:t>26th Congress of the Chinese Chemical Society, Tienjin, China</w:t>
            </w:r>
          </w:p>
        </w:tc>
        <w:tc>
          <w:tcPr>
            <w:tcW w:w="2115" w:type="dxa"/>
          </w:tcPr>
          <w:p w14:paraId="7FEDB9AF" w14:textId="77777777" w:rsidR="00A35238" w:rsidRDefault="00615E28">
            <w:pPr>
              <w:pStyle w:val="TableParagraph"/>
              <w:ind w:left="144"/>
            </w:pPr>
            <w:r>
              <w:t>July 2008</w:t>
            </w:r>
          </w:p>
        </w:tc>
      </w:tr>
      <w:tr w:rsidR="00A35238" w14:paraId="31CFB64C" w14:textId="77777777">
        <w:trPr>
          <w:trHeight w:val="505"/>
        </w:trPr>
        <w:tc>
          <w:tcPr>
            <w:tcW w:w="2414" w:type="dxa"/>
          </w:tcPr>
          <w:p w14:paraId="43BFC9C3" w14:textId="77777777" w:rsidR="00A35238" w:rsidRDefault="00615E28">
            <w:pPr>
              <w:pStyle w:val="TableParagraph"/>
              <w:spacing w:line="248" w:lineRule="exact"/>
            </w:pPr>
            <w:r>
              <w:t>Invited Speaker</w:t>
            </w:r>
          </w:p>
        </w:tc>
        <w:tc>
          <w:tcPr>
            <w:tcW w:w="6296" w:type="dxa"/>
          </w:tcPr>
          <w:p w14:paraId="2FAC2518" w14:textId="77777777" w:rsidR="00A35238" w:rsidRDefault="00615E28">
            <w:pPr>
              <w:pStyle w:val="TableParagraph"/>
              <w:spacing w:line="248" w:lineRule="exact"/>
              <w:ind w:left="121"/>
            </w:pPr>
            <w:r>
              <w:t>Division of Organic Chem. Centennial Symposium, 236th ACS</w:t>
            </w:r>
          </w:p>
          <w:p w14:paraId="7A17C8BB" w14:textId="77777777" w:rsidR="00A35238" w:rsidRDefault="00615E28">
            <w:pPr>
              <w:pStyle w:val="TableParagraph"/>
              <w:spacing w:line="238" w:lineRule="exact"/>
              <w:ind w:left="121"/>
            </w:pPr>
            <w:r>
              <w:t>National Meeting</w:t>
            </w:r>
          </w:p>
        </w:tc>
        <w:tc>
          <w:tcPr>
            <w:tcW w:w="2115" w:type="dxa"/>
          </w:tcPr>
          <w:p w14:paraId="7D7CA4EB" w14:textId="77777777" w:rsidR="00A35238" w:rsidRDefault="00615E28">
            <w:pPr>
              <w:pStyle w:val="TableParagraph"/>
              <w:spacing w:line="248" w:lineRule="exact"/>
              <w:ind w:left="144"/>
            </w:pPr>
            <w:r>
              <w:t>August 2008</w:t>
            </w:r>
          </w:p>
        </w:tc>
      </w:tr>
      <w:tr w:rsidR="00A35238" w14:paraId="129F0A1F" w14:textId="77777777">
        <w:trPr>
          <w:trHeight w:val="253"/>
        </w:trPr>
        <w:tc>
          <w:tcPr>
            <w:tcW w:w="2414" w:type="dxa"/>
          </w:tcPr>
          <w:p w14:paraId="08913CE2" w14:textId="77777777" w:rsidR="00A35238" w:rsidRDefault="00615E28">
            <w:pPr>
              <w:pStyle w:val="TableParagraph"/>
            </w:pPr>
            <w:r>
              <w:t>Dow/Karabatsos Lect.</w:t>
            </w:r>
          </w:p>
        </w:tc>
        <w:tc>
          <w:tcPr>
            <w:tcW w:w="6296" w:type="dxa"/>
          </w:tcPr>
          <w:p w14:paraId="46D95137" w14:textId="77777777" w:rsidR="00A35238" w:rsidRDefault="00615E28">
            <w:pPr>
              <w:pStyle w:val="TableParagraph"/>
              <w:ind w:left="121"/>
            </w:pPr>
            <w:r>
              <w:t>Michigan State University</w:t>
            </w:r>
          </w:p>
        </w:tc>
        <w:tc>
          <w:tcPr>
            <w:tcW w:w="2115" w:type="dxa"/>
          </w:tcPr>
          <w:p w14:paraId="1A0D7DC7" w14:textId="77777777" w:rsidR="00A35238" w:rsidRDefault="00615E28">
            <w:pPr>
              <w:pStyle w:val="TableParagraph"/>
              <w:ind w:left="144"/>
            </w:pPr>
            <w:r>
              <w:t>September 2008</w:t>
            </w:r>
          </w:p>
        </w:tc>
      </w:tr>
      <w:tr w:rsidR="00A35238" w14:paraId="6C9F51F4" w14:textId="77777777">
        <w:trPr>
          <w:trHeight w:val="253"/>
        </w:trPr>
        <w:tc>
          <w:tcPr>
            <w:tcW w:w="2414" w:type="dxa"/>
          </w:tcPr>
          <w:p w14:paraId="7A53FE08" w14:textId="77777777" w:rsidR="00A35238" w:rsidRDefault="00615E28">
            <w:pPr>
              <w:pStyle w:val="TableParagraph"/>
            </w:pPr>
            <w:r>
              <w:t>Schleyer Lecturer</w:t>
            </w:r>
          </w:p>
        </w:tc>
        <w:tc>
          <w:tcPr>
            <w:tcW w:w="6296" w:type="dxa"/>
          </w:tcPr>
          <w:p w14:paraId="034570A5" w14:textId="77777777" w:rsidR="00A35238" w:rsidRDefault="00615E28">
            <w:pPr>
              <w:pStyle w:val="TableParagraph"/>
              <w:ind w:left="121"/>
            </w:pPr>
            <w:r>
              <w:t>University of Georgia</w:t>
            </w:r>
          </w:p>
        </w:tc>
        <w:tc>
          <w:tcPr>
            <w:tcW w:w="2115" w:type="dxa"/>
          </w:tcPr>
          <w:p w14:paraId="19FF279C" w14:textId="77777777" w:rsidR="00A35238" w:rsidRDefault="00615E28">
            <w:pPr>
              <w:pStyle w:val="TableParagraph"/>
              <w:ind w:left="144"/>
            </w:pPr>
            <w:r>
              <w:t>February 2009</w:t>
            </w:r>
          </w:p>
        </w:tc>
      </w:tr>
      <w:tr w:rsidR="00A35238" w14:paraId="5CB67E96" w14:textId="77777777">
        <w:trPr>
          <w:trHeight w:val="506"/>
        </w:trPr>
        <w:tc>
          <w:tcPr>
            <w:tcW w:w="2414" w:type="dxa"/>
          </w:tcPr>
          <w:p w14:paraId="3717FD05" w14:textId="77777777" w:rsidR="00A35238" w:rsidRDefault="00615E28">
            <w:pPr>
              <w:pStyle w:val="TableParagraph"/>
              <w:spacing w:line="252" w:lineRule="exact"/>
              <w:ind w:right="648"/>
            </w:pPr>
            <w:r>
              <w:t>Tread B. Johnson Lecturer</w:t>
            </w:r>
          </w:p>
        </w:tc>
        <w:tc>
          <w:tcPr>
            <w:tcW w:w="6296" w:type="dxa"/>
          </w:tcPr>
          <w:p w14:paraId="2E527A91" w14:textId="77777777" w:rsidR="00A35238" w:rsidRDefault="00615E28">
            <w:pPr>
              <w:pStyle w:val="TableParagraph"/>
              <w:spacing w:line="249" w:lineRule="exact"/>
              <w:ind w:left="121"/>
            </w:pPr>
            <w:r>
              <w:t>Yale University</w:t>
            </w:r>
          </w:p>
        </w:tc>
        <w:tc>
          <w:tcPr>
            <w:tcW w:w="2115" w:type="dxa"/>
          </w:tcPr>
          <w:p w14:paraId="2D34C6AC" w14:textId="77777777" w:rsidR="00A35238" w:rsidRDefault="00615E28">
            <w:pPr>
              <w:pStyle w:val="TableParagraph"/>
              <w:spacing w:line="249" w:lineRule="exact"/>
              <w:ind w:left="144"/>
            </w:pPr>
            <w:r>
              <w:t>May 2009</w:t>
            </w:r>
          </w:p>
        </w:tc>
      </w:tr>
      <w:tr w:rsidR="00A35238" w14:paraId="109139F9" w14:textId="77777777">
        <w:trPr>
          <w:trHeight w:val="253"/>
        </w:trPr>
        <w:tc>
          <w:tcPr>
            <w:tcW w:w="2414" w:type="dxa"/>
          </w:tcPr>
          <w:p w14:paraId="602332FB" w14:textId="77777777" w:rsidR="00A35238" w:rsidRDefault="00615E28">
            <w:pPr>
              <w:pStyle w:val="TableParagraph"/>
            </w:pPr>
            <w:r>
              <w:t>Karcher Lecture</w:t>
            </w:r>
          </w:p>
        </w:tc>
        <w:tc>
          <w:tcPr>
            <w:tcW w:w="6296" w:type="dxa"/>
          </w:tcPr>
          <w:p w14:paraId="4167B601" w14:textId="77777777" w:rsidR="00A35238" w:rsidRDefault="00615E28">
            <w:pPr>
              <w:pStyle w:val="TableParagraph"/>
              <w:ind w:left="121"/>
            </w:pPr>
            <w:r>
              <w:t>University of Oklahoma</w:t>
            </w:r>
          </w:p>
        </w:tc>
        <w:tc>
          <w:tcPr>
            <w:tcW w:w="2115" w:type="dxa"/>
          </w:tcPr>
          <w:p w14:paraId="42BE10A4" w14:textId="77777777" w:rsidR="00A35238" w:rsidRDefault="00615E28">
            <w:pPr>
              <w:pStyle w:val="TableParagraph"/>
              <w:ind w:left="144"/>
            </w:pPr>
            <w:r>
              <w:t>February 2010</w:t>
            </w:r>
          </w:p>
        </w:tc>
      </w:tr>
      <w:tr w:rsidR="00A35238" w14:paraId="5096CD14" w14:textId="77777777">
        <w:trPr>
          <w:trHeight w:val="251"/>
        </w:trPr>
        <w:tc>
          <w:tcPr>
            <w:tcW w:w="2414" w:type="dxa"/>
          </w:tcPr>
          <w:p w14:paraId="2E69C97E" w14:textId="77777777" w:rsidR="00A35238" w:rsidRDefault="00615E28">
            <w:pPr>
              <w:pStyle w:val="TableParagraph"/>
              <w:spacing w:line="232" w:lineRule="exact"/>
            </w:pPr>
            <w:r>
              <w:t>Backer Lecture</w:t>
            </w:r>
          </w:p>
        </w:tc>
        <w:tc>
          <w:tcPr>
            <w:tcW w:w="6296" w:type="dxa"/>
          </w:tcPr>
          <w:p w14:paraId="2B63BDEB" w14:textId="77777777" w:rsidR="00A35238" w:rsidRDefault="00615E28">
            <w:pPr>
              <w:pStyle w:val="TableParagraph"/>
              <w:spacing w:line="232" w:lineRule="exact"/>
              <w:ind w:left="121"/>
            </w:pPr>
            <w:r>
              <w:t>University of Groningen</w:t>
            </w:r>
          </w:p>
        </w:tc>
        <w:tc>
          <w:tcPr>
            <w:tcW w:w="2115" w:type="dxa"/>
          </w:tcPr>
          <w:p w14:paraId="2C799D5D" w14:textId="77777777" w:rsidR="00A35238" w:rsidRDefault="00615E28">
            <w:pPr>
              <w:pStyle w:val="TableParagraph"/>
              <w:spacing w:line="232" w:lineRule="exact"/>
              <w:ind w:left="144"/>
            </w:pPr>
            <w:r>
              <w:t>June 2010</w:t>
            </w:r>
          </w:p>
        </w:tc>
      </w:tr>
      <w:tr w:rsidR="00A35238" w14:paraId="53B66204" w14:textId="77777777">
        <w:trPr>
          <w:trHeight w:val="253"/>
        </w:trPr>
        <w:tc>
          <w:tcPr>
            <w:tcW w:w="2414" w:type="dxa"/>
          </w:tcPr>
          <w:p w14:paraId="44465F5E" w14:textId="77777777" w:rsidR="00A35238" w:rsidRDefault="00615E28">
            <w:pPr>
              <w:pStyle w:val="TableParagraph"/>
            </w:pPr>
            <w:r>
              <w:t>H.J. Shine Lecture</w:t>
            </w:r>
          </w:p>
        </w:tc>
        <w:tc>
          <w:tcPr>
            <w:tcW w:w="6296" w:type="dxa"/>
          </w:tcPr>
          <w:p w14:paraId="5AC57097" w14:textId="77777777" w:rsidR="00A35238" w:rsidRDefault="00615E28">
            <w:pPr>
              <w:pStyle w:val="TableParagraph"/>
              <w:ind w:left="121"/>
            </w:pPr>
            <w:r>
              <w:t>Texas Tech. University</w:t>
            </w:r>
          </w:p>
        </w:tc>
        <w:tc>
          <w:tcPr>
            <w:tcW w:w="2115" w:type="dxa"/>
          </w:tcPr>
          <w:p w14:paraId="637D29B8" w14:textId="77777777" w:rsidR="00A35238" w:rsidRDefault="00615E28">
            <w:pPr>
              <w:pStyle w:val="TableParagraph"/>
              <w:ind w:left="144"/>
            </w:pPr>
            <w:r>
              <w:t>February 22, 2011</w:t>
            </w:r>
          </w:p>
        </w:tc>
      </w:tr>
      <w:tr w:rsidR="00A35238" w14:paraId="6D61CE28" w14:textId="77777777">
        <w:trPr>
          <w:trHeight w:val="253"/>
        </w:trPr>
        <w:tc>
          <w:tcPr>
            <w:tcW w:w="2414" w:type="dxa"/>
          </w:tcPr>
          <w:p w14:paraId="16DB1C0E" w14:textId="77777777" w:rsidR="00A35238" w:rsidRDefault="00615E28">
            <w:pPr>
              <w:pStyle w:val="TableParagraph"/>
            </w:pPr>
            <w:r>
              <w:t>Lu, Jiaxi Lecture</w:t>
            </w:r>
          </w:p>
        </w:tc>
        <w:tc>
          <w:tcPr>
            <w:tcW w:w="6296" w:type="dxa"/>
          </w:tcPr>
          <w:p w14:paraId="6ED00E70" w14:textId="77777777" w:rsidR="00A35238" w:rsidRDefault="00615E28">
            <w:pPr>
              <w:pStyle w:val="TableParagraph"/>
              <w:ind w:left="121"/>
            </w:pPr>
            <w:r>
              <w:t>Chem. Dept., Xiamen Univ. China</w:t>
            </w:r>
          </w:p>
        </w:tc>
        <w:tc>
          <w:tcPr>
            <w:tcW w:w="2115" w:type="dxa"/>
          </w:tcPr>
          <w:p w14:paraId="3EC6D839" w14:textId="77777777" w:rsidR="00A35238" w:rsidRDefault="00615E28">
            <w:pPr>
              <w:pStyle w:val="TableParagraph"/>
              <w:ind w:left="144"/>
            </w:pPr>
            <w:r>
              <w:t>May 9, 2012</w:t>
            </w:r>
          </w:p>
        </w:tc>
      </w:tr>
      <w:tr w:rsidR="00A35238" w14:paraId="2860FDEE" w14:textId="77777777">
        <w:trPr>
          <w:trHeight w:val="253"/>
        </w:trPr>
        <w:tc>
          <w:tcPr>
            <w:tcW w:w="2414" w:type="dxa"/>
          </w:tcPr>
          <w:p w14:paraId="5C2ED15C" w14:textId="77777777" w:rsidR="00A35238" w:rsidRDefault="00615E28">
            <w:pPr>
              <w:pStyle w:val="TableParagraph"/>
            </w:pPr>
            <w:r>
              <w:t>Smith Lecture</w:t>
            </w:r>
          </w:p>
        </w:tc>
        <w:tc>
          <w:tcPr>
            <w:tcW w:w="6296" w:type="dxa"/>
          </w:tcPr>
          <w:p w14:paraId="0B22A7F1" w14:textId="77777777" w:rsidR="00A35238" w:rsidRDefault="00615E28">
            <w:pPr>
              <w:pStyle w:val="TableParagraph"/>
              <w:ind w:left="121"/>
            </w:pPr>
            <w:r>
              <w:t>UC-Davis</w:t>
            </w:r>
          </w:p>
        </w:tc>
        <w:tc>
          <w:tcPr>
            <w:tcW w:w="2115" w:type="dxa"/>
          </w:tcPr>
          <w:p w14:paraId="4B918325" w14:textId="77777777" w:rsidR="00A35238" w:rsidRDefault="00615E28">
            <w:pPr>
              <w:pStyle w:val="TableParagraph"/>
              <w:ind w:left="144"/>
            </w:pPr>
            <w:r>
              <w:t>May 17, 2012</w:t>
            </w:r>
          </w:p>
        </w:tc>
      </w:tr>
      <w:tr w:rsidR="00A35238" w14:paraId="1BD5BF99" w14:textId="77777777">
        <w:trPr>
          <w:trHeight w:val="253"/>
        </w:trPr>
        <w:tc>
          <w:tcPr>
            <w:tcW w:w="2414" w:type="dxa"/>
          </w:tcPr>
          <w:p w14:paraId="2BFA64FC" w14:textId="77777777" w:rsidR="00A35238" w:rsidRDefault="00615E28">
            <w:pPr>
              <w:pStyle w:val="TableParagraph"/>
            </w:pPr>
            <w:r>
              <w:t>Hünig Lecture</w:t>
            </w:r>
          </w:p>
        </w:tc>
        <w:tc>
          <w:tcPr>
            <w:tcW w:w="6296" w:type="dxa"/>
          </w:tcPr>
          <w:p w14:paraId="4000E300" w14:textId="77777777" w:rsidR="00A35238" w:rsidRDefault="00615E28">
            <w:pPr>
              <w:pStyle w:val="TableParagraph"/>
              <w:ind w:left="121"/>
            </w:pPr>
            <w:r>
              <w:t>Würzburg, Germany</w:t>
            </w:r>
          </w:p>
        </w:tc>
        <w:tc>
          <w:tcPr>
            <w:tcW w:w="2115" w:type="dxa"/>
          </w:tcPr>
          <w:p w14:paraId="7D114D77" w14:textId="77777777" w:rsidR="00A35238" w:rsidRDefault="00615E28">
            <w:pPr>
              <w:pStyle w:val="TableParagraph"/>
              <w:ind w:left="144"/>
            </w:pPr>
            <w:r>
              <w:t>May 6, 2013</w:t>
            </w:r>
          </w:p>
        </w:tc>
      </w:tr>
      <w:tr w:rsidR="00A35238" w14:paraId="30363D89" w14:textId="77777777">
        <w:trPr>
          <w:trHeight w:val="251"/>
        </w:trPr>
        <w:tc>
          <w:tcPr>
            <w:tcW w:w="2414" w:type="dxa"/>
          </w:tcPr>
          <w:p w14:paraId="722423AD" w14:textId="77777777" w:rsidR="00A35238" w:rsidRDefault="00615E28">
            <w:pPr>
              <w:pStyle w:val="TableParagraph"/>
              <w:spacing w:line="232" w:lineRule="exact"/>
            </w:pPr>
            <w:r>
              <w:t>Editors Forum</w:t>
            </w:r>
          </w:p>
        </w:tc>
        <w:tc>
          <w:tcPr>
            <w:tcW w:w="6296" w:type="dxa"/>
          </w:tcPr>
          <w:p w14:paraId="6F798E8B" w14:textId="77777777" w:rsidR="00A35238" w:rsidRDefault="00615E28">
            <w:pPr>
              <w:pStyle w:val="TableParagraph"/>
              <w:spacing w:line="232" w:lineRule="exact"/>
              <w:ind w:left="121"/>
            </w:pPr>
            <w:r>
              <w:t>Asian Chemical Congress, Singapore</w:t>
            </w:r>
          </w:p>
        </w:tc>
        <w:tc>
          <w:tcPr>
            <w:tcW w:w="2115" w:type="dxa"/>
          </w:tcPr>
          <w:p w14:paraId="255E5D83" w14:textId="77777777" w:rsidR="00A35238" w:rsidRDefault="00615E28">
            <w:pPr>
              <w:pStyle w:val="TableParagraph"/>
              <w:spacing w:line="232" w:lineRule="exact"/>
              <w:ind w:left="144"/>
            </w:pPr>
            <w:r>
              <w:t>August 21, 2013</w:t>
            </w:r>
          </w:p>
        </w:tc>
      </w:tr>
      <w:tr w:rsidR="00A35238" w14:paraId="051D088F" w14:textId="77777777">
        <w:trPr>
          <w:trHeight w:val="253"/>
        </w:trPr>
        <w:tc>
          <w:tcPr>
            <w:tcW w:w="2414" w:type="dxa"/>
          </w:tcPr>
          <w:p w14:paraId="2BE38D88" w14:textId="77777777" w:rsidR="00A35238" w:rsidRDefault="00615E28">
            <w:pPr>
              <w:pStyle w:val="TableParagraph"/>
            </w:pPr>
            <w:r>
              <w:t>Sheldon Shore Lecturer</w:t>
            </w:r>
          </w:p>
        </w:tc>
        <w:tc>
          <w:tcPr>
            <w:tcW w:w="6296" w:type="dxa"/>
          </w:tcPr>
          <w:p w14:paraId="53B96F4D" w14:textId="77777777" w:rsidR="00A35238" w:rsidRDefault="00615E28">
            <w:pPr>
              <w:pStyle w:val="TableParagraph"/>
              <w:ind w:left="121"/>
            </w:pPr>
            <w:r>
              <w:t>Ohio State University</w:t>
            </w:r>
          </w:p>
        </w:tc>
        <w:tc>
          <w:tcPr>
            <w:tcW w:w="2115" w:type="dxa"/>
          </w:tcPr>
          <w:p w14:paraId="0BEFAF19" w14:textId="77777777" w:rsidR="00A35238" w:rsidRDefault="00615E28">
            <w:pPr>
              <w:pStyle w:val="TableParagraph"/>
              <w:ind w:left="144"/>
            </w:pPr>
            <w:r>
              <w:t>April 25, 2014</w:t>
            </w:r>
          </w:p>
        </w:tc>
      </w:tr>
      <w:tr w:rsidR="00A35238" w14:paraId="64C40834" w14:textId="77777777">
        <w:trPr>
          <w:trHeight w:val="253"/>
        </w:trPr>
        <w:tc>
          <w:tcPr>
            <w:tcW w:w="2414" w:type="dxa"/>
          </w:tcPr>
          <w:p w14:paraId="45DE0B73" w14:textId="77777777" w:rsidR="00A35238" w:rsidRDefault="00615E28">
            <w:pPr>
              <w:pStyle w:val="TableParagraph"/>
            </w:pPr>
            <w:r>
              <w:t>Zhang Dayu Lecture</w:t>
            </w:r>
          </w:p>
        </w:tc>
        <w:tc>
          <w:tcPr>
            <w:tcW w:w="6296" w:type="dxa"/>
          </w:tcPr>
          <w:p w14:paraId="726A08C6" w14:textId="77777777" w:rsidR="00A35238" w:rsidRDefault="00615E28">
            <w:pPr>
              <w:pStyle w:val="TableParagraph"/>
              <w:ind w:left="121"/>
            </w:pPr>
            <w:r>
              <w:t>Dalian, China</w:t>
            </w:r>
          </w:p>
        </w:tc>
        <w:tc>
          <w:tcPr>
            <w:tcW w:w="2115" w:type="dxa"/>
          </w:tcPr>
          <w:p w14:paraId="68DF9780" w14:textId="77777777" w:rsidR="00A35238" w:rsidRDefault="00615E28">
            <w:pPr>
              <w:pStyle w:val="TableParagraph"/>
              <w:ind w:left="144"/>
            </w:pPr>
            <w:r>
              <w:t>December 11, 2014</w:t>
            </w:r>
          </w:p>
        </w:tc>
      </w:tr>
      <w:tr w:rsidR="00A35238" w14:paraId="3036D346" w14:textId="77777777">
        <w:trPr>
          <w:trHeight w:val="253"/>
        </w:trPr>
        <w:tc>
          <w:tcPr>
            <w:tcW w:w="2414" w:type="dxa"/>
          </w:tcPr>
          <w:p w14:paraId="4F7B92A6" w14:textId="77777777" w:rsidR="00A35238" w:rsidRDefault="00615E28">
            <w:pPr>
              <w:pStyle w:val="TableParagraph"/>
            </w:pPr>
            <w:r>
              <w:t>Schleyer Symposium</w:t>
            </w:r>
          </w:p>
        </w:tc>
        <w:tc>
          <w:tcPr>
            <w:tcW w:w="6296" w:type="dxa"/>
          </w:tcPr>
          <w:p w14:paraId="52B5C963" w14:textId="77777777" w:rsidR="00A35238" w:rsidRDefault="00615E28">
            <w:pPr>
              <w:pStyle w:val="TableParagraph"/>
              <w:ind w:left="121"/>
            </w:pPr>
            <w:r>
              <w:t>Athens, Georgia</w:t>
            </w:r>
          </w:p>
        </w:tc>
        <w:tc>
          <w:tcPr>
            <w:tcW w:w="2115" w:type="dxa"/>
          </w:tcPr>
          <w:p w14:paraId="22FBC810" w14:textId="77777777" w:rsidR="00A35238" w:rsidRDefault="00615E28">
            <w:pPr>
              <w:pStyle w:val="TableParagraph"/>
              <w:ind w:left="144"/>
            </w:pPr>
            <w:r>
              <w:t>February 12, 2015</w:t>
            </w:r>
          </w:p>
        </w:tc>
      </w:tr>
      <w:tr w:rsidR="00A35238" w14:paraId="79D6CAAB" w14:textId="77777777">
        <w:trPr>
          <w:trHeight w:val="505"/>
        </w:trPr>
        <w:tc>
          <w:tcPr>
            <w:tcW w:w="2414" w:type="dxa"/>
          </w:tcPr>
          <w:p w14:paraId="4253E684" w14:textId="77777777" w:rsidR="00A35238" w:rsidRDefault="00615E28">
            <w:pPr>
              <w:pStyle w:val="TableParagraph"/>
              <w:spacing w:line="252" w:lineRule="exact"/>
              <w:ind w:right="721"/>
            </w:pPr>
            <w:r>
              <w:t>Eminent Scholar Lecture</w:t>
            </w:r>
          </w:p>
        </w:tc>
        <w:tc>
          <w:tcPr>
            <w:tcW w:w="6296" w:type="dxa"/>
          </w:tcPr>
          <w:p w14:paraId="27BF37BD" w14:textId="77777777" w:rsidR="00A35238" w:rsidRDefault="00615E28">
            <w:pPr>
              <w:pStyle w:val="TableParagraph"/>
              <w:spacing w:line="249" w:lineRule="exact"/>
              <w:ind w:left="121"/>
            </w:pPr>
            <w:r>
              <w:t>Texas A&amp;M</w:t>
            </w:r>
          </w:p>
        </w:tc>
        <w:tc>
          <w:tcPr>
            <w:tcW w:w="2115" w:type="dxa"/>
          </w:tcPr>
          <w:p w14:paraId="6DCA02B5" w14:textId="77777777" w:rsidR="00A35238" w:rsidRDefault="00615E28">
            <w:pPr>
              <w:pStyle w:val="TableParagraph"/>
              <w:spacing w:line="249" w:lineRule="exact"/>
              <w:ind w:left="144"/>
            </w:pPr>
            <w:r>
              <w:t>May 4, 2015</w:t>
            </w:r>
          </w:p>
        </w:tc>
      </w:tr>
      <w:tr w:rsidR="00A35238" w14:paraId="64F4ED89" w14:textId="77777777">
        <w:trPr>
          <w:trHeight w:val="253"/>
        </w:trPr>
        <w:tc>
          <w:tcPr>
            <w:tcW w:w="2414" w:type="dxa"/>
          </w:tcPr>
          <w:p w14:paraId="4029F822" w14:textId="77777777" w:rsidR="00A35238" w:rsidRDefault="00615E28">
            <w:pPr>
              <w:pStyle w:val="TableParagraph"/>
            </w:pPr>
            <w:r>
              <w:t>Peiyang Lecture</w:t>
            </w:r>
          </w:p>
        </w:tc>
        <w:tc>
          <w:tcPr>
            <w:tcW w:w="6296" w:type="dxa"/>
          </w:tcPr>
          <w:p w14:paraId="25210D7D" w14:textId="77777777" w:rsidR="00A35238" w:rsidRDefault="00615E28">
            <w:pPr>
              <w:pStyle w:val="TableParagraph"/>
              <w:ind w:left="121"/>
            </w:pPr>
            <w:r>
              <w:t>Tianjin University, Tianjin, China</w:t>
            </w:r>
          </w:p>
        </w:tc>
        <w:tc>
          <w:tcPr>
            <w:tcW w:w="2115" w:type="dxa"/>
          </w:tcPr>
          <w:p w14:paraId="000F45C9" w14:textId="77777777" w:rsidR="00A35238" w:rsidRDefault="00615E28">
            <w:pPr>
              <w:pStyle w:val="TableParagraph"/>
              <w:ind w:left="144"/>
            </w:pPr>
            <w:r>
              <w:t>June 30, 2015</w:t>
            </w:r>
          </w:p>
        </w:tc>
      </w:tr>
      <w:tr w:rsidR="00A35238" w14:paraId="096A25EE" w14:textId="77777777">
        <w:trPr>
          <w:trHeight w:val="253"/>
        </w:trPr>
        <w:tc>
          <w:tcPr>
            <w:tcW w:w="2414" w:type="dxa"/>
          </w:tcPr>
          <w:p w14:paraId="23497F7B" w14:textId="77777777" w:rsidR="00A35238" w:rsidRDefault="00615E28">
            <w:pPr>
              <w:pStyle w:val="TableParagraph"/>
            </w:pPr>
            <w:r>
              <w:t>Bone Lecture</w:t>
            </w:r>
          </w:p>
        </w:tc>
        <w:tc>
          <w:tcPr>
            <w:tcW w:w="6296" w:type="dxa"/>
          </w:tcPr>
          <w:p w14:paraId="55AC6993" w14:textId="77777777" w:rsidR="00A35238" w:rsidRDefault="00615E28">
            <w:pPr>
              <w:pStyle w:val="TableParagraph"/>
              <w:ind w:left="121"/>
            </w:pPr>
            <w:r>
              <w:t>Wilkes University, Pennsylvania</w:t>
            </w:r>
          </w:p>
        </w:tc>
        <w:tc>
          <w:tcPr>
            <w:tcW w:w="2115" w:type="dxa"/>
          </w:tcPr>
          <w:p w14:paraId="525B08B7" w14:textId="77777777" w:rsidR="00A35238" w:rsidRDefault="00615E28">
            <w:pPr>
              <w:pStyle w:val="TableParagraph"/>
              <w:ind w:left="144"/>
            </w:pPr>
            <w:r>
              <w:t>October 21, 2015</w:t>
            </w:r>
          </w:p>
        </w:tc>
      </w:tr>
      <w:tr w:rsidR="00A35238" w14:paraId="4588E451" w14:textId="77777777">
        <w:trPr>
          <w:trHeight w:val="253"/>
        </w:trPr>
        <w:tc>
          <w:tcPr>
            <w:tcW w:w="2414" w:type="dxa"/>
          </w:tcPr>
          <w:p w14:paraId="483DDFF2" w14:textId="77777777" w:rsidR="00A35238" w:rsidRDefault="00615E28">
            <w:pPr>
              <w:pStyle w:val="TableParagraph"/>
            </w:pPr>
            <w:r>
              <w:t>Aldrich Lecture</w:t>
            </w:r>
          </w:p>
        </w:tc>
        <w:tc>
          <w:tcPr>
            <w:tcW w:w="6296" w:type="dxa"/>
          </w:tcPr>
          <w:p w14:paraId="08C52182" w14:textId="77777777" w:rsidR="00A35238" w:rsidRDefault="00615E28">
            <w:pPr>
              <w:pStyle w:val="TableParagraph"/>
              <w:ind w:left="121"/>
            </w:pPr>
            <w:r>
              <w:t>McGill University, Canada</w:t>
            </w:r>
          </w:p>
        </w:tc>
        <w:tc>
          <w:tcPr>
            <w:tcW w:w="2115" w:type="dxa"/>
          </w:tcPr>
          <w:p w14:paraId="0DA31C7F" w14:textId="77777777" w:rsidR="00A35238" w:rsidRDefault="00615E28">
            <w:pPr>
              <w:pStyle w:val="TableParagraph"/>
              <w:ind w:left="144"/>
            </w:pPr>
            <w:r>
              <w:t>November 10, 2015</w:t>
            </w:r>
          </w:p>
        </w:tc>
      </w:tr>
      <w:tr w:rsidR="00A35238" w14:paraId="50C48CA3" w14:textId="77777777">
        <w:trPr>
          <w:trHeight w:val="253"/>
        </w:trPr>
        <w:tc>
          <w:tcPr>
            <w:tcW w:w="2414" w:type="dxa"/>
          </w:tcPr>
          <w:p w14:paraId="2FABC966" w14:textId="77777777" w:rsidR="00A35238" w:rsidRDefault="00615E28">
            <w:pPr>
              <w:pStyle w:val="TableParagraph"/>
            </w:pPr>
            <w:r>
              <w:t>Invited Speaker</w:t>
            </w:r>
          </w:p>
        </w:tc>
        <w:tc>
          <w:tcPr>
            <w:tcW w:w="6296" w:type="dxa"/>
          </w:tcPr>
          <w:p w14:paraId="6C5A1CF4" w14:textId="77777777" w:rsidR="00A35238" w:rsidRDefault="00615E28">
            <w:pPr>
              <w:pStyle w:val="TableParagraph"/>
              <w:ind w:left="121"/>
            </w:pPr>
            <w:r>
              <w:t>7th ISBBN Symposium, Hunan University</w:t>
            </w:r>
          </w:p>
        </w:tc>
        <w:tc>
          <w:tcPr>
            <w:tcW w:w="2115" w:type="dxa"/>
          </w:tcPr>
          <w:p w14:paraId="5815A0BE" w14:textId="77777777" w:rsidR="00A35238" w:rsidRDefault="00615E28">
            <w:pPr>
              <w:pStyle w:val="TableParagraph"/>
              <w:ind w:left="144"/>
            </w:pPr>
            <w:r>
              <w:t>May 27, 2016</w:t>
            </w:r>
          </w:p>
        </w:tc>
      </w:tr>
      <w:tr w:rsidR="00A35238" w14:paraId="052E6710" w14:textId="77777777">
        <w:trPr>
          <w:trHeight w:val="251"/>
        </w:trPr>
        <w:tc>
          <w:tcPr>
            <w:tcW w:w="2414" w:type="dxa"/>
          </w:tcPr>
          <w:p w14:paraId="1F542D79" w14:textId="77777777" w:rsidR="00A35238" w:rsidRDefault="00615E28">
            <w:pPr>
              <w:pStyle w:val="TableParagraph"/>
              <w:spacing w:line="232" w:lineRule="exact"/>
            </w:pPr>
            <w:r>
              <w:t>Invited Speaker</w:t>
            </w:r>
          </w:p>
        </w:tc>
        <w:tc>
          <w:tcPr>
            <w:tcW w:w="6296" w:type="dxa"/>
          </w:tcPr>
          <w:p w14:paraId="7B612FC7" w14:textId="77777777" w:rsidR="00A35238" w:rsidRDefault="00615E28">
            <w:pPr>
              <w:pStyle w:val="TableParagraph"/>
              <w:spacing w:line="232" w:lineRule="exact"/>
              <w:ind w:left="121"/>
            </w:pPr>
            <w:r>
              <w:t>Wolf Symposium, Technion, Israel</w:t>
            </w:r>
          </w:p>
        </w:tc>
        <w:tc>
          <w:tcPr>
            <w:tcW w:w="2115" w:type="dxa"/>
          </w:tcPr>
          <w:p w14:paraId="5A72E7AB" w14:textId="77777777" w:rsidR="00A35238" w:rsidRDefault="00615E28">
            <w:pPr>
              <w:pStyle w:val="TableParagraph"/>
              <w:spacing w:line="232" w:lineRule="exact"/>
              <w:ind w:left="144"/>
            </w:pPr>
            <w:r>
              <w:t>June 1, 2016</w:t>
            </w:r>
          </w:p>
        </w:tc>
      </w:tr>
      <w:tr w:rsidR="00A35238" w14:paraId="692B43DD" w14:textId="77777777">
        <w:trPr>
          <w:trHeight w:val="253"/>
        </w:trPr>
        <w:tc>
          <w:tcPr>
            <w:tcW w:w="2414" w:type="dxa"/>
          </w:tcPr>
          <w:p w14:paraId="60347F6B" w14:textId="77777777" w:rsidR="00A35238" w:rsidRDefault="00615E28">
            <w:pPr>
              <w:pStyle w:val="TableParagraph"/>
            </w:pPr>
            <w:r>
              <w:t>Plenary Lecture</w:t>
            </w:r>
          </w:p>
        </w:tc>
        <w:tc>
          <w:tcPr>
            <w:tcW w:w="6296" w:type="dxa"/>
          </w:tcPr>
          <w:p w14:paraId="590904F6" w14:textId="77777777" w:rsidR="00A35238" w:rsidRDefault="00615E28">
            <w:pPr>
              <w:pStyle w:val="TableParagraph"/>
              <w:ind w:left="121"/>
            </w:pPr>
            <w:r>
              <w:t>60th Anniversary Symposium, ICCAS, Beijing, China</w:t>
            </w:r>
          </w:p>
        </w:tc>
        <w:tc>
          <w:tcPr>
            <w:tcW w:w="2115" w:type="dxa"/>
          </w:tcPr>
          <w:p w14:paraId="4A102A15" w14:textId="77777777" w:rsidR="00A35238" w:rsidRDefault="00615E28">
            <w:pPr>
              <w:pStyle w:val="TableParagraph"/>
              <w:ind w:left="144"/>
            </w:pPr>
            <w:r>
              <w:t>October 23, 2016</w:t>
            </w:r>
          </w:p>
        </w:tc>
      </w:tr>
      <w:tr w:rsidR="00A35238" w14:paraId="6316F579" w14:textId="77777777">
        <w:trPr>
          <w:trHeight w:val="253"/>
        </w:trPr>
        <w:tc>
          <w:tcPr>
            <w:tcW w:w="2414" w:type="dxa"/>
          </w:tcPr>
          <w:p w14:paraId="3BD76621" w14:textId="77777777" w:rsidR="00A35238" w:rsidRDefault="00615E28">
            <w:pPr>
              <w:pStyle w:val="TableParagraph"/>
            </w:pPr>
            <w:r>
              <w:t>Distinguished Speaker</w:t>
            </w:r>
          </w:p>
        </w:tc>
        <w:tc>
          <w:tcPr>
            <w:tcW w:w="6296" w:type="dxa"/>
          </w:tcPr>
          <w:p w14:paraId="5175C898" w14:textId="77777777" w:rsidR="00A35238" w:rsidRDefault="00615E28">
            <w:pPr>
              <w:pStyle w:val="TableParagraph"/>
              <w:ind w:left="121"/>
            </w:pPr>
            <w:r>
              <w:t>Texas A&amp;M University, Doha, Qatar</w:t>
            </w:r>
          </w:p>
        </w:tc>
        <w:tc>
          <w:tcPr>
            <w:tcW w:w="2115" w:type="dxa"/>
          </w:tcPr>
          <w:p w14:paraId="2E9D496F" w14:textId="77777777" w:rsidR="00A35238" w:rsidRDefault="00615E28">
            <w:pPr>
              <w:pStyle w:val="TableParagraph"/>
              <w:ind w:left="144"/>
            </w:pPr>
            <w:r>
              <w:t>January 19, 2017</w:t>
            </w:r>
          </w:p>
        </w:tc>
      </w:tr>
      <w:tr w:rsidR="00A35238" w14:paraId="67D1016D" w14:textId="77777777">
        <w:trPr>
          <w:trHeight w:val="253"/>
        </w:trPr>
        <w:tc>
          <w:tcPr>
            <w:tcW w:w="2414" w:type="dxa"/>
          </w:tcPr>
          <w:p w14:paraId="02D40E1C" w14:textId="77777777" w:rsidR="00A35238" w:rsidRDefault="00615E28">
            <w:pPr>
              <w:pStyle w:val="TableParagraph"/>
            </w:pPr>
            <w:r>
              <w:t>Plenary Lecture</w:t>
            </w:r>
          </w:p>
        </w:tc>
        <w:tc>
          <w:tcPr>
            <w:tcW w:w="6296" w:type="dxa"/>
          </w:tcPr>
          <w:p w14:paraId="1C2DF1E9" w14:textId="77777777" w:rsidR="00A35238" w:rsidRDefault="00615E28">
            <w:pPr>
              <w:pStyle w:val="TableParagraph"/>
              <w:ind w:left="121"/>
            </w:pPr>
            <w:r>
              <w:t>π-electron Systems, Hong Kong</w:t>
            </w:r>
          </w:p>
        </w:tc>
        <w:tc>
          <w:tcPr>
            <w:tcW w:w="2115" w:type="dxa"/>
          </w:tcPr>
          <w:p w14:paraId="29A631CB" w14:textId="77777777" w:rsidR="00A35238" w:rsidRDefault="00615E28">
            <w:pPr>
              <w:pStyle w:val="TableParagraph"/>
              <w:ind w:left="144"/>
            </w:pPr>
            <w:r>
              <w:t>June 6, 2017</w:t>
            </w:r>
          </w:p>
        </w:tc>
      </w:tr>
      <w:tr w:rsidR="00A35238" w14:paraId="405E2DA9" w14:textId="77777777">
        <w:trPr>
          <w:trHeight w:val="253"/>
        </w:trPr>
        <w:tc>
          <w:tcPr>
            <w:tcW w:w="2414" w:type="dxa"/>
          </w:tcPr>
          <w:p w14:paraId="583093C7" w14:textId="77777777" w:rsidR="00A35238" w:rsidRDefault="00615E28">
            <w:pPr>
              <w:pStyle w:val="TableParagraph"/>
            </w:pPr>
            <w:r>
              <w:t>Plenary Lecture</w:t>
            </w:r>
          </w:p>
        </w:tc>
        <w:tc>
          <w:tcPr>
            <w:tcW w:w="6296" w:type="dxa"/>
          </w:tcPr>
          <w:p w14:paraId="5AA229AF" w14:textId="77777777" w:rsidR="00A35238" w:rsidRDefault="00615E28">
            <w:pPr>
              <w:pStyle w:val="TableParagraph"/>
              <w:ind w:left="121"/>
            </w:pPr>
            <w:r>
              <w:t>Singapore</w:t>
            </w:r>
          </w:p>
        </w:tc>
        <w:tc>
          <w:tcPr>
            <w:tcW w:w="2115" w:type="dxa"/>
          </w:tcPr>
          <w:p w14:paraId="1A260A19" w14:textId="77777777" w:rsidR="00A35238" w:rsidRDefault="00615E28">
            <w:pPr>
              <w:pStyle w:val="TableParagraph"/>
              <w:ind w:left="144"/>
            </w:pPr>
            <w:r>
              <w:t>June 19, 2017</w:t>
            </w:r>
          </w:p>
        </w:tc>
      </w:tr>
      <w:tr w:rsidR="00A35238" w14:paraId="7542750E" w14:textId="77777777">
        <w:trPr>
          <w:trHeight w:val="252"/>
        </w:trPr>
        <w:tc>
          <w:tcPr>
            <w:tcW w:w="2414" w:type="dxa"/>
          </w:tcPr>
          <w:p w14:paraId="780A784B" w14:textId="77777777" w:rsidR="00A35238" w:rsidRDefault="00615E28">
            <w:pPr>
              <w:pStyle w:val="TableParagraph"/>
              <w:spacing w:line="232" w:lineRule="exact"/>
            </w:pPr>
            <w:r>
              <w:t>Invited Speaker</w:t>
            </w:r>
          </w:p>
        </w:tc>
        <w:tc>
          <w:tcPr>
            <w:tcW w:w="6296" w:type="dxa"/>
          </w:tcPr>
          <w:p w14:paraId="44B5D586" w14:textId="77777777" w:rsidR="00A35238" w:rsidRDefault="00615E28">
            <w:pPr>
              <w:pStyle w:val="TableParagraph"/>
              <w:spacing w:line="232" w:lineRule="exact"/>
              <w:ind w:left="121"/>
            </w:pPr>
            <w:r>
              <w:t>50-years of Stoddart Chemistry, Cambridge, UK</w:t>
            </w:r>
          </w:p>
        </w:tc>
        <w:tc>
          <w:tcPr>
            <w:tcW w:w="2115" w:type="dxa"/>
          </w:tcPr>
          <w:p w14:paraId="0ECD4E53" w14:textId="77777777" w:rsidR="00A35238" w:rsidRDefault="00615E28">
            <w:pPr>
              <w:pStyle w:val="TableParagraph"/>
              <w:spacing w:line="232" w:lineRule="exact"/>
              <w:ind w:left="144"/>
            </w:pPr>
            <w:r>
              <w:t>July 7, 2017</w:t>
            </w:r>
          </w:p>
        </w:tc>
      </w:tr>
      <w:tr w:rsidR="00A35238" w14:paraId="111C7A86" w14:textId="77777777">
        <w:trPr>
          <w:trHeight w:val="253"/>
        </w:trPr>
        <w:tc>
          <w:tcPr>
            <w:tcW w:w="2414" w:type="dxa"/>
          </w:tcPr>
          <w:p w14:paraId="11918F0D" w14:textId="77777777" w:rsidR="00A35238" w:rsidRDefault="00615E28">
            <w:pPr>
              <w:pStyle w:val="TableParagraph"/>
            </w:pPr>
            <w:r>
              <w:t>Plenary Lecture</w:t>
            </w:r>
          </w:p>
        </w:tc>
        <w:tc>
          <w:tcPr>
            <w:tcW w:w="6296" w:type="dxa"/>
          </w:tcPr>
          <w:p w14:paraId="1829AE08" w14:textId="77777777" w:rsidR="00A35238" w:rsidRDefault="00615E28">
            <w:pPr>
              <w:pStyle w:val="TableParagraph"/>
              <w:ind w:left="121"/>
            </w:pPr>
            <w:r>
              <w:t>Global Lecture Series, Zhejiang University, Hangzhou, China</w:t>
            </w:r>
          </w:p>
        </w:tc>
        <w:tc>
          <w:tcPr>
            <w:tcW w:w="2115" w:type="dxa"/>
          </w:tcPr>
          <w:p w14:paraId="12062740" w14:textId="77777777" w:rsidR="00A35238" w:rsidRDefault="00615E28">
            <w:pPr>
              <w:pStyle w:val="TableParagraph"/>
              <w:ind w:left="144"/>
            </w:pPr>
            <w:r>
              <w:t>July 19, 2017</w:t>
            </w:r>
          </w:p>
        </w:tc>
      </w:tr>
      <w:tr w:rsidR="00A35238" w14:paraId="3864192A" w14:textId="77777777">
        <w:trPr>
          <w:trHeight w:val="506"/>
        </w:trPr>
        <w:tc>
          <w:tcPr>
            <w:tcW w:w="2414" w:type="dxa"/>
          </w:tcPr>
          <w:p w14:paraId="0C9529F8" w14:textId="77777777" w:rsidR="00A35238" w:rsidRDefault="00615E28">
            <w:pPr>
              <w:pStyle w:val="TableParagraph"/>
              <w:spacing w:line="252" w:lineRule="exact"/>
              <w:ind w:right="282"/>
            </w:pPr>
            <w:r>
              <w:t>Howard Tieckelmann Memorial Lecture</w:t>
            </w:r>
          </w:p>
        </w:tc>
        <w:tc>
          <w:tcPr>
            <w:tcW w:w="6296" w:type="dxa"/>
          </w:tcPr>
          <w:p w14:paraId="5177C6EA" w14:textId="77777777" w:rsidR="00A35238" w:rsidRDefault="00615E28">
            <w:pPr>
              <w:pStyle w:val="TableParagraph"/>
              <w:spacing w:line="249" w:lineRule="exact"/>
              <w:ind w:left="121"/>
            </w:pPr>
            <w:r>
              <w:t>University of Buffalo, New York</w:t>
            </w:r>
          </w:p>
        </w:tc>
        <w:tc>
          <w:tcPr>
            <w:tcW w:w="2115" w:type="dxa"/>
          </w:tcPr>
          <w:p w14:paraId="7B16E535" w14:textId="77777777" w:rsidR="00A35238" w:rsidRDefault="00615E28">
            <w:pPr>
              <w:pStyle w:val="TableParagraph"/>
              <w:spacing w:line="249" w:lineRule="exact"/>
              <w:ind w:left="144"/>
            </w:pPr>
            <w:r>
              <w:t>May 4, 2018</w:t>
            </w:r>
          </w:p>
        </w:tc>
      </w:tr>
      <w:tr w:rsidR="00A35238" w14:paraId="427B4168" w14:textId="77777777">
        <w:trPr>
          <w:trHeight w:val="506"/>
        </w:trPr>
        <w:tc>
          <w:tcPr>
            <w:tcW w:w="2414" w:type="dxa"/>
          </w:tcPr>
          <w:p w14:paraId="73264449" w14:textId="77777777" w:rsidR="00A35238" w:rsidRDefault="00615E28">
            <w:pPr>
              <w:pStyle w:val="TableParagraph"/>
              <w:spacing w:line="249" w:lineRule="exact"/>
            </w:pPr>
            <w:r>
              <w:t>Hua Yuan Lectureship</w:t>
            </w:r>
          </w:p>
        </w:tc>
        <w:tc>
          <w:tcPr>
            <w:tcW w:w="6296" w:type="dxa"/>
          </w:tcPr>
          <w:p w14:paraId="1E16912B" w14:textId="77777777" w:rsidR="00A35238" w:rsidRDefault="00615E28">
            <w:pPr>
              <w:pStyle w:val="TableParagraph"/>
              <w:spacing w:line="252" w:lineRule="exact"/>
              <w:ind w:left="121" w:right="143"/>
            </w:pPr>
            <w:r>
              <w:t>School of Chemical Engineering at Huazhong University of Science and Technology</w:t>
            </w:r>
          </w:p>
        </w:tc>
        <w:tc>
          <w:tcPr>
            <w:tcW w:w="2115" w:type="dxa"/>
          </w:tcPr>
          <w:p w14:paraId="62CBE0C8" w14:textId="77777777" w:rsidR="00A35238" w:rsidRDefault="00615E28">
            <w:pPr>
              <w:pStyle w:val="TableParagraph"/>
              <w:spacing w:line="249" w:lineRule="exact"/>
              <w:ind w:left="144"/>
            </w:pPr>
            <w:r>
              <w:t>May 13, 2018</w:t>
            </w:r>
          </w:p>
        </w:tc>
      </w:tr>
      <w:tr w:rsidR="00A35238" w14:paraId="16A10BD0" w14:textId="77777777">
        <w:trPr>
          <w:trHeight w:val="253"/>
        </w:trPr>
        <w:tc>
          <w:tcPr>
            <w:tcW w:w="2414" w:type="dxa"/>
          </w:tcPr>
          <w:p w14:paraId="0D890A13" w14:textId="77777777" w:rsidR="00A35238" w:rsidRDefault="00615E28">
            <w:pPr>
              <w:pStyle w:val="TableParagraph"/>
            </w:pPr>
            <w:r>
              <w:t>Plenary Lecturer</w:t>
            </w:r>
          </w:p>
        </w:tc>
        <w:tc>
          <w:tcPr>
            <w:tcW w:w="6296" w:type="dxa"/>
          </w:tcPr>
          <w:p w14:paraId="5D5445D4" w14:textId="77777777" w:rsidR="00A35238" w:rsidRDefault="00615E28">
            <w:pPr>
              <w:pStyle w:val="TableParagraph"/>
              <w:ind w:left="121"/>
            </w:pPr>
            <w:r>
              <w:t>Future Science Forum, Jiliu University, China</w:t>
            </w:r>
          </w:p>
        </w:tc>
        <w:tc>
          <w:tcPr>
            <w:tcW w:w="2115" w:type="dxa"/>
          </w:tcPr>
          <w:p w14:paraId="0507C86F" w14:textId="77777777" w:rsidR="00A35238" w:rsidRDefault="00615E28">
            <w:pPr>
              <w:pStyle w:val="TableParagraph"/>
              <w:ind w:left="144"/>
            </w:pPr>
            <w:r>
              <w:t>September 17, 2018</w:t>
            </w:r>
          </w:p>
        </w:tc>
      </w:tr>
      <w:tr w:rsidR="00A35238" w14:paraId="7BD2574A" w14:textId="77777777">
        <w:trPr>
          <w:trHeight w:val="501"/>
        </w:trPr>
        <w:tc>
          <w:tcPr>
            <w:tcW w:w="2414" w:type="dxa"/>
          </w:tcPr>
          <w:p w14:paraId="3B4EFAF6" w14:textId="77777777" w:rsidR="00A35238" w:rsidRDefault="00615E28">
            <w:pPr>
              <w:pStyle w:val="TableParagraph"/>
              <w:spacing w:line="248" w:lineRule="exact"/>
            </w:pPr>
            <w:r>
              <w:t>Yangzhongjian</w:t>
            </w:r>
          </w:p>
          <w:p w14:paraId="5FFE8562" w14:textId="77777777" w:rsidR="00A35238" w:rsidRDefault="00615E28">
            <w:pPr>
              <w:pStyle w:val="TableParagraph"/>
              <w:spacing w:line="234" w:lineRule="exact"/>
            </w:pPr>
            <w:r>
              <w:t>Lecturer</w:t>
            </w:r>
          </w:p>
        </w:tc>
        <w:tc>
          <w:tcPr>
            <w:tcW w:w="6296" w:type="dxa"/>
          </w:tcPr>
          <w:p w14:paraId="424FEE86" w14:textId="77777777" w:rsidR="00A35238" w:rsidRDefault="00615E28">
            <w:pPr>
              <w:pStyle w:val="TableParagraph"/>
              <w:spacing w:line="248" w:lineRule="exact"/>
              <w:ind w:left="121"/>
            </w:pPr>
            <w:r>
              <w:t>Northwest University, Xi’an, China</w:t>
            </w:r>
          </w:p>
        </w:tc>
        <w:tc>
          <w:tcPr>
            <w:tcW w:w="2115" w:type="dxa"/>
          </w:tcPr>
          <w:p w14:paraId="0F7E5011" w14:textId="77777777" w:rsidR="00A35238" w:rsidRDefault="00615E28">
            <w:pPr>
              <w:pStyle w:val="TableParagraph"/>
              <w:spacing w:line="248" w:lineRule="exact"/>
              <w:ind w:left="144"/>
            </w:pPr>
            <w:r>
              <w:t>September 21, 2018</w:t>
            </w:r>
          </w:p>
        </w:tc>
      </w:tr>
      <w:tr w:rsidR="00A35238" w14:paraId="698956D3" w14:textId="77777777">
        <w:trPr>
          <w:trHeight w:val="252"/>
        </w:trPr>
        <w:tc>
          <w:tcPr>
            <w:tcW w:w="2414" w:type="dxa"/>
          </w:tcPr>
          <w:p w14:paraId="4F6BBE26" w14:textId="77777777" w:rsidR="00A35238" w:rsidRDefault="00615E28">
            <w:pPr>
              <w:pStyle w:val="TableParagraph"/>
            </w:pPr>
            <w:r>
              <w:t>Plenary Lecturer</w:t>
            </w:r>
          </w:p>
        </w:tc>
        <w:tc>
          <w:tcPr>
            <w:tcW w:w="6296" w:type="dxa"/>
          </w:tcPr>
          <w:p w14:paraId="736A92D7" w14:textId="77777777" w:rsidR="00A35238" w:rsidRDefault="00615E28">
            <w:pPr>
              <w:pStyle w:val="TableParagraph"/>
              <w:ind w:left="121"/>
            </w:pPr>
            <w:r>
              <w:t>2</w:t>
            </w:r>
            <w:r>
              <w:rPr>
                <w:position w:val="8"/>
                <w:sz w:val="14"/>
              </w:rPr>
              <w:t xml:space="preserve">nd </w:t>
            </w:r>
            <w:r>
              <w:t>Middle-Eastern Materials Science Conference, Abu-Dhabi, UAE</w:t>
            </w:r>
          </w:p>
        </w:tc>
        <w:tc>
          <w:tcPr>
            <w:tcW w:w="2115" w:type="dxa"/>
          </w:tcPr>
          <w:p w14:paraId="5A90368B" w14:textId="77777777" w:rsidR="00A35238" w:rsidRDefault="00615E28">
            <w:pPr>
              <w:pStyle w:val="TableParagraph"/>
              <w:ind w:left="144"/>
            </w:pPr>
            <w:r>
              <w:t>November 12, 2018</w:t>
            </w:r>
          </w:p>
        </w:tc>
      </w:tr>
      <w:tr w:rsidR="00214726" w14:paraId="6CD80291" w14:textId="77777777">
        <w:trPr>
          <w:trHeight w:val="252"/>
        </w:trPr>
        <w:tc>
          <w:tcPr>
            <w:tcW w:w="2414" w:type="dxa"/>
          </w:tcPr>
          <w:p w14:paraId="54D4BECF" w14:textId="77777777" w:rsidR="00214726" w:rsidRDefault="00214726">
            <w:pPr>
              <w:pStyle w:val="TableParagraph"/>
            </w:pPr>
            <w:r>
              <w:t>Plenary Lecturer</w:t>
            </w:r>
          </w:p>
        </w:tc>
        <w:tc>
          <w:tcPr>
            <w:tcW w:w="6296" w:type="dxa"/>
          </w:tcPr>
          <w:p w14:paraId="00A8E318" w14:textId="77777777" w:rsidR="00214726" w:rsidRDefault="00214726">
            <w:pPr>
              <w:pStyle w:val="TableParagraph"/>
              <w:ind w:left="121"/>
            </w:pPr>
            <w:r>
              <w:t>Nanjing Technology Week, Nanjing, China</w:t>
            </w:r>
          </w:p>
        </w:tc>
        <w:tc>
          <w:tcPr>
            <w:tcW w:w="2115" w:type="dxa"/>
          </w:tcPr>
          <w:p w14:paraId="6A1CC5AA" w14:textId="77777777" w:rsidR="00214726" w:rsidRDefault="00214726">
            <w:pPr>
              <w:pStyle w:val="TableParagraph"/>
              <w:ind w:left="144"/>
            </w:pPr>
            <w:r>
              <w:t>June 4, 2019</w:t>
            </w:r>
          </w:p>
        </w:tc>
      </w:tr>
      <w:tr w:rsidR="004C5997" w14:paraId="53625B1F" w14:textId="77777777">
        <w:trPr>
          <w:trHeight w:val="252"/>
        </w:trPr>
        <w:tc>
          <w:tcPr>
            <w:tcW w:w="2414" w:type="dxa"/>
          </w:tcPr>
          <w:p w14:paraId="35E76AFD" w14:textId="77777777" w:rsidR="004C5997" w:rsidRDefault="004C5997" w:rsidP="004C48D7">
            <w:pPr>
              <w:pStyle w:val="TableParagraph"/>
            </w:pPr>
            <w:r>
              <w:t xml:space="preserve">Master </w:t>
            </w:r>
            <w:r w:rsidR="004C48D7">
              <w:t xml:space="preserve">Distinguished </w:t>
            </w:r>
            <w:r>
              <w:t>Lecture</w:t>
            </w:r>
          </w:p>
        </w:tc>
        <w:tc>
          <w:tcPr>
            <w:tcW w:w="6296" w:type="dxa"/>
          </w:tcPr>
          <w:p w14:paraId="0A003E8F" w14:textId="77777777" w:rsidR="004C5997" w:rsidRDefault="004C5997">
            <w:pPr>
              <w:pStyle w:val="TableParagraph"/>
              <w:ind w:left="121"/>
            </w:pPr>
            <w:r>
              <w:t>Shanghai Jiao Tong University</w:t>
            </w:r>
          </w:p>
        </w:tc>
        <w:tc>
          <w:tcPr>
            <w:tcW w:w="2115" w:type="dxa"/>
          </w:tcPr>
          <w:p w14:paraId="466CB4D6" w14:textId="77777777" w:rsidR="004C5997" w:rsidRDefault="004C5997">
            <w:pPr>
              <w:pStyle w:val="TableParagraph"/>
              <w:ind w:left="144"/>
            </w:pPr>
            <w:r>
              <w:t>Octiber 30,2019</w:t>
            </w:r>
          </w:p>
        </w:tc>
      </w:tr>
      <w:tr w:rsidR="004C5997" w14:paraId="54D9E228" w14:textId="77777777">
        <w:trPr>
          <w:trHeight w:val="252"/>
        </w:trPr>
        <w:tc>
          <w:tcPr>
            <w:tcW w:w="2414" w:type="dxa"/>
          </w:tcPr>
          <w:p w14:paraId="7F4E84E2" w14:textId="77777777" w:rsidR="00880B16" w:rsidRDefault="004C5997" w:rsidP="006F5B34">
            <w:pPr>
              <w:pStyle w:val="TableParagraph"/>
            </w:pPr>
            <w:r>
              <w:t>Keynote Speaker</w:t>
            </w:r>
          </w:p>
          <w:p w14:paraId="024CBD07" w14:textId="77777777" w:rsidR="00880B16" w:rsidRDefault="00880B16">
            <w:pPr>
              <w:pStyle w:val="TableParagraph"/>
            </w:pPr>
            <w:r>
              <w:t xml:space="preserve">Keynote Speaker </w:t>
            </w:r>
          </w:p>
          <w:p w14:paraId="54FC70CF" w14:textId="77777777" w:rsidR="00880B16" w:rsidRDefault="00880B16">
            <w:pPr>
              <w:pStyle w:val="TableParagraph"/>
            </w:pPr>
          </w:p>
          <w:p w14:paraId="7380A90A" w14:textId="77777777" w:rsidR="00880B16" w:rsidRDefault="00880B16" w:rsidP="006F5B34">
            <w:pPr>
              <w:pStyle w:val="TableParagraph"/>
              <w:ind w:left="0"/>
            </w:pPr>
          </w:p>
          <w:p w14:paraId="29E1CE6F" w14:textId="77777777" w:rsidR="00436053" w:rsidRDefault="004679DC">
            <w:pPr>
              <w:pStyle w:val="TableParagraph"/>
            </w:pPr>
            <w:r>
              <w:t xml:space="preserve">Tarrant </w:t>
            </w:r>
            <w:r w:rsidR="007060D8">
              <w:t>Distinguished</w:t>
            </w:r>
          </w:p>
          <w:p w14:paraId="56B93E15" w14:textId="77777777" w:rsidR="007060D8" w:rsidRDefault="007060D8">
            <w:pPr>
              <w:pStyle w:val="TableParagraph"/>
            </w:pPr>
            <w:r>
              <w:t>Visiting Professorship</w:t>
            </w:r>
          </w:p>
          <w:p w14:paraId="1B8F8997" w14:textId="77777777" w:rsidR="004679DC" w:rsidRDefault="00436053" w:rsidP="007060D8">
            <w:pPr>
              <w:pStyle w:val="TableParagraph"/>
            </w:pPr>
            <w:r>
              <w:t xml:space="preserve">                 </w:t>
            </w:r>
            <w:r w:rsidR="004679DC">
              <w:t xml:space="preserve">                </w:t>
            </w:r>
          </w:p>
        </w:tc>
        <w:tc>
          <w:tcPr>
            <w:tcW w:w="6296" w:type="dxa"/>
          </w:tcPr>
          <w:p w14:paraId="6C9E3726" w14:textId="77777777" w:rsidR="00880B16" w:rsidRDefault="004C5997" w:rsidP="006F5B34">
            <w:pPr>
              <w:pStyle w:val="TableParagraph"/>
              <w:ind w:left="121"/>
            </w:pPr>
            <w:r>
              <w:t>International Conference on Fronteirs of Science, ICCAS, Bejing</w:t>
            </w:r>
          </w:p>
          <w:p w14:paraId="0CB6B015" w14:textId="77777777" w:rsidR="00880B16" w:rsidRDefault="00880B16" w:rsidP="006F5B34">
            <w:pPr>
              <w:pStyle w:val="TableParagraph"/>
              <w:ind w:left="121"/>
            </w:pPr>
            <w:r>
              <w:t xml:space="preserve">From Staudinger Macromolecules to the Genome of Macromolecules: Molecular Machines and Ionic Systems ACS Meeting, San Diego, </w:t>
            </w:r>
          </w:p>
          <w:p w14:paraId="578DD218" w14:textId="77777777" w:rsidR="006F5B34" w:rsidRDefault="006F5B34" w:rsidP="006F5B34">
            <w:pPr>
              <w:pStyle w:val="TableParagraph"/>
              <w:ind w:left="121"/>
            </w:pPr>
          </w:p>
          <w:p w14:paraId="76C1D2F5" w14:textId="77777777" w:rsidR="004679DC" w:rsidRDefault="004679DC">
            <w:pPr>
              <w:pStyle w:val="TableParagraph"/>
              <w:ind w:left="121"/>
            </w:pPr>
            <w:r>
              <w:t>University of Florida</w:t>
            </w:r>
          </w:p>
        </w:tc>
        <w:tc>
          <w:tcPr>
            <w:tcW w:w="2115" w:type="dxa"/>
          </w:tcPr>
          <w:p w14:paraId="04C704F5" w14:textId="77777777" w:rsidR="004679DC" w:rsidRDefault="004679DC" w:rsidP="004679DC">
            <w:pPr>
              <w:pStyle w:val="TableParagraph"/>
              <w:ind w:left="144"/>
            </w:pPr>
            <w:r>
              <w:t>November 7, 2019</w:t>
            </w:r>
          </w:p>
          <w:p w14:paraId="6215D988" w14:textId="77777777" w:rsidR="00880B16" w:rsidRDefault="00880B16" w:rsidP="006F5B34">
            <w:pPr>
              <w:pStyle w:val="TableParagraph"/>
              <w:ind w:left="0"/>
            </w:pPr>
          </w:p>
          <w:p w14:paraId="7B472EE3" w14:textId="77777777" w:rsidR="00880B16" w:rsidRPr="00880B16" w:rsidRDefault="00880B16" w:rsidP="004679DC">
            <w:pPr>
              <w:pStyle w:val="TableParagraph"/>
              <w:ind w:left="144"/>
              <w:rPr>
                <w:rFonts w:eastAsiaTheme="minorEastAsia"/>
                <w:lang w:eastAsia="zh-CN"/>
              </w:rPr>
            </w:pPr>
            <w:r>
              <w:rPr>
                <w:rFonts w:eastAsiaTheme="minorEastAsia" w:hint="eastAsia"/>
                <w:lang w:eastAsia="zh-CN"/>
              </w:rPr>
              <w:t>M</w:t>
            </w:r>
            <w:r>
              <w:rPr>
                <w:rFonts w:eastAsiaTheme="minorEastAsia"/>
                <w:lang w:eastAsia="zh-CN"/>
              </w:rPr>
              <w:t>arch, 2022</w:t>
            </w:r>
          </w:p>
          <w:p w14:paraId="74DEBDA9" w14:textId="77777777" w:rsidR="00880B16" w:rsidRDefault="00880B16" w:rsidP="004679DC">
            <w:pPr>
              <w:pStyle w:val="TableParagraph"/>
              <w:ind w:left="144"/>
            </w:pPr>
          </w:p>
          <w:p w14:paraId="201EFEB2" w14:textId="77777777" w:rsidR="00880B16" w:rsidRDefault="00880B16" w:rsidP="004679DC">
            <w:pPr>
              <w:pStyle w:val="TableParagraph"/>
              <w:ind w:left="144"/>
            </w:pPr>
          </w:p>
          <w:p w14:paraId="601DC7B5" w14:textId="77777777" w:rsidR="004679DC" w:rsidRDefault="004679DC" w:rsidP="006F5B34">
            <w:pPr>
              <w:pStyle w:val="TableParagraph"/>
              <w:ind w:left="0" w:firstLineChars="100" w:firstLine="220"/>
            </w:pPr>
            <w:r>
              <w:t>April 10-16, 2022</w:t>
            </w:r>
          </w:p>
          <w:p w14:paraId="71834ACF" w14:textId="77777777" w:rsidR="00436053" w:rsidRDefault="00436053" w:rsidP="004679DC">
            <w:pPr>
              <w:pStyle w:val="TableParagraph"/>
              <w:ind w:left="144"/>
            </w:pPr>
          </w:p>
        </w:tc>
      </w:tr>
    </w:tbl>
    <w:p w14:paraId="45C5F538" w14:textId="77777777" w:rsidR="00A35238" w:rsidRDefault="00A35238">
      <w:pPr>
        <w:sectPr w:rsidR="00A35238">
          <w:pgSz w:w="12240" w:h="15840"/>
          <w:pgMar w:top="960" w:right="600" w:bottom="1200" w:left="520" w:header="727" w:footer="1000" w:gutter="0"/>
          <w:cols w:space="720"/>
        </w:sectPr>
      </w:pPr>
    </w:p>
    <w:p w14:paraId="565D3345" w14:textId="77777777" w:rsidR="00A35238" w:rsidRDefault="00A35238">
      <w:pPr>
        <w:pStyle w:val="BodyText"/>
        <w:rPr>
          <w:sz w:val="20"/>
        </w:rPr>
      </w:pPr>
    </w:p>
    <w:p w14:paraId="5084B44F" w14:textId="77777777" w:rsidR="00A35238" w:rsidRDefault="00A35238">
      <w:pPr>
        <w:pStyle w:val="BodyText"/>
        <w:rPr>
          <w:sz w:val="20"/>
        </w:rPr>
      </w:pPr>
    </w:p>
    <w:p w14:paraId="0E06172A" w14:textId="77777777" w:rsidR="00A35238" w:rsidRDefault="00A35238">
      <w:pPr>
        <w:pStyle w:val="BodyText"/>
        <w:rPr>
          <w:sz w:val="20"/>
        </w:rPr>
      </w:pPr>
    </w:p>
    <w:p w14:paraId="1AB35F48" w14:textId="77777777" w:rsidR="00A35238" w:rsidRDefault="00A35238">
      <w:pPr>
        <w:pStyle w:val="BodyText"/>
        <w:rPr>
          <w:sz w:val="20"/>
        </w:rPr>
      </w:pPr>
    </w:p>
    <w:p w14:paraId="6E5B0965" w14:textId="77777777" w:rsidR="00A35238" w:rsidRDefault="00615E28">
      <w:pPr>
        <w:pStyle w:val="Heading1"/>
        <w:spacing w:before="91"/>
        <w:ind w:left="199"/>
      </w:pPr>
      <w:r>
        <w:t>CURRENT FUNDING</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9"/>
        <w:gridCol w:w="2914"/>
        <w:gridCol w:w="2148"/>
      </w:tblGrid>
      <w:tr w:rsidR="00A35238" w14:paraId="60E9D904" w14:textId="77777777">
        <w:trPr>
          <w:trHeight w:val="373"/>
        </w:trPr>
        <w:tc>
          <w:tcPr>
            <w:tcW w:w="5729" w:type="dxa"/>
          </w:tcPr>
          <w:p w14:paraId="35846965" w14:textId="77777777" w:rsidR="00A35238" w:rsidRDefault="00615E28">
            <w:pPr>
              <w:pStyle w:val="TableParagraph"/>
              <w:spacing w:before="56" w:line="240" w:lineRule="auto"/>
              <w:ind w:left="107"/>
            </w:pPr>
            <w:r>
              <w:rPr>
                <w:u w:val="single"/>
              </w:rPr>
              <w:t>TITLE</w:t>
            </w:r>
          </w:p>
        </w:tc>
        <w:tc>
          <w:tcPr>
            <w:tcW w:w="2914" w:type="dxa"/>
          </w:tcPr>
          <w:p w14:paraId="33CC0B5A" w14:textId="77777777" w:rsidR="00A35238" w:rsidRDefault="00615E28">
            <w:pPr>
              <w:pStyle w:val="TableParagraph"/>
              <w:spacing w:before="56" w:line="240" w:lineRule="auto"/>
              <w:ind w:left="107"/>
            </w:pPr>
            <w:r>
              <w:rPr>
                <w:u w:val="single"/>
              </w:rPr>
              <w:t>AGENCY</w:t>
            </w:r>
          </w:p>
        </w:tc>
        <w:tc>
          <w:tcPr>
            <w:tcW w:w="2148" w:type="dxa"/>
          </w:tcPr>
          <w:p w14:paraId="35DC565C" w14:textId="77777777" w:rsidR="00A35238" w:rsidRDefault="00615E28">
            <w:pPr>
              <w:pStyle w:val="TableParagraph"/>
              <w:spacing w:before="56" w:line="240" w:lineRule="auto"/>
              <w:ind w:left="553" w:right="549"/>
              <w:jc w:val="center"/>
            </w:pPr>
            <w:r>
              <w:rPr>
                <w:u w:val="single"/>
              </w:rPr>
              <w:t>AMOUNT</w:t>
            </w:r>
          </w:p>
        </w:tc>
      </w:tr>
      <w:tr w:rsidR="00A35238" w14:paraId="11AAA0D0" w14:textId="77777777">
        <w:trPr>
          <w:trHeight w:val="686"/>
        </w:trPr>
        <w:tc>
          <w:tcPr>
            <w:tcW w:w="5729" w:type="dxa"/>
          </w:tcPr>
          <w:p w14:paraId="0637673E" w14:textId="77777777" w:rsidR="00A35238" w:rsidRDefault="00615E28">
            <w:pPr>
              <w:pStyle w:val="TableParagraph"/>
              <w:spacing w:before="53" w:line="240" w:lineRule="auto"/>
              <w:ind w:left="107"/>
            </w:pPr>
            <w:r>
              <w:t>Abiological Self-Assembly via Coordination</w:t>
            </w:r>
          </w:p>
        </w:tc>
        <w:tc>
          <w:tcPr>
            <w:tcW w:w="2914" w:type="dxa"/>
          </w:tcPr>
          <w:p w14:paraId="16806182" w14:textId="77777777" w:rsidR="00A35238" w:rsidRDefault="00615E28">
            <w:pPr>
              <w:pStyle w:val="TableParagraph"/>
              <w:spacing w:before="7" w:line="314" w:lineRule="exact"/>
              <w:ind w:left="107" w:right="587"/>
            </w:pPr>
            <w:r>
              <w:t>Hunan University, China 2014-2019</w:t>
            </w:r>
          </w:p>
        </w:tc>
        <w:tc>
          <w:tcPr>
            <w:tcW w:w="2148" w:type="dxa"/>
          </w:tcPr>
          <w:p w14:paraId="5629839A" w14:textId="77777777" w:rsidR="00A35238" w:rsidRDefault="00615E28">
            <w:pPr>
              <w:pStyle w:val="TableParagraph"/>
              <w:spacing w:before="53" w:line="240" w:lineRule="auto"/>
              <w:ind w:left="559" w:right="549"/>
              <w:jc w:val="center"/>
            </w:pPr>
            <w:r>
              <w:t>$1,200,000</w:t>
            </w:r>
          </w:p>
        </w:tc>
      </w:tr>
      <w:tr w:rsidR="00A35238" w14:paraId="2C9239CD" w14:textId="77777777">
        <w:trPr>
          <w:trHeight w:val="685"/>
        </w:trPr>
        <w:tc>
          <w:tcPr>
            <w:tcW w:w="5729" w:type="dxa"/>
          </w:tcPr>
          <w:p w14:paraId="59E7F452" w14:textId="77777777" w:rsidR="00A35238" w:rsidRDefault="00615E28">
            <w:pPr>
              <w:pStyle w:val="TableParagraph"/>
              <w:spacing w:before="53" w:line="240" w:lineRule="auto"/>
              <w:ind w:left="107" w:right="606"/>
            </w:pPr>
            <w:r>
              <w:t>Active Delivery of Platinum Nanoimmuno conjugates to Improve Breast Cancer Therapy (Co-PI)</w:t>
            </w:r>
          </w:p>
        </w:tc>
        <w:tc>
          <w:tcPr>
            <w:tcW w:w="2914" w:type="dxa"/>
          </w:tcPr>
          <w:p w14:paraId="3294E6CD" w14:textId="77777777" w:rsidR="00A35238" w:rsidRDefault="00615E28">
            <w:pPr>
              <w:pStyle w:val="TableParagraph"/>
              <w:spacing w:before="53" w:line="240" w:lineRule="auto"/>
              <w:ind w:left="107"/>
            </w:pPr>
            <w:r>
              <w:t>NIH (2017-2022)</w:t>
            </w:r>
          </w:p>
        </w:tc>
        <w:tc>
          <w:tcPr>
            <w:tcW w:w="2148" w:type="dxa"/>
          </w:tcPr>
          <w:p w14:paraId="1567075D" w14:textId="77777777" w:rsidR="00A35238" w:rsidRDefault="00615E28">
            <w:pPr>
              <w:pStyle w:val="TableParagraph"/>
              <w:spacing w:before="53" w:line="240" w:lineRule="auto"/>
              <w:ind w:left="559" w:right="549"/>
              <w:jc w:val="center"/>
            </w:pPr>
            <w:r>
              <w:t>$2,800,565</w:t>
            </w:r>
          </w:p>
        </w:tc>
      </w:tr>
    </w:tbl>
    <w:p w14:paraId="00C03E1A" w14:textId="77777777" w:rsidR="00A35238" w:rsidRDefault="00A35238">
      <w:pPr>
        <w:pStyle w:val="BodyText"/>
        <w:rPr>
          <w:b/>
          <w:sz w:val="24"/>
        </w:rPr>
      </w:pPr>
    </w:p>
    <w:p w14:paraId="6A1B09A4" w14:textId="77777777" w:rsidR="00A35238" w:rsidRDefault="00A35238">
      <w:pPr>
        <w:pStyle w:val="BodyText"/>
        <w:spacing w:before="10"/>
        <w:rPr>
          <w:b/>
          <w:sz w:val="19"/>
        </w:rPr>
      </w:pPr>
    </w:p>
    <w:p w14:paraId="2A4DBA23" w14:textId="77777777" w:rsidR="00A35238" w:rsidRDefault="00615E28">
      <w:pPr>
        <w:ind w:left="199"/>
        <w:rPr>
          <w:b/>
        </w:rPr>
      </w:pPr>
      <w:r>
        <w:rPr>
          <w:b/>
        </w:rPr>
        <w:t>PROPSAL</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9"/>
        <w:gridCol w:w="2914"/>
        <w:gridCol w:w="2148"/>
      </w:tblGrid>
      <w:tr w:rsidR="00A35238" w14:paraId="1ABEB22A" w14:textId="77777777">
        <w:trPr>
          <w:trHeight w:val="373"/>
        </w:trPr>
        <w:tc>
          <w:tcPr>
            <w:tcW w:w="5729" w:type="dxa"/>
          </w:tcPr>
          <w:p w14:paraId="02EAA2B1" w14:textId="77777777" w:rsidR="00A35238" w:rsidRDefault="00615E28">
            <w:pPr>
              <w:pStyle w:val="TableParagraph"/>
              <w:spacing w:before="56" w:line="240" w:lineRule="auto"/>
              <w:ind w:left="107"/>
            </w:pPr>
            <w:r>
              <w:rPr>
                <w:u w:val="single"/>
              </w:rPr>
              <w:t>TITLE</w:t>
            </w:r>
          </w:p>
        </w:tc>
        <w:tc>
          <w:tcPr>
            <w:tcW w:w="2914" w:type="dxa"/>
          </w:tcPr>
          <w:p w14:paraId="7E7008D5" w14:textId="77777777" w:rsidR="00A35238" w:rsidRDefault="00615E28">
            <w:pPr>
              <w:pStyle w:val="TableParagraph"/>
              <w:spacing w:before="56" w:line="240" w:lineRule="auto"/>
              <w:ind w:left="107"/>
            </w:pPr>
            <w:r>
              <w:rPr>
                <w:u w:val="single"/>
              </w:rPr>
              <w:t>AGENCY</w:t>
            </w:r>
          </w:p>
        </w:tc>
        <w:tc>
          <w:tcPr>
            <w:tcW w:w="2148" w:type="dxa"/>
          </w:tcPr>
          <w:p w14:paraId="2B0FDDDA" w14:textId="77777777" w:rsidR="00A35238" w:rsidRDefault="00615E28">
            <w:pPr>
              <w:pStyle w:val="TableParagraph"/>
              <w:spacing w:before="56" w:line="240" w:lineRule="auto"/>
              <w:ind w:left="553" w:right="549"/>
              <w:jc w:val="center"/>
            </w:pPr>
            <w:r>
              <w:rPr>
                <w:u w:val="single"/>
              </w:rPr>
              <w:t>AMOUNT</w:t>
            </w:r>
          </w:p>
        </w:tc>
      </w:tr>
      <w:tr w:rsidR="00A35238" w14:paraId="36E72DC8" w14:textId="77777777">
        <w:trPr>
          <w:trHeight w:val="626"/>
        </w:trPr>
        <w:tc>
          <w:tcPr>
            <w:tcW w:w="5729" w:type="dxa"/>
          </w:tcPr>
          <w:p w14:paraId="20C5B10E" w14:textId="77777777" w:rsidR="00A35238" w:rsidRDefault="00615E28">
            <w:pPr>
              <w:pStyle w:val="TableParagraph"/>
              <w:spacing w:before="53" w:line="240" w:lineRule="auto"/>
              <w:ind w:left="107" w:right="227"/>
            </w:pPr>
            <w:r>
              <w:t>Precision Delivery of PT and Ru Nanoimmuno conjugates to Tumors for Improved Therapy</w:t>
            </w:r>
          </w:p>
        </w:tc>
        <w:tc>
          <w:tcPr>
            <w:tcW w:w="2914" w:type="dxa"/>
          </w:tcPr>
          <w:p w14:paraId="5B26179D" w14:textId="77777777" w:rsidR="00A35238" w:rsidRDefault="00615E28">
            <w:pPr>
              <w:pStyle w:val="TableParagraph"/>
              <w:spacing w:before="53" w:line="240" w:lineRule="auto"/>
              <w:ind w:left="107"/>
            </w:pPr>
            <w:r>
              <w:t>NIH</w:t>
            </w:r>
          </w:p>
        </w:tc>
        <w:tc>
          <w:tcPr>
            <w:tcW w:w="2148" w:type="dxa"/>
          </w:tcPr>
          <w:p w14:paraId="5F64BE58" w14:textId="77777777" w:rsidR="00A35238" w:rsidRDefault="00615E28">
            <w:pPr>
              <w:pStyle w:val="TableParagraph"/>
              <w:spacing w:before="53" w:line="240" w:lineRule="auto"/>
              <w:ind w:left="559" w:right="549"/>
              <w:jc w:val="center"/>
            </w:pPr>
            <w:r>
              <w:t>$1,872,500</w:t>
            </w:r>
          </w:p>
        </w:tc>
      </w:tr>
    </w:tbl>
    <w:p w14:paraId="5DD41624" w14:textId="77777777" w:rsidR="00A35238" w:rsidRDefault="00A35238">
      <w:pPr>
        <w:jc w:val="center"/>
        <w:sectPr w:rsidR="00A35238">
          <w:pgSz w:w="12240" w:h="15840"/>
          <w:pgMar w:top="960" w:right="600" w:bottom="1200" w:left="520" w:header="727" w:footer="1000" w:gutter="0"/>
          <w:cols w:space="720"/>
        </w:sectPr>
      </w:pPr>
    </w:p>
    <w:p w14:paraId="2C623DAB" w14:textId="77777777" w:rsidR="00A35238" w:rsidRDefault="00A35238">
      <w:pPr>
        <w:pStyle w:val="BodyText"/>
        <w:rPr>
          <w:b/>
          <w:sz w:val="20"/>
        </w:rPr>
      </w:pPr>
    </w:p>
    <w:p w14:paraId="4FE493C0" w14:textId="77777777" w:rsidR="00A35238" w:rsidRDefault="00A35238">
      <w:pPr>
        <w:pStyle w:val="BodyText"/>
        <w:spacing w:before="1"/>
        <w:rPr>
          <w:b/>
          <w:sz w:val="18"/>
        </w:rPr>
      </w:pPr>
    </w:p>
    <w:p w14:paraId="0F05034C" w14:textId="77777777" w:rsidR="00A35238" w:rsidRDefault="00615E28">
      <w:pPr>
        <w:spacing w:before="91"/>
        <w:ind w:left="199"/>
        <w:rPr>
          <w:b/>
        </w:rPr>
      </w:pPr>
      <w:r>
        <w:rPr>
          <w:b/>
        </w:rPr>
        <w:t>Ph.</w:t>
      </w:r>
      <w:proofErr w:type="gramStart"/>
      <w:r>
        <w:rPr>
          <w:b/>
        </w:rPr>
        <w:t>D.s</w:t>
      </w:r>
      <w:proofErr w:type="gramEnd"/>
      <w:r>
        <w:rPr>
          <w:b/>
        </w:rPr>
        <w:t xml:space="preserve"> AWARDED</w:t>
      </w:r>
    </w:p>
    <w:p w14:paraId="4E5C2638" w14:textId="77777777" w:rsidR="00A35238" w:rsidRDefault="00A35238">
      <w:pPr>
        <w:pStyle w:val="BodyText"/>
        <w:spacing w:before="2"/>
        <w:rPr>
          <w:b/>
        </w:rPr>
      </w:pPr>
    </w:p>
    <w:tbl>
      <w:tblPr>
        <w:tblW w:w="0" w:type="auto"/>
        <w:tblInd w:w="115" w:type="dxa"/>
        <w:tblLayout w:type="fixed"/>
        <w:tblCellMar>
          <w:left w:w="0" w:type="dxa"/>
          <w:right w:w="0" w:type="dxa"/>
        </w:tblCellMar>
        <w:tblLook w:val="01E0" w:firstRow="1" w:lastRow="1" w:firstColumn="1" w:lastColumn="1" w:noHBand="0" w:noVBand="0"/>
      </w:tblPr>
      <w:tblGrid>
        <w:gridCol w:w="3087"/>
        <w:gridCol w:w="1621"/>
        <w:gridCol w:w="6014"/>
      </w:tblGrid>
      <w:tr w:rsidR="00A35238" w14:paraId="55E872FD" w14:textId="77777777">
        <w:trPr>
          <w:trHeight w:val="249"/>
        </w:trPr>
        <w:tc>
          <w:tcPr>
            <w:tcW w:w="3087" w:type="dxa"/>
          </w:tcPr>
          <w:p w14:paraId="4033013E" w14:textId="77777777" w:rsidR="00A35238" w:rsidRDefault="00615E28">
            <w:pPr>
              <w:pStyle w:val="TableParagraph"/>
              <w:spacing w:line="229" w:lineRule="exact"/>
            </w:pPr>
            <w:r>
              <w:rPr>
                <w:u w:val="single"/>
              </w:rPr>
              <w:t>NAME</w:t>
            </w:r>
          </w:p>
        </w:tc>
        <w:tc>
          <w:tcPr>
            <w:tcW w:w="1621" w:type="dxa"/>
          </w:tcPr>
          <w:p w14:paraId="7FC38BA0" w14:textId="77777777" w:rsidR="00A35238" w:rsidRDefault="00615E28">
            <w:pPr>
              <w:pStyle w:val="TableParagraph"/>
              <w:spacing w:line="229" w:lineRule="exact"/>
              <w:ind w:left="725"/>
            </w:pPr>
            <w:r>
              <w:rPr>
                <w:u w:val="single"/>
              </w:rPr>
              <w:t>YEAR</w:t>
            </w:r>
          </w:p>
        </w:tc>
        <w:tc>
          <w:tcPr>
            <w:tcW w:w="6014" w:type="dxa"/>
          </w:tcPr>
          <w:p w14:paraId="0BD06CBE" w14:textId="77777777" w:rsidR="00A35238" w:rsidRDefault="00615E28">
            <w:pPr>
              <w:pStyle w:val="TableParagraph"/>
              <w:spacing w:line="229" w:lineRule="exact"/>
              <w:ind w:left="296"/>
            </w:pPr>
            <w:r>
              <w:rPr>
                <w:u w:val="single"/>
              </w:rPr>
              <w:t>PRESENT POSITION</w:t>
            </w:r>
          </w:p>
        </w:tc>
      </w:tr>
      <w:tr w:rsidR="00A35238" w14:paraId="3512E6DC" w14:textId="77777777">
        <w:trPr>
          <w:trHeight w:val="253"/>
        </w:trPr>
        <w:tc>
          <w:tcPr>
            <w:tcW w:w="3087" w:type="dxa"/>
          </w:tcPr>
          <w:p w14:paraId="51903611" w14:textId="77777777" w:rsidR="00A35238" w:rsidRDefault="00615E28">
            <w:pPr>
              <w:pStyle w:val="TableParagraph"/>
            </w:pPr>
            <w:r>
              <w:t>Thomas E. Dueber</w:t>
            </w:r>
          </w:p>
        </w:tc>
        <w:tc>
          <w:tcPr>
            <w:tcW w:w="1621" w:type="dxa"/>
          </w:tcPr>
          <w:p w14:paraId="24770212" w14:textId="77777777" w:rsidR="00A35238" w:rsidRDefault="00615E28">
            <w:pPr>
              <w:pStyle w:val="TableParagraph"/>
              <w:ind w:left="725"/>
            </w:pPr>
            <w:r>
              <w:t>1974</w:t>
            </w:r>
          </w:p>
        </w:tc>
        <w:tc>
          <w:tcPr>
            <w:tcW w:w="6014" w:type="dxa"/>
          </w:tcPr>
          <w:p w14:paraId="0497227E" w14:textId="77777777" w:rsidR="00A35238" w:rsidRDefault="00615E28">
            <w:pPr>
              <w:pStyle w:val="TableParagraph"/>
              <w:ind w:left="296"/>
            </w:pPr>
            <w:r>
              <w:t>DuPont, Wilmington, Delaware</w:t>
            </w:r>
          </w:p>
        </w:tc>
      </w:tr>
      <w:tr w:rsidR="00A35238" w14:paraId="34AE289F" w14:textId="77777777">
        <w:trPr>
          <w:trHeight w:val="253"/>
        </w:trPr>
        <w:tc>
          <w:tcPr>
            <w:tcW w:w="3087" w:type="dxa"/>
          </w:tcPr>
          <w:p w14:paraId="312F4A68" w14:textId="77777777" w:rsidR="00A35238" w:rsidRDefault="00615E28">
            <w:pPr>
              <w:pStyle w:val="TableParagraph"/>
            </w:pPr>
            <w:r>
              <w:t>Robert J. Hargrove</w:t>
            </w:r>
          </w:p>
        </w:tc>
        <w:tc>
          <w:tcPr>
            <w:tcW w:w="1621" w:type="dxa"/>
          </w:tcPr>
          <w:p w14:paraId="7E46525E" w14:textId="77777777" w:rsidR="00A35238" w:rsidRDefault="00615E28">
            <w:pPr>
              <w:pStyle w:val="TableParagraph"/>
              <w:ind w:left="725"/>
            </w:pPr>
            <w:r>
              <w:t>1974</w:t>
            </w:r>
          </w:p>
        </w:tc>
        <w:tc>
          <w:tcPr>
            <w:tcW w:w="6014" w:type="dxa"/>
          </w:tcPr>
          <w:p w14:paraId="6AD2D123" w14:textId="77777777" w:rsidR="00A35238" w:rsidRDefault="00615E28">
            <w:pPr>
              <w:pStyle w:val="TableParagraph"/>
              <w:ind w:left="296"/>
            </w:pPr>
            <w:r>
              <w:t>Mercer University, Macon, Georgia</w:t>
            </w:r>
          </w:p>
        </w:tc>
      </w:tr>
      <w:tr w:rsidR="00A35238" w14:paraId="10B90286" w14:textId="77777777">
        <w:trPr>
          <w:trHeight w:val="253"/>
        </w:trPr>
        <w:tc>
          <w:tcPr>
            <w:tcW w:w="3087" w:type="dxa"/>
          </w:tcPr>
          <w:p w14:paraId="18592DD0" w14:textId="77777777" w:rsidR="00A35238" w:rsidRDefault="00615E28">
            <w:pPr>
              <w:pStyle w:val="TableParagraph"/>
            </w:pPr>
            <w:r>
              <w:t>Michael G. Mangum</w:t>
            </w:r>
          </w:p>
        </w:tc>
        <w:tc>
          <w:tcPr>
            <w:tcW w:w="1621" w:type="dxa"/>
          </w:tcPr>
          <w:p w14:paraId="303F3411" w14:textId="77777777" w:rsidR="00A35238" w:rsidRDefault="00615E28">
            <w:pPr>
              <w:pStyle w:val="TableParagraph"/>
              <w:ind w:left="725"/>
            </w:pPr>
            <w:r>
              <w:t>1975</w:t>
            </w:r>
          </w:p>
        </w:tc>
        <w:tc>
          <w:tcPr>
            <w:tcW w:w="6014" w:type="dxa"/>
          </w:tcPr>
          <w:p w14:paraId="03BD502A" w14:textId="77777777" w:rsidR="00A35238" w:rsidRDefault="00615E28">
            <w:pPr>
              <w:pStyle w:val="TableParagraph"/>
              <w:ind w:left="296"/>
            </w:pPr>
            <w:r>
              <w:t>Hercules Chem. Co., Salt Lake City, Utah</w:t>
            </w:r>
          </w:p>
        </w:tc>
      </w:tr>
      <w:tr w:rsidR="00A35238" w14:paraId="596DD909" w14:textId="77777777">
        <w:trPr>
          <w:trHeight w:val="251"/>
        </w:trPr>
        <w:tc>
          <w:tcPr>
            <w:tcW w:w="3087" w:type="dxa"/>
          </w:tcPr>
          <w:p w14:paraId="24A2890D" w14:textId="77777777" w:rsidR="00A35238" w:rsidRDefault="00615E28">
            <w:pPr>
              <w:pStyle w:val="TableParagraph"/>
              <w:spacing w:line="232" w:lineRule="exact"/>
            </w:pPr>
            <w:r>
              <w:t>Albert Anderson</w:t>
            </w:r>
          </w:p>
        </w:tc>
        <w:tc>
          <w:tcPr>
            <w:tcW w:w="1621" w:type="dxa"/>
          </w:tcPr>
          <w:p w14:paraId="0A707E4F" w14:textId="77777777" w:rsidR="00A35238" w:rsidRDefault="00615E28">
            <w:pPr>
              <w:pStyle w:val="TableParagraph"/>
              <w:spacing w:line="232" w:lineRule="exact"/>
              <w:ind w:left="725"/>
            </w:pPr>
            <w:r>
              <w:t>1977</w:t>
            </w:r>
          </w:p>
        </w:tc>
        <w:tc>
          <w:tcPr>
            <w:tcW w:w="6014" w:type="dxa"/>
          </w:tcPr>
          <w:p w14:paraId="18AA5439" w14:textId="77777777" w:rsidR="00A35238" w:rsidRDefault="00615E28">
            <w:pPr>
              <w:pStyle w:val="TableParagraph"/>
              <w:spacing w:line="232" w:lineRule="exact"/>
              <w:ind w:left="296"/>
            </w:pPr>
            <w:r>
              <w:t>Central Research Dept., DuPont, Wilmington, Delaware</w:t>
            </w:r>
          </w:p>
        </w:tc>
      </w:tr>
      <w:tr w:rsidR="00A35238" w14:paraId="7711579C" w14:textId="77777777">
        <w:trPr>
          <w:trHeight w:val="253"/>
        </w:trPr>
        <w:tc>
          <w:tcPr>
            <w:tcW w:w="3087" w:type="dxa"/>
          </w:tcPr>
          <w:p w14:paraId="662C0F4D" w14:textId="77777777" w:rsidR="00A35238" w:rsidRDefault="00615E28">
            <w:pPr>
              <w:pStyle w:val="TableParagraph"/>
            </w:pPr>
            <w:r>
              <w:t>Thomas E. Fisk</w:t>
            </w:r>
          </w:p>
        </w:tc>
        <w:tc>
          <w:tcPr>
            <w:tcW w:w="1621" w:type="dxa"/>
          </w:tcPr>
          <w:p w14:paraId="4353DF6E" w14:textId="77777777" w:rsidR="00A35238" w:rsidRDefault="00615E28">
            <w:pPr>
              <w:pStyle w:val="TableParagraph"/>
              <w:ind w:left="725"/>
            </w:pPr>
            <w:r>
              <w:t>1979</w:t>
            </w:r>
          </w:p>
        </w:tc>
        <w:tc>
          <w:tcPr>
            <w:tcW w:w="6014" w:type="dxa"/>
          </w:tcPr>
          <w:p w14:paraId="03AF4C5E" w14:textId="77777777" w:rsidR="00A35238" w:rsidRDefault="00615E28">
            <w:pPr>
              <w:pStyle w:val="TableParagraph"/>
              <w:ind w:left="296"/>
            </w:pPr>
            <w:r>
              <w:t>Dow Chemical Co., Michigan</w:t>
            </w:r>
          </w:p>
        </w:tc>
      </w:tr>
      <w:tr w:rsidR="00A35238" w14:paraId="70379E14" w14:textId="77777777">
        <w:trPr>
          <w:trHeight w:val="253"/>
        </w:trPr>
        <w:tc>
          <w:tcPr>
            <w:tcW w:w="3087" w:type="dxa"/>
          </w:tcPr>
          <w:p w14:paraId="6F5AF4FA" w14:textId="77777777" w:rsidR="00A35238" w:rsidRDefault="00615E28">
            <w:pPr>
              <w:pStyle w:val="TableParagraph"/>
            </w:pPr>
            <w:r>
              <w:t>Warren Treptow</w:t>
            </w:r>
          </w:p>
        </w:tc>
        <w:tc>
          <w:tcPr>
            <w:tcW w:w="1621" w:type="dxa"/>
          </w:tcPr>
          <w:p w14:paraId="0F751E06" w14:textId="77777777" w:rsidR="00A35238" w:rsidRDefault="00615E28">
            <w:pPr>
              <w:pStyle w:val="TableParagraph"/>
              <w:ind w:left="725"/>
            </w:pPr>
            <w:r>
              <w:t>1979</w:t>
            </w:r>
          </w:p>
        </w:tc>
        <w:tc>
          <w:tcPr>
            <w:tcW w:w="6014" w:type="dxa"/>
          </w:tcPr>
          <w:p w14:paraId="1B0D81C2" w14:textId="77777777" w:rsidR="00A35238" w:rsidRDefault="00615E28">
            <w:pPr>
              <w:pStyle w:val="TableParagraph"/>
              <w:ind w:left="296"/>
            </w:pPr>
            <w:r>
              <w:t>Dow Chemical Co., Michigan</w:t>
            </w:r>
          </w:p>
        </w:tc>
      </w:tr>
      <w:tr w:rsidR="00A35238" w14:paraId="18403ECF" w14:textId="77777777">
        <w:trPr>
          <w:trHeight w:val="253"/>
        </w:trPr>
        <w:tc>
          <w:tcPr>
            <w:tcW w:w="3087" w:type="dxa"/>
          </w:tcPr>
          <w:p w14:paraId="20B864B9" w14:textId="77777777" w:rsidR="00A35238" w:rsidRDefault="00615E28">
            <w:pPr>
              <w:pStyle w:val="TableParagraph"/>
            </w:pPr>
            <w:r>
              <w:t>Dennis P. Fox</w:t>
            </w:r>
          </w:p>
        </w:tc>
        <w:tc>
          <w:tcPr>
            <w:tcW w:w="1621" w:type="dxa"/>
          </w:tcPr>
          <w:p w14:paraId="5CFCBFA2" w14:textId="77777777" w:rsidR="00A35238" w:rsidRDefault="00615E28">
            <w:pPr>
              <w:pStyle w:val="TableParagraph"/>
              <w:ind w:left="725"/>
            </w:pPr>
            <w:r>
              <w:t>1982</w:t>
            </w:r>
          </w:p>
        </w:tc>
        <w:tc>
          <w:tcPr>
            <w:tcW w:w="6014" w:type="dxa"/>
          </w:tcPr>
          <w:p w14:paraId="67508D0E" w14:textId="77777777" w:rsidR="00A35238" w:rsidRDefault="00615E28">
            <w:pPr>
              <w:pStyle w:val="TableParagraph"/>
              <w:ind w:left="296"/>
            </w:pPr>
            <w:r>
              <w:t>Stouffer Chemical Co.</w:t>
            </w:r>
          </w:p>
        </w:tc>
      </w:tr>
      <w:tr w:rsidR="00A35238" w14:paraId="70DB670B" w14:textId="77777777">
        <w:trPr>
          <w:trHeight w:val="253"/>
        </w:trPr>
        <w:tc>
          <w:tcPr>
            <w:tcW w:w="3087" w:type="dxa"/>
          </w:tcPr>
          <w:p w14:paraId="73B6542D" w14:textId="77777777" w:rsidR="00A35238" w:rsidRDefault="00615E28">
            <w:pPr>
              <w:pStyle w:val="TableParagraph"/>
            </w:pPr>
            <w:r>
              <w:t>Mitchell R. White</w:t>
            </w:r>
          </w:p>
        </w:tc>
        <w:tc>
          <w:tcPr>
            <w:tcW w:w="1621" w:type="dxa"/>
          </w:tcPr>
          <w:p w14:paraId="34C83F67" w14:textId="77777777" w:rsidR="00A35238" w:rsidRDefault="00615E28">
            <w:pPr>
              <w:pStyle w:val="TableParagraph"/>
              <w:ind w:left="725"/>
            </w:pPr>
            <w:r>
              <w:t>1983</w:t>
            </w:r>
          </w:p>
        </w:tc>
        <w:tc>
          <w:tcPr>
            <w:tcW w:w="6014" w:type="dxa"/>
          </w:tcPr>
          <w:p w14:paraId="01353268" w14:textId="77777777" w:rsidR="00A35238" w:rsidRDefault="00615E28">
            <w:pPr>
              <w:pStyle w:val="TableParagraph"/>
              <w:ind w:left="296"/>
            </w:pPr>
            <w:r>
              <w:t>Dow Chemical Co., Michigan</w:t>
            </w:r>
          </w:p>
        </w:tc>
      </w:tr>
      <w:tr w:rsidR="00A35238" w14:paraId="5455F17C" w14:textId="77777777">
        <w:trPr>
          <w:trHeight w:val="253"/>
        </w:trPr>
        <w:tc>
          <w:tcPr>
            <w:tcW w:w="3087" w:type="dxa"/>
          </w:tcPr>
          <w:p w14:paraId="2C0CF1BB" w14:textId="77777777" w:rsidR="00A35238" w:rsidRDefault="00615E28">
            <w:pPr>
              <w:pStyle w:val="TableParagraph"/>
            </w:pPr>
            <w:r>
              <w:t>Gary Anderson</w:t>
            </w:r>
          </w:p>
        </w:tc>
        <w:tc>
          <w:tcPr>
            <w:tcW w:w="1621" w:type="dxa"/>
          </w:tcPr>
          <w:p w14:paraId="07A26522" w14:textId="77777777" w:rsidR="00A35238" w:rsidRDefault="00615E28">
            <w:pPr>
              <w:pStyle w:val="TableParagraph"/>
              <w:ind w:left="725"/>
            </w:pPr>
            <w:r>
              <w:t>1983</w:t>
            </w:r>
          </w:p>
        </w:tc>
        <w:tc>
          <w:tcPr>
            <w:tcW w:w="6014" w:type="dxa"/>
          </w:tcPr>
          <w:p w14:paraId="7C0E86CA" w14:textId="77777777" w:rsidR="00A35238" w:rsidRDefault="00615E28">
            <w:pPr>
              <w:pStyle w:val="TableParagraph"/>
              <w:ind w:left="296"/>
            </w:pPr>
            <w:r>
              <w:t>Gary Indust. Inc., Connecticut</w:t>
            </w:r>
          </w:p>
        </w:tc>
      </w:tr>
      <w:tr w:rsidR="00A35238" w14:paraId="26F6566B" w14:textId="77777777">
        <w:trPr>
          <w:trHeight w:val="253"/>
        </w:trPr>
        <w:tc>
          <w:tcPr>
            <w:tcW w:w="3087" w:type="dxa"/>
          </w:tcPr>
          <w:p w14:paraId="001E16DD" w14:textId="77777777" w:rsidR="00A35238" w:rsidRDefault="00615E28">
            <w:pPr>
              <w:pStyle w:val="TableParagraph"/>
            </w:pPr>
            <w:r>
              <w:t>Stephen Christensen</w:t>
            </w:r>
          </w:p>
        </w:tc>
        <w:tc>
          <w:tcPr>
            <w:tcW w:w="1621" w:type="dxa"/>
          </w:tcPr>
          <w:p w14:paraId="1D5FD695" w14:textId="77777777" w:rsidR="00A35238" w:rsidRDefault="00615E28">
            <w:pPr>
              <w:pStyle w:val="TableParagraph"/>
              <w:ind w:left="725"/>
            </w:pPr>
            <w:r>
              <w:t>1984</w:t>
            </w:r>
          </w:p>
        </w:tc>
        <w:tc>
          <w:tcPr>
            <w:tcW w:w="6014" w:type="dxa"/>
          </w:tcPr>
          <w:p w14:paraId="00B7D1C0" w14:textId="77777777" w:rsidR="00A35238" w:rsidRDefault="00615E28">
            <w:pPr>
              <w:pStyle w:val="TableParagraph"/>
              <w:ind w:left="296"/>
            </w:pPr>
            <w:r>
              <w:t>Dow Chemical Co., Michigan</w:t>
            </w:r>
          </w:p>
        </w:tc>
      </w:tr>
      <w:tr w:rsidR="00A35238" w14:paraId="0F84A57A" w14:textId="77777777">
        <w:trPr>
          <w:trHeight w:val="251"/>
        </w:trPr>
        <w:tc>
          <w:tcPr>
            <w:tcW w:w="3087" w:type="dxa"/>
          </w:tcPr>
          <w:p w14:paraId="535E0C08" w14:textId="77777777" w:rsidR="00A35238" w:rsidRDefault="00615E28">
            <w:pPr>
              <w:pStyle w:val="TableParagraph"/>
              <w:spacing w:line="232" w:lineRule="exact"/>
            </w:pPr>
            <w:r>
              <w:t>Vandana Dixit</w:t>
            </w:r>
          </w:p>
        </w:tc>
        <w:tc>
          <w:tcPr>
            <w:tcW w:w="1621" w:type="dxa"/>
          </w:tcPr>
          <w:p w14:paraId="5A0066FC" w14:textId="77777777" w:rsidR="00A35238" w:rsidRDefault="00615E28">
            <w:pPr>
              <w:pStyle w:val="TableParagraph"/>
              <w:spacing w:line="232" w:lineRule="exact"/>
              <w:ind w:left="725"/>
            </w:pPr>
            <w:r>
              <w:t>1985</w:t>
            </w:r>
          </w:p>
        </w:tc>
        <w:tc>
          <w:tcPr>
            <w:tcW w:w="6014" w:type="dxa"/>
          </w:tcPr>
          <w:p w14:paraId="5C7BAC0F" w14:textId="77777777" w:rsidR="00A35238" w:rsidRDefault="00615E28">
            <w:pPr>
              <w:pStyle w:val="TableParagraph"/>
              <w:spacing w:line="232" w:lineRule="exact"/>
              <w:ind w:left="296"/>
            </w:pPr>
            <w:r>
              <w:t>Analchem Pvt. Ltd., India</w:t>
            </w:r>
          </w:p>
        </w:tc>
      </w:tr>
      <w:tr w:rsidR="00A35238" w14:paraId="799B8DAF" w14:textId="77777777">
        <w:trPr>
          <w:trHeight w:val="253"/>
        </w:trPr>
        <w:tc>
          <w:tcPr>
            <w:tcW w:w="3087" w:type="dxa"/>
          </w:tcPr>
          <w:p w14:paraId="6ECCED9E" w14:textId="77777777" w:rsidR="00A35238" w:rsidRDefault="00615E28">
            <w:pPr>
              <w:pStyle w:val="TableParagraph"/>
            </w:pPr>
            <w:r>
              <w:t>Alan Learned</w:t>
            </w:r>
          </w:p>
        </w:tc>
        <w:tc>
          <w:tcPr>
            <w:tcW w:w="1621" w:type="dxa"/>
          </w:tcPr>
          <w:p w14:paraId="46C4BE5C" w14:textId="77777777" w:rsidR="00A35238" w:rsidRDefault="00615E28">
            <w:pPr>
              <w:pStyle w:val="TableParagraph"/>
              <w:ind w:left="725"/>
            </w:pPr>
            <w:r>
              <w:t>1987</w:t>
            </w:r>
          </w:p>
        </w:tc>
        <w:tc>
          <w:tcPr>
            <w:tcW w:w="6014" w:type="dxa"/>
          </w:tcPr>
          <w:p w14:paraId="04C7A1EC" w14:textId="77777777" w:rsidR="00A35238" w:rsidRDefault="00615E28">
            <w:pPr>
              <w:pStyle w:val="TableParagraph"/>
              <w:ind w:left="296"/>
            </w:pPr>
            <w:r>
              <w:t>DuPont</w:t>
            </w:r>
          </w:p>
        </w:tc>
      </w:tr>
      <w:tr w:rsidR="00A35238" w14:paraId="302BA918" w14:textId="77777777">
        <w:trPr>
          <w:trHeight w:val="253"/>
        </w:trPr>
        <w:tc>
          <w:tcPr>
            <w:tcW w:w="3087" w:type="dxa"/>
          </w:tcPr>
          <w:p w14:paraId="5F976031" w14:textId="77777777" w:rsidR="00A35238" w:rsidRDefault="00615E28">
            <w:pPr>
              <w:pStyle w:val="TableParagraph"/>
            </w:pPr>
            <w:r>
              <w:t>Arun Datta</w:t>
            </w:r>
          </w:p>
        </w:tc>
        <w:tc>
          <w:tcPr>
            <w:tcW w:w="1621" w:type="dxa"/>
          </w:tcPr>
          <w:p w14:paraId="4D522E1D" w14:textId="77777777" w:rsidR="00A35238" w:rsidRDefault="00615E28">
            <w:pPr>
              <w:pStyle w:val="TableParagraph"/>
              <w:ind w:left="725"/>
            </w:pPr>
            <w:r>
              <w:t>1988</w:t>
            </w:r>
          </w:p>
        </w:tc>
        <w:tc>
          <w:tcPr>
            <w:tcW w:w="6014" w:type="dxa"/>
          </w:tcPr>
          <w:p w14:paraId="64BFE11B" w14:textId="77777777" w:rsidR="00A35238" w:rsidRDefault="00615E28">
            <w:pPr>
              <w:pStyle w:val="TableParagraph"/>
              <w:ind w:left="296"/>
            </w:pPr>
            <w:r>
              <w:t>University of Connecticut</w:t>
            </w:r>
          </w:p>
        </w:tc>
      </w:tr>
      <w:tr w:rsidR="00A35238" w14:paraId="742D3BF4" w14:textId="77777777">
        <w:trPr>
          <w:trHeight w:val="253"/>
        </w:trPr>
        <w:tc>
          <w:tcPr>
            <w:tcW w:w="3087" w:type="dxa"/>
          </w:tcPr>
          <w:p w14:paraId="1602C0DB" w14:textId="77777777" w:rsidR="00A35238" w:rsidRDefault="00615E28">
            <w:pPr>
              <w:pStyle w:val="TableParagraph"/>
            </w:pPr>
            <w:r>
              <w:t>Mark Kowalski</w:t>
            </w:r>
          </w:p>
        </w:tc>
        <w:tc>
          <w:tcPr>
            <w:tcW w:w="1621" w:type="dxa"/>
          </w:tcPr>
          <w:p w14:paraId="02AD61D0" w14:textId="77777777" w:rsidR="00A35238" w:rsidRDefault="00615E28">
            <w:pPr>
              <w:pStyle w:val="TableParagraph"/>
              <w:ind w:left="725"/>
            </w:pPr>
            <w:r>
              <w:t>1988</w:t>
            </w:r>
          </w:p>
        </w:tc>
        <w:tc>
          <w:tcPr>
            <w:tcW w:w="6014" w:type="dxa"/>
          </w:tcPr>
          <w:p w14:paraId="508E0A48" w14:textId="77777777" w:rsidR="00A35238" w:rsidRDefault="00615E28">
            <w:pPr>
              <w:pStyle w:val="TableParagraph"/>
              <w:ind w:left="296"/>
            </w:pPr>
            <w:r>
              <w:t>Hewlett-Packard, Oregon</w:t>
            </w:r>
          </w:p>
        </w:tc>
      </w:tr>
      <w:tr w:rsidR="00A35238" w14:paraId="426DE9BA" w14:textId="77777777">
        <w:trPr>
          <w:trHeight w:val="253"/>
        </w:trPr>
        <w:tc>
          <w:tcPr>
            <w:tcW w:w="3087" w:type="dxa"/>
          </w:tcPr>
          <w:p w14:paraId="066201A5" w14:textId="77777777" w:rsidR="00A35238" w:rsidRDefault="00615E28">
            <w:pPr>
              <w:pStyle w:val="TableParagraph"/>
            </w:pPr>
            <w:r>
              <w:t>Linsheng Song</w:t>
            </w:r>
          </w:p>
        </w:tc>
        <w:tc>
          <w:tcPr>
            <w:tcW w:w="1621" w:type="dxa"/>
          </w:tcPr>
          <w:p w14:paraId="78E5D01C" w14:textId="77777777" w:rsidR="00A35238" w:rsidRDefault="00615E28">
            <w:pPr>
              <w:pStyle w:val="TableParagraph"/>
              <w:ind w:left="725"/>
            </w:pPr>
            <w:r>
              <w:t>1990</w:t>
            </w:r>
          </w:p>
        </w:tc>
        <w:tc>
          <w:tcPr>
            <w:tcW w:w="6014" w:type="dxa"/>
          </w:tcPr>
          <w:p w14:paraId="236DB2B7" w14:textId="77777777" w:rsidR="00A35238" w:rsidRDefault="00615E28">
            <w:pPr>
              <w:pStyle w:val="TableParagraph"/>
              <w:ind w:left="296"/>
            </w:pPr>
            <w:r>
              <w:t>Bio-Technical Resources, Wisconsin</w:t>
            </w:r>
          </w:p>
        </w:tc>
      </w:tr>
      <w:tr w:rsidR="00A35238" w14:paraId="33BC772C" w14:textId="77777777">
        <w:trPr>
          <w:trHeight w:val="251"/>
        </w:trPr>
        <w:tc>
          <w:tcPr>
            <w:tcW w:w="3087" w:type="dxa"/>
          </w:tcPr>
          <w:p w14:paraId="0DAC56D8" w14:textId="77777777" w:rsidR="00A35238" w:rsidRDefault="00615E28">
            <w:pPr>
              <w:pStyle w:val="TableParagraph"/>
              <w:spacing w:line="232" w:lineRule="exact"/>
            </w:pPr>
            <w:r>
              <w:t>Zhandong Zhong</w:t>
            </w:r>
          </w:p>
        </w:tc>
        <w:tc>
          <w:tcPr>
            <w:tcW w:w="1621" w:type="dxa"/>
          </w:tcPr>
          <w:p w14:paraId="278C60E1" w14:textId="77777777" w:rsidR="00A35238" w:rsidRDefault="00615E28">
            <w:pPr>
              <w:pStyle w:val="TableParagraph"/>
              <w:spacing w:line="232" w:lineRule="exact"/>
              <w:ind w:left="725"/>
            </w:pPr>
            <w:r>
              <w:t>1991</w:t>
            </w:r>
          </w:p>
        </w:tc>
        <w:tc>
          <w:tcPr>
            <w:tcW w:w="6014" w:type="dxa"/>
          </w:tcPr>
          <w:p w14:paraId="4F6D6B5C" w14:textId="77777777" w:rsidR="00A35238" w:rsidRDefault="00615E28">
            <w:pPr>
              <w:pStyle w:val="TableParagraph"/>
              <w:spacing w:line="232" w:lineRule="exact"/>
              <w:ind w:left="296"/>
            </w:pPr>
            <w:r>
              <w:t>Postdoc, NIH, Bethesda, Maryland</w:t>
            </w:r>
          </w:p>
        </w:tc>
      </w:tr>
      <w:tr w:rsidR="00A35238" w14:paraId="128719CA" w14:textId="77777777">
        <w:trPr>
          <w:trHeight w:val="253"/>
        </w:trPr>
        <w:tc>
          <w:tcPr>
            <w:tcW w:w="3087" w:type="dxa"/>
          </w:tcPr>
          <w:p w14:paraId="6034A926" w14:textId="77777777" w:rsidR="00A35238" w:rsidRDefault="00615E28">
            <w:pPr>
              <w:pStyle w:val="TableParagraph"/>
            </w:pPr>
            <w:r>
              <w:t>Yo-Hsin Huang</w:t>
            </w:r>
          </w:p>
        </w:tc>
        <w:tc>
          <w:tcPr>
            <w:tcW w:w="1621" w:type="dxa"/>
          </w:tcPr>
          <w:p w14:paraId="5F4A12A9" w14:textId="77777777" w:rsidR="00A35238" w:rsidRDefault="00615E28">
            <w:pPr>
              <w:pStyle w:val="TableParagraph"/>
              <w:ind w:left="725"/>
            </w:pPr>
            <w:r>
              <w:t>1991</w:t>
            </w:r>
          </w:p>
        </w:tc>
        <w:tc>
          <w:tcPr>
            <w:tcW w:w="6014" w:type="dxa"/>
          </w:tcPr>
          <w:p w14:paraId="37BAC0E6" w14:textId="77777777" w:rsidR="00A35238" w:rsidRDefault="00615E28">
            <w:pPr>
              <w:pStyle w:val="TableParagraph"/>
              <w:ind w:left="296"/>
            </w:pPr>
            <w:r>
              <w:t>Chains, Inc., Freemont, CA</w:t>
            </w:r>
          </w:p>
        </w:tc>
      </w:tr>
      <w:tr w:rsidR="00A35238" w14:paraId="56175E7B" w14:textId="77777777">
        <w:trPr>
          <w:trHeight w:val="253"/>
        </w:trPr>
        <w:tc>
          <w:tcPr>
            <w:tcW w:w="3087" w:type="dxa"/>
          </w:tcPr>
          <w:p w14:paraId="63F512E0" w14:textId="77777777" w:rsidR="00A35238" w:rsidRDefault="00615E28">
            <w:pPr>
              <w:pStyle w:val="TableParagraph"/>
            </w:pPr>
            <w:r>
              <w:t>Charles Crittell</w:t>
            </w:r>
          </w:p>
        </w:tc>
        <w:tc>
          <w:tcPr>
            <w:tcW w:w="1621" w:type="dxa"/>
          </w:tcPr>
          <w:p w14:paraId="4BE219EE" w14:textId="77777777" w:rsidR="00A35238" w:rsidRDefault="00615E28">
            <w:pPr>
              <w:pStyle w:val="TableParagraph"/>
              <w:ind w:left="725"/>
            </w:pPr>
            <w:r>
              <w:t>1993</w:t>
            </w:r>
          </w:p>
        </w:tc>
        <w:tc>
          <w:tcPr>
            <w:tcW w:w="6014" w:type="dxa"/>
          </w:tcPr>
          <w:p w14:paraId="3C099148" w14:textId="77777777" w:rsidR="00A35238" w:rsidRDefault="00615E28">
            <w:pPr>
              <w:pStyle w:val="TableParagraph"/>
              <w:ind w:left="296"/>
            </w:pPr>
            <w:r>
              <w:t>East Central University, OK</w:t>
            </w:r>
          </w:p>
        </w:tc>
      </w:tr>
      <w:tr w:rsidR="00A35238" w14:paraId="7B6B764C" w14:textId="77777777">
        <w:trPr>
          <w:trHeight w:val="253"/>
        </w:trPr>
        <w:tc>
          <w:tcPr>
            <w:tcW w:w="3087" w:type="dxa"/>
          </w:tcPr>
          <w:p w14:paraId="59908107" w14:textId="77777777" w:rsidR="00A35238" w:rsidRDefault="00615E28">
            <w:pPr>
              <w:pStyle w:val="TableParagraph"/>
            </w:pPr>
            <w:r>
              <w:t>Robert Hinkle</w:t>
            </w:r>
          </w:p>
        </w:tc>
        <w:tc>
          <w:tcPr>
            <w:tcW w:w="1621" w:type="dxa"/>
          </w:tcPr>
          <w:p w14:paraId="17B2DC69" w14:textId="77777777" w:rsidR="00A35238" w:rsidRDefault="00615E28">
            <w:pPr>
              <w:pStyle w:val="TableParagraph"/>
              <w:ind w:left="725"/>
            </w:pPr>
            <w:r>
              <w:t>1994</w:t>
            </w:r>
          </w:p>
        </w:tc>
        <w:tc>
          <w:tcPr>
            <w:tcW w:w="6014" w:type="dxa"/>
          </w:tcPr>
          <w:p w14:paraId="43BE6D14" w14:textId="77777777" w:rsidR="00A35238" w:rsidRDefault="00615E28">
            <w:pPr>
              <w:pStyle w:val="TableParagraph"/>
              <w:ind w:left="296"/>
            </w:pPr>
            <w:r>
              <w:t>College of William and Mary, Virginia</w:t>
            </w:r>
          </w:p>
        </w:tc>
      </w:tr>
      <w:tr w:rsidR="00A35238" w14:paraId="46914430" w14:textId="77777777">
        <w:trPr>
          <w:trHeight w:val="253"/>
        </w:trPr>
        <w:tc>
          <w:tcPr>
            <w:tcW w:w="3087" w:type="dxa"/>
          </w:tcPr>
          <w:p w14:paraId="64A6403C" w14:textId="77777777" w:rsidR="00A35238" w:rsidRDefault="00615E28">
            <w:pPr>
              <w:pStyle w:val="TableParagraph"/>
            </w:pPr>
            <w:r>
              <w:t>Bobby L. Williamson</w:t>
            </w:r>
          </w:p>
        </w:tc>
        <w:tc>
          <w:tcPr>
            <w:tcW w:w="1621" w:type="dxa"/>
          </w:tcPr>
          <w:p w14:paraId="58FB3D19" w14:textId="77777777" w:rsidR="00A35238" w:rsidRDefault="00615E28">
            <w:pPr>
              <w:pStyle w:val="TableParagraph"/>
              <w:ind w:left="725"/>
            </w:pPr>
            <w:r>
              <w:t>1994</w:t>
            </w:r>
          </w:p>
        </w:tc>
        <w:tc>
          <w:tcPr>
            <w:tcW w:w="6014" w:type="dxa"/>
          </w:tcPr>
          <w:p w14:paraId="3963D939" w14:textId="77777777" w:rsidR="00A35238" w:rsidRDefault="00615E28">
            <w:pPr>
              <w:pStyle w:val="TableParagraph"/>
              <w:ind w:left="296"/>
            </w:pPr>
            <w:r>
              <w:t>Georgia-Pacific Resins, Inc., Georgia</w:t>
            </w:r>
          </w:p>
        </w:tc>
      </w:tr>
      <w:tr w:rsidR="00A35238" w14:paraId="6FC31464" w14:textId="77777777">
        <w:trPr>
          <w:trHeight w:val="251"/>
        </w:trPr>
        <w:tc>
          <w:tcPr>
            <w:tcW w:w="3087" w:type="dxa"/>
          </w:tcPr>
          <w:p w14:paraId="4DF1AF2B" w14:textId="77777777" w:rsidR="00A35238" w:rsidRDefault="00615E28">
            <w:pPr>
              <w:pStyle w:val="TableParagraph"/>
              <w:spacing w:line="232" w:lineRule="exact"/>
            </w:pPr>
            <w:r>
              <w:t>Rik R. Tykwinski</w:t>
            </w:r>
          </w:p>
        </w:tc>
        <w:tc>
          <w:tcPr>
            <w:tcW w:w="1621" w:type="dxa"/>
          </w:tcPr>
          <w:p w14:paraId="4BD9D445" w14:textId="77777777" w:rsidR="00A35238" w:rsidRDefault="00615E28">
            <w:pPr>
              <w:pStyle w:val="TableParagraph"/>
              <w:spacing w:line="232" w:lineRule="exact"/>
              <w:ind w:left="725"/>
            </w:pPr>
            <w:r>
              <w:t>1994</w:t>
            </w:r>
          </w:p>
        </w:tc>
        <w:tc>
          <w:tcPr>
            <w:tcW w:w="6014" w:type="dxa"/>
          </w:tcPr>
          <w:p w14:paraId="7EB13820" w14:textId="77777777" w:rsidR="00A35238" w:rsidRDefault="00615E28">
            <w:pPr>
              <w:pStyle w:val="TableParagraph"/>
              <w:spacing w:line="232" w:lineRule="exact"/>
              <w:ind w:left="296"/>
            </w:pPr>
            <w:r>
              <w:t>Prof., University of Alberta, Canada</w:t>
            </w:r>
          </w:p>
        </w:tc>
      </w:tr>
      <w:tr w:rsidR="00A35238" w14:paraId="42B446DB" w14:textId="77777777">
        <w:trPr>
          <w:trHeight w:val="253"/>
        </w:trPr>
        <w:tc>
          <w:tcPr>
            <w:tcW w:w="3087" w:type="dxa"/>
          </w:tcPr>
          <w:p w14:paraId="29F22868" w14:textId="77777777" w:rsidR="00A35238" w:rsidRDefault="00615E28">
            <w:pPr>
              <w:pStyle w:val="TableParagraph"/>
            </w:pPr>
            <w:r>
              <w:t>Danh Cao</w:t>
            </w:r>
          </w:p>
        </w:tc>
        <w:tc>
          <w:tcPr>
            <w:tcW w:w="1621" w:type="dxa"/>
          </w:tcPr>
          <w:p w14:paraId="4A04DCCC" w14:textId="77777777" w:rsidR="00A35238" w:rsidRDefault="00615E28">
            <w:pPr>
              <w:pStyle w:val="TableParagraph"/>
              <w:ind w:left="725"/>
            </w:pPr>
            <w:r>
              <w:t>1996</w:t>
            </w:r>
          </w:p>
        </w:tc>
        <w:tc>
          <w:tcPr>
            <w:tcW w:w="6014" w:type="dxa"/>
          </w:tcPr>
          <w:p w14:paraId="37974EBC" w14:textId="77777777" w:rsidR="00A35238" w:rsidRDefault="00615E28">
            <w:pPr>
              <w:pStyle w:val="TableParagraph"/>
              <w:ind w:left="296"/>
            </w:pPr>
            <w:r>
              <w:t>Battelle, Salt Lake City</w:t>
            </w:r>
          </w:p>
        </w:tc>
      </w:tr>
      <w:tr w:rsidR="00A35238" w14:paraId="2A16AF7B" w14:textId="77777777">
        <w:trPr>
          <w:trHeight w:val="253"/>
        </w:trPr>
        <w:tc>
          <w:tcPr>
            <w:tcW w:w="3087" w:type="dxa"/>
          </w:tcPr>
          <w:p w14:paraId="190F211E" w14:textId="77777777" w:rsidR="00A35238" w:rsidRDefault="00615E28">
            <w:pPr>
              <w:pStyle w:val="TableParagraph"/>
            </w:pPr>
            <w:r>
              <w:t>Paul Murch</w:t>
            </w:r>
          </w:p>
        </w:tc>
        <w:tc>
          <w:tcPr>
            <w:tcW w:w="1621" w:type="dxa"/>
          </w:tcPr>
          <w:p w14:paraId="74764267" w14:textId="77777777" w:rsidR="00A35238" w:rsidRDefault="00615E28">
            <w:pPr>
              <w:pStyle w:val="TableParagraph"/>
              <w:ind w:left="725"/>
            </w:pPr>
            <w:r>
              <w:t>1997</w:t>
            </w:r>
          </w:p>
        </w:tc>
        <w:tc>
          <w:tcPr>
            <w:tcW w:w="6014" w:type="dxa"/>
          </w:tcPr>
          <w:p w14:paraId="77DE66B2" w14:textId="77777777" w:rsidR="00A35238" w:rsidRDefault="00615E28">
            <w:pPr>
              <w:pStyle w:val="TableParagraph"/>
              <w:ind w:left="296"/>
            </w:pPr>
            <w:r>
              <w:t>WITCO Inc., West Virginia</w:t>
            </w:r>
          </w:p>
        </w:tc>
      </w:tr>
      <w:tr w:rsidR="00A35238" w14:paraId="509EA021" w14:textId="77777777">
        <w:trPr>
          <w:trHeight w:val="253"/>
        </w:trPr>
        <w:tc>
          <w:tcPr>
            <w:tcW w:w="3087" w:type="dxa"/>
          </w:tcPr>
          <w:p w14:paraId="4356BC0E" w14:textId="77777777" w:rsidR="00A35238" w:rsidRDefault="00615E28">
            <w:pPr>
              <w:pStyle w:val="TableParagraph"/>
            </w:pPr>
            <w:r>
              <w:t>Jeffery Whiteford</w:t>
            </w:r>
          </w:p>
        </w:tc>
        <w:tc>
          <w:tcPr>
            <w:tcW w:w="1621" w:type="dxa"/>
          </w:tcPr>
          <w:p w14:paraId="71792BAA" w14:textId="77777777" w:rsidR="00A35238" w:rsidRDefault="00615E28">
            <w:pPr>
              <w:pStyle w:val="TableParagraph"/>
              <w:ind w:left="725"/>
            </w:pPr>
            <w:r>
              <w:t>1997</w:t>
            </w:r>
          </w:p>
        </w:tc>
        <w:tc>
          <w:tcPr>
            <w:tcW w:w="6014" w:type="dxa"/>
          </w:tcPr>
          <w:p w14:paraId="508D1D01" w14:textId="77777777" w:rsidR="00A35238" w:rsidRDefault="00615E28">
            <w:pPr>
              <w:pStyle w:val="TableParagraph"/>
              <w:ind w:left="296"/>
            </w:pPr>
            <w:r>
              <w:t>Nanosys. Inc. California</w:t>
            </w:r>
          </w:p>
        </w:tc>
      </w:tr>
      <w:tr w:rsidR="00A35238" w14:paraId="47BA8CEF" w14:textId="77777777">
        <w:trPr>
          <w:trHeight w:val="253"/>
        </w:trPr>
        <w:tc>
          <w:tcPr>
            <w:tcW w:w="3087" w:type="dxa"/>
          </w:tcPr>
          <w:p w14:paraId="7071F9FC" w14:textId="77777777" w:rsidR="00A35238" w:rsidRDefault="00615E28">
            <w:pPr>
              <w:pStyle w:val="TableParagraph"/>
            </w:pPr>
            <w:r>
              <w:t>Neal Persky</w:t>
            </w:r>
          </w:p>
        </w:tc>
        <w:tc>
          <w:tcPr>
            <w:tcW w:w="1621" w:type="dxa"/>
          </w:tcPr>
          <w:p w14:paraId="5F903D3E" w14:textId="77777777" w:rsidR="00A35238" w:rsidRDefault="00615E28">
            <w:pPr>
              <w:pStyle w:val="TableParagraph"/>
              <w:ind w:left="725"/>
            </w:pPr>
            <w:r>
              <w:t>1998</w:t>
            </w:r>
          </w:p>
        </w:tc>
        <w:tc>
          <w:tcPr>
            <w:tcW w:w="6014" w:type="dxa"/>
          </w:tcPr>
          <w:p w14:paraId="3B8A67BD" w14:textId="77777777" w:rsidR="00A35238" w:rsidRDefault="00615E28">
            <w:pPr>
              <w:pStyle w:val="TableParagraph"/>
              <w:ind w:left="296"/>
            </w:pPr>
            <w:r>
              <w:t>Humboldt Postdoc., Max Planck Ins. Mainz, Germany</w:t>
            </w:r>
          </w:p>
        </w:tc>
      </w:tr>
      <w:tr w:rsidR="00A35238" w14:paraId="4C07DF2B" w14:textId="77777777">
        <w:trPr>
          <w:trHeight w:val="251"/>
        </w:trPr>
        <w:tc>
          <w:tcPr>
            <w:tcW w:w="3087" w:type="dxa"/>
          </w:tcPr>
          <w:p w14:paraId="5ABD8D68" w14:textId="77777777" w:rsidR="00A35238" w:rsidRDefault="00615E28">
            <w:pPr>
              <w:pStyle w:val="TableParagraph"/>
              <w:spacing w:line="232" w:lineRule="exact"/>
            </w:pPr>
            <w:r>
              <w:t>Bogdan Olenyuk</w:t>
            </w:r>
          </w:p>
        </w:tc>
        <w:tc>
          <w:tcPr>
            <w:tcW w:w="1621" w:type="dxa"/>
          </w:tcPr>
          <w:p w14:paraId="34E6ADCB" w14:textId="77777777" w:rsidR="00A35238" w:rsidRDefault="00615E28">
            <w:pPr>
              <w:pStyle w:val="TableParagraph"/>
              <w:spacing w:line="232" w:lineRule="exact"/>
              <w:ind w:left="725"/>
            </w:pPr>
            <w:r>
              <w:t>1998</w:t>
            </w:r>
          </w:p>
        </w:tc>
        <w:tc>
          <w:tcPr>
            <w:tcW w:w="6014" w:type="dxa"/>
          </w:tcPr>
          <w:p w14:paraId="10A60483" w14:textId="77777777" w:rsidR="00A35238" w:rsidRDefault="00615E28">
            <w:pPr>
              <w:pStyle w:val="TableParagraph"/>
              <w:spacing w:line="232" w:lineRule="exact"/>
              <w:ind w:left="296"/>
            </w:pPr>
            <w:r>
              <w:t>Proteogenomic Research Institute for Systems Medicine</w:t>
            </w:r>
          </w:p>
        </w:tc>
      </w:tr>
      <w:tr w:rsidR="00A35238" w14:paraId="3A8D7A6E" w14:textId="77777777">
        <w:trPr>
          <w:trHeight w:val="253"/>
        </w:trPr>
        <w:tc>
          <w:tcPr>
            <w:tcW w:w="3087" w:type="dxa"/>
          </w:tcPr>
          <w:p w14:paraId="65095CB2" w14:textId="77777777" w:rsidR="00A35238" w:rsidRDefault="00615E28">
            <w:pPr>
              <w:pStyle w:val="TableParagraph"/>
            </w:pPr>
            <w:r>
              <w:t>Jun Fan</w:t>
            </w:r>
          </w:p>
        </w:tc>
        <w:tc>
          <w:tcPr>
            <w:tcW w:w="1621" w:type="dxa"/>
          </w:tcPr>
          <w:p w14:paraId="3335FDF8" w14:textId="77777777" w:rsidR="00A35238" w:rsidRDefault="00615E28">
            <w:pPr>
              <w:pStyle w:val="TableParagraph"/>
              <w:ind w:left="725"/>
            </w:pPr>
            <w:r>
              <w:t>1999</w:t>
            </w:r>
          </w:p>
        </w:tc>
        <w:tc>
          <w:tcPr>
            <w:tcW w:w="6014" w:type="dxa"/>
          </w:tcPr>
          <w:p w14:paraId="395CDCC0" w14:textId="77777777" w:rsidR="00A35238" w:rsidRDefault="00615E28">
            <w:pPr>
              <w:pStyle w:val="TableParagraph"/>
              <w:ind w:left="296"/>
            </w:pPr>
            <w:r>
              <w:t>Postdoctoral, Pharmacy, University of Utah</w:t>
            </w:r>
          </w:p>
        </w:tc>
      </w:tr>
      <w:tr w:rsidR="00A35238" w14:paraId="598C5E79" w14:textId="77777777">
        <w:trPr>
          <w:trHeight w:val="253"/>
        </w:trPr>
        <w:tc>
          <w:tcPr>
            <w:tcW w:w="3087" w:type="dxa"/>
          </w:tcPr>
          <w:p w14:paraId="609EAF24" w14:textId="77777777" w:rsidR="00A35238" w:rsidRDefault="00615E28">
            <w:pPr>
              <w:pStyle w:val="TableParagraph"/>
            </w:pPr>
            <w:r>
              <w:t>Christopher J. Kuehl</w:t>
            </w:r>
          </w:p>
        </w:tc>
        <w:tc>
          <w:tcPr>
            <w:tcW w:w="1621" w:type="dxa"/>
          </w:tcPr>
          <w:p w14:paraId="42B1E879" w14:textId="77777777" w:rsidR="00A35238" w:rsidRDefault="00615E28">
            <w:pPr>
              <w:pStyle w:val="TableParagraph"/>
              <w:ind w:left="725"/>
            </w:pPr>
            <w:r>
              <w:t>2001</w:t>
            </w:r>
          </w:p>
        </w:tc>
        <w:tc>
          <w:tcPr>
            <w:tcW w:w="6014" w:type="dxa"/>
          </w:tcPr>
          <w:p w14:paraId="3E302F1E" w14:textId="77777777" w:rsidR="00A35238" w:rsidRDefault="00615E28">
            <w:pPr>
              <w:pStyle w:val="TableParagraph"/>
              <w:ind w:left="296"/>
            </w:pPr>
            <w:r>
              <w:t>Postdoctoral, Los Alamos National Lab.</w:t>
            </w:r>
          </w:p>
        </w:tc>
      </w:tr>
      <w:tr w:rsidR="00A35238" w14:paraId="343C66B0" w14:textId="77777777">
        <w:trPr>
          <w:trHeight w:val="253"/>
        </w:trPr>
        <w:tc>
          <w:tcPr>
            <w:tcW w:w="3087" w:type="dxa"/>
          </w:tcPr>
          <w:p w14:paraId="79113A38" w14:textId="77777777" w:rsidR="00A35238" w:rsidRDefault="00615E28">
            <w:pPr>
              <w:pStyle w:val="TableParagraph"/>
            </w:pPr>
            <w:r>
              <w:t>S. Russell Seidel</w:t>
            </w:r>
          </w:p>
        </w:tc>
        <w:tc>
          <w:tcPr>
            <w:tcW w:w="1621" w:type="dxa"/>
          </w:tcPr>
          <w:p w14:paraId="24F3769F" w14:textId="77777777" w:rsidR="00A35238" w:rsidRDefault="00615E28">
            <w:pPr>
              <w:pStyle w:val="TableParagraph"/>
              <w:ind w:left="725"/>
            </w:pPr>
            <w:r>
              <w:t>2003</w:t>
            </w:r>
          </w:p>
        </w:tc>
        <w:tc>
          <w:tcPr>
            <w:tcW w:w="6014" w:type="dxa"/>
          </w:tcPr>
          <w:p w14:paraId="2B1A8A67" w14:textId="77777777" w:rsidR="00A35238" w:rsidRDefault="00615E28">
            <w:pPr>
              <w:pStyle w:val="TableParagraph"/>
              <w:ind w:left="296"/>
            </w:pPr>
            <w:r>
              <w:t>Berry College, Rome, Georgia</w:t>
            </w:r>
          </w:p>
        </w:tc>
      </w:tr>
      <w:tr w:rsidR="00A35238" w14:paraId="39BC1C26" w14:textId="77777777">
        <w:trPr>
          <w:trHeight w:val="253"/>
        </w:trPr>
        <w:tc>
          <w:tcPr>
            <w:tcW w:w="3087" w:type="dxa"/>
          </w:tcPr>
          <w:p w14:paraId="0C3C3C8A" w14:textId="77777777" w:rsidR="00A35238" w:rsidRDefault="00615E28">
            <w:pPr>
              <w:pStyle w:val="TableParagraph"/>
            </w:pPr>
            <w:r>
              <w:t>Yuri Kryschenko</w:t>
            </w:r>
          </w:p>
        </w:tc>
        <w:tc>
          <w:tcPr>
            <w:tcW w:w="1621" w:type="dxa"/>
          </w:tcPr>
          <w:p w14:paraId="7DEB425C" w14:textId="77777777" w:rsidR="00A35238" w:rsidRDefault="00615E28">
            <w:pPr>
              <w:pStyle w:val="TableParagraph"/>
              <w:ind w:left="725"/>
            </w:pPr>
            <w:r>
              <w:t>2003</w:t>
            </w:r>
          </w:p>
        </w:tc>
        <w:tc>
          <w:tcPr>
            <w:tcW w:w="6014" w:type="dxa"/>
          </w:tcPr>
          <w:p w14:paraId="455DC785" w14:textId="77777777" w:rsidR="00A35238" w:rsidRDefault="00615E28">
            <w:pPr>
              <w:pStyle w:val="TableParagraph"/>
              <w:ind w:left="296"/>
            </w:pPr>
            <w:r>
              <w:t>Moscow, Russia</w:t>
            </w:r>
          </w:p>
        </w:tc>
      </w:tr>
      <w:tr w:rsidR="00A35238" w14:paraId="42FA0A19" w14:textId="77777777">
        <w:trPr>
          <w:trHeight w:val="252"/>
        </w:trPr>
        <w:tc>
          <w:tcPr>
            <w:tcW w:w="3087" w:type="dxa"/>
          </w:tcPr>
          <w:p w14:paraId="0090A7B0" w14:textId="77777777" w:rsidR="00A35238" w:rsidRDefault="00615E28">
            <w:pPr>
              <w:pStyle w:val="TableParagraph"/>
              <w:spacing w:line="232" w:lineRule="exact"/>
            </w:pPr>
            <w:r>
              <w:t>Takuya Yamamoto</w:t>
            </w:r>
          </w:p>
        </w:tc>
        <w:tc>
          <w:tcPr>
            <w:tcW w:w="1621" w:type="dxa"/>
          </w:tcPr>
          <w:p w14:paraId="487DC229" w14:textId="77777777" w:rsidR="00A35238" w:rsidRDefault="00615E28">
            <w:pPr>
              <w:pStyle w:val="TableParagraph"/>
              <w:spacing w:line="232" w:lineRule="exact"/>
              <w:ind w:left="725"/>
            </w:pPr>
            <w:r>
              <w:t>2004</w:t>
            </w:r>
          </w:p>
        </w:tc>
        <w:tc>
          <w:tcPr>
            <w:tcW w:w="6014" w:type="dxa"/>
          </w:tcPr>
          <w:p w14:paraId="1B8E73B8" w14:textId="77777777" w:rsidR="00A35238" w:rsidRDefault="00615E28">
            <w:pPr>
              <w:pStyle w:val="TableParagraph"/>
              <w:spacing w:line="232" w:lineRule="exact"/>
              <w:ind w:left="296"/>
            </w:pPr>
            <w:r>
              <w:t>University of Tokyo</w:t>
            </w:r>
          </w:p>
        </w:tc>
      </w:tr>
      <w:tr w:rsidR="00A35238" w14:paraId="5010FFC7" w14:textId="77777777">
        <w:trPr>
          <w:trHeight w:val="253"/>
        </w:trPr>
        <w:tc>
          <w:tcPr>
            <w:tcW w:w="3087" w:type="dxa"/>
          </w:tcPr>
          <w:p w14:paraId="0D623A06" w14:textId="77777777" w:rsidR="00A35238" w:rsidRDefault="00615E28">
            <w:pPr>
              <w:pStyle w:val="TableParagraph"/>
            </w:pPr>
            <w:r>
              <w:t>Neeladri Das</w:t>
            </w:r>
          </w:p>
        </w:tc>
        <w:tc>
          <w:tcPr>
            <w:tcW w:w="1621" w:type="dxa"/>
          </w:tcPr>
          <w:p w14:paraId="0C58C2F6" w14:textId="77777777" w:rsidR="00A35238" w:rsidRDefault="00615E28">
            <w:pPr>
              <w:pStyle w:val="TableParagraph"/>
              <w:ind w:left="725"/>
            </w:pPr>
            <w:r>
              <w:t>2006</w:t>
            </w:r>
          </w:p>
        </w:tc>
        <w:tc>
          <w:tcPr>
            <w:tcW w:w="6014" w:type="dxa"/>
          </w:tcPr>
          <w:p w14:paraId="443C157C" w14:textId="77777777" w:rsidR="00A35238" w:rsidRDefault="00615E28">
            <w:pPr>
              <w:pStyle w:val="TableParagraph"/>
              <w:ind w:left="296"/>
            </w:pPr>
            <w:r>
              <w:t>Chair, Dept. of Chemistry IIT Patna, India</w:t>
            </w:r>
          </w:p>
        </w:tc>
      </w:tr>
      <w:tr w:rsidR="00A35238" w14:paraId="0071BBC4" w14:textId="77777777">
        <w:trPr>
          <w:trHeight w:val="253"/>
        </w:trPr>
        <w:tc>
          <w:tcPr>
            <w:tcW w:w="3087" w:type="dxa"/>
          </w:tcPr>
          <w:p w14:paraId="373144F1" w14:textId="77777777" w:rsidR="00A35238" w:rsidRDefault="00615E28">
            <w:pPr>
              <w:pStyle w:val="TableParagraph"/>
            </w:pPr>
            <w:r>
              <w:t>Umamageswaran Maran</w:t>
            </w:r>
          </w:p>
        </w:tc>
        <w:tc>
          <w:tcPr>
            <w:tcW w:w="1621" w:type="dxa"/>
          </w:tcPr>
          <w:p w14:paraId="782EAE9C" w14:textId="77777777" w:rsidR="00A35238" w:rsidRDefault="00615E28">
            <w:pPr>
              <w:pStyle w:val="TableParagraph"/>
              <w:ind w:left="725"/>
            </w:pPr>
            <w:r>
              <w:t>2009</w:t>
            </w:r>
          </w:p>
        </w:tc>
        <w:tc>
          <w:tcPr>
            <w:tcW w:w="6014" w:type="dxa"/>
          </w:tcPr>
          <w:p w14:paraId="31ED8771" w14:textId="77777777" w:rsidR="00A35238" w:rsidRDefault="00615E28">
            <w:pPr>
              <w:pStyle w:val="TableParagraph"/>
              <w:ind w:left="296"/>
            </w:pPr>
            <w:r>
              <w:t>Postdoc, University of Utah, Dept. of Pharm. &amp; Pharm. Chem.</w:t>
            </w:r>
          </w:p>
        </w:tc>
      </w:tr>
      <w:tr w:rsidR="00A35238" w14:paraId="436D5F2C" w14:textId="77777777">
        <w:trPr>
          <w:trHeight w:val="253"/>
        </w:trPr>
        <w:tc>
          <w:tcPr>
            <w:tcW w:w="3087" w:type="dxa"/>
          </w:tcPr>
          <w:p w14:paraId="263D0D25" w14:textId="77777777" w:rsidR="00A35238" w:rsidRDefault="00615E28">
            <w:pPr>
              <w:pStyle w:val="TableParagraph"/>
            </w:pPr>
            <w:r>
              <w:t>Koushik Ghosh</w:t>
            </w:r>
          </w:p>
        </w:tc>
        <w:tc>
          <w:tcPr>
            <w:tcW w:w="1621" w:type="dxa"/>
          </w:tcPr>
          <w:p w14:paraId="0F2E0E1A" w14:textId="77777777" w:rsidR="00A35238" w:rsidRDefault="00615E28">
            <w:pPr>
              <w:pStyle w:val="TableParagraph"/>
              <w:ind w:left="725"/>
            </w:pPr>
            <w:r>
              <w:t>2010</w:t>
            </w:r>
          </w:p>
        </w:tc>
        <w:tc>
          <w:tcPr>
            <w:tcW w:w="6014" w:type="dxa"/>
          </w:tcPr>
          <w:p w14:paraId="74DFA943" w14:textId="77777777" w:rsidR="00A35238" w:rsidRDefault="00615E28">
            <w:pPr>
              <w:pStyle w:val="TableParagraph"/>
              <w:ind w:left="296"/>
            </w:pPr>
            <w:r>
              <w:t>University of Illinois, Urbana-Champaign</w:t>
            </w:r>
          </w:p>
        </w:tc>
      </w:tr>
      <w:tr w:rsidR="00A35238" w14:paraId="1017F25C" w14:textId="77777777">
        <w:trPr>
          <w:trHeight w:val="253"/>
        </w:trPr>
        <w:tc>
          <w:tcPr>
            <w:tcW w:w="3087" w:type="dxa"/>
          </w:tcPr>
          <w:p w14:paraId="55E8E589" w14:textId="77777777" w:rsidR="00A35238" w:rsidRDefault="00615E28">
            <w:pPr>
              <w:pStyle w:val="TableParagraph"/>
            </w:pPr>
            <w:r>
              <w:t>Yaorong Zheng</w:t>
            </w:r>
          </w:p>
        </w:tc>
        <w:tc>
          <w:tcPr>
            <w:tcW w:w="1621" w:type="dxa"/>
          </w:tcPr>
          <w:p w14:paraId="62BAAEB4" w14:textId="77777777" w:rsidR="00A35238" w:rsidRDefault="00615E28">
            <w:pPr>
              <w:pStyle w:val="TableParagraph"/>
              <w:ind w:left="725"/>
            </w:pPr>
            <w:r>
              <w:t>2011</w:t>
            </w:r>
          </w:p>
        </w:tc>
        <w:tc>
          <w:tcPr>
            <w:tcW w:w="6014" w:type="dxa"/>
          </w:tcPr>
          <w:p w14:paraId="2ECD2BD9" w14:textId="77777777" w:rsidR="00A35238" w:rsidRDefault="00615E28">
            <w:pPr>
              <w:pStyle w:val="TableParagraph"/>
              <w:ind w:left="296"/>
            </w:pPr>
            <w:r>
              <w:t>Postdoc, MIT</w:t>
            </w:r>
          </w:p>
        </w:tc>
      </w:tr>
      <w:tr w:rsidR="00A35238" w14:paraId="2D9BAA68" w14:textId="77777777">
        <w:trPr>
          <w:trHeight w:val="253"/>
        </w:trPr>
        <w:tc>
          <w:tcPr>
            <w:tcW w:w="3087" w:type="dxa"/>
          </w:tcPr>
          <w:p w14:paraId="01B974B0" w14:textId="77777777" w:rsidR="00A35238" w:rsidRDefault="00615E28">
            <w:pPr>
              <w:pStyle w:val="TableParagraph"/>
            </w:pPr>
            <w:r>
              <w:t>Bryant Pollock</w:t>
            </w:r>
          </w:p>
        </w:tc>
        <w:tc>
          <w:tcPr>
            <w:tcW w:w="1621" w:type="dxa"/>
          </w:tcPr>
          <w:p w14:paraId="42BE3F6E" w14:textId="77777777" w:rsidR="00A35238" w:rsidRDefault="00615E28">
            <w:pPr>
              <w:pStyle w:val="TableParagraph"/>
              <w:ind w:left="725"/>
            </w:pPr>
            <w:r>
              <w:t>2014</w:t>
            </w:r>
          </w:p>
        </w:tc>
        <w:tc>
          <w:tcPr>
            <w:tcW w:w="6014" w:type="dxa"/>
          </w:tcPr>
          <w:p w14:paraId="17944159" w14:textId="77777777" w:rsidR="00A35238" w:rsidRDefault="00615E28">
            <w:pPr>
              <w:pStyle w:val="TableParagraph"/>
              <w:ind w:left="296"/>
            </w:pPr>
            <w:r>
              <w:t>Postdoc, Northwestern University</w:t>
            </w:r>
          </w:p>
        </w:tc>
      </w:tr>
      <w:tr w:rsidR="00A35238" w14:paraId="640D2867" w14:textId="77777777">
        <w:trPr>
          <w:trHeight w:val="253"/>
        </w:trPr>
        <w:tc>
          <w:tcPr>
            <w:tcW w:w="3087" w:type="dxa"/>
          </w:tcPr>
          <w:p w14:paraId="47E51EAA" w14:textId="77777777" w:rsidR="00A35238" w:rsidRDefault="00615E28">
            <w:pPr>
              <w:pStyle w:val="TableParagraph"/>
            </w:pPr>
            <w:r>
              <w:t>Zhixuan Zhou</w:t>
            </w:r>
          </w:p>
        </w:tc>
        <w:tc>
          <w:tcPr>
            <w:tcW w:w="1621" w:type="dxa"/>
          </w:tcPr>
          <w:p w14:paraId="3BD63327" w14:textId="77777777" w:rsidR="00A35238" w:rsidRDefault="00615E28">
            <w:pPr>
              <w:pStyle w:val="TableParagraph"/>
              <w:ind w:left="725"/>
            </w:pPr>
            <w:r>
              <w:t>2018</w:t>
            </w:r>
          </w:p>
        </w:tc>
        <w:tc>
          <w:tcPr>
            <w:tcW w:w="6014" w:type="dxa"/>
          </w:tcPr>
          <w:p w14:paraId="23753F61" w14:textId="77777777" w:rsidR="00A35238" w:rsidRDefault="00615E28">
            <w:pPr>
              <w:pStyle w:val="TableParagraph"/>
              <w:ind w:left="296"/>
            </w:pPr>
            <w:r>
              <w:t>Postdoc, Germany</w:t>
            </w:r>
          </w:p>
        </w:tc>
      </w:tr>
      <w:tr w:rsidR="00A35238" w14:paraId="120F6AE8" w14:textId="77777777">
        <w:trPr>
          <w:trHeight w:val="248"/>
        </w:trPr>
        <w:tc>
          <w:tcPr>
            <w:tcW w:w="3087" w:type="dxa"/>
          </w:tcPr>
          <w:p w14:paraId="67D3F226" w14:textId="77777777" w:rsidR="00A35238" w:rsidRDefault="00615E28">
            <w:pPr>
              <w:pStyle w:val="TableParagraph"/>
              <w:spacing w:line="228" w:lineRule="exact"/>
            </w:pPr>
            <w:r>
              <w:t>Shiho Kobayashi</w:t>
            </w:r>
          </w:p>
        </w:tc>
        <w:tc>
          <w:tcPr>
            <w:tcW w:w="1621" w:type="dxa"/>
          </w:tcPr>
          <w:p w14:paraId="48FD89E0" w14:textId="77777777" w:rsidR="00A35238" w:rsidRDefault="00615E28">
            <w:pPr>
              <w:pStyle w:val="TableParagraph"/>
              <w:spacing w:line="228" w:lineRule="exact"/>
              <w:ind w:left="725"/>
            </w:pPr>
            <w:r>
              <w:t>2019</w:t>
            </w:r>
          </w:p>
        </w:tc>
        <w:tc>
          <w:tcPr>
            <w:tcW w:w="6014" w:type="dxa"/>
          </w:tcPr>
          <w:p w14:paraId="419F29B2" w14:textId="77777777" w:rsidR="00A35238" w:rsidRDefault="00A35238">
            <w:pPr>
              <w:pStyle w:val="TableParagraph"/>
              <w:spacing w:line="240" w:lineRule="auto"/>
              <w:ind w:left="0"/>
              <w:rPr>
                <w:sz w:val="18"/>
              </w:rPr>
            </w:pPr>
          </w:p>
        </w:tc>
      </w:tr>
    </w:tbl>
    <w:p w14:paraId="74850691" w14:textId="77777777" w:rsidR="00A35238" w:rsidRDefault="00A35238">
      <w:pPr>
        <w:pStyle w:val="BodyText"/>
        <w:spacing w:before="5"/>
        <w:rPr>
          <w:b/>
        </w:rPr>
      </w:pPr>
    </w:p>
    <w:p w14:paraId="2E59E309" w14:textId="77777777" w:rsidR="00A35238" w:rsidRDefault="00615E28">
      <w:pPr>
        <w:ind w:left="200"/>
        <w:rPr>
          <w:b/>
        </w:rPr>
      </w:pPr>
      <w:r>
        <w:rPr>
          <w:b/>
        </w:rPr>
        <w:t>M.S. DEGREES AWARDED</w:t>
      </w:r>
    </w:p>
    <w:p w14:paraId="49679B92" w14:textId="77777777" w:rsidR="00A35238" w:rsidRDefault="00A35238">
      <w:pPr>
        <w:pStyle w:val="BodyText"/>
        <w:spacing w:before="4"/>
        <w:rPr>
          <w:b/>
        </w:rPr>
      </w:pPr>
    </w:p>
    <w:tbl>
      <w:tblPr>
        <w:tblW w:w="0" w:type="auto"/>
        <w:tblInd w:w="115" w:type="dxa"/>
        <w:tblLayout w:type="fixed"/>
        <w:tblCellMar>
          <w:left w:w="0" w:type="dxa"/>
          <w:right w:w="0" w:type="dxa"/>
        </w:tblCellMar>
        <w:tblLook w:val="01E0" w:firstRow="1" w:lastRow="1" w:firstColumn="1" w:lastColumn="1" w:noHBand="0" w:noVBand="0"/>
      </w:tblPr>
      <w:tblGrid>
        <w:gridCol w:w="2960"/>
        <w:gridCol w:w="1660"/>
        <w:gridCol w:w="2304"/>
      </w:tblGrid>
      <w:tr w:rsidR="00A35238" w14:paraId="2F043DF9" w14:textId="77777777">
        <w:trPr>
          <w:trHeight w:val="248"/>
        </w:trPr>
        <w:tc>
          <w:tcPr>
            <w:tcW w:w="2960" w:type="dxa"/>
          </w:tcPr>
          <w:p w14:paraId="26C81EEF" w14:textId="77777777" w:rsidR="00A35238" w:rsidRDefault="00615E28">
            <w:pPr>
              <w:pStyle w:val="TableParagraph"/>
              <w:spacing w:line="228" w:lineRule="exact"/>
            </w:pPr>
            <w:r>
              <w:t>Jon Bjork</w:t>
            </w:r>
          </w:p>
        </w:tc>
        <w:tc>
          <w:tcPr>
            <w:tcW w:w="1660" w:type="dxa"/>
          </w:tcPr>
          <w:p w14:paraId="66578A11" w14:textId="77777777" w:rsidR="00A35238" w:rsidRDefault="00615E28">
            <w:pPr>
              <w:pStyle w:val="TableParagraph"/>
              <w:spacing w:line="228" w:lineRule="exact"/>
              <w:ind w:left="0" w:right="371"/>
              <w:jc w:val="right"/>
            </w:pPr>
            <w:r>
              <w:t>1978</w:t>
            </w:r>
          </w:p>
        </w:tc>
        <w:tc>
          <w:tcPr>
            <w:tcW w:w="2304" w:type="dxa"/>
          </w:tcPr>
          <w:p w14:paraId="4758A6CF" w14:textId="77777777" w:rsidR="00A35238" w:rsidRDefault="00615E28">
            <w:pPr>
              <w:pStyle w:val="TableParagraph"/>
              <w:spacing w:line="228" w:lineRule="exact"/>
              <w:ind w:left="375"/>
            </w:pPr>
            <w:r>
              <w:t>3M Co. Minnesota</w:t>
            </w:r>
          </w:p>
        </w:tc>
      </w:tr>
      <w:tr w:rsidR="00A35238" w14:paraId="211A3B68" w14:textId="77777777">
        <w:trPr>
          <w:trHeight w:val="252"/>
        </w:trPr>
        <w:tc>
          <w:tcPr>
            <w:tcW w:w="2960" w:type="dxa"/>
          </w:tcPr>
          <w:p w14:paraId="50CA4D14" w14:textId="77777777" w:rsidR="00A35238" w:rsidRDefault="00615E28">
            <w:pPr>
              <w:pStyle w:val="TableParagraph"/>
              <w:spacing w:line="232" w:lineRule="exact"/>
            </w:pPr>
            <w:r>
              <w:t>Lydia White</w:t>
            </w:r>
          </w:p>
        </w:tc>
        <w:tc>
          <w:tcPr>
            <w:tcW w:w="1660" w:type="dxa"/>
          </w:tcPr>
          <w:p w14:paraId="7BFBC703" w14:textId="77777777" w:rsidR="00A35238" w:rsidRDefault="00615E28">
            <w:pPr>
              <w:pStyle w:val="TableParagraph"/>
              <w:spacing w:line="232" w:lineRule="exact"/>
              <w:ind w:left="0" w:right="371"/>
              <w:jc w:val="right"/>
            </w:pPr>
            <w:r>
              <w:t>1981</w:t>
            </w:r>
          </w:p>
        </w:tc>
        <w:tc>
          <w:tcPr>
            <w:tcW w:w="2304" w:type="dxa"/>
          </w:tcPr>
          <w:p w14:paraId="050EBAA0" w14:textId="77777777" w:rsidR="00A35238" w:rsidRDefault="00615E28">
            <w:pPr>
              <w:pStyle w:val="TableParagraph"/>
              <w:spacing w:line="232" w:lineRule="exact"/>
              <w:ind w:left="375"/>
            </w:pPr>
            <w:r>
              <w:t>Thiokol Corp.</w:t>
            </w:r>
          </w:p>
        </w:tc>
      </w:tr>
      <w:tr w:rsidR="00A35238" w14:paraId="736A14C2" w14:textId="77777777">
        <w:trPr>
          <w:trHeight w:val="253"/>
        </w:trPr>
        <w:tc>
          <w:tcPr>
            <w:tcW w:w="2960" w:type="dxa"/>
          </w:tcPr>
          <w:p w14:paraId="0665CFDD" w14:textId="77777777" w:rsidR="00A35238" w:rsidRDefault="00615E28">
            <w:pPr>
              <w:pStyle w:val="TableParagraph"/>
            </w:pPr>
            <w:r>
              <w:t>Robyn Bunch</w:t>
            </w:r>
          </w:p>
        </w:tc>
        <w:tc>
          <w:tcPr>
            <w:tcW w:w="1660" w:type="dxa"/>
          </w:tcPr>
          <w:p w14:paraId="0AE404EA" w14:textId="77777777" w:rsidR="00A35238" w:rsidRDefault="00615E28">
            <w:pPr>
              <w:pStyle w:val="TableParagraph"/>
              <w:ind w:left="0" w:right="371"/>
              <w:jc w:val="right"/>
            </w:pPr>
            <w:r>
              <w:t>1990</w:t>
            </w:r>
          </w:p>
        </w:tc>
        <w:tc>
          <w:tcPr>
            <w:tcW w:w="2304" w:type="dxa"/>
          </w:tcPr>
          <w:p w14:paraId="689D3E40" w14:textId="77777777" w:rsidR="00A35238" w:rsidRDefault="00615E28">
            <w:pPr>
              <w:pStyle w:val="TableParagraph"/>
              <w:ind w:left="375"/>
            </w:pPr>
            <w:r>
              <w:t>Hill Air Force Base</w:t>
            </w:r>
          </w:p>
        </w:tc>
      </w:tr>
      <w:tr w:rsidR="00A35238" w14:paraId="2FFB4361" w14:textId="77777777">
        <w:trPr>
          <w:trHeight w:val="253"/>
        </w:trPr>
        <w:tc>
          <w:tcPr>
            <w:tcW w:w="2960" w:type="dxa"/>
          </w:tcPr>
          <w:p w14:paraId="47AB4BD0" w14:textId="77777777" w:rsidR="00A35238" w:rsidRDefault="00615E28">
            <w:pPr>
              <w:pStyle w:val="TableParagraph"/>
            </w:pPr>
            <w:r>
              <w:t>Scott Campbell</w:t>
            </w:r>
          </w:p>
        </w:tc>
        <w:tc>
          <w:tcPr>
            <w:tcW w:w="1660" w:type="dxa"/>
          </w:tcPr>
          <w:p w14:paraId="118855CA" w14:textId="77777777" w:rsidR="00A35238" w:rsidRDefault="00615E28">
            <w:pPr>
              <w:pStyle w:val="TableParagraph"/>
              <w:ind w:left="0" w:right="371"/>
              <w:jc w:val="right"/>
            </w:pPr>
            <w:r>
              <w:t>1991</w:t>
            </w:r>
          </w:p>
        </w:tc>
        <w:tc>
          <w:tcPr>
            <w:tcW w:w="2304" w:type="dxa"/>
          </w:tcPr>
          <w:p w14:paraId="364FD716" w14:textId="77777777" w:rsidR="00A35238" w:rsidRDefault="00A35238">
            <w:pPr>
              <w:pStyle w:val="TableParagraph"/>
              <w:spacing w:line="240" w:lineRule="auto"/>
              <w:ind w:left="0"/>
              <w:rPr>
                <w:sz w:val="18"/>
              </w:rPr>
            </w:pPr>
          </w:p>
        </w:tc>
      </w:tr>
      <w:tr w:rsidR="00A35238" w14:paraId="42068A23" w14:textId="77777777">
        <w:trPr>
          <w:trHeight w:val="253"/>
        </w:trPr>
        <w:tc>
          <w:tcPr>
            <w:tcW w:w="2960" w:type="dxa"/>
          </w:tcPr>
          <w:p w14:paraId="5554B8A7" w14:textId="77777777" w:rsidR="00A35238" w:rsidRDefault="00615E28">
            <w:pPr>
              <w:pStyle w:val="TableParagraph"/>
            </w:pPr>
            <w:r>
              <w:t>Diane Babski</w:t>
            </w:r>
          </w:p>
        </w:tc>
        <w:tc>
          <w:tcPr>
            <w:tcW w:w="1660" w:type="dxa"/>
          </w:tcPr>
          <w:p w14:paraId="2E3CC565" w14:textId="77777777" w:rsidR="00A35238" w:rsidRDefault="00615E28">
            <w:pPr>
              <w:pStyle w:val="TableParagraph"/>
              <w:ind w:left="0" w:right="371"/>
              <w:jc w:val="right"/>
            </w:pPr>
            <w:r>
              <w:t>1993</w:t>
            </w:r>
          </w:p>
        </w:tc>
        <w:tc>
          <w:tcPr>
            <w:tcW w:w="2304" w:type="dxa"/>
          </w:tcPr>
          <w:p w14:paraId="6C6D8EA7" w14:textId="77777777" w:rsidR="00A35238" w:rsidRDefault="00A35238">
            <w:pPr>
              <w:pStyle w:val="TableParagraph"/>
              <w:spacing w:line="240" w:lineRule="auto"/>
              <w:ind w:left="0"/>
              <w:rPr>
                <w:sz w:val="18"/>
              </w:rPr>
            </w:pPr>
          </w:p>
        </w:tc>
      </w:tr>
      <w:tr w:rsidR="00A35238" w14:paraId="47EB2651" w14:textId="77777777">
        <w:trPr>
          <w:trHeight w:val="249"/>
        </w:trPr>
        <w:tc>
          <w:tcPr>
            <w:tcW w:w="2960" w:type="dxa"/>
          </w:tcPr>
          <w:p w14:paraId="0FEE4918" w14:textId="77777777" w:rsidR="00A35238" w:rsidRDefault="00615E28">
            <w:pPr>
              <w:pStyle w:val="TableParagraph"/>
              <w:spacing w:line="229" w:lineRule="exact"/>
            </w:pPr>
            <w:r>
              <w:t>Biswaroop Chatterjee</w:t>
            </w:r>
          </w:p>
        </w:tc>
        <w:tc>
          <w:tcPr>
            <w:tcW w:w="1660" w:type="dxa"/>
          </w:tcPr>
          <w:p w14:paraId="4376D22B" w14:textId="77777777" w:rsidR="00A35238" w:rsidRDefault="00615E28">
            <w:pPr>
              <w:pStyle w:val="TableParagraph"/>
              <w:spacing w:line="229" w:lineRule="exact"/>
              <w:ind w:left="0" w:right="371"/>
              <w:jc w:val="right"/>
            </w:pPr>
            <w:r>
              <w:t>2003</w:t>
            </w:r>
          </w:p>
        </w:tc>
        <w:tc>
          <w:tcPr>
            <w:tcW w:w="2304" w:type="dxa"/>
          </w:tcPr>
          <w:p w14:paraId="40699B28" w14:textId="77777777" w:rsidR="00A35238" w:rsidRDefault="00A35238">
            <w:pPr>
              <w:pStyle w:val="TableParagraph"/>
              <w:spacing w:line="240" w:lineRule="auto"/>
              <w:ind w:left="0"/>
              <w:rPr>
                <w:sz w:val="18"/>
              </w:rPr>
            </w:pPr>
          </w:p>
          <w:p w14:paraId="2E7217B6" w14:textId="77777777" w:rsidR="00464BC3" w:rsidRDefault="00464BC3">
            <w:pPr>
              <w:pStyle w:val="TableParagraph"/>
              <w:spacing w:line="240" w:lineRule="auto"/>
              <w:ind w:left="0"/>
              <w:rPr>
                <w:sz w:val="18"/>
              </w:rPr>
            </w:pPr>
          </w:p>
          <w:p w14:paraId="6A047436" w14:textId="77777777" w:rsidR="00464BC3" w:rsidRDefault="00464BC3">
            <w:pPr>
              <w:pStyle w:val="TableParagraph"/>
              <w:spacing w:line="240" w:lineRule="auto"/>
              <w:ind w:left="0"/>
              <w:rPr>
                <w:sz w:val="18"/>
              </w:rPr>
            </w:pPr>
          </w:p>
        </w:tc>
      </w:tr>
    </w:tbl>
    <w:p w14:paraId="2329BE14" w14:textId="77777777" w:rsidR="00A35238" w:rsidRDefault="00A35238">
      <w:pPr>
        <w:rPr>
          <w:sz w:val="18"/>
        </w:rPr>
        <w:sectPr w:rsidR="00A35238">
          <w:pgSz w:w="12240" w:h="15840"/>
          <w:pgMar w:top="960" w:right="600" w:bottom="1200" w:left="520" w:header="727" w:footer="1000" w:gutter="0"/>
          <w:cols w:space="720"/>
        </w:sectPr>
      </w:pPr>
    </w:p>
    <w:p w14:paraId="136DD824" w14:textId="77777777" w:rsidR="00A35238" w:rsidRDefault="00A35238">
      <w:pPr>
        <w:pStyle w:val="BodyText"/>
        <w:rPr>
          <w:b/>
          <w:sz w:val="20"/>
        </w:rPr>
      </w:pPr>
    </w:p>
    <w:p w14:paraId="78098C81" w14:textId="77777777" w:rsidR="00A35238" w:rsidRDefault="00A35238">
      <w:pPr>
        <w:pStyle w:val="BodyText"/>
        <w:rPr>
          <w:b/>
          <w:sz w:val="20"/>
        </w:rPr>
      </w:pPr>
    </w:p>
    <w:p w14:paraId="2160303E" w14:textId="77777777" w:rsidR="00A35238" w:rsidRDefault="00A35238">
      <w:pPr>
        <w:pStyle w:val="BodyText"/>
        <w:rPr>
          <w:b/>
          <w:sz w:val="20"/>
        </w:rPr>
      </w:pPr>
    </w:p>
    <w:p w14:paraId="02278C46" w14:textId="77777777" w:rsidR="00A35238" w:rsidRDefault="00A35238">
      <w:pPr>
        <w:pStyle w:val="BodyText"/>
        <w:rPr>
          <w:b/>
          <w:sz w:val="20"/>
        </w:rPr>
      </w:pPr>
    </w:p>
    <w:p w14:paraId="423D136D" w14:textId="77777777" w:rsidR="00A35238" w:rsidRDefault="00615E28">
      <w:pPr>
        <w:spacing w:before="91"/>
        <w:ind w:left="199"/>
        <w:rPr>
          <w:b/>
        </w:rPr>
      </w:pPr>
      <w:r>
        <w:rPr>
          <w:b/>
        </w:rPr>
        <w:t>FORMER POSTDOCTORAL AND RESEARCH ASSOCIATES</w:t>
      </w:r>
    </w:p>
    <w:p w14:paraId="3C1F06B4" w14:textId="77777777" w:rsidR="00A35238" w:rsidRDefault="00A35238">
      <w:pPr>
        <w:pStyle w:val="BodyText"/>
        <w:spacing w:before="9" w:after="1"/>
        <w:rPr>
          <w:b/>
        </w:rPr>
      </w:pPr>
    </w:p>
    <w:tbl>
      <w:tblPr>
        <w:tblW w:w="0" w:type="auto"/>
        <w:tblInd w:w="115" w:type="dxa"/>
        <w:tblLayout w:type="fixed"/>
        <w:tblCellMar>
          <w:left w:w="0" w:type="dxa"/>
          <w:right w:w="0" w:type="dxa"/>
        </w:tblCellMar>
        <w:tblLook w:val="01E0" w:firstRow="1" w:lastRow="1" w:firstColumn="1" w:lastColumn="1" w:noHBand="0" w:noVBand="0"/>
      </w:tblPr>
      <w:tblGrid>
        <w:gridCol w:w="2130"/>
        <w:gridCol w:w="31"/>
        <w:gridCol w:w="3214"/>
        <w:gridCol w:w="49"/>
        <w:gridCol w:w="4901"/>
      </w:tblGrid>
      <w:tr w:rsidR="00A35238" w14:paraId="425032F8" w14:textId="77777777" w:rsidTr="00B068F0">
        <w:trPr>
          <w:trHeight w:val="223"/>
        </w:trPr>
        <w:tc>
          <w:tcPr>
            <w:tcW w:w="2161" w:type="dxa"/>
            <w:gridSpan w:val="2"/>
          </w:tcPr>
          <w:p w14:paraId="0D510A86" w14:textId="77777777" w:rsidR="00A35238" w:rsidRDefault="00615E28">
            <w:pPr>
              <w:pStyle w:val="TableParagraph"/>
              <w:spacing w:line="203" w:lineRule="exact"/>
              <w:rPr>
                <w:b/>
                <w:sz w:val="20"/>
              </w:rPr>
            </w:pPr>
            <w:r>
              <w:rPr>
                <w:b/>
                <w:sz w:val="20"/>
              </w:rPr>
              <w:t>NAME</w:t>
            </w:r>
          </w:p>
        </w:tc>
        <w:tc>
          <w:tcPr>
            <w:tcW w:w="3214" w:type="dxa"/>
          </w:tcPr>
          <w:p w14:paraId="790D7611" w14:textId="77777777" w:rsidR="00A35238" w:rsidRDefault="00615E28">
            <w:pPr>
              <w:pStyle w:val="TableParagraph"/>
              <w:spacing w:line="203" w:lineRule="exact"/>
              <w:ind w:left="307"/>
              <w:rPr>
                <w:b/>
                <w:sz w:val="20"/>
              </w:rPr>
            </w:pPr>
            <w:r>
              <w:rPr>
                <w:b/>
                <w:sz w:val="20"/>
              </w:rPr>
              <w:t>YEAR</w:t>
            </w:r>
          </w:p>
        </w:tc>
        <w:tc>
          <w:tcPr>
            <w:tcW w:w="4950" w:type="dxa"/>
            <w:gridSpan w:val="2"/>
          </w:tcPr>
          <w:p w14:paraId="14775DA5" w14:textId="77777777" w:rsidR="00A35238" w:rsidRDefault="00615E28">
            <w:pPr>
              <w:pStyle w:val="TableParagraph"/>
              <w:spacing w:line="203" w:lineRule="exact"/>
              <w:ind w:left="373"/>
              <w:rPr>
                <w:b/>
                <w:sz w:val="20"/>
              </w:rPr>
            </w:pPr>
            <w:r>
              <w:rPr>
                <w:b/>
                <w:sz w:val="20"/>
              </w:rPr>
              <w:t>PRESENT POSITION</w:t>
            </w:r>
          </w:p>
        </w:tc>
      </w:tr>
      <w:tr w:rsidR="00C75D45" w14:paraId="63AF163A" w14:textId="77777777" w:rsidTr="00B068F0">
        <w:trPr>
          <w:trHeight w:val="227"/>
        </w:trPr>
        <w:tc>
          <w:tcPr>
            <w:tcW w:w="2161" w:type="dxa"/>
            <w:gridSpan w:val="2"/>
          </w:tcPr>
          <w:p w14:paraId="19C03E7F" w14:textId="77777777" w:rsidR="00C75D45" w:rsidRDefault="00C75D45">
            <w:pPr>
              <w:pStyle w:val="TableParagraph"/>
              <w:spacing w:line="208" w:lineRule="exact"/>
              <w:rPr>
                <w:sz w:val="20"/>
              </w:rPr>
            </w:pPr>
            <w:r>
              <w:rPr>
                <w:sz w:val="20"/>
              </w:rPr>
              <w:t>Koushik Acharyya</w:t>
            </w:r>
          </w:p>
        </w:tc>
        <w:tc>
          <w:tcPr>
            <w:tcW w:w="3214" w:type="dxa"/>
          </w:tcPr>
          <w:p w14:paraId="7F2A3EE9" w14:textId="77777777" w:rsidR="00C75D45" w:rsidRDefault="00C75D45">
            <w:pPr>
              <w:pStyle w:val="TableParagraph"/>
              <w:spacing w:line="208" w:lineRule="exact"/>
              <w:ind w:left="307"/>
              <w:rPr>
                <w:sz w:val="20"/>
              </w:rPr>
            </w:pPr>
            <w:r>
              <w:rPr>
                <w:sz w:val="20"/>
              </w:rPr>
              <w:t>2018-2019</w:t>
            </w:r>
          </w:p>
        </w:tc>
        <w:tc>
          <w:tcPr>
            <w:tcW w:w="4950" w:type="dxa"/>
            <w:gridSpan w:val="2"/>
          </w:tcPr>
          <w:p w14:paraId="12BC7A5E" w14:textId="77777777" w:rsidR="00C75D45" w:rsidRDefault="00C75D45">
            <w:pPr>
              <w:pStyle w:val="TableParagraph"/>
              <w:spacing w:line="208" w:lineRule="exact"/>
              <w:ind w:left="373"/>
              <w:rPr>
                <w:sz w:val="20"/>
              </w:rPr>
            </w:pPr>
            <w:r>
              <w:rPr>
                <w:sz w:val="20"/>
              </w:rPr>
              <w:t>Visiting Scholar</w:t>
            </w:r>
          </w:p>
        </w:tc>
      </w:tr>
      <w:tr w:rsidR="00A35238" w14:paraId="5D2AA9C1" w14:textId="77777777" w:rsidTr="00B068F0">
        <w:trPr>
          <w:trHeight w:val="227"/>
        </w:trPr>
        <w:tc>
          <w:tcPr>
            <w:tcW w:w="2161" w:type="dxa"/>
            <w:gridSpan w:val="2"/>
          </w:tcPr>
          <w:p w14:paraId="4EF4A41C" w14:textId="77777777" w:rsidR="00A35238" w:rsidRDefault="00615E28">
            <w:pPr>
              <w:pStyle w:val="TableParagraph"/>
              <w:spacing w:line="208" w:lineRule="exact"/>
              <w:rPr>
                <w:sz w:val="20"/>
              </w:rPr>
            </w:pPr>
            <w:r>
              <w:rPr>
                <w:sz w:val="20"/>
              </w:rPr>
              <w:t>Christopher Addicott</w:t>
            </w:r>
          </w:p>
        </w:tc>
        <w:tc>
          <w:tcPr>
            <w:tcW w:w="3214" w:type="dxa"/>
          </w:tcPr>
          <w:p w14:paraId="1A489560" w14:textId="77777777" w:rsidR="00A35238" w:rsidRDefault="00615E28">
            <w:pPr>
              <w:pStyle w:val="TableParagraph"/>
              <w:spacing w:line="208" w:lineRule="exact"/>
              <w:ind w:left="307"/>
              <w:rPr>
                <w:sz w:val="20"/>
              </w:rPr>
            </w:pPr>
            <w:r>
              <w:rPr>
                <w:sz w:val="20"/>
              </w:rPr>
              <w:t>2002-2004</w:t>
            </w:r>
          </w:p>
        </w:tc>
        <w:tc>
          <w:tcPr>
            <w:tcW w:w="4950" w:type="dxa"/>
            <w:gridSpan w:val="2"/>
          </w:tcPr>
          <w:p w14:paraId="6D973720" w14:textId="77777777" w:rsidR="00A35238" w:rsidRDefault="00615E28">
            <w:pPr>
              <w:pStyle w:val="TableParagraph"/>
              <w:spacing w:line="208" w:lineRule="exact"/>
              <w:ind w:left="373"/>
              <w:rPr>
                <w:sz w:val="20"/>
              </w:rPr>
            </w:pPr>
            <w:r>
              <w:rPr>
                <w:sz w:val="20"/>
              </w:rPr>
              <w:t>Research Directions Pty. Ltd., Brisbane</w:t>
            </w:r>
          </w:p>
        </w:tc>
      </w:tr>
      <w:tr w:rsidR="00A35238" w14:paraId="0245D2D0" w14:textId="77777777" w:rsidTr="00B068F0">
        <w:trPr>
          <w:trHeight w:val="229"/>
        </w:trPr>
        <w:tc>
          <w:tcPr>
            <w:tcW w:w="2161" w:type="dxa"/>
            <w:gridSpan w:val="2"/>
          </w:tcPr>
          <w:p w14:paraId="48BF36F1" w14:textId="77777777" w:rsidR="00A35238" w:rsidRDefault="00615E28">
            <w:pPr>
              <w:pStyle w:val="TableParagraph"/>
              <w:spacing w:line="209" w:lineRule="exact"/>
              <w:rPr>
                <w:sz w:val="20"/>
              </w:rPr>
            </w:pPr>
            <w:r>
              <w:rPr>
                <w:sz w:val="20"/>
              </w:rPr>
              <w:t>James Ambrose</w:t>
            </w:r>
          </w:p>
        </w:tc>
        <w:tc>
          <w:tcPr>
            <w:tcW w:w="3214" w:type="dxa"/>
          </w:tcPr>
          <w:p w14:paraId="6AAB8F9E" w14:textId="77777777" w:rsidR="00A35238" w:rsidRDefault="00615E28">
            <w:pPr>
              <w:pStyle w:val="TableParagraph"/>
              <w:spacing w:line="209" w:lineRule="exact"/>
              <w:ind w:left="307"/>
              <w:rPr>
                <w:sz w:val="20"/>
              </w:rPr>
            </w:pPr>
            <w:r>
              <w:rPr>
                <w:sz w:val="20"/>
              </w:rPr>
              <w:t>1977-79 Postdoc</w:t>
            </w:r>
          </w:p>
        </w:tc>
        <w:tc>
          <w:tcPr>
            <w:tcW w:w="4950" w:type="dxa"/>
            <w:gridSpan w:val="2"/>
          </w:tcPr>
          <w:p w14:paraId="52B198F5" w14:textId="77777777" w:rsidR="00A35238" w:rsidRDefault="00615E28">
            <w:pPr>
              <w:pStyle w:val="TableParagraph"/>
              <w:spacing w:line="209" w:lineRule="exact"/>
              <w:ind w:left="373"/>
              <w:rPr>
                <w:sz w:val="20"/>
              </w:rPr>
            </w:pPr>
            <w:r>
              <w:rPr>
                <w:sz w:val="20"/>
              </w:rPr>
              <w:t>Hercules Chemical Co., Salt Lake City, UT</w:t>
            </w:r>
          </w:p>
        </w:tc>
      </w:tr>
      <w:tr w:rsidR="00A35238" w14:paraId="4B1E8B6A" w14:textId="77777777" w:rsidTr="00B068F0">
        <w:trPr>
          <w:trHeight w:val="229"/>
        </w:trPr>
        <w:tc>
          <w:tcPr>
            <w:tcW w:w="2161" w:type="dxa"/>
            <w:gridSpan w:val="2"/>
          </w:tcPr>
          <w:p w14:paraId="4BB526F1" w14:textId="77777777" w:rsidR="00A35238" w:rsidRDefault="00615E28">
            <w:pPr>
              <w:pStyle w:val="TableParagraph"/>
              <w:spacing w:line="209" w:lineRule="exact"/>
              <w:rPr>
                <w:sz w:val="20"/>
              </w:rPr>
            </w:pPr>
            <w:r>
              <w:rPr>
                <w:sz w:val="20"/>
              </w:rPr>
              <w:t xml:space="preserve">Zhe </w:t>
            </w:r>
            <w:proofErr w:type="gramStart"/>
            <w:r>
              <w:rPr>
                <w:sz w:val="20"/>
              </w:rPr>
              <w:t>An</w:t>
            </w:r>
            <w:proofErr w:type="gramEnd"/>
          </w:p>
        </w:tc>
        <w:tc>
          <w:tcPr>
            <w:tcW w:w="3214" w:type="dxa"/>
          </w:tcPr>
          <w:p w14:paraId="7FA3B9ED" w14:textId="77777777" w:rsidR="00A35238" w:rsidRDefault="00615E28">
            <w:pPr>
              <w:pStyle w:val="TableParagraph"/>
              <w:spacing w:line="209" w:lineRule="exact"/>
              <w:ind w:left="307"/>
              <w:rPr>
                <w:sz w:val="20"/>
              </w:rPr>
            </w:pPr>
            <w:r>
              <w:rPr>
                <w:sz w:val="20"/>
              </w:rPr>
              <w:t>2015-2016 Visiting Scholar</w:t>
            </w:r>
          </w:p>
        </w:tc>
        <w:tc>
          <w:tcPr>
            <w:tcW w:w="4950" w:type="dxa"/>
            <w:gridSpan w:val="2"/>
          </w:tcPr>
          <w:p w14:paraId="4720A9CA" w14:textId="77777777" w:rsidR="00A35238" w:rsidRDefault="00A35238">
            <w:pPr>
              <w:pStyle w:val="TableParagraph"/>
              <w:spacing w:line="240" w:lineRule="auto"/>
              <w:ind w:left="0"/>
              <w:rPr>
                <w:sz w:val="16"/>
              </w:rPr>
            </w:pPr>
          </w:p>
        </w:tc>
      </w:tr>
      <w:tr w:rsidR="00A35238" w14:paraId="3364D39A" w14:textId="77777777" w:rsidTr="00B068F0">
        <w:trPr>
          <w:trHeight w:val="230"/>
        </w:trPr>
        <w:tc>
          <w:tcPr>
            <w:tcW w:w="2161" w:type="dxa"/>
            <w:gridSpan w:val="2"/>
          </w:tcPr>
          <w:p w14:paraId="6DD743F6" w14:textId="77777777" w:rsidR="00A35238" w:rsidRDefault="00615E28">
            <w:pPr>
              <w:pStyle w:val="TableParagraph"/>
              <w:spacing w:line="210" w:lineRule="exact"/>
              <w:rPr>
                <w:sz w:val="20"/>
              </w:rPr>
            </w:pPr>
            <w:r>
              <w:rPr>
                <w:sz w:val="20"/>
              </w:rPr>
              <w:t>Manfred Böshar</w:t>
            </w:r>
          </w:p>
        </w:tc>
        <w:tc>
          <w:tcPr>
            <w:tcW w:w="3214" w:type="dxa"/>
          </w:tcPr>
          <w:p w14:paraId="76572821" w14:textId="77777777" w:rsidR="00A35238" w:rsidRDefault="00615E28">
            <w:pPr>
              <w:pStyle w:val="TableParagraph"/>
              <w:spacing w:line="210" w:lineRule="exact"/>
              <w:ind w:left="307"/>
              <w:rPr>
                <w:sz w:val="20"/>
              </w:rPr>
            </w:pPr>
            <w:r>
              <w:rPr>
                <w:sz w:val="20"/>
              </w:rPr>
              <w:t>1985-86 Postdoc</w:t>
            </w:r>
          </w:p>
        </w:tc>
        <w:tc>
          <w:tcPr>
            <w:tcW w:w="4950" w:type="dxa"/>
            <w:gridSpan w:val="2"/>
          </w:tcPr>
          <w:p w14:paraId="08AB6C42" w14:textId="77777777" w:rsidR="00A35238" w:rsidRDefault="00615E28">
            <w:pPr>
              <w:pStyle w:val="TableParagraph"/>
              <w:spacing w:line="210" w:lineRule="exact"/>
              <w:ind w:left="373"/>
              <w:rPr>
                <w:sz w:val="20"/>
              </w:rPr>
            </w:pPr>
            <w:r>
              <w:rPr>
                <w:sz w:val="20"/>
              </w:rPr>
              <w:t>Hoechst Chemical Co, Germany</w:t>
            </w:r>
          </w:p>
        </w:tc>
      </w:tr>
      <w:tr w:rsidR="00A35238" w14:paraId="3C7A4B24" w14:textId="77777777" w:rsidTr="00B068F0">
        <w:trPr>
          <w:trHeight w:val="230"/>
        </w:trPr>
        <w:tc>
          <w:tcPr>
            <w:tcW w:w="2161" w:type="dxa"/>
            <w:gridSpan w:val="2"/>
          </w:tcPr>
          <w:p w14:paraId="3E169A8E" w14:textId="77777777" w:rsidR="00A35238" w:rsidRDefault="00615E28">
            <w:pPr>
              <w:pStyle w:val="TableParagraph"/>
              <w:spacing w:line="210" w:lineRule="exact"/>
              <w:rPr>
                <w:sz w:val="20"/>
              </w:rPr>
            </w:pPr>
            <w:r>
              <w:rPr>
                <w:sz w:val="20"/>
              </w:rPr>
              <w:t>Rajesh Chakrabarty</w:t>
            </w:r>
          </w:p>
        </w:tc>
        <w:tc>
          <w:tcPr>
            <w:tcW w:w="3214" w:type="dxa"/>
          </w:tcPr>
          <w:p w14:paraId="04340ABD" w14:textId="77777777" w:rsidR="00A35238" w:rsidRDefault="00615E28">
            <w:pPr>
              <w:pStyle w:val="TableParagraph"/>
              <w:spacing w:line="210" w:lineRule="exact"/>
              <w:ind w:left="307"/>
              <w:rPr>
                <w:sz w:val="20"/>
              </w:rPr>
            </w:pPr>
            <w:r>
              <w:rPr>
                <w:sz w:val="20"/>
              </w:rPr>
              <w:t>2009-2011 Postdoc</w:t>
            </w:r>
          </w:p>
        </w:tc>
        <w:tc>
          <w:tcPr>
            <w:tcW w:w="4950" w:type="dxa"/>
            <w:gridSpan w:val="2"/>
          </w:tcPr>
          <w:p w14:paraId="5B8C9D45" w14:textId="77777777" w:rsidR="00A35238" w:rsidRDefault="00A35238">
            <w:pPr>
              <w:pStyle w:val="TableParagraph"/>
              <w:spacing w:line="240" w:lineRule="auto"/>
              <w:ind w:left="0"/>
              <w:rPr>
                <w:sz w:val="16"/>
              </w:rPr>
            </w:pPr>
          </w:p>
        </w:tc>
      </w:tr>
      <w:tr w:rsidR="00A35238" w14:paraId="12EB6BFA" w14:textId="77777777" w:rsidTr="00B068F0">
        <w:trPr>
          <w:trHeight w:val="230"/>
        </w:trPr>
        <w:tc>
          <w:tcPr>
            <w:tcW w:w="2161" w:type="dxa"/>
            <w:gridSpan w:val="2"/>
          </w:tcPr>
          <w:p w14:paraId="3AA16D35" w14:textId="77777777" w:rsidR="00A35238" w:rsidRDefault="00615E28">
            <w:pPr>
              <w:pStyle w:val="TableParagraph"/>
              <w:spacing w:line="210" w:lineRule="exact"/>
              <w:rPr>
                <w:sz w:val="20"/>
              </w:rPr>
            </w:pPr>
            <w:r>
              <w:rPr>
                <w:sz w:val="20"/>
              </w:rPr>
              <w:t>Kuanchiang Chen</w:t>
            </w:r>
          </w:p>
        </w:tc>
        <w:tc>
          <w:tcPr>
            <w:tcW w:w="3214" w:type="dxa"/>
          </w:tcPr>
          <w:p w14:paraId="5DE76EE2" w14:textId="77777777" w:rsidR="00A35238" w:rsidRDefault="00615E28">
            <w:pPr>
              <w:pStyle w:val="TableParagraph"/>
              <w:spacing w:line="210" w:lineRule="exact"/>
              <w:ind w:left="307"/>
              <w:rPr>
                <w:sz w:val="20"/>
              </w:rPr>
            </w:pPr>
            <w:r>
              <w:rPr>
                <w:sz w:val="20"/>
              </w:rPr>
              <w:t>1994-96 Postdoc</w:t>
            </w:r>
          </w:p>
        </w:tc>
        <w:tc>
          <w:tcPr>
            <w:tcW w:w="4950" w:type="dxa"/>
            <w:gridSpan w:val="2"/>
          </w:tcPr>
          <w:p w14:paraId="1295ABC5" w14:textId="77777777" w:rsidR="00A35238" w:rsidRDefault="00615E28">
            <w:pPr>
              <w:pStyle w:val="TableParagraph"/>
              <w:spacing w:line="210" w:lineRule="exact"/>
              <w:ind w:left="373"/>
              <w:rPr>
                <w:sz w:val="20"/>
              </w:rPr>
            </w:pPr>
            <w:r>
              <w:rPr>
                <w:sz w:val="20"/>
              </w:rPr>
              <w:t>IBC Advance Tech., American Fork, UT</w:t>
            </w:r>
          </w:p>
        </w:tc>
      </w:tr>
      <w:tr w:rsidR="00B068F0" w14:paraId="34E644C7" w14:textId="77777777" w:rsidTr="00B068F0">
        <w:trPr>
          <w:trHeight w:val="230"/>
        </w:trPr>
        <w:tc>
          <w:tcPr>
            <w:tcW w:w="2161" w:type="dxa"/>
            <w:gridSpan w:val="2"/>
          </w:tcPr>
          <w:p w14:paraId="6C9A0D44" w14:textId="77777777" w:rsidR="00B068F0" w:rsidRDefault="00B068F0">
            <w:pPr>
              <w:pStyle w:val="TableParagraph"/>
              <w:spacing w:line="210" w:lineRule="exact"/>
              <w:rPr>
                <w:sz w:val="20"/>
              </w:rPr>
            </w:pPr>
            <w:r>
              <w:rPr>
                <w:sz w:val="20"/>
              </w:rPr>
              <w:t>Wenrui Chen</w:t>
            </w:r>
          </w:p>
        </w:tc>
        <w:tc>
          <w:tcPr>
            <w:tcW w:w="3214" w:type="dxa"/>
          </w:tcPr>
          <w:p w14:paraId="6CFBD36D" w14:textId="77777777" w:rsidR="00B068F0" w:rsidRDefault="00D3420F">
            <w:pPr>
              <w:pStyle w:val="TableParagraph"/>
              <w:spacing w:line="210" w:lineRule="exact"/>
              <w:ind w:left="307"/>
              <w:rPr>
                <w:sz w:val="20"/>
              </w:rPr>
            </w:pPr>
            <w:r>
              <w:rPr>
                <w:sz w:val="20"/>
              </w:rPr>
              <w:t>2016-2018 Visiting Scholar</w:t>
            </w:r>
          </w:p>
        </w:tc>
        <w:tc>
          <w:tcPr>
            <w:tcW w:w="4950" w:type="dxa"/>
            <w:gridSpan w:val="2"/>
          </w:tcPr>
          <w:p w14:paraId="13EAE1D4" w14:textId="77777777" w:rsidR="00B068F0" w:rsidRDefault="00D3420F">
            <w:pPr>
              <w:pStyle w:val="TableParagraph"/>
              <w:spacing w:line="210" w:lineRule="exact"/>
              <w:ind w:left="373"/>
              <w:rPr>
                <w:sz w:val="20"/>
              </w:rPr>
            </w:pPr>
            <w:r>
              <w:rPr>
                <w:sz w:val="20"/>
              </w:rPr>
              <w:t xml:space="preserve">Ph D, Wuhan University of Technology </w:t>
            </w:r>
          </w:p>
        </w:tc>
      </w:tr>
      <w:tr w:rsidR="00A35238" w14:paraId="76B75757" w14:textId="77777777" w:rsidTr="00B068F0">
        <w:trPr>
          <w:trHeight w:val="229"/>
        </w:trPr>
        <w:tc>
          <w:tcPr>
            <w:tcW w:w="2161" w:type="dxa"/>
            <w:gridSpan w:val="2"/>
          </w:tcPr>
          <w:p w14:paraId="00E95A11" w14:textId="77777777" w:rsidR="00A35238" w:rsidRDefault="00615E28">
            <w:pPr>
              <w:pStyle w:val="TableParagraph"/>
              <w:spacing w:line="209" w:lineRule="exact"/>
              <w:rPr>
                <w:sz w:val="20"/>
              </w:rPr>
            </w:pPr>
            <w:r>
              <w:rPr>
                <w:sz w:val="20"/>
              </w:rPr>
              <w:t>Zen-Chu Chen</w:t>
            </w:r>
          </w:p>
        </w:tc>
        <w:tc>
          <w:tcPr>
            <w:tcW w:w="3214" w:type="dxa"/>
          </w:tcPr>
          <w:p w14:paraId="1330F480" w14:textId="77777777" w:rsidR="00A35238" w:rsidRDefault="00615E28">
            <w:pPr>
              <w:pStyle w:val="TableParagraph"/>
              <w:spacing w:line="209" w:lineRule="exact"/>
              <w:ind w:left="307"/>
              <w:rPr>
                <w:sz w:val="20"/>
              </w:rPr>
            </w:pPr>
            <w:r>
              <w:rPr>
                <w:sz w:val="20"/>
              </w:rPr>
              <w:t>1983-85 Postdoc (PRC Scholar)</w:t>
            </w:r>
          </w:p>
        </w:tc>
        <w:tc>
          <w:tcPr>
            <w:tcW w:w="4950" w:type="dxa"/>
            <w:gridSpan w:val="2"/>
          </w:tcPr>
          <w:p w14:paraId="5820A06D" w14:textId="77777777" w:rsidR="00A35238" w:rsidRDefault="00615E28">
            <w:pPr>
              <w:pStyle w:val="TableParagraph"/>
              <w:spacing w:line="209" w:lineRule="exact"/>
              <w:ind w:left="373"/>
              <w:rPr>
                <w:sz w:val="20"/>
              </w:rPr>
            </w:pPr>
            <w:r>
              <w:rPr>
                <w:sz w:val="20"/>
              </w:rPr>
              <w:t>Hangzhou University, PRC</w:t>
            </w:r>
          </w:p>
        </w:tc>
      </w:tr>
      <w:tr w:rsidR="00A35238" w14:paraId="4C70D651" w14:textId="77777777" w:rsidTr="00B068F0">
        <w:trPr>
          <w:trHeight w:val="229"/>
        </w:trPr>
        <w:tc>
          <w:tcPr>
            <w:tcW w:w="2161" w:type="dxa"/>
            <w:gridSpan w:val="2"/>
          </w:tcPr>
          <w:p w14:paraId="729E8FC0" w14:textId="77777777" w:rsidR="00A35238" w:rsidRDefault="00615E28">
            <w:pPr>
              <w:pStyle w:val="TableParagraph"/>
              <w:spacing w:line="209" w:lineRule="exact"/>
              <w:rPr>
                <w:sz w:val="20"/>
              </w:rPr>
            </w:pPr>
            <w:r>
              <w:rPr>
                <w:sz w:val="20"/>
              </w:rPr>
              <w:t>Ki-Whan Chi</w:t>
            </w:r>
          </w:p>
        </w:tc>
        <w:tc>
          <w:tcPr>
            <w:tcW w:w="3214" w:type="dxa"/>
          </w:tcPr>
          <w:p w14:paraId="47FDAF5D" w14:textId="77777777" w:rsidR="00A35238" w:rsidRDefault="00615E28">
            <w:pPr>
              <w:pStyle w:val="TableParagraph"/>
              <w:spacing w:line="209" w:lineRule="exact"/>
              <w:ind w:left="307"/>
              <w:rPr>
                <w:sz w:val="20"/>
              </w:rPr>
            </w:pPr>
            <w:r>
              <w:rPr>
                <w:sz w:val="20"/>
              </w:rPr>
              <w:t>2003-2004 Visiting Scientist</w:t>
            </w:r>
          </w:p>
        </w:tc>
        <w:tc>
          <w:tcPr>
            <w:tcW w:w="4950" w:type="dxa"/>
            <w:gridSpan w:val="2"/>
          </w:tcPr>
          <w:p w14:paraId="6A3D4AF0" w14:textId="77777777" w:rsidR="00A35238" w:rsidRDefault="00615E28">
            <w:pPr>
              <w:pStyle w:val="TableParagraph"/>
              <w:spacing w:line="209" w:lineRule="exact"/>
              <w:ind w:left="373"/>
              <w:rPr>
                <w:sz w:val="20"/>
              </w:rPr>
            </w:pPr>
            <w:r>
              <w:rPr>
                <w:sz w:val="20"/>
              </w:rPr>
              <w:t>University of Ulsan, Korea</w:t>
            </w:r>
          </w:p>
        </w:tc>
      </w:tr>
      <w:tr w:rsidR="00A35238" w14:paraId="1EAA8736" w14:textId="77777777" w:rsidTr="00B068F0">
        <w:trPr>
          <w:trHeight w:val="230"/>
        </w:trPr>
        <w:tc>
          <w:tcPr>
            <w:tcW w:w="2161" w:type="dxa"/>
            <w:gridSpan w:val="2"/>
          </w:tcPr>
          <w:p w14:paraId="1FDAC84E" w14:textId="77777777" w:rsidR="00A35238" w:rsidRDefault="00615E28">
            <w:pPr>
              <w:pStyle w:val="TableParagraph"/>
              <w:spacing w:line="210" w:lineRule="exact"/>
              <w:rPr>
                <w:sz w:val="20"/>
              </w:rPr>
            </w:pPr>
            <w:r>
              <w:rPr>
                <w:sz w:val="20"/>
              </w:rPr>
              <w:t>Timothy R. Cook</w:t>
            </w:r>
          </w:p>
        </w:tc>
        <w:tc>
          <w:tcPr>
            <w:tcW w:w="3214" w:type="dxa"/>
          </w:tcPr>
          <w:p w14:paraId="27431AE0" w14:textId="77777777" w:rsidR="00A35238" w:rsidRDefault="00615E28">
            <w:pPr>
              <w:pStyle w:val="TableParagraph"/>
              <w:spacing w:line="210" w:lineRule="exact"/>
              <w:ind w:left="307"/>
              <w:rPr>
                <w:sz w:val="20"/>
              </w:rPr>
            </w:pPr>
            <w:r>
              <w:rPr>
                <w:sz w:val="20"/>
              </w:rPr>
              <w:t>2011-2014 Postdoc</w:t>
            </w:r>
          </w:p>
        </w:tc>
        <w:tc>
          <w:tcPr>
            <w:tcW w:w="4950" w:type="dxa"/>
            <w:gridSpan w:val="2"/>
          </w:tcPr>
          <w:p w14:paraId="546AC23D" w14:textId="77777777" w:rsidR="00A35238" w:rsidRDefault="00615E28">
            <w:pPr>
              <w:pStyle w:val="TableParagraph"/>
              <w:spacing w:line="210" w:lineRule="exact"/>
              <w:ind w:left="373"/>
              <w:rPr>
                <w:sz w:val="20"/>
              </w:rPr>
            </w:pPr>
            <w:r>
              <w:rPr>
                <w:sz w:val="20"/>
              </w:rPr>
              <w:t>New York State University, Buffalo, NY</w:t>
            </w:r>
          </w:p>
        </w:tc>
      </w:tr>
      <w:tr w:rsidR="00A35238" w14:paraId="01530E9C" w14:textId="77777777" w:rsidTr="00B068F0">
        <w:trPr>
          <w:trHeight w:val="230"/>
        </w:trPr>
        <w:tc>
          <w:tcPr>
            <w:tcW w:w="2161" w:type="dxa"/>
            <w:gridSpan w:val="2"/>
          </w:tcPr>
          <w:p w14:paraId="0F11EF6C" w14:textId="77777777" w:rsidR="00A35238" w:rsidRDefault="00615E28">
            <w:pPr>
              <w:pStyle w:val="TableParagraph"/>
              <w:spacing w:line="210" w:lineRule="exact"/>
              <w:rPr>
                <w:sz w:val="20"/>
              </w:rPr>
            </w:pPr>
            <w:r>
              <w:rPr>
                <w:sz w:val="20"/>
              </w:rPr>
              <w:t>Sougata Datta</w:t>
            </w:r>
          </w:p>
        </w:tc>
        <w:tc>
          <w:tcPr>
            <w:tcW w:w="3214" w:type="dxa"/>
          </w:tcPr>
          <w:p w14:paraId="3E1ABCAE" w14:textId="77777777" w:rsidR="00A35238" w:rsidRDefault="00615E28">
            <w:pPr>
              <w:pStyle w:val="TableParagraph"/>
              <w:spacing w:line="210" w:lineRule="exact"/>
              <w:ind w:left="307"/>
              <w:rPr>
                <w:sz w:val="20"/>
              </w:rPr>
            </w:pPr>
            <w:r>
              <w:rPr>
                <w:sz w:val="20"/>
              </w:rPr>
              <w:t>Visiting Scholar/Researcher</w:t>
            </w:r>
          </w:p>
        </w:tc>
        <w:tc>
          <w:tcPr>
            <w:tcW w:w="4950" w:type="dxa"/>
            <w:gridSpan w:val="2"/>
          </w:tcPr>
          <w:p w14:paraId="22C52CC4" w14:textId="77777777" w:rsidR="00A35238" w:rsidRDefault="00615E28">
            <w:pPr>
              <w:pStyle w:val="TableParagraph"/>
              <w:spacing w:line="210" w:lineRule="exact"/>
              <w:ind w:left="373"/>
              <w:rPr>
                <w:sz w:val="20"/>
              </w:rPr>
            </w:pPr>
            <w:r>
              <w:rPr>
                <w:sz w:val="20"/>
              </w:rPr>
              <w:t>Indian Associaton for the Cultivation of Science (IACS)</w:t>
            </w:r>
          </w:p>
        </w:tc>
      </w:tr>
      <w:tr w:rsidR="00A35238" w14:paraId="17E24199" w14:textId="77777777" w:rsidTr="00B068F0">
        <w:trPr>
          <w:trHeight w:val="230"/>
        </w:trPr>
        <w:tc>
          <w:tcPr>
            <w:tcW w:w="2161" w:type="dxa"/>
            <w:gridSpan w:val="2"/>
          </w:tcPr>
          <w:p w14:paraId="6A641B03" w14:textId="77777777" w:rsidR="00A35238" w:rsidRDefault="00615E28">
            <w:pPr>
              <w:pStyle w:val="TableParagraph"/>
              <w:spacing w:line="210" w:lineRule="exact"/>
              <w:rPr>
                <w:sz w:val="20"/>
              </w:rPr>
            </w:pPr>
            <w:r>
              <w:rPr>
                <w:sz w:val="20"/>
              </w:rPr>
              <w:t>Hendrik Disteldorf</w:t>
            </w:r>
          </w:p>
        </w:tc>
        <w:tc>
          <w:tcPr>
            <w:tcW w:w="3214" w:type="dxa"/>
          </w:tcPr>
          <w:p w14:paraId="1D6D1F9B" w14:textId="77777777" w:rsidR="00A35238" w:rsidRDefault="00615E28">
            <w:pPr>
              <w:pStyle w:val="TableParagraph"/>
              <w:spacing w:line="210" w:lineRule="exact"/>
              <w:ind w:left="307"/>
              <w:rPr>
                <w:sz w:val="20"/>
              </w:rPr>
            </w:pPr>
            <w:r>
              <w:rPr>
                <w:sz w:val="20"/>
              </w:rPr>
              <w:t>2002-03 DFG Postdoc</w:t>
            </w:r>
          </w:p>
        </w:tc>
        <w:tc>
          <w:tcPr>
            <w:tcW w:w="4950" w:type="dxa"/>
            <w:gridSpan w:val="2"/>
          </w:tcPr>
          <w:p w14:paraId="7E623042" w14:textId="77777777" w:rsidR="00A35238" w:rsidRDefault="00615E28">
            <w:pPr>
              <w:pStyle w:val="TableParagraph"/>
              <w:spacing w:line="210" w:lineRule="exact"/>
              <w:ind w:left="373"/>
              <w:rPr>
                <w:sz w:val="20"/>
              </w:rPr>
            </w:pPr>
            <w:r>
              <w:rPr>
                <w:sz w:val="20"/>
              </w:rPr>
              <w:t>Germany</w:t>
            </w:r>
          </w:p>
        </w:tc>
      </w:tr>
      <w:tr w:rsidR="00A35238" w14:paraId="343536F2" w14:textId="77777777" w:rsidTr="00B068F0">
        <w:trPr>
          <w:trHeight w:val="230"/>
        </w:trPr>
        <w:tc>
          <w:tcPr>
            <w:tcW w:w="2161" w:type="dxa"/>
            <w:gridSpan w:val="2"/>
          </w:tcPr>
          <w:p w14:paraId="5DFB5A87" w14:textId="77777777" w:rsidR="00A35238" w:rsidRDefault="00615E28">
            <w:pPr>
              <w:pStyle w:val="TableParagraph"/>
              <w:spacing w:line="210" w:lineRule="exact"/>
              <w:rPr>
                <w:sz w:val="20"/>
              </w:rPr>
            </w:pPr>
            <w:r>
              <w:rPr>
                <w:sz w:val="20"/>
              </w:rPr>
              <w:t>Wallace W. Ellis</w:t>
            </w:r>
          </w:p>
        </w:tc>
        <w:tc>
          <w:tcPr>
            <w:tcW w:w="3214" w:type="dxa"/>
          </w:tcPr>
          <w:p w14:paraId="0ECCE5FB" w14:textId="77777777" w:rsidR="00A35238" w:rsidRDefault="00615E28">
            <w:pPr>
              <w:pStyle w:val="TableParagraph"/>
              <w:spacing w:line="210" w:lineRule="exact"/>
              <w:ind w:left="307"/>
              <w:rPr>
                <w:sz w:val="20"/>
              </w:rPr>
            </w:pPr>
            <w:r>
              <w:rPr>
                <w:sz w:val="20"/>
              </w:rPr>
              <w:t>1998-00 Postdoc</w:t>
            </w:r>
          </w:p>
        </w:tc>
        <w:tc>
          <w:tcPr>
            <w:tcW w:w="4950" w:type="dxa"/>
            <w:gridSpan w:val="2"/>
          </w:tcPr>
          <w:p w14:paraId="659F881A" w14:textId="77777777" w:rsidR="00A35238" w:rsidRDefault="00615E28">
            <w:pPr>
              <w:pStyle w:val="TableParagraph"/>
              <w:spacing w:line="210" w:lineRule="exact"/>
              <w:ind w:left="373"/>
              <w:rPr>
                <w:sz w:val="20"/>
              </w:rPr>
            </w:pPr>
            <w:r>
              <w:rPr>
                <w:sz w:val="20"/>
              </w:rPr>
              <w:t>Natl. Energy Lab, Colorado</w:t>
            </w:r>
          </w:p>
        </w:tc>
      </w:tr>
      <w:tr w:rsidR="00A35238" w14:paraId="717D5427" w14:textId="77777777" w:rsidTr="00B068F0">
        <w:trPr>
          <w:trHeight w:val="229"/>
        </w:trPr>
        <w:tc>
          <w:tcPr>
            <w:tcW w:w="2161" w:type="dxa"/>
            <w:gridSpan w:val="2"/>
          </w:tcPr>
          <w:p w14:paraId="7889B229" w14:textId="77777777" w:rsidR="00A35238" w:rsidRDefault="00615E28">
            <w:pPr>
              <w:pStyle w:val="TableParagraph"/>
              <w:spacing w:line="209" w:lineRule="exact"/>
              <w:rPr>
                <w:sz w:val="20"/>
              </w:rPr>
            </w:pPr>
            <w:r>
              <w:rPr>
                <w:sz w:val="20"/>
              </w:rPr>
              <w:t>Laszlo Fabry</w:t>
            </w:r>
          </w:p>
        </w:tc>
        <w:tc>
          <w:tcPr>
            <w:tcW w:w="3214" w:type="dxa"/>
          </w:tcPr>
          <w:p w14:paraId="5584BD56" w14:textId="77777777" w:rsidR="00A35238" w:rsidRDefault="00615E28">
            <w:pPr>
              <w:pStyle w:val="TableParagraph"/>
              <w:spacing w:line="209" w:lineRule="exact"/>
              <w:ind w:left="307"/>
              <w:rPr>
                <w:sz w:val="20"/>
              </w:rPr>
            </w:pPr>
            <w:r>
              <w:rPr>
                <w:sz w:val="20"/>
              </w:rPr>
              <w:t>1987 Postdoc</w:t>
            </w:r>
          </w:p>
        </w:tc>
        <w:tc>
          <w:tcPr>
            <w:tcW w:w="4950" w:type="dxa"/>
            <w:gridSpan w:val="2"/>
          </w:tcPr>
          <w:p w14:paraId="6060828D" w14:textId="77777777" w:rsidR="00A35238" w:rsidRDefault="00615E28">
            <w:pPr>
              <w:pStyle w:val="TableParagraph"/>
              <w:spacing w:line="209" w:lineRule="exact"/>
              <w:ind w:left="373"/>
              <w:rPr>
                <w:sz w:val="20"/>
              </w:rPr>
            </w:pPr>
            <w:r>
              <w:rPr>
                <w:sz w:val="20"/>
              </w:rPr>
              <w:t>Wacker Chemitronic, Germany</w:t>
            </w:r>
          </w:p>
        </w:tc>
      </w:tr>
      <w:tr w:rsidR="00A35238" w14:paraId="7EEC7CA7" w14:textId="77777777" w:rsidTr="00B068F0">
        <w:trPr>
          <w:trHeight w:val="229"/>
        </w:trPr>
        <w:tc>
          <w:tcPr>
            <w:tcW w:w="2161" w:type="dxa"/>
            <w:gridSpan w:val="2"/>
          </w:tcPr>
          <w:p w14:paraId="701262D0" w14:textId="77777777" w:rsidR="00A35238" w:rsidRDefault="00615E28">
            <w:pPr>
              <w:pStyle w:val="TableParagraph"/>
              <w:spacing w:line="209" w:lineRule="exact"/>
              <w:rPr>
                <w:sz w:val="20"/>
              </w:rPr>
            </w:pPr>
            <w:r>
              <w:rPr>
                <w:sz w:val="20"/>
              </w:rPr>
              <w:t>David Fischer</w:t>
            </w:r>
          </w:p>
        </w:tc>
        <w:tc>
          <w:tcPr>
            <w:tcW w:w="3214" w:type="dxa"/>
          </w:tcPr>
          <w:p w14:paraId="0C65AF24" w14:textId="77777777" w:rsidR="00A35238" w:rsidRDefault="00615E28">
            <w:pPr>
              <w:pStyle w:val="TableParagraph"/>
              <w:spacing w:line="209" w:lineRule="exact"/>
              <w:ind w:left="307"/>
              <w:rPr>
                <w:sz w:val="20"/>
              </w:rPr>
            </w:pPr>
            <w:r>
              <w:rPr>
                <w:sz w:val="20"/>
              </w:rPr>
              <w:t>1990-92 DOW Postdoc</w:t>
            </w:r>
          </w:p>
        </w:tc>
        <w:tc>
          <w:tcPr>
            <w:tcW w:w="4950" w:type="dxa"/>
            <w:gridSpan w:val="2"/>
          </w:tcPr>
          <w:p w14:paraId="33FCA902" w14:textId="77777777" w:rsidR="00A35238" w:rsidRDefault="00615E28">
            <w:pPr>
              <w:pStyle w:val="TableParagraph"/>
              <w:spacing w:line="209" w:lineRule="exact"/>
              <w:ind w:left="373"/>
              <w:rPr>
                <w:sz w:val="20"/>
              </w:rPr>
            </w:pPr>
            <w:r>
              <w:rPr>
                <w:sz w:val="20"/>
              </w:rPr>
              <w:t>Sandoz Agro, Inc., Des Plaines, IL</w:t>
            </w:r>
          </w:p>
        </w:tc>
      </w:tr>
      <w:tr w:rsidR="00A35238" w14:paraId="0578968B" w14:textId="77777777" w:rsidTr="00B068F0">
        <w:trPr>
          <w:trHeight w:val="230"/>
        </w:trPr>
        <w:tc>
          <w:tcPr>
            <w:tcW w:w="2161" w:type="dxa"/>
            <w:gridSpan w:val="2"/>
          </w:tcPr>
          <w:p w14:paraId="51770515" w14:textId="77777777" w:rsidR="00A35238" w:rsidRDefault="00615E28">
            <w:pPr>
              <w:pStyle w:val="TableParagraph"/>
              <w:spacing w:line="210" w:lineRule="exact"/>
              <w:rPr>
                <w:sz w:val="20"/>
              </w:rPr>
            </w:pPr>
            <w:r>
              <w:rPr>
                <w:sz w:val="20"/>
              </w:rPr>
              <w:t>Markus Frank</w:t>
            </w:r>
          </w:p>
        </w:tc>
        <w:tc>
          <w:tcPr>
            <w:tcW w:w="3214" w:type="dxa"/>
          </w:tcPr>
          <w:p w14:paraId="5E0ADE8E" w14:textId="77777777" w:rsidR="00A35238" w:rsidRDefault="00615E28">
            <w:pPr>
              <w:pStyle w:val="TableParagraph"/>
              <w:spacing w:line="210" w:lineRule="exact"/>
              <w:ind w:left="307"/>
              <w:rPr>
                <w:sz w:val="20"/>
              </w:rPr>
            </w:pPr>
            <w:r>
              <w:rPr>
                <w:sz w:val="20"/>
              </w:rPr>
              <w:t>2004-2005 Postdoc</w:t>
            </w:r>
          </w:p>
        </w:tc>
        <w:tc>
          <w:tcPr>
            <w:tcW w:w="4950" w:type="dxa"/>
            <w:gridSpan w:val="2"/>
          </w:tcPr>
          <w:p w14:paraId="6208C4F3" w14:textId="77777777" w:rsidR="00A35238" w:rsidRDefault="00615E28">
            <w:pPr>
              <w:pStyle w:val="TableParagraph"/>
              <w:spacing w:line="210" w:lineRule="exact"/>
              <w:ind w:left="373"/>
              <w:rPr>
                <w:sz w:val="20"/>
              </w:rPr>
            </w:pPr>
            <w:r>
              <w:rPr>
                <w:sz w:val="20"/>
              </w:rPr>
              <w:t>Boehringer Ingelheim, Germany</w:t>
            </w:r>
          </w:p>
        </w:tc>
      </w:tr>
      <w:tr w:rsidR="00A35238" w14:paraId="75DAE0DF" w14:textId="77777777" w:rsidTr="00B068F0">
        <w:trPr>
          <w:trHeight w:val="230"/>
        </w:trPr>
        <w:tc>
          <w:tcPr>
            <w:tcW w:w="2161" w:type="dxa"/>
            <w:gridSpan w:val="2"/>
          </w:tcPr>
          <w:p w14:paraId="7E33F40F" w14:textId="77777777" w:rsidR="00A35238" w:rsidRDefault="00615E28">
            <w:pPr>
              <w:pStyle w:val="TableParagraph"/>
              <w:spacing w:line="210" w:lineRule="exact"/>
              <w:rPr>
                <w:sz w:val="20"/>
              </w:rPr>
            </w:pPr>
            <w:r>
              <w:rPr>
                <w:sz w:val="20"/>
              </w:rPr>
              <w:t>Antonio Fronda</w:t>
            </w:r>
          </w:p>
        </w:tc>
        <w:tc>
          <w:tcPr>
            <w:tcW w:w="3214" w:type="dxa"/>
          </w:tcPr>
          <w:p w14:paraId="2A26F20A" w14:textId="77777777" w:rsidR="00A35238" w:rsidRDefault="00615E28">
            <w:pPr>
              <w:pStyle w:val="TableParagraph"/>
              <w:spacing w:line="210" w:lineRule="exact"/>
              <w:ind w:left="307"/>
              <w:rPr>
                <w:sz w:val="20"/>
              </w:rPr>
            </w:pPr>
            <w:r>
              <w:rPr>
                <w:sz w:val="20"/>
              </w:rPr>
              <w:t>1992 NATO Postdoc</w:t>
            </w:r>
          </w:p>
        </w:tc>
        <w:tc>
          <w:tcPr>
            <w:tcW w:w="4950" w:type="dxa"/>
            <w:gridSpan w:val="2"/>
          </w:tcPr>
          <w:p w14:paraId="33203696" w14:textId="77777777" w:rsidR="00A35238" w:rsidRDefault="00615E28">
            <w:pPr>
              <w:pStyle w:val="TableParagraph"/>
              <w:spacing w:line="210" w:lineRule="exact"/>
              <w:ind w:left="373"/>
              <w:rPr>
                <w:sz w:val="20"/>
              </w:rPr>
            </w:pPr>
            <w:r>
              <w:rPr>
                <w:sz w:val="20"/>
              </w:rPr>
              <w:t>Kaiserslautern, German</w:t>
            </w:r>
          </w:p>
        </w:tc>
      </w:tr>
      <w:tr w:rsidR="00A35238" w14:paraId="4296BE02" w14:textId="77777777" w:rsidTr="00B068F0">
        <w:trPr>
          <w:trHeight w:val="230"/>
        </w:trPr>
        <w:tc>
          <w:tcPr>
            <w:tcW w:w="2161" w:type="dxa"/>
            <w:gridSpan w:val="2"/>
          </w:tcPr>
          <w:p w14:paraId="68F1B6AE" w14:textId="77777777" w:rsidR="00A35238" w:rsidRDefault="00615E28">
            <w:pPr>
              <w:pStyle w:val="TableParagraph"/>
              <w:spacing w:line="210" w:lineRule="exact"/>
              <w:rPr>
                <w:sz w:val="20"/>
              </w:rPr>
            </w:pPr>
            <w:r>
              <w:rPr>
                <w:sz w:val="20"/>
              </w:rPr>
              <w:t>Bernhard Geissler</w:t>
            </w:r>
          </w:p>
        </w:tc>
        <w:tc>
          <w:tcPr>
            <w:tcW w:w="3214" w:type="dxa"/>
          </w:tcPr>
          <w:p w14:paraId="1BFA322A" w14:textId="77777777" w:rsidR="00A35238" w:rsidRDefault="00615E28">
            <w:pPr>
              <w:pStyle w:val="TableParagraph"/>
              <w:spacing w:line="210" w:lineRule="exact"/>
              <w:ind w:left="307"/>
              <w:rPr>
                <w:sz w:val="20"/>
              </w:rPr>
            </w:pPr>
            <w:r>
              <w:rPr>
                <w:sz w:val="20"/>
              </w:rPr>
              <w:t>1994 Postdoc</w:t>
            </w:r>
          </w:p>
        </w:tc>
        <w:tc>
          <w:tcPr>
            <w:tcW w:w="4950" w:type="dxa"/>
            <w:gridSpan w:val="2"/>
          </w:tcPr>
          <w:p w14:paraId="68633FE2" w14:textId="77777777" w:rsidR="00A35238" w:rsidRDefault="00615E28">
            <w:pPr>
              <w:pStyle w:val="TableParagraph"/>
              <w:spacing w:line="210" w:lineRule="exact"/>
              <w:ind w:left="373"/>
              <w:rPr>
                <w:sz w:val="20"/>
              </w:rPr>
            </w:pPr>
            <w:r>
              <w:rPr>
                <w:sz w:val="20"/>
              </w:rPr>
              <w:t>BASF, Germany</w:t>
            </w:r>
          </w:p>
        </w:tc>
      </w:tr>
      <w:tr w:rsidR="00A35238" w14:paraId="22497D25" w14:textId="77777777" w:rsidTr="00B068F0">
        <w:trPr>
          <w:trHeight w:val="230"/>
        </w:trPr>
        <w:tc>
          <w:tcPr>
            <w:tcW w:w="2161" w:type="dxa"/>
            <w:gridSpan w:val="2"/>
          </w:tcPr>
          <w:p w14:paraId="2C0424B3" w14:textId="77777777" w:rsidR="00A35238" w:rsidRDefault="00615E28">
            <w:pPr>
              <w:pStyle w:val="TableParagraph"/>
              <w:spacing w:line="210" w:lineRule="exact"/>
              <w:rPr>
                <w:sz w:val="20"/>
              </w:rPr>
            </w:pPr>
            <w:r>
              <w:rPr>
                <w:sz w:val="20"/>
              </w:rPr>
              <w:t>Amrita Saha Ghosh</w:t>
            </w:r>
          </w:p>
        </w:tc>
        <w:tc>
          <w:tcPr>
            <w:tcW w:w="3214" w:type="dxa"/>
          </w:tcPr>
          <w:p w14:paraId="3600B5EE" w14:textId="77777777" w:rsidR="00A35238" w:rsidRDefault="00615E28">
            <w:pPr>
              <w:pStyle w:val="TableParagraph"/>
              <w:spacing w:line="210" w:lineRule="exact"/>
              <w:ind w:left="307"/>
              <w:rPr>
                <w:sz w:val="20"/>
              </w:rPr>
            </w:pPr>
            <w:r>
              <w:rPr>
                <w:sz w:val="20"/>
              </w:rPr>
              <w:t>Visiting Scholar</w:t>
            </w:r>
          </w:p>
        </w:tc>
        <w:tc>
          <w:tcPr>
            <w:tcW w:w="4950" w:type="dxa"/>
            <w:gridSpan w:val="2"/>
          </w:tcPr>
          <w:p w14:paraId="54502933" w14:textId="77777777" w:rsidR="00A35238" w:rsidRDefault="00615E28">
            <w:pPr>
              <w:pStyle w:val="TableParagraph"/>
              <w:spacing w:line="210" w:lineRule="exact"/>
              <w:ind w:left="373"/>
              <w:rPr>
                <w:sz w:val="20"/>
              </w:rPr>
            </w:pPr>
            <w:r>
              <w:rPr>
                <w:sz w:val="20"/>
              </w:rPr>
              <w:t>University of Delhi, India</w:t>
            </w:r>
          </w:p>
        </w:tc>
      </w:tr>
      <w:tr w:rsidR="00A35238" w14:paraId="781D873E" w14:textId="77777777" w:rsidTr="00B068F0">
        <w:trPr>
          <w:trHeight w:val="229"/>
        </w:trPr>
        <w:tc>
          <w:tcPr>
            <w:tcW w:w="2161" w:type="dxa"/>
            <w:gridSpan w:val="2"/>
          </w:tcPr>
          <w:p w14:paraId="7852B254" w14:textId="77777777" w:rsidR="00A35238" w:rsidRDefault="00615E28">
            <w:pPr>
              <w:pStyle w:val="TableParagraph"/>
              <w:spacing w:line="209" w:lineRule="exact"/>
              <w:rPr>
                <w:sz w:val="20"/>
              </w:rPr>
            </w:pPr>
            <w:r>
              <w:rPr>
                <w:sz w:val="20"/>
              </w:rPr>
              <w:t>Ashutosh Ghosh</w:t>
            </w:r>
          </w:p>
        </w:tc>
        <w:tc>
          <w:tcPr>
            <w:tcW w:w="3214" w:type="dxa"/>
          </w:tcPr>
          <w:p w14:paraId="17904212" w14:textId="77777777" w:rsidR="00A35238" w:rsidRDefault="00615E28">
            <w:pPr>
              <w:pStyle w:val="TableParagraph"/>
              <w:spacing w:line="209" w:lineRule="exact"/>
              <w:ind w:left="307"/>
              <w:rPr>
                <w:sz w:val="20"/>
              </w:rPr>
            </w:pPr>
            <w:r>
              <w:rPr>
                <w:sz w:val="20"/>
              </w:rPr>
              <w:t>2004-2005 Visiting Scientist</w:t>
            </w:r>
          </w:p>
        </w:tc>
        <w:tc>
          <w:tcPr>
            <w:tcW w:w="4950" w:type="dxa"/>
            <w:gridSpan w:val="2"/>
          </w:tcPr>
          <w:p w14:paraId="14436244" w14:textId="77777777" w:rsidR="00A35238" w:rsidRDefault="00615E28">
            <w:pPr>
              <w:pStyle w:val="TableParagraph"/>
              <w:spacing w:line="209" w:lineRule="exact"/>
              <w:ind w:left="373"/>
              <w:rPr>
                <w:sz w:val="20"/>
              </w:rPr>
            </w:pPr>
            <w:r>
              <w:rPr>
                <w:sz w:val="20"/>
              </w:rPr>
              <w:t>University of Calcutta, India</w:t>
            </w:r>
          </w:p>
        </w:tc>
      </w:tr>
      <w:tr w:rsidR="00A35238" w14:paraId="4B3909CB" w14:textId="77777777" w:rsidTr="00B068F0">
        <w:trPr>
          <w:trHeight w:val="229"/>
        </w:trPr>
        <w:tc>
          <w:tcPr>
            <w:tcW w:w="2161" w:type="dxa"/>
            <w:gridSpan w:val="2"/>
          </w:tcPr>
          <w:p w14:paraId="1FDA4CBD" w14:textId="77777777" w:rsidR="00A35238" w:rsidRDefault="00615E28">
            <w:pPr>
              <w:pStyle w:val="TableParagraph"/>
              <w:spacing w:line="209" w:lineRule="exact"/>
              <w:rPr>
                <w:sz w:val="20"/>
              </w:rPr>
            </w:pPr>
            <w:r>
              <w:rPr>
                <w:sz w:val="20"/>
              </w:rPr>
              <w:t>Zuoli He</w:t>
            </w:r>
          </w:p>
        </w:tc>
        <w:tc>
          <w:tcPr>
            <w:tcW w:w="3214" w:type="dxa"/>
          </w:tcPr>
          <w:p w14:paraId="14BEA1D7" w14:textId="77777777" w:rsidR="00A35238" w:rsidRDefault="00615E28">
            <w:pPr>
              <w:pStyle w:val="TableParagraph"/>
              <w:spacing w:line="209" w:lineRule="exact"/>
              <w:ind w:left="307"/>
              <w:rPr>
                <w:sz w:val="20"/>
              </w:rPr>
            </w:pPr>
            <w:r>
              <w:rPr>
                <w:sz w:val="20"/>
              </w:rPr>
              <w:t>2013-2014 Visiting Scholar</w:t>
            </w:r>
          </w:p>
        </w:tc>
        <w:tc>
          <w:tcPr>
            <w:tcW w:w="4950" w:type="dxa"/>
            <w:gridSpan w:val="2"/>
          </w:tcPr>
          <w:p w14:paraId="70536AE7" w14:textId="77777777" w:rsidR="00A35238" w:rsidRDefault="00615E28">
            <w:pPr>
              <w:pStyle w:val="TableParagraph"/>
              <w:spacing w:line="209" w:lineRule="exact"/>
              <w:ind w:left="373"/>
              <w:rPr>
                <w:sz w:val="20"/>
              </w:rPr>
            </w:pPr>
            <w:r>
              <w:rPr>
                <w:sz w:val="20"/>
              </w:rPr>
              <w:t>Xi'an Jiaotong University</w:t>
            </w:r>
          </w:p>
        </w:tc>
      </w:tr>
      <w:tr w:rsidR="00A35238" w14:paraId="4D559D3F" w14:textId="77777777" w:rsidTr="00B068F0">
        <w:trPr>
          <w:trHeight w:val="230"/>
        </w:trPr>
        <w:tc>
          <w:tcPr>
            <w:tcW w:w="2161" w:type="dxa"/>
            <w:gridSpan w:val="2"/>
          </w:tcPr>
          <w:p w14:paraId="66397D8C" w14:textId="77777777" w:rsidR="00A35238" w:rsidRDefault="00615E28">
            <w:pPr>
              <w:pStyle w:val="TableParagraph"/>
              <w:spacing w:line="210" w:lineRule="exact"/>
              <w:rPr>
                <w:sz w:val="20"/>
              </w:rPr>
            </w:pPr>
            <w:r>
              <w:rPr>
                <w:sz w:val="20"/>
              </w:rPr>
              <w:t>Feihe Huang</w:t>
            </w:r>
          </w:p>
        </w:tc>
        <w:tc>
          <w:tcPr>
            <w:tcW w:w="3214" w:type="dxa"/>
          </w:tcPr>
          <w:p w14:paraId="469244AB" w14:textId="77777777" w:rsidR="00A35238" w:rsidRDefault="00615E28">
            <w:pPr>
              <w:pStyle w:val="TableParagraph"/>
              <w:spacing w:line="210" w:lineRule="exact"/>
              <w:ind w:left="307"/>
              <w:rPr>
                <w:sz w:val="20"/>
              </w:rPr>
            </w:pPr>
            <w:r>
              <w:rPr>
                <w:sz w:val="20"/>
              </w:rPr>
              <w:t>2005-2006 Postdoc</w:t>
            </w:r>
          </w:p>
        </w:tc>
        <w:tc>
          <w:tcPr>
            <w:tcW w:w="4950" w:type="dxa"/>
            <w:gridSpan w:val="2"/>
          </w:tcPr>
          <w:p w14:paraId="746121AB" w14:textId="77777777" w:rsidR="00A35238" w:rsidRDefault="00615E28">
            <w:pPr>
              <w:pStyle w:val="TableParagraph"/>
              <w:spacing w:line="210" w:lineRule="exact"/>
              <w:ind w:left="373"/>
              <w:rPr>
                <w:sz w:val="20"/>
              </w:rPr>
            </w:pPr>
            <w:r>
              <w:rPr>
                <w:sz w:val="20"/>
              </w:rPr>
              <w:t>Zhejiang University, China</w:t>
            </w:r>
          </w:p>
        </w:tc>
      </w:tr>
      <w:tr w:rsidR="00A35238" w14:paraId="515DED7F" w14:textId="77777777" w:rsidTr="00B068F0">
        <w:trPr>
          <w:trHeight w:val="230"/>
        </w:trPr>
        <w:tc>
          <w:tcPr>
            <w:tcW w:w="2161" w:type="dxa"/>
            <w:gridSpan w:val="2"/>
          </w:tcPr>
          <w:p w14:paraId="687E6B1A" w14:textId="77777777" w:rsidR="00A35238" w:rsidRDefault="00615E28">
            <w:pPr>
              <w:pStyle w:val="TableParagraph"/>
              <w:spacing w:line="210" w:lineRule="exact"/>
              <w:rPr>
                <w:sz w:val="20"/>
              </w:rPr>
            </w:pPr>
            <w:r>
              <w:rPr>
                <w:sz w:val="20"/>
              </w:rPr>
              <w:t>Jianying Huang</w:t>
            </w:r>
          </w:p>
        </w:tc>
        <w:tc>
          <w:tcPr>
            <w:tcW w:w="3214" w:type="dxa"/>
          </w:tcPr>
          <w:p w14:paraId="54DFAFE4" w14:textId="77777777" w:rsidR="00A35238" w:rsidRDefault="00615E28">
            <w:pPr>
              <w:pStyle w:val="TableParagraph"/>
              <w:spacing w:line="210" w:lineRule="exact"/>
              <w:ind w:left="307"/>
              <w:rPr>
                <w:sz w:val="20"/>
              </w:rPr>
            </w:pPr>
            <w:r>
              <w:rPr>
                <w:sz w:val="20"/>
              </w:rPr>
              <w:t>2011-2013 Visiting Scholar</w:t>
            </w:r>
          </w:p>
        </w:tc>
        <w:tc>
          <w:tcPr>
            <w:tcW w:w="4950" w:type="dxa"/>
            <w:gridSpan w:val="2"/>
          </w:tcPr>
          <w:p w14:paraId="246BA9CD" w14:textId="77777777" w:rsidR="00A35238" w:rsidRDefault="00615E28">
            <w:pPr>
              <w:pStyle w:val="TableParagraph"/>
              <w:spacing w:line="210" w:lineRule="exact"/>
              <w:ind w:left="373"/>
              <w:rPr>
                <w:sz w:val="20"/>
              </w:rPr>
            </w:pPr>
            <w:r>
              <w:rPr>
                <w:sz w:val="20"/>
              </w:rPr>
              <w:t>Hangzhou Normal University</w:t>
            </w:r>
          </w:p>
        </w:tc>
      </w:tr>
      <w:tr w:rsidR="00A35238" w14:paraId="0A3E31AD" w14:textId="77777777" w:rsidTr="00B068F0">
        <w:trPr>
          <w:trHeight w:val="230"/>
        </w:trPr>
        <w:tc>
          <w:tcPr>
            <w:tcW w:w="2161" w:type="dxa"/>
            <w:gridSpan w:val="2"/>
          </w:tcPr>
          <w:p w14:paraId="1B6CFAAE" w14:textId="77777777" w:rsidR="00A35238" w:rsidRDefault="00615E28">
            <w:pPr>
              <w:pStyle w:val="TableParagraph"/>
              <w:spacing w:line="210" w:lineRule="exact"/>
              <w:rPr>
                <w:sz w:val="20"/>
              </w:rPr>
            </w:pPr>
            <w:r>
              <w:rPr>
                <w:sz w:val="20"/>
              </w:rPr>
              <w:t>Long Jiang</w:t>
            </w:r>
          </w:p>
        </w:tc>
        <w:tc>
          <w:tcPr>
            <w:tcW w:w="3214" w:type="dxa"/>
          </w:tcPr>
          <w:p w14:paraId="3ED99B03" w14:textId="77777777" w:rsidR="00A35238" w:rsidRDefault="00615E28">
            <w:pPr>
              <w:pStyle w:val="TableParagraph"/>
              <w:spacing w:line="210" w:lineRule="exact"/>
              <w:ind w:left="307"/>
              <w:rPr>
                <w:sz w:val="20"/>
              </w:rPr>
            </w:pPr>
            <w:r>
              <w:rPr>
                <w:sz w:val="20"/>
              </w:rPr>
              <w:t>2014-2015 Visiting Scholar</w:t>
            </w:r>
          </w:p>
        </w:tc>
        <w:tc>
          <w:tcPr>
            <w:tcW w:w="4950" w:type="dxa"/>
            <w:gridSpan w:val="2"/>
          </w:tcPr>
          <w:p w14:paraId="3D1C859A" w14:textId="77777777" w:rsidR="00A35238" w:rsidRDefault="00615E28">
            <w:pPr>
              <w:pStyle w:val="TableParagraph"/>
              <w:spacing w:line="210" w:lineRule="exact"/>
              <w:ind w:left="373"/>
              <w:rPr>
                <w:sz w:val="20"/>
              </w:rPr>
            </w:pPr>
            <w:r>
              <w:rPr>
                <w:sz w:val="20"/>
              </w:rPr>
              <w:t>Sun Yat-Sen University, Guangzhou, China</w:t>
            </w:r>
          </w:p>
        </w:tc>
      </w:tr>
      <w:tr w:rsidR="00A35238" w14:paraId="16153639" w14:textId="77777777" w:rsidTr="00B068F0">
        <w:trPr>
          <w:trHeight w:val="229"/>
        </w:trPr>
        <w:tc>
          <w:tcPr>
            <w:tcW w:w="2161" w:type="dxa"/>
            <w:gridSpan w:val="2"/>
          </w:tcPr>
          <w:p w14:paraId="0F046D54" w14:textId="77777777" w:rsidR="00A35238" w:rsidRDefault="00615E28">
            <w:pPr>
              <w:pStyle w:val="TableParagraph"/>
              <w:spacing w:line="209" w:lineRule="exact"/>
              <w:rPr>
                <w:sz w:val="20"/>
              </w:rPr>
            </w:pPr>
            <w:r>
              <w:rPr>
                <w:sz w:val="20"/>
              </w:rPr>
              <w:t>Lin Jing</w:t>
            </w:r>
          </w:p>
        </w:tc>
        <w:tc>
          <w:tcPr>
            <w:tcW w:w="3214" w:type="dxa"/>
          </w:tcPr>
          <w:p w14:paraId="37E2DAD3" w14:textId="77777777" w:rsidR="00A35238" w:rsidRDefault="00615E28">
            <w:pPr>
              <w:pStyle w:val="TableParagraph"/>
              <w:spacing w:line="209" w:lineRule="exact"/>
              <w:ind w:left="307"/>
              <w:rPr>
                <w:sz w:val="20"/>
              </w:rPr>
            </w:pPr>
            <w:r>
              <w:rPr>
                <w:sz w:val="20"/>
              </w:rPr>
              <w:t>1984-86 Postdoc (PRC Scholar)</w:t>
            </w:r>
          </w:p>
        </w:tc>
        <w:tc>
          <w:tcPr>
            <w:tcW w:w="4950" w:type="dxa"/>
            <w:gridSpan w:val="2"/>
          </w:tcPr>
          <w:p w14:paraId="14F1AA0B" w14:textId="77777777" w:rsidR="00A35238" w:rsidRDefault="00615E28">
            <w:pPr>
              <w:pStyle w:val="TableParagraph"/>
              <w:spacing w:line="209" w:lineRule="exact"/>
              <w:ind w:left="373"/>
              <w:rPr>
                <w:sz w:val="20"/>
              </w:rPr>
            </w:pPr>
            <w:r>
              <w:rPr>
                <w:sz w:val="20"/>
              </w:rPr>
              <w:t>Xiamen Univ., PRC</w:t>
            </w:r>
          </w:p>
        </w:tc>
      </w:tr>
      <w:tr w:rsidR="00A35238" w14:paraId="6789C236" w14:textId="77777777" w:rsidTr="00B068F0">
        <w:trPr>
          <w:trHeight w:val="229"/>
        </w:trPr>
        <w:tc>
          <w:tcPr>
            <w:tcW w:w="2161" w:type="dxa"/>
            <w:gridSpan w:val="2"/>
          </w:tcPr>
          <w:p w14:paraId="46CDF476" w14:textId="77777777" w:rsidR="00A35238" w:rsidRDefault="00615E28">
            <w:pPr>
              <w:pStyle w:val="TableParagraph"/>
              <w:spacing w:line="209" w:lineRule="exact"/>
              <w:rPr>
                <w:sz w:val="20"/>
              </w:rPr>
            </w:pPr>
            <w:r>
              <w:rPr>
                <w:sz w:val="20"/>
              </w:rPr>
              <w:t>Hershel Jude</w:t>
            </w:r>
          </w:p>
        </w:tc>
        <w:tc>
          <w:tcPr>
            <w:tcW w:w="3214" w:type="dxa"/>
          </w:tcPr>
          <w:p w14:paraId="66281ED8" w14:textId="77777777" w:rsidR="00A35238" w:rsidRDefault="00615E28">
            <w:pPr>
              <w:pStyle w:val="TableParagraph"/>
              <w:spacing w:line="209" w:lineRule="exact"/>
              <w:ind w:left="307"/>
              <w:rPr>
                <w:sz w:val="20"/>
              </w:rPr>
            </w:pPr>
            <w:r>
              <w:rPr>
                <w:sz w:val="20"/>
              </w:rPr>
              <w:t>2004-2006</w:t>
            </w:r>
          </w:p>
        </w:tc>
        <w:tc>
          <w:tcPr>
            <w:tcW w:w="4950" w:type="dxa"/>
            <w:gridSpan w:val="2"/>
          </w:tcPr>
          <w:p w14:paraId="2C34255A" w14:textId="77777777" w:rsidR="00A35238" w:rsidRDefault="00615E28">
            <w:pPr>
              <w:pStyle w:val="TableParagraph"/>
              <w:spacing w:line="209" w:lineRule="exact"/>
              <w:ind w:left="373"/>
              <w:rPr>
                <w:sz w:val="20"/>
              </w:rPr>
            </w:pPr>
            <w:r>
              <w:rPr>
                <w:sz w:val="20"/>
              </w:rPr>
              <w:t>Los Alamos National Laboratory</w:t>
            </w:r>
          </w:p>
        </w:tc>
      </w:tr>
      <w:tr w:rsidR="00A35238" w14:paraId="4E1C9959" w14:textId="77777777" w:rsidTr="00B068F0">
        <w:trPr>
          <w:trHeight w:val="230"/>
        </w:trPr>
        <w:tc>
          <w:tcPr>
            <w:tcW w:w="2161" w:type="dxa"/>
            <w:gridSpan w:val="2"/>
          </w:tcPr>
          <w:p w14:paraId="2AEC8DA0" w14:textId="77777777" w:rsidR="00A35238" w:rsidRDefault="00615E28">
            <w:pPr>
              <w:pStyle w:val="TableParagraph"/>
              <w:spacing w:line="210" w:lineRule="exact"/>
              <w:rPr>
                <w:sz w:val="20"/>
              </w:rPr>
            </w:pPr>
            <w:r>
              <w:rPr>
                <w:sz w:val="20"/>
              </w:rPr>
              <w:t>Jeum-Jong Kim</w:t>
            </w:r>
          </w:p>
        </w:tc>
        <w:tc>
          <w:tcPr>
            <w:tcW w:w="3214" w:type="dxa"/>
          </w:tcPr>
          <w:p w14:paraId="5001FE34" w14:textId="77777777" w:rsidR="00A35238" w:rsidRDefault="00615E28">
            <w:pPr>
              <w:pStyle w:val="TableParagraph"/>
              <w:spacing w:line="210" w:lineRule="exact"/>
              <w:ind w:left="307"/>
              <w:rPr>
                <w:sz w:val="20"/>
              </w:rPr>
            </w:pPr>
            <w:r>
              <w:rPr>
                <w:sz w:val="20"/>
              </w:rPr>
              <w:t>2006-2007</w:t>
            </w:r>
          </w:p>
        </w:tc>
        <w:tc>
          <w:tcPr>
            <w:tcW w:w="4950" w:type="dxa"/>
            <w:gridSpan w:val="2"/>
          </w:tcPr>
          <w:p w14:paraId="7781EAE0" w14:textId="77777777" w:rsidR="00A35238" w:rsidRDefault="00615E28">
            <w:pPr>
              <w:pStyle w:val="TableParagraph"/>
              <w:spacing w:line="210" w:lineRule="exact"/>
              <w:ind w:left="373"/>
              <w:rPr>
                <w:sz w:val="20"/>
              </w:rPr>
            </w:pPr>
            <w:r>
              <w:rPr>
                <w:sz w:val="20"/>
              </w:rPr>
              <w:t>Korea</w:t>
            </w:r>
          </w:p>
        </w:tc>
      </w:tr>
      <w:tr w:rsidR="00A35238" w14:paraId="7FEA1E03" w14:textId="77777777" w:rsidTr="00B068F0">
        <w:trPr>
          <w:trHeight w:val="230"/>
        </w:trPr>
        <w:tc>
          <w:tcPr>
            <w:tcW w:w="2161" w:type="dxa"/>
            <w:gridSpan w:val="2"/>
          </w:tcPr>
          <w:p w14:paraId="3A33BC7B" w14:textId="77777777" w:rsidR="00A35238" w:rsidRDefault="00615E28">
            <w:pPr>
              <w:pStyle w:val="TableParagraph"/>
              <w:spacing w:line="210" w:lineRule="exact"/>
              <w:rPr>
                <w:sz w:val="20"/>
              </w:rPr>
            </w:pPr>
            <w:r>
              <w:rPr>
                <w:sz w:val="20"/>
              </w:rPr>
              <w:t>Tsugio Kitamura</w:t>
            </w:r>
          </w:p>
        </w:tc>
        <w:tc>
          <w:tcPr>
            <w:tcW w:w="3214" w:type="dxa"/>
          </w:tcPr>
          <w:p w14:paraId="6DD289A8" w14:textId="77777777" w:rsidR="00A35238" w:rsidRDefault="00615E28">
            <w:pPr>
              <w:pStyle w:val="TableParagraph"/>
              <w:spacing w:line="210" w:lineRule="exact"/>
              <w:ind w:left="307"/>
              <w:rPr>
                <w:sz w:val="20"/>
              </w:rPr>
            </w:pPr>
            <w:r>
              <w:rPr>
                <w:sz w:val="20"/>
              </w:rPr>
              <w:t>1986-88 Postdoc</w:t>
            </w:r>
          </w:p>
        </w:tc>
        <w:tc>
          <w:tcPr>
            <w:tcW w:w="4950" w:type="dxa"/>
            <w:gridSpan w:val="2"/>
          </w:tcPr>
          <w:p w14:paraId="40F7DD1B" w14:textId="77777777" w:rsidR="00A35238" w:rsidRDefault="00615E28">
            <w:pPr>
              <w:pStyle w:val="TableParagraph"/>
              <w:spacing w:line="210" w:lineRule="exact"/>
              <w:ind w:left="373"/>
              <w:rPr>
                <w:sz w:val="20"/>
              </w:rPr>
            </w:pPr>
            <w:r>
              <w:rPr>
                <w:sz w:val="20"/>
              </w:rPr>
              <w:t>Assoc. Prof., Kyushu Univ., Fukuoka, Japan</w:t>
            </w:r>
          </w:p>
        </w:tc>
      </w:tr>
      <w:tr w:rsidR="00A35238" w14:paraId="3F8E6A4E" w14:textId="77777777" w:rsidTr="00B068F0">
        <w:trPr>
          <w:trHeight w:val="230"/>
        </w:trPr>
        <w:tc>
          <w:tcPr>
            <w:tcW w:w="2161" w:type="dxa"/>
            <w:gridSpan w:val="2"/>
          </w:tcPr>
          <w:p w14:paraId="538E44B0" w14:textId="77777777" w:rsidR="00A35238" w:rsidRDefault="00615E28">
            <w:pPr>
              <w:pStyle w:val="TableParagraph"/>
              <w:spacing w:line="210" w:lineRule="exact"/>
              <w:rPr>
                <w:sz w:val="20"/>
              </w:rPr>
            </w:pPr>
            <w:r>
              <w:rPr>
                <w:sz w:val="20"/>
              </w:rPr>
              <w:t>Xian Qiang Kong</w:t>
            </w:r>
          </w:p>
        </w:tc>
        <w:tc>
          <w:tcPr>
            <w:tcW w:w="3214" w:type="dxa"/>
          </w:tcPr>
          <w:p w14:paraId="13EDE77C" w14:textId="77777777" w:rsidR="00A35238" w:rsidRDefault="00615E28">
            <w:pPr>
              <w:pStyle w:val="TableParagraph"/>
              <w:spacing w:line="210" w:lineRule="exact"/>
              <w:ind w:left="266"/>
              <w:rPr>
                <w:sz w:val="20"/>
              </w:rPr>
            </w:pPr>
            <w:r>
              <w:rPr>
                <w:sz w:val="20"/>
              </w:rPr>
              <w:t>2015 Visiting Scholar</w:t>
            </w:r>
          </w:p>
        </w:tc>
        <w:tc>
          <w:tcPr>
            <w:tcW w:w="4950" w:type="dxa"/>
            <w:gridSpan w:val="2"/>
          </w:tcPr>
          <w:p w14:paraId="28D647D4" w14:textId="77777777" w:rsidR="00A35238" w:rsidRDefault="00615E28">
            <w:pPr>
              <w:pStyle w:val="TableParagraph"/>
              <w:spacing w:line="210" w:lineRule="exact"/>
              <w:ind w:left="269"/>
              <w:rPr>
                <w:sz w:val="20"/>
              </w:rPr>
            </w:pPr>
            <w:r>
              <w:rPr>
                <w:sz w:val="20"/>
              </w:rPr>
              <w:t>Jiangsu Normal University, Xuzhou, China</w:t>
            </w:r>
          </w:p>
        </w:tc>
      </w:tr>
      <w:tr w:rsidR="00A35238" w14:paraId="28D4E3B5" w14:textId="77777777" w:rsidTr="00B068F0">
        <w:trPr>
          <w:trHeight w:val="230"/>
        </w:trPr>
        <w:tc>
          <w:tcPr>
            <w:tcW w:w="2161" w:type="dxa"/>
            <w:gridSpan w:val="2"/>
          </w:tcPr>
          <w:p w14:paraId="55910774" w14:textId="77777777" w:rsidR="00A35238" w:rsidRDefault="00615E28">
            <w:pPr>
              <w:pStyle w:val="TableParagraph"/>
              <w:spacing w:line="210" w:lineRule="exact"/>
              <w:rPr>
                <w:sz w:val="20"/>
              </w:rPr>
            </w:pPr>
            <w:r>
              <w:rPr>
                <w:sz w:val="20"/>
              </w:rPr>
              <w:t>Konrad Krageloh</w:t>
            </w:r>
          </w:p>
        </w:tc>
        <w:tc>
          <w:tcPr>
            <w:tcW w:w="3214" w:type="dxa"/>
          </w:tcPr>
          <w:p w14:paraId="37D7D42B" w14:textId="77777777" w:rsidR="00A35238" w:rsidRDefault="00615E28">
            <w:pPr>
              <w:pStyle w:val="TableParagraph"/>
              <w:spacing w:line="210" w:lineRule="exact"/>
              <w:ind w:left="307"/>
              <w:rPr>
                <w:sz w:val="20"/>
              </w:rPr>
            </w:pPr>
            <w:r>
              <w:rPr>
                <w:sz w:val="20"/>
              </w:rPr>
              <w:t>1983-84 NATO Postdoc</w:t>
            </w:r>
          </w:p>
        </w:tc>
        <w:tc>
          <w:tcPr>
            <w:tcW w:w="4950" w:type="dxa"/>
            <w:gridSpan w:val="2"/>
          </w:tcPr>
          <w:p w14:paraId="6DF34617" w14:textId="77777777" w:rsidR="00A35238" w:rsidRDefault="00615E28">
            <w:pPr>
              <w:pStyle w:val="TableParagraph"/>
              <w:spacing w:line="210" w:lineRule="exact"/>
              <w:ind w:left="373"/>
              <w:rPr>
                <w:sz w:val="20"/>
              </w:rPr>
            </w:pPr>
            <w:r>
              <w:rPr>
                <w:sz w:val="20"/>
              </w:rPr>
              <w:t>Stuttgart, Germany</w:t>
            </w:r>
          </w:p>
        </w:tc>
      </w:tr>
      <w:tr w:rsidR="00A35238" w14:paraId="7788D237" w14:textId="77777777" w:rsidTr="00B068F0">
        <w:trPr>
          <w:trHeight w:val="229"/>
        </w:trPr>
        <w:tc>
          <w:tcPr>
            <w:tcW w:w="2161" w:type="dxa"/>
            <w:gridSpan w:val="2"/>
          </w:tcPr>
          <w:p w14:paraId="0A305A45" w14:textId="77777777" w:rsidR="00A35238" w:rsidRDefault="00615E28">
            <w:pPr>
              <w:pStyle w:val="TableParagraph"/>
              <w:spacing w:line="209" w:lineRule="exact"/>
              <w:rPr>
                <w:sz w:val="20"/>
              </w:rPr>
            </w:pPr>
            <w:r>
              <w:rPr>
                <w:sz w:val="20"/>
              </w:rPr>
              <w:t>Alexei Kurchan</w:t>
            </w:r>
          </w:p>
        </w:tc>
        <w:tc>
          <w:tcPr>
            <w:tcW w:w="3214" w:type="dxa"/>
          </w:tcPr>
          <w:p w14:paraId="7C03AF6D" w14:textId="77777777" w:rsidR="00A35238" w:rsidRDefault="00615E28">
            <w:pPr>
              <w:pStyle w:val="TableParagraph"/>
              <w:spacing w:line="209" w:lineRule="exact"/>
              <w:ind w:left="307"/>
              <w:rPr>
                <w:sz w:val="20"/>
              </w:rPr>
            </w:pPr>
            <w:r>
              <w:rPr>
                <w:sz w:val="20"/>
              </w:rPr>
              <w:t>2005-2006 Postdoc</w:t>
            </w:r>
          </w:p>
        </w:tc>
        <w:tc>
          <w:tcPr>
            <w:tcW w:w="4950" w:type="dxa"/>
            <w:gridSpan w:val="2"/>
          </w:tcPr>
          <w:p w14:paraId="346DE8CD" w14:textId="77777777" w:rsidR="00A35238" w:rsidRDefault="00615E28">
            <w:pPr>
              <w:pStyle w:val="TableParagraph"/>
              <w:spacing w:line="209" w:lineRule="exact"/>
              <w:ind w:left="373"/>
              <w:rPr>
                <w:sz w:val="20"/>
              </w:rPr>
            </w:pPr>
            <w:r>
              <w:rPr>
                <w:sz w:val="20"/>
              </w:rPr>
              <w:t>Infineum, USA, New Jersey</w:t>
            </w:r>
          </w:p>
        </w:tc>
      </w:tr>
      <w:tr w:rsidR="00A35238" w14:paraId="4996B1F1" w14:textId="77777777" w:rsidTr="00B068F0">
        <w:trPr>
          <w:trHeight w:val="229"/>
        </w:trPr>
        <w:tc>
          <w:tcPr>
            <w:tcW w:w="2161" w:type="dxa"/>
            <w:gridSpan w:val="2"/>
          </w:tcPr>
          <w:p w14:paraId="56F58EB3" w14:textId="77777777" w:rsidR="00A35238" w:rsidRDefault="00615E28">
            <w:pPr>
              <w:pStyle w:val="TableParagraph"/>
              <w:spacing w:line="209" w:lineRule="exact"/>
              <w:rPr>
                <w:sz w:val="20"/>
              </w:rPr>
            </w:pPr>
            <w:r>
              <w:rPr>
                <w:sz w:val="20"/>
              </w:rPr>
              <w:t>Mladen Ladika</w:t>
            </w:r>
          </w:p>
        </w:tc>
        <w:tc>
          <w:tcPr>
            <w:tcW w:w="3214" w:type="dxa"/>
          </w:tcPr>
          <w:p w14:paraId="257059A6" w14:textId="77777777" w:rsidR="00A35238" w:rsidRDefault="00615E28">
            <w:pPr>
              <w:pStyle w:val="TableParagraph"/>
              <w:spacing w:line="209" w:lineRule="exact"/>
              <w:ind w:left="307"/>
              <w:rPr>
                <w:sz w:val="20"/>
              </w:rPr>
            </w:pPr>
            <w:r>
              <w:rPr>
                <w:sz w:val="20"/>
              </w:rPr>
              <w:t>1979-82 Fulbright Postdoc</w:t>
            </w:r>
          </w:p>
        </w:tc>
        <w:tc>
          <w:tcPr>
            <w:tcW w:w="4950" w:type="dxa"/>
            <w:gridSpan w:val="2"/>
          </w:tcPr>
          <w:p w14:paraId="622BE901" w14:textId="77777777" w:rsidR="00A35238" w:rsidRDefault="00615E28">
            <w:pPr>
              <w:pStyle w:val="TableParagraph"/>
              <w:spacing w:line="209" w:lineRule="exact"/>
              <w:ind w:left="373"/>
              <w:rPr>
                <w:sz w:val="20"/>
              </w:rPr>
            </w:pPr>
            <w:r>
              <w:rPr>
                <w:sz w:val="20"/>
              </w:rPr>
              <w:t>Dow Chemical Company</w:t>
            </w:r>
          </w:p>
        </w:tc>
      </w:tr>
      <w:tr w:rsidR="00A35238" w14:paraId="58181EE1" w14:textId="77777777" w:rsidTr="00B068F0">
        <w:trPr>
          <w:trHeight w:val="230"/>
        </w:trPr>
        <w:tc>
          <w:tcPr>
            <w:tcW w:w="2161" w:type="dxa"/>
            <w:gridSpan w:val="2"/>
          </w:tcPr>
          <w:p w14:paraId="35353794" w14:textId="77777777" w:rsidR="00A35238" w:rsidRDefault="00615E28">
            <w:pPr>
              <w:pStyle w:val="TableParagraph"/>
              <w:spacing w:line="210" w:lineRule="exact"/>
              <w:rPr>
                <w:sz w:val="20"/>
              </w:rPr>
            </w:pPr>
            <w:r>
              <w:rPr>
                <w:sz w:val="20"/>
              </w:rPr>
              <w:t>Jun Seong Lee</w:t>
            </w:r>
          </w:p>
        </w:tc>
        <w:tc>
          <w:tcPr>
            <w:tcW w:w="3214" w:type="dxa"/>
          </w:tcPr>
          <w:p w14:paraId="55A1F81D" w14:textId="77777777" w:rsidR="00A35238" w:rsidRDefault="00615E28">
            <w:pPr>
              <w:pStyle w:val="TableParagraph"/>
              <w:spacing w:line="210" w:lineRule="exact"/>
              <w:ind w:left="307"/>
              <w:rPr>
                <w:sz w:val="20"/>
              </w:rPr>
            </w:pPr>
            <w:r>
              <w:rPr>
                <w:sz w:val="20"/>
              </w:rPr>
              <w:t>2009 Postdoc</w:t>
            </w:r>
          </w:p>
        </w:tc>
        <w:tc>
          <w:tcPr>
            <w:tcW w:w="4950" w:type="dxa"/>
            <w:gridSpan w:val="2"/>
          </w:tcPr>
          <w:p w14:paraId="41B85816" w14:textId="77777777" w:rsidR="00A35238" w:rsidRDefault="00615E28">
            <w:pPr>
              <w:pStyle w:val="TableParagraph"/>
              <w:spacing w:line="210" w:lineRule="exact"/>
              <w:ind w:left="373"/>
              <w:rPr>
                <w:sz w:val="20"/>
              </w:rPr>
            </w:pPr>
            <w:r>
              <w:rPr>
                <w:sz w:val="20"/>
              </w:rPr>
              <w:t>Chonnam National University, Korea</w:t>
            </w:r>
          </w:p>
        </w:tc>
      </w:tr>
      <w:tr w:rsidR="00A35238" w14:paraId="39F123C2" w14:textId="77777777" w:rsidTr="00B068F0">
        <w:trPr>
          <w:trHeight w:val="230"/>
        </w:trPr>
        <w:tc>
          <w:tcPr>
            <w:tcW w:w="2161" w:type="dxa"/>
            <w:gridSpan w:val="2"/>
          </w:tcPr>
          <w:p w14:paraId="3065843E" w14:textId="77777777" w:rsidR="00A35238" w:rsidRDefault="00615E28">
            <w:pPr>
              <w:pStyle w:val="TableParagraph"/>
              <w:spacing w:line="210" w:lineRule="exact"/>
              <w:rPr>
                <w:sz w:val="20"/>
              </w:rPr>
            </w:pPr>
            <w:r>
              <w:rPr>
                <w:sz w:val="20"/>
              </w:rPr>
              <w:t>Stefan Leininger</w:t>
            </w:r>
          </w:p>
        </w:tc>
        <w:tc>
          <w:tcPr>
            <w:tcW w:w="3214" w:type="dxa"/>
          </w:tcPr>
          <w:p w14:paraId="418F0495" w14:textId="77777777" w:rsidR="00A35238" w:rsidRDefault="00615E28">
            <w:pPr>
              <w:pStyle w:val="TableParagraph"/>
              <w:spacing w:line="210" w:lineRule="exact"/>
              <w:ind w:left="307"/>
              <w:rPr>
                <w:sz w:val="20"/>
              </w:rPr>
            </w:pPr>
            <w:r>
              <w:rPr>
                <w:sz w:val="20"/>
              </w:rPr>
              <w:t>1997-99 Humboldt Postdoc</w:t>
            </w:r>
          </w:p>
        </w:tc>
        <w:tc>
          <w:tcPr>
            <w:tcW w:w="4950" w:type="dxa"/>
            <w:gridSpan w:val="2"/>
          </w:tcPr>
          <w:p w14:paraId="26AF9B9A" w14:textId="77777777" w:rsidR="00A35238" w:rsidRDefault="00615E28">
            <w:pPr>
              <w:pStyle w:val="TableParagraph"/>
              <w:spacing w:line="210" w:lineRule="exact"/>
              <w:ind w:left="373"/>
              <w:rPr>
                <w:sz w:val="20"/>
              </w:rPr>
            </w:pPr>
            <w:r>
              <w:rPr>
                <w:sz w:val="20"/>
              </w:rPr>
              <w:t>Degussa-Heuels, Germany</w:t>
            </w:r>
          </w:p>
        </w:tc>
      </w:tr>
      <w:tr w:rsidR="00A35238" w14:paraId="2D85B06C" w14:textId="77777777" w:rsidTr="00B068F0">
        <w:trPr>
          <w:trHeight w:val="230"/>
        </w:trPr>
        <w:tc>
          <w:tcPr>
            <w:tcW w:w="2161" w:type="dxa"/>
            <w:gridSpan w:val="2"/>
          </w:tcPr>
          <w:p w14:paraId="72F5A7E2" w14:textId="77777777" w:rsidR="00A35238" w:rsidRDefault="00615E28">
            <w:pPr>
              <w:pStyle w:val="TableParagraph"/>
              <w:spacing w:line="210" w:lineRule="exact"/>
              <w:rPr>
                <w:sz w:val="20"/>
              </w:rPr>
            </w:pPr>
            <w:r>
              <w:rPr>
                <w:sz w:val="20"/>
              </w:rPr>
              <w:t>Michael Levin</w:t>
            </w:r>
          </w:p>
        </w:tc>
        <w:tc>
          <w:tcPr>
            <w:tcW w:w="3214" w:type="dxa"/>
          </w:tcPr>
          <w:p w14:paraId="55368435" w14:textId="77777777" w:rsidR="00A35238" w:rsidRDefault="00615E28">
            <w:pPr>
              <w:pStyle w:val="TableParagraph"/>
              <w:spacing w:line="210" w:lineRule="exact"/>
              <w:ind w:left="307"/>
              <w:rPr>
                <w:sz w:val="20"/>
              </w:rPr>
            </w:pPr>
            <w:r>
              <w:rPr>
                <w:sz w:val="20"/>
              </w:rPr>
              <w:t>1998-00 Postdoc</w:t>
            </w:r>
          </w:p>
        </w:tc>
        <w:tc>
          <w:tcPr>
            <w:tcW w:w="4950" w:type="dxa"/>
            <w:gridSpan w:val="2"/>
          </w:tcPr>
          <w:p w14:paraId="277ACFE1" w14:textId="77777777" w:rsidR="00A35238" w:rsidRDefault="00615E28">
            <w:pPr>
              <w:pStyle w:val="TableParagraph"/>
              <w:spacing w:line="210" w:lineRule="exact"/>
              <w:ind w:left="373"/>
              <w:rPr>
                <w:sz w:val="20"/>
              </w:rPr>
            </w:pPr>
            <w:r>
              <w:rPr>
                <w:sz w:val="20"/>
              </w:rPr>
              <w:t>Diversa Corp., San Diego, CA</w:t>
            </w:r>
          </w:p>
        </w:tc>
      </w:tr>
      <w:tr w:rsidR="00A35238" w14:paraId="621F0944" w14:textId="77777777" w:rsidTr="00B068F0">
        <w:trPr>
          <w:trHeight w:val="230"/>
        </w:trPr>
        <w:tc>
          <w:tcPr>
            <w:tcW w:w="2161" w:type="dxa"/>
            <w:gridSpan w:val="2"/>
          </w:tcPr>
          <w:p w14:paraId="7CCDF639" w14:textId="77777777" w:rsidR="00A35238" w:rsidRDefault="00615E28">
            <w:pPr>
              <w:pStyle w:val="TableParagraph"/>
              <w:spacing w:line="210" w:lineRule="exact"/>
              <w:rPr>
                <w:sz w:val="20"/>
              </w:rPr>
            </w:pPr>
            <w:r>
              <w:rPr>
                <w:sz w:val="20"/>
              </w:rPr>
              <w:t>Shijun Li</w:t>
            </w:r>
          </w:p>
        </w:tc>
        <w:tc>
          <w:tcPr>
            <w:tcW w:w="3214" w:type="dxa"/>
          </w:tcPr>
          <w:p w14:paraId="046BE47E" w14:textId="77777777" w:rsidR="00A35238" w:rsidRDefault="00615E28">
            <w:pPr>
              <w:pStyle w:val="TableParagraph"/>
              <w:spacing w:line="210" w:lineRule="exact"/>
              <w:ind w:left="307"/>
              <w:rPr>
                <w:sz w:val="20"/>
              </w:rPr>
            </w:pPr>
            <w:r>
              <w:rPr>
                <w:sz w:val="20"/>
              </w:rPr>
              <w:t>2011-2013 Visiting Scholar</w:t>
            </w:r>
          </w:p>
        </w:tc>
        <w:tc>
          <w:tcPr>
            <w:tcW w:w="4950" w:type="dxa"/>
            <w:gridSpan w:val="2"/>
          </w:tcPr>
          <w:p w14:paraId="3A296BF3" w14:textId="77777777" w:rsidR="00A35238" w:rsidRDefault="00615E28">
            <w:pPr>
              <w:pStyle w:val="TableParagraph"/>
              <w:spacing w:line="210" w:lineRule="exact"/>
              <w:ind w:left="373"/>
              <w:rPr>
                <w:sz w:val="20"/>
              </w:rPr>
            </w:pPr>
            <w:r>
              <w:rPr>
                <w:sz w:val="20"/>
              </w:rPr>
              <w:t>Hangzhou Normal University</w:t>
            </w:r>
          </w:p>
        </w:tc>
      </w:tr>
      <w:tr w:rsidR="00A35238" w14:paraId="16DECDE4" w14:textId="77777777" w:rsidTr="00B068F0">
        <w:trPr>
          <w:trHeight w:val="229"/>
        </w:trPr>
        <w:tc>
          <w:tcPr>
            <w:tcW w:w="2161" w:type="dxa"/>
            <w:gridSpan w:val="2"/>
          </w:tcPr>
          <w:p w14:paraId="5BB35430" w14:textId="77777777" w:rsidR="00A35238" w:rsidRDefault="00615E28">
            <w:pPr>
              <w:pStyle w:val="TableParagraph"/>
              <w:spacing w:line="209" w:lineRule="exact"/>
              <w:rPr>
                <w:sz w:val="20"/>
              </w:rPr>
            </w:pPr>
            <w:r>
              <w:rPr>
                <w:sz w:val="20"/>
              </w:rPr>
              <w:t>Zhengtao Li</w:t>
            </w:r>
          </w:p>
        </w:tc>
        <w:tc>
          <w:tcPr>
            <w:tcW w:w="3214" w:type="dxa"/>
          </w:tcPr>
          <w:p w14:paraId="09B19127" w14:textId="77777777" w:rsidR="00A35238" w:rsidRDefault="00615E28">
            <w:pPr>
              <w:pStyle w:val="TableParagraph"/>
              <w:spacing w:line="209" w:lineRule="exact"/>
              <w:ind w:left="307"/>
              <w:rPr>
                <w:sz w:val="20"/>
              </w:rPr>
            </w:pPr>
            <w:r>
              <w:rPr>
                <w:sz w:val="20"/>
              </w:rPr>
              <w:t>2014-2015 Visiting Scholar</w:t>
            </w:r>
          </w:p>
        </w:tc>
        <w:tc>
          <w:tcPr>
            <w:tcW w:w="4950" w:type="dxa"/>
            <w:gridSpan w:val="2"/>
          </w:tcPr>
          <w:p w14:paraId="7C1A453A" w14:textId="77777777" w:rsidR="00A35238" w:rsidRDefault="00615E28">
            <w:pPr>
              <w:pStyle w:val="TableParagraph"/>
              <w:spacing w:line="209" w:lineRule="exact"/>
              <w:ind w:left="373"/>
              <w:rPr>
                <w:sz w:val="20"/>
              </w:rPr>
            </w:pPr>
            <w:r>
              <w:rPr>
                <w:sz w:val="20"/>
              </w:rPr>
              <w:t>Zhejiang University, Hangzhou, China</w:t>
            </w:r>
          </w:p>
        </w:tc>
      </w:tr>
      <w:tr w:rsidR="00A35238" w14:paraId="721BDA2F" w14:textId="77777777" w:rsidTr="00B068F0">
        <w:trPr>
          <w:trHeight w:val="229"/>
        </w:trPr>
        <w:tc>
          <w:tcPr>
            <w:tcW w:w="2161" w:type="dxa"/>
            <w:gridSpan w:val="2"/>
          </w:tcPr>
          <w:p w14:paraId="7C8D5534" w14:textId="77777777" w:rsidR="00A35238" w:rsidRDefault="00615E28">
            <w:pPr>
              <w:pStyle w:val="TableParagraph"/>
              <w:spacing w:line="209" w:lineRule="exact"/>
              <w:rPr>
                <w:sz w:val="20"/>
              </w:rPr>
            </w:pPr>
            <w:r>
              <w:rPr>
                <w:sz w:val="20"/>
              </w:rPr>
              <w:t>Zhongyu Li</w:t>
            </w:r>
          </w:p>
        </w:tc>
        <w:tc>
          <w:tcPr>
            <w:tcW w:w="3214" w:type="dxa"/>
          </w:tcPr>
          <w:p w14:paraId="550AA0A1" w14:textId="77777777" w:rsidR="00A35238" w:rsidRDefault="00615E28">
            <w:pPr>
              <w:pStyle w:val="TableParagraph"/>
              <w:spacing w:line="209" w:lineRule="exact"/>
              <w:ind w:left="307"/>
              <w:rPr>
                <w:sz w:val="20"/>
              </w:rPr>
            </w:pPr>
            <w:r>
              <w:rPr>
                <w:sz w:val="20"/>
              </w:rPr>
              <w:t>2017-2018 Visiting Scholar</w:t>
            </w:r>
          </w:p>
        </w:tc>
        <w:tc>
          <w:tcPr>
            <w:tcW w:w="4950" w:type="dxa"/>
            <w:gridSpan w:val="2"/>
          </w:tcPr>
          <w:p w14:paraId="13C11A55" w14:textId="77777777" w:rsidR="00A35238" w:rsidRDefault="00615E28">
            <w:pPr>
              <w:pStyle w:val="TableParagraph"/>
              <w:spacing w:line="209" w:lineRule="exact"/>
              <w:ind w:left="373"/>
              <w:rPr>
                <w:sz w:val="20"/>
              </w:rPr>
            </w:pPr>
            <w:r>
              <w:rPr>
                <w:sz w:val="20"/>
              </w:rPr>
              <w:t>Xuzhou Normal University</w:t>
            </w:r>
          </w:p>
        </w:tc>
      </w:tr>
      <w:tr w:rsidR="00A35238" w14:paraId="1DD56EAA" w14:textId="77777777" w:rsidTr="00B068F0">
        <w:trPr>
          <w:trHeight w:val="230"/>
        </w:trPr>
        <w:tc>
          <w:tcPr>
            <w:tcW w:w="2161" w:type="dxa"/>
            <w:gridSpan w:val="2"/>
          </w:tcPr>
          <w:p w14:paraId="318E3CD4" w14:textId="77777777" w:rsidR="00A35238" w:rsidRDefault="00615E28">
            <w:pPr>
              <w:pStyle w:val="TableParagraph"/>
              <w:spacing w:line="210" w:lineRule="exact"/>
              <w:rPr>
                <w:sz w:val="20"/>
              </w:rPr>
            </w:pPr>
            <w:r>
              <w:rPr>
                <w:sz w:val="20"/>
              </w:rPr>
              <w:t>Mei Luo</w:t>
            </w:r>
          </w:p>
        </w:tc>
        <w:tc>
          <w:tcPr>
            <w:tcW w:w="3214" w:type="dxa"/>
          </w:tcPr>
          <w:p w14:paraId="38C05F51" w14:textId="77777777" w:rsidR="00A35238" w:rsidRDefault="00615E28">
            <w:pPr>
              <w:pStyle w:val="TableParagraph"/>
              <w:spacing w:line="210" w:lineRule="exact"/>
              <w:ind w:left="307"/>
              <w:rPr>
                <w:sz w:val="20"/>
              </w:rPr>
            </w:pPr>
            <w:r>
              <w:rPr>
                <w:sz w:val="20"/>
              </w:rPr>
              <w:t>2014-2015 Visiting Scholar</w:t>
            </w:r>
          </w:p>
        </w:tc>
        <w:tc>
          <w:tcPr>
            <w:tcW w:w="4950" w:type="dxa"/>
            <w:gridSpan w:val="2"/>
          </w:tcPr>
          <w:p w14:paraId="47157926" w14:textId="77777777" w:rsidR="00A35238" w:rsidRDefault="00615E28">
            <w:pPr>
              <w:pStyle w:val="TableParagraph"/>
              <w:spacing w:line="210" w:lineRule="exact"/>
              <w:ind w:left="373"/>
              <w:rPr>
                <w:sz w:val="20"/>
              </w:rPr>
            </w:pPr>
            <w:r>
              <w:rPr>
                <w:sz w:val="20"/>
              </w:rPr>
              <w:t>Hefei University of Technology, Hefei, Anhui, China</w:t>
            </w:r>
          </w:p>
        </w:tc>
      </w:tr>
      <w:tr w:rsidR="00A35238" w14:paraId="0ABACFD9" w14:textId="77777777" w:rsidTr="00B068F0">
        <w:trPr>
          <w:trHeight w:val="230"/>
        </w:trPr>
        <w:tc>
          <w:tcPr>
            <w:tcW w:w="2161" w:type="dxa"/>
            <w:gridSpan w:val="2"/>
          </w:tcPr>
          <w:p w14:paraId="20032AA7" w14:textId="77777777" w:rsidR="00A35238" w:rsidRDefault="00615E28">
            <w:pPr>
              <w:pStyle w:val="TableParagraph"/>
              <w:spacing w:line="210" w:lineRule="exact"/>
              <w:rPr>
                <w:sz w:val="20"/>
              </w:rPr>
            </w:pPr>
            <w:r>
              <w:rPr>
                <w:sz w:val="20"/>
              </w:rPr>
              <w:t>Gerhard Maas</w:t>
            </w:r>
          </w:p>
        </w:tc>
        <w:tc>
          <w:tcPr>
            <w:tcW w:w="3214" w:type="dxa"/>
          </w:tcPr>
          <w:p w14:paraId="348819AB" w14:textId="77777777" w:rsidR="00A35238" w:rsidRDefault="00615E28">
            <w:pPr>
              <w:pStyle w:val="TableParagraph"/>
              <w:spacing w:line="210" w:lineRule="exact"/>
              <w:ind w:left="307"/>
              <w:rPr>
                <w:sz w:val="20"/>
              </w:rPr>
            </w:pPr>
            <w:r>
              <w:rPr>
                <w:sz w:val="20"/>
              </w:rPr>
              <w:t>1979-80 DFG Postdoc Germany</w:t>
            </w:r>
          </w:p>
        </w:tc>
        <w:tc>
          <w:tcPr>
            <w:tcW w:w="4950" w:type="dxa"/>
            <w:gridSpan w:val="2"/>
          </w:tcPr>
          <w:p w14:paraId="644D7628" w14:textId="77777777" w:rsidR="00A35238" w:rsidRDefault="00615E28">
            <w:pPr>
              <w:pStyle w:val="TableParagraph"/>
              <w:spacing w:line="210" w:lineRule="exact"/>
              <w:ind w:left="373"/>
              <w:rPr>
                <w:sz w:val="20"/>
              </w:rPr>
            </w:pPr>
            <w:r>
              <w:rPr>
                <w:sz w:val="20"/>
              </w:rPr>
              <w:t>Professor, University of Ulm, Germany</w:t>
            </w:r>
          </w:p>
        </w:tc>
      </w:tr>
      <w:tr w:rsidR="00A35238" w14:paraId="332174B7" w14:textId="77777777" w:rsidTr="00B068F0">
        <w:trPr>
          <w:trHeight w:val="230"/>
        </w:trPr>
        <w:tc>
          <w:tcPr>
            <w:tcW w:w="2161" w:type="dxa"/>
            <w:gridSpan w:val="2"/>
          </w:tcPr>
          <w:p w14:paraId="3BC48037" w14:textId="77777777" w:rsidR="00A35238" w:rsidRDefault="00615E28">
            <w:pPr>
              <w:pStyle w:val="TableParagraph"/>
              <w:spacing w:line="210" w:lineRule="exact"/>
              <w:rPr>
                <w:sz w:val="20"/>
              </w:rPr>
            </w:pPr>
            <w:r>
              <w:rPr>
                <w:sz w:val="20"/>
              </w:rPr>
              <w:t>Joseph Manna</w:t>
            </w:r>
          </w:p>
        </w:tc>
        <w:tc>
          <w:tcPr>
            <w:tcW w:w="3214" w:type="dxa"/>
          </w:tcPr>
          <w:p w14:paraId="7C778349" w14:textId="77777777" w:rsidR="00A35238" w:rsidRDefault="00615E28">
            <w:pPr>
              <w:pStyle w:val="TableParagraph"/>
              <w:spacing w:line="210" w:lineRule="exact"/>
              <w:ind w:left="307"/>
              <w:rPr>
                <w:sz w:val="20"/>
              </w:rPr>
            </w:pPr>
            <w:r>
              <w:rPr>
                <w:sz w:val="20"/>
              </w:rPr>
              <w:t>1995-97 Postdoc</w:t>
            </w:r>
          </w:p>
        </w:tc>
        <w:tc>
          <w:tcPr>
            <w:tcW w:w="4950" w:type="dxa"/>
            <w:gridSpan w:val="2"/>
          </w:tcPr>
          <w:p w14:paraId="0FF48866" w14:textId="77777777" w:rsidR="00A35238" w:rsidRDefault="00615E28">
            <w:pPr>
              <w:pStyle w:val="TableParagraph"/>
              <w:spacing w:line="210" w:lineRule="exact"/>
              <w:ind w:left="373"/>
              <w:rPr>
                <w:sz w:val="20"/>
              </w:rPr>
            </w:pPr>
            <w:r>
              <w:rPr>
                <w:sz w:val="20"/>
              </w:rPr>
              <w:t>Rohm and Haas, Kentucky</w:t>
            </w:r>
          </w:p>
        </w:tc>
      </w:tr>
      <w:tr w:rsidR="00A35238" w14:paraId="7ABFD16E" w14:textId="77777777" w:rsidTr="00B068F0">
        <w:trPr>
          <w:trHeight w:val="230"/>
        </w:trPr>
        <w:tc>
          <w:tcPr>
            <w:tcW w:w="2161" w:type="dxa"/>
            <w:gridSpan w:val="2"/>
          </w:tcPr>
          <w:p w14:paraId="25876B25" w14:textId="77777777" w:rsidR="00A35238" w:rsidRDefault="00615E28">
            <w:pPr>
              <w:pStyle w:val="TableParagraph"/>
              <w:spacing w:line="210" w:lineRule="exact"/>
              <w:rPr>
                <w:sz w:val="20"/>
              </w:rPr>
            </w:pPr>
            <w:r>
              <w:rPr>
                <w:sz w:val="20"/>
              </w:rPr>
              <w:t>Qiu Mei</w:t>
            </w:r>
          </w:p>
        </w:tc>
        <w:tc>
          <w:tcPr>
            <w:tcW w:w="3214" w:type="dxa"/>
          </w:tcPr>
          <w:p w14:paraId="57263C0A" w14:textId="77777777" w:rsidR="00A35238" w:rsidRDefault="00615E28">
            <w:pPr>
              <w:pStyle w:val="TableParagraph"/>
              <w:spacing w:line="210" w:lineRule="exact"/>
              <w:ind w:left="307"/>
              <w:rPr>
                <w:sz w:val="20"/>
              </w:rPr>
            </w:pPr>
            <w:r>
              <w:rPr>
                <w:sz w:val="20"/>
              </w:rPr>
              <w:t>1984-86 Postdoc (PRC Scholar)</w:t>
            </w:r>
          </w:p>
        </w:tc>
        <w:tc>
          <w:tcPr>
            <w:tcW w:w="4950" w:type="dxa"/>
            <w:gridSpan w:val="2"/>
          </w:tcPr>
          <w:p w14:paraId="70DA1E0D" w14:textId="77777777" w:rsidR="00A35238" w:rsidRDefault="00615E28">
            <w:pPr>
              <w:pStyle w:val="TableParagraph"/>
              <w:spacing w:line="210" w:lineRule="exact"/>
              <w:ind w:left="373"/>
              <w:rPr>
                <w:sz w:val="20"/>
              </w:rPr>
            </w:pPr>
            <w:r>
              <w:rPr>
                <w:sz w:val="20"/>
              </w:rPr>
              <w:t>Hangzhou University PRC</w:t>
            </w:r>
          </w:p>
        </w:tc>
      </w:tr>
      <w:tr w:rsidR="00A35238" w14:paraId="2E1A5C62" w14:textId="77777777" w:rsidTr="00B068F0">
        <w:trPr>
          <w:trHeight w:val="229"/>
        </w:trPr>
        <w:tc>
          <w:tcPr>
            <w:tcW w:w="2161" w:type="dxa"/>
            <w:gridSpan w:val="2"/>
          </w:tcPr>
          <w:p w14:paraId="2BD25AC7" w14:textId="77777777" w:rsidR="00A35238" w:rsidRDefault="00615E28">
            <w:pPr>
              <w:pStyle w:val="TableParagraph"/>
              <w:spacing w:line="209" w:lineRule="exact"/>
              <w:rPr>
                <w:sz w:val="20"/>
              </w:rPr>
            </w:pPr>
            <w:r>
              <w:rPr>
                <w:sz w:val="20"/>
              </w:rPr>
              <w:t>Gregory Molev</w:t>
            </w:r>
          </w:p>
        </w:tc>
        <w:tc>
          <w:tcPr>
            <w:tcW w:w="3214" w:type="dxa"/>
          </w:tcPr>
          <w:p w14:paraId="3FF15AD6" w14:textId="77777777" w:rsidR="00A35238" w:rsidRDefault="00615E28">
            <w:pPr>
              <w:pStyle w:val="TableParagraph"/>
              <w:spacing w:line="209" w:lineRule="exact"/>
              <w:ind w:left="307"/>
              <w:rPr>
                <w:sz w:val="20"/>
              </w:rPr>
            </w:pPr>
            <w:r>
              <w:rPr>
                <w:sz w:val="20"/>
              </w:rPr>
              <w:t>2010-2011 Postdoc</w:t>
            </w:r>
          </w:p>
        </w:tc>
        <w:tc>
          <w:tcPr>
            <w:tcW w:w="4950" w:type="dxa"/>
            <w:gridSpan w:val="2"/>
          </w:tcPr>
          <w:p w14:paraId="293695B7" w14:textId="77777777" w:rsidR="00A35238" w:rsidRDefault="00615E28">
            <w:pPr>
              <w:pStyle w:val="TableParagraph"/>
              <w:spacing w:line="209" w:lineRule="exact"/>
              <w:ind w:left="373"/>
              <w:rPr>
                <w:sz w:val="20"/>
              </w:rPr>
            </w:pPr>
            <w:r>
              <w:rPr>
                <w:sz w:val="20"/>
              </w:rPr>
              <w:t>Univ. of Toronto, Toronto, Canada</w:t>
            </w:r>
          </w:p>
        </w:tc>
      </w:tr>
      <w:tr w:rsidR="00A35238" w14:paraId="5EF9D2C5" w14:textId="77777777" w:rsidTr="00B068F0">
        <w:trPr>
          <w:trHeight w:val="229"/>
        </w:trPr>
        <w:tc>
          <w:tcPr>
            <w:tcW w:w="2161" w:type="dxa"/>
            <w:gridSpan w:val="2"/>
          </w:tcPr>
          <w:p w14:paraId="4456D958" w14:textId="77777777" w:rsidR="00A35238" w:rsidRDefault="00615E28">
            <w:pPr>
              <w:pStyle w:val="TableParagraph"/>
              <w:spacing w:line="209" w:lineRule="exact"/>
              <w:rPr>
                <w:sz w:val="20"/>
              </w:rPr>
            </w:pPr>
            <w:r>
              <w:rPr>
                <w:sz w:val="20"/>
              </w:rPr>
              <w:t>Partha S. Mukherjee</w:t>
            </w:r>
          </w:p>
        </w:tc>
        <w:tc>
          <w:tcPr>
            <w:tcW w:w="3214" w:type="dxa"/>
          </w:tcPr>
          <w:p w14:paraId="52DCD238" w14:textId="77777777" w:rsidR="00A35238" w:rsidRDefault="00615E28">
            <w:pPr>
              <w:pStyle w:val="TableParagraph"/>
              <w:spacing w:line="209" w:lineRule="exact"/>
              <w:ind w:left="307"/>
              <w:rPr>
                <w:sz w:val="20"/>
              </w:rPr>
            </w:pPr>
            <w:r>
              <w:rPr>
                <w:sz w:val="20"/>
              </w:rPr>
              <w:t>2003-04 Postdoc</w:t>
            </w:r>
          </w:p>
        </w:tc>
        <w:tc>
          <w:tcPr>
            <w:tcW w:w="4950" w:type="dxa"/>
            <w:gridSpan w:val="2"/>
          </w:tcPr>
          <w:p w14:paraId="7C799298" w14:textId="77777777" w:rsidR="00A35238" w:rsidRDefault="00615E28">
            <w:pPr>
              <w:pStyle w:val="TableParagraph"/>
              <w:spacing w:line="209" w:lineRule="exact"/>
              <w:ind w:left="373"/>
              <w:rPr>
                <w:sz w:val="20"/>
              </w:rPr>
            </w:pPr>
            <w:r>
              <w:rPr>
                <w:sz w:val="20"/>
              </w:rPr>
              <w:t>Indian Institute of Science, Bangalore, India</w:t>
            </w:r>
          </w:p>
        </w:tc>
      </w:tr>
      <w:tr w:rsidR="00A35238" w14:paraId="2BA630CA" w14:textId="77777777" w:rsidTr="00B068F0">
        <w:trPr>
          <w:trHeight w:val="230"/>
        </w:trPr>
        <w:tc>
          <w:tcPr>
            <w:tcW w:w="2161" w:type="dxa"/>
            <w:gridSpan w:val="2"/>
          </w:tcPr>
          <w:p w14:paraId="3117ABA8" w14:textId="77777777" w:rsidR="00A35238" w:rsidRDefault="00615E28">
            <w:pPr>
              <w:pStyle w:val="TableParagraph"/>
              <w:spacing w:line="210" w:lineRule="exact"/>
              <w:rPr>
                <w:sz w:val="20"/>
              </w:rPr>
            </w:pPr>
            <w:r>
              <w:rPr>
                <w:sz w:val="20"/>
              </w:rPr>
              <w:t>Christian Müller</w:t>
            </w:r>
          </w:p>
        </w:tc>
        <w:tc>
          <w:tcPr>
            <w:tcW w:w="3214" w:type="dxa"/>
          </w:tcPr>
          <w:p w14:paraId="74210892" w14:textId="77777777" w:rsidR="00A35238" w:rsidRDefault="00615E28">
            <w:pPr>
              <w:pStyle w:val="TableParagraph"/>
              <w:spacing w:line="210" w:lineRule="exact"/>
              <w:ind w:left="307"/>
              <w:rPr>
                <w:sz w:val="20"/>
              </w:rPr>
            </w:pPr>
            <w:r>
              <w:rPr>
                <w:sz w:val="20"/>
              </w:rPr>
              <w:t>1996-98 F. Lyman Postdoc</w:t>
            </w:r>
          </w:p>
        </w:tc>
        <w:tc>
          <w:tcPr>
            <w:tcW w:w="4950" w:type="dxa"/>
            <w:gridSpan w:val="2"/>
          </w:tcPr>
          <w:p w14:paraId="3252C040" w14:textId="77777777" w:rsidR="00A35238" w:rsidRDefault="00615E28">
            <w:pPr>
              <w:pStyle w:val="TableParagraph"/>
              <w:spacing w:line="210" w:lineRule="exact"/>
              <w:ind w:left="373"/>
              <w:rPr>
                <w:sz w:val="20"/>
              </w:rPr>
            </w:pPr>
            <w:r>
              <w:rPr>
                <w:sz w:val="20"/>
              </w:rPr>
              <w:t>Reemtsma, Germany</w:t>
            </w:r>
          </w:p>
        </w:tc>
      </w:tr>
      <w:tr w:rsidR="00A35238" w14:paraId="5C9F45FF" w14:textId="77777777" w:rsidTr="00B068F0">
        <w:trPr>
          <w:trHeight w:val="230"/>
        </w:trPr>
        <w:tc>
          <w:tcPr>
            <w:tcW w:w="2161" w:type="dxa"/>
            <w:gridSpan w:val="2"/>
          </w:tcPr>
          <w:p w14:paraId="21AA918C" w14:textId="77777777" w:rsidR="00A35238" w:rsidRDefault="00615E28">
            <w:pPr>
              <w:pStyle w:val="TableParagraph"/>
              <w:spacing w:line="210" w:lineRule="exact"/>
              <w:rPr>
                <w:sz w:val="20"/>
              </w:rPr>
            </w:pPr>
            <w:r>
              <w:rPr>
                <w:sz w:val="20"/>
              </w:rPr>
              <w:t>Rainer Munschauer</w:t>
            </w:r>
          </w:p>
        </w:tc>
        <w:tc>
          <w:tcPr>
            <w:tcW w:w="3214" w:type="dxa"/>
          </w:tcPr>
          <w:p w14:paraId="279E6B5F" w14:textId="77777777" w:rsidR="00A35238" w:rsidRDefault="00615E28">
            <w:pPr>
              <w:pStyle w:val="TableParagraph"/>
              <w:spacing w:line="210" w:lineRule="exact"/>
              <w:ind w:left="307"/>
              <w:rPr>
                <w:sz w:val="20"/>
              </w:rPr>
            </w:pPr>
            <w:r>
              <w:rPr>
                <w:sz w:val="20"/>
              </w:rPr>
              <w:t>1992-93 BASF Postdoc</w:t>
            </w:r>
          </w:p>
        </w:tc>
        <w:tc>
          <w:tcPr>
            <w:tcW w:w="4950" w:type="dxa"/>
            <w:gridSpan w:val="2"/>
          </w:tcPr>
          <w:p w14:paraId="0389E83E" w14:textId="77777777" w:rsidR="00A35238" w:rsidRDefault="00615E28">
            <w:pPr>
              <w:pStyle w:val="TableParagraph"/>
              <w:spacing w:line="210" w:lineRule="exact"/>
              <w:ind w:left="373"/>
              <w:rPr>
                <w:sz w:val="20"/>
              </w:rPr>
            </w:pPr>
            <w:r>
              <w:rPr>
                <w:sz w:val="20"/>
              </w:rPr>
              <w:t>University of Texas at El Paso</w:t>
            </w:r>
          </w:p>
        </w:tc>
      </w:tr>
      <w:tr w:rsidR="00A35238" w14:paraId="138674B3" w14:textId="77777777" w:rsidTr="00B068F0">
        <w:trPr>
          <w:trHeight w:val="230"/>
        </w:trPr>
        <w:tc>
          <w:tcPr>
            <w:tcW w:w="2161" w:type="dxa"/>
            <w:gridSpan w:val="2"/>
          </w:tcPr>
          <w:p w14:paraId="654D3FAB" w14:textId="77777777" w:rsidR="00A35238" w:rsidRDefault="00615E28">
            <w:pPr>
              <w:pStyle w:val="TableParagraph"/>
              <w:spacing w:line="210" w:lineRule="exact"/>
              <w:rPr>
                <w:sz w:val="20"/>
              </w:rPr>
            </w:pPr>
            <w:r>
              <w:rPr>
                <w:sz w:val="20"/>
              </w:rPr>
              <w:t>Venkata Neti</w:t>
            </w:r>
          </w:p>
        </w:tc>
        <w:tc>
          <w:tcPr>
            <w:tcW w:w="3214" w:type="dxa"/>
          </w:tcPr>
          <w:p w14:paraId="5F9082DF" w14:textId="77777777" w:rsidR="00A35238" w:rsidRDefault="00615E28">
            <w:pPr>
              <w:pStyle w:val="TableParagraph"/>
              <w:spacing w:line="210" w:lineRule="exact"/>
              <w:ind w:left="307"/>
              <w:rPr>
                <w:sz w:val="20"/>
              </w:rPr>
            </w:pPr>
            <w:r>
              <w:rPr>
                <w:sz w:val="20"/>
              </w:rPr>
              <w:t>2014-2015 Postdoc</w:t>
            </w:r>
          </w:p>
        </w:tc>
        <w:tc>
          <w:tcPr>
            <w:tcW w:w="4950" w:type="dxa"/>
            <w:gridSpan w:val="2"/>
          </w:tcPr>
          <w:p w14:paraId="45F9999A" w14:textId="77777777" w:rsidR="00A35238" w:rsidRDefault="00615E28">
            <w:pPr>
              <w:pStyle w:val="TableParagraph"/>
              <w:spacing w:line="210" w:lineRule="exact"/>
              <w:ind w:left="373"/>
              <w:rPr>
                <w:sz w:val="20"/>
              </w:rPr>
            </w:pPr>
            <w:r>
              <w:rPr>
                <w:sz w:val="20"/>
              </w:rPr>
              <w:t>University of Texas at El Paso</w:t>
            </w:r>
          </w:p>
        </w:tc>
      </w:tr>
      <w:tr w:rsidR="00A35238" w14:paraId="6745CA6C" w14:textId="77777777" w:rsidTr="00B068F0">
        <w:trPr>
          <w:trHeight w:val="229"/>
        </w:trPr>
        <w:tc>
          <w:tcPr>
            <w:tcW w:w="2161" w:type="dxa"/>
            <w:gridSpan w:val="2"/>
          </w:tcPr>
          <w:p w14:paraId="2837C302" w14:textId="77777777" w:rsidR="00A35238" w:rsidRDefault="00615E28">
            <w:pPr>
              <w:pStyle w:val="TableParagraph"/>
              <w:spacing w:line="209" w:lineRule="exact"/>
              <w:rPr>
                <w:sz w:val="20"/>
              </w:rPr>
            </w:pPr>
            <w:r>
              <w:rPr>
                <w:sz w:val="20"/>
              </w:rPr>
              <w:t>Yong Nie</w:t>
            </w:r>
          </w:p>
        </w:tc>
        <w:tc>
          <w:tcPr>
            <w:tcW w:w="3214" w:type="dxa"/>
          </w:tcPr>
          <w:p w14:paraId="7E40DE3E" w14:textId="77777777" w:rsidR="00A35238" w:rsidRDefault="00615E28">
            <w:pPr>
              <w:pStyle w:val="TableParagraph"/>
              <w:spacing w:line="209" w:lineRule="exact"/>
              <w:ind w:left="307"/>
              <w:rPr>
                <w:sz w:val="20"/>
              </w:rPr>
            </w:pPr>
            <w:r>
              <w:rPr>
                <w:sz w:val="20"/>
              </w:rPr>
              <w:t>2014-2015 Visiting Scholar</w:t>
            </w:r>
          </w:p>
        </w:tc>
        <w:tc>
          <w:tcPr>
            <w:tcW w:w="4950" w:type="dxa"/>
            <w:gridSpan w:val="2"/>
          </w:tcPr>
          <w:p w14:paraId="199AEB69" w14:textId="77777777" w:rsidR="00A35238" w:rsidRDefault="00615E28">
            <w:pPr>
              <w:pStyle w:val="TableParagraph"/>
              <w:spacing w:line="209" w:lineRule="exact"/>
              <w:ind w:left="373"/>
              <w:rPr>
                <w:sz w:val="20"/>
              </w:rPr>
            </w:pPr>
            <w:r>
              <w:rPr>
                <w:sz w:val="20"/>
              </w:rPr>
              <w:t>Jinan University, Jinan City, China</w:t>
            </w:r>
          </w:p>
        </w:tc>
      </w:tr>
      <w:tr w:rsidR="00A35238" w14:paraId="1EA7BAB7" w14:textId="77777777" w:rsidTr="00B068F0">
        <w:trPr>
          <w:trHeight w:val="229"/>
        </w:trPr>
        <w:tc>
          <w:tcPr>
            <w:tcW w:w="2161" w:type="dxa"/>
            <w:gridSpan w:val="2"/>
          </w:tcPr>
          <w:p w14:paraId="7B7382AC" w14:textId="77777777" w:rsidR="00A35238" w:rsidRDefault="00615E28">
            <w:pPr>
              <w:pStyle w:val="TableParagraph"/>
              <w:spacing w:line="209" w:lineRule="exact"/>
              <w:rPr>
                <w:sz w:val="20"/>
              </w:rPr>
            </w:pPr>
            <w:r>
              <w:rPr>
                <w:sz w:val="20"/>
              </w:rPr>
              <w:t>Brian Northrop</w:t>
            </w:r>
          </w:p>
        </w:tc>
        <w:tc>
          <w:tcPr>
            <w:tcW w:w="3214" w:type="dxa"/>
          </w:tcPr>
          <w:p w14:paraId="196900D7" w14:textId="77777777" w:rsidR="00A35238" w:rsidRDefault="00615E28">
            <w:pPr>
              <w:pStyle w:val="TableParagraph"/>
              <w:spacing w:line="209" w:lineRule="exact"/>
              <w:ind w:left="307"/>
              <w:rPr>
                <w:sz w:val="20"/>
              </w:rPr>
            </w:pPr>
            <w:r>
              <w:rPr>
                <w:sz w:val="20"/>
              </w:rPr>
              <w:t>2007-2009 NIH Postdoc</w:t>
            </w:r>
          </w:p>
        </w:tc>
        <w:tc>
          <w:tcPr>
            <w:tcW w:w="4950" w:type="dxa"/>
            <w:gridSpan w:val="2"/>
          </w:tcPr>
          <w:p w14:paraId="6C51F16C" w14:textId="77777777" w:rsidR="00A35238" w:rsidRDefault="00615E28">
            <w:pPr>
              <w:pStyle w:val="TableParagraph"/>
              <w:spacing w:line="209" w:lineRule="exact"/>
              <w:ind w:left="373"/>
              <w:rPr>
                <w:sz w:val="20"/>
              </w:rPr>
            </w:pPr>
            <w:r>
              <w:rPr>
                <w:sz w:val="20"/>
              </w:rPr>
              <w:t>Wesleyan University</w:t>
            </w:r>
          </w:p>
        </w:tc>
      </w:tr>
      <w:tr w:rsidR="00A35238" w14:paraId="51A2DCA6" w14:textId="77777777" w:rsidTr="00B068F0">
        <w:trPr>
          <w:trHeight w:val="230"/>
        </w:trPr>
        <w:tc>
          <w:tcPr>
            <w:tcW w:w="2161" w:type="dxa"/>
            <w:gridSpan w:val="2"/>
          </w:tcPr>
          <w:p w14:paraId="23B2C956" w14:textId="77777777" w:rsidR="00A35238" w:rsidRDefault="00615E28">
            <w:pPr>
              <w:pStyle w:val="TableParagraph"/>
              <w:spacing w:line="210" w:lineRule="exact"/>
              <w:rPr>
                <w:sz w:val="20"/>
              </w:rPr>
            </w:pPr>
            <w:r>
              <w:rPr>
                <w:sz w:val="20"/>
              </w:rPr>
              <w:t>Juan Noveron</w:t>
            </w:r>
          </w:p>
        </w:tc>
        <w:tc>
          <w:tcPr>
            <w:tcW w:w="3214" w:type="dxa"/>
          </w:tcPr>
          <w:p w14:paraId="1CE2AD54" w14:textId="77777777" w:rsidR="00A35238" w:rsidRDefault="00615E28">
            <w:pPr>
              <w:pStyle w:val="TableParagraph"/>
              <w:spacing w:line="210" w:lineRule="exact"/>
              <w:ind w:left="307"/>
              <w:rPr>
                <w:sz w:val="20"/>
              </w:rPr>
            </w:pPr>
            <w:r>
              <w:rPr>
                <w:sz w:val="20"/>
              </w:rPr>
              <w:t>2003-2004 Postdoc</w:t>
            </w:r>
          </w:p>
        </w:tc>
        <w:tc>
          <w:tcPr>
            <w:tcW w:w="4950" w:type="dxa"/>
            <w:gridSpan w:val="2"/>
          </w:tcPr>
          <w:p w14:paraId="3F203520" w14:textId="77777777" w:rsidR="00A35238" w:rsidRDefault="00615E28">
            <w:pPr>
              <w:pStyle w:val="TableParagraph"/>
              <w:spacing w:line="210" w:lineRule="exact"/>
              <w:ind w:left="373"/>
              <w:rPr>
                <w:sz w:val="20"/>
              </w:rPr>
            </w:pPr>
            <w:r>
              <w:rPr>
                <w:sz w:val="20"/>
              </w:rPr>
              <w:t>University of Texas, El Paso</w:t>
            </w:r>
          </w:p>
        </w:tc>
      </w:tr>
      <w:tr w:rsidR="00A35238" w14:paraId="1F23E141" w14:textId="77777777" w:rsidTr="00B068F0">
        <w:trPr>
          <w:trHeight w:val="230"/>
        </w:trPr>
        <w:tc>
          <w:tcPr>
            <w:tcW w:w="2161" w:type="dxa"/>
            <w:gridSpan w:val="2"/>
          </w:tcPr>
          <w:p w14:paraId="6FF7A5D7" w14:textId="77777777" w:rsidR="00A35238" w:rsidRDefault="00615E28">
            <w:pPr>
              <w:pStyle w:val="TableParagraph"/>
              <w:spacing w:line="210" w:lineRule="exact"/>
              <w:rPr>
                <w:sz w:val="20"/>
              </w:rPr>
            </w:pPr>
            <w:r>
              <w:rPr>
                <w:sz w:val="20"/>
              </w:rPr>
              <w:lastRenderedPageBreak/>
              <w:t>Robert Peiffer</w:t>
            </w:r>
          </w:p>
        </w:tc>
        <w:tc>
          <w:tcPr>
            <w:tcW w:w="3214" w:type="dxa"/>
          </w:tcPr>
          <w:p w14:paraId="0AA22BA2" w14:textId="77777777" w:rsidR="00A35238" w:rsidRDefault="00615E28">
            <w:pPr>
              <w:pStyle w:val="TableParagraph"/>
              <w:spacing w:line="210" w:lineRule="exact"/>
              <w:ind w:left="307"/>
              <w:rPr>
                <w:sz w:val="20"/>
              </w:rPr>
            </w:pPr>
            <w:r>
              <w:rPr>
                <w:sz w:val="20"/>
              </w:rPr>
              <w:t>1972-74 Postdoc</w:t>
            </w:r>
          </w:p>
        </w:tc>
        <w:tc>
          <w:tcPr>
            <w:tcW w:w="4950" w:type="dxa"/>
            <w:gridSpan w:val="2"/>
          </w:tcPr>
          <w:p w14:paraId="0A70A984" w14:textId="77777777" w:rsidR="00A35238" w:rsidRDefault="00615E28">
            <w:pPr>
              <w:pStyle w:val="TableParagraph"/>
              <w:spacing w:line="210" w:lineRule="exact"/>
              <w:ind w:left="373"/>
              <w:rPr>
                <w:sz w:val="20"/>
              </w:rPr>
            </w:pPr>
            <w:r>
              <w:rPr>
                <w:sz w:val="20"/>
              </w:rPr>
              <w:t>DuPont, Wilmington, Delaware</w:t>
            </w:r>
          </w:p>
        </w:tc>
      </w:tr>
      <w:tr w:rsidR="00A35238" w14:paraId="59940B8F" w14:textId="77777777" w:rsidTr="00B068F0">
        <w:trPr>
          <w:trHeight w:val="225"/>
        </w:trPr>
        <w:tc>
          <w:tcPr>
            <w:tcW w:w="2161" w:type="dxa"/>
            <w:gridSpan w:val="2"/>
          </w:tcPr>
          <w:p w14:paraId="3E854C36" w14:textId="77777777" w:rsidR="00A35238" w:rsidRDefault="00615E28">
            <w:pPr>
              <w:pStyle w:val="TableParagraph"/>
              <w:spacing w:line="205" w:lineRule="exact"/>
              <w:rPr>
                <w:sz w:val="20"/>
              </w:rPr>
            </w:pPr>
            <w:r>
              <w:rPr>
                <w:sz w:val="20"/>
              </w:rPr>
              <w:t>U. Radhakrishnan</w:t>
            </w:r>
          </w:p>
        </w:tc>
        <w:tc>
          <w:tcPr>
            <w:tcW w:w="3214" w:type="dxa"/>
          </w:tcPr>
          <w:p w14:paraId="1AC9860A" w14:textId="77777777" w:rsidR="00A35238" w:rsidRDefault="00B068F0">
            <w:pPr>
              <w:pStyle w:val="TableParagraph"/>
              <w:spacing w:line="205" w:lineRule="exact"/>
              <w:ind w:left="307"/>
              <w:rPr>
                <w:sz w:val="20"/>
              </w:rPr>
            </w:pPr>
            <w:r>
              <w:rPr>
                <w:sz w:val="20"/>
              </w:rPr>
              <w:t xml:space="preserve"> </w:t>
            </w:r>
            <w:r w:rsidR="00615E28">
              <w:rPr>
                <w:sz w:val="20"/>
              </w:rPr>
              <w:t>2000-2002 Postdoc</w:t>
            </w:r>
          </w:p>
        </w:tc>
        <w:tc>
          <w:tcPr>
            <w:tcW w:w="4950" w:type="dxa"/>
            <w:gridSpan w:val="2"/>
          </w:tcPr>
          <w:p w14:paraId="4027FFFB" w14:textId="77777777" w:rsidR="00A35238" w:rsidRDefault="00615E28">
            <w:pPr>
              <w:pStyle w:val="TableParagraph"/>
              <w:spacing w:line="205" w:lineRule="exact"/>
              <w:ind w:left="373"/>
              <w:rPr>
                <w:sz w:val="20"/>
              </w:rPr>
            </w:pPr>
            <w:r>
              <w:rPr>
                <w:sz w:val="20"/>
              </w:rPr>
              <w:t>PNS Pharmaceuticals</w:t>
            </w:r>
          </w:p>
        </w:tc>
      </w:tr>
      <w:tr w:rsidR="00A35238" w14:paraId="2D339962" w14:textId="77777777" w:rsidTr="00B068F0">
        <w:trPr>
          <w:trHeight w:val="258"/>
        </w:trPr>
        <w:tc>
          <w:tcPr>
            <w:tcW w:w="2161" w:type="dxa"/>
            <w:gridSpan w:val="2"/>
          </w:tcPr>
          <w:p w14:paraId="1F8C62D0" w14:textId="77777777" w:rsidR="00A35238" w:rsidRDefault="00615E28">
            <w:pPr>
              <w:pStyle w:val="TableParagraph"/>
              <w:spacing w:line="204" w:lineRule="exact"/>
              <w:rPr>
                <w:sz w:val="20"/>
              </w:rPr>
            </w:pPr>
            <w:r>
              <w:rPr>
                <w:sz w:val="20"/>
              </w:rPr>
              <w:t>John Ryan</w:t>
            </w:r>
          </w:p>
        </w:tc>
        <w:tc>
          <w:tcPr>
            <w:tcW w:w="3214" w:type="dxa"/>
          </w:tcPr>
          <w:p w14:paraId="67B794AF" w14:textId="77777777" w:rsidR="00A35238" w:rsidRDefault="00B068F0" w:rsidP="00B068F0">
            <w:pPr>
              <w:pStyle w:val="TableParagraph"/>
              <w:spacing w:line="204" w:lineRule="exact"/>
              <w:rPr>
                <w:sz w:val="20"/>
              </w:rPr>
            </w:pPr>
            <w:r>
              <w:rPr>
                <w:sz w:val="20"/>
              </w:rPr>
              <w:t xml:space="preserve">   </w:t>
            </w:r>
            <w:r w:rsidR="00615E28">
              <w:rPr>
                <w:sz w:val="20"/>
              </w:rPr>
              <w:t>1994-96 Postdoc</w:t>
            </w:r>
          </w:p>
        </w:tc>
        <w:tc>
          <w:tcPr>
            <w:tcW w:w="4950" w:type="dxa"/>
            <w:gridSpan w:val="2"/>
          </w:tcPr>
          <w:p w14:paraId="08CFF696" w14:textId="77777777" w:rsidR="00A35238" w:rsidRDefault="00E5174C" w:rsidP="00E5174C">
            <w:pPr>
              <w:pStyle w:val="TableParagraph"/>
              <w:spacing w:line="204" w:lineRule="exact"/>
              <w:rPr>
                <w:sz w:val="20"/>
              </w:rPr>
            </w:pPr>
            <w:r>
              <w:rPr>
                <w:sz w:val="20"/>
              </w:rPr>
              <w:t xml:space="preserve">   </w:t>
            </w:r>
            <w:r w:rsidR="00615E28">
              <w:rPr>
                <w:sz w:val="20"/>
              </w:rPr>
              <w:t>Australian Natl. Univ. Canberra, Australia</w:t>
            </w:r>
          </w:p>
        </w:tc>
      </w:tr>
      <w:tr w:rsidR="00A35238" w14:paraId="2230F338" w14:textId="77777777" w:rsidTr="00B068F0">
        <w:trPr>
          <w:trHeight w:val="258"/>
        </w:trPr>
        <w:tc>
          <w:tcPr>
            <w:tcW w:w="2161" w:type="dxa"/>
            <w:gridSpan w:val="2"/>
          </w:tcPr>
          <w:p w14:paraId="2F90039E" w14:textId="77777777" w:rsidR="00A35238" w:rsidRDefault="00615E28">
            <w:pPr>
              <w:pStyle w:val="TableParagraph"/>
              <w:spacing w:line="204" w:lineRule="exact"/>
              <w:rPr>
                <w:sz w:val="20"/>
              </w:rPr>
            </w:pPr>
            <w:r>
              <w:rPr>
                <w:sz w:val="20"/>
              </w:rPr>
              <w:t>Manik Lal Saha</w:t>
            </w:r>
          </w:p>
        </w:tc>
        <w:tc>
          <w:tcPr>
            <w:tcW w:w="3214" w:type="dxa"/>
          </w:tcPr>
          <w:p w14:paraId="42E79505" w14:textId="77777777" w:rsidR="00A35238" w:rsidRDefault="00B068F0" w:rsidP="00B068F0">
            <w:pPr>
              <w:pStyle w:val="TableParagraph"/>
              <w:spacing w:line="204" w:lineRule="exact"/>
              <w:rPr>
                <w:sz w:val="20"/>
              </w:rPr>
            </w:pPr>
            <w:r>
              <w:rPr>
                <w:sz w:val="20"/>
              </w:rPr>
              <w:t xml:space="preserve">   </w:t>
            </w:r>
            <w:r w:rsidR="00615E28">
              <w:rPr>
                <w:sz w:val="20"/>
              </w:rPr>
              <w:t>Postdoctoral Fellow</w:t>
            </w:r>
          </w:p>
        </w:tc>
        <w:tc>
          <w:tcPr>
            <w:tcW w:w="4950" w:type="dxa"/>
            <w:gridSpan w:val="2"/>
          </w:tcPr>
          <w:p w14:paraId="494CCBBD" w14:textId="77777777" w:rsidR="00A35238" w:rsidRDefault="00E5174C" w:rsidP="00E5174C">
            <w:pPr>
              <w:pStyle w:val="TableParagraph"/>
              <w:spacing w:line="204" w:lineRule="exact"/>
              <w:rPr>
                <w:sz w:val="20"/>
              </w:rPr>
            </w:pPr>
            <w:r>
              <w:rPr>
                <w:sz w:val="20"/>
              </w:rPr>
              <w:t xml:space="preserve">   </w:t>
            </w:r>
            <w:r w:rsidR="00615E28">
              <w:rPr>
                <w:sz w:val="20"/>
              </w:rPr>
              <w:t>Eastman Kodak, Texas</w:t>
            </w:r>
          </w:p>
        </w:tc>
      </w:tr>
      <w:tr w:rsidR="00A35238" w14:paraId="13BBB935" w14:textId="77777777" w:rsidTr="00B068F0">
        <w:trPr>
          <w:trHeight w:val="225"/>
        </w:trPr>
        <w:tc>
          <w:tcPr>
            <w:tcW w:w="2130" w:type="dxa"/>
          </w:tcPr>
          <w:p w14:paraId="4AEF71DA" w14:textId="77777777" w:rsidR="00A35238" w:rsidRDefault="00E5174C" w:rsidP="00E5174C">
            <w:pPr>
              <w:pStyle w:val="TableParagraph"/>
              <w:spacing w:line="205" w:lineRule="exact"/>
              <w:rPr>
                <w:sz w:val="20"/>
              </w:rPr>
            </w:pPr>
            <w:r>
              <w:rPr>
                <w:sz w:val="20"/>
              </w:rPr>
              <w:t>Marion Schmitz</w:t>
            </w:r>
            <w:r w:rsidR="004D73AB">
              <w:rPr>
                <w:sz w:val="20"/>
              </w:rPr>
              <w:t xml:space="preserve">                               </w:t>
            </w:r>
          </w:p>
        </w:tc>
        <w:tc>
          <w:tcPr>
            <w:tcW w:w="3294" w:type="dxa"/>
            <w:gridSpan w:val="3"/>
          </w:tcPr>
          <w:p w14:paraId="5EEF8F1C" w14:textId="77777777" w:rsidR="00A35238" w:rsidRDefault="00615E28">
            <w:pPr>
              <w:pStyle w:val="TableParagraph"/>
              <w:spacing w:line="205" w:lineRule="exact"/>
              <w:ind w:left="338"/>
              <w:rPr>
                <w:sz w:val="20"/>
              </w:rPr>
            </w:pPr>
            <w:r>
              <w:rPr>
                <w:sz w:val="20"/>
              </w:rPr>
              <w:t>1998-80 Humboldt Postdoc</w:t>
            </w:r>
          </w:p>
        </w:tc>
        <w:tc>
          <w:tcPr>
            <w:tcW w:w="4901" w:type="dxa"/>
          </w:tcPr>
          <w:p w14:paraId="275219FD" w14:textId="77777777" w:rsidR="00A35238" w:rsidRDefault="00615E28">
            <w:pPr>
              <w:pStyle w:val="TableParagraph"/>
              <w:spacing w:line="205" w:lineRule="exact"/>
              <w:ind w:left="283"/>
              <w:rPr>
                <w:sz w:val="20"/>
              </w:rPr>
            </w:pPr>
            <w:r>
              <w:rPr>
                <w:sz w:val="20"/>
              </w:rPr>
              <w:t>Wacker Chemical, Germany</w:t>
            </w:r>
          </w:p>
        </w:tc>
      </w:tr>
      <w:tr w:rsidR="00A35238" w14:paraId="62635519" w14:textId="77777777" w:rsidTr="00B068F0">
        <w:trPr>
          <w:trHeight w:val="230"/>
        </w:trPr>
        <w:tc>
          <w:tcPr>
            <w:tcW w:w="2130" w:type="dxa"/>
          </w:tcPr>
          <w:p w14:paraId="23BCE5DF" w14:textId="77777777" w:rsidR="00A35238" w:rsidRDefault="00615E28">
            <w:pPr>
              <w:pStyle w:val="TableParagraph"/>
              <w:spacing w:line="210" w:lineRule="exact"/>
              <w:rPr>
                <w:sz w:val="20"/>
              </w:rPr>
            </w:pPr>
            <w:r>
              <w:rPr>
                <w:sz w:val="20"/>
              </w:rPr>
              <w:t>Hans Schubert</w:t>
            </w:r>
          </w:p>
        </w:tc>
        <w:tc>
          <w:tcPr>
            <w:tcW w:w="3294" w:type="dxa"/>
            <w:gridSpan w:val="3"/>
          </w:tcPr>
          <w:p w14:paraId="20CB57A8" w14:textId="77777777" w:rsidR="00A35238" w:rsidRDefault="00615E28">
            <w:pPr>
              <w:pStyle w:val="TableParagraph"/>
              <w:spacing w:line="210" w:lineRule="exact"/>
              <w:ind w:left="338"/>
              <w:rPr>
                <w:sz w:val="20"/>
              </w:rPr>
            </w:pPr>
            <w:r>
              <w:rPr>
                <w:sz w:val="20"/>
              </w:rPr>
              <w:t>1983-84 NATO Postdoc</w:t>
            </w:r>
          </w:p>
        </w:tc>
        <w:tc>
          <w:tcPr>
            <w:tcW w:w="4901" w:type="dxa"/>
          </w:tcPr>
          <w:p w14:paraId="33EE91FD" w14:textId="77777777" w:rsidR="00A35238" w:rsidRDefault="00615E28">
            <w:pPr>
              <w:pStyle w:val="TableParagraph"/>
              <w:spacing w:line="210" w:lineRule="exact"/>
              <w:ind w:left="283"/>
              <w:rPr>
                <w:sz w:val="20"/>
              </w:rPr>
            </w:pPr>
            <w:r>
              <w:rPr>
                <w:sz w:val="20"/>
              </w:rPr>
              <w:t>Hoechst Chem. Co. Frankfurt, Germany</w:t>
            </w:r>
          </w:p>
        </w:tc>
      </w:tr>
      <w:tr w:rsidR="00A35238" w14:paraId="600A2C5D" w14:textId="77777777" w:rsidTr="00B068F0">
        <w:trPr>
          <w:trHeight w:val="230"/>
        </w:trPr>
        <w:tc>
          <w:tcPr>
            <w:tcW w:w="2130" w:type="dxa"/>
          </w:tcPr>
          <w:p w14:paraId="17C49725" w14:textId="77777777" w:rsidR="00A35238" w:rsidRDefault="00615E28">
            <w:pPr>
              <w:pStyle w:val="TableParagraph"/>
              <w:spacing w:line="210" w:lineRule="exact"/>
              <w:rPr>
                <w:sz w:val="20"/>
              </w:rPr>
            </w:pPr>
            <w:r>
              <w:rPr>
                <w:sz w:val="20"/>
              </w:rPr>
              <w:t>Manuela Schweiger</w:t>
            </w:r>
          </w:p>
        </w:tc>
        <w:tc>
          <w:tcPr>
            <w:tcW w:w="3294" w:type="dxa"/>
            <w:gridSpan w:val="3"/>
          </w:tcPr>
          <w:p w14:paraId="6BE731F7" w14:textId="77777777" w:rsidR="00A35238" w:rsidRDefault="00615E28">
            <w:pPr>
              <w:pStyle w:val="TableParagraph"/>
              <w:spacing w:line="210" w:lineRule="exact"/>
              <w:ind w:left="338"/>
              <w:rPr>
                <w:sz w:val="20"/>
              </w:rPr>
            </w:pPr>
            <w:r>
              <w:rPr>
                <w:sz w:val="20"/>
              </w:rPr>
              <w:t>1999-2001 Schroedinger Postdoc</w:t>
            </w:r>
          </w:p>
        </w:tc>
        <w:tc>
          <w:tcPr>
            <w:tcW w:w="4901" w:type="dxa"/>
          </w:tcPr>
          <w:p w14:paraId="1F74D488" w14:textId="77777777" w:rsidR="00A35238" w:rsidRDefault="00615E28">
            <w:pPr>
              <w:pStyle w:val="TableParagraph"/>
              <w:spacing w:line="210" w:lineRule="exact"/>
              <w:ind w:left="283"/>
              <w:rPr>
                <w:sz w:val="20"/>
              </w:rPr>
            </w:pPr>
            <w:r>
              <w:rPr>
                <w:sz w:val="20"/>
              </w:rPr>
              <w:t>Austria</w:t>
            </w:r>
          </w:p>
        </w:tc>
      </w:tr>
      <w:tr w:rsidR="00A35238" w14:paraId="113054A6" w14:textId="77777777" w:rsidTr="00B068F0">
        <w:trPr>
          <w:trHeight w:val="229"/>
        </w:trPr>
        <w:tc>
          <w:tcPr>
            <w:tcW w:w="2130" w:type="dxa"/>
          </w:tcPr>
          <w:p w14:paraId="0154C627" w14:textId="77777777" w:rsidR="00A35238" w:rsidRDefault="00615E28">
            <w:pPr>
              <w:pStyle w:val="TableParagraph"/>
              <w:spacing w:line="209" w:lineRule="exact"/>
              <w:rPr>
                <w:sz w:val="20"/>
              </w:rPr>
            </w:pPr>
            <w:r>
              <w:rPr>
                <w:sz w:val="20"/>
              </w:rPr>
              <w:t>Hajar Sepehrpour</w:t>
            </w:r>
          </w:p>
        </w:tc>
        <w:tc>
          <w:tcPr>
            <w:tcW w:w="3294" w:type="dxa"/>
            <w:gridSpan w:val="3"/>
          </w:tcPr>
          <w:p w14:paraId="2C427BE5" w14:textId="77777777" w:rsidR="00A35238" w:rsidRDefault="00615E28">
            <w:pPr>
              <w:pStyle w:val="TableParagraph"/>
              <w:spacing w:line="209" w:lineRule="exact"/>
              <w:ind w:left="338"/>
              <w:rPr>
                <w:sz w:val="20"/>
              </w:rPr>
            </w:pPr>
            <w:r>
              <w:rPr>
                <w:sz w:val="20"/>
              </w:rPr>
              <w:t>2014 Visiting Scholar</w:t>
            </w:r>
          </w:p>
        </w:tc>
        <w:tc>
          <w:tcPr>
            <w:tcW w:w="4901" w:type="dxa"/>
          </w:tcPr>
          <w:p w14:paraId="0D97BCBD" w14:textId="77777777" w:rsidR="00A35238" w:rsidRDefault="00615E28">
            <w:pPr>
              <w:pStyle w:val="TableParagraph"/>
              <w:spacing w:line="209" w:lineRule="exact"/>
              <w:ind w:left="283"/>
              <w:rPr>
                <w:sz w:val="20"/>
              </w:rPr>
            </w:pPr>
            <w:r>
              <w:rPr>
                <w:sz w:val="20"/>
              </w:rPr>
              <w:t>Shiraz University, Iran</w:t>
            </w:r>
          </w:p>
        </w:tc>
      </w:tr>
      <w:tr w:rsidR="00B068F0" w14:paraId="15BFA119" w14:textId="77777777" w:rsidTr="00B068F0">
        <w:trPr>
          <w:trHeight w:val="229"/>
        </w:trPr>
        <w:tc>
          <w:tcPr>
            <w:tcW w:w="2130" w:type="dxa"/>
          </w:tcPr>
          <w:p w14:paraId="062C260F" w14:textId="77777777" w:rsidR="00B068F0" w:rsidRDefault="00B068F0">
            <w:pPr>
              <w:pStyle w:val="TableParagraph"/>
              <w:spacing w:line="209" w:lineRule="exact"/>
              <w:rPr>
                <w:sz w:val="20"/>
              </w:rPr>
            </w:pPr>
            <w:r>
              <w:rPr>
                <w:sz w:val="20"/>
              </w:rPr>
              <w:t>BingBing Shi</w:t>
            </w:r>
          </w:p>
        </w:tc>
        <w:tc>
          <w:tcPr>
            <w:tcW w:w="3294" w:type="dxa"/>
            <w:gridSpan w:val="3"/>
          </w:tcPr>
          <w:p w14:paraId="66BCBCB1" w14:textId="77777777" w:rsidR="00B068F0" w:rsidRDefault="00D3420F" w:rsidP="00D3420F">
            <w:pPr>
              <w:pStyle w:val="TableParagraph"/>
              <w:spacing w:line="209" w:lineRule="exact"/>
              <w:ind w:left="338"/>
              <w:rPr>
                <w:sz w:val="20"/>
              </w:rPr>
            </w:pPr>
            <w:r>
              <w:rPr>
                <w:sz w:val="20"/>
              </w:rPr>
              <w:t>2018-2019 Postdoc</w:t>
            </w:r>
          </w:p>
        </w:tc>
        <w:tc>
          <w:tcPr>
            <w:tcW w:w="4901" w:type="dxa"/>
          </w:tcPr>
          <w:p w14:paraId="719FAD13" w14:textId="77777777" w:rsidR="00B068F0" w:rsidRDefault="00D3420F">
            <w:pPr>
              <w:pStyle w:val="TableParagraph"/>
              <w:spacing w:line="209" w:lineRule="exact"/>
              <w:ind w:left="283"/>
              <w:rPr>
                <w:sz w:val="20"/>
              </w:rPr>
            </w:pPr>
            <w:r>
              <w:rPr>
                <w:sz w:val="20"/>
              </w:rPr>
              <w:t>Full Professor, Northwest Normal University</w:t>
            </w:r>
          </w:p>
        </w:tc>
      </w:tr>
      <w:tr w:rsidR="00A35238" w14:paraId="7AC45AB8" w14:textId="77777777" w:rsidTr="00B068F0">
        <w:trPr>
          <w:trHeight w:val="229"/>
        </w:trPr>
        <w:tc>
          <w:tcPr>
            <w:tcW w:w="2130" w:type="dxa"/>
          </w:tcPr>
          <w:p w14:paraId="739404D6" w14:textId="77777777" w:rsidR="00A35238" w:rsidRDefault="00615E28">
            <w:pPr>
              <w:pStyle w:val="TableParagraph"/>
              <w:spacing w:line="209" w:lineRule="exact"/>
              <w:rPr>
                <w:sz w:val="20"/>
              </w:rPr>
            </w:pPr>
            <w:r>
              <w:rPr>
                <w:sz w:val="20"/>
              </w:rPr>
              <w:t>Yanhui Shi</w:t>
            </w:r>
          </w:p>
        </w:tc>
        <w:tc>
          <w:tcPr>
            <w:tcW w:w="3294" w:type="dxa"/>
            <w:gridSpan w:val="3"/>
          </w:tcPr>
          <w:p w14:paraId="108A6DE5" w14:textId="77777777" w:rsidR="00A35238" w:rsidRDefault="00615E28">
            <w:pPr>
              <w:pStyle w:val="TableParagraph"/>
              <w:spacing w:line="209" w:lineRule="exact"/>
              <w:ind w:left="338"/>
              <w:rPr>
                <w:sz w:val="20"/>
              </w:rPr>
            </w:pPr>
            <w:r>
              <w:rPr>
                <w:sz w:val="20"/>
              </w:rPr>
              <w:t>2013, 2015 Visiting Scholar</w:t>
            </w:r>
          </w:p>
        </w:tc>
        <w:tc>
          <w:tcPr>
            <w:tcW w:w="4901" w:type="dxa"/>
          </w:tcPr>
          <w:p w14:paraId="29A6B040" w14:textId="77777777" w:rsidR="00A35238" w:rsidRDefault="00615E28">
            <w:pPr>
              <w:pStyle w:val="TableParagraph"/>
              <w:spacing w:line="209" w:lineRule="exact"/>
              <w:ind w:left="283"/>
              <w:rPr>
                <w:sz w:val="20"/>
              </w:rPr>
            </w:pPr>
            <w:r>
              <w:rPr>
                <w:sz w:val="20"/>
              </w:rPr>
              <w:t>Xuzhou Normal University</w:t>
            </w:r>
          </w:p>
        </w:tc>
      </w:tr>
      <w:tr w:rsidR="00A35238" w14:paraId="6EF6BB00" w14:textId="77777777" w:rsidTr="00B068F0">
        <w:trPr>
          <w:trHeight w:val="230"/>
        </w:trPr>
        <w:tc>
          <w:tcPr>
            <w:tcW w:w="2130" w:type="dxa"/>
          </w:tcPr>
          <w:p w14:paraId="59D92C05" w14:textId="77777777" w:rsidR="00A35238" w:rsidRDefault="00615E28">
            <w:pPr>
              <w:pStyle w:val="TableParagraph"/>
              <w:spacing w:line="210" w:lineRule="exact"/>
              <w:rPr>
                <w:sz w:val="20"/>
              </w:rPr>
            </w:pPr>
            <w:r>
              <w:rPr>
                <w:sz w:val="20"/>
              </w:rPr>
              <w:t>Michael Slany</w:t>
            </w:r>
          </w:p>
        </w:tc>
        <w:tc>
          <w:tcPr>
            <w:tcW w:w="3294" w:type="dxa"/>
            <w:gridSpan w:val="3"/>
          </w:tcPr>
          <w:p w14:paraId="7B7A9A4C" w14:textId="77777777" w:rsidR="00A35238" w:rsidRDefault="00615E28">
            <w:pPr>
              <w:pStyle w:val="TableParagraph"/>
              <w:spacing w:line="210" w:lineRule="exact"/>
              <w:ind w:left="338"/>
              <w:rPr>
                <w:sz w:val="20"/>
              </w:rPr>
            </w:pPr>
            <w:r>
              <w:rPr>
                <w:sz w:val="20"/>
              </w:rPr>
              <w:t>1995-96 Humboldt Postdoc</w:t>
            </w:r>
          </w:p>
        </w:tc>
        <w:tc>
          <w:tcPr>
            <w:tcW w:w="4901" w:type="dxa"/>
          </w:tcPr>
          <w:p w14:paraId="297E57B0" w14:textId="77777777" w:rsidR="00A35238" w:rsidRDefault="00615E28">
            <w:pPr>
              <w:pStyle w:val="TableParagraph"/>
              <w:spacing w:line="210" w:lineRule="exact"/>
              <w:ind w:left="283"/>
              <w:rPr>
                <w:sz w:val="20"/>
              </w:rPr>
            </w:pPr>
            <w:r>
              <w:rPr>
                <w:sz w:val="20"/>
              </w:rPr>
              <w:t>BASF, Germany</w:t>
            </w:r>
          </w:p>
        </w:tc>
      </w:tr>
      <w:tr w:rsidR="00C75D45" w14:paraId="203F8303" w14:textId="77777777" w:rsidTr="00B068F0">
        <w:trPr>
          <w:trHeight w:val="230"/>
        </w:trPr>
        <w:tc>
          <w:tcPr>
            <w:tcW w:w="2130" w:type="dxa"/>
          </w:tcPr>
          <w:p w14:paraId="0A70D475" w14:textId="77777777" w:rsidR="00C75D45" w:rsidRDefault="00C75D45" w:rsidP="00C75D45">
            <w:pPr>
              <w:pStyle w:val="TableParagraph"/>
              <w:spacing w:line="210" w:lineRule="exact"/>
              <w:rPr>
                <w:sz w:val="20"/>
              </w:rPr>
            </w:pPr>
            <w:r>
              <w:rPr>
                <w:sz w:val="20"/>
              </w:rPr>
              <w:t>Yue Sun</w:t>
            </w:r>
          </w:p>
        </w:tc>
        <w:tc>
          <w:tcPr>
            <w:tcW w:w="3294" w:type="dxa"/>
            <w:gridSpan w:val="3"/>
          </w:tcPr>
          <w:p w14:paraId="25933DE2" w14:textId="77777777" w:rsidR="00C75D45" w:rsidRDefault="00C75D45" w:rsidP="00C75D45">
            <w:pPr>
              <w:pStyle w:val="TableParagraph"/>
              <w:spacing w:line="210" w:lineRule="exact"/>
              <w:ind w:left="338"/>
              <w:rPr>
                <w:sz w:val="20"/>
              </w:rPr>
            </w:pPr>
            <w:r>
              <w:rPr>
                <w:sz w:val="20"/>
              </w:rPr>
              <w:t>2018-2019 Visiting Scholar</w:t>
            </w:r>
          </w:p>
        </w:tc>
        <w:tc>
          <w:tcPr>
            <w:tcW w:w="4901" w:type="dxa"/>
          </w:tcPr>
          <w:p w14:paraId="1CB9D57B" w14:textId="77777777" w:rsidR="00C75D45" w:rsidRDefault="00C75D45" w:rsidP="00C75D45">
            <w:pPr>
              <w:pStyle w:val="TableParagraph"/>
              <w:spacing w:line="210" w:lineRule="exact"/>
              <w:ind w:left="283"/>
              <w:rPr>
                <w:sz w:val="20"/>
              </w:rPr>
            </w:pPr>
            <w:r>
              <w:rPr>
                <w:sz w:val="20"/>
              </w:rPr>
              <w:t>Central China Normal University</w:t>
            </w:r>
          </w:p>
        </w:tc>
      </w:tr>
      <w:tr w:rsidR="00C75D45" w14:paraId="4652336F" w14:textId="77777777" w:rsidTr="00B068F0">
        <w:trPr>
          <w:trHeight w:val="230"/>
        </w:trPr>
        <w:tc>
          <w:tcPr>
            <w:tcW w:w="2130" w:type="dxa"/>
          </w:tcPr>
          <w:p w14:paraId="3F91CDD3" w14:textId="77777777" w:rsidR="00C75D45" w:rsidRDefault="00C75D45" w:rsidP="00C75D45">
            <w:pPr>
              <w:pStyle w:val="TableParagraph"/>
              <w:spacing w:line="210" w:lineRule="exact"/>
              <w:rPr>
                <w:sz w:val="20"/>
              </w:rPr>
            </w:pPr>
            <w:r>
              <w:rPr>
                <w:sz w:val="20"/>
              </w:rPr>
              <w:t>Bruce Surber</w:t>
            </w:r>
          </w:p>
        </w:tc>
        <w:tc>
          <w:tcPr>
            <w:tcW w:w="3294" w:type="dxa"/>
            <w:gridSpan w:val="3"/>
          </w:tcPr>
          <w:p w14:paraId="5791F948" w14:textId="77777777" w:rsidR="00C75D45" w:rsidRDefault="00C75D45" w:rsidP="00C75D45">
            <w:pPr>
              <w:pStyle w:val="TableParagraph"/>
              <w:spacing w:line="210" w:lineRule="exact"/>
              <w:ind w:left="338"/>
              <w:rPr>
                <w:sz w:val="20"/>
              </w:rPr>
            </w:pPr>
            <w:r>
              <w:rPr>
                <w:sz w:val="20"/>
              </w:rPr>
              <w:t>1984-85 Postdoc</w:t>
            </w:r>
          </w:p>
        </w:tc>
        <w:tc>
          <w:tcPr>
            <w:tcW w:w="4901" w:type="dxa"/>
          </w:tcPr>
          <w:p w14:paraId="16153300" w14:textId="77777777" w:rsidR="00C75D45" w:rsidRDefault="00C75D45" w:rsidP="00C75D45">
            <w:pPr>
              <w:pStyle w:val="TableParagraph"/>
              <w:spacing w:line="210" w:lineRule="exact"/>
              <w:ind w:left="283"/>
              <w:rPr>
                <w:sz w:val="20"/>
              </w:rPr>
            </w:pPr>
            <w:r>
              <w:rPr>
                <w:sz w:val="20"/>
              </w:rPr>
              <w:t>Pathfinder Chem. Co., St. Louis</w:t>
            </w:r>
          </w:p>
        </w:tc>
      </w:tr>
      <w:tr w:rsidR="00C75D45" w14:paraId="2C2E0D9E" w14:textId="77777777" w:rsidTr="00B068F0">
        <w:trPr>
          <w:trHeight w:val="230"/>
        </w:trPr>
        <w:tc>
          <w:tcPr>
            <w:tcW w:w="2130" w:type="dxa"/>
          </w:tcPr>
          <w:p w14:paraId="5A8BF826" w14:textId="77777777" w:rsidR="00C75D45" w:rsidRDefault="00C75D45" w:rsidP="00C75D45">
            <w:pPr>
              <w:pStyle w:val="TableParagraph"/>
              <w:spacing w:line="210" w:lineRule="exact"/>
              <w:rPr>
                <w:sz w:val="20"/>
              </w:rPr>
            </w:pPr>
            <w:r>
              <w:rPr>
                <w:sz w:val="20"/>
              </w:rPr>
              <w:t>Frank Tabellion</w:t>
            </w:r>
          </w:p>
        </w:tc>
        <w:tc>
          <w:tcPr>
            <w:tcW w:w="3294" w:type="dxa"/>
            <w:gridSpan w:val="3"/>
          </w:tcPr>
          <w:p w14:paraId="46BBA6F1" w14:textId="77777777" w:rsidR="00C75D45" w:rsidRDefault="00C75D45" w:rsidP="00C75D45">
            <w:pPr>
              <w:pStyle w:val="TableParagraph"/>
              <w:spacing w:line="210" w:lineRule="exact"/>
              <w:ind w:left="338"/>
              <w:rPr>
                <w:sz w:val="20"/>
              </w:rPr>
            </w:pPr>
            <w:r>
              <w:rPr>
                <w:sz w:val="20"/>
              </w:rPr>
              <w:t>1999-2001 F. Lyman Postdoc</w:t>
            </w:r>
          </w:p>
        </w:tc>
        <w:tc>
          <w:tcPr>
            <w:tcW w:w="4901" w:type="dxa"/>
          </w:tcPr>
          <w:p w14:paraId="28003CED" w14:textId="77777777" w:rsidR="00C75D45" w:rsidRDefault="00C75D45" w:rsidP="00C75D45">
            <w:pPr>
              <w:pStyle w:val="TableParagraph"/>
              <w:spacing w:line="210" w:lineRule="exact"/>
              <w:ind w:left="283"/>
              <w:rPr>
                <w:sz w:val="20"/>
              </w:rPr>
            </w:pPr>
            <w:r>
              <w:rPr>
                <w:sz w:val="20"/>
              </w:rPr>
              <w:t>Saarbrucken, Germany</w:t>
            </w:r>
          </w:p>
        </w:tc>
      </w:tr>
      <w:tr w:rsidR="00C75D45" w14:paraId="3168FA07" w14:textId="77777777" w:rsidTr="00B068F0">
        <w:trPr>
          <w:trHeight w:val="230"/>
        </w:trPr>
        <w:tc>
          <w:tcPr>
            <w:tcW w:w="2130" w:type="dxa"/>
          </w:tcPr>
          <w:p w14:paraId="7DCD1EBE" w14:textId="77777777" w:rsidR="00C75D45" w:rsidRDefault="00C75D45" w:rsidP="00C75D45">
            <w:pPr>
              <w:pStyle w:val="TableParagraph"/>
              <w:spacing w:line="210" w:lineRule="exact"/>
              <w:rPr>
                <w:sz w:val="20"/>
              </w:rPr>
            </w:pPr>
            <w:r>
              <w:rPr>
                <w:sz w:val="20"/>
              </w:rPr>
              <w:t>Demei Tian</w:t>
            </w:r>
          </w:p>
        </w:tc>
        <w:tc>
          <w:tcPr>
            <w:tcW w:w="3294" w:type="dxa"/>
            <w:gridSpan w:val="3"/>
          </w:tcPr>
          <w:p w14:paraId="41214FA4" w14:textId="77777777" w:rsidR="00C75D45" w:rsidRDefault="00C75D45" w:rsidP="00C75D45">
            <w:pPr>
              <w:pStyle w:val="TableParagraph"/>
              <w:spacing w:line="210" w:lineRule="exact"/>
              <w:ind w:left="338"/>
              <w:rPr>
                <w:sz w:val="20"/>
              </w:rPr>
            </w:pPr>
            <w:r>
              <w:rPr>
                <w:sz w:val="20"/>
              </w:rPr>
              <w:t>Postdoctoral Fellow</w:t>
            </w:r>
          </w:p>
        </w:tc>
        <w:tc>
          <w:tcPr>
            <w:tcW w:w="4901" w:type="dxa"/>
          </w:tcPr>
          <w:p w14:paraId="35F920B8" w14:textId="77777777" w:rsidR="00C75D45" w:rsidRDefault="00C75D45" w:rsidP="00C75D45">
            <w:pPr>
              <w:pStyle w:val="TableParagraph"/>
              <w:spacing w:line="210" w:lineRule="exact"/>
              <w:ind w:left="283"/>
              <w:rPr>
                <w:sz w:val="20"/>
              </w:rPr>
            </w:pPr>
            <w:r>
              <w:rPr>
                <w:sz w:val="20"/>
              </w:rPr>
              <w:t>Central China Normal University</w:t>
            </w:r>
          </w:p>
        </w:tc>
      </w:tr>
      <w:tr w:rsidR="00C75D45" w14:paraId="1E2097B1" w14:textId="77777777" w:rsidTr="00B068F0">
        <w:trPr>
          <w:trHeight w:val="229"/>
        </w:trPr>
        <w:tc>
          <w:tcPr>
            <w:tcW w:w="2130" w:type="dxa"/>
          </w:tcPr>
          <w:p w14:paraId="234CA773" w14:textId="77777777" w:rsidR="00C75D45" w:rsidRDefault="00C75D45" w:rsidP="00C75D45">
            <w:pPr>
              <w:pStyle w:val="TableParagraph"/>
              <w:spacing w:line="209" w:lineRule="exact"/>
              <w:rPr>
                <w:sz w:val="20"/>
              </w:rPr>
            </w:pPr>
            <w:r>
              <w:rPr>
                <w:sz w:val="20"/>
              </w:rPr>
              <w:t>Jörg Ullmann</w:t>
            </w:r>
          </w:p>
        </w:tc>
        <w:tc>
          <w:tcPr>
            <w:tcW w:w="3294" w:type="dxa"/>
            <w:gridSpan w:val="3"/>
          </w:tcPr>
          <w:p w14:paraId="4EC0B680" w14:textId="77777777" w:rsidR="00C75D45" w:rsidRDefault="00C75D45" w:rsidP="00C75D45">
            <w:pPr>
              <w:pStyle w:val="TableParagraph"/>
              <w:spacing w:line="209" w:lineRule="exact"/>
              <w:ind w:left="338"/>
              <w:rPr>
                <w:sz w:val="20"/>
              </w:rPr>
            </w:pPr>
            <w:r>
              <w:rPr>
                <w:sz w:val="20"/>
              </w:rPr>
              <w:t>1990-91 F. Lyman Postdoc</w:t>
            </w:r>
          </w:p>
        </w:tc>
        <w:tc>
          <w:tcPr>
            <w:tcW w:w="4901" w:type="dxa"/>
          </w:tcPr>
          <w:p w14:paraId="52263087" w14:textId="77777777" w:rsidR="00C75D45" w:rsidRDefault="00C75D45" w:rsidP="00C75D45">
            <w:pPr>
              <w:pStyle w:val="TableParagraph"/>
              <w:spacing w:line="209" w:lineRule="exact"/>
              <w:ind w:left="283"/>
              <w:rPr>
                <w:sz w:val="20"/>
              </w:rPr>
            </w:pPr>
            <w:r>
              <w:rPr>
                <w:sz w:val="20"/>
              </w:rPr>
              <w:t>R. Bosch GMBh, Stuttgart, Germany</w:t>
            </w:r>
          </w:p>
        </w:tc>
      </w:tr>
      <w:tr w:rsidR="00C75D45" w14:paraId="0B4AE2D4" w14:textId="77777777" w:rsidTr="00B068F0">
        <w:trPr>
          <w:trHeight w:val="229"/>
        </w:trPr>
        <w:tc>
          <w:tcPr>
            <w:tcW w:w="2130" w:type="dxa"/>
          </w:tcPr>
          <w:p w14:paraId="63682350" w14:textId="77777777" w:rsidR="00C75D45" w:rsidRDefault="00C75D45" w:rsidP="00C75D45">
            <w:pPr>
              <w:pStyle w:val="TableParagraph"/>
              <w:spacing w:line="209" w:lineRule="exact"/>
              <w:rPr>
                <w:sz w:val="20"/>
              </w:rPr>
            </w:pPr>
            <w:r>
              <w:rPr>
                <w:sz w:val="20"/>
              </w:rPr>
              <w:t>Haoze Wang</w:t>
            </w:r>
          </w:p>
        </w:tc>
        <w:tc>
          <w:tcPr>
            <w:tcW w:w="3294" w:type="dxa"/>
            <w:gridSpan w:val="3"/>
          </w:tcPr>
          <w:p w14:paraId="2D1F8EE1" w14:textId="77777777" w:rsidR="00C75D45" w:rsidRDefault="00C75D45" w:rsidP="00C75D45">
            <w:pPr>
              <w:pStyle w:val="TableParagraph"/>
              <w:spacing w:line="209" w:lineRule="exact"/>
              <w:ind w:left="338"/>
              <w:rPr>
                <w:sz w:val="20"/>
              </w:rPr>
            </w:pPr>
            <w:r>
              <w:rPr>
                <w:sz w:val="20"/>
              </w:rPr>
              <w:t>2015 Visiting Scholar</w:t>
            </w:r>
          </w:p>
        </w:tc>
        <w:tc>
          <w:tcPr>
            <w:tcW w:w="4901" w:type="dxa"/>
          </w:tcPr>
          <w:p w14:paraId="2EB906E9" w14:textId="77777777" w:rsidR="00C75D45" w:rsidRDefault="00C75D45" w:rsidP="00C75D45">
            <w:pPr>
              <w:pStyle w:val="TableParagraph"/>
              <w:spacing w:line="209" w:lineRule="exact"/>
              <w:ind w:left="283"/>
              <w:rPr>
                <w:sz w:val="20"/>
              </w:rPr>
            </w:pPr>
            <w:r>
              <w:rPr>
                <w:sz w:val="20"/>
              </w:rPr>
              <w:t>Zhejiang University, Hangzhou, China</w:t>
            </w:r>
          </w:p>
        </w:tc>
      </w:tr>
      <w:tr w:rsidR="00AC6D3F" w14:paraId="444455D0" w14:textId="77777777" w:rsidTr="00B068F0">
        <w:trPr>
          <w:trHeight w:val="229"/>
        </w:trPr>
        <w:tc>
          <w:tcPr>
            <w:tcW w:w="2130" w:type="dxa"/>
          </w:tcPr>
          <w:p w14:paraId="52EC8BBF" w14:textId="77777777" w:rsidR="00AC6D3F" w:rsidRDefault="00AC6D3F" w:rsidP="00C75D45">
            <w:pPr>
              <w:pStyle w:val="TableParagraph"/>
              <w:spacing w:line="209" w:lineRule="exact"/>
              <w:rPr>
                <w:sz w:val="20"/>
              </w:rPr>
            </w:pPr>
            <w:r>
              <w:rPr>
                <w:sz w:val="20"/>
              </w:rPr>
              <w:t>Yilang Wang</w:t>
            </w:r>
          </w:p>
        </w:tc>
        <w:tc>
          <w:tcPr>
            <w:tcW w:w="3294" w:type="dxa"/>
            <w:gridSpan w:val="3"/>
          </w:tcPr>
          <w:p w14:paraId="57BA0915" w14:textId="77777777" w:rsidR="00AC6D3F" w:rsidRDefault="00AC6D3F" w:rsidP="00C75D45">
            <w:pPr>
              <w:pStyle w:val="TableParagraph"/>
              <w:spacing w:line="209" w:lineRule="exact"/>
              <w:ind w:left="338"/>
              <w:rPr>
                <w:sz w:val="20"/>
              </w:rPr>
            </w:pPr>
            <w:r>
              <w:rPr>
                <w:sz w:val="20"/>
              </w:rPr>
              <w:t>2019 Visiting Scholar</w:t>
            </w:r>
          </w:p>
        </w:tc>
        <w:tc>
          <w:tcPr>
            <w:tcW w:w="4901" w:type="dxa"/>
          </w:tcPr>
          <w:p w14:paraId="16FB5DA6" w14:textId="77777777" w:rsidR="00AC6D3F" w:rsidRDefault="00AC6D3F" w:rsidP="00C75D45">
            <w:pPr>
              <w:pStyle w:val="TableParagraph"/>
              <w:spacing w:line="209" w:lineRule="exact"/>
              <w:ind w:left="283"/>
              <w:rPr>
                <w:sz w:val="20"/>
              </w:rPr>
            </w:pPr>
            <w:r>
              <w:rPr>
                <w:sz w:val="20"/>
              </w:rPr>
              <w:t>Shanghai University</w:t>
            </w:r>
          </w:p>
        </w:tc>
      </w:tr>
      <w:tr w:rsidR="00C75D45" w14:paraId="320A48BD" w14:textId="77777777" w:rsidTr="00B068F0">
        <w:trPr>
          <w:trHeight w:val="230"/>
        </w:trPr>
        <w:tc>
          <w:tcPr>
            <w:tcW w:w="2130" w:type="dxa"/>
          </w:tcPr>
          <w:p w14:paraId="0C9CE25C" w14:textId="77777777" w:rsidR="00C75D45" w:rsidRDefault="00C75D45" w:rsidP="00C75D45">
            <w:pPr>
              <w:pStyle w:val="TableParagraph"/>
              <w:spacing w:line="210" w:lineRule="exact"/>
              <w:rPr>
                <w:sz w:val="20"/>
              </w:rPr>
            </w:pPr>
            <w:r>
              <w:rPr>
                <w:sz w:val="20"/>
              </w:rPr>
              <w:t>Ming Wang</w:t>
            </w:r>
          </w:p>
        </w:tc>
        <w:tc>
          <w:tcPr>
            <w:tcW w:w="3294" w:type="dxa"/>
            <w:gridSpan w:val="3"/>
          </w:tcPr>
          <w:p w14:paraId="79A49612" w14:textId="77777777" w:rsidR="00C75D45" w:rsidRDefault="00C75D45" w:rsidP="00C75D45">
            <w:pPr>
              <w:pStyle w:val="TableParagraph"/>
              <w:spacing w:line="210" w:lineRule="exact"/>
              <w:ind w:left="338"/>
              <w:rPr>
                <w:sz w:val="20"/>
              </w:rPr>
            </w:pPr>
            <w:r>
              <w:rPr>
                <w:sz w:val="20"/>
              </w:rPr>
              <w:t>2009-2011 Postdoc</w:t>
            </w:r>
          </w:p>
        </w:tc>
        <w:tc>
          <w:tcPr>
            <w:tcW w:w="4901" w:type="dxa"/>
          </w:tcPr>
          <w:p w14:paraId="3A1E28A6" w14:textId="77777777" w:rsidR="00C75D45" w:rsidRDefault="00C75D45" w:rsidP="00C75D45">
            <w:pPr>
              <w:pStyle w:val="TableParagraph"/>
              <w:spacing w:line="210" w:lineRule="exact"/>
              <w:ind w:left="283"/>
              <w:rPr>
                <w:sz w:val="20"/>
              </w:rPr>
            </w:pPr>
            <w:r>
              <w:rPr>
                <w:sz w:val="20"/>
              </w:rPr>
              <w:t>Tufts University</w:t>
            </w:r>
          </w:p>
        </w:tc>
      </w:tr>
      <w:tr w:rsidR="00C75D45" w14:paraId="31BB3A61" w14:textId="77777777" w:rsidTr="00B068F0">
        <w:trPr>
          <w:trHeight w:val="230"/>
        </w:trPr>
        <w:tc>
          <w:tcPr>
            <w:tcW w:w="2130" w:type="dxa"/>
          </w:tcPr>
          <w:p w14:paraId="4F954BBB" w14:textId="77777777" w:rsidR="00C75D45" w:rsidRDefault="00C75D45" w:rsidP="00C75D45">
            <w:pPr>
              <w:pStyle w:val="TableParagraph"/>
              <w:spacing w:line="210" w:lineRule="exact"/>
              <w:rPr>
                <w:sz w:val="20"/>
              </w:rPr>
            </w:pPr>
            <w:r>
              <w:rPr>
                <w:sz w:val="20"/>
              </w:rPr>
              <w:t>Dehui Wang</w:t>
            </w:r>
          </w:p>
        </w:tc>
        <w:tc>
          <w:tcPr>
            <w:tcW w:w="3294" w:type="dxa"/>
            <w:gridSpan w:val="3"/>
          </w:tcPr>
          <w:p w14:paraId="2D87334E" w14:textId="77777777" w:rsidR="00C75D45" w:rsidRDefault="00C75D45" w:rsidP="00C75D45">
            <w:pPr>
              <w:pStyle w:val="TableParagraph"/>
              <w:spacing w:line="210" w:lineRule="exact"/>
              <w:ind w:left="338"/>
              <w:rPr>
                <w:sz w:val="20"/>
              </w:rPr>
            </w:pPr>
            <w:r>
              <w:rPr>
                <w:sz w:val="20"/>
              </w:rPr>
              <w:t>2018-2019 Visiting Scholar</w:t>
            </w:r>
          </w:p>
        </w:tc>
        <w:tc>
          <w:tcPr>
            <w:tcW w:w="4901" w:type="dxa"/>
          </w:tcPr>
          <w:p w14:paraId="36C8002B" w14:textId="77777777" w:rsidR="00C75D45" w:rsidRDefault="00C75D45" w:rsidP="00C75D45">
            <w:pPr>
              <w:pStyle w:val="TableParagraph"/>
              <w:spacing w:line="210" w:lineRule="exact"/>
              <w:ind w:left="283"/>
              <w:rPr>
                <w:sz w:val="20"/>
              </w:rPr>
            </w:pPr>
            <w:r>
              <w:rPr>
                <w:sz w:val="20"/>
              </w:rPr>
              <w:t>Liaoning Shishua University, China</w:t>
            </w:r>
          </w:p>
        </w:tc>
      </w:tr>
      <w:tr w:rsidR="003113A9" w14:paraId="681C73C5" w14:textId="77777777" w:rsidTr="00B068F0">
        <w:trPr>
          <w:trHeight w:val="230"/>
        </w:trPr>
        <w:tc>
          <w:tcPr>
            <w:tcW w:w="2130" w:type="dxa"/>
          </w:tcPr>
          <w:p w14:paraId="76BB5D06" w14:textId="77777777" w:rsidR="003113A9" w:rsidRDefault="003113A9" w:rsidP="00C75D45">
            <w:pPr>
              <w:pStyle w:val="TableParagraph"/>
              <w:spacing w:line="210" w:lineRule="exact"/>
              <w:rPr>
                <w:sz w:val="20"/>
              </w:rPr>
            </w:pPr>
            <w:r>
              <w:rPr>
                <w:sz w:val="20"/>
              </w:rPr>
              <w:t>Xingwang Wang</w:t>
            </w:r>
          </w:p>
        </w:tc>
        <w:tc>
          <w:tcPr>
            <w:tcW w:w="3294" w:type="dxa"/>
            <w:gridSpan w:val="3"/>
          </w:tcPr>
          <w:p w14:paraId="0CEC9B74" w14:textId="77777777" w:rsidR="003113A9" w:rsidRDefault="003113A9" w:rsidP="00C75D45">
            <w:pPr>
              <w:pStyle w:val="TableParagraph"/>
              <w:spacing w:line="210" w:lineRule="exact"/>
              <w:ind w:left="338"/>
              <w:rPr>
                <w:sz w:val="20"/>
              </w:rPr>
            </w:pPr>
            <w:r>
              <w:rPr>
                <w:sz w:val="20"/>
              </w:rPr>
              <w:t>2018-2019 Visiting Scholar</w:t>
            </w:r>
          </w:p>
        </w:tc>
        <w:tc>
          <w:tcPr>
            <w:tcW w:w="4901" w:type="dxa"/>
          </w:tcPr>
          <w:p w14:paraId="6C1476BF" w14:textId="77777777" w:rsidR="003113A9" w:rsidRDefault="003113A9" w:rsidP="00C75D45">
            <w:pPr>
              <w:pStyle w:val="TableParagraph"/>
              <w:spacing w:line="210" w:lineRule="exact"/>
              <w:ind w:left="283"/>
              <w:rPr>
                <w:sz w:val="20"/>
              </w:rPr>
            </w:pPr>
            <w:r>
              <w:rPr>
                <w:sz w:val="20"/>
              </w:rPr>
              <w:t>Soochow University, China</w:t>
            </w:r>
          </w:p>
        </w:tc>
      </w:tr>
      <w:tr w:rsidR="00C75D45" w14:paraId="583062A3" w14:textId="77777777" w:rsidTr="00B068F0">
        <w:trPr>
          <w:trHeight w:val="230"/>
        </w:trPr>
        <w:tc>
          <w:tcPr>
            <w:tcW w:w="2130" w:type="dxa"/>
          </w:tcPr>
          <w:p w14:paraId="26924C79" w14:textId="77777777" w:rsidR="00C75D45" w:rsidRDefault="00C75D45" w:rsidP="00C75D45">
            <w:pPr>
              <w:pStyle w:val="TableParagraph"/>
              <w:spacing w:line="210" w:lineRule="exact"/>
              <w:rPr>
                <w:sz w:val="20"/>
              </w:rPr>
            </w:pPr>
            <w:r>
              <w:rPr>
                <w:sz w:val="20"/>
              </w:rPr>
              <w:t>Peifa Wei</w:t>
            </w:r>
          </w:p>
        </w:tc>
        <w:tc>
          <w:tcPr>
            <w:tcW w:w="3294" w:type="dxa"/>
            <w:gridSpan w:val="3"/>
          </w:tcPr>
          <w:p w14:paraId="558C73C1" w14:textId="77777777" w:rsidR="00C75D45" w:rsidRDefault="00C75D45" w:rsidP="00C75D45">
            <w:pPr>
              <w:pStyle w:val="TableParagraph"/>
              <w:spacing w:line="210" w:lineRule="exact"/>
              <w:ind w:left="338"/>
              <w:rPr>
                <w:sz w:val="20"/>
              </w:rPr>
            </w:pPr>
            <w:r>
              <w:rPr>
                <w:sz w:val="20"/>
              </w:rPr>
              <w:t>2014-2015 Visiting Scholar</w:t>
            </w:r>
          </w:p>
        </w:tc>
        <w:tc>
          <w:tcPr>
            <w:tcW w:w="4901" w:type="dxa"/>
          </w:tcPr>
          <w:p w14:paraId="08419CFE" w14:textId="77777777" w:rsidR="00C75D45" w:rsidRDefault="00C75D45" w:rsidP="00C75D45">
            <w:pPr>
              <w:pStyle w:val="TableParagraph"/>
              <w:spacing w:line="210" w:lineRule="exact"/>
              <w:ind w:left="283"/>
              <w:rPr>
                <w:sz w:val="20"/>
              </w:rPr>
            </w:pPr>
            <w:r>
              <w:rPr>
                <w:sz w:val="20"/>
              </w:rPr>
              <w:t>Zhejiang University, Hangzhou, China</w:t>
            </w:r>
          </w:p>
        </w:tc>
      </w:tr>
      <w:tr w:rsidR="00C75D45" w14:paraId="6CE290DF" w14:textId="77777777" w:rsidTr="00B068F0">
        <w:trPr>
          <w:trHeight w:val="230"/>
        </w:trPr>
        <w:tc>
          <w:tcPr>
            <w:tcW w:w="2130" w:type="dxa"/>
          </w:tcPr>
          <w:p w14:paraId="5344E10E" w14:textId="77777777" w:rsidR="00C75D45" w:rsidRDefault="00C75D45" w:rsidP="00C75D45">
            <w:pPr>
              <w:pStyle w:val="TableParagraph"/>
              <w:spacing w:line="210" w:lineRule="exact"/>
              <w:rPr>
                <w:sz w:val="20"/>
              </w:rPr>
            </w:pPr>
            <w:r>
              <w:rPr>
                <w:sz w:val="20"/>
              </w:rPr>
              <w:t>Horst Wingert</w:t>
            </w:r>
          </w:p>
        </w:tc>
        <w:tc>
          <w:tcPr>
            <w:tcW w:w="3294" w:type="dxa"/>
            <w:gridSpan w:val="3"/>
          </w:tcPr>
          <w:p w14:paraId="147AA7C3" w14:textId="77777777" w:rsidR="00C75D45" w:rsidRDefault="00C75D45" w:rsidP="00C75D45">
            <w:pPr>
              <w:pStyle w:val="TableParagraph"/>
              <w:spacing w:line="210" w:lineRule="exact"/>
              <w:ind w:left="338"/>
              <w:rPr>
                <w:sz w:val="20"/>
              </w:rPr>
            </w:pPr>
            <w:r>
              <w:rPr>
                <w:sz w:val="20"/>
              </w:rPr>
              <w:t>1986-87 Postdoc</w:t>
            </w:r>
          </w:p>
        </w:tc>
        <w:tc>
          <w:tcPr>
            <w:tcW w:w="4901" w:type="dxa"/>
          </w:tcPr>
          <w:p w14:paraId="408296DE" w14:textId="77777777" w:rsidR="00C75D45" w:rsidRDefault="00C75D45" w:rsidP="00C75D45">
            <w:pPr>
              <w:pStyle w:val="TableParagraph"/>
              <w:spacing w:line="210" w:lineRule="exact"/>
              <w:ind w:left="283"/>
              <w:rPr>
                <w:sz w:val="20"/>
              </w:rPr>
            </w:pPr>
            <w:r>
              <w:rPr>
                <w:sz w:val="20"/>
              </w:rPr>
              <w:t>BASF, Germany</w:t>
            </w:r>
          </w:p>
        </w:tc>
      </w:tr>
      <w:tr w:rsidR="00C75D45" w14:paraId="23505F72" w14:textId="77777777" w:rsidTr="00B068F0">
        <w:trPr>
          <w:trHeight w:val="229"/>
        </w:trPr>
        <w:tc>
          <w:tcPr>
            <w:tcW w:w="2130" w:type="dxa"/>
          </w:tcPr>
          <w:p w14:paraId="4ADCAD21" w14:textId="77777777" w:rsidR="00C75D45" w:rsidRDefault="00C75D45" w:rsidP="00C75D45">
            <w:pPr>
              <w:pStyle w:val="TableParagraph"/>
              <w:spacing w:line="209" w:lineRule="exact"/>
              <w:rPr>
                <w:sz w:val="20"/>
              </w:rPr>
            </w:pPr>
            <w:r>
              <w:rPr>
                <w:sz w:val="20"/>
              </w:rPr>
              <w:t>Lars G. Wistrand</w:t>
            </w:r>
          </w:p>
        </w:tc>
        <w:tc>
          <w:tcPr>
            <w:tcW w:w="3294" w:type="dxa"/>
            <w:gridSpan w:val="3"/>
          </w:tcPr>
          <w:p w14:paraId="0EEA970B" w14:textId="77777777" w:rsidR="00C75D45" w:rsidRDefault="00C75D45" w:rsidP="00C75D45">
            <w:pPr>
              <w:pStyle w:val="TableParagraph"/>
              <w:spacing w:line="209" w:lineRule="exact"/>
              <w:ind w:left="338"/>
              <w:rPr>
                <w:sz w:val="20"/>
              </w:rPr>
            </w:pPr>
            <w:r>
              <w:rPr>
                <w:sz w:val="20"/>
              </w:rPr>
              <w:t>1979-80 Swedish NSF Postdoc</w:t>
            </w:r>
          </w:p>
        </w:tc>
        <w:tc>
          <w:tcPr>
            <w:tcW w:w="4901" w:type="dxa"/>
          </w:tcPr>
          <w:p w14:paraId="58B1427B" w14:textId="77777777" w:rsidR="00C75D45" w:rsidRDefault="00C75D45" w:rsidP="00C75D45">
            <w:pPr>
              <w:pStyle w:val="TableParagraph"/>
              <w:spacing w:line="209" w:lineRule="exact"/>
              <w:ind w:left="283"/>
              <w:rPr>
                <w:sz w:val="20"/>
              </w:rPr>
            </w:pPr>
            <w:r>
              <w:rPr>
                <w:sz w:val="20"/>
              </w:rPr>
              <w:t>Hafslund Nycomed Innov. AB, Sweden</w:t>
            </w:r>
          </w:p>
        </w:tc>
      </w:tr>
      <w:tr w:rsidR="00C75D45" w14:paraId="61E34487" w14:textId="77777777" w:rsidTr="00B068F0">
        <w:trPr>
          <w:trHeight w:val="229"/>
        </w:trPr>
        <w:tc>
          <w:tcPr>
            <w:tcW w:w="2130" w:type="dxa"/>
          </w:tcPr>
          <w:p w14:paraId="5D6A6E6E" w14:textId="77777777" w:rsidR="00C75D45" w:rsidRDefault="00C75D45" w:rsidP="00C75D45">
            <w:pPr>
              <w:pStyle w:val="TableParagraph"/>
              <w:spacing w:line="209" w:lineRule="exact"/>
              <w:rPr>
                <w:sz w:val="20"/>
              </w:rPr>
            </w:pPr>
            <w:r>
              <w:rPr>
                <w:sz w:val="20"/>
              </w:rPr>
              <w:t>Ying Wu</w:t>
            </w:r>
          </w:p>
        </w:tc>
        <w:tc>
          <w:tcPr>
            <w:tcW w:w="3294" w:type="dxa"/>
            <w:gridSpan w:val="3"/>
          </w:tcPr>
          <w:p w14:paraId="571B5FE1" w14:textId="77777777" w:rsidR="00C75D45" w:rsidRDefault="00C75D45" w:rsidP="00C75D45">
            <w:pPr>
              <w:pStyle w:val="TableParagraph"/>
              <w:spacing w:line="209" w:lineRule="exact"/>
              <w:ind w:left="338"/>
              <w:rPr>
                <w:sz w:val="20"/>
              </w:rPr>
            </w:pPr>
            <w:r>
              <w:rPr>
                <w:sz w:val="20"/>
              </w:rPr>
              <w:t>2013 Visiting Scholar</w:t>
            </w:r>
          </w:p>
        </w:tc>
        <w:tc>
          <w:tcPr>
            <w:tcW w:w="4901" w:type="dxa"/>
          </w:tcPr>
          <w:p w14:paraId="503A267C" w14:textId="77777777" w:rsidR="00C75D45" w:rsidRDefault="00C75D45" w:rsidP="00C75D45">
            <w:pPr>
              <w:pStyle w:val="TableParagraph"/>
              <w:spacing w:line="209" w:lineRule="exact"/>
              <w:ind w:left="283"/>
              <w:rPr>
                <w:sz w:val="20"/>
              </w:rPr>
            </w:pPr>
            <w:r>
              <w:rPr>
                <w:sz w:val="20"/>
              </w:rPr>
              <w:t>Zhejiang Normal University</w:t>
            </w:r>
          </w:p>
        </w:tc>
      </w:tr>
      <w:tr w:rsidR="00C75D45" w14:paraId="724E28A8" w14:textId="77777777" w:rsidTr="00B068F0">
        <w:trPr>
          <w:trHeight w:val="230"/>
        </w:trPr>
        <w:tc>
          <w:tcPr>
            <w:tcW w:w="2130" w:type="dxa"/>
          </w:tcPr>
          <w:p w14:paraId="66C8D4F2" w14:textId="77777777" w:rsidR="00C75D45" w:rsidRDefault="00C75D45" w:rsidP="00C75D45">
            <w:pPr>
              <w:pStyle w:val="TableParagraph"/>
              <w:spacing w:line="210" w:lineRule="exact"/>
              <w:rPr>
                <w:sz w:val="20"/>
              </w:rPr>
            </w:pPr>
            <w:r>
              <w:rPr>
                <w:sz w:val="20"/>
              </w:rPr>
              <w:t>Shipei Xing</w:t>
            </w:r>
          </w:p>
        </w:tc>
        <w:tc>
          <w:tcPr>
            <w:tcW w:w="3294" w:type="dxa"/>
            <w:gridSpan w:val="3"/>
          </w:tcPr>
          <w:p w14:paraId="419E22F4" w14:textId="77777777" w:rsidR="00C75D45" w:rsidRDefault="00C75D45" w:rsidP="00C75D45">
            <w:pPr>
              <w:pStyle w:val="TableParagraph"/>
              <w:spacing w:line="210" w:lineRule="exact"/>
              <w:ind w:left="338"/>
              <w:rPr>
                <w:sz w:val="20"/>
              </w:rPr>
            </w:pPr>
            <w:r>
              <w:rPr>
                <w:sz w:val="20"/>
              </w:rPr>
              <w:t>Visiting Scholar</w:t>
            </w:r>
          </w:p>
        </w:tc>
        <w:tc>
          <w:tcPr>
            <w:tcW w:w="4901" w:type="dxa"/>
          </w:tcPr>
          <w:p w14:paraId="6AAFB8B7" w14:textId="77777777" w:rsidR="00C75D45" w:rsidRDefault="00C75D45" w:rsidP="00C75D45">
            <w:pPr>
              <w:pStyle w:val="TableParagraph"/>
              <w:spacing w:line="210" w:lineRule="exact"/>
              <w:ind w:left="283"/>
              <w:rPr>
                <w:sz w:val="20"/>
              </w:rPr>
            </w:pPr>
            <w:r>
              <w:rPr>
                <w:sz w:val="20"/>
              </w:rPr>
              <w:t>Zhejiang University, Hangzhou, China</w:t>
            </w:r>
          </w:p>
        </w:tc>
      </w:tr>
      <w:tr w:rsidR="00B068F0" w14:paraId="164226B8" w14:textId="77777777" w:rsidTr="00B068F0">
        <w:trPr>
          <w:trHeight w:val="230"/>
        </w:trPr>
        <w:tc>
          <w:tcPr>
            <w:tcW w:w="2130" w:type="dxa"/>
          </w:tcPr>
          <w:p w14:paraId="3B7AAF9D" w14:textId="77777777" w:rsidR="00B068F0" w:rsidRDefault="00B068F0" w:rsidP="00C75D45">
            <w:pPr>
              <w:pStyle w:val="TableParagraph"/>
              <w:spacing w:line="210" w:lineRule="exact"/>
              <w:rPr>
                <w:sz w:val="20"/>
              </w:rPr>
            </w:pPr>
            <w:r>
              <w:rPr>
                <w:sz w:val="20"/>
              </w:rPr>
              <w:t>Luonan Xu</w:t>
            </w:r>
          </w:p>
        </w:tc>
        <w:tc>
          <w:tcPr>
            <w:tcW w:w="3294" w:type="dxa"/>
            <w:gridSpan w:val="3"/>
          </w:tcPr>
          <w:p w14:paraId="6CAFFA2A" w14:textId="77777777" w:rsidR="00B068F0" w:rsidRDefault="00D3420F" w:rsidP="00C75D45">
            <w:pPr>
              <w:pStyle w:val="TableParagraph"/>
              <w:spacing w:line="210" w:lineRule="exact"/>
              <w:ind w:left="338"/>
              <w:rPr>
                <w:sz w:val="20"/>
              </w:rPr>
            </w:pPr>
            <w:r>
              <w:rPr>
                <w:sz w:val="20"/>
              </w:rPr>
              <w:t>2018 Visiting Scholar</w:t>
            </w:r>
          </w:p>
        </w:tc>
        <w:tc>
          <w:tcPr>
            <w:tcW w:w="4901" w:type="dxa"/>
          </w:tcPr>
          <w:p w14:paraId="361D1F2F" w14:textId="77777777" w:rsidR="00B068F0" w:rsidRDefault="00D3420F" w:rsidP="00C75D45">
            <w:pPr>
              <w:pStyle w:val="TableParagraph"/>
              <w:spacing w:line="210" w:lineRule="exact"/>
              <w:ind w:left="283"/>
              <w:rPr>
                <w:sz w:val="20"/>
              </w:rPr>
            </w:pPr>
            <w:r>
              <w:rPr>
                <w:sz w:val="20"/>
              </w:rPr>
              <w:t>Ph D, the University of New South Wales</w:t>
            </w:r>
          </w:p>
        </w:tc>
      </w:tr>
      <w:tr w:rsidR="00C75D45" w14:paraId="16050A6F" w14:textId="77777777" w:rsidTr="00B068F0">
        <w:trPr>
          <w:trHeight w:val="460"/>
        </w:trPr>
        <w:tc>
          <w:tcPr>
            <w:tcW w:w="2130" w:type="dxa"/>
          </w:tcPr>
          <w:p w14:paraId="02D40FC1" w14:textId="77777777" w:rsidR="00C75D45" w:rsidRDefault="00C75D45" w:rsidP="00C75D45">
            <w:pPr>
              <w:pStyle w:val="TableParagraph"/>
              <w:spacing w:line="226" w:lineRule="exact"/>
              <w:rPr>
                <w:sz w:val="20"/>
              </w:rPr>
            </w:pPr>
            <w:r>
              <w:rPr>
                <w:sz w:val="20"/>
              </w:rPr>
              <w:t>Xuzhou Yan</w:t>
            </w:r>
          </w:p>
        </w:tc>
        <w:tc>
          <w:tcPr>
            <w:tcW w:w="3294" w:type="dxa"/>
            <w:gridSpan w:val="3"/>
          </w:tcPr>
          <w:p w14:paraId="1C6D075A" w14:textId="77777777" w:rsidR="00C75D45" w:rsidRDefault="00C75D45" w:rsidP="00C75D45">
            <w:pPr>
              <w:pStyle w:val="TableParagraph"/>
              <w:spacing w:line="226" w:lineRule="exact"/>
              <w:ind w:left="338"/>
              <w:rPr>
                <w:sz w:val="20"/>
              </w:rPr>
            </w:pPr>
            <w:r>
              <w:rPr>
                <w:sz w:val="20"/>
              </w:rPr>
              <w:t>2014-2016 Postdoc;</w:t>
            </w:r>
          </w:p>
          <w:p w14:paraId="1DBFCFEE" w14:textId="77777777" w:rsidR="00C75D45" w:rsidRDefault="00C75D45" w:rsidP="00C75D45">
            <w:pPr>
              <w:pStyle w:val="TableParagraph"/>
              <w:spacing w:line="215" w:lineRule="exact"/>
              <w:ind w:left="338"/>
              <w:rPr>
                <w:sz w:val="20"/>
              </w:rPr>
            </w:pPr>
            <w:r>
              <w:rPr>
                <w:sz w:val="20"/>
              </w:rPr>
              <w:t>2012-2013 Visiting Scholar</w:t>
            </w:r>
          </w:p>
        </w:tc>
        <w:tc>
          <w:tcPr>
            <w:tcW w:w="4901" w:type="dxa"/>
          </w:tcPr>
          <w:p w14:paraId="6298ABD6" w14:textId="77777777" w:rsidR="00C75D45" w:rsidRDefault="00C75D45" w:rsidP="00C75D45">
            <w:pPr>
              <w:pStyle w:val="TableParagraph"/>
              <w:spacing w:line="226" w:lineRule="exact"/>
              <w:ind w:left="283"/>
              <w:rPr>
                <w:sz w:val="20"/>
              </w:rPr>
            </w:pPr>
            <w:r>
              <w:rPr>
                <w:sz w:val="20"/>
              </w:rPr>
              <w:t>Zhejiang University, Hangzhou, China</w:t>
            </w:r>
          </w:p>
        </w:tc>
      </w:tr>
      <w:tr w:rsidR="00C75D45" w14:paraId="2992369B" w14:textId="77777777" w:rsidTr="00B068F0">
        <w:trPr>
          <w:trHeight w:val="230"/>
        </w:trPr>
        <w:tc>
          <w:tcPr>
            <w:tcW w:w="2130" w:type="dxa"/>
          </w:tcPr>
          <w:p w14:paraId="5A6E080F" w14:textId="77777777" w:rsidR="00C75D45" w:rsidRDefault="00C75D45" w:rsidP="00C75D45">
            <w:pPr>
              <w:pStyle w:val="TableParagraph"/>
              <w:spacing w:line="210" w:lineRule="exact"/>
              <w:rPr>
                <w:sz w:val="20"/>
              </w:rPr>
            </w:pPr>
            <w:r>
              <w:rPr>
                <w:sz w:val="20"/>
              </w:rPr>
              <w:t>Haibo Yang</w:t>
            </w:r>
          </w:p>
        </w:tc>
        <w:tc>
          <w:tcPr>
            <w:tcW w:w="3294" w:type="dxa"/>
            <w:gridSpan w:val="3"/>
          </w:tcPr>
          <w:p w14:paraId="4A380915" w14:textId="77777777" w:rsidR="00C75D45" w:rsidRDefault="00C75D45" w:rsidP="00C75D45">
            <w:pPr>
              <w:pStyle w:val="TableParagraph"/>
              <w:spacing w:line="210" w:lineRule="exact"/>
              <w:ind w:left="338"/>
              <w:rPr>
                <w:sz w:val="20"/>
              </w:rPr>
            </w:pPr>
            <w:r>
              <w:rPr>
                <w:sz w:val="20"/>
              </w:rPr>
              <w:t>2005-2008 Postdoc</w:t>
            </w:r>
          </w:p>
        </w:tc>
        <w:tc>
          <w:tcPr>
            <w:tcW w:w="4901" w:type="dxa"/>
          </w:tcPr>
          <w:p w14:paraId="62C1381A" w14:textId="77777777" w:rsidR="00C75D45" w:rsidRDefault="00C75D45" w:rsidP="00C75D45">
            <w:pPr>
              <w:pStyle w:val="TableParagraph"/>
              <w:spacing w:line="210" w:lineRule="exact"/>
              <w:ind w:left="283"/>
              <w:rPr>
                <w:sz w:val="20"/>
              </w:rPr>
            </w:pPr>
            <w:r>
              <w:rPr>
                <w:sz w:val="20"/>
              </w:rPr>
              <w:t>East China Normal School, Shanghai</w:t>
            </w:r>
          </w:p>
        </w:tc>
      </w:tr>
      <w:tr w:rsidR="00C75D45" w14:paraId="1037588A" w14:textId="77777777" w:rsidTr="00B068F0">
        <w:trPr>
          <w:trHeight w:val="229"/>
        </w:trPr>
        <w:tc>
          <w:tcPr>
            <w:tcW w:w="2130" w:type="dxa"/>
          </w:tcPr>
          <w:p w14:paraId="6945A722" w14:textId="77777777" w:rsidR="00C75D45" w:rsidRDefault="00C75D45" w:rsidP="00C75D45">
            <w:pPr>
              <w:pStyle w:val="TableParagraph"/>
              <w:spacing w:line="209" w:lineRule="exact"/>
              <w:rPr>
                <w:sz w:val="20"/>
              </w:rPr>
            </w:pPr>
            <w:r>
              <w:rPr>
                <w:sz w:val="20"/>
              </w:rPr>
              <w:t>Yong Yang</w:t>
            </w:r>
          </w:p>
        </w:tc>
        <w:tc>
          <w:tcPr>
            <w:tcW w:w="3294" w:type="dxa"/>
            <w:gridSpan w:val="3"/>
          </w:tcPr>
          <w:p w14:paraId="3029A07D" w14:textId="77777777" w:rsidR="00C75D45" w:rsidRDefault="00C75D45" w:rsidP="00C75D45">
            <w:pPr>
              <w:pStyle w:val="TableParagraph"/>
              <w:spacing w:line="209" w:lineRule="exact"/>
              <w:ind w:left="338"/>
              <w:rPr>
                <w:sz w:val="20"/>
              </w:rPr>
            </w:pPr>
            <w:r>
              <w:rPr>
                <w:sz w:val="20"/>
              </w:rPr>
              <w:t>2014-2015 Visiting Scholar</w:t>
            </w:r>
          </w:p>
        </w:tc>
        <w:tc>
          <w:tcPr>
            <w:tcW w:w="4901" w:type="dxa"/>
          </w:tcPr>
          <w:p w14:paraId="47FEACC8" w14:textId="77777777" w:rsidR="00C75D45" w:rsidRDefault="00C75D45" w:rsidP="00C75D45">
            <w:pPr>
              <w:pStyle w:val="TableParagraph"/>
              <w:spacing w:line="209" w:lineRule="exact"/>
              <w:ind w:left="283"/>
              <w:rPr>
                <w:sz w:val="20"/>
              </w:rPr>
            </w:pPr>
            <w:r>
              <w:rPr>
                <w:sz w:val="20"/>
              </w:rPr>
              <w:t>Zhejiang Sci-Tech University, Hangzhou, China</w:t>
            </w:r>
          </w:p>
        </w:tc>
      </w:tr>
      <w:tr w:rsidR="00C75D45" w14:paraId="0DA138D5" w14:textId="77777777" w:rsidTr="00B068F0">
        <w:trPr>
          <w:trHeight w:val="229"/>
        </w:trPr>
        <w:tc>
          <w:tcPr>
            <w:tcW w:w="2130" w:type="dxa"/>
          </w:tcPr>
          <w:p w14:paraId="364C5E7B" w14:textId="77777777" w:rsidR="00C75D45" w:rsidRDefault="00C75D45" w:rsidP="00C75D45">
            <w:pPr>
              <w:pStyle w:val="TableParagraph"/>
              <w:spacing w:line="209" w:lineRule="exact"/>
              <w:rPr>
                <w:sz w:val="20"/>
              </w:rPr>
            </w:pPr>
            <w:r>
              <w:rPr>
                <w:sz w:val="20"/>
              </w:rPr>
              <w:t>Yong Yao</w:t>
            </w:r>
          </w:p>
        </w:tc>
        <w:tc>
          <w:tcPr>
            <w:tcW w:w="3294" w:type="dxa"/>
            <w:gridSpan w:val="3"/>
          </w:tcPr>
          <w:p w14:paraId="2AD15EF0" w14:textId="77777777" w:rsidR="00C75D45" w:rsidRDefault="00C75D45" w:rsidP="00C75D45">
            <w:pPr>
              <w:pStyle w:val="TableParagraph"/>
              <w:spacing w:line="209" w:lineRule="exact"/>
              <w:ind w:left="338"/>
              <w:rPr>
                <w:sz w:val="20"/>
              </w:rPr>
            </w:pPr>
            <w:r>
              <w:rPr>
                <w:sz w:val="20"/>
              </w:rPr>
              <w:t>Postdoctoral Fellow</w:t>
            </w:r>
          </w:p>
        </w:tc>
        <w:tc>
          <w:tcPr>
            <w:tcW w:w="4901" w:type="dxa"/>
          </w:tcPr>
          <w:p w14:paraId="3D33F740" w14:textId="77777777" w:rsidR="00C75D45" w:rsidRDefault="00C75D45" w:rsidP="00C75D45">
            <w:pPr>
              <w:pStyle w:val="TableParagraph"/>
              <w:spacing w:line="209" w:lineRule="exact"/>
              <w:ind w:left="283"/>
              <w:rPr>
                <w:sz w:val="20"/>
              </w:rPr>
            </w:pPr>
            <w:r>
              <w:rPr>
                <w:sz w:val="20"/>
              </w:rPr>
              <w:t>Ph.D. Zhejiang University, Hangzhou, China</w:t>
            </w:r>
          </w:p>
        </w:tc>
      </w:tr>
      <w:tr w:rsidR="00C75D45" w14:paraId="36D87313" w14:textId="77777777" w:rsidTr="00B068F0">
        <w:trPr>
          <w:trHeight w:val="230"/>
        </w:trPr>
        <w:tc>
          <w:tcPr>
            <w:tcW w:w="2130" w:type="dxa"/>
          </w:tcPr>
          <w:p w14:paraId="7D0DEA0A" w14:textId="77777777" w:rsidR="00C75D45" w:rsidRDefault="00C75D45" w:rsidP="00C75D45">
            <w:pPr>
              <w:pStyle w:val="TableParagraph"/>
              <w:spacing w:line="210" w:lineRule="exact"/>
              <w:rPr>
                <w:sz w:val="20"/>
              </w:rPr>
            </w:pPr>
            <w:r>
              <w:rPr>
                <w:sz w:val="20"/>
              </w:rPr>
              <w:t>Shouchun Yin</w:t>
            </w:r>
          </w:p>
        </w:tc>
        <w:tc>
          <w:tcPr>
            <w:tcW w:w="3294" w:type="dxa"/>
            <w:gridSpan w:val="3"/>
          </w:tcPr>
          <w:p w14:paraId="19D87759" w14:textId="77777777" w:rsidR="00C75D45" w:rsidRDefault="00C75D45" w:rsidP="00C75D45">
            <w:pPr>
              <w:pStyle w:val="TableParagraph"/>
              <w:spacing w:line="210" w:lineRule="exact"/>
              <w:ind w:left="338"/>
              <w:rPr>
                <w:sz w:val="20"/>
              </w:rPr>
            </w:pPr>
            <w:r>
              <w:rPr>
                <w:sz w:val="20"/>
              </w:rPr>
              <w:t>Postdoctoral Fellow</w:t>
            </w:r>
          </w:p>
        </w:tc>
        <w:tc>
          <w:tcPr>
            <w:tcW w:w="4901" w:type="dxa"/>
          </w:tcPr>
          <w:p w14:paraId="20675299" w14:textId="77777777" w:rsidR="00C75D45" w:rsidRDefault="00C75D45" w:rsidP="00C75D45">
            <w:pPr>
              <w:pStyle w:val="TableParagraph"/>
              <w:spacing w:line="210" w:lineRule="exact"/>
              <w:ind w:left="283"/>
              <w:rPr>
                <w:sz w:val="20"/>
              </w:rPr>
            </w:pPr>
            <w:r>
              <w:rPr>
                <w:sz w:val="20"/>
              </w:rPr>
              <w:t>Hangzhou Normal University</w:t>
            </w:r>
          </w:p>
        </w:tc>
      </w:tr>
      <w:tr w:rsidR="00C75D45" w14:paraId="10B0C381" w14:textId="77777777" w:rsidTr="00B068F0">
        <w:trPr>
          <w:trHeight w:val="230"/>
        </w:trPr>
        <w:tc>
          <w:tcPr>
            <w:tcW w:w="2130" w:type="dxa"/>
          </w:tcPr>
          <w:p w14:paraId="28C38249" w14:textId="77777777" w:rsidR="00C75D45" w:rsidRDefault="00C75D45" w:rsidP="00C75D45">
            <w:pPr>
              <w:pStyle w:val="TableParagraph"/>
              <w:spacing w:line="210" w:lineRule="exact"/>
              <w:rPr>
                <w:sz w:val="20"/>
              </w:rPr>
            </w:pPr>
            <w:r>
              <w:rPr>
                <w:sz w:val="20"/>
              </w:rPr>
              <w:t>Huaxu Yu</w:t>
            </w:r>
          </w:p>
        </w:tc>
        <w:tc>
          <w:tcPr>
            <w:tcW w:w="3294" w:type="dxa"/>
            <w:gridSpan w:val="3"/>
          </w:tcPr>
          <w:p w14:paraId="6F69F0F3" w14:textId="77777777" w:rsidR="00C75D45" w:rsidRDefault="00C75D45" w:rsidP="00C75D45">
            <w:pPr>
              <w:pStyle w:val="TableParagraph"/>
              <w:spacing w:line="210" w:lineRule="exact"/>
              <w:ind w:left="338"/>
              <w:rPr>
                <w:sz w:val="20"/>
              </w:rPr>
            </w:pPr>
            <w:r>
              <w:rPr>
                <w:sz w:val="20"/>
              </w:rPr>
              <w:t>Visiting Scholar</w:t>
            </w:r>
          </w:p>
        </w:tc>
        <w:tc>
          <w:tcPr>
            <w:tcW w:w="4901" w:type="dxa"/>
          </w:tcPr>
          <w:p w14:paraId="4E4D9097" w14:textId="77777777" w:rsidR="00C75D45" w:rsidRDefault="00C75D45" w:rsidP="00C75D45">
            <w:pPr>
              <w:pStyle w:val="TableParagraph"/>
              <w:spacing w:line="210" w:lineRule="exact"/>
              <w:ind w:left="283"/>
              <w:rPr>
                <w:sz w:val="20"/>
              </w:rPr>
            </w:pPr>
            <w:r>
              <w:rPr>
                <w:sz w:val="20"/>
              </w:rPr>
              <w:t>Zhejiang University, Hangzhou, China</w:t>
            </w:r>
          </w:p>
        </w:tc>
      </w:tr>
      <w:tr w:rsidR="00C75D45" w14:paraId="4526A498" w14:textId="77777777" w:rsidTr="00B068F0">
        <w:trPr>
          <w:trHeight w:val="230"/>
        </w:trPr>
        <w:tc>
          <w:tcPr>
            <w:tcW w:w="2130" w:type="dxa"/>
          </w:tcPr>
          <w:p w14:paraId="6848ECC0" w14:textId="77777777" w:rsidR="00C75D45" w:rsidRDefault="00C75D45" w:rsidP="00C75D45">
            <w:pPr>
              <w:pStyle w:val="TableParagraph"/>
              <w:spacing w:line="210" w:lineRule="exact"/>
              <w:rPr>
                <w:sz w:val="20"/>
              </w:rPr>
            </w:pPr>
            <w:r>
              <w:rPr>
                <w:sz w:val="20"/>
              </w:rPr>
              <w:t>Dengqing Zhang</w:t>
            </w:r>
          </w:p>
        </w:tc>
        <w:tc>
          <w:tcPr>
            <w:tcW w:w="3294" w:type="dxa"/>
            <w:gridSpan w:val="3"/>
          </w:tcPr>
          <w:p w14:paraId="50AF6721" w14:textId="77777777" w:rsidR="00C75D45" w:rsidRDefault="00C75D45" w:rsidP="00C75D45">
            <w:pPr>
              <w:pStyle w:val="TableParagraph"/>
              <w:spacing w:line="210" w:lineRule="exact"/>
              <w:ind w:left="338"/>
              <w:rPr>
                <w:sz w:val="20"/>
              </w:rPr>
            </w:pPr>
            <w:r>
              <w:rPr>
                <w:sz w:val="20"/>
              </w:rPr>
              <w:t>2014-2015 Visiting Scholar</w:t>
            </w:r>
          </w:p>
        </w:tc>
        <w:tc>
          <w:tcPr>
            <w:tcW w:w="4901" w:type="dxa"/>
          </w:tcPr>
          <w:p w14:paraId="74142D9C" w14:textId="77777777" w:rsidR="00C75D45" w:rsidRDefault="00C75D45" w:rsidP="00C75D45">
            <w:pPr>
              <w:pStyle w:val="TableParagraph"/>
              <w:spacing w:line="210" w:lineRule="exact"/>
              <w:ind w:left="283"/>
              <w:rPr>
                <w:sz w:val="20"/>
              </w:rPr>
            </w:pPr>
            <w:r>
              <w:rPr>
                <w:sz w:val="20"/>
              </w:rPr>
              <w:t>Donghua University, Shanghai, China</w:t>
            </w:r>
          </w:p>
        </w:tc>
      </w:tr>
      <w:tr w:rsidR="00C75D45" w14:paraId="7E9E51CB" w14:textId="77777777" w:rsidTr="00B068F0">
        <w:trPr>
          <w:trHeight w:val="230"/>
        </w:trPr>
        <w:tc>
          <w:tcPr>
            <w:tcW w:w="2130" w:type="dxa"/>
          </w:tcPr>
          <w:p w14:paraId="76853CD9" w14:textId="77777777" w:rsidR="00C75D45" w:rsidRDefault="00C75D45" w:rsidP="00C75D45">
            <w:pPr>
              <w:pStyle w:val="TableParagraph"/>
              <w:spacing w:line="210" w:lineRule="exact"/>
              <w:rPr>
                <w:sz w:val="20"/>
              </w:rPr>
            </w:pPr>
            <w:r>
              <w:rPr>
                <w:sz w:val="20"/>
              </w:rPr>
              <w:t>Mingming Zhang</w:t>
            </w:r>
          </w:p>
        </w:tc>
        <w:tc>
          <w:tcPr>
            <w:tcW w:w="3294" w:type="dxa"/>
            <w:gridSpan w:val="3"/>
          </w:tcPr>
          <w:p w14:paraId="707C44AB" w14:textId="77777777" w:rsidR="00C75D45" w:rsidRDefault="00C75D45" w:rsidP="00C75D45">
            <w:pPr>
              <w:pStyle w:val="TableParagraph"/>
              <w:spacing w:line="210" w:lineRule="exact"/>
              <w:ind w:left="338"/>
              <w:rPr>
                <w:sz w:val="20"/>
              </w:rPr>
            </w:pPr>
            <w:r>
              <w:rPr>
                <w:sz w:val="20"/>
              </w:rPr>
              <w:t>Postdoctoral Fellow</w:t>
            </w:r>
          </w:p>
        </w:tc>
        <w:tc>
          <w:tcPr>
            <w:tcW w:w="4901" w:type="dxa"/>
          </w:tcPr>
          <w:p w14:paraId="6A634D6E" w14:textId="77777777" w:rsidR="00C75D45" w:rsidRDefault="00C75D45" w:rsidP="00C75D45">
            <w:pPr>
              <w:pStyle w:val="TableParagraph"/>
              <w:spacing w:line="210" w:lineRule="exact"/>
              <w:ind w:left="283"/>
              <w:rPr>
                <w:sz w:val="20"/>
              </w:rPr>
            </w:pPr>
            <w:r>
              <w:rPr>
                <w:sz w:val="20"/>
              </w:rPr>
              <w:t>Ph.D. Zhejiang University, Hangzhou, China</w:t>
            </w:r>
          </w:p>
        </w:tc>
      </w:tr>
      <w:tr w:rsidR="003113A9" w14:paraId="0F15999B" w14:textId="77777777" w:rsidTr="00B068F0">
        <w:trPr>
          <w:trHeight w:val="230"/>
        </w:trPr>
        <w:tc>
          <w:tcPr>
            <w:tcW w:w="2130" w:type="dxa"/>
          </w:tcPr>
          <w:p w14:paraId="1AB4DAF9" w14:textId="77777777" w:rsidR="003113A9" w:rsidRDefault="003113A9" w:rsidP="00C75D45">
            <w:pPr>
              <w:pStyle w:val="TableParagraph"/>
              <w:spacing w:line="210" w:lineRule="exact"/>
              <w:rPr>
                <w:sz w:val="20"/>
              </w:rPr>
            </w:pPr>
            <w:r>
              <w:rPr>
                <w:sz w:val="20"/>
              </w:rPr>
              <w:t>Qian Zhang</w:t>
            </w:r>
          </w:p>
        </w:tc>
        <w:tc>
          <w:tcPr>
            <w:tcW w:w="3294" w:type="dxa"/>
            <w:gridSpan w:val="3"/>
          </w:tcPr>
          <w:p w14:paraId="2741509C" w14:textId="77777777" w:rsidR="003113A9" w:rsidRDefault="003113A9" w:rsidP="00C75D45">
            <w:pPr>
              <w:pStyle w:val="TableParagraph"/>
              <w:spacing w:line="210" w:lineRule="exact"/>
              <w:ind w:left="338"/>
              <w:rPr>
                <w:sz w:val="20"/>
              </w:rPr>
            </w:pPr>
            <w:r>
              <w:rPr>
                <w:sz w:val="20"/>
              </w:rPr>
              <w:t>2018-2019 Visiting Scholar</w:t>
            </w:r>
          </w:p>
        </w:tc>
        <w:tc>
          <w:tcPr>
            <w:tcW w:w="4901" w:type="dxa"/>
          </w:tcPr>
          <w:p w14:paraId="0FBE3576" w14:textId="77777777" w:rsidR="003113A9" w:rsidRDefault="003113A9" w:rsidP="00C75D45">
            <w:pPr>
              <w:pStyle w:val="TableParagraph"/>
              <w:spacing w:line="210" w:lineRule="exact"/>
              <w:ind w:left="283"/>
              <w:rPr>
                <w:sz w:val="20"/>
              </w:rPr>
            </w:pPr>
            <w:r>
              <w:rPr>
                <w:sz w:val="20"/>
              </w:rPr>
              <w:t xml:space="preserve">Hangzhou Normal University, Hangzhou, China </w:t>
            </w:r>
          </w:p>
        </w:tc>
      </w:tr>
      <w:tr w:rsidR="00C75D45" w14:paraId="1F09B393" w14:textId="77777777" w:rsidTr="00B068F0">
        <w:trPr>
          <w:trHeight w:val="229"/>
        </w:trPr>
        <w:tc>
          <w:tcPr>
            <w:tcW w:w="2130" w:type="dxa"/>
          </w:tcPr>
          <w:p w14:paraId="4AB28974" w14:textId="77777777" w:rsidR="00C75D45" w:rsidRDefault="00C75D45" w:rsidP="00C75D45">
            <w:pPr>
              <w:pStyle w:val="TableParagraph"/>
              <w:spacing w:line="209" w:lineRule="exact"/>
              <w:rPr>
                <w:sz w:val="20"/>
              </w:rPr>
            </w:pPr>
            <w:r>
              <w:rPr>
                <w:sz w:val="20"/>
              </w:rPr>
              <w:t>Liang Zhao</w:t>
            </w:r>
          </w:p>
        </w:tc>
        <w:tc>
          <w:tcPr>
            <w:tcW w:w="3294" w:type="dxa"/>
            <w:gridSpan w:val="3"/>
          </w:tcPr>
          <w:p w14:paraId="3E4FFF2F" w14:textId="77777777" w:rsidR="00C75D45" w:rsidRDefault="00C75D45" w:rsidP="00C75D45">
            <w:pPr>
              <w:pStyle w:val="TableParagraph"/>
              <w:spacing w:line="209" w:lineRule="exact"/>
              <w:ind w:left="338"/>
              <w:rPr>
                <w:sz w:val="20"/>
              </w:rPr>
            </w:pPr>
            <w:r>
              <w:rPr>
                <w:sz w:val="20"/>
              </w:rPr>
              <w:t>2007-2009 Postdoc</w:t>
            </w:r>
          </w:p>
        </w:tc>
        <w:tc>
          <w:tcPr>
            <w:tcW w:w="4901" w:type="dxa"/>
          </w:tcPr>
          <w:p w14:paraId="1DFD71F6" w14:textId="77777777" w:rsidR="00C75D45" w:rsidRDefault="00C75D45" w:rsidP="00C75D45">
            <w:pPr>
              <w:pStyle w:val="TableParagraph"/>
              <w:spacing w:line="209" w:lineRule="exact"/>
              <w:ind w:left="283"/>
              <w:rPr>
                <w:sz w:val="20"/>
              </w:rPr>
            </w:pPr>
            <w:r>
              <w:rPr>
                <w:sz w:val="20"/>
              </w:rPr>
              <w:t>Tsinghua University, Beijing</w:t>
            </w:r>
          </w:p>
        </w:tc>
      </w:tr>
      <w:tr w:rsidR="00C75D45" w14:paraId="3EE40D0D" w14:textId="77777777" w:rsidTr="00B068F0">
        <w:trPr>
          <w:trHeight w:val="229"/>
        </w:trPr>
        <w:tc>
          <w:tcPr>
            <w:tcW w:w="2130" w:type="dxa"/>
          </w:tcPr>
          <w:p w14:paraId="523AD3A3" w14:textId="77777777" w:rsidR="00C75D45" w:rsidRDefault="00C75D45" w:rsidP="00C75D45">
            <w:pPr>
              <w:pStyle w:val="TableParagraph"/>
              <w:spacing w:line="209" w:lineRule="exact"/>
              <w:rPr>
                <w:sz w:val="20"/>
              </w:rPr>
            </w:pPr>
            <w:r>
              <w:rPr>
                <w:sz w:val="20"/>
              </w:rPr>
              <w:t>Wanxiang Zhao</w:t>
            </w:r>
          </w:p>
        </w:tc>
        <w:tc>
          <w:tcPr>
            <w:tcW w:w="3294" w:type="dxa"/>
            <w:gridSpan w:val="3"/>
          </w:tcPr>
          <w:p w14:paraId="35D5E7C3" w14:textId="77777777" w:rsidR="00C75D45" w:rsidRDefault="00C75D45" w:rsidP="00C75D45">
            <w:pPr>
              <w:pStyle w:val="TableParagraph"/>
              <w:spacing w:line="209" w:lineRule="exact"/>
              <w:ind w:left="338"/>
              <w:rPr>
                <w:sz w:val="20"/>
              </w:rPr>
            </w:pPr>
            <w:r>
              <w:rPr>
                <w:sz w:val="20"/>
              </w:rPr>
              <w:t>Postdoctoral Fellow</w:t>
            </w:r>
          </w:p>
        </w:tc>
        <w:tc>
          <w:tcPr>
            <w:tcW w:w="4901" w:type="dxa"/>
          </w:tcPr>
          <w:p w14:paraId="6A28EB9E" w14:textId="77777777" w:rsidR="00C75D45" w:rsidRDefault="00C75D45" w:rsidP="00C75D45">
            <w:pPr>
              <w:pStyle w:val="TableParagraph"/>
              <w:spacing w:line="209" w:lineRule="exact"/>
              <w:ind w:left="283"/>
              <w:rPr>
                <w:sz w:val="20"/>
              </w:rPr>
            </w:pPr>
            <w:r>
              <w:rPr>
                <w:sz w:val="20"/>
              </w:rPr>
              <w:t>The Hong Kong University of Science and Technology</w:t>
            </w:r>
          </w:p>
        </w:tc>
      </w:tr>
      <w:tr w:rsidR="00D3420F" w14:paraId="31999AA4" w14:textId="77777777" w:rsidTr="00B068F0">
        <w:trPr>
          <w:trHeight w:val="229"/>
        </w:trPr>
        <w:tc>
          <w:tcPr>
            <w:tcW w:w="2130" w:type="dxa"/>
          </w:tcPr>
          <w:p w14:paraId="4DD580D7" w14:textId="77777777" w:rsidR="00D3420F" w:rsidRDefault="00D3420F" w:rsidP="00D3420F">
            <w:pPr>
              <w:pStyle w:val="TableParagraph"/>
              <w:spacing w:line="209" w:lineRule="exact"/>
              <w:rPr>
                <w:sz w:val="20"/>
              </w:rPr>
            </w:pPr>
            <w:r>
              <w:rPr>
                <w:sz w:val="20"/>
              </w:rPr>
              <w:t>Yibo Zhao</w:t>
            </w:r>
          </w:p>
        </w:tc>
        <w:tc>
          <w:tcPr>
            <w:tcW w:w="3294" w:type="dxa"/>
            <w:gridSpan w:val="3"/>
          </w:tcPr>
          <w:p w14:paraId="12BC9F23" w14:textId="77777777" w:rsidR="00D3420F" w:rsidRDefault="00D3420F" w:rsidP="00D3420F">
            <w:pPr>
              <w:pStyle w:val="TableParagraph"/>
              <w:spacing w:line="210" w:lineRule="exact"/>
              <w:ind w:left="338"/>
              <w:rPr>
                <w:sz w:val="20"/>
              </w:rPr>
            </w:pPr>
            <w:r>
              <w:rPr>
                <w:sz w:val="20"/>
              </w:rPr>
              <w:t>Visiting Scholar</w:t>
            </w:r>
          </w:p>
        </w:tc>
        <w:tc>
          <w:tcPr>
            <w:tcW w:w="4901" w:type="dxa"/>
          </w:tcPr>
          <w:p w14:paraId="6931ABD3" w14:textId="77777777" w:rsidR="00D3420F" w:rsidRDefault="00D3420F" w:rsidP="00D3420F">
            <w:pPr>
              <w:pStyle w:val="TableParagraph"/>
              <w:spacing w:line="210" w:lineRule="exact"/>
              <w:ind w:left="283"/>
              <w:rPr>
                <w:sz w:val="20"/>
              </w:rPr>
            </w:pPr>
            <w:r>
              <w:rPr>
                <w:sz w:val="20"/>
              </w:rPr>
              <w:t>Ph D Tianjin University</w:t>
            </w:r>
          </w:p>
        </w:tc>
      </w:tr>
      <w:tr w:rsidR="00D3420F" w14:paraId="7FD2E3EE" w14:textId="77777777" w:rsidTr="00B068F0">
        <w:trPr>
          <w:trHeight w:val="230"/>
        </w:trPr>
        <w:tc>
          <w:tcPr>
            <w:tcW w:w="2130" w:type="dxa"/>
          </w:tcPr>
          <w:p w14:paraId="6CCE4903" w14:textId="77777777" w:rsidR="00D3420F" w:rsidRDefault="00D3420F" w:rsidP="00D3420F">
            <w:pPr>
              <w:pStyle w:val="TableParagraph"/>
              <w:spacing w:line="210" w:lineRule="exact"/>
              <w:rPr>
                <w:sz w:val="20"/>
              </w:rPr>
            </w:pPr>
            <w:r>
              <w:rPr>
                <w:sz w:val="20"/>
              </w:rPr>
              <w:t>Zhi Gag Zhao</w:t>
            </w:r>
          </w:p>
        </w:tc>
        <w:tc>
          <w:tcPr>
            <w:tcW w:w="3294" w:type="dxa"/>
            <w:gridSpan w:val="3"/>
          </w:tcPr>
          <w:p w14:paraId="40D3E436" w14:textId="77777777" w:rsidR="00D3420F" w:rsidRDefault="00D3420F" w:rsidP="00D3420F">
            <w:pPr>
              <w:pStyle w:val="TableParagraph"/>
              <w:spacing w:line="210" w:lineRule="exact"/>
              <w:ind w:left="338"/>
              <w:rPr>
                <w:sz w:val="20"/>
              </w:rPr>
            </w:pPr>
            <w:r>
              <w:rPr>
                <w:sz w:val="20"/>
              </w:rPr>
              <w:t>2009-2010 Postdoc</w:t>
            </w:r>
          </w:p>
        </w:tc>
        <w:tc>
          <w:tcPr>
            <w:tcW w:w="4901" w:type="dxa"/>
          </w:tcPr>
          <w:p w14:paraId="1BE6C9A8" w14:textId="77777777" w:rsidR="00D3420F" w:rsidRDefault="00D3420F" w:rsidP="00D3420F">
            <w:pPr>
              <w:pStyle w:val="TableParagraph"/>
              <w:spacing w:line="210" w:lineRule="exact"/>
              <w:ind w:left="283"/>
              <w:rPr>
                <w:sz w:val="20"/>
              </w:rPr>
            </w:pPr>
            <w:r>
              <w:rPr>
                <w:sz w:val="20"/>
              </w:rPr>
              <w:t>Southwest Univ. for Nationalities, China</w:t>
            </w:r>
          </w:p>
        </w:tc>
      </w:tr>
      <w:tr w:rsidR="00D3420F" w14:paraId="5A2DBAF9" w14:textId="77777777" w:rsidTr="00B068F0">
        <w:trPr>
          <w:trHeight w:val="230"/>
        </w:trPr>
        <w:tc>
          <w:tcPr>
            <w:tcW w:w="2130" w:type="dxa"/>
          </w:tcPr>
          <w:p w14:paraId="587F209D" w14:textId="77777777" w:rsidR="00D3420F" w:rsidRDefault="00D3420F" w:rsidP="00D3420F">
            <w:pPr>
              <w:pStyle w:val="TableParagraph"/>
              <w:spacing w:line="210" w:lineRule="exact"/>
              <w:rPr>
                <w:sz w:val="20"/>
              </w:rPr>
            </w:pPr>
            <w:r>
              <w:rPr>
                <w:sz w:val="20"/>
              </w:rPr>
              <w:t>Zilong Zhao</w:t>
            </w:r>
          </w:p>
        </w:tc>
        <w:tc>
          <w:tcPr>
            <w:tcW w:w="3294" w:type="dxa"/>
            <w:gridSpan w:val="3"/>
          </w:tcPr>
          <w:p w14:paraId="20130A51" w14:textId="77777777" w:rsidR="00D3420F" w:rsidRDefault="00D3420F" w:rsidP="00D3420F">
            <w:pPr>
              <w:pStyle w:val="TableParagraph"/>
              <w:spacing w:line="210" w:lineRule="exact"/>
              <w:ind w:left="338"/>
              <w:rPr>
                <w:sz w:val="20"/>
              </w:rPr>
            </w:pPr>
            <w:r>
              <w:rPr>
                <w:sz w:val="20"/>
              </w:rPr>
              <w:t>2018-2019 Visiting Scholar</w:t>
            </w:r>
          </w:p>
        </w:tc>
        <w:tc>
          <w:tcPr>
            <w:tcW w:w="4901" w:type="dxa"/>
          </w:tcPr>
          <w:p w14:paraId="157F92C1" w14:textId="77777777" w:rsidR="00D3420F" w:rsidRDefault="00D3420F" w:rsidP="00D3420F">
            <w:pPr>
              <w:pStyle w:val="TableParagraph"/>
              <w:spacing w:line="210" w:lineRule="exact"/>
              <w:ind w:left="283"/>
              <w:rPr>
                <w:sz w:val="20"/>
              </w:rPr>
            </w:pPr>
            <w:r>
              <w:rPr>
                <w:sz w:val="20"/>
              </w:rPr>
              <w:t>Associate Professor, Hunan University</w:t>
            </w:r>
          </w:p>
        </w:tc>
      </w:tr>
      <w:tr w:rsidR="00D3420F" w14:paraId="46FAB195" w14:textId="77777777" w:rsidTr="00B068F0">
        <w:trPr>
          <w:trHeight w:val="230"/>
        </w:trPr>
        <w:tc>
          <w:tcPr>
            <w:tcW w:w="2130" w:type="dxa"/>
          </w:tcPr>
          <w:p w14:paraId="276AB987" w14:textId="77777777" w:rsidR="00D3420F" w:rsidRDefault="00D3420F" w:rsidP="00D3420F">
            <w:pPr>
              <w:pStyle w:val="TableParagraph"/>
              <w:spacing w:line="210" w:lineRule="exact"/>
              <w:rPr>
                <w:sz w:val="20"/>
              </w:rPr>
            </w:pPr>
            <w:r>
              <w:rPr>
                <w:sz w:val="20"/>
              </w:rPr>
              <w:t>Viktor V. Zhdankin</w:t>
            </w:r>
          </w:p>
        </w:tc>
        <w:tc>
          <w:tcPr>
            <w:tcW w:w="3294" w:type="dxa"/>
            <w:gridSpan w:val="3"/>
          </w:tcPr>
          <w:p w14:paraId="445C2611" w14:textId="77777777" w:rsidR="00D3420F" w:rsidRDefault="00D3420F" w:rsidP="00D3420F">
            <w:pPr>
              <w:pStyle w:val="TableParagraph"/>
              <w:spacing w:line="210" w:lineRule="exact"/>
              <w:ind w:left="338"/>
              <w:rPr>
                <w:sz w:val="20"/>
              </w:rPr>
            </w:pPr>
            <w:r>
              <w:rPr>
                <w:sz w:val="20"/>
              </w:rPr>
              <w:t>1990-93 Postdoc</w:t>
            </w:r>
          </w:p>
        </w:tc>
        <w:tc>
          <w:tcPr>
            <w:tcW w:w="4901" w:type="dxa"/>
          </w:tcPr>
          <w:p w14:paraId="1E2D3298" w14:textId="77777777" w:rsidR="00D3420F" w:rsidRDefault="00D3420F" w:rsidP="00D3420F">
            <w:pPr>
              <w:pStyle w:val="TableParagraph"/>
              <w:spacing w:line="210" w:lineRule="exact"/>
              <w:ind w:left="283"/>
              <w:rPr>
                <w:sz w:val="20"/>
              </w:rPr>
            </w:pPr>
            <w:r>
              <w:rPr>
                <w:sz w:val="20"/>
              </w:rPr>
              <w:t>University of Minnesota, Duluth</w:t>
            </w:r>
          </w:p>
        </w:tc>
      </w:tr>
      <w:tr w:rsidR="00D3420F" w14:paraId="7E89157B" w14:textId="77777777" w:rsidTr="00B068F0">
        <w:trPr>
          <w:trHeight w:val="225"/>
        </w:trPr>
        <w:tc>
          <w:tcPr>
            <w:tcW w:w="2130" w:type="dxa"/>
          </w:tcPr>
          <w:p w14:paraId="1A7B7C18" w14:textId="77777777" w:rsidR="00D3420F" w:rsidRDefault="00D3420F" w:rsidP="00D3420F">
            <w:pPr>
              <w:pStyle w:val="TableParagraph"/>
              <w:spacing w:line="205" w:lineRule="exact"/>
              <w:rPr>
                <w:sz w:val="20"/>
              </w:rPr>
            </w:pPr>
            <w:r>
              <w:rPr>
                <w:sz w:val="20"/>
              </w:rPr>
              <w:t>Fengyan Zhou</w:t>
            </w:r>
          </w:p>
        </w:tc>
        <w:tc>
          <w:tcPr>
            <w:tcW w:w="3294" w:type="dxa"/>
            <w:gridSpan w:val="3"/>
          </w:tcPr>
          <w:p w14:paraId="0E546BD4" w14:textId="77777777" w:rsidR="00D3420F" w:rsidRDefault="00D3420F" w:rsidP="00D3420F">
            <w:pPr>
              <w:pStyle w:val="TableParagraph"/>
              <w:spacing w:line="205" w:lineRule="exact"/>
              <w:ind w:left="338"/>
              <w:rPr>
                <w:sz w:val="20"/>
              </w:rPr>
            </w:pPr>
            <w:r>
              <w:rPr>
                <w:sz w:val="20"/>
              </w:rPr>
              <w:t>2013 Visiting Scholar</w:t>
            </w:r>
          </w:p>
        </w:tc>
        <w:tc>
          <w:tcPr>
            <w:tcW w:w="4901" w:type="dxa"/>
          </w:tcPr>
          <w:p w14:paraId="57B965F4" w14:textId="77777777" w:rsidR="00D3420F" w:rsidRDefault="00D3420F" w:rsidP="00D3420F">
            <w:pPr>
              <w:pStyle w:val="TableParagraph"/>
              <w:spacing w:line="205" w:lineRule="exact"/>
              <w:ind w:left="283"/>
              <w:rPr>
                <w:sz w:val="20"/>
              </w:rPr>
            </w:pPr>
            <w:r>
              <w:rPr>
                <w:sz w:val="20"/>
              </w:rPr>
              <w:t>Zaozhuang University, China</w:t>
            </w:r>
          </w:p>
        </w:tc>
      </w:tr>
      <w:tr w:rsidR="00677D41" w14:paraId="177EA140" w14:textId="77777777" w:rsidTr="00B068F0">
        <w:trPr>
          <w:trHeight w:val="225"/>
        </w:trPr>
        <w:tc>
          <w:tcPr>
            <w:tcW w:w="2130" w:type="dxa"/>
          </w:tcPr>
          <w:p w14:paraId="6C0A19B3" w14:textId="77777777" w:rsidR="00677D41" w:rsidRDefault="00677D41" w:rsidP="00677D41">
            <w:pPr>
              <w:pStyle w:val="TableParagraph"/>
              <w:spacing w:line="209" w:lineRule="exact"/>
              <w:rPr>
                <w:sz w:val="20"/>
              </w:rPr>
            </w:pPr>
            <w:r>
              <w:rPr>
                <w:sz w:val="20"/>
              </w:rPr>
              <w:t>Jian-Hong Tang</w:t>
            </w:r>
          </w:p>
        </w:tc>
        <w:tc>
          <w:tcPr>
            <w:tcW w:w="3294" w:type="dxa"/>
            <w:gridSpan w:val="3"/>
          </w:tcPr>
          <w:p w14:paraId="5A88D858" w14:textId="77777777" w:rsidR="00677D41" w:rsidRDefault="00677D41" w:rsidP="00677D41">
            <w:pPr>
              <w:pStyle w:val="TableParagraph"/>
              <w:spacing w:line="209" w:lineRule="exact"/>
              <w:ind w:left="366"/>
              <w:rPr>
                <w:sz w:val="20"/>
              </w:rPr>
            </w:pPr>
            <w:r>
              <w:rPr>
                <w:sz w:val="20"/>
              </w:rPr>
              <w:t>Visiting Scholar/Researcher</w:t>
            </w:r>
          </w:p>
        </w:tc>
        <w:tc>
          <w:tcPr>
            <w:tcW w:w="4901" w:type="dxa"/>
          </w:tcPr>
          <w:p w14:paraId="4EE08C99" w14:textId="77777777" w:rsidR="00677D41" w:rsidRDefault="00677D41" w:rsidP="00677D41">
            <w:pPr>
              <w:pStyle w:val="TableParagraph"/>
              <w:spacing w:line="205" w:lineRule="exact"/>
              <w:ind w:left="283"/>
              <w:rPr>
                <w:sz w:val="20"/>
              </w:rPr>
            </w:pPr>
            <w:r>
              <w:rPr>
                <w:sz w:val="20"/>
              </w:rPr>
              <w:t>University of Cincinnati, Ohio</w:t>
            </w:r>
          </w:p>
        </w:tc>
      </w:tr>
      <w:tr w:rsidR="00677D41" w14:paraId="45BFC82B" w14:textId="77777777" w:rsidTr="00B068F0">
        <w:trPr>
          <w:trHeight w:val="225"/>
        </w:trPr>
        <w:tc>
          <w:tcPr>
            <w:tcW w:w="2130" w:type="dxa"/>
          </w:tcPr>
          <w:p w14:paraId="6FFCDBA7" w14:textId="77777777" w:rsidR="00677D41" w:rsidRDefault="00677D41" w:rsidP="00677D41">
            <w:pPr>
              <w:pStyle w:val="TableParagraph"/>
              <w:spacing w:line="210" w:lineRule="exact"/>
              <w:rPr>
                <w:sz w:val="20"/>
              </w:rPr>
            </w:pPr>
            <w:r>
              <w:rPr>
                <w:sz w:val="20"/>
              </w:rPr>
              <w:t>Yanrong Li</w:t>
            </w:r>
          </w:p>
        </w:tc>
        <w:tc>
          <w:tcPr>
            <w:tcW w:w="3294" w:type="dxa"/>
            <w:gridSpan w:val="3"/>
          </w:tcPr>
          <w:p w14:paraId="528399D7" w14:textId="77777777" w:rsidR="00677D41" w:rsidRDefault="00677D41" w:rsidP="00677D41">
            <w:pPr>
              <w:pStyle w:val="TableParagraph"/>
              <w:spacing w:line="210" w:lineRule="exact"/>
              <w:ind w:left="366"/>
              <w:rPr>
                <w:sz w:val="20"/>
              </w:rPr>
            </w:pPr>
            <w:r>
              <w:rPr>
                <w:sz w:val="20"/>
              </w:rPr>
              <w:t>Visiting Scholar</w:t>
            </w:r>
          </w:p>
        </w:tc>
        <w:tc>
          <w:tcPr>
            <w:tcW w:w="4901" w:type="dxa"/>
          </w:tcPr>
          <w:p w14:paraId="1DB1B6D5" w14:textId="77777777" w:rsidR="00677D41" w:rsidRDefault="00677D41" w:rsidP="00677D41">
            <w:pPr>
              <w:pStyle w:val="TableParagraph"/>
              <w:spacing w:line="205" w:lineRule="exact"/>
              <w:ind w:left="283"/>
              <w:rPr>
                <w:sz w:val="20"/>
              </w:rPr>
            </w:pPr>
            <w:r>
              <w:rPr>
                <w:sz w:val="20"/>
              </w:rPr>
              <w:t>University of Illinois Urbana-Champaign Illinois</w:t>
            </w:r>
          </w:p>
        </w:tc>
      </w:tr>
      <w:tr w:rsidR="00677D41" w14:paraId="3098A336" w14:textId="77777777" w:rsidTr="00B068F0">
        <w:trPr>
          <w:trHeight w:val="225"/>
        </w:trPr>
        <w:tc>
          <w:tcPr>
            <w:tcW w:w="2130" w:type="dxa"/>
          </w:tcPr>
          <w:p w14:paraId="696EFBB3" w14:textId="77777777" w:rsidR="00677D41" w:rsidRDefault="00677D41" w:rsidP="00677D41">
            <w:pPr>
              <w:pStyle w:val="TableParagraph"/>
              <w:spacing w:line="205" w:lineRule="exact"/>
              <w:rPr>
                <w:sz w:val="20"/>
              </w:rPr>
            </w:pPr>
            <w:r>
              <w:rPr>
                <w:sz w:val="20"/>
              </w:rPr>
              <w:t>Wenzhuo Chen</w:t>
            </w:r>
          </w:p>
        </w:tc>
        <w:tc>
          <w:tcPr>
            <w:tcW w:w="3294" w:type="dxa"/>
            <w:gridSpan w:val="3"/>
          </w:tcPr>
          <w:p w14:paraId="61BAF950" w14:textId="77777777" w:rsidR="00677D41" w:rsidRDefault="00677D41" w:rsidP="00677D41">
            <w:pPr>
              <w:pStyle w:val="TableParagraph"/>
              <w:spacing w:line="205" w:lineRule="exact"/>
              <w:ind w:left="366"/>
              <w:rPr>
                <w:sz w:val="20"/>
              </w:rPr>
            </w:pPr>
            <w:r>
              <w:rPr>
                <w:sz w:val="20"/>
              </w:rPr>
              <w:t>Visiting Scholar</w:t>
            </w:r>
          </w:p>
        </w:tc>
        <w:tc>
          <w:tcPr>
            <w:tcW w:w="4901" w:type="dxa"/>
          </w:tcPr>
          <w:p w14:paraId="5CFB527E" w14:textId="77777777" w:rsidR="00677D41" w:rsidRDefault="00677D41" w:rsidP="00677D41">
            <w:pPr>
              <w:pStyle w:val="TableParagraph"/>
              <w:spacing w:line="205" w:lineRule="exact"/>
              <w:ind w:left="473"/>
              <w:rPr>
                <w:sz w:val="20"/>
              </w:rPr>
            </w:pPr>
            <w:r>
              <w:rPr>
                <w:sz w:val="20"/>
              </w:rPr>
              <w:t>Northwestern Polytechnical University, Xi’an, China</w:t>
            </w:r>
          </w:p>
        </w:tc>
      </w:tr>
      <w:tr w:rsidR="00677D41" w14:paraId="68BCBB54" w14:textId="77777777" w:rsidTr="00B068F0">
        <w:trPr>
          <w:trHeight w:val="225"/>
        </w:trPr>
        <w:tc>
          <w:tcPr>
            <w:tcW w:w="2130" w:type="dxa"/>
          </w:tcPr>
          <w:p w14:paraId="6ABA169F" w14:textId="77777777" w:rsidR="00677D41" w:rsidRDefault="00677D41" w:rsidP="00677D41">
            <w:pPr>
              <w:pStyle w:val="TableParagraph"/>
              <w:spacing w:line="205" w:lineRule="exact"/>
              <w:rPr>
                <w:sz w:val="20"/>
              </w:rPr>
            </w:pPr>
            <w:r>
              <w:rPr>
                <w:sz w:val="20"/>
              </w:rPr>
              <w:t>Xin Li</w:t>
            </w:r>
          </w:p>
          <w:p w14:paraId="0002C0F6" w14:textId="77777777" w:rsidR="0085306E" w:rsidRDefault="0085306E" w:rsidP="00677D41">
            <w:pPr>
              <w:pStyle w:val="TableParagraph"/>
              <w:spacing w:line="205" w:lineRule="exact"/>
              <w:rPr>
                <w:sz w:val="20"/>
              </w:rPr>
            </w:pPr>
            <w:r>
              <w:rPr>
                <w:sz w:val="20"/>
              </w:rPr>
              <w:t>Hajar Sepehrpour</w:t>
            </w:r>
          </w:p>
          <w:p w14:paraId="04B13FC3" w14:textId="77777777" w:rsidR="005D142C" w:rsidRDefault="005D142C" w:rsidP="00677D41">
            <w:pPr>
              <w:pStyle w:val="TableParagraph"/>
              <w:spacing w:line="205" w:lineRule="exact"/>
              <w:rPr>
                <w:sz w:val="20"/>
              </w:rPr>
            </w:pPr>
            <w:r>
              <w:rPr>
                <w:sz w:val="20"/>
              </w:rPr>
              <w:t>Yan Sun</w:t>
            </w:r>
          </w:p>
          <w:p w14:paraId="1EE7DDA1" w14:textId="77777777" w:rsidR="005D142C" w:rsidRDefault="005D142C" w:rsidP="00677D41">
            <w:pPr>
              <w:pStyle w:val="TableParagraph"/>
              <w:spacing w:line="205" w:lineRule="exact"/>
              <w:rPr>
                <w:sz w:val="20"/>
              </w:rPr>
            </w:pPr>
            <w:r>
              <w:rPr>
                <w:sz w:val="20"/>
              </w:rPr>
              <w:t>Zaiwen Yang</w:t>
            </w:r>
          </w:p>
          <w:p w14:paraId="402E3D3B" w14:textId="77777777" w:rsidR="00DE67ED" w:rsidRDefault="00DE67ED" w:rsidP="00677D41">
            <w:pPr>
              <w:pStyle w:val="TableParagraph"/>
              <w:spacing w:line="205" w:lineRule="exact"/>
              <w:rPr>
                <w:sz w:val="20"/>
              </w:rPr>
            </w:pPr>
            <w:r>
              <w:rPr>
                <w:sz w:val="20"/>
              </w:rPr>
              <w:t>Xingmao Chang</w:t>
            </w:r>
          </w:p>
          <w:p w14:paraId="48EFD5B4" w14:textId="77777777" w:rsidR="00DE67ED" w:rsidRDefault="00DE67ED" w:rsidP="00677D41">
            <w:pPr>
              <w:pStyle w:val="TableParagraph"/>
              <w:spacing w:line="205" w:lineRule="exact"/>
              <w:rPr>
                <w:sz w:val="20"/>
              </w:rPr>
            </w:pPr>
            <w:r>
              <w:rPr>
                <w:sz w:val="20"/>
              </w:rPr>
              <w:t>Wei Tuo</w:t>
            </w:r>
          </w:p>
          <w:p w14:paraId="33E628FE" w14:textId="77777777" w:rsidR="00DE67ED" w:rsidRDefault="00DE67ED" w:rsidP="00677D41">
            <w:pPr>
              <w:pStyle w:val="TableParagraph"/>
              <w:spacing w:line="205" w:lineRule="exact"/>
              <w:rPr>
                <w:sz w:val="20"/>
              </w:rPr>
            </w:pPr>
            <w:r>
              <w:rPr>
                <w:sz w:val="20"/>
              </w:rPr>
              <w:t>Yanling He</w:t>
            </w:r>
          </w:p>
          <w:p w14:paraId="1FBF6082" w14:textId="77777777" w:rsidR="00DE67ED" w:rsidRDefault="00DE67ED" w:rsidP="00677D41">
            <w:pPr>
              <w:pStyle w:val="TableParagraph"/>
              <w:spacing w:line="205" w:lineRule="exact"/>
              <w:rPr>
                <w:sz w:val="20"/>
              </w:rPr>
            </w:pPr>
            <w:r>
              <w:rPr>
                <w:sz w:val="20"/>
              </w:rPr>
              <w:t>Huangtianzhi Zhu</w:t>
            </w:r>
          </w:p>
          <w:p w14:paraId="0BE6129A" w14:textId="77777777" w:rsidR="00DE67ED" w:rsidRDefault="00DE67ED" w:rsidP="00677D41">
            <w:pPr>
              <w:pStyle w:val="TableParagraph"/>
              <w:spacing w:line="205" w:lineRule="exact"/>
              <w:rPr>
                <w:sz w:val="20"/>
              </w:rPr>
            </w:pPr>
            <w:r>
              <w:rPr>
                <w:sz w:val="20"/>
              </w:rPr>
              <w:t>Qi Li</w:t>
            </w:r>
          </w:p>
          <w:p w14:paraId="14645A57" w14:textId="77777777" w:rsidR="00B11FC4" w:rsidRDefault="00B11FC4" w:rsidP="00677D41">
            <w:pPr>
              <w:pStyle w:val="TableParagraph"/>
              <w:spacing w:line="205" w:lineRule="exact"/>
              <w:rPr>
                <w:sz w:val="20"/>
              </w:rPr>
            </w:pPr>
            <w:r>
              <w:rPr>
                <w:sz w:val="20"/>
              </w:rPr>
              <w:t>Idongesit Justina Mbonu</w:t>
            </w:r>
          </w:p>
          <w:p w14:paraId="68EA7E84" w14:textId="77777777" w:rsidR="00B11FC4" w:rsidRDefault="00B11FC4" w:rsidP="00B11FC4">
            <w:pPr>
              <w:pStyle w:val="TableParagraph"/>
              <w:spacing w:line="205" w:lineRule="exact"/>
              <w:rPr>
                <w:sz w:val="20"/>
              </w:rPr>
            </w:pPr>
            <w:r>
              <w:rPr>
                <w:sz w:val="20"/>
              </w:rPr>
              <w:t>Zhao Chen</w:t>
            </w:r>
          </w:p>
          <w:p w14:paraId="07046FAA" w14:textId="77777777" w:rsidR="00DE67ED" w:rsidRDefault="00DE67ED" w:rsidP="00464BC3">
            <w:pPr>
              <w:pStyle w:val="TableParagraph"/>
              <w:spacing w:line="205" w:lineRule="exact"/>
              <w:ind w:left="0"/>
              <w:rPr>
                <w:sz w:val="20"/>
              </w:rPr>
            </w:pPr>
          </w:p>
          <w:p w14:paraId="503C7AD7" w14:textId="77777777" w:rsidR="00DE67ED" w:rsidRDefault="00DE67ED" w:rsidP="00677D41">
            <w:pPr>
              <w:pStyle w:val="TableParagraph"/>
              <w:spacing w:line="205" w:lineRule="exact"/>
              <w:rPr>
                <w:sz w:val="20"/>
              </w:rPr>
            </w:pPr>
          </w:p>
          <w:p w14:paraId="3B4158C8" w14:textId="77777777" w:rsidR="00DE67ED" w:rsidRDefault="00DE67ED" w:rsidP="00464BC3">
            <w:pPr>
              <w:pStyle w:val="TableParagraph"/>
              <w:spacing w:line="205" w:lineRule="exact"/>
              <w:ind w:left="0"/>
              <w:rPr>
                <w:sz w:val="20"/>
              </w:rPr>
            </w:pPr>
          </w:p>
          <w:p w14:paraId="54F7BFDB" w14:textId="77777777" w:rsidR="009B27E2" w:rsidRDefault="009B27E2" w:rsidP="00677D41">
            <w:pPr>
              <w:pStyle w:val="TableParagraph"/>
              <w:spacing w:line="205" w:lineRule="exact"/>
              <w:rPr>
                <w:sz w:val="20"/>
              </w:rPr>
            </w:pPr>
          </w:p>
        </w:tc>
        <w:tc>
          <w:tcPr>
            <w:tcW w:w="3294" w:type="dxa"/>
            <w:gridSpan w:val="3"/>
          </w:tcPr>
          <w:p w14:paraId="3F880E2C" w14:textId="77777777" w:rsidR="00677D41" w:rsidRDefault="00677D41" w:rsidP="00677D41">
            <w:pPr>
              <w:pStyle w:val="TableParagraph"/>
              <w:spacing w:line="205" w:lineRule="exact"/>
              <w:ind w:left="366"/>
              <w:rPr>
                <w:sz w:val="20"/>
              </w:rPr>
            </w:pPr>
            <w:r>
              <w:rPr>
                <w:sz w:val="20"/>
              </w:rPr>
              <w:lastRenderedPageBreak/>
              <w:t>Visiting Scholar</w:t>
            </w:r>
          </w:p>
          <w:p w14:paraId="6194911D" w14:textId="77777777" w:rsidR="0085306E" w:rsidRDefault="0085306E" w:rsidP="00677D41">
            <w:pPr>
              <w:pStyle w:val="TableParagraph"/>
              <w:spacing w:line="205" w:lineRule="exact"/>
              <w:ind w:left="366"/>
              <w:rPr>
                <w:sz w:val="20"/>
              </w:rPr>
            </w:pPr>
            <w:r>
              <w:rPr>
                <w:sz w:val="20"/>
              </w:rPr>
              <w:t>Postdoctoral Fellow</w:t>
            </w:r>
          </w:p>
          <w:p w14:paraId="1B8FEB4A" w14:textId="77777777" w:rsidR="005D142C" w:rsidRDefault="005D142C" w:rsidP="00677D41">
            <w:pPr>
              <w:pStyle w:val="TableParagraph"/>
              <w:spacing w:line="205" w:lineRule="exact"/>
              <w:ind w:left="366"/>
              <w:rPr>
                <w:sz w:val="20"/>
              </w:rPr>
            </w:pPr>
            <w:r>
              <w:rPr>
                <w:sz w:val="20"/>
              </w:rPr>
              <w:t>Visiting Scholar/Researcher</w:t>
            </w:r>
          </w:p>
          <w:p w14:paraId="7B4242FB" w14:textId="77777777" w:rsidR="005D142C" w:rsidRDefault="005D142C" w:rsidP="00677D41">
            <w:pPr>
              <w:pStyle w:val="TableParagraph"/>
              <w:spacing w:line="205" w:lineRule="exact"/>
              <w:ind w:left="366"/>
              <w:rPr>
                <w:sz w:val="20"/>
              </w:rPr>
            </w:pPr>
            <w:r>
              <w:rPr>
                <w:sz w:val="20"/>
              </w:rPr>
              <w:t>Visiting Scholar</w:t>
            </w:r>
          </w:p>
          <w:p w14:paraId="381093DD" w14:textId="77777777" w:rsidR="00DE67ED" w:rsidRDefault="00DE67ED" w:rsidP="00677D41">
            <w:pPr>
              <w:pStyle w:val="TableParagraph"/>
              <w:spacing w:line="205" w:lineRule="exact"/>
              <w:ind w:left="366"/>
              <w:rPr>
                <w:sz w:val="20"/>
              </w:rPr>
            </w:pPr>
            <w:r>
              <w:rPr>
                <w:sz w:val="20"/>
              </w:rPr>
              <w:t>Visiting Scholar</w:t>
            </w:r>
          </w:p>
          <w:p w14:paraId="6F0568B6" w14:textId="77777777" w:rsidR="00DE67ED" w:rsidRDefault="00DE67ED" w:rsidP="00677D41">
            <w:pPr>
              <w:pStyle w:val="TableParagraph"/>
              <w:spacing w:line="205" w:lineRule="exact"/>
              <w:ind w:left="366"/>
              <w:rPr>
                <w:sz w:val="20"/>
              </w:rPr>
            </w:pPr>
            <w:r>
              <w:rPr>
                <w:sz w:val="20"/>
              </w:rPr>
              <w:t>Visiting Scholar</w:t>
            </w:r>
          </w:p>
          <w:p w14:paraId="3D8F0FBE" w14:textId="77777777" w:rsidR="00DE67ED" w:rsidRDefault="00DE67ED" w:rsidP="00677D41">
            <w:pPr>
              <w:pStyle w:val="TableParagraph"/>
              <w:spacing w:line="205" w:lineRule="exact"/>
              <w:ind w:left="366"/>
              <w:rPr>
                <w:sz w:val="20"/>
              </w:rPr>
            </w:pPr>
            <w:r>
              <w:rPr>
                <w:sz w:val="20"/>
              </w:rPr>
              <w:t>Visiting Scholar</w:t>
            </w:r>
          </w:p>
          <w:p w14:paraId="345BCF28" w14:textId="77777777" w:rsidR="00DE67ED" w:rsidRDefault="00DE67ED" w:rsidP="00677D41">
            <w:pPr>
              <w:pStyle w:val="TableParagraph"/>
              <w:spacing w:line="205" w:lineRule="exact"/>
              <w:ind w:left="366"/>
              <w:rPr>
                <w:sz w:val="20"/>
              </w:rPr>
            </w:pPr>
            <w:r>
              <w:rPr>
                <w:sz w:val="20"/>
              </w:rPr>
              <w:t>Visiting Scholar</w:t>
            </w:r>
          </w:p>
          <w:p w14:paraId="4126F0EC" w14:textId="77777777" w:rsidR="00DE67ED" w:rsidRDefault="00DE67ED" w:rsidP="00677D41">
            <w:pPr>
              <w:pStyle w:val="TableParagraph"/>
              <w:spacing w:line="205" w:lineRule="exact"/>
              <w:ind w:left="366"/>
              <w:rPr>
                <w:sz w:val="20"/>
              </w:rPr>
            </w:pPr>
            <w:r>
              <w:rPr>
                <w:sz w:val="20"/>
              </w:rPr>
              <w:t>Visiting Scholar</w:t>
            </w:r>
          </w:p>
          <w:p w14:paraId="0DF55AD7" w14:textId="77777777" w:rsidR="00B11FC4" w:rsidRDefault="00B11FC4" w:rsidP="00B11FC4">
            <w:pPr>
              <w:pStyle w:val="TableParagraph"/>
              <w:spacing w:line="205" w:lineRule="exact"/>
              <w:ind w:left="366"/>
              <w:rPr>
                <w:sz w:val="20"/>
              </w:rPr>
            </w:pPr>
            <w:r>
              <w:rPr>
                <w:sz w:val="20"/>
              </w:rPr>
              <w:t>Visiting Scholar</w:t>
            </w:r>
          </w:p>
          <w:p w14:paraId="18AA9A10" w14:textId="77777777" w:rsidR="00B11FC4" w:rsidRDefault="00B11FC4" w:rsidP="00B11FC4">
            <w:pPr>
              <w:pStyle w:val="TableParagraph"/>
              <w:spacing w:line="205" w:lineRule="exact"/>
              <w:ind w:left="366"/>
              <w:rPr>
                <w:sz w:val="20"/>
              </w:rPr>
            </w:pPr>
          </w:p>
          <w:p w14:paraId="63E514E1" w14:textId="77777777" w:rsidR="00B11FC4" w:rsidRDefault="00B11FC4" w:rsidP="00B11FC4">
            <w:pPr>
              <w:pStyle w:val="TableParagraph"/>
              <w:spacing w:line="205" w:lineRule="exact"/>
              <w:ind w:left="366"/>
              <w:rPr>
                <w:sz w:val="20"/>
              </w:rPr>
            </w:pPr>
            <w:r>
              <w:rPr>
                <w:sz w:val="20"/>
              </w:rPr>
              <w:t>Visiting Scholar</w:t>
            </w:r>
          </w:p>
          <w:p w14:paraId="665ED700" w14:textId="77777777" w:rsidR="00B11FC4" w:rsidRDefault="00B11FC4" w:rsidP="00B11FC4">
            <w:pPr>
              <w:pStyle w:val="TableParagraph"/>
              <w:spacing w:line="205" w:lineRule="exact"/>
              <w:ind w:left="366"/>
              <w:rPr>
                <w:sz w:val="20"/>
              </w:rPr>
            </w:pPr>
          </w:p>
          <w:p w14:paraId="5F6AFDFB" w14:textId="77777777" w:rsidR="00B11FC4" w:rsidRDefault="00B11FC4" w:rsidP="00B11FC4">
            <w:pPr>
              <w:pStyle w:val="TableParagraph"/>
              <w:spacing w:line="205" w:lineRule="exact"/>
              <w:ind w:left="366"/>
              <w:rPr>
                <w:sz w:val="20"/>
              </w:rPr>
            </w:pPr>
          </w:p>
          <w:p w14:paraId="269E5E00" w14:textId="77777777" w:rsidR="00B11FC4" w:rsidRDefault="00B11FC4" w:rsidP="00B11FC4">
            <w:pPr>
              <w:pStyle w:val="TableParagraph"/>
              <w:spacing w:line="205" w:lineRule="exact"/>
              <w:ind w:left="366"/>
              <w:rPr>
                <w:sz w:val="20"/>
              </w:rPr>
            </w:pPr>
          </w:p>
          <w:p w14:paraId="2488FB58" w14:textId="77777777" w:rsidR="00B11FC4" w:rsidRDefault="00B11FC4" w:rsidP="00677D41">
            <w:pPr>
              <w:pStyle w:val="TableParagraph"/>
              <w:spacing w:line="205" w:lineRule="exact"/>
              <w:ind w:left="366"/>
              <w:rPr>
                <w:sz w:val="20"/>
              </w:rPr>
            </w:pPr>
          </w:p>
        </w:tc>
        <w:tc>
          <w:tcPr>
            <w:tcW w:w="4901" w:type="dxa"/>
          </w:tcPr>
          <w:p w14:paraId="361F348A" w14:textId="77777777" w:rsidR="00677D41" w:rsidRDefault="00677D41" w:rsidP="00677D41">
            <w:pPr>
              <w:pStyle w:val="TableParagraph"/>
              <w:spacing w:line="205" w:lineRule="exact"/>
              <w:ind w:left="473"/>
              <w:rPr>
                <w:sz w:val="20"/>
              </w:rPr>
            </w:pPr>
            <w:r>
              <w:rPr>
                <w:sz w:val="20"/>
              </w:rPr>
              <w:lastRenderedPageBreak/>
              <w:t>Guangzhou, China</w:t>
            </w:r>
          </w:p>
          <w:p w14:paraId="662F563E" w14:textId="77777777" w:rsidR="0085306E" w:rsidRDefault="0085306E" w:rsidP="00677D41">
            <w:pPr>
              <w:pStyle w:val="TableParagraph"/>
              <w:spacing w:line="205" w:lineRule="exact"/>
              <w:ind w:left="473"/>
              <w:rPr>
                <w:sz w:val="20"/>
              </w:rPr>
            </w:pPr>
            <w:r>
              <w:rPr>
                <w:sz w:val="20"/>
              </w:rPr>
              <w:t>Shiraz University, Iran</w:t>
            </w:r>
          </w:p>
          <w:p w14:paraId="410C66A2" w14:textId="77777777" w:rsidR="009B27E2" w:rsidRDefault="005D142C" w:rsidP="00677D41">
            <w:pPr>
              <w:pStyle w:val="TableParagraph"/>
              <w:spacing w:line="205" w:lineRule="exact"/>
              <w:ind w:left="473"/>
              <w:rPr>
                <w:sz w:val="20"/>
              </w:rPr>
            </w:pPr>
            <w:r>
              <w:rPr>
                <w:sz w:val="20"/>
              </w:rPr>
              <w:t>Yangzhou University, Yangzhou China</w:t>
            </w:r>
          </w:p>
          <w:p w14:paraId="13CA3417" w14:textId="77777777" w:rsidR="005D142C" w:rsidRDefault="005D142C" w:rsidP="00677D41">
            <w:pPr>
              <w:pStyle w:val="TableParagraph"/>
              <w:spacing w:line="205" w:lineRule="exact"/>
              <w:ind w:left="473"/>
              <w:rPr>
                <w:sz w:val="20"/>
              </w:rPr>
            </w:pPr>
            <w:r>
              <w:rPr>
                <w:sz w:val="20"/>
              </w:rPr>
              <w:t>Xi’an, China</w:t>
            </w:r>
          </w:p>
          <w:p w14:paraId="4F3D04A9" w14:textId="77777777" w:rsidR="00DE67ED" w:rsidRDefault="00DE67ED" w:rsidP="00677D41">
            <w:pPr>
              <w:pStyle w:val="TableParagraph"/>
              <w:spacing w:line="205" w:lineRule="exact"/>
              <w:ind w:left="473"/>
              <w:rPr>
                <w:sz w:val="20"/>
              </w:rPr>
            </w:pPr>
            <w:r>
              <w:rPr>
                <w:sz w:val="20"/>
              </w:rPr>
              <w:t>Shaanxi Normal University. Xi’an China</w:t>
            </w:r>
          </w:p>
          <w:p w14:paraId="72E8AAF9" w14:textId="77777777" w:rsidR="00DE67ED" w:rsidRDefault="00DE67ED" w:rsidP="00677D41">
            <w:pPr>
              <w:pStyle w:val="TableParagraph"/>
              <w:spacing w:line="205" w:lineRule="exact"/>
              <w:ind w:left="473"/>
              <w:rPr>
                <w:sz w:val="20"/>
              </w:rPr>
            </w:pPr>
            <w:r>
              <w:rPr>
                <w:sz w:val="20"/>
              </w:rPr>
              <w:t>Huazhong Normal University, Wuhan, China</w:t>
            </w:r>
          </w:p>
          <w:p w14:paraId="62F3FBA8" w14:textId="77777777" w:rsidR="00DE67ED" w:rsidRDefault="00DE67ED" w:rsidP="00677D41">
            <w:pPr>
              <w:pStyle w:val="TableParagraph"/>
              <w:spacing w:line="205" w:lineRule="exact"/>
              <w:ind w:left="473"/>
              <w:rPr>
                <w:sz w:val="20"/>
              </w:rPr>
            </w:pPr>
            <w:r>
              <w:rPr>
                <w:sz w:val="20"/>
              </w:rPr>
              <w:t>Liaocheng University, Liaocheng, China</w:t>
            </w:r>
          </w:p>
          <w:p w14:paraId="450A36C5" w14:textId="77777777" w:rsidR="00DE67ED" w:rsidRDefault="00DE67ED" w:rsidP="00677D41">
            <w:pPr>
              <w:pStyle w:val="TableParagraph"/>
              <w:spacing w:line="205" w:lineRule="exact"/>
              <w:ind w:left="473"/>
              <w:rPr>
                <w:sz w:val="20"/>
              </w:rPr>
            </w:pPr>
            <w:r>
              <w:rPr>
                <w:sz w:val="20"/>
              </w:rPr>
              <w:t>Zhejiang University, Hanzhou, China</w:t>
            </w:r>
          </w:p>
          <w:p w14:paraId="33E3FC22" w14:textId="77777777" w:rsidR="00DE67ED" w:rsidRDefault="00DE67ED" w:rsidP="00677D41">
            <w:pPr>
              <w:pStyle w:val="TableParagraph"/>
              <w:spacing w:line="205" w:lineRule="exact"/>
              <w:ind w:left="473"/>
              <w:rPr>
                <w:sz w:val="20"/>
              </w:rPr>
            </w:pPr>
            <w:r>
              <w:rPr>
                <w:sz w:val="20"/>
              </w:rPr>
              <w:t>Zhejiang University, Hanzhou, China</w:t>
            </w:r>
          </w:p>
          <w:p w14:paraId="4C4C72A7" w14:textId="77777777" w:rsidR="00B11FC4" w:rsidRDefault="00B11FC4" w:rsidP="00677D41">
            <w:pPr>
              <w:pStyle w:val="TableParagraph"/>
              <w:spacing w:line="205" w:lineRule="exact"/>
              <w:ind w:left="473"/>
              <w:rPr>
                <w:sz w:val="20"/>
              </w:rPr>
            </w:pPr>
            <w:r>
              <w:rPr>
                <w:sz w:val="20"/>
              </w:rPr>
              <w:t>Federal University of Petroleum Resouces Etturun, Delta State, Nigeria</w:t>
            </w:r>
          </w:p>
          <w:p w14:paraId="2BD74364" w14:textId="77777777" w:rsidR="00B11FC4" w:rsidRDefault="00B11FC4" w:rsidP="00B11FC4">
            <w:pPr>
              <w:pStyle w:val="TableParagraph"/>
              <w:spacing w:line="205" w:lineRule="exact"/>
              <w:ind w:left="473"/>
              <w:rPr>
                <w:sz w:val="20"/>
              </w:rPr>
            </w:pPr>
            <w:r>
              <w:rPr>
                <w:sz w:val="20"/>
              </w:rPr>
              <w:t>Jiangxi Scince and Technology Normal University Nan Chang, China</w:t>
            </w:r>
          </w:p>
          <w:p w14:paraId="7C411B2E" w14:textId="77777777" w:rsidR="00B11FC4" w:rsidRDefault="00B11FC4" w:rsidP="00677D41">
            <w:pPr>
              <w:pStyle w:val="TableParagraph"/>
              <w:spacing w:line="205" w:lineRule="exact"/>
              <w:ind w:left="473"/>
              <w:rPr>
                <w:sz w:val="20"/>
              </w:rPr>
            </w:pPr>
          </w:p>
        </w:tc>
      </w:tr>
    </w:tbl>
    <w:p w14:paraId="2B6B7D07" w14:textId="77777777" w:rsidR="00464BC3" w:rsidRDefault="00464BC3">
      <w:pPr>
        <w:spacing w:line="205" w:lineRule="exact"/>
        <w:rPr>
          <w:sz w:val="20"/>
        </w:rPr>
      </w:pPr>
    </w:p>
    <w:tbl>
      <w:tblPr>
        <w:tblpPr w:leftFromText="180" w:rightFromText="180" w:vertAnchor="text" w:horzAnchor="margin" w:tblpY="468"/>
        <w:tblW w:w="0" w:type="auto"/>
        <w:tblLayout w:type="fixed"/>
        <w:tblCellMar>
          <w:left w:w="0" w:type="dxa"/>
          <w:right w:w="0" w:type="dxa"/>
        </w:tblCellMar>
        <w:tblLook w:val="01E0" w:firstRow="1" w:lastRow="1" w:firstColumn="1" w:lastColumn="1" w:noHBand="0" w:noVBand="0"/>
      </w:tblPr>
      <w:tblGrid>
        <w:gridCol w:w="2066"/>
        <w:gridCol w:w="3087"/>
        <w:gridCol w:w="4955"/>
      </w:tblGrid>
      <w:tr w:rsidR="00464BC3" w14:paraId="7E640361" w14:textId="77777777" w:rsidTr="00464BC3">
        <w:trPr>
          <w:trHeight w:val="230"/>
        </w:trPr>
        <w:tc>
          <w:tcPr>
            <w:tcW w:w="2066" w:type="dxa"/>
          </w:tcPr>
          <w:p w14:paraId="55A84484" w14:textId="77777777" w:rsidR="00464BC3" w:rsidRDefault="00464BC3" w:rsidP="00464BC3">
            <w:pPr>
              <w:pStyle w:val="TableParagraph"/>
              <w:spacing w:line="205" w:lineRule="exact"/>
              <w:rPr>
                <w:sz w:val="20"/>
              </w:rPr>
            </w:pPr>
            <w:r>
              <w:rPr>
                <w:sz w:val="20"/>
              </w:rPr>
              <w:t>Sushil Ranjan</w:t>
            </w:r>
          </w:p>
          <w:p w14:paraId="33596707" w14:textId="77777777" w:rsidR="00464BC3" w:rsidRDefault="00464BC3" w:rsidP="00464BC3">
            <w:pPr>
              <w:pStyle w:val="TableParagraph"/>
              <w:spacing w:line="205" w:lineRule="exact"/>
              <w:rPr>
                <w:sz w:val="20"/>
              </w:rPr>
            </w:pPr>
            <w:r>
              <w:rPr>
                <w:sz w:val="20"/>
              </w:rPr>
              <w:t>Bhatta</w:t>
            </w:r>
          </w:p>
          <w:p w14:paraId="07D240AD" w14:textId="77777777" w:rsidR="00464BC3" w:rsidRDefault="00464BC3" w:rsidP="00464BC3">
            <w:pPr>
              <w:pStyle w:val="TableParagraph"/>
              <w:spacing w:line="205" w:lineRule="exact"/>
              <w:rPr>
                <w:sz w:val="20"/>
              </w:rPr>
            </w:pPr>
            <w:r>
              <w:rPr>
                <w:sz w:val="20"/>
              </w:rPr>
              <w:t>Yusen Li</w:t>
            </w:r>
          </w:p>
          <w:p w14:paraId="2807EB1D" w14:textId="77777777" w:rsidR="00464BC3" w:rsidRDefault="00464BC3" w:rsidP="00464BC3">
            <w:pPr>
              <w:pStyle w:val="TableParagraph"/>
              <w:spacing w:line="210" w:lineRule="exact"/>
              <w:rPr>
                <w:sz w:val="20"/>
              </w:rPr>
            </w:pPr>
          </w:p>
        </w:tc>
        <w:tc>
          <w:tcPr>
            <w:tcW w:w="3087" w:type="dxa"/>
          </w:tcPr>
          <w:p w14:paraId="52D38F33" w14:textId="77777777" w:rsidR="00464BC3" w:rsidRDefault="00464BC3" w:rsidP="00464BC3">
            <w:pPr>
              <w:pStyle w:val="TableParagraph"/>
              <w:spacing w:line="210" w:lineRule="exact"/>
              <w:ind w:left="366"/>
              <w:rPr>
                <w:sz w:val="20"/>
              </w:rPr>
            </w:pPr>
            <w:r>
              <w:rPr>
                <w:sz w:val="20"/>
              </w:rPr>
              <w:t>Visiting Scholar</w:t>
            </w:r>
          </w:p>
          <w:p w14:paraId="1929854D" w14:textId="77777777" w:rsidR="00464BC3" w:rsidRDefault="00464BC3" w:rsidP="00464BC3">
            <w:pPr>
              <w:pStyle w:val="TableParagraph"/>
              <w:spacing w:line="210" w:lineRule="exact"/>
              <w:ind w:left="366"/>
              <w:rPr>
                <w:sz w:val="20"/>
              </w:rPr>
            </w:pPr>
          </w:p>
          <w:p w14:paraId="68EB926B" w14:textId="77777777" w:rsidR="00464BC3" w:rsidRDefault="00464BC3" w:rsidP="00464BC3">
            <w:pPr>
              <w:pStyle w:val="TableParagraph"/>
              <w:spacing w:line="210" w:lineRule="exact"/>
              <w:ind w:left="366"/>
              <w:rPr>
                <w:sz w:val="20"/>
              </w:rPr>
            </w:pPr>
            <w:r>
              <w:rPr>
                <w:sz w:val="20"/>
              </w:rPr>
              <w:t>Visiting Scholar</w:t>
            </w:r>
          </w:p>
        </w:tc>
        <w:tc>
          <w:tcPr>
            <w:tcW w:w="4955" w:type="dxa"/>
          </w:tcPr>
          <w:p w14:paraId="305CFC99" w14:textId="77777777" w:rsidR="00464BC3" w:rsidRDefault="00464BC3" w:rsidP="00464BC3">
            <w:pPr>
              <w:pStyle w:val="TableParagraph"/>
              <w:spacing w:line="205" w:lineRule="exact"/>
              <w:ind w:left="473"/>
              <w:rPr>
                <w:sz w:val="20"/>
              </w:rPr>
            </w:pPr>
            <w:r>
              <w:rPr>
                <w:sz w:val="20"/>
              </w:rPr>
              <w:t>Indian Institute of Technology, Kanpur</w:t>
            </w:r>
          </w:p>
          <w:p w14:paraId="7A53385E" w14:textId="77777777" w:rsidR="00464BC3" w:rsidRDefault="00464BC3" w:rsidP="00464BC3">
            <w:pPr>
              <w:pStyle w:val="TableParagraph"/>
              <w:spacing w:line="205" w:lineRule="exact"/>
              <w:ind w:left="473"/>
              <w:rPr>
                <w:sz w:val="20"/>
              </w:rPr>
            </w:pPr>
          </w:p>
          <w:p w14:paraId="65A67697" w14:textId="77777777" w:rsidR="00464BC3" w:rsidRDefault="00464BC3" w:rsidP="00464BC3">
            <w:pPr>
              <w:pStyle w:val="TableParagraph"/>
              <w:spacing w:line="205" w:lineRule="exact"/>
              <w:ind w:left="473"/>
              <w:rPr>
                <w:sz w:val="20"/>
              </w:rPr>
            </w:pPr>
            <w:r>
              <w:rPr>
                <w:sz w:val="20"/>
              </w:rPr>
              <w:t>Henan University, Kaifeng, China</w:t>
            </w:r>
          </w:p>
          <w:p w14:paraId="3E207637" w14:textId="77777777" w:rsidR="00464BC3" w:rsidRDefault="00464BC3" w:rsidP="00464BC3">
            <w:pPr>
              <w:pStyle w:val="TableParagraph"/>
              <w:spacing w:line="210" w:lineRule="exact"/>
              <w:ind w:left="473"/>
              <w:rPr>
                <w:sz w:val="20"/>
              </w:rPr>
            </w:pPr>
          </w:p>
        </w:tc>
      </w:tr>
      <w:tr w:rsidR="00464BC3" w14:paraId="79162CD2" w14:textId="77777777" w:rsidTr="00464BC3">
        <w:trPr>
          <w:trHeight w:val="230"/>
        </w:trPr>
        <w:tc>
          <w:tcPr>
            <w:tcW w:w="2066" w:type="dxa"/>
          </w:tcPr>
          <w:p w14:paraId="5DE2938D" w14:textId="77777777" w:rsidR="00464BC3" w:rsidRDefault="00464BC3" w:rsidP="00464BC3">
            <w:pPr>
              <w:pStyle w:val="TableParagraph"/>
              <w:spacing w:line="210" w:lineRule="exact"/>
              <w:rPr>
                <w:sz w:val="20"/>
              </w:rPr>
            </w:pPr>
          </w:p>
        </w:tc>
        <w:tc>
          <w:tcPr>
            <w:tcW w:w="3087" w:type="dxa"/>
          </w:tcPr>
          <w:p w14:paraId="5843770A" w14:textId="77777777" w:rsidR="00464BC3" w:rsidRDefault="00464BC3" w:rsidP="00464BC3">
            <w:pPr>
              <w:pStyle w:val="TableParagraph"/>
              <w:spacing w:line="210" w:lineRule="exact"/>
              <w:ind w:left="366"/>
              <w:rPr>
                <w:sz w:val="20"/>
              </w:rPr>
            </w:pPr>
          </w:p>
        </w:tc>
        <w:tc>
          <w:tcPr>
            <w:tcW w:w="4955" w:type="dxa"/>
          </w:tcPr>
          <w:p w14:paraId="2F3AAD46" w14:textId="77777777" w:rsidR="00464BC3" w:rsidRDefault="00464BC3" w:rsidP="00464BC3">
            <w:pPr>
              <w:pStyle w:val="TableParagraph"/>
              <w:spacing w:line="210" w:lineRule="exact"/>
              <w:ind w:left="473"/>
              <w:rPr>
                <w:sz w:val="20"/>
              </w:rPr>
            </w:pPr>
          </w:p>
        </w:tc>
      </w:tr>
      <w:tr w:rsidR="00464BC3" w14:paraId="5B16C70E" w14:textId="77777777" w:rsidTr="00464BC3">
        <w:trPr>
          <w:trHeight w:val="225"/>
        </w:trPr>
        <w:tc>
          <w:tcPr>
            <w:tcW w:w="2066" w:type="dxa"/>
          </w:tcPr>
          <w:p w14:paraId="62C25EAF" w14:textId="77777777" w:rsidR="00464BC3" w:rsidRDefault="00464BC3" w:rsidP="00DA6298">
            <w:pPr>
              <w:pStyle w:val="TableParagraph"/>
              <w:spacing w:line="205" w:lineRule="exact"/>
              <w:ind w:left="0"/>
              <w:rPr>
                <w:sz w:val="20"/>
              </w:rPr>
            </w:pPr>
          </w:p>
        </w:tc>
        <w:tc>
          <w:tcPr>
            <w:tcW w:w="3087" w:type="dxa"/>
          </w:tcPr>
          <w:p w14:paraId="55B75D14" w14:textId="77777777" w:rsidR="00464BC3" w:rsidRDefault="00464BC3" w:rsidP="00464BC3">
            <w:pPr>
              <w:pStyle w:val="TableParagraph"/>
              <w:spacing w:line="205" w:lineRule="exact"/>
              <w:ind w:left="366"/>
              <w:rPr>
                <w:sz w:val="20"/>
              </w:rPr>
            </w:pPr>
          </w:p>
        </w:tc>
        <w:tc>
          <w:tcPr>
            <w:tcW w:w="4955" w:type="dxa"/>
          </w:tcPr>
          <w:p w14:paraId="767AAB9E" w14:textId="77777777" w:rsidR="00464BC3" w:rsidRDefault="00464BC3" w:rsidP="00464BC3">
            <w:pPr>
              <w:pStyle w:val="TableParagraph"/>
              <w:spacing w:line="205" w:lineRule="exact"/>
              <w:ind w:left="473"/>
              <w:rPr>
                <w:sz w:val="20"/>
              </w:rPr>
            </w:pPr>
          </w:p>
        </w:tc>
      </w:tr>
      <w:tr w:rsidR="00464BC3" w14:paraId="13515D66" w14:textId="77777777" w:rsidTr="00464BC3">
        <w:trPr>
          <w:trHeight w:val="225"/>
        </w:trPr>
        <w:tc>
          <w:tcPr>
            <w:tcW w:w="2066" w:type="dxa"/>
          </w:tcPr>
          <w:p w14:paraId="13DF4B44" w14:textId="77777777" w:rsidR="00464BC3" w:rsidRDefault="00464BC3" w:rsidP="00464BC3">
            <w:pPr>
              <w:pStyle w:val="TableParagraph"/>
              <w:spacing w:line="205" w:lineRule="exact"/>
              <w:rPr>
                <w:sz w:val="20"/>
              </w:rPr>
            </w:pPr>
          </w:p>
        </w:tc>
        <w:tc>
          <w:tcPr>
            <w:tcW w:w="3087" w:type="dxa"/>
          </w:tcPr>
          <w:p w14:paraId="785727BF" w14:textId="77777777" w:rsidR="00464BC3" w:rsidRDefault="00464BC3" w:rsidP="00464BC3">
            <w:pPr>
              <w:pStyle w:val="TableParagraph"/>
              <w:spacing w:line="205" w:lineRule="exact"/>
              <w:ind w:left="366"/>
              <w:rPr>
                <w:sz w:val="20"/>
              </w:rPr>
            </w:pPr>
          </w:p>
        </w:tc>
        <w:tc>
          <w:tcPr>
            <w:tcW w:w="4955" w:type="dxa"/>
          </w:tcPr>
          <w:p w14:paraId="429CC57E" w14:textId="77777777" w:rsidR="00464BC3" w:rsidRDefault="00464BC3" w:rsidP="00464BC3">
            <w:pPr>
              <w:pStyle w:val="TableParagraph"/>
              <w:spacing w:line="205" w:lineRule="exact"/>
              <w:ind w:left="473"/>
              <w:rPr>
                <w:sz w:val="20"/>
              </w:rPr>
            </w:pPr>
          </w:p>
        </w:tc>
      </w:tr>
      <w:tr w:rsidR="00464BC3" w14:paraId="02637888" w14:textId="77777777" w:rsidTr="00464BC3">
        <w:trPr>
          <w:trHeight w:val="225"/>
        </w:trPr>
        <w:tc>
          <w:tcPr>
            <w:tcW w:w="2066" w:type="dxa"/>
          </w:tcPr>
          <w:p w14:paraId="3378D7BD" w14:textId="77777777" w:rsidR="00464BC3" w:rsidRDefault="00464BC3" w:rsidP="00464BC3">
            <w:pPr>
              <w:pStyle w:val="TableParagraph"/>
              <w:spacing w:line="205" w:lineRule="exact"/>
              <w:rPr>
                <w:sz w:val="20"/>
              </w:rPr>
            </w:pPr>
          </w:p>
        </w:tc>
        <w:tc>
          <w:tcPr>
            <w:tcW w:w="3087" w:type="dxa"/>
          </w:tcPr>
          <w:p w14:paraId="3DF944A7" w14:textId="77777777" w:rsidR="00464BC3" w:rsidRDefault="00464BC3" w:rsidP="00464BC3">
            <w:pPr>
              <w:pStyle w:val="TableParagraph"/>
              <w:spacing w:line="205" w:lineRule="exact"/>
              <w:ind w:left="366"/>
              <w:rPr>
                <w:sz w:val="20"/>
              </w:rPr>
            </w:pPr>
          </w:p>
        </w:tc>
        <w:tc>
          <w:tcPr>
            <w:tcW w:w="4955" w:type="dxa"/>
          </w:tcPr>
          <w:p w14:paraId="1ECB9017" w14:textId="77777777" w:rsidR="00464BC3" w:rsidRDefault="00464BC3" w:rsidP="00464BC3">
            <w:pPr>
              <w:pStyle w:val="TableParagraph"/>
              <w:spacing w:line="205" w:lineRule="exact"/>
              <w:ind w:left="473"/>
              <w:rPr>
                <w:sz w:val="20"/>
              </w:rPr>
            </w:pPr>
          </w:p>
        </w:tc>
      </w:tr>
      <w:tr w:rsidR="00464BC3" w14:paraId="2720F62D" w14:textId="77777777" w:rsidTr="00464BC3">
        <w:trPr>
          <w:trHeight w:val="225"/>
        </w:trPr>
        <w:tc>
          <w:tcPr>
            <w:tcW w:w="2066" w:type="dxa"/>
          </w:tcPr>
          <w:p w14:paraId="3D13B965" w14:textId="77777777" w:rsidR="00464BC3" w:rsidRDefault="00464BC3" w:rsidP="00DA6298">
            <w:pPr>
              <w:pStyle w:val="TableParagraph"/>
              <w:spacing w:line="205" w:lineRule="exact"/>
              <w:ind w:left="0"/>
              <w:rPr>
                <w:sz w:val="20"/>
              </w:rPr>
            </w:pPr>
          </w:p>
        </w:tc>
        <w:tc>
          <w:tcPr>
            <w:tcW w:w="3087" w:type="dxa"/>
          </w:tcPr>
          <w:p w14:paraId="38BC362E" w14:textId="77777777" w:rsidR="00464BC3" w:rsidRDefault="00464BC3" w:rsidP="00464BC3">
            <w:pPr>
              <w:pStyle w:val="TableParagraph"/>
              <w:spacing w:line="205" w:lineRule="exact"/>
              <w:ind w:left="366"/>
              <w:rPr>
                <w:sz w:val="20"/>
              </w:rPr>
            </w:pPr>
          </w:p>
        </w:tc>
        <w:tc>
          <w:tcPr>
            <w:tcW w:w="4955" w:type="dxa"/>
          </w:tcPr>
          <w:p w14:paraId="27774F11" w14:textId="77777777" w:rsidR="00464BC3" w:rsidRDefault="00464BC3" w:rsidP="00464BC3">
            <w:pPr>
              <w:pStyle w:val="TableParagraph"/>
              <w:spacing w:line="205" w:lineRule="exact"/>
              <w:ind w:left="473"/>
              <w:rPr>
                <w:sz w:val="20"/>
              </w:rPr>
            </w:pPr>
          </w:p>
        </w:tc>
      </w:tr>
      <w:tr w:rsidR="00464BC3" w14:paraId="5BC32474" w14:textId="77777777" w:rsidTr="00464BC3">
        <w:trPr>
          <w:trHeight w:val="225"/>
        </w:trPr>
        <w:tc>
          <w:tcPr>
            <w:tcW w:w="2066" w:type="dxa"/>
          </w:tcPr>
          <w:p w14:paraId="3690DC43" w14:textId="77777777" w:rsidR="00464BC3" w:rsidRDefault="00464BC3" w:rsidP="00464BC3">
            <w:pPr>
              <w:pStyle w:val="TableParagraph"/>
              <w:spacing w:line="205" w:lineRule="exact"/>
              <w:rPr>
                <w:sz w:val="20"/>
              </w:rPr>
            </w:pPr>
          </w:p>
        </w:tc>
        <w:tc>
          <w:tcPr>
            <w:tcW w:w="3087" w:type="dxa"/>
          </w:tcPr>
          <w:p w14:paraId="6E5ECDDB" w14:textId="77777777" w:rsidR="00464BC3" w:rsidRDefault="00464BC3" w:rsidP="00464BC3">
            <w:pPr>
              <w:pStyle w:val="TableParagraph"/>
              <w:spacing w:line="205" w:lineRule="exact"/>
              <w:ind w:left="366"/>
              <w:rPr>
                <w:sz w:val="20"/>
              </w:rPr>
            </w:pPr>
          </w:p>
        </w:tc>
        <w:tc>
          <w:tcPr>
            <w:tcW w:w="4955" w:type="dxa"/>
          </w:tcPr>
          <w:p w14:paraId="460C2A64" w14:textId="77777777" w:rsidR="00464BC3" w:rsidRDefault="00464BC3" w:rsidP="00464BC3">
            <w:pPr>
              <w:pStyle w:val="TableParagraph"/>
              <w:spacing w:line="205" w:lineRule="exact"/>
              <w:ind w:left="473"/>
              <w:rPr>
                <w:sz w:val="20"/>
              </w:rPr>
            </w:pPr>
          </w:p>
        </w:tc>
      </w:tr>
      <w:tr w:rsidR="00464BC3" w14:paraId="6B3E4F51" w14:textId="77777777" w:rsidTr="00464BC3">
        <w:trPr>
          <w:trHeight w:val="225"/>
        </w:trPr>
        <w:tc>
          <w:tcPr>
            <w:tcW w:w="2066" w:type="dxa"/>
          </w:tcPr>
          <w:p w14:paraId="685A6615" w14:textId="77777777" w:rsidR="00464BC3" w:rsidRDefault="00464BC3" w:rsidP="00464BC3">
            <w:pPr>
              <w:pStyle w:val="TableParagraph"/>
              <w:spacing w:line="205" w:lineRule="exact"/>
              <w:ind w:left="0"/>
              <w:rPr>
                <w:sz w:val="20"/>
              </w:rPr>
            </w:pPr>
          </w:p>
        </w:tc>
        <w:tc>
          <w:tcPr>
            <w:tcW w:w="3087" w:type="dxa"/>
          </w:tcPr>
          <w:p w14:paraId="6F0B1BB4" w14:textId="77777777" w:rsidR="00464BC3" w:rsidRDefault="00464BC3" w:rsidP="00464BC3">
            <w:pPr>
              <w:pStyle w:val="TableParagraph"/>
              <w:spacing w:line="205" w:lineRule="exact"/>
              <w:ind w:left="366"/>
              <w:rPr>
                <w:sz w:val="20"/>
              </w:rPr>
            </w:pPr>
          </w:p>
        </w:tc>
        <w:tc>
          <w:tcPr>
            <w:tcW w:w="4955" w:type="dxa"/>
          </w:tcPr>
          <w:p w14:paraId="1832ADB2" w14:textId="77777777" w:rsidR="00464BC3" w:rsidRDefault="00464BC3" w:rsidP="00464BC3">
            <w:pPr>
              <w:pStyle w:val="TableParagraph"/>
              <w:spacing w:line="205" w:lineRule="exact"/>
              <w:ind w:left="473"/>
              <w:rPr>
                <w:sz w:val="20"/>
              </w:rPr>
            </w:pPr>
          </w:p>
        </w:tc>
      </w:tr>
      <w:tr w:rsidR="00464BC3" w14:paraId="54244A17" w14:textId="77777777" w:rsidTr="00464BC3">
        <w:trPr>
          <w:trHeight w:val="225"/>
        </w:trPr>
        <w:tc>
          <w:tcPr>
            <w:tcW w:w="2066" w:type="dxa"/>
          </w:tcPr>
          <w:p w14:paraId="5075C578" w14:textId="77777777" w:rsidR="00464BC3" w:rsidRDefault="00464BC3" w:rsidP="00DA6298">
            <w:pPr>
              <w:pStyle w:val="TableParagraph"/>
              <w:spacing w:line="205" w:lineRule="exact"/>
              <w:ind w:left="0"/>
              <w:rPr>
                <w:sz w:val="20"/>
              </w:rPr>
            </w:pPr>
          </w:p>
        </w:tc>
        <w:tc>
          <w:tcPr>
            <w:tcW w:w="3087" w:type="dxa"/>
          </w:tcPr>
          <w:p w14:paraId="51256DED" w14:textId="77777777" w:rsidR="00464BC3" w:rsidRDefault="00464BC3" w:rsidP="00464BC3">
            <w:pPr>
              <w:pStyle w:val="TableParagraph"/>
              <w:spacing w:line="205" w:lineRule="exact"/>
              <w:ind w:left="366"/>
              <w:rPr>
                <w:sz w:val="20"/>
              </w:rPr>
            </w:pPr>
          </w:p>
        </w:tc>
        <w:tc>
          <w:tcPr>
            <w:tcW w:w="4955" w:type="dxa"/>
          </w:tcPr>
          <w:p w14:paraId="23F6F511" w14:textId="77777777" w:rsidR="00464BC3" w:rsidRDefault="00464BC3" w:rsidP="00464BC3">
            <w:pPr>
              <w:pStyle w:val="TableParagraph"/>
              <w:spacing w:line="205" w:lineRule="exact"/>
              <w:ind w:left="473"/>
              <w:rPr>
                <w:sz w:val="20"/>
              </w:rPr>
            </w:pPr>
          </w:p>
        </w:tc>
      </w:tr>
      <w:tr w:rsidR="00464BC3" w14:paraId="3B7A48AE" w14:textId="77777777" w:rsidTr="00464BC3">
        <w:trPr>
          <w:trHeight w:val="225"/>
        </w:trPr>
        <w:tc>
          <w:tcPr>
            <w:tcW w:w="2066" w:type="dxa"/>
          </w:tcPr>
          <w:p w14:paraId="0F3B480C" w14:textId="77777777" w:rsidR="00464BC3" w:rsidRDefault="00464BC3" w:rsidP="00464BC3">
            <w:pPr>
              <w:pStyle w:val="TableParagraph"/>
              <w:spacing w:line="205" w:lineRule="exact"/>
              <w:rPr>
                <w:sz w:val="20"/>
              </w:rPr>
            </w:pPr>
          </w:p>
        </w:tc>
        <w:tc>
          <w:tcPr>
            <w:tcW w:w="3087" w:type="dxa"/>
          </w:tcPr>
          <w:p w14:paraId="7047B937" w14:textId="77777777" w:rsidR="00464BC3" w:rsidRDefault="00464BC3" w:rsidP="00464BC3">
            <w:pPr>
              <w:pStyle w:val="TableParagraph"/>
              <w:spacing w:line="205" w:lineRule="exact"/>
              <w:ind w:left="366"/>
              <w:rPr>
                <w:sz w:val="20"/>
              </w:rPr>
            </w:pPr>
          </w:p>
        </w:tc>
        <w:tc>
          <w:tcPr>
            <w:tcW w:w="4955" w:type="dxa"/>
          </w:tcPr>
          <w:p w14:paraId="0A99706A" w14:textId="77777777" w:rsidR="00464BC3" w:rsidRDefault="00464BC3" w:rsidP="00464BC3">
            <w:pPr>
              <w:pStyle w:val="TableParagraph"/>
              <w:spacing w:line="205" w:lineRule="exact"/>
              <w:ind w:left="473"/>
              <w:rPr>
                <w:sz w:val="20"/>
              </w:rPr>
            </w:pPr>
          </w:p>
        </w:tc>
      </w:tr>
    </w:tbl>
    <w:p w14:paraId="5D432190" w14:textId="77777777" w:rsidR="00464BC3" w:rsidRDefault="00464BC3" w:rsidP="00464BC3">
      <w:pPr>
        <w:spacing w:before="91"/>
        <w:ind w:left="199"/>
        <w:rPr>
          <w:b/>
        </w:rPr>
      </w:pPr>
      <w:r w:rsidRPr="00464BC3">
        <w:rPr>
          <w:b/>
        </w:rPr>
        <w:t>CURRENT</w:t>
      </w:r>
      <w:r>
        <w:rPr>
          <w:b/>
        </w:rPr>
        <w:t xml:space="preserve"> RESEARCH ASSOCIATES</w:t>
      </w:r>
    </w:p>
    <w:p w14:paraId="736B6FCB" w14:textId="77777777" w:rsidR="00464BC3" w:rsidRDefault="00464BC3">
      <w:pPr>
        <w:spacing w:line="205" w:lineRule="exact"/>
        <w:rPr>
          <w:sz w:val="20"/>
        </w:rPr>
      </w:pPr>
    </w:p>
    <w:p w14:paraId="7BACC0D1" w14:textId="77777777" w:rsidR="00DA6298" w:rsidRDefault="00DA6298">
      <w:pPr>
        <w:spacing w:line="205" w:lineRule="exact"/>
        <w:rPr>
          <w:sz w:val="20"/>
        </w:rPr>
      </w:pPr>
    </w:p>
    <w:p w14:paraId="2D6E1EB8" w14:textId="77777777" w:rsidR="00DA6298" w:rsidRDefault="00DA6298">
      <w:pPr>
        <w:spacing w:line="205" w:lineRule="exact"/>
        <w:rPr>
          <w:sz w:val="20"/>
        </w:rPr>
      </w:pPr>
    </w:p>
    <w:p w14:paraId="749D3801" w14:textId="77777777" w:rsidR="00DA6298" w:rsidRDefault="00DA6298" w:rsidP="00DA6298">
      <w:pPr>
        <w:spacing w:before="188"/>
        <w:ind w:firstLineChars="100" w:firstLine="201"/>
        <w:jc w:val="both"/>
        <w:rPr>
          <w:b/>
          <w:sz w:val="20"/>
        </w:rPr>
      </w:pPr>
      <w:r>
        <w:rPr>
          <w:b/>
          <w:sz w:val="20"/>
        </w:rPr>
        <w:t>TEACHING</w:t>
      </w:r>
    </w:p>
    <w:p w14:paraId="4E7A8349" w14:textId="77777777" w:rsidR="00DA6298" w:rsidRDefault="00DA6298" w:rsidP="00DA6298">
      <w:pPr>
        <w:spacing w:before="1" w:line="228" w:lineRule="exact"/>
        <w:ind w:left="200"/>
        <w:jc w:val="both"/>
        <w:rPr>
          <w:b/>
          <w:sz w:val="20"/>
        </w:rPr>
      </w:pPr>
      <w:r>
        <w:rPr>
          <w:b/>
          <w:sz w:val="20"/>
        </w:rPr>
        <w:t>Undergraduate:</w:t>
      </w:r>
    </w:p>
    <w:p w14:paraId="4D0B6A59" w14:textId="77777777" w:rsidR="00DA6298" w:rsidRDefault="00DA6298" w:rsidP="00DA6298">
      <w:pPr>
        <w:spacing w:line="228" w:lineRule="exact"/>
        <w:ind w:left="200"/>
        <w:jc w:val="both"/>
        <w:rPr>
          <w:sz w:val="20"/>
        </w:rPr>
      </w:pPr>
      <w:r>
        <w:rPr>
          <w:sz w:val="20"/>
        </w:rPr>
        <w:t>Chemistry 2310 (Org. Chem. 1)</w:t>
      </w:r>
    </w:p>
    <w:p w14:paraId="49FBC893" w14:textId="77777777" w:rsidR="00DA6298" w:rsidRDefault="00DA6298" w:rsidP="00DA6298">
      <w:pPr>
        <w:spacing w:line="242" w:lineRule="auto"/>
        <w:ind w:left="200" w:right="6606"/>
        <w:jc w:val="both"/>
        <w:rPr>
          <w:b/>
          <w:sz w:val="20"/>
        </w:rPr>
      </w:pPr>
      <w:r>
        <w:rPr>
          <w:sz w:val="20"/>
        </w:rPr>
        <w:t>Chemistry 2311 (Honors General Organic</w:t>
      </w:r>
      <w:r>
        <w:rPr>
          <w:spacing w:val="-24"/>
          <w:sz w:val="20"/>
        </w:rPr>
        <w:t xml:space="preserve"> </w:t>
      </w:r>
      <w:r>
        <w:rPr>
          <w:sz w:val="20"/>
        </w:rPr>
        <w:t>Chemistry) Chemistry 2310 (Honors General Organic</w:t>
      </w:r>
      <w:r>
        <w:rPr>
          <w:spacing w:val="-24"/>
          <w:sz w:val="20"/>
        </w:rPr>
        <w:t xml:space="preserve"> </w:t>
      </w:r>
      <w:r>
        <w:rPr>
          <w:sz w:val="20"/>
        </w:rPr>
        <w:t xml:space="preserve">Chemistry) </w:t>
      </w:r>
      <w:r>
        <w:rPr>
          <w:b/>
          <w:sz w:val="20"/>
        </w:rPr>
        <w:t>Graduate:</w:t>
      </w:r>
    </w:p>
    <w:p w14:paraId="5B4A8CFD" w14:textId="77777777" w:rsidR="00DA6298" w:rsidRDefault="00DA6298" w:rsidP="00DA6298">
      <w:pPr>
        <w:ind w:left="199" w:right="2202"/>
        <w:rPr>
          <w:sz w:val="20"/>
        </w:rPr>
      </w:pPr>
      <w:r>
        <w:rPr>
          <w:sz w:val="20"/>
        </w:rPr>
        <w:t>Chemistry 622 (Spectroscopy for Organic Chemists, Optical, NMR including C-13 Mass Spectroscopy, etc.) Chemistry 624 (Mechanistic, Physical-Organic Chemistry)</w:t>
      </w:r>
    </w:p>
    <w:p w14:paraId="560F9ABA" w14:textId="77777777" w:rsidR="00DA6298" w:rsidRDefault="00DA6298" w:rsidP="00DA6298">
      <w:pPr>
        <w:pStyle w:val="BodyText"/>
        <w:spacing w:before="10"/>
        <w:rPr>
          <w:sz w:val="19"/>
        </w:rPr>
      </w:pPr>
    </w:p>
    <w:p w14:paraId="2FAFC317" w14:textId="77777777" w:rsidR="00DA6298" w:rsidRDefault="00DA6298" w:rsidP="00DA6298">
      <w:pPr>
        <w:spacing w:line="227" w:lineRule="exact"/>
        <w:ind w:left="199"/>
        <w:rPr>
          <w:b/>
          <w:sz w:val="20"/>
        </w:rPr>
      </w:pPr>
      <w:r>
        <w:rPr>
          <w:b/>
          <w:sz w:val="20"/>
        </w:rPr>
        <w:t>ADMINISTRATIVE AND COMMITTEE (LAST 15 YEARS)</w:t>
      </w:r>
    </w:p>
    <w:p w14:paraId="04DC03F4" w14:textId="77777777" w:rsidR="00DA6298" w:rsidRDefault="00DA6298" w:rsidP="00DA6298">
      <w:pPr>
        <w:spacing w:line="227" w:lineRule="exact"/>
        <w:ind w:left="199"/>
        <w:rPr>
          <w:sz w:val="20"/>
        </w:rPr>
      </w:pPr>
      <w:r>
        <w:rPr>
          <w:sz w:val="20"/>
        </w:rPr>
        <w:t>Personnel Committee, 2007-</w:t>
      </w:r>
    </w:p>
    <w:p w14:paraId="07905CC5" w14:textId="77777777" w:rsidR="00DA6298" w:rsidRDefault="00DA6298" w:rsidP="00DA6298">
      <w:pPr>
        <w:ind w:left="199" w:right="6418"/>
        <w:rPr>
          <w:sz w:val="20"/>
        </w:rPr>
      </w:pPr>
      <w:r>
        <w:rPr>
          <w:sz w:val="20"/>
        </w:rPr>
        <w:t>Faculty Awards and Public Relations Committee, 2007- Dean, College of Science, 1997-2006</w:t>
      </w:r>
    </w:p>
    <w:p w14:paraId="48439CBA" w14:textId="77777777" w:rsidR="00DA6298" w:rsidRDefault="00DA6298" w:rsidP="00DA6298">
      <w:pPr>
        <w:spacing w:before="1"/>
        <w:ind w:left="199" w:right="4819"/>
        <w:rPr>
          <w:sz w:val="20"/>
        </w:rPr>
      </w:pPr>
      <w:r>
        <w:rPr>
          <w:sz w:val="20"/>
        </w:rPr>
        <w:t>Chair, Search Committee Senior Vice President for Academic Affairs, 1998 Faculty Budget &amp; Advisory Committee, 1997-2001</w:t>
      </w:r>
    </w:p>
    <w:p w14:paraId="64E05705" w14:textId="77777777" w:rsidR="00DA6298" w:rsidRDefault="00DA6298" w:rsidP="00DA6298">
      <w:pPr>
        <w:spacing w:before="1"/>
        <w:ind w:left="199" w:right="6873"/>
        <w:rPr>
          <w:sz w:val="20"/>
        </w:rPr>
      </w:pPr>
      <w:r>
        <w:rPr>
          <w:sz w:val="20"/>
        </w:rPr>
        <w:t>Honors Program Advisory Committee, 1997-2001 Regent's Presidential Search Committee, 1997</w:t>
      </w:r>
    </w:p>
    <w:p w14:paraId="0D7757A6" w14:textId="77777777" w:rsidR="00DA6298" w:rsidRDefault="00DA6298" w:rsidP="00DA6298">
      <w:pPr>
        <w:ind w:left="199" w:right="4801"/>
        <w:rPr>
          <w:sz w:val="20"/>
        </w:rPr>
      </w:pPr>
      <w:r>
        <w:rPr>
          <w:sz w:val="20"/>
        </w:rPr>
        <w:t>Faculty Committee on Community and Governmental Relations, 1995-1998 Board of Trustee's Honorary Degree Committee, 1996-1998</w:t>
      </w:r>
    </w:p>
    <w:p w14:paraId="366A464F" w14:textId="77777777" w:rsidR="00DA6298" w:rsidRDefault="00DA6298" w:rsidP="00DA6298">
      <w:pPr>
        <w:ind w:left="199" w:right="5507"/>
        <w:rPr>
          <w:sz w:val="20"/>
        </w:rPr>
      </w:pPr>
      <w:r>
        <w:rPr>
          <w:sz w:val="20"/>
        </w:rPr>
        <w:t>University Promotion and Tenure Advisory Committee, 1995-1998 University Salaries &amp; Annuities Committee, 1994-1997</w:t>
      </w:r>
    </w:p>
    <w:p w14:paraId="261817B9" w14:textId="77777777" w:rsidR="00DA6298" w:rsidRDefault="00DA6298" w:rsidP="00700645">
      <w:pPr>
        <w:spacing w:line="229" w:lineRule="exact"/>
        <w:ind w:left="199"/>
        <w:jc w:val="both"/>
        <w:rPr>
          <w:sz w:val="20"/>
        </w:rPr>
        <w:sectPr w:rsidR="00DA6298">
          <w:pgSz w:w="12240" w:h="15840"/>
          <w:pgMar w:top="960" w:right="600" w:bottom="1200" w:left="520" w:header="727" w:footer="1000" w:gutter="0"/>
          <w:cols w:space="720"/>
        </w:sectPr>
      </w:pPr>
      <w:r>
        <w:rPr>
          <w:sz w:val="20"/>
        </w:rPr>
        <w:t>Chair, De</w:t>
      </w:r>
      <w:r w:rsidR="00924B7E">
        <w:rPr>
          <w:sz w:val="20"/>
        </w:rPr>
        <w:t>partment of Chemistry, 1989-199</w:t>
      </w:r>
    </w:p>
    <w:p w14:paraId="0552D194" w14:textId="77777777" w:rsidR="00700645" w:rsidRPr="00700645" w:rsidRDefault="00700645" w:rsidP="00700645">
      <w:pPr>
        <w:rPr>
          <w:sz w:val="20"/>
        </w:rPr>
      </w:pPr>
    </w:p>
    <w:p w14:paraId="553EC52D" w14:textId="77777777" w:rsidR="00924B7E" w:rsidRDefault="00924B7E" w:rsidP="00924B7E">
      <w:pPr>
        <w:pStyle w:val="Heading1"/>
        <w:spacing w:before="91" w:line="252" w:lineRule="exact"/>
        <w:ind w:left="0" w:firstLineChars="100" w:firstLine="221"/>
      </w:pPr>
      <w:r>
        <w:t>PUBLICATIONS OF PETER J. STANG</w:t>
      </w:r>
    </w:p>
    <w:p w14:paraId="641F21D8" w14:textId="77777777" w:rsidR="00924B7E" w:rsidRDefault="00924B7E" w:rsidP="00924B7E">
      <w:pPr>
        <w:spacing w:line="480" w:lineRule="auto"/>
        <w:ind w:left="200" w:right="3301" w:hanging="1"/>
        <w:rPr>
          <w:b/>
        </w:rPr>
      </w:pPr>
      <w:r>
        <w:rPr>
          <w:b/>
        </w:rPr>
        <w:t xml:space="preserve">B: Book; C: Communication or Note; P: Full Paper; R: Review, Book-Chapter </w:t>
      </w:r>
      <w:r>
        <w:rPr>
          <w:b/>
          <w:u w:val="thick"/>
        </w:rPr>
        <w:t>1964-1968</w:t>
      </w:r>
    </w:p>
    <w:p w14:paraId="196234C9" w14:textId="77777777" w:rsidR="00924B7E" w:rsidRDefault="00924B7E" w:rsidP="00924B7E">
      <w:pPr>
        <w:pStyle w:val="ListParagraph"/>
        <w:numPr>
          <w:ilvl w:val="0"/>
          <w:numId w:val="6"/>
        </w:numPr>
        <w:tabs>
          <w:tab w:val="left" w:pos="560"/>
        </w:tabs>
        <w:spacing w:before="0" w:line="249" w:lineRule="exact"/>
        <w:ind w:hanging="359"/>
      </w:pPr>
      <w:r>
        <w:rPr>
          <w:b/>
        </w:rPr>
        <w:t xml:space="preserve">C </w:t>
      </w:r>
      <w:r>
        <w:t xml:space="preserve">A Convenient Preparation of Methanol-d, A. Streitwieser, Jr., L. Verbit, P.J. Stang, </w:t>
      </w:r>
      <w:r>
        <w:rPr>
          <w:u w:val="single"/>
        </w:rPr>
        <w:t>J.Org.Chem.</w:t>
      </w:r>
      <w:r>
        <w:t xml:space="preserve"> </w:t>
      </w:r>
      <w:r>
        <w:rPr>
          <w:b/>
        </w:rPr>
        <w:t>1964</w:t>
      </w:r>
      <w:r>
        <w:t xml:space="preserve">, </w:t>
      </w:r>
      <w:r>
        <w:rPr>
          <w:u w:val="single"/>
        </w:rPr>
        <w:t>29</w:t>
      </w:r>
      <w:r>
        <w:t>,</w:t>
      </w:r>
      <w:r>
        <w:rPr>
          <w:spacing w:val="-22"/>
        </w:rPr>
        <w:t xml:space="preserve"> </w:t>
      </w:r>
      <w:r>
        <w:t>3706.</w:t>
      </w:r>
    </w:p>
    <w:p w14:paraId="678FCA46" w14:textId="77777777" w:rsidR="00924B7E" w:rsidRDefault="00924B7E" w:rsidP="00924B7E">
      <w:pPr>
        <w:pStyle w:val="BodyText"/>
        <w:spacing w:before="10"/>
        <w:rPr>
          <w:sz w:val="13"/>
        </w:rPr>
      </w:pPr>
    </w:p>
    <w:p w14:paraId="124FD5AB" w14:textId="77777777" w:rsidR="00924B7E" w:rsidRDefault="00924B7E" w:rsidP="00924B7E">
      <w:pPr>
        <w:pStyle w:val="ListParagraph"/>
        <w:numPr>
          <w:ilvl w:val="0"/>
          <w:numId w:val="6"/>
        </w:numPr>
        <w:tabs>
          <w:tab w:val="left" w:pos="560"/>
        </w:tabs>
        <w:spacing w:before="90"/>
        <w:ind w:left="919" w:right="119" w:hanging="719"/>
      </w:pPr>
      <w:r>
        <w:rPr>
          <w:b/>
          <w:position w:val="2"/>
        </w:rPr>
        <w:t xml:space="preserve">C </w:t>
      </w:r>
      <w:r>
        <w:rPr>
          <w:position w:val="2"/>
        </w:rPr>
        <w:t>Boron Fluoride-Alcohol Alkylation, III, Stereochemistry of Alkylation of Benzene with 1-Propanol-l-d</w:t>
      </w:r>
      <w:r>
        <w:rPr>
          <w:sz w:val="14"/>
        </w:rPr>
        <w:t xml:space="preserve">3, </w:t>
      </w:r>
      <w:r>
        <w:rPr>
          <w:position w:val="2"/>
        </w:rPr>
        <w:t>A.</w:t>
      </w:r>
      <w:r>
        <w:t xml:space="preserve"> Streitwieser, Jr., P.J. Stang </w:t>
      </w:r>
      <w:r>
        <w:rPr>
          <w:u w:val="single"/>
        </w:rPr>
        <w:t xml:space="preserve">J. </w:t>
      </w:r>
      <w:r>
        <w:rPr>
          <w:spacing w:val="-2"/>
          <w:u w:val="single"/>
        </w:rPr>
        <w:t xml:space="preserve">Am. </w:t>
      </w:r>
      <w:r>
        <w:rPr>
          <w:u w:val="single"/>
        </w:rPr>
        <w:t>Chem. Soc.</w:t>
      </w:r>
      <w:r>
        <w:t xml:space="preserve"> </w:t>
      </w:r>
      <w:r>
        <w:rPr>
          <w:b/>
        </w:rPr>
        <w:t xml:space="preserve">1965, </w:t>
      </w:r>
      <w:r>
        <w:rPr>
          <w:u w:val="single"/>
        </w:rPr>
        <w:t>87</w:t>
      </w:r>
      <w:r>
        <w:t>,</w:t>
      </w:r>
      <w:r>
        <w:rPr>
          <w:spacing w:val="-5"/>
        </w:rPr>
        <w:t xml:space="preserve"> </w:t>
      </w:r>
      <w:r>
        <w:t>4953.</w:t>
      </w:r>
    </w:p>
    <w:p w14:paraId="1BC4CCBA" w14:textId="77777777" w:rsidR="00924B7E" w:rsidRDefault="00924B7E" w:rsidP="00924B7E">
      <w:pPr>
        <w:pStyle w:val="BodyText"/>
        <w:spacing w:before="1"/>
        <w:rPr>
          <w:sz w:val="14"/>
        </w:rPr>
      </w:pPr>
    </w:p>
    <w:p w14:paraId="67EEB99C" w14:textId="77777777" w:rsidR="00924B7E" w:rsidRDefault="00924B7E" w:rsidP="00924B7E">
      <w:pPr>
        <w:pStyle w:val="ListParagraph"/>
        <w:numPr>
          <w:ilvl w:val="0"/>
          <w:numId w:val="6"/>
        </w:numPr>
        <w:tabs>
          <w:tab w:val="left" w:pos="560"/>
        </w:tabs>
        <w:ind w:left="919" w:right="114" w:hanging="719"/>
      </w:pPr>
      <w:r>
        <w:rPr>
          <w:b/>
        </w:rPr>
        <w:t xml:space="preserve">R </w:t>
      </w:r>
      <w:r>
        <w:t xml:space="preserve">Physical Organic Chemistry: Quantitative Conformation Analysis, Calculation Methods, J.E. Williams, P.J. Stang, and P.v.R. Schleyer </w:t>
      </w:r>
      <w:r>
        <w:rPr>
          <w:u w:val="single"/>
        </w:rPr>
        <w:t>Ann. Rev. Phys. Chem.</w:t>
      </w:r>
      <w:r>
        <w:t xml:space="preserve"> </w:t>
      </w:r>
      <w:r>
        <w:rPr>
          <w:b/>
        </w:rPr>
        <w:t>1968</w:t>
      </w:r>
      <w:r>
        <w:t xml:space="preserve">, </w:t>
      </w:r>
      <w:r>
        <w:rPr>
          <w:u w:val="single"/>
        </w:rPr>
        <w:t>19</w:t>
      </w:r>
      <w:r>
        <w:t>,</w:t>
      </w:r>
      <w:r>
        <w:rPr>
          <w:spacing w:val="-4"/>
        </w:rPr>
        <w:t xml:space="preserve"> </w:t>
      </w:r>
      <w:r>
        <w:t>531-558.</w:t>
      </w:r>
    </w:p>
    <w:p w14:paraId="4C537ECC" w14:textId="77777777" w:rsidR="00924B7E" w:rsidRDefault="00924B7E" w:rsidP="00924B7E">
      <w:pPr>
        <w:pStyle w:val="BodyText"/>
        <w:spacing w:before="5"/>
        <w:rPr>
          <w:sz w:val="14"/>
        </w:rPr>
      </w:pPr>
    </w:p>
    <w:p w14:paraId="3A342BE1" w14:textId="77777777" w:rsidR="00924B7E" w:rsidRDefault="00924B7E" w:rsidP="00924B7E">
      <w:pPr>
        <w:pStyle w:val="Heading1"/>
        <w:spacing w:before="92"/>
      </w:pPr>
      <w:r>
        <w:rPr>
          <w:u w:val="thick"/>
        </w:rPr>
        <w:t>1969-1973</w:t>
      </w:r>
    </w:p>
    <w:p w14:paraId="7E84336C" w14:textId="77777777" w:rsidR="00924B7E" w:rsidRDefault="00924B7E" w:rsidP="00924B7E">
      <w:pPr>
        <w:pStyle w:val="BodyText"/>
        <w:spacing w:before="7"/>
        <w:rPr>
          <w:b/>
          <w:sz w:val="13"/>
        </w:rPr>
      </w:pPr>
    </w:p>
    <w:p w14:paraId="30B5AA86" w14:textId="77777777" w:rsidR="00924B7E" w:rsidRDefault="00924B7E" w:rsidP="00924B7E">
      <w:pPr>
        <w:pStyle w:val="ListParagraph"/>
        <w:numPr>
          <w:ilvl w:val="0"/>
          <w:numId w:val="6"/>
        </w:numPr>
        <w:tabs>
          <w:tab w:val="left" w:pos="560"/>
        </w:tabs>
        <w:spacing w:before="92"/>
        <w:ind w:left="919" w:right="965" w:hanging="719"/>
      </w:pPr>
      <w:r>
        <w:rPr>
          <w:b/>
        </w:rPr>
        <w:t xml:space="preserve">C </w:t>
      </w:r>
      <w:r>
        <w:t xml:space="preserve">Preparation and Solvolysis of Vinyl Trifluoromethanesulfonate. I. Evidence for Simple Alkylvinyl Cation Intermediates, P.J. Stang and R. Summerville, </w:t>
      </w:r>
      <w:r>
        <w:rPr>
          <w:u w:val="single"/>
        </w:rPr>
        <w:t xml:space="preserve">J. </w:t>
      </w:r>
      <w:r>
        <w:rPr>
          <w:spacing w:val="-2"/>
          <w:u w:val="single"/>
        </w:rPr>
        <w:t xml:space="preserve">Am. </w:t>
      </w:r>
      <w:r>
        <w:rPr>
          <w:u w:val="single"/>
        </w:rPr>
        <w:t>Chem. Soc</w:t>
      </w:r>
      <w:r>
        <w:t xml:space="preserve">. </w:t>
      </w:r>
      <w:r>
        <w:rPr>
          <w:b/>
        </w:rPr>
        <w:t>1969</w:t>
      </w:r>
      <w:r>
        <w:t xml:space="preserve">, </w:t>
      </w:r>
      <w:r>
        <w:rPr>
          <w:u w:val="single"/>
        </w:rPr>
        <w:t>91</w:t>
      </w:r>
      <w:r>
        <w:t>,</w:t>
      </w:r>
      <w:r>
        <w:rPr>
          <w:spacing w:val="-7"/>
        </w:rPr>
        <w:t xml:space="preserve"> </w:t>
      </w:r>
      <w:r>
        <w:t>4600-4601.</w:t>
      </w:r>
    </w:p>
    <w:p w14:paraId="445BACEC" w14:textId="77777777" w:rsidR="00924B7E" w:rsidRDefault="00924B7E" w:rsidP="00924B7E">
      <w:pPr>
        <w:pStyle w:val="BodyText"/>
        <w:rPr>
          <w:sz w:val="14"/>
        </w:rPr>
      </w:pPr>
    </w:p>
    <w:p w14:paraId="0C05B633" w14:textId="77777777" w:rsidR="00924B7E" w:rsidRDefault="00924B7E" w:rsidP="00924B7E">
      <w:pPr>
        <w:pStyle w:val="ListParagraph"/>
        <w:numPr>
          <w:ilvl w:val="0"/>
          <w:numId w:val="6"/>
        </w:numPr>
        <w:tabs>
          <w:tab w:val="left" w:pos="560"/>
        </w:tabs>
        <w:ind w:left="919" w:right="144" w:hanging="719"/>
      </w:pPr>
      <w:r>
        <w:rPr>
          <w:b/>
        </w:rPr>
        <w:t xml:space="preserve">C </w:t>
      </w:r>
      <w:r>
        <w:t>1-</w:t>
      </w:r>
      <w:r>
        <w:rPr>
          <w:i/>
        </w:rPr>
        <w:t>tert</w:t>
      </w:r>
      <w:r>
        <w:t xml:space="preserve">-Butylvinyl Trifluoromethanesulfonate: Solvolysis and Rearrangement </w:t>
      </w:r>
      <w:r>
        <w:rPr>
          <w:i/>
        </w:rPr>
        <w:t xml:space="preserve">via </w:t>
      </w:r>
      <w:r>
        <w:t xml:space="preserve">a Vinyl Cation, A.G. Martinez, M. Hanack, R.H. Summerville, P.v.R. Schleyer, and P.J. Stang, </w:t>
      </w:r>
      <w:r>
        <w:rPr>
          <w:u w:val="single"/>
        </w:rPr>
        <w:t>Angew. Chem. Int. Ed., Engl</w:t>
      </w:r>
      <w:r>
        <w:t xml:space="preserve">. </w:t>
      </w:r>
      <w:r>
        <w:rPr>
          <w:b/>
        </w:rPr>
        <w:t>1970</w:t>
      </w:r>
      <w:r>
        <w:t xml:space="preserve">, </w:t>
      </w:r>
      <w:r>
        <w:rPr>
          <w:u w:val="single"/>
        </w:rPr>
        <w:t>9</w:t>
      </w:r>
      <w:r>
        <w:t>,</w:t>
      </w:r>
      <w:r>
        <w:rPr>
          <w:spacing w:val="-18"/>
        </w:rPr>
        <w:t xml:space="preserve"> </w:t>
      </w:r>
      <w:r>
        <w:t>302-303.</w:t>
      </w:r>
    </w:p>
    <w:p w14:paraId="522B7B8C" w14:textId="77777777" w:rsidR="00924B7E" w:rsidRDefault="00924B7E" w:rsidP="00924B7E">
      <w:pPr>
        <w:pStyle w:val="BodyText"/>
        <w:rPr>
          <w:sz w:val="14"/>
        </w:rPr>
      </w:pPr>
    </w:p>
    <w:p w14:paraId="692F8C76" w14:textId="77777777" w:rsidR="00924B7E" w:rsidRDefault="00924B7E" w:rsidP="00924B7E">
      <w:pPr>
        <w:pStyle w:val="ListParagraph"/>
        <w:numPr>
          <w:ilvl w:val="0"/>
          <w:numId w:val="6"/>
        </w:numPr>
        <w:tabs>
          <w:tab w:val="left" w:pos="560"/>
        </w:tabs>
        <w:spacing w:before="92"/>
        <w:ind w:left="919" w:right="298" w:hanging="719"/>
      </w:pPr>
      <w:r>
        <w:rPr>
          <w:b/>
        </w:rPr>
        <w:t xml:space="preserve">C </w:t>
      </w:r>
      <w:r>
        <w:t xml:space="preserve">Preparation of Cyclic and Acyclic Vinyl Trifluoromethanesulfonates, T.E. Dueber, P.J. Stang, W.D. Pfeifer, R.H. Summerville, M.A. Imhoff, P.v.R. Schleyer, K. Hummel, S. Bocher, C.E. Harding, and M. Hanack, </w:t>
      </w:r>
      <w:r>
        <w:rPr>
          <w:u w:val="single"/>
        </w:rPr>
        <w:t>Angew. Chem. Int. Ed., Engl</w:t>
      </w:r>
      <w:r>
        <w:t xml:space="preserve">. </w:t>
      </w:r>
      <w:r>
        <w:rPr>
          <w:b/>
        </w:rPr>
        <w:t>1970</w:t>
      </w:r>
      <w:r>
        <w:t xml:space="preserve">, </w:t>
      </w:r>
      <w:r>
        <w:rPr>
          <w:u w:val="single"/>
        </w:rPr>
        <w:t>9</w:t>
      </w:r>
      <w:r>
        <w:t>,</w:t>
      </w:r>
      <w:r>
        <w:rPr>
          <w:spacing w:val="-2"/>
        </w:rPr>
        <w:t xml:space="preserve"> </w:t>
      </w:r>
      <w:r>
        <w:t>521-522.</w:t>
      </w:r>
    </w:p>
    <w:p w14:paraId="602C8C91" w14:textId="77777777" w:rsidR="00924B7E" w:rsidRDefault="00924B7E" w:rsidP="00924B7E">
      <w:pPr>
        <w:pStyle w:val="BodyText"/>
        <w:spacing w:before="1"/>
        <w:rPr>
          <w:sz w:val="14"/>
        </w:rPr>
      </w:pPr>
    </w:p>
    <w:p w14:paraId="281980A0" w14:textId="77777777" w:rsidR="00924B7E" w:rsidRDefault="00924B7E" w:rsidP="00924B7E">
      <w:pPr>
        <w:pStyle w:val="ListParagraph"/>
        <w:numPr>
          <w:ilvl w:val="0"/>
          <w:numId w:val="6"/>
        </w:numPr>
        <w:tabs>
          <w:tab w:val="left" w:pos="560"/>
        </w:tabs>
        <w:spacing w:before="92"/>
        <w:ind w:left="919" w:right="315" w:hanging="719"/>
      </w:pPr>
      <w:r>
        <w:rPr>
          <w:b/>
        </w:rPr>
        <w:t xml:space="preserve">C </w:t>
      </w:r>
      <w:r>
        <w:t xml:space="preserve">Methoxy Groups as Probes for Delocalized Cations, Substitutent Effects on 2-Norbornyl Solvolysis Rates, P.v.R. Schleyer, P.J. Stang, and D.J. Raber, </w:t>
      </w:r>
      <w:r>
        <w:rPr>
          <w:u w:val="single"/>
        </w:rPr>
        <w:t xml:space="preserve">J. </w:t>
      </w:r>
      <w:r>
        <w:rPr>
          <w:spacing w:val="-2"/>
          <w:u w:val="single"/>
        </w:rPr>
        <w:t xml:space="preserve">Am. </w:t>
      </w:r>
      <w:r>
        <w:rPr>
          <w:u w:val="single"/>
        </w:rPr>
        <w:t>Chem. Soc</w:t>
      </w:r>
      <w:r>
        <w:t xml:space="preserve">. </w:t>
      </w:r>
      <w:r>
        <w:rPr>
          <w:b/>
        </w:rPr>
        <w:t>1970</w:t>
      </w:r>
      <w:r>
        <w:t xml:space="preserve">, </w:t>
      </w:r>
      <w:r>
        <w:rPr>
          <w:u w:val="single"/>
        </w:rPr>
        <w:t>92</w:t>
      </w:r>
      <w:r>
        <w:t>,</w:t>
      </w:r>
      <w:r>
        <w:rPr>
          <w:spacing w:val="-6"/>
        </w:rPr>
        <w:t xml:space="preserve"> </w:t>
      </w:r>
      <w:r>
        <w:t>4725-4728.</w:t>
      </w:r>
    </w:p>
    <w:p w14:paraId="75684DD1" w14:textId="77777777" w:rsidR="00924B7E" w:rsidRDefault="00924B7E" w:rsidP="00924B7E">
      <w:pPr>
        <w:pStyle w:val="BodyText"/>
        <w:spacing w:before="11"/>
        <w:rPr>
          <w:sz w:val="13"/>
        </w:rPr>
      </w:pPr>
    </w:p>
    <w:p w14:paraId="3D7E4702" w14:textId="77777777" w:rsidR="00924B7E" w:rsidRDefault="00924B7E" w:rsidP="00924B7E">
      <w:pPr>
        <w:pStyle w:val="ListParagraph"/>
        <w:numPr>
          <w:ilvl w:val="0"/>
          <w:numId w:val="6"/>
        </w:numPr>
        <w:tabs>
          <w:tab w:val="left" w:pos="560"/>
        </w:tabs>
        <w:spacing w:before="92"/>
        <w:ind w:left="920" w:right="168" w:hanging="720"/>
      </w:pPr>
      <w:r>
        <w:rPr>
          <w:b/>
        </w:rPr>
        <w:t xml:space="preserve">P </w:t>
      </w:r>
      <w:r>
        <w:t xml:space="preserve">Rearrangements Involving Simple Vinyl Cations Generated by Solvolysis, M.A. Imhoff, R.H. Summerville, P.v.R. Schleyer, A.G. Martinez, M. Hanack, T.E. Dueber, and P.J. Stang, </w:t>
      </w:r>
      <w:r>
        <w:rPr>
          <w:u w:val="single"/>
        </w:rPr>
        <w:t xml:space="preserve">J. </w:t>
      </w:r>
      <w:r>
        <w:rPr>
          <w:spacing w:val="-2"/>
          <w:u w:val="single"/>
        </w:rPr>
        <w:t xml:space="preserve">Am. </w:t>
      </w:r>
      <w:r>
        <w:rPr>
          <w:u w:val="single"/>
        </w:rPr>
        <w:t>Chem. Soc</w:t>
      </w:r>
      <w:r>
        <w:t xml:space="preserve">. </w:t>
      </w:r>
      <w:r>
        <w:rPr>
          <w:b/>
        </w:rPr>
        <w:t>1970</w:t>
      </w:r>
      <w:r>
        <w:t xml:space="preserve">, </w:t>
      </w:r>
      <w:r>
        <w:rPr>
          <w:u w:val="single"/>
        </w:rPr>
        <w:t>92</w:t>
      </w:r>
      <w:r>
        <w:t>,</w:t>
      </w:r>
      <w:r>
        <w:rPr>
          <w:spacing w:val="-19"/>
        </w:rPr>
        <w:t xml:space="preserve"> </w:t>
      </w:r>
      <w:r>
        <w:t>3802-3804.</w:t>
      </w:r>
    </w:p>
    <w:p w14:paraId="3076E9C6" w14:textId="77777777" w:rsidR="00924B7E" w:rsidRDefault="00924B7E" w:rsidP="00924B7E">
      <w:pPr>
        <w:pStyle w:val="BodyText"/>
        <w:spacing w:before="11"/>
        <w:rPr>
          <w:sz w:val="13"/>
        </w:rPr>
      </w:pPr>
    </w:p>
    <w:p w14:paraId="5CF326CC" w14:textId="77777777" w:rsidR="00924B7E" w:rsidRDefault="00924B7E" w:rsidP="00924B7E">
      <w:pPr>
        <w:pStyle w:val="ListParagraph"/>
        <w:numPr>
          <w:ilvl w:val="0"/>
          <w:numId w:val="6"/>
        </w:numPr>
        <w:tabs>
          <w:tab w:val="left" w:pos="560"/>
        </w:tabs>
        <w:ind w:left="920" w:right="248" w:hanging="720"/>
      </w:pPr>
      <w:r>
        <w:rPr>
          <w:b/>
        </w:rPr>
        <w:t xml:space="preserve">C </w:t>
      </w:r>
      <w:r>
        <w:t xml:space="preserve">Secondary Kinetic Deuterium Isotope Effects in Vinyl Cations, R.J. Hargrove, T.E. Dueber, and P.J. Stang, </w:t>
      </w:r>
      <w:r>
        <w:rPr>
          <w:u w:val="single"/>
        </w:rPr>
        <w:t>Chem Comm</w:t>
      </w:r>
      <w:r>
        <w:t xml:space="preserve">. </w:t>
      </w:r>
      <w:r>
        <w:rPr>
          <w:b/>
        </w:rPr>
        <w:t>1970</w:t>
      </w:r>
      <w:r>
        <w:t>,</w:t>
      </w:r>
      <w:r>
        <w:rPr>
          <w:spacing w:val="-1"/>
        </w:rPr>
        <w:t xml:space="preserve"> </w:t>
      </w:r>
      <w:r>
        <w:t>1614-1615.</w:t>
      </w:r>
    </w:p>
    <w:p w14:paraId="77244017" w14:textId="77777777" w:rsidR="00924B7E" w:rsidRDefault="00924B7E" w:rsidP="00924B7E">
      <w:pPr>
        <w:pStyle w:val="BodyText"/>
        <w:rPr>
          <w:sz w:val="14"/>
        </w:rPr>
      </w:pPr>
    </w:p>
    <w:p w14:paraId="44BBA658" w14:textId="77777777" w:rsidR="00924B7E" w:rsidRDefault="00924B7E" w:rsidP="00924B7E">
      <w:pPr>
        <w:pStyle w:val="ListParagraph"/>
        <w:numPr>
          <w:ilvl w:val="0"/>
          <w:numId w:val="6"/>
        </w:numPr>
        <w:tabs>
          <w:tab w:val="left" w:pos="560"/>
        </w:tabs>
        <w:spacing w:before="92"/>
        <w:ind w:left="920" w:right="173" w:hanging="720"/>
      </w:pPr>
      <w:r>
        <w:rPr>
          <w:b/>
        </w:rPr>
        <w:t xml:space="preserve">B </w:t>
      </w:r>
      <w:r>
        <w:rPr>
          <w:u w:val="single"/>
        </w:rPr>
        <w:t>Organic Spectroscopy, Principles and Application</w:t>
      </w:r>
      <w:r>
        <w:t>, P. Laszlo and P.J. Stang, Harper &amp; Row Publishers, New York, 1971.</w:t>
      </w:r>
    </w:p>
    <w:p w14:paraId="6DE95EB3" w14:textId="77777777" w:rsidR="00924B7E" w:rsidRDefault="00924B7E" w:rsidP="00924B7E">
      <w:pPr>
        <w:pStyle w:val="BodyText"/>
        <w:spacing w:before="2"/>
      </w:pPr>
    </w:p>
    <w:p w14:paraId="2CE2E5F9" w14:textId="77777777" w:rsidR="00924B7E" w:rsidRDefault="00924B7E" w:rsidP="00924B7E">
      <w:pPr>
        <w:pStyle w:val="ListParagraph"/>
        <w:numPr>
          <w:ilvl w:val="0"/>
          <w:numId w:val="6"/>
        </w:numPr>
        <w:tabs>
          <w:tab w:val="left" w:pos="560"/>
        </w:tabs>
        <w:spacing w:before="0" w:line="252" w:lineRule="exact"/>
        <w:ind w:hanging="359"/>
      </w:pPr>
      <w:r>
        <w:rPr>
          <w:b/>
        </w:rPr>
        <w:t xml:space="preserve">P </w:t>
      </w:r>
      <w:proofErr w:type="gramStart"/>
      <w:r>
        <w:t>The</w:t>
      </w:r>
      <w:proofErr w:type="gramEnd"/>
      <w:r>
        <w:t xml:space="preserve"> Behavior of Bent Vinyl Cations Generated by Solvolysis of Cyclic Trifluoromethanesulfonates, W.D.</w:t>
      </w:r>
      <w:r>
        <w:rPr>
          <w:spacing w:val="1"/>
        </w:rPr>
        <w:t xml:space="preserve"> </w:t>
      </w:r>
      <w:r>
        <w:t>Pfeifer,</w:t>
      </w:r>
    </w:p>
    <w:p w14:paraId="179D5F7F" w14:textId="77777777" w:rsidR="00924B7E" w:rsidRDefault="00924B7E" w:rsidP="00924B7E">
      <w:pPr>
        <w:pStyle w:val="BodyText"/>
        <w:spacing w:line="252" w:lineRule="exact"/>
        <w:ind w:left="920"/>
      </w:pPr>
      <w:r>
        <w:t xml:space="preserve">C.A. Bahn, P.v.R. Schleyer, S. Bocher, C.E. Harding, K. Hummel, M. Hanack, and P.J. Stang, </w:t>
      </w:r>
      <w:r>
        <w:rPr>
          <w:u w:val="single"/>
        </w:rPr>
        <w:t>J.Am.Chem. Soc</w:t>
      </w:r>
      <w:r>
        <w:t>.</w:t>
      </w:r>
    </w:p>
    <w:p w14:paraId="0B653D0B" w14:textId="77777777" w:rsidR="00924B7E" w:rsidRDefault="00924B7E" w:rsidP="00924B7E">
      <w:pPr>
        <w:pStyle w:val="BodyText"/>
        <w:spacing w:before="1"/>
        <w:ind w:left="920"/>
      </w:pPr>
      <w:r>
        <w:rPr>
          <w:b/>
        </w:rPr>
        <w:t>1971</w:t>
      </w:r>
      <w:r>
        <w:t xml:space="preserve">, </w:t>
      </w:r>
      <w:r>
        <w:rPr>
          <w:u w:val="single"/>
        </w:rPr>
        <w:t>93</w:t>
      </w:r>
      <w:r>
        <w:t>, 1513-1516.</w:t>
      </w:r>
    </w:p>
    <w:p w14:paraId="45E3816C" w14:textId="77777777" w:rsidR="00924B7E" w:rsidRDefault="00924B7E" w:rsidP="00924B7E">
      <w:pPr>
        <w:pStyle w:val="BodyText"/>
        <w:spacing w:before="10"/>
        <w:rPr>
          <w:sz w:val="13"/>
        </w:rPr>
      </w:pPr>
    </w:p>
    <w:p w14:paraId="43E8EF71" w14:textId="77777777" w:rsidR="00924B7E" w:rsidRDefault="00924B7E" w:rsidP="00924B7E">
      <w:pPr>
        <w:pStyle w:val="ListParagraph"/>
        <w:numPr>
          <w:ilvl w:val="0"/>
          <w:numId w:val="6"/>
        </w:numPr>
        <w:tabs>
          <w:tab w:val="left" w:pos="560"/>
        </w:tabs>
        <w:spacing w:before="92"/>
        <w:ind w:left="919" w:right="936" w:hanging="719"/>
      </w:pPr>
      <w:r>
        <w:rPr>
          <w:b/>
        </w:rPr>
        <w:t xml:space="preserve">C </w:t>
      </w:r>
      <w:r>
        <w:t>Solvolysis of Allenyl Bromide in Aqueous Ethanol, C.V. Lee, R.J. Hargrove, T.E. Dueber, and P.J. Stang,</w:t>
      </w:r>
      <w:r>
        <w:rPr>
          <w:u w:val="single"/>
        </w:rPr>
        <w:t xml:space="preserve"> Tetrahedron Lett</w:t>
      </w:r>
      <w:r>
        <w:t xml:space="preserve">. </w:t>
      </w:r>
      <w:r>
        <w:rPr>
          <w:b/>
        </w:rPr>
        <w:t>1971</w:t>
      </w:r>
      <w:r>
        <w:t xml:space="preserve">, </w:t>
      </w:r>
      <w:r>
        <w:rPr>
          <w:u w:val="single"/>
        </w:rPr>
        <w:t>27</w:t>
      </w:r>
      <w:r>
        <w:t>,</w:t>
      </w:r>
      <w:r>
        <w:rPr>
          <w:spacing w:val="-7"/>
        </w:rPr>
        <w:t xml:space="preserve"> </w:t>
      </w:r>
      <w:r>
        <w:t>2519-2522.</w:t>
      </w:r>
    </w:p>
    <w:p w14:paraId="5A368868" w14:textId="77777777" w:rsidR="00924B7E" w:rsidRDefault="00924B7E" w:rsidP="00924B7E">
      <w:pPr>
        <w:pStyle w:val="BodyText"/>
        <w:spacing w:before="2"/>
        <w:rPr>
          <w:sz w:val="14"/>
        </w:rPr>
      </w:pPr>
    </w:p>
    <w:p w14:paraId="791BED1F" w14:textId="77777777" w:rsidR="00924B7E" w:rsidRDefault="00924B7E" w:rsidP="00924B7E">
      <w:pPr>
        <w:pStyle w:val="ListParagraph"/>
        <w:numPr>
          <w:ilvl w:val="0"/>
          <w:numId w:val="6"/>
        </w:numPr>
        <w:tabs>
          <w:tab w:val="left" w:pos="560"/>
        </w:tabs>
        <w:spacing w:before="92"/>
        <w:ind w:hanging="359"/>
      </w:pPr>
      <w:r>
        <w:rPr>
          <w:b/>
        </w:rPr>
        <w:t xml:space="preserve">B </w:t>
      </w:r>
      <w:r>
        <w:rPr>
          <w:u w:val="single"/>
        </w:rPr>
        <w:t>Spectroscopic Organique: Principes et Applications</w:t>
      </w:r>
      <w:r>
        <w:t>, P. Laszlo and P.J. Stang, Hermann, Paris,</w:t>
      </w:r>
      <w:r>
        <w:rPr>
          <w:spacing w:val="-2"/>
        </w:rPr>
        <w:t xml:space="preserve"> </w:t>
      </w:r>
      <w:r>
        <w:t>1972.</w:t>
      </w:r>
    </w:p>
    <w:p w14:paraId="3F64BB51" w14:textId="77777777" w:rsidR="00924B7E" w:rsidRDefault="00924B7E" w:rsidP="00924B7E">
      <w:pPr>
        <w:pStyle w:val="BodyText"/>
        <w:spacing w:before="10"/>
        <w:rPr>
          <w:sz w:val="13"/>
        </w:rPr>
      </w:pPr>
    </w:p>
    <w:p w14:paraId="1672F269" w14:textId="77777777" w:rsidR="00924B7E" w:rsidRDefault="00924B7E" w:rsidP="00924B7E">
      <w:pPr>
        <w:pStyle w:val="ListParagraph"/>
        <w:numPr>
          <w:ilvl w:val="0"/>
          <w:numId w:val="6"/>
        </w:numPr>
        <w:tabs>
          <w:tab w:val="left" w:pos="560"/>
        </w:tabs>
        <w:ind w:left="919" w:right="360" w:hanging="719"/>
      </w:pPr>
      <w:r>
        <w:rPr>
          <w:b/>
        </w:rPr>
        <w:t xml:space="preserve">C </w:t>
      </w:r>
      <w:r>
        <w:t xml:space="preserve">Mechanism of Rearrangement Across the Double Bond in Vinyl Cations Generated by Solvolysis, Evidence of a Vinylidene Phenonium Ion, P.J. Stang and T.E. Dueber, </w:t>
      </w:r>
      <w:r>
        <w:rPr>
          <w:u w:val="single"/>
        </w:rPr>
        <w:t xml:space="preserve">J. </w:t>
      </w:r>
      <w:r>
        <w:rPr>
          <w:spacing w:val="-2"/>
          <w:u w:val="single"/>
        </w:rPr>
        <w:t xml:space="preserve">Am. </w:t>
      </w:r>
      <w:r>
        <w:rPr>
          <w:u w:val="single"/>
        </w:rPr>
        <w:t>Chem. Soc</w:t>
      </w:r>
      <w:r>
        <w:t xml:space="preserve">. </w:t>
      </w:r>
      <w:r>
        <w:rPr>
          <w:b/>
        </w:rPr>
        <w:t>1973</w:t>
      </w:r>
      <w:r>
        <w:t xml:space="preserve">, </w:t>
      </w:r>
      <w:r>
        <w:rPr>
          <w:u w:val="single"/>
        </w:rPr>
        <w:t>95</w:t>
      </w:r>
      <w:r>
        <w:t>,</w:t>
      </w:r>
      <w:r>
        <w:rPr>
          <w:spacing w:val="-11"/>
        </w:rPr>
        <w:t xml:space="preserve"> </w:t>
      </w:r>
      <w:r>
        <w:t>2683-2686.</w:t>
      </w:r>
    </w:p>
    <w:p w14:paraId="52CA73C5" w14:textId="77777777" w:rsidR="00924B7E" w:rsidRDefault="00924B7E" w:rsidP="00924B7E">
      <w:pPr>
        <w:sectPr w:rsidR="00924B7E">
          <w:pgSz w:w="12240" w:h="15840"/>
          <w:pgMar w:top="960" w:right="600" w:bottom="1200" w:left="520" w:header="727" w:footer="1000" w:gutter="0"/>
          <w:cols w:space="720"/>
        </w:sectPr>
      </w:pPr>
    </w:p>
    <w:p w14:paraId="3BC82D4D" w14:textId="77777777" w:rsidR="00924B7E" w:rsidRDefault="00924B7E" w:rsidP="00924B7E">
      <w:pPr>
        <w:pStyle w:val="BodyText"/>
        <w:rPr>
          <w:sz w:val="20"/>
        </w:rPr>
      </w:pPr>
    </w:p>
    <w:p w14:paraId="097EA98F" w14:textId="77777777" w:rsidR="00924B7E" w:rsidRDefault="00924B7E" w:rsidP="00924B7E">
      <w:pPr>
        <w:pStyle w:val="BodyText"/>
        <w:rPr>
          <w:sz w:val="20"/>
        </w:rPr>
      </w:pPr>
    </w:p>
    <w:p w14:paraId="5B3B8A78" w14:textId="77777777" w:rsidR="00924B7E" w:rsidRDefault="00924B7E" w:rsidP="00924B7E">
      <w:pPr>
        <w:pStyle w:val="BodyText"/>
        <w:spacing w:before="8"/>
        <w:rPr>
          <w:sz w:val="17"/>
        </w:rPr>
      </w:pPr>
    </w:p>
    <w:p w14:paraId="163C0E4A" w14:textId="77777777" w:rsidR="00924B7E" w:rsidRDefault="00924B7E" w:rsidP="00924B7E">
      <w:pPr>
        <w:pStyle w:val="ListParagraph"/>
        <w:numPr>
          <w:ilvl w:val="0"/>
          <w:numId w:val="6"/>
        </w:numPr>
        <w:tabs>
          <w:tab w:val="left" w:pos="560"/>
        </w:tabs>
        <w:ind w:left="919" w:right="1107" w:hanging="719"/>
      </w:pPr>
      <w:r>
        <w:rPr>
          <w:b/>
        </w:rPr>
        <w:t xml:space="preserve">C </w:t>
      </w:r>
      <w:r>
        <w:t xml:space="preserve">Secondary Kinetic Deutrium Isotope Effects in the Solvolysis of Vinyl Triflates. Further Evidence for a Vinylidene Phenonium Ion, P.J. Stang and T.E. Dueber, </w:t>
      </w:r>
      <w:r>
        <w:rPr>
          <w:u w:val="single"/>
        </w:rPr>
        <w:t xml:space="preserve">J. </w:t>
      </w:r>
      <w:r>
        <w:rPr>
          <w:spacing w:val="-2"/>
          <w:u w:val="single"/>
        </w:rPr>
        <w:t xml:space="preserve">Am. </w:t>
      </w:r>
      <w:r>
        <w:rPr>
          <w:u w:val="single"/>
        </w:rPr>
        <w:t>Chem. Soc</w:t>
      </w:r>
      <w:r>
        <w:t xml:space="preserve">. </w:t>
      </w:r>
      <w:r>
        <w:rPr>
          <w:b/>
        </w:rPr>
        <w:t>1973</w:t>
      </w:r>
      <w:r>
        <w:t xml:space="preserve">, </w:t>
      </w:r>
      <w:r>
        <w:rPr>
          <w:u w:val="single"/>
        </w:rPr>
        <w:t>95</w:t>
      </w:r>
      <w:r>
        <w:t>,</w:t>
      </w:r>
      <w:r>
        <w:rPr>
          <w:spacing w:val="-12"/>
        </w:rPr>
        <w:t xml:space="preserve"> </w:t>
      </w:r>
      <w:r>
        <w:t>2686-2687.</w:t>
      </w:r>
    </w:p>
    <w:p w14:paraId="18FCE78E" w14:textId="77777777" w:rsidR="00924B7E" w:rsidRDefault="00924B7E" w:rsidP="00924B7E">
      <w:pPr>
        <w:pStyle w:val="BodyText"/>
        <w:rPr>
          <w:sz w:val="14"/>
        </w:rPr>
      </w:pPr>
    </w:p>
    <w:p w14:paraId="394BEEAE" w14:textId="77777777" w:rsidR="00924B7E" w:rsidRDefault="00924B7E" w:rsidP="00924B7E">
      <w:pPr>
        <w:pStyle w:val="ListParagraph"/>
        <w:numPr>
          <w:ilvl w:val="0"/>
          <w:numId w:val="6"/>
        </w:numPr>
        <w:tabs>
          <w:tab w:val="left" w:pos="560"/>
        </w:tabs>
        <w:spacing w:before="92"/>
        <w:ind w:hanging="359"/>
      </w:pPr>
      <w:r>
        <w:rPr>
          <w:b/>
        </w:rPr>
        <w:t xml:space="preserve">R </w:t>
      </w:r>
      <w:r>
        <w:t xml:space="preserve">Vinyl and Allenyl Cations, P.J. Stang, </w:t>
      </w:r>
      <w:r>
        <w:rPr>
          <w:u w:val="single"/>
        </w:rPr>
        <w:t>Prog. Phys. Org. Chem</w:t>
      </w:r>
      <w:r>
        <w:t xml:space="preserve">. </w:t>
      </w:r>
      <w:r>
        <w:rPr>
          <w:b/>
        </w:rPr>
        <w:t>1973</w:t>
      </w:r>
      <w:r>
        <w:t xml:space="preserve">, </w:t>
      </w:r>
      <w:r>
        <w:rPr>
          <w:u w:val="single"/>
        </w:rPr>
        <w:t>10</w:t>
      </w:r>
      <w:r>
        <w:t>,</w:t>
      </w:r>
      <w:r>
        <w:rPr>
          <w:spacing w:val="-5"/>
        </w:rPr>
        <w:t xml:space="preserve"> </w:t>
      </w:r>
      <w:r>
        <w:t>205-325.</w:t>
      </w:r>
    </w:p>
    <w:p w14:paraId="3110569D" w14:textId="77777777" w:rsidR="00924B7E" w:rsidRDefault="00924B7E" w:rsidP="00924B7E">
      <w:pPr>
        <w:pStyle w:val="BodyText"/>
        <w:spacing w:before="5"/>
        <w:rPr>
          <w:sz w:val="14"/>
        </w:rPr>
      </w:pPr>
    </w:p>
    <w:p w14:paraId="5AD790DC" w14:textId="77777777" w:rsidR="00924B7E" w:rsidRDefault="00924B7E" w:rsidP="00924B7E">
      <w:pPr>
        <w:pStyle w:val="Heading1"/>
        <w:spacing w:before="92" w:line="250" w:lineRule="exact"/>
      </w:pPr>
      <w:r>
        <w:rPr>
          <w:u w:val="thick"/>
        </w:rPr>
        <w:t>1974-1978</w:t>
      </w:r>
    </w:p>
    <w:p w14:paraId="1ADD413C" w14:textId="77777777" w:rsidR="00924B7E" w:rsidRDefault="00924B7E" w:rsidP="00924B7E">
      <w:pPr>
        <w:pStyle w:val="ListParagraph"/>
        <w:numPr>
          <w:ilvl w:val="0"/>
          <w:numId w:val="6"/>
        </w:numPr>
        <w:tabs>
          <w:tab w:val="left" w:pos="560"/>
        </w:tabs>
        <w:spacing w:before="0" w:line="250" w:lineRule="exact"/>
        <w:ind w:hanging="359"/>
      </w:pPr>
      <w:r>
        <w:rPr>
          <w:b/>
        </w:rPr>
        <w:t xml:space="preserve">P </w:t>
      </w:r>
      <w:r>
        <w:t>Solvolysis of Vinyl Triflates: Effect of Alkyl Substituents, Solvents and Added Nucleophiles, R.H.</w:t>
      </w:r>
      <w:r>
        <w:rPr>
          <w:spacing w:val="2"/>
        </w:rPr>
        <w:t xml:space="preserve"> </w:t>
      </w:r>
      <w:r>
        <w:t>Summerville,</w:t>
      </w:r>
    </w:p>
    <w:p w14:paraId="351C5132" w14:textId="77777777" w:rsidR="00924B7E" w:rsidRDefault="00924B7E" w:rsidP="00924B7E">
      <w:pPr>
        <w:pStyle w:val="BodyText"/>
        <w:spacing w:line="252" w:lineRule="exact"/>
        <w:ind w:left="920"/>
      </w:pPr>
      <w:r>
        <w:t xml:space="preserve">C.A. Senkler, P.v.R. Schleyer, T.E. Dueber, and P.J. Stang, </w:t>
      </w:r>
      <w:r>
        <w:rPr>
          <w:u w:val="single"/>
        </w:rPr>
        <w:t>J. Amer. Chem Soc</w:t>
      </w:r>
      <w:r>
        <w:t xml:space="preserve">. </w:t>
      </w:r>
      <w:r>
        <w:rPr>
          <w:b/>
        </w:rPr>
        <w:t>1974</w:t>
      </w:r>
      <w:r>
        <w:t xml:space="preserve">, </w:t>
      </w:r>
      <w:r>
        <w:rPr>
          <w:u w:val="single"/>
        </w:rPr>
        <w:t>96</w:t>
      </w:r>
      <w:r>
        <w:t>, 1100-1110.</w:t>
      </w:r>
    </w:p>
    <w:p w14:paraId="1A63C00F" w14:textId="77777777" w:rsidR="00924B7E" w:rsidRDefault="00924B7E" w:rsidP="00924B7E">
      <w:pPr>
        <w:pStyle w:val="BodyText"/>
        <w:spacing w:before="1"/>
        <w:rPr>
          <w:sz w:val="14"/>
        </w:rPr>
      </w:pPr>
    </w:p>
    <w:p w14:paraId="7FCBD191" w14:textId="77777777" w:rsidR="00924B7E" w:rsidRDefault="00924B7E" w:rsidP="00924B7E">
      <w:pPr>
        <w:pStyle w:val="ListParagraph"/>
        <w:numPr>
          <w:ilvl w:val="0"/>
          <w:numId w:val="6"/>
        </w:numPr>
        <w:tabs>
          <w:tab w:val="left" w:pos="560"/>
        </w:tabs>
        <w:ind w:left="920" w:right="498" w:hanging="720"/>
      </w:pPr>
      <w:r>
        <w:rPr>
          <w:b/>
        </w:rPr>
        <w:t xml:space="preserve">C </w:t>
      </w:r>
      <w:r>
        <w:t xml:space="preserve">Vinyl Triflates in Synthesis. I. </w:t>
      </w:r>
      <w:r>
        <w:rPr>
          <w:i/>
        </w:rPr>
        <w:t>tert</w:t>
      </w:r>
      <w:r>
        <w:t xml:space="preserve">-Butylacetylene, R.J. Hargrove and P.J. Stang, </w:t>
      </w:r>
      <w:r>
        <w:rPr>
          <w:u w:val="single"/>
        </w:rPr>
        <w:t>J. Org. Chem</w:t>
      </w:r>
      <w:r>
        <w:t xml:space="preserve">. </w:t>
      </w:r>
      <w:r>
        <w:rPr>
          <w:b/>
        </w:rPr>
        <w:t>1974</w:t>
      </w:r>
      <w:r>
        <w:t xml:space="preserve">, </w:t>
      </w:r>
      <w:r>
        <w:rPr>
          <w:u w:val="single"/>
        </w:rPr>
        <w:t>39</w:t>
      </w:r>
      <w:r>
        <w:t>, 581- 582.</w:t>
      </w:r>
    </w:p>
    <w:p w14:paraId="4933AAE0" w14:textId="77777777" w:rsidR="00924B7E" w:rsidRDefault="00924B7E" w:rsidP="00924B7E">
      <w:pPr>
        <w:pStyle w:val="BodyText"/>
        <w:spacing w:before="2"/>
      </w:pPr>
    </w:p>
    <w:p w14:paraId="5E2F2F4F" w14:textId="77777777" w:rsidR="00924B7E" w:rsidRDefault="00924B7E" w:rsidP="00924B7E">
      <w:pPr>
        <w:pStyle w:val="ListParagraph"/>
        <w:numPr>
          <w:ilvl w:val="0"/>
          <w:numId w:val="6"/>
        </w:numPr>
        <w:tabs>
          <w:tab w:val="left" w:pos="560"/>
        </w:tabs>
        <w:spacing w:before="0"/>
        <w:ind w:left="920" w:right="391" w:hanging="720"/>
      </w:pPr>
      <w:r>
        <w:rPr>
          <w:b/>
        </w:rPr>
        <w:t xml:space="preserve">P </w:t>
      </w:r>
      <w:r>
        <w:t xml:space="preserve">Deuterium Isotope Effects in the Solvolytic Reactivity of Simple Alkylvinyl Triflates, P.J. Stang, R.J. Hargrove, and T.E. Dueber, </w:t>
      </w:r>
      <w:r>
        <w:rPr>
          <w:u w:val="single"/>
        </w:rPr>
        <w:t>J. Chem. Soc. Perkins II</w:t>
      </w:r>
      <w:r>
        <w:t xml:space="preserve"> </w:t>
      </w:r>
      <w:r>
        <w:rPr>
          <w:b/>
        </w:rPr>
        <w:t>1974</w:t>
      </w:r>
      <w:r>
        <w:t>,</w:t>
      </w:r>
      <w:r>
        <w:rPr>
          <w:spacing w:val="-11"/>
        </w:rPr>
        <w:t xml:space="preserve"> </w:t>
      </w:r>
      <w:r>
        <w:t>843-847.</w:t>
      </w:r>
    </w:p>
    <w:p w14:paraId="5336E508" w14:textId="77777777" w:rsidR="00924B7E" w:rsidRDefault="00924B7E" w:rsidP="00924B7E">
      <w:pPr>
        <w:pStyle w:val="BodyText"/>
        <w:rPr>
          <w:sz w:val="14"/>
        </w:rPr>
      </w:pPr>
    </w:p>
    <w:p w14:paraId="7BFD3CFE" w14:textId="77777777" w:rsidR="00924B7E" w:rsidRDefault="00924B7E" w:rsidP="00924B7E">
      <w:pPr>
        <w:pStyle w:val="ListParagraph"/>
        <w:numPr>
          <w:ilvl w:val="0"/>
          <w:numId w:val="6"/>
        </w:numPr>
        <w:tabs>
          <w:tab w:val="left" w:pos="560"/>
        </w:tabs>
        <w:spacing w:before="92"/>
        <w:ind w:left="920" w:right="120" w:hanging="720"/>
      </w:pPr>
      <w:r>
        <w:rPr>
          <w:b/>
        </w:rPr>
        <w:t xml:space="preserve">P </w:t>
      </w:r>
      <w:r>
        <w:t xml:space="preserve">Unsaturated Carbenes from Primary Vinyl Triflates. I. Method and Scope, P.J. Stang, M.G. Mangum, D.P. Fox and P. Haak, </w:t>
      </w:r>
      <w:r>
        <w:rPr>
          <w:u w:val="single"/>
        </w:rPr>
        <w:t xml:space="preserve">J. </w:t>
      </w:r>
      <w:r>
        <w:rPr>
          <w:spacing w:val="-2"/>
          <w:u w:val="single"/>
        </w:rPr>
        <w:t xml:space="preserve">Am. </w:t>
      </w:r>
      <w:r>
        <w:rPr>
          <w:u w:val="single"/>
        </w:rPr>
        <w:t>Chem Soc</w:t>
      </w:r>
      <w:r>
        <w:t xml:space="preserve">. </w:t>
      </w:r>
      <w:r>
        <w:rPr>
          <w:b/>
        </w:rPr>
        <w:t>1974</w:t>
      </w:r>
      <w:r>
        <w:t xml:space="preserve">, </w:t>
      </w:r>
      <w:r>
        <w:rPr>
          <w:u w:val="single"/>
        </w:rPr>
        <w:t>96</w:t>
      </w:r>
      <w:r>
        <w:t>,</w:t>
      </w:r>
      <w:r>
        <w:rPr>
          <w:spacing w:val="-5"/>
        </w:rPr>
        <w:t xml:space="preserve"> </w:t>
      </w:r>
      <w:r>
        <w:t>4562-4569.</w:t>
      </w:r>
    </w:p>
    <w:p w14:paraId="3D19DB5A" w14:textId="77777777" w:rsidR="00924B7E" w:rsidRDefault="00924B7E" w:rsidP="00924B7E">
      <w:pPr>
        <w:pStyle w:val="BodyText"/>
        <w:rPr>
          <w:sz w:val="14"/>
        </w:rPr>
      </w:pPr>
    </w:p>
    <w:p w14:paraId="2400E7EF" w14:textId="77777777" w:rsidR="00924B7E" w:rsidRDefault="00924B7E" w:rsidP="00924B7E">
      <w:pPr>
        <w:pStyle w:val="ListParagraph"/>
        <w:numPr>
          <w:ilvl w:val="0"/>
          <w:numId w:val="6"/>
        </w:numPr>
        <w:tabs>
          <w:tab w:val="left" w:pos="830"/>
          <w:tab w:val="left" w:pos="832"/>
        </w:tabs>
        <w:ind w:left="920" w:right="364" w:hanging="720"/>
      </w:pPr>
      <w:r>
        <w:t xml:space="preserve">Applied Spectroscopy Reviews, Volume 7, by E.G. Brame, Jr., Ed., Book Review by P.J. Stang, </w:t>
      </w:r>
      <w:r>
        <w:rPr>
          <w:u w:val="single"/>
        </w:rPr>
        <w:t>J. Amer.</w:t>
      </w:r>
      <w:r>
        <w:rPr>
          <w:spacing w:val="-30"/>
          <w:u w:val="single"/>
        </w:rPr>
        <w:t xml:space="preserve"> </w:t>
      </w:r>
      <w:r>
        <w:rPr>
          <w:u w:val="single"/>
        </w:rPr>
        <w:t>Chem. Soc</w:t>
      </w:r>
      <w:r>
        <w:t xml:space="preserve">. </w:t>
      </w:r>
      <w:r>
        <w:rPr>
          <w:b/>
        </w:rPr>
        <w:t>1974</w:t>
      </w:r>
      <w:r>
        <w:t xml:space="preserve">, </w:t>
      </w:r>
      <w:r>
        <w:rPr>
          <w:u w:val="single"/>
        </w:rPr>
        <w:t>96</w:t>
      </w:r>
      <w:r>
        <w:t>,</w:t>
      </w:r>
      <w:r>
        <w:rPr>
          <w:spacing w:val="-3"/>
        </w:rPr>
        <w:t xml:space="preserve"> </w:t>
      </w:r>
      <w:r>
        <w:t>4730.</w:t>
      </w:r>
    </w:p>
    <w:p w14:paraId="51CE864D" w14:textId="77777777" w:rsidR="00924B7E" w:rsidRDefault="00924B7E" w:rsidP="00924B7E">
      <w:pPr>
        <w:pStyle w:val="BodyText"/>
        <w:rPr>
          <w:sz w:val="14"/>
        </w:rPr>
      </w:pPr>
    </w:p>
    <w:p w14:paraId="7B0326F0" w14:textId="77777777" w:rsidR="00924B7E" w:rsidRDefault="00924B7E" w:rsidP="00924B7E">
      <w:pPr>
        <w:pStyle w:val="ListParagraph"/>
        <w:numPr>
          <w:ilvl w:val="0"/>
          <w:numId w:val="6"/>
        </w:numPr>
        <w:tabs>
          <w:tab w:val="left" w:pos="560"/>
        </w:tabs>
        <w:spacing w:before="92"/>
        <w:ind w:left="919" w:right="490" w:hanging="719"/>
      </w:pPr>
      <w:r>
        <w:rPr>
          <w:b/>
        </w:rPr>
        <w:t xml:space="preserve">P </w:t>
      </w:r>
      <w:r>
        <w:t>Preparation of Vinyl Trifluoromethanesulfonates: 3-Methyl-2-Buten-2Y1 Triflate, P.J. Stang and T.E. Dueber,</w:t>
      </w:r>
      <w:r>
        <w:rPr>
          <w:u w:val="single"/>
        </w:rPr>
        <w:t xml:space="preserve"> Organic Synthesis</w:t>
      </w:r>
      <w:r>
        <w:t xml:space="preserve">, </w:t>
      </w:r>
      <w:r>
        <w:rPr>
          <w:b/>
        </w:rPr>
        <w:t>1974</w:t>
      </w:r>
      <w:r>
        <w:t xml:space="preserve">, </w:t>
      </w:r>
      <w:r>
        <w:rPr>
          <w:u w:val="single"/>
        </w:rPr>
        <w:t>54</w:t>
      </w:r>
      <w:r>
        <w:t>,</w:t>
      </w:r>
      <w:r>
        <w:rPr>
          <w:spacing w:val="-4"/>
        </w:rPr>
        <w:t xml:space="preserve"> </w:t>
      </w:r>
      <w:r>
        <w:t>79-84.</w:t>
      </w:r>
    </w:p>
    <w:p w14:paraId="42F9C5C4" w14:textId="77777777" w:rsidR="00924B7E" w:rsidRDefault="00924B7E" w:rsidP="00924B7E">
      <w:pPr>
        <w:pStyle w:val="BodyText"/>
        <w:spacing w:before="11"/>
        <w:rPr>
          <w:sz w:val="13"/>
        </w:rPr>
      </w:pPr>
    </w:p>
    <w:p w14:paraId="0324BE5B" w14:textId="77777777" w:rsidR="00924B7E" w:rsidRDefault="00924B7E" w:rsidP="00924B7E">
      <w:pPr>
        <w:pStyle w:val="ListParagraph"/>
        <w:numPr>
          <w:ilvl w:val="0"/>
          <w:numId w:val="6"/>
        </w:numPr>
        <w:tabs>
          <w:tab w:val="left" w:pos="830"/>
          <w:tab w:val="left" w:pos="832"/>
        </w:tabs>
        <w:ind w:left="920" w:right="254" w:hanging="720"/>
      </w:pPr>
      <w:r>
        <w:t xml:space="preserve">Infrared Spectra of Labeled Compounds, by S. Pinchas and I. Laulicht, Book Review by P.J. Stang, </w:t>
      </w:r>
      <w:r>
        <w:rPr>
          <w:u w:val="single"/>
        </w:rPr>
        <w:t xml:space="preserve">J. </w:t>
      </w:r>
      <w:r>
        <w:rPr>
          <w:spacing w:val="-2"/>
          <w:u w:val="single"/>
        </w:rPr>
        <w:t xml:space="preserve">Am. </w:t>
      </w:r>
      <w:r>
        <w:rPr>
          <w:u w:val="single"/>
        </w:rPr>
        <w:t>Chem. Soc</w:t>
      </w:r>
      <w:r>
        <w:t xml:space="preserve">. </w:t>
      </w:r>
      <w:r>
        <w:rPr>
          <w:b/>
        </w:rPr>
        <w:t>1974</w:t>
      </w:r>
      <w:r>
        <w:t xml:space="preserve">, </w:t>
      </w:r>
      <w:r>
        <w:rPr>
          <w:u w:val="single"/>
        </w:rPr>
        <w:t>96</w:t>
      </w:r>
      <w:r>
        <w:t>,</w:t>
      </w:r>
      <w:r>
        <w:rPr>
          <w:spacing w:val="-3"/>
        </w:rPr>
        <w:t xml:space="preserve"> </w:t>
      </w:r>
      <w:r>
        <w:t>6538.</w:t>
      </w:r>
    </w:p>
    <w:p w14:paraId="33A76DD8" w14:textId="77777777" w:rsidR="00924B7E" w:rsidRDefault="00924B7E" w:rsidP="00924B7E">
      <w:pPr>
        <w:pStyle w:val="BodyText"/>
        <w:spacing w:before="3"/>
        <w:rPr>
          <w:sz w:val="14"/>
        </w:rPr>
      </w:pPr>
    </w:p>
    <w:p w14:paraId="392DC792" w14:textId="77777777" w:rsidR="00924B7E" w:rsidRDefault="00924B7E" w:rsidP="00924B7E">
      <w:pPr>
        <w:pStyle w:val="ListParagraph"/>
        <w:numPr>
          <w:ilvl w:val="0"/>
          <w:numId w:val="6"/>
        </w:numPr>
        <w:tabs>
          <w:tab w:val="left" w:pos="830"/>
          <w:tab w:val="left" w:pos="832"/>
        </w:tabs>
        <w:ind w:left="920" w:right="672" w:hanging="720"/>
      </w:pPr>
      <w:r>
        <w:t xml:space="preserve">Introduction of Organic Chemistry, by J.T. Gerig, Book Review by P.J. Stang, </w:t>
      </w:r>
      <w:r>
        <w:rPr>
          <w:u w:val="single"/>
        </w:rPr>
        <w:t>J. Amer. Chem Soc</w:t>
      </w:r>
      <w:r>
        <w:t xml:space="preserve">. </w:t>
      </w:r>
      <w:r>
        <w:rPr>
          <w:b/>
        </w:rPr>
        <w:t>1974</w:t>
      </w:r>
      <w:r>
        <w:t xml:space="preserve">, </w:t>
      </w:r>
      <w:r>
        <w:rPr>
          <w:u w:val="single"/>
        </w:rPr>
        <w:t>96</w:t>
      </w:r>
      <w:r>
        <w:t>, 8121-8122.</w:t>
      </w:r>
    </w:p>
    <w:p w14:paraId="2C4DFD30" w14:textId="77777777" w:rsidR="00924B7E" w:rsidRDefault="00924B7E" w:rsidP="00924B7E">
      <w:pPr>
        <w:pStyle w:val="BodyText"/>
      </w:pPr>
    </w:p>
    <w:p w14:paraId="46F6E969" w14:textId="77777777" w:rsidR="00924B7E" w:rsidRDefault="00924B7E" w:rsidP="00924B7E">
      <w:pPr>
        <w:pStyle w:val="ListParagraph"/>
        <w:numPr>
          <w:ilvl w:val="0"/>
          <w:numId w:val="6"/>
        </w:numPr>
        <w:tabs>
          <w:tab w:val="left" w:pos="560"/>
        </w:tabs>
        <w:spacing w:before="0"/>
        <w:ind w:left="920" w:right="650" w:hanging="720"/>
      </w:pPr>
      <w:r>
        <w:rPr>
          <w:b/>
        </w:rPr>
        <w:t xml:space="preserve">P </w:t>
      </w:r>
      <w:r>
        <w:t xml:space="preserve">Unsaturated Carbenes from Primary Vinyl Triflates. II. Spin Multiplicity via Stereochemistry of Addition to Olefins, P.J. Stang and M.G. Mangum, </w:t>
      </w:r>
      <w:r>
        <w:rPr>
          <w:u w:val="single"/>
        </w:rPr>
        <w:t>J. Amer. Chem Soc</w:t>
      </w:r>
      <w:r>
        <w:t xml:space="preserve">. </w:t>
      </w:r>
      <w:r>
        <w:rPr>
          <w:b/>
        </w:rPr>
        <w:t>1975</w:t>
      </w:r>
      <w:r>
        <w:t xml:space="preserve">, </w:t>
      </w:r>
      <w:r>
        <w:rPr>
          <w:u w:val="single"/>
        </w:rPr>
        <w:t>97</w:t>
      </w:r>
      <w:r>
        <w:t>,</w:t>
      </w:r>
      <w:r>
        <w:rPr>
          <w:spacing w:val="-9"/>
        </w:rPr>
        <w:t xml:space="preserve"> </w:t>
      </w:r>
      <w:r>
        <w:t>1459-1464.</w:t>
      </w:r>
    </w:p>
    <w:p w14:paraId="09654C39" w14:textId="77777777" w:rsidR="00924B7E" w:rsidRDefault="00924B7E" w:rsidP="00924B7E">
      <w:pPr>
        <w:pStyle w:val="BodyText"/>
        <w:rPr>
          <w:sz w:val="14"/>
        </w:rPr>
      </w:pPr>
    </w:p>
    <w:p w14:paraId="0E29C97A" w14:textId="77777777" w:rsidR="00924B7E" w:rsidRDefault="00924B7E" w:rsidP="00924B7E">
      <w:pPr>
        <w:pStyle w:val="ListParagraph"/>
        <w:numPr>
          <w:ilvl w:val="0"/>
          <w:numId w:val="6"/>
        </w:numPr>
        <w:tabs>
          <w:tab w:val="left" w:pos="560"/>
        </w:tabs>
        <w:spacing w:line="252" w:lineRule="exact"/>
        <w:ind w:hanging="359"/>
      </w:pPr>
      <w:r>
        <w:rPr>
          <w:b/>
        </w:rPr>
        <w:t xml:space="preserve">C </w:t>
      </w:r>
      <w:r>
        <w:t>Unsaturated Carbenes from Primary Vinyl Trifluoromethanesulfonates. III. α vs. β Elimination from</w:t>
      </w:r>
      <w:r>
        <w:rPr>
          <w:spacing w:val="-30"/>
        </w:rPr>
        <w:t xml:space="preserve"> </w:t>
      </w:r>
      <w:r>
        <w:t>Monoalkyl</w:t>
      </w:r>
    </w:p>
    <w:p w14:paraId="74230B95" w14:textId="77777777" w:rsidR="00924B7E" w:rsidRDefault="00924B7E" w:rsidP="00924B7E">
      <w:pPr>
        <w:pStyle w:val="BodyText"/>
        <w:spacing w:line="252" w:lineRule="exact"/>
        <w:ind w:left="919"/>
      </w:pPr>
      <w:r>
        <w:t xml:space="preserve">Vinyl Trifluoromethanesulfonates, P.J. Stang, J. Davis, and D.P. Fox, </w:t>
      </w:r>
      <w:r>
        <w:rPr>
          <w:u w:val="single"/>
        </w:rPr>
        <w:t>J. Chem. Soc. Chem. Commun</w:t>
      </w:r>
      <w:r>
        <w:t xml:space="preserve">. </w:t>
      </w:r>
      <w:r>
        <w:rPr>
          <w:b/>
        </w:rPr>
        <w:t>1975</w:t>
      </w:r>
      <w:r>
        <w:t>, 17.</w:t>
      </w:r>
    </w:p>
    <w:p w14:paraId="7F805128" w14:textId="77777777" w:rsidR="00924B7E" w:rsidRDefault="00924B7E" w:rsidP="00924B7E">
      <w:pPr>
        <w:pStyle w:val="BodyText"/>
        <w:spacing w:before="1"/>
        <w:rPr>
          <w:sz w:val="14"/>
        </w:rPr>
      </w:pPr>
    </w:p>
    <w:p w14:paraId="78B65973" w14:textId="77777777" w:rsidR="00924B7E" w:rsidRDefault="00924B7E" w:rsidP="00924B7E">
      <w:pPr>
        <w:pStyle w:val="ListParagraph"/>
        <w:numPr>
          <w:ilvl w:val="0"/>
          <w:numId w:val="6"/>
        </w:numPr>
        <w:tabs>
          <w:tab w:val="left" w:pos="560"/>
        </w:tabs>
        <w:spacing w:before="92"/>
        <w:ind w:left="919" w:right="810" w:hanging="719"/>
      </w:pPr>
      <w:r>
        <w:rPr>
          <w:b/>
        </w:rPr>
        <w:t xml:space="preserve">C </w:t>
      </w:r>
      <w:r>
        <w:t xml:space="preserve">Vinyl Triflates in Synthesis. II. 1,1-Di-Tri-, Tetrasubstituted and Deuterio Allenes from Ketones via Vinyl Triflates, P.J. Stang and R.J. Hargrove, </w:t>
      </w:r>
      <w:r>
        <w:rPr>
          <w:u w:val="single"/>
        </w:rPr>
        <w:t>J. Org. Chem</w:t>
      </w:r>
      <w:r>
        <w:t xml:space="preserve">. </w:t>
      </w:r>
      <w:r>
        <w:rPr>
          <w:b/>
        </w:rPr>
        <w:t>1975</w:t>
      </w:r>
      <w:r>
        <w:t xml:space="preserve">, </w:t>
      </w:r>
      <w:r>
        <w:rPr>
          <w:u w:val="single"/>
        </w:rPr>
        <w:t>40</w:t>
      </w:r>
      <w:r>
        <w:t>,</w:t>
      </w:r>
      <w:r>
        <w:rPr>
          <w:spacing w:val="-9"/>
        </w:rPr>
        <w:t xml:space="preserve"> </w:t>
      </w:r>
      <w:r>
        <w:t>657-658.</w:t>
      </w:r>
    </w:p>
    <w:p w14:paraId="06927C9A" w14:textId="77777777" w:rsidR="00924B7E" w:rsidRDefault="00924B7E" w:rsidP="00924B7E">
      <w:pPr>
        <w:pStyle w:val="BodyText"/>
        <w:spacing w:before="2"/>
        <w:rPr>
          <w:sz w:val="14"/>
        </w:rPr>
      </w:pPr>
    </w:p>
    <w:p w14:paraId="3CC2E21C" w14:textId="77777777" w:rsidR="00924B7E" w:rsidRDefault="00924B7E" w:rsidP="00924B7E">
      <w:pPr>
        <w:pStyle w:val="ListParagraph"/>
        <w:numPr>
          <w:ilvl w:val="0"/>
          <w:numId w:val="6"/>
        </w:numPr>
        <w:tabs>
          <w:tab w:val="left" w:pos="560"/>
        </w:tabs>
        <w:spacing w:before="92"/>
        <w:ind w:left="919" w:right="559" w:hanging="719"/>
      </w:pPr>
      <w:r>
        <w:rPr>
          <w:b/>
        </w:rPr>
        <w:t xml:space="preserve">C </w:t>
      </w:r>
      <w:r>
        <w:t xml:space="preserve">Simple Alkyl Methylenecyclopropenes via Addition of Unsaturated Carbenes to Alkynes, P.J. Stang and M.G. Mangum, </w:t>
      </w:r>
      <w:r>
        <w:rPr>
          <w:u w:val="single"/>
        </w:rPr>
        <w:t xml:space="preserve">J. </w:t>
      </w:r>
      <w:r>
        <w:rPr>
          <w:spacing w:val="-2"/>
          <w:u w:val="single"/>
        </w:rPr>
        <w:t xml:space="preserve">Am. </w:t>
      </w:r>
      <w:r>
        <w:rPr>
          <w:u w:val="single"/>
        </w:rPr>
        <w:t>Chem. Soc</w:t>
      </w:r>
      <w:r>
        <w:t xml:space="preserve">. </w:t>
      </w:r>
      <w:r>
        <w:rPr>
          <w:b/>
        </w:rPr>
        <w:t>1975</w:t>
      </w:r>
      <w:r>
        <w:t xml:space="preserve">, </w:t>
      </w:r>
      <w:r>
        <w:rPr>
          <w:u w:val="single"/>
        </w:rPr>
        <w:t>97</w:t>
      </w:r>
      <w:r>
        <w:t>,</w:t>
      </w:r>
      <w:r>
        <w:rPr>
          <w:spacing w:val="1"/>
        </w:rPr>
        <w:t xml:space="preserve"> </w:t>
      </w:r>
      <w:r>
        <w:t>3854-3856.</w:t>
      </w:r>
    </w:p>
    <w:p w14:paraId="1B690E90" w14:textId="77777777" w:rsidR="00924B7E" w:rsidRDefault="00924B7E" w:rsidP="00924B7E">
      <w:pPr>
        <w:pStyle w:val="BodyText"/>
        <w:rPr>
          <w:sz w:val="14"/>
        </w:rPr>
      </w:pPr>
    </w:p>
    <w:p w14:paraId="28605B3E" w14:textId="77777777" w:rsidR="00924B7E" w:rsidRDefault="00924B7E" w:rsidP="00924B7E">
      <w:pPr>
        <w:pStyle w:val="ListParagraph"/>
        <w:numPr>
          <w:ilvl w:val="0"/>
          <w:numId w:val="6"/>
        </w:numPr>
        <w:tabs>
          <w:tab w:val="left" w:pos="560"/>
        </w:tabs>
        <w:ind w:left="920" w:right="630" w:hanging="720"/>
      </w:pPr>
      <w:r>
        <w:rPr>
          <w:b/>
        </w:rPr>
        <w:t xml:space="preserve">P </w:t>
      </w:r>
      <w:r>
        <w:t xml:space="preserve">Unsaturated Carbenes from Primary Vinyl Triflates. V. The Nature of Vinylidene Carbene Intermediates, P.J. Stang and M.G. Mangum, </w:t>
      </w:r>
      <w:r>
        <w:rPr>
          <w:u w:val="single"/>
        </w:rPr>
        <w:t xml:space="preserve">J. </w:t>
      </w:r>
      <w:r>
        <w:rPr>
          <w:spacing w:val="-2"/>
          <w:u w:val="single"/>
        </w:rPr>
        <w:t xml:space="preserve">Am. </w:t>
      </w:r>
      <w:r>
        <w:rPr>
          <w:u w:val="single"/>
        </w:rPr>
        <w:t>Chem. Soc</w:t>
      </w:r>
      <w:r>
        <w:t xml:space="preserve">. </w:t>
      </w:r>
      <w:r>
        <w:rPr>
          <w:b/>
        </w:rPr>
        <w:t>1975</w:t>
      </w:r>
      <w:r>
        <w:t xml:space="preserve">, </w:t>
      </w:r>
      <w:r>
        <w:rPr>
          <w:u w:val="single"/>
        </w:rPr>
        <w:t>97</w:t>
      </w:r>
      <w:r>
        <w:t>,</w:t>
      </w:r>
      <w:r>
        <w:rPr>
          <w:spacing w:val="-4"/>
        </w:rPr>
        <w:t xml:space="preserve"> </w:t>
      </w:r>
      <w:r>
        <w:t>6478-6481.</w:t>
      </w:r>
    </w:p>
    <w:p w14:paraId="13992474" w14:textId="77777777" w:rsidR="00924B7E" w:rsidRDefault="00924B7E" w:rsidP="00924B7E">
      <w:pPr>
        <w:pStyle w:val="BodyText"/>
        <w:rPr>
          <w:sz w:val="14"/>
        </w:rPr>
      </w:pPr>
    </w:p>
    <w:p w14:paraId="75184231" w14:textId="77777777" w:rsidR="00924B7E" w:rsidRDefault="00924B7E" w:rsidP="00924B7E">
      <w:pPr>
        <w:pStyle w:val="ListParagraph"/>
        <w:numPr>
          <w:ilvl w:val="0"/>
          <w:numId w:val="6"/>
        </w:numPr>
        <w:tabs>
          <w:tab w:val="left" w:pos="830"/>
          <w:tab w:val="left" w:pos="832"/>
        </w:tabs>
        <w:spacing w:before="92"/>
        <w:ind w:left="920" w:right="118" w:hanging="720"/>
      </w:pPr>
      <w:r>
        <w:t xml:space="preserve">Methodicum Chimicum, Vol. 1A &amp; B Analytical Methods, by F. Korte. Book Review by P.J. Stang, </w:t>
      </w:r>
      <w:r>
        <w:rPr>
          <w:u w:val="single"/>
        </w:rPr>
        <w:t xml:space="preserve">J. </w:t>
      </w:r>
      <w:r>
        <w:rPr>
          <w:spacing w:val="-2"/>
          <w:u w:val="single"/>
        </w:rPr>
        <w:t xml:space="preserve">Am. </w:t>
      </w:r>
      <w:r>
        <w:rPr>
          <w:u w:val="single"/>
        </w:rPr>
        <w:t>Chem. Soc</w:t>
      </w:r>
      <w:r>
        <w:t xml:space="preserve">. </w:t>
      </w:r>
      <w:r>
        <w:rPr>
          <w:b/>
        </w:rPr>
        <w:t>1975</w:t>
      </w:r>
      <w:r>
        <w:t xml:space="preserve">, </w:t>
      </w:r>
      <w:r>
        <w:rPr>
          <w:u w:val="single"/>
        </w:rPr>
        <w:t>97</w:t>
      </w:r>
      <w:r>
        <w:t>,</w:t>
      </w:r>
      <w:r>
        <w:rPr>
          <w:spacing w:val="-3"/>
        </w:rPr>
        <w:t xml:space="preserve"> </w:t>
      </w:r>
      <w:r>
        <w:t>5648.</w:t>
      </w:r>
    </w:p>
    <w:p w14:paraId="3EB039A7" w14:textId="77777777" w:rsidR="00924B7E" w:rsidRDefault="00924B7E" w:rsidP="00924B7E">
      <w:pPr>
        <w:pStyle w:val="BodyText"/>
        <w:spacing w:before="11"/>
        <w:rPr>
          <w:sz w:val="13"/>
        </w:rPr>
      </w:pPr>
    </w:p>
    <w:p w14:paraId="09A08C38" w14:textId="77777777" w:rsidR="00924B7E" w:rsidRDefault="00924B7E" w:rsidP="00924B7E">
      <w:pPr>
        <w:pStyle w:val="ListParagraph"/>
        <w:numPr>
          <w:ilvl w:val="0"/>
          <w:numId w:val="6"/>
        </w:numPr>
        <w:tabs>
          <w:tab w:val="left" w:pos="560"/>
        </w:tabs>
        <w:ind w:left="920" w:right="477" w:hanging="720"/>
      </w:pPr>
      <w:r>
        <w:rPr>
          <w:b/>
        </w:rPr>
        <w:t xml:space="preserve">P </w:t>
      </w:r>
      <w:r>
        <w:t xml:space="preserve">Solvolysis of Medium Ring Size Cycloalkenyl Triflates, A comparison of Relative Rates versus Ring Size, R.J. Hargrove and P.J. Stang. </w:t>
      </w:r>
      <w:r>
        <w:rPr>
          <w:u w:val="single"/>
        </w:rPr>
        <w:t>Tetrahedron</w:t>
      </w:r>
      <w:r>
        <w:t xml:space="preserve">, </w:t>
      </w:r>
      <w:r>
        <w:rPr>
          <w:b/>
        </w:rPr>
        <w:t>1976</w:t>
      </w:r>
      <w:r>
        <w:t xml:space="preserve">, </w:t>
      </w:r>
      <w:r>
        <w:rPr>
          <w:u w:val="single"/>
        </w:rPr>
        <w:t>32</w:t>
      </w:r>
      <w:r>
        <w:t>,</w:t>
      </w:r>
      <w:r>
        <w:rPr>
          <w:spacing w:val="-7"/>
        </w:rPr>
        <w:t xml:space="preserve"> </w:t>
      </w:r>
      <w:r>
        <w:t>37-41.</w:t>
      </w:r>
    </w:p>
    <w:p w14:paraId="6F2FFDEF" w14:textId="77777777" w:rsidR="00924B7E" w:rsidRDefault="00924B7E" w:rsidP="00924B7E">
      <w:pPr>
        <w:sectPr w:rsidR="00924B7E">
          <w:pgSz w:w="12240" w:h="15840"/>
          <w:pgMar w:top="960" w:right="600" w:bottom="1200" w:left="520" w:header="727" w:footer="1000" w:gutter="0"/>
          <w:cols w:space="720"/>
        </w:sectPr>
      </w:pPr>
    </w:p>
    <w:p w14:paraId="1F2D9F81" w14:textId="77777777" w:rsidR="00924B7E" w:rsidRDefault="00924B7E" w:rsidP="00924B7E">
      <w:pPr>
        <w:pStyle w:val="BodyText"/>
        <w:rPr>
          <w:sz w:val="20"/>
        </w:rPr>
      </w:pPr>
    </w:p>
    <w:p w14:paraId="344CDE12" w14:textId="77777777" w:rsidR="00924B7E" w:rsidRDefault="00924B7E" w:rsidP="00924B7E">
      <w:pPr>
        <w:pStyle w:val="BodyText"/>
        <w:rPr>
          <w:sz w:val="20"/>
        </w:rPr>
      </w:pPr>
    </w:p>
    <w:p w14:paraId="03F039F3" w14:textId="77777777" w:rsidR="00924B7E" w:rsidRDefault="00924B7E" w:rsidP="00924B7E">
      <w:pPr>
        <w:pStyle w:val="BodyText"/>
        <w:spacing w:before="8"/>
        <w:rPr>
          <w:sz w:val="17"/>
        </w:rPr>
      </w:pPr>
    </w:p>
    <w:p w14:paraId="31EBD7D9" w14:textId="77777777" w:rsidR="00924B7E" w:rsidRDefault="00924B7E" w:rsidP="00924B7E">
      <w:pPr>
        <w:pStyle w:val="ListParagraph"/>
        <w:numPr>
          <w:ilvl w:val="0"/>
          <w:numId w:val="6"/>
        </w:numPr>
        <w:tabs>
          <w:tab w:val="left" w:pos="560"/>
        </w:tabs>
        <w:ind w:left="920" w:right="707" w:hanging="720"/>
      </w:pPr>
      <w:r>
        <w:rPr>
          <w:b/>
        </w:rPr>
        <w:t xml:space="preserve">P </w:t>
      </w:r>
      <w:r>
        <w:t xml:space="preserve">Hammett and Taft Substituent Constants for the Mesylate, Tosylate and Triflate Groups, P.J. Stang and A.G. Anderson, </w:t>
      </w:r>
      <w:r>
        <w:rPr>
          <w:u w:val="single"/>
        </w:rPr>
        <w:t>J. Org. Chem</w:t>
      </w:r>
      <w:r>
        <w:t xml:space="preserve">. </w:t>
      </w:r>
      <w:r>
        <w:rPr>
          <w:b/>
        </w:rPr>
        <w:t>1976</w:t>
      </w:r>
      <w:r>
        <w:t xml:space="preserve">, </w:t>
      </w:r>
      <w:r>
        <w:rPr>
          <w:u w:val="single"/>
        </w:rPr>
        <w:t>41</w:t>
      </w:r>
      <w:r>
        <w:t>,</w:t>
      </w:r>
      <w:r>
        <w:rPr>
          <w:spacing w:val="-4"/>
        </w:rPr>
        <w:t xml:space="preserve"> </w:t>
      </w:r>
      <w:r>
        <w:t>781-785.</w:t>
      </w:r>
    </w:p>
    <w:p w14:paraId="3FC47EFE" w14:textId="77777777" w:rsidR="00924B7E" w:rsidRDefault="00924B7E" w:rsidP="00924B7E">
      <w:pPr>
        <w:pStyle w:val="BodyText"/>
        <w:rPr>
          <w:sz w:val="14"/>
        </w:rPr>
      </w:pPr>
    </w:p>
    <w:p w14:paraId="7048A3F9" w14:textId="77777777" w:rsidR="00924B7E" w:rsidRDefault="00924B7E" w:rsidP="00924B7E">
      <w:pPr>
        <w:pStyle w:val="ListParagraph"/>
        <w:numPr>
          <w:ilvl w:val="0"/>
          <w:numId w:val="6"/>
        </w:numPr>
        <w:tabs>
          <w:tab w:val="left" w:pos="830"/>
          <w:tab w:val="left" w:pos="832"/>
        </w:tabs>
        <w:spacing w:before="92"/>
        <w:ind w:left="920" w:right="260" w:hanging="720"/>
      </w:pPr>
      <w:r>
        <w:t xml:space="preserve">Advances in Physical Organic Chemistry, Vol. 11, by V. Gold and D. Bethell, Book Review by P.J. Stang, </w:t>
      </w:r>
      <w:r>
        <w:rPr>
          <w:u w:val="single"/>
        </w:rPr>
        <w:t xml:space="preserve">J. </w:t>
      </w:r>
      <w:r>
        <w:rPr>
          <w:spacing w:val="-4"/>
          <w:u w:val="single"/>
        </w:rPr>
        <w:t xml:space="preserve">Am. </w:t>
      </w:r>
      <w:r>
        <w:rPr>
          <w:u w:val="single"/>
        </w:rPr>
        <w:t>Chem. Soc</w:t>
      </w:r>
      <w:r>
        <w:t xml:space="preserve">. </w:t>
      </w:r>
      <w:r>
        <w:rPr>
          <w:b/>
        </w:rPr>
        <w:t>1976</w:t>
      </w:r>
      <w:r>
        <w:t xml:space="preserve">, </w:t>
      </w:r>
      <w:r>
        <w:rPr>
          <w:u w:val="single"/>
        </w:rPr>
        <w:t>98</w:t>
      </w:r>
      <w:r>
        <w:t>,</w:t>
      </w:r>
      <w:r>
        <w:rPr>
          <w:spacing w:val="-1"/>
        </w:rPr>
        <w:t xml:space="preserve"> </w:t>
      </w:r>
      <w:r>
        <w:t>5052.</w:t>
      </w:r>
    </w:p>
    <w:p w14:paraId="2DC76F29" w14:textId="77777777" w:rsidR="00924B7E" w:rsidRDefault="00924B7E" w:rsidP="00924B7E">
      <w:pPr>
        <w:pStyle w:val="BodyText"/>
        <w:spacing w:before="11"/>
        <w:rPr>
          <w:sz w:val="13"/>
        </w:rPr>
      </w:pPr>
    </w:p>
    <w:p w14:paraId="57003A5B" w14:textId="77777777" w:rsidR="00924B7E" w:rsidRDefault="00924B7E" w:rsidP="00924B7E">
      <w:pPr>
        <w:pStyle w:val="ListParagraph"/>
        <w:numPr>
          <w:ilvl w:val="0"/>
          <w:numId w:val="6"/>
        </w:numPr>
        <w:tabs>
          <w:tab w:val="left" w:pos="560"/>
        </w:tabs>
        <w:spacing w:before="92"/>
        <w:ind w:left="919" w:right="284" w:hanging="719"/>
      </w:pPr>
      <w:r>
        <w:rPr>
          <w:b/>
        </w:rPr>
        <w:t xml:space="preserve">C </w:t>
      </w:r>
      <w:r>
        <w:t>A Convenient Two Step Synthesis of 2,6-Di-</w:t>
      </w:r>
      <w:r>
        <w:rPr>
          <w:i/>
        </w:rPr>
        <w:t>tert</w:t>
      </w:r>
      <w:r>
        <w:t xml:space="preserve">butyl-4- methylpyridine, a Sterically Hindered Non-Nucleophilic Base, A.G. Anderson and P.J. Stang, </w:t>
      </w:r>
      <w:r>
        <w:rPr>
          <w:u w:val="single"/>
        </w:rPr>
        <w:t>J. Org. Chem</w:t>
      </w:r>
      <w:r>
        <w:t xml:space="preserve">. </w:t>
      </w:r>
      <w:r>
        <w:rPr>
          <w:b/>
        </w:rPr>
        <w:t>1976</w:t>
      </w:r>
      <w:r>
        <w:t xml:space="preserve">, </w:t>
      </w:r>
      <w:r>
        <w:rPr>
          <w:u w:val="single"/>
        </w:rPr>
        <w:t>41</w:t>
      </w:r>
      <w:r>
        <w:t>,</w:t>
      </w:r>
      <w:r>
        <w:rPr>
          <w:spacing w:val="-8"/>
        </w:rPr>
        <w:t xml:space="preserve"> </w:t>
      </w:r>
      <w:r>
        <w:t>3034-3036.</w:t>
      </w:r>
    </w:p>
    <w:p w14:paraId="3ECB9352" w14:textId="77777777" w:rsidR="00924B7E" w:rsidRDefault="00924B7E" w:rsidP="00924B7E">
      <w:pPr>
        <w:pStyle w:val="BodyText"/>
        <w:spacing w:before="11"/>
        <w:rPr>
          <w:sz w:val="13"/>
        </w:rPr>
      </w:pPr>
    </w:p>
    <w:p w14:paraId="22DF7799" w14:textId="77777777" w:rsidR="00924B7E" w:rsidRDefault="00924B7E" w:rsidP="00924B7E">
      <w:pPr>
        <w:pStyle w:val="ListParagraph"/>
        <w:numPr>
          <w:ilvl w:val="0"/>
          <w:numId w:val="6"/>
        </w:numPr>
        <w:tabs>
          <w:tab w:val="left" w:pos="560"/>
        </w:tabs>
        <w:ind w:left="920" w:right="329" w:hanging="720"/>
      </w:pPr>
      <w:r>
        <w:rPr>
          <w:b/>
        </w:rPr>
        <w:t xml:space="preserve">P </w:t>
      </w:r>
      <w:proofErr w:type="gramStart"/>
      <w:r>
        <w:t>On</w:t>
      </w:r>
      <w:proofErr w:type="gramEnd"/>
      <w:r>
        <w:t xml:space="preserve"> Attempts at Solvolytic Generation of Aryl Cations, L.R. Subramanian, M. Hanack, L.W.K. Chang, M.A. Imhoff, P.v.R. Schleyer, F. Effenberger, W. Kurtz, P.J. Stang, T.E. Dueber, </w:t>
      </w:r>
      <w:r>
        <w:rPr>
          <w:u w:val="single"/>
        </w:rPr>
        <w:t>J. Org. Chem</w:t>
      </w:r>
      <w:r>
        <w:t xml:space="preserve">. </w:t>
      </w:r>
      <w:r>
        <w:rPr>
          <w:b/>
        </w:rPr>
        <w:t>1976</w:t>
      </w:r>
      <w:r>
        <w:t xml:space="preserve">, </w:t>
      </w:r>
      <w:r>
        <w:rPr>
          <w:u w:val="single"/>
        </w:rPr>
        <w:t>41</w:t>
      </w:r>
      <w:r>
        <w:t>,</w:t>
      </w:r>
      <w:r>
        <w:rPr>
          <w:spacing w:val="-34"/>
        </w:rPr>
        <w:t xml:space="preserve"> </w:t>
      </w:r>
      <w:r>
        <w:t>4099-4103.</w:t>
      </w:r>
    </w:p>
    <w:p w14:paraId="71FBF502" w14:textId="77777777" w:rsidR="00924B7E" w:rsidRDefault="00924B7E" w:rsidP="00924B7E">
      <w:pPr>
        <w:pStyle w:val="BodyText"/>
        <w:spacing w:before="3"/>
        <w:rPr>
          <w:sz w:val="14"/>
        </w:rPr>
      </w:pPr>
    </w:p>
    <w:p w14:paraId="69F3320E" w14:textId="77777777" w:rsidR="00924B7E" w:rsidRDefault="00924B7E" w:rsidP="00924B7E">
      <w:pPr>
        <w:pStyle w:val="ListParagraph"/>
        <w:numPr>
          <w:ilvl w:val="0"/>
          <w:numId w:val="6"/>
        </w:numPr>
        <w:tabs>
          <w:tab w:val="left" w:pos="560"/>
        </w:tabs>
        <w:ind w:left="920" w:right="751" w:hanging="720"/>
      </w:pPr>
      <w:r>
        <w:rPr>
          <w:b/>
        </w:rPr>
        <w:t xml:space="preserve">P </w:t>
      </w:r>
      <w:r>
        <w:t xml:space="preserve">Unsaturated Carbenes from Primary Vinyl Triflates. 6. Competitive Addition of Isopropylidene Carbene to Olefins, P.J. Stang, J.R. Madsen, M.G. Mangum, and D.P. Fox, </w:t>
      </w:r>
      <w:r>
        <w:rPr>
          <w:u w:val="single"/>
        </w:rPr>
        <w:t>J. Org. Chem</w:t>
      </w:r>
      <w:r>
        <w:t xml:space="preserve">. </w:t>
      </w:r>
      <w:r>
        <w:rPr>
          <w:b/>
        </w:rPr>
        <w:t>1977</w:t>
      </w:r>
      <w:r>
        <w:t xml:space="preserve">, </w:t>
      </w:r>
      <w:r>
        <w:rPr>
          <w:u w:val="single"/>
        </w:rPr>
        <w:t>42</w:t>
      </w:r>
      <w:r>
        <w:t>,</w:t>
      </w:r>
      <w:r>
        <w:rPr>
          <w:spacing w:val="-18"/>
        </w:rPr>
        <w:t xml:space="preserve"> </w:t>
      </w:r>
      <w:r>
        <w:t>1802-1804.</w:t>
      </w:r>
    </w:p>
    <w:p w14:paraId="31D42551" w14:textId="77777777" w:rsidR="00924B7E" w:rsidRDefault="00924B7E" w:rsidP="00924B7E">
      <w:pPr>
        <w:pStyle w:val="BodyText"/>
        <w:rPr>
          <w:sz w:val="14"/>
        </w:rPr>
      </w:pPr>
    </w:p>
    <w:p w14:paraId="32A87349" w14:textId="77777777" w:rsidR="00924B7E" w:rsidRDefault="00924B7E" w:rsidP="00924B7E">
      <w:pPr>
        <w:pStyle w:val="ListParagraph"/>
        <w:numPr>
          <w:ilvl w:val="0"/>
          <w:numId w:val="6"/>
        </w:numPr>
        <w:tabs>
          <w:tab w:val="left" w:pos="560"/>
        </w:tabs>
        <w:spacing w:before="92"/>
        <w:ind w:left="920" w:right="117" w:hanging="720"/>
      </w:pPr>
      <w:r>
        <w:rPr>
          <w:b/>
        </w:rPr>
        <w:t xml:space="preserve">P </w:t>
      </w:r>
      <w:r>
        <w:t xml:space="preserve">Unsaturated Carbenes from Primary Vinyl Triflates. 7. Reaction with Azoarenes, P.J. Stang and M.G. Mangum, </w:t>
      </w:r>
      <w:r>
        <w:rPr>
          <w:u w:val="single"/>
        </w:rPr>
        <w:t>J. Am. Chem. Soc</w:t>
      </w:r>
      <w:r>
        <w:t xml:space="preserve">. </w:t>
      </w:r>
      <w:r>
        <w:rPr>
          <w:b/>
        </w:rPr>
        <w:t>1977</w:t>
      </w:r>
      <w:r>
        <w:t xml:space="preserve">, </w:t>
      </w:r>
      <w:r>
        <w:rPr>
          <w:u w:val="single"/>
        </w:rPr>
        <w:t>99</w:t>
      </w:r>
      <w:r>
        <w:t>,</w:t>
      </w:r>
      <w:r>
        <w:rPr>
          <w:spacing w:val="-4"/>
        </w:rPr>
        <w:t xml:space="preserve"> </w:t>
      </w:r>
      <w:r>
        <w:t>2597-2601.</w:t>
      </w:r>
    </w:p>
    <w:p w14:paraId="035B8FB7" w14:textId="77777777" w:rsidR="00924B7E" w:rsidRDefault="00924B7E" w:rsidP="00924B7E">
      <w:pPr>
        <w:pStyle w:val="BodyText"/>
        <w:rPr>
          <w:sz w:val="14"/>
        </w:rPr>
      </w:pPr>
    </w:p>
    <w:p w14:paraId="6AA50AF0" w14:textId="77777777" w:rsidR="00924B7E" w:rsidRDefault="00924B7E" w:rsidP="00924B7E">
      <w:pPr>
        <w:pStyle w:val="ListParagraph"/>
        <w:numPr>
          <w:ilvl w:val="0"/>
          <w:numId w:val="6"/>
        </w:numPr>
        <w:tabs>
          <w:tab w:val="left" w:pos="560"/>
        </w:tabs>
        <w:ind w:left="919" w:right="541" w:hanging="719"/>
      </w:pPr>
      <w:r>
        <w:rPr>
          <w:b/>
        </w:rPr>
        <w:t xml:space="preserve">P </w:t>
      </w:r>
      <w:r>
        <w:t xml:space="preserve">Mechanism of Reaction of </w:t>
      </w:r>
      <w:r>
        <w:rPr>
          <w:i/>
        </w:rPr>
        <w:t xml:space="preserve">cis </w:t>
      </w:r>
      <w:r>
        <w:t xml:space="preserve">and </w:t>
      </w:r>
      <w:r>
        <w:rPr>
          <w:i/>
        </w:rPr>
        <w:t>trans</w:t>
      </w:r>
      <w:r>
        <w:t xml:space="preserve">-3-Phenyl-2-buten-2-yl Triflates. Evidence for Vinylidene Phenonium Ions, P.J. Stang and T.E. Dueber, </w:t>
      </w:r>
      <w:r>
        <w:rPr>
          <w:u w:val="single"/>
        </w:rPr>
        <w:t xml:space="preserve">J. </w:t>
      </w:r>
      <w:r>
        <w:rPr>
          <w:spacing w:val="-2"/>
          <w:u w:val="single"/>
        </w:rPr>
        <w:t xml:space="preserve">Am. </w:t>
      </w:r>
      <w:r>
        <w:rPr>
          <w:u w:val="single"/>
        </w:rPr>
        <w:t>Chem. Soc</w:t>
      </w:r>
      <w:r>
        <w:t xml:space="preserve">. </w:t>
      </w:r>
      <w:r>
        <w:rPr>
          <w:b/>
        </w:rPr>
        <w:t>1977</w:t>
      </w:r>
      <w:r>
        <w:t xml:space="preserve">, </w:t>
      </w:r>
      <w:r>
        <w:rPr>
          <w:u w:val="single"/>
        </w:rPr>
        <w:t>99</w:t>
      </w:r>
      <w:r>
        <w:t>,</w:t>
      </w:r>
      <w:r>
        <w:rPr>
          <w:spacing w:val="-8"/>
        </w:rPr>
        <w:t xml:space="preserve"> </w:t>
      </w:r>
      <w:r>
        <w:t>2602-2610.</w:t>
      </w:r>
    </w:p>
    <w:p w14:paraId="58A18083" w14:textId="77777777" w:rsidR="00924B7E" w:rsidRDefault="00924B7E" w:rsidP="00924B7E">
      <w:pPr>
        <w:pStyle w:val="BodyText"/>
        <w:rPr>
          <w:sz w:val="14"/>
        </w:rPr>
      </w:pPr>
    </w:p>
    <w:p w14:paraId="46CC0DF0" w14:textId="77777777" w:rsidR="00924B7E" w:rsidRDefault="00924B7E" w:rsidP="00924B7E">
      <w:pPr>
        <w:pStyle w:val="ListParagraph"/>
        <w:numPr>
          <w:ilvl w:val="0"/>
          <w:numId w:val="6"/>
        </w:numPr>
        <w:tabs>
          <w:tab w:val="left" w:pos="560"/>
        </w:tabs>
        <w:spacing w:before="92"/>
        <w:ind w:left="919" w:right="120" w:hanging="719"/>
      </w:pPr>
      <w:r>
        <w:rPr>
          <w:b/>
        </w:rPr>
        <w:t xml:space="preserve">C </w:t>
      </w:r>
      <w:r>
        <w:t xml:space="preserve">Preparation and Solvolysis of Vinyl Triflates. XIV. Further Rearrangements in Vinyl Cations, P.J. Stang, and T.E. Dueber, </w:t>
      </w:r>
      <w:r>
        <w:rPr>
          <w:u w:val="single"/>
        </w:rPr>
        <w:t>Tetrahedron Lett</w:t>
      </w:r>
      <w:r>
        <w:t xml:space="preserve">. </w:t>
      </w:r>
      <w:r>
        <w:rPr>
          <w:b/>
        </w:rPr>
        <w:t>1977</w:t>
      </w:r>
      <w:r>
        <w:t xml:space="preserve">, </w:t>
      </w:r>
      <w:r>
        <w:rPr>
          <w:u w:val="single"/>
        </w:rPr>
        <w:t>18</w:t>
      </w:r>
      <w:r>
        <w:t>,</w:t>
      </w:r>
      <w:r>
        <w:rPr>
          <w:spacing w:val="-10"/>
        </w:rPr>
        <w:t xml:space="preserve"> </w:t>
      </w:r>
      <w:r>
        <w:t>563-566.</w:t>
      </w:r>
    </w:p>
    <w:p w14:paraId="1D3F7CB1" w14:textId="77777777" w:rsidR="00924B7E" w:rsidRDefault="00924B7E" w:rsidP="00924B7E">
      <w:pPr>
        <w:pStyle w:val="BodyText"/>
        <w:rPr>
          <w:sz w:val="14"/>
        </w:rPr>
      </w:pPr>
    </w:p>
    <w:p w14:paraId="279F573D" w14:textId="77777777" w:rsidR="00924B7E" w:rsidRDefault="00924B7E" w:rsidP="00924B7E">
      <w:pPr>
        <w:pStyle w:val="ListParagraph"/>
        <w:numPr>
          <w:ilvl w:val="0"/>
          <w:numId w:val="6"/>
        </w:numPr>
        <w:tabs>
          <w:tab w:val="left" w:pos="560"/>
        </w:tabs>
        <w:ind w:left="920" w:right="487" w:hanging="720"/>
      </w:pPr>
      <w:r>
        <w:rPr>
          <w:b/>
        </w:rPr>
        <w:t xml:space="preserve">C </w:t>
      </w:r>
      <w:r>
        <w:t xml:space="preserve">Alkylidene Carbene Generation from Tosylazoalkenes and Silylvinyl Triflates, P.J. Stang and D.P. Fox, </w:t>
      </w:r>
      <w:r>
        <w:rPr>
          <w:u w:val="single"/>
        </w:rPr>
        <w:t>J. Org. Chem</w:t>
      </w:r>
      <w:r>
        <w:t xml:space="preserve">. </w:t>
      </w:r>
      <w:r>
        <w:rPr>
          <w:b/>
        </w:rPr>
        <w:t>1977</w:t>
      </w:r>
      <w:r>
        <w:t xml:space="preserve">, </w:t>
      </w:r>
      <w:r>
        <w:rPr>
          <w:u w:val="single"/>
        </w:rPr>
        <w:t>42</w:t>
      </w:r>
      <w:r>
        <w:t>, 1667-1669.</w:t>
      </w:r>
    </w:p>
    <w:p w14:paraId="26E276D5" w14:textId="77777777" w:rsidR="00924B7E" w:rsidRDefault="00924B7E" w:rsidP="00924B7E">
      <w:pPr>
        <w:pStyle w:val="BodyText"/>
        <w:spacing w:before="2"/>
        <w:rPr>
          <w:sz w:val="14"/>
        </w:rPr>
      </w:pPr>
    </w:p>
    <w:p w14:paraId="58F5A1A5" w14:textId="77777777" w:rsidR="00924B7E" w:rsidRDefault="00924B7E" w:rsidP="00924B7E">
      <w:pPr>
        <w:pStyle w:val="ListParagraph"/>
        <w:numPr>
          <w:ilvl w:val="0"/>
          <w:numId w:val="6"/>
        </w:numPr>
        <w:tabs>
          <w:tab w:val="left" w:pos="560"/>
        </w:tabs>
        <w:spacing w:before="92"/>
        <w:ind w:left="919" w:right="874" w:hanging="719"/>
      </w:pPr>
      <w:r>
        <w:rPr>
          <w:b/>
        </w:rPr>
        <w:t xml:space="preserve">C </w:t>
      </w:r>
      <w:r>
        <w:t xml:space="preserve">Preparation and Chemistry of Vinyl Triflates. XV. Alkylation of Aromatic Substrates, P.J. Stang and A.G. Anderson, </w:t>
      </w:r>
      <w:r>
        <w:rPr>
          <w:u w:val="single"/>
        </w:rPr>
        <w:t>Tetrahedron Lett</w:t>
      </w:r>
      <w:r>
        <w:t xml:space="preserve">. </w:t>
      </w:r>
      <w:r>
        <w:rPr>
          <w:b/>
        </w:rPr>
        <w:t>1977</w:t>
      </w:r>
      <w:r>
        <w:t xml:space="preserve">, </w:t>
      </w:r>
      <w:r>
        <w:rPr>
          <w:u w:val="single"/>
        </w:rPr>
        <w:t>17</w:t>
      </w:r>
      <w:r>
        <w:t>,</w:t>
      </w:r>
      <w:r>
        <w:rPr>
          <w:spacing w:val="-7"/>
        </w:rPr>
        <w:t xml:space="preserve"> </w:t>
      </w:r>
      <w:r>
        <w:t>1485-1488.</w:t>
      </w:r>
    </w:p>
    <w:p w14:paraId="62470FBB" w14:textId="77777777" w:rsidR="00924B7E" w:rsidRDefault="00924B7E" w:rsidP="00924B7E">
      <w:pPr>
        <w:pStyle w:val="BodyText"/>
        <w:rPr>
          <w:sz w:val="14"/>
        </w:rPr>
      </w:pPr>
    </w:p>
    <w:p w14:paraId="5B335C23" w14:textId="77777777" w:rsidR="00924B7E" w:rsidRDefault="00924B7E" w:rsidP="00924B7E">
      <w:pPr>
        <w:pStyle w:val="ListParagraph"/>
        <w:numPr>
          <w:ilvl w:val="0"/>
          <w:numId w:val="6"/>
        </w:numPr>
        <w:tabs>
          <w:tab w:val="left" w:pos="830"/>
          <w:tab w:val="left" w:pos="832"/>
        </w:tabs>
        <w:ind w:left="920" w:right="277" w:hanging="720"/>
      </w:pPr>
      <w:r>
        <w:t xml:space="preserve">The PMO Theory of Organic Chemistry by M.J.S. Dwar and R.C. Dougherty, Book Review by P.J. Stang, </w:t>
      </w:r>
      <w:r>
        <w:rPr>
          <w:u w:val="single"/>
        </w:rPr>
        <w:t xml:space="preserve">J. </w:t>
      </w:r>
      <w:r>
        <w:rPr>
          <w:spacing w:val="-4"/>
          <w:u w:val="single"/>
        </w:rPr>
        <w:t xml:space="preserve">Am. </w:t>
      </w:r>
      <w:r>
        <w:rPr>
          <w:u w:val="single"/>
        </w:rPr>
        <w:t>Chem. Soc</w:t>
      </w:r>
      <w:r>
        <w:t xml:space="preserve">. </w:t>
      </w:r>
      <w:r>
        <w:rPr>
          <w:b/>
        </w:rPr>
        <w:t>1977</w:t>
      </w:r>
      <w:r>
        <w:t xml:space="preserve">, </w:t>
      </w:r>
      <w:r>
        <w:rPr>
          <w:u w:val="single"/>
        </w:rPr>
        <w:t>99</w:t>
      </w:r>
      <w:r>
        <w:t>,</w:t>
      </w:r>
      <w:r>
        <w:rPr>
          <w:spacing w:val="-1"/>
        </w:rPr>
        <w:t xml:space="preserve"> </w:t>
      </w:r>
      <w:r>
        <w:t>3202.</w:t>
      </w:r>
    </w:p>
    <w:p w14:paraId="5C62976F" w14:textId="77777777" w:rsidR="00924B7E" w:rsidRDefault="00924B7E" w:rsidP="00924B7E">
      <w:pPr>
        <w:pStyle w:val="BodyText"/>
        <w:rPr>
          <w:sz w:val="14"/>
        </w:rPr>
      </w:pPr>
    </w:p>
    <w:p w14:paraId="4D586CAB" w14:textId="77777777" w:rsidR="00924B7E" w:rsidRDefault="00924B7E" w:rsidP="00924B7E">
      <w:pPr>
        <w:pStyle w:val="ListParagraph"/>
        <w:numPr>
          <w:ilvl w:val="0"/>
          <w:numId w:val="6"/>
        </w:numPr>
        <w:tabs>
          <w:tab w:val="left" w:pos="560"/>
        </w:tabs>
        <w:spacing w:before="92"/>
        <w:ind w:left="920" w:right="134" w:hanging="720"/>
      </w:pPr>
      <w:r>
        <w:rPr>
          <w:b/>
        </w:rPr>
        <w:t xml:space="preserve">P </w:t>
      </w:r>
      <w:r>
        <w:t xml:space="preserve">Vinyl Cations. Part 13. Secondary Kinetic Deuterium Isotope Effects in the Solvolysis of Ring Substituted Styryl Trifluoromethanesulfonates, P.J. Stang, R.J. Hargrove, and T.E. Dueber, </w:t>
      </w:r>
      <w:r>
        <w:rPr>
          <w:u w:val="single"/>
        </w:rPr>
        <w:t>J. Chem Soc. Perkin</w:t>
      </w:r>
      <w:r>
        <w:t xml:space="preserve">, </w:t>
      </w:r>
      <w:r>
        <w:rPr>
          <w:u w:val="single"/>
        </w:rPr>
        <w:t>2</w:t>
      </w:r>
      <w:r>
        <w:t xml:space="preserve"> </w:t>
      </w:r>
      <w:r>
        <w:rPr>
          <w:b/>
        </w:rPr>
        <w:t>1977</w:t>
      </w:r>
      <w:r>
        <w:t>,</w:t>
      </w:r>
      <w:r>
        <w:rPr>
          <w:spacing w:val="-35"/>
        </w:rPr>
        <w:t xml:space="preserve"> </w:t>
      </w:r>
      <w:r>
        <w:t>1486-1490.</w:t>
      </w:r>
    </w:p>
    <w:p w14:paraId="544DB2D0" w14:textId="77777777" w:rsidR="00924B7E" w:rsidRDefault="00924B7E" w:rsidP="00924B7E">
      <w:pPr>
        <w:pStyle w:val="BodyText"/>
        <w:rPr>
          <w:sz w:val="14"/>
        </w:rPr>
      </w:pPr>
    </w:p>
    <w:p w14:paraId="43D1B579" w14:textId="77777777" w:rsidR="00924B7E" w:rsidRDefault="00924B7E" w:rsidP="00924B7E">
      <w:pPr>
        <w:pStyle w:val="ListParagraph"/>
        <w:numPr>
          <w:ilvl w:val="0"/>
          <w:numId w:val="6"/>
        </w:numPr>
        <w:tabs>
          <w:tab w:val="left" w:pos="560"/>
        </w:tabs>
        <w:ind w:left="920" w:right="454" w:hanging="720"/>
      </w:pPr>
      <w:r>
        <w:rPr>
          <w:b/>
        </w:rPr>
        <w:t xml:space="preserve">P </w:t>
      </w:r>
      <w:r>
        <w:t xml:space="preserve">Preparation and Chemistry of Vinyl Triflates. 16. Mechanism of Alkylation of Aromatic Substrates, P.J. Stang and A.G. Anderson, </w:t>
      </w:r>
      <w:r>
        <w:rPr>
          <w:u w:val="single"/>
        </w:rPr>
        <w:t xml:space="preserve">J. </w:t>
      </w:r>
      <w:r>
        <w:rPr>
          <w:spacing w:val="-2"/>
          <w:u w:val="single"/>
        </w:rPr>
        <w:t xml:space="preserve">Am. </w:t>
      </w:r>
      <w:r>
        <w:rPr>
          <w:u w:val="single"/>
        </w:rPr>
        <w:t>Chem. Soc</w:t>
      </w:r>
      <w:r>
        <w:t xml:space="preserve">. </w:t>
      </w:r>
      <w:r>
        <w:rPr>
          <w:b/>
        </w:rPr>
        <w:t>1978</w:t>
      </w:r>
      <w:r>
        <w:t xml:space="preserve">, </w:t>
      </w:r>
      <w:r>
        <w:rPr>
          <w:u w:val="single"/>
        </w:rPr>
        <w:t>100</w:t>
      </w:r>
      <w:r>
        <w:t>,</w:t>
      </w:r>
      <w:r>
        <w:rPr>
          <w:spacing w:val="-3"/>
        </w:rPr>
        <w:t xml:space="preserve"> </w:t>
      </w:r>
      <w:r>
        <w:t>1520-1525.</w:t>
      </w:r>
    </w:p>
    <w:p w14:paraId="5F2BA99D" w14:textId="77777777" w:rsidR="00924B7E" w:rsidRDefault="00924B7E" w:rsidP="00924B7E">
      <w:pPr>
        <w:pStyle w:val="BodyText"/>
        <w:spacing w:before="3"/>
        <w:rPr>
          <w:sz w:val="14"/>
        </w:rPr>
      </w:pPr>
    </w:p>
    <w:p w14:paraId="2916D0E4" w14:textId="77777777" w:rsidR="00924B7E" w:rsidRDefault="00924B7E" w:rsidP="00924B7E">
      <w:pPr>
        <w:pStyle w:val="ListParagraph"/>
        <w:numPr>
          <w:ilvl w:val="0"/>
          <w:numId w:val="6"/>
        </w:numPr>
        <w:tabs>
          <w:tab w:val="left" w:pos="560"/>
        </w:tabs>
        <w:ind w:left="920" w:right="541" w:hanging="720"/>
      </w:pPr>
      <w:r>
        <w:rPr>
          <w:b/>
        </w:rPr>
        <w:t xml:space="preserve">P </w:t>
      </w:r>
      <w:r>
        <w:t xml:space="preserve">Unsaturated Carbenes from Primary Vinyl Triflates. 9. Intramolecular Rearrangement via Free Carbenes, P.J. Stang, D.P. Fox, C.J. Collins, and C.R. Watson, Jr., </w:t>
      </w:r>
      <w:r>
        <w:rPr>
          <w:u w:val="single"/>
        </w:rPr>
        <w:t>J. Org. Chem</w:t>
      </w:r>
      <w:r>
        <w:t xml:space="preserve">. </w:t>
      </w:r>
      <w:r>
        <w:rPr>
          <w:b/>
        </w:rPr>
        <w:t>1978</w:t>
      </w:r>
      <w:r>
        <w:t xml:space="preserve">, </w:t>
      </w:r>
      <w:r>
        <w:rPr>
          <w:u w:val="single"/>
        </w:rPr>
        <w:t>43</w:t>
      </w:r>
      <w:r>
        <w:t>,</w:t>
      </w:r>
      <w:r>
        <w:rPr>
          <w:spacing w:val="-14"/>
        </w:rPr>
        <w:t xml:space="preserve"> </w:t>
      </w:r>
      <w:r>
        <w:t>364-365.</w:t>
      </w:r>
    </w:p>
    <w:p w14:paraId="6B588109" w14:textId="77777777" w:rsidR="00924B7E" w:rsidRDefault="00924B7E" w:rsidP="00924B7E">
      <w:pPr>
        <w:pStyle w:val="BodyText"/>
        <w:rPr>
          <w:sz w:val="14"/>
        </w:rPr>
      </w:pPr>
    </w:p>
    <w:p w14:paraId="3D5B17AD" w14:textId="77777777" w:rsidR="00924B7E" w:rsidRDefault="00924B7E" w:rsidP="00924B7E">
      <w:pPr>
        <w:pStyle w:val="ListParagraph"/>
        <w:numPr>
          <w:ilvl w:val="0"/>
          <w:numId w:val="6"/>
        </w:numPr>
        <w:tabs>
          <w:tab w:val="left" w:pos="830"/>
          <w:tab w:val="left" w:pos="832"/>
        </w:tabs>
        <w:spacing w:before="92"/>
        <w:ind w:left="919" w:right="228" w:hanging="719"/>
      </w:pPr>
      <w:r>
        <w:t>Advanced Organic Chemstry: Reactions, Mechanisms and Structures, 2nd Ed., by J. March, Book Review by P.J. Stang,</w:t>
      </w:r>
      <w:r>
        <w:rPr>
          <w:u w:val="single"/>
        </w:rPr>
        <w:t xml:space="preserve"> J. </w:t>
      </w:r>
      <w:r>
        <w:rPr>
          <w:spacing w:val="-2"/>
          <w:u w:val="single"/>
        </w:rPr>
        <w:t xml:space="preserve">Am. </w:t>
      </w:r>
      <w:r>
        <w:rPr>
          <w:u w:val="single"/>
        </w:rPr>
        <w:t>Chem. Soc</w:t>
      </w:r>
      <w:r>
        <w:t xml:space="preserve">. </w:t>
      </w:r>
      <w:r>
        <w:rPr>
          <w:b/>
        </w:rPr>
        <w:t>1978</w:t>
      </w:r>
      <w:r>
        <w:t xml:space="preserve">, </w:t>
      </w:r>
      <w:r>
        <w:rPr>
          <w:u w:val="single"/>
        </w:rPr>
        <w:t>100</w:t>
      </w:r>
      <w:r>
        <w:t>,</w:t>
      </w:r>
      <w:r>
        <w:rPr>
          <w:spacing w:val="-1"/>
        </w:rPr>
        <w:t xml:space="preserve"> </w:t>
      </w:r>
      <w:r>
        <w:t>6799-6800.</w:t>
      </w:r>
    </w:p>
    <w:p w14:paraId="6AA826C8" w14:textId="77777777" w:rsidR="00924B7E" w:rsidRDefault="00924B7E" w:rsidP="00924B7E">
      <w:pPr>
        <w:pStyle w:val="BodyText"/>
        <w:rPr>
          <w:sz w:val="14"/>
        </w:rPr>
      </w:pPr>
    </w:p>
    <w:p w14:paraId="4FE4A5D1" w14:textId="77777777" w:rsidR="00924B7E" w:rsidRDefault="00924B7E" w:rsidP="00924B7E">
      <w:pPr>
        <w:pStyle w:val="ListParagraph"/>
        <w:numPr>
          <w:ilvl w:val="0"/>
          <w:numId w:val="6"/>
        </w:numPr>
        <w:tabs>
          <w:tab w:val="left" w:pos="560"/>
        </w:tabs>
        <w:ind w:hanging="359"/>
      </w:pPr>
      <w:r>
        <w:rPr>
          <w:b/>
        </w:rPr>
        <w:t xml:space="preserve">R </w:t>
      </w:r>
      <w:r>
        <w:t xml:space="preserve">Vinyl Triflate Chemistry: Unsaturated Cations and Carbenes, P.J. Stang, </w:t>
      </w:r>
      <w:r>
        <w:rPr>
          <w:u w:val="single"/>
        </w:rPr>
        <w:t>Accounts Chem. Res</w:t>
      </w:r>
      <w:r>
        <w:t xml:space="preserve">. </w:t>
      </w:r>
      <w:r>
        <w:rPr>
          <w:b/>
        </w:rPr>
        <w:t>1978</w:t>
      </w:r>
      <w:r>
        <w:t xml:space="preserve">, </w:t>
      </w:r>
      <w:r>
        <w:rPr>
          <w:u w:val="single"/>
        </w:rPr>
        <w:t>11</w:t>
      </w:r>
      <w:r>
        <w:t>,</w:t>
      </w:r>
      <w:r>
        <w:rPr>
          <w:spacing w:val="-25"/>
        </w:rPr>
        <w:t xml:space="preserve"> </w:t>
      </w:r>
      <w:r>
        <w:t>107-114.</w:t>
      </w:r>
    </w:p>
    <w:p w14:paraId="11BA10A1" w14:textId="77777777" w:rsidR="00924B7E" w:rsidRDefault="00924B7E" w:rsidP="00924B7E">
      <w:pPr>
        <w:pStyle w:val="BodyText"/>
        <w:spacing w:before="1"/>
        <w:rPr>
          <w:sz w:val="14"/>
        </w:rPr>
      </w:pPr>
    </w:p>
    <w:p w14:paraId="2A1CB1D4" w14:textId="77777777" w:rsidR="00924B7E" w:rsidRDefault="00924B7E" w:rsidP="00924B7E">
      <w:pPr>
        <w:pStyle w:val="ListParagraph"/>
        <w:numPr>
          <w:ilvl w:val="0"/>
          <w:numId w:val="6"/>
        </w:numPr>
        <w:tabs>
          <w:tab w:val="left" w:pos="560"/>
        </w:tabs>
        <w:spacing w:before="92"/>
        <w:ind w:hanging="359"/>
      </w:pPr>
      <w:r>
        <w:rPr>
          <w:b/>
        </w:rPr>
        <w:t xml:space="preserve">R </w:t>
      </w:r>
      <w:r>
        <w:t xml:space="preserve">Unsaturated Carbenes, P.J. Stang, </w:t>
      </w:r>
      <w:r>
        <w:rPr>
          <w:u w:val="single"/>
        </w:rPr>
        <w:t>Chem Rev</w:t>
      </w:r>
      <w:r>
        <w:t xml:space="preserve">. </w:t>
      </w:r>
      <w:r>
        <w:rPr>
          <w:b/>
        </w:rPr>
        <w:t>1978</w:t>
      </w:r>
      <w:r>
        <w:t xml:space="preserve">, </w:t>
      </w:r>
      <w:r>
        <w:rPr>
          <w:u w:val="single"/>
        </w:rPr>
        <w:t>78</w:t>
      </w:r>
      <w:r>
        <w:t>,</w:t>
      </w:r>
      <w:r>
        <w:rPr>
          <w:spacing w:val="-7"/>
        </w:rPr>
        <w:t xml:space="preserve"> </w:t>
      </w:r>
      <w:r>
        <w:t>383-405.</w:t>
      </w:r>
    </w:p>
    <w:p w14:paraId="29DED47B" w14:textId="77777777" w:rsidR="00924B7E" w:rsidRDefault="00924B7E" w:rsidP="00924B7E">
      <w:pPr>
        <w:sectPr w:rsidR="00924B7E">
          <w:pgSz w:w="12240" w:h="15840"/>
          <w:pgMar w:top="960" w:right="600" w:bottom="1200" w:left="520" w:header="727" w:footer="1000" w:gutter="0"/>
          <w:cols w:space="720"/>
        </w:sectPr>
      </w:pPr>
    </w:p>
    <w:p w14:paraId="648A2A94" w14:textId="77777777" w:rsidR="00924B7E" w:rsidRDefault="00924B7E" w:rsidP="00924B7E">
      <w:pPr>
        <w:pStyle w:val="BodyText"/>
        <w:rPr>
          <w:sz w:val="20"/>
        </w:rPr>
      </w:pPr>
    </w:p>
    <w:p w14:paraId="23905CF0" w14:textId="77777777" w:rsidR="00924B7E" w:rsidRDefault="00924B7E" w:rsidP="00924B7E">
      <w:pPr>
        <w:pStyle w:val="BodyText"/>
        <w:rPr>
          <w:sz w:val="20"/>
        </w:rPr>
      </w:pPr>
    </w:p>
    <w:p w14:paraId="744A2F9D" w14:textId="77777777" w:rsidR="00924B7E" w:rsidRDefault="00924B7E" w:rsidP="00924B7E">
      <w:pPr>
        <w:pStyle w:val="BodyText"/>
        <w:spacing w:before="8"/>
        <w:rPr>
          <w:sz w:val="17"/>
        </w:rPr>
      </w:pPr>
    </w:p>
    <w:p w14:paraId="5D117E5D" w14:textId="77777777" w:rsidR="00924B7E" w:rsidRDefault="00924B7E" w:rsidP="00924B7E">
      <w:pPr>
        <w:pStyle w:val="ListParagraph"/>
        <w:numPr>
          <w:ilvl w:val="0"/>
          <w:numId w:val="6"/>
        </w:numPr>
        <w:tabs>
          <w:tab w:val="left" w:pos="560"/>
        </w:tabs>
        <w:ind w:left="919" w:right="521" w:hanging="719"/>
      </w:pPr>
      <w:r>
        <w:rPr>
          <w:b/>
        </w:rPr>
        <w:t xml:space="preserve">C </w:t>
      </w:r>
      <w:r>
        <w:t xml:space="preserve">Reaction of Isopropylidenecarbene with Isonitriles. Evidence for the Formation of Alkadienylideneamine, P.J. Stang and J.A. Bjork, </w:t>
      </w:r>
      <w:r>
        <w:rPr>
          <w:u w:val="single"/>
        </w:rPr>
        <w:t>J. Chem. Soc. Chem Commun</w:t>
      </w:r>
      <w:r>
        <w:t xml:space="preserve">. </w:t>
      </w:r>
      <w:r>
        <w:rPr>
          <w:b/>
        </w:rPr>
        <w:t>1978</w:t>
      </w:r>
      <w:r>
        <w:t>,</w:t>
      </w:r>
      <w:r>
        <w:rPr>
          <w:spacing w:val="-14"/>
        </w:rPr>
        <w:t xml:space="preserve"> </w:t>
      </w:r>
      <w:r>
        <w:t>1057-1058.</w:t>
      </w:r>
    </w:p>
    <w:p w14:paraId="03299805" w14:textId="77777777" w:rsidR="00924B7E" w:rsidRDefault="00924B7E" w:rsidP="00924B7E">
      <w:pPr>
        <w:pStyle w:val="BodyText"/>
        <w:spacing w:before="5"/>
        <w:rPr>
          <w:sz w:val="14"/>
        </w:rPr>
      </w:pPr>
    </w:p>
    <w:p w14:paraId="6DB9B04F" w14:textId="77777777" w:rsidR="00924B7E" w:rsidRDefault="00924B7E" w:rsidP="00924B7E">
      <w:pPr>
        <w:pStyle w:val="Heading1"/>
        <w:spacing w:before="91"/>
      </w:pPr>
      <w:r>
        <w:rPr>
          <w:u w:val="thick"/>
        </w:rPr>
        <w:t>1979-1983</w:t>
      </w:r>
    </w:p>
    <w:p w14:paraId="07ADC542" w14:textId="77777777" w:rsidR="00924B7E" w:rsidRDefault="00924B7E" w:rsidP="00924B7E">
      <w:pPr>
        <w:pStyle w:val="BodyText"/>
        <w:spacing w:before="8"/>
        <w:rPr>
          <w:b/>
          <w:sz w:val="13"/>
        </w:rPr>
      </w:pPr>
    </w:p>
    <w:p w14:paraId="30753770" w14:textId="77777777" w:rsidR="00924B7E" w:rsidRDefault="00924B7E" w:rsidP="00924B7E">
      <w:pPr>
        <w:pStyle w:val="ListParagraph"/>
        <w:numPr>
          <w:ilvl w:val="0"/>
          <w:numId w:val="6"/>
        </w:numPr>
        <w:tabs>
          <w:tab w:val="left" w:pos="560"/>
        </w:tabs>
        <w:ind w:hanging="359"/>
      </w:pPr>
      <w:r>
        <w:rPr>
          <w:b/>
        </w:rPr>
        <w:t xml:space="preserve">B </w:t>
      </w:r>
      <w:r>
        <w:rPr>
          <w:u w:val="single"/>
        </w:rPr>
        <w:t>Vinyl Cations</w:t>
      </w:r>
      <w:r>
        <w:t>, P.J. Stang, Z. Rappoport, M. Hanack, and L.R. Subramanian, Academic Press, New York,</w:t>
      </w:r>
      <w:r>
        <w:rPr>
          <w:spacing w:val="-6"/>
        </w:rPr>
        <w:t xml:space="preserve"> </w:t>
      </w:r>
      <w:r>
        <w:t>1979.</w:t>
      </w:r>
    </w:p>
    <w:p w14:paraId="1BDCA1F3" w14:textId="77777777" w:rsidR="00924B7E" w:rsidRDefault="00924B7E" w:rsidP="00924B7E">
      <w:pPr>
        <w:pStyle w:val="BodyText"/>
        <w:spacing w:before="10"/>
        <w:rPr>
          <w:sz w:val="13"/>
        </w:rPr>
      </w:pPr>
    </w:p>
    <w:p w14:paraId="7A3DAE15" w14:textId="77777777" w:rsidR="00924B7E" w:rsidRDefault="00924B7E" w:rsidP="00924B7E">
      <w:pPr>
        <w:pStyle w:val="ListParagraph"/>
        <w:numPr>
          <w:ilvl w:val="0"/>
          <w:numId w:val="6"/>
        </w:numPr>
        <w:tabs>
          <w:tab w:val="left" w:pos="560"/>
        </w:tabs>
        <w:spacing w:before="92"/>
        <w:ind w:hanging="359"/>
      </w:pPr>
      <w:r>
        <w:rPr>
          <w:b/>
        </w:rPr>
        <w:t xml:space="preserve">P </w:t>
      </w:r>
      <w:r>
        <w:t xml:space="preserve">Synthesis of 1-(Ethynyl)-Vinyl-Trifluormethanesulfonates, P.J. Stang and T.E. Fisk, </w:t>
      </w:r>
      <w:r>
        <w:rPr>
          <w:u w:val="single"/>
        </w:rPr>
        <w:t>Synthesis</w:t>
      </w:r>
      <w:r>
        <w:t xml:space="preserve"> </w:t>
      </w:r>
      <w:r>
        <w:rPr>
          <w:b/>
        </w:rPr>
        <w:t>1979</w:t>
      </w:r>
      <w:r>
        <w:t>,</w:t>
      </w:r>
      <w:r>
        <w:rPr>
          <w:spacing w:val="8"/>
        </w:rPr>
        <w:t xml:space="preserve"> </w:t>
      </w:r>
      <w:r>
        <w:t>438-440.</w:t>
      </w:r>
    </w:p>
    <w:p w14:paraId="2B4C4E6C" w14:textId="77777777" w:rsidR="00924B7E" w:rsidRDefault="00924B7E" w:rsidP="00924B7E">
      <w:pPr>
        <w:pStyle w:val="BodyText"/>
        <w:spacing w:before="1"/>
        <w:rPr>
          <w:sz w:val="14"/>
        </w:rPr>
      </w:pPr>
    </w:p>
    <w:p w14:paraId="29694334" w14:textId="77777777" w:rsidR="00924B7E" w:rsidRDefault="00924B7E" w:rsidP="00924B7E">
      <w:pPr>
        <w:pStyle w:val="ListParagraph"/>
        <w:numPr>
          <w:ilvl w:val="0"/>
          <w:numId w:val="6"/>
        </w:numPr>
        <w:tabs>
          <w:tab w:val="left" w:pos="560"/>
        </w:tabs>
        <w:ind w:left="919" w:right="778" w:hanging="719"/>
      </w:pPr>
      <w:r>
        <w:rPr>
          <w:b/>
          <w:position w:val="2"/>
        </w:rPr>
        <w:t xml:space="preserve">P </w:t>
      </w:r>
      <w:r>
        <w:rPr>
          <w:position w:val="2"/>
        </w:rPr>
        <w:t>Extended Unsaturated Carbenes. Generation and Reaction of Allenylidene Carbenes, (R)</w:t>
      </w:r>
      <w:r>
        <w:rPr>
          <w:sz w:val="14"/>
        </w:rPr>
        <w:t xml:space="preserve">2 </w:t>
      </w:r>
      <w:r>
        <w:rPr>
          <w:position w:val="2"/>
        </w:rPr>
        <w:t>C=C=C=</w:t>
      </w:r>
      <w:proofErr w:type="gramStart"/>
      <w:r>
        <w:rPr>
          <w:position w:val="2"/>
        </w:rPr>
        <w:t>C:,</w:t>
      </w:r>
      <w:proofErr w:type="gramEnd"/>
      <w:r>
        <w:rPr>
          <w:position w:val="2"/>
        </w:rPr>
        <w:t xml:space="preserve"> with</w:t>
      </w:r>
      <w:r>
        <w:t xml:space="preserve"> Olefins, P.J. Stang and T.E. Fisk, </w:t>
      </w:r>
      <w:r>
        <w:rPr>
          <w:u w:val="single"/>
        </w:rPr>
        <w:t xml:space="preserve">J. </w:t>
      </w:r>
      <w:r>
        <w:rPr>
          <w:spacing w:val="-2"/>
          <w:u w:val="single"/>
        </w:rPr>
        <w:t xml:space="preserve">Am. </w:t>
      </w:r>
      <w:r>
        <w:rPr>
          <w:u w:val="single"/>
        </w:rPr>
        <w:t>Chem. Soc</w:t>
      </w:r>
      <w:r>
        <w:t xml:space="preserve">. </w:t>
      </w:r>
      <w:r>
        <w:rPr>
          <w:b/>
        </w:rPr>
        <w:t>1979</w:t>
      </w:r>
      <w:r>
        <w:t xml:space="preserve">, </w:t>
      </w:r>
      <w:r>
        <w:rPr>
          <w:u w:val="single"/>
        </w:rPr>
        <w:t>101</w:t>
      </w:r>
      <w:r>
        <w:t>,</w:t>
      </w:r>
      <w:r>
        <w:rPr>
          <w:spacing w:val="-10"/>
        </w:rPr>
        <w:t xml:space="preserve"> </w:t>
      </w:r>
      <w:r>
        <w:t>4772-4773.</w:t>
      </w:r>
    </w:p>
    <w:p w14:paraId="4643DDAF" w14:textId="77777777" w:rsidR="00924B7E" w:rsidRDefault="00924B7E" w:rsidP="00924B7E">
      <w:pPr>
        <w:pStyle w:val="BodyText"/>
        <w:rPr>
          <w:sz w:val="14"/>
        </w:rPr>
      </w:pPr>
    </w:p>
    <w:p w14:paraId="349C5A77" w14:textId="77777777" w:rsidR="00924B7E" w:rsidRDefault="00924B7E" w:rsidP="00924B7E">
      <w:pPr>
        <w:pStyle w:val="ListParagraph"/>
        <w:numPr>
          <w:ilvl w:val="0"/>
          <w:numId w:val="6"/>
        </w:numPr>
        <w:tabs>
          <w:tab w:val="left" w:pos="560"/>
        </w:tabs>
        <w:spacing w:before="92"/>
        <w:ind w:left="919" w:right="967" w:hanging="719"/>
      </w:pPr>
      <w:r>
        <w:rPr>
          <w:b/>
        </w:rPr>
        <w:t xml:space="preserve">C </w:t>
      </w:r>
      <w:r>
        <w:t>Exocyclic Alkylidene Carbenes An Ab-Initio Theoretical Study, Y. Apeloig, R. Schrieber, and P.J. Stang,</w:t>
      </w:r>
      <w:r>
        <w:rPr>
          <w:u w:val="single"/>
        </w:rPr>
        <w:t xml:space="preserve"> Tetrahedron Lett</w:t>
      </w:r>
      <w:r>
        <w:t xml:space="preserve">. </w:t>
      </w:r>
      <w:r>
        <w:rPr>
          <w:b/>
        </w:rPr>
        <w:t>1980</w:t>
      </w:r>
      <w:r>
        <w:t xml:space="preserve">, </w:t>
      </w:r>
      <w:r>
        <w:rPr>
          <w:u w:val="single"/>
        </w:rPr>
        <w:t>21</w:t>
      </w:r>
      <w:r>
        <w:t>,</w:t>
      </w:r>
      <w:r>
        <w:rPr>
          <w:spacing w:val="-7"/>
        </w:rPr>
        <w:t xml:space="preserve"> </w:t>
      </w:r>
      <w:r>
        <w:t>411-414.</w:t>
      </w:r>
    </w:p>
    <w:p w14:paraId="6D47638A" w14:textId="77777777" w:rsidR="00924B7E" w:rsidRDefault="00924B7E" w:rsidP="00924B7E">
      <w:pPr>
        <w:pStyle w:val="BodyText"/>
        <w:rPr>
          <w:sz w:val="14"/>
        </w:rPr>
      </w:pPr>
    </w:p>
    <w:p w14:paraId="66C29CF1" w14:textId="77777777" w:rsidR="00924B7E" w:rsidRDefault="00924B7E" w:rsidP="00924B7E">
      <w:pPr>
        <w:pStyle w:val="ListParagraph"/>
        <w:numPr>
          <w:ilvl w:val="0"/>
          <w:numId w:val="6"/>
        </w:numPr>
        <w:tabs>
          <w:tab w:val="left" w:pos="560"/>
        </w:tabs>
        <w:ind w:left="919" w:right="408" w:hanging="719"/>
      </w:pPr>
      <w:r>
        <w:rPr>
          <w:b/>
        </w:rPr>
        <w:t xml:space="preserve">C </w:t>
      </w:r>
      <w:r>
        <w:t xml:space="preserve">Generation of a </w:t>
      </w:r>
      <w:r>
        <w:rPr>
          <w:i/>
        </w:rPr>
        <w:t>m</w:t>
      </w:r>
      <w:r>
        <w:t xml:space="preserve">-Xylylene Derivative and Formation of a 2,2-Metacyclophane, J.J. Gajewski, M.J. Chang, P.J. Stang, and T.E. Fisk, </w:t>
      </w:r>
      <w:r>
        <w:rPr>
          <w:u w:val="single"/>
        </w:rPr>
        <w:t>J. Am. Chem. Soc</w:t>
      </w:r>
      <w:r>
        <w:t xml:space="preserve">. </w:t>
      </w:r>
      <w:r>
        <w:rPr>
          <w:b/>
        </w:rPr>
        <w:t>1980</w:t>
      </w:r>
      <w:r>
        <w:t xml:space="preserve">, </w:t>
      </w:r>
      <w:r>
        <w:rPr>
          <w:u w:val="single"/>
        </w:rPr>
        <w:t>102</w:t>
      </w:r>
      <w:r>
        <w:t>,</w:t>
      </w:r>
      <w:r>
        <w:rPr>
          <w:spacing w:val="-10"/>
        </w:rPr>
        <w:t xml:space="preserve"> </w:t>
      </w:r>
      <w:r>
        <w:t>2096.</w:t>
      </w:r>
    </w:p>
    <w:p w14:paraId="530BB479" w14:textId="77777777" w:rsidR="00924B7E" w:rsidRDefault="00924B7E" w:rsidP="00924B7E">
      <w:pPr>
        <w:pStyle w:val="BodyText"/>
        <w:rPr>
          <w:sz w:val="14"/>
        </w:rPr>
      </w:pPr>
    </w:p>
    <w:p w14:paraId="03176785" w14:textId="77777777" w:rsidR="00924B7E" w:rsidRDefault="00924B7E" w:rsidP="00924B7E">
      <w:pPr>
        <w:pStyle w:val="ListParagraph"/>
        <w:numPr>
          <w:ilvl w:val="0"/>
          <w:numId w:val="6"/>
        </w:numPr>
        <w:tabs>
          <w:tab w:val="left" w:pos="830"/>
          <w:tab w:val="left" w:pos="832"/>
        </w:tabs>
        <w:spacing w:before="92"/>
        <w:ind w:left="920" w:right="245" w:hanging="720"/>
      </w:pPr>
      <w:r>
        <w:t xml:space="preserve">Physicochemical Measurement by Gas Chromatography, J.R. Conder, C.L. Young, Book Review by P.J. Stang, </w:t>
      </w:r>
      <w:r>
        <w:rPr>
          <w:u w:val="single"/>
        </w:rPr>
        <w:t>J. Am. Chem. Soc</w:t>
      </w:r>
      <w:r>
        <w:t xml:space="preserve">. </w:t>
      </w:r>
      <w:r>
        <w:rPr>
          <w:b/>
        </w:rPr>
        <w:t>1980</w:t>
      </w:r>
      <w:r>
        <w:t xml:space="preserve">, </w:t>
      </w:r>
      <w:r>
        <w:rPr>
          <w:u w:val="single"/>
        </w:rPr>
        <w:t>102</w:t>
      </w:r>
      <w:r>
        <w:t>,</w:t>
      </w:r>
      <w:r>
        <w:rPr>
          <w:spacing w:val="-4"/>
        </w:rPr>
        <w:t xml:space="preserve"> </w:t>
      </w:r>
      <w:r>
        <w:t>5134-5135.</w:t>
      </w:r>
    </w:p>
    <w:p w14:paraId="33EAF976" w14:textId="77777777" w:rsidR="00924B7E" w:rsidRDefault="00924B7E" w:rsidP="00924B7E">
      <w:pPr>
        <w:pStyle w:val="BodyText"/>
        <w:spacing w:before="11"/>
        <w:rPr>
          <w:sz w:val="13"/>
        </w:rPr>
      </w:pPr>
    </w:p>
    <w:p w14:paraId="5870FAC9" w14:textId="77777777" w:rsidR="00924B7E" w:rsidRDefault="00924B7E" w:rsidP="00924B7E">
      <w:pPr>
        <w:pStyle w:val="ListParagraph"/>
        <w:numPr>
          <w:ilvl w:val="0"/>
          <w:numId w:val="6"/>
        </w:numPr>
        <w:tabs>
          <w:tab w:val="left" w:pos="560"/>
        </w:tabs>
        <w:ind w:left="920" w:right="2117" w:hanging="720"/>
      </w:pPr>
      <w:r>
        <w:rPr>
          <w:b/>
        </w:rPr>
        <w:t xml:space="preserve">P </w:t>
      </w:r>
      <w:r>
        <w:t>Extended Unsaturated Carbenes. Generation and Trapping of an Alkatetraenylidenecarbene,</w:t>
      </w:r>
      <w:r>
        <w:rPr>
          <w:position w:val="2"/>
        </w:rPr>
        <w:t xml:space="preserve"> (R)</w:t>
      </w:r>
      <w:r>
        <w:rPr>
          <w:sz w:val="14"/>
        </w:rPr>
        <w:t>2</w:t>
      </w:r>
      <w:r>
        <w:rPr>
          <w:position w:val="2"/>
        </w:rPr>
        <w:t>C=C=C=C=C=</w:t>
      </w:r>
      <w:proofErr w:type="gramStart"/>
      <w:r>
        <w:rPr>
          <w:position w:val="2"/>
        </w:rPr>
        <w:t>C:,</w:t>
      </w:r>
      <w:proofErr w:type="gramEnd"/>
      <w:r>
        <w:rPr>
          <w:position w:val="2"/>
        </w:rPr>
        <w:t xml:space="preserve"> P.J. Stang and M. Ladika, </w:t>
      </w:r>
      <w:r>
        <w:rPr>
          <w:position w:val="2"/>
          <w:u w:val="single"/>
        </w:rPr>
        <w:t xml:space="preserve">J. </w:t>
      </w:r>
      <w:r>
        <w:rPr>
          <w:spacing w:val="-3"/>
          <w:position w:val="2"/>
          <w:u w:val="single"/>
        </w:rPr>
        <w:t xml:space="preserve">Am. </w:t>
      </w:r>
      <w:r>
        <w:rPr>
          <w:position w:val="2"/>
          <w:u w:val="single"/>
        </w:rPr>
        <w:t>Chem. Soc</w:t>
      </w:r>
      <w:r>
        <w:rPr>
          <w:position w:val="2"/>
        </w:rPr>
        <w:t xml:space="preserve">. </w:t>
      </w:r>
      <w:r>
        <w:rPr>
          <w:b/>
          <w:position w:val="2"/>
        </w:rPr>
        <w:t>1980</w:t>
      </w:r>
      <w:r>
        <w:rPr>
          <w:position w:val="2"/>
        </w:rPr>
        <w:t xml:space="preserve">, </w:t>
      </w:r>
      <w:r>
        <w:rPr>
          <w:position w:val="2"/>
          <w:u w:val="single"/>
        </w:rPr>
        <w:t>102</w:t>
      </w:r>
      <w:r>
        <w:rPr>
          <w:position w:val="2"/>
        </w:rPr>
        <w:t>,</w:t>
      </w:r>
      <w:r>
        <w:rPr>
          <w:spacing w:val="-9"/>
          <w:position w:val="2"/>
        </w:rPr>
        <w:t xml:space="preserve"> </w:t>
      </w:r>
      <w:r>
        <w:rPr>
          <w:position w:val="2"/>
        </w:rPr>
        <w:t>5406-5407.</w:t>
      </w:r>
    </w:p>
    <w:p w14:paraId="0151D67A" w14:textId="77777777" w:rsidR="00924B7E" w:rsidRDefault="00924B7E" w:rsidP="00924B7E">
      <w:pPr>
        <w:pStyle w:val="BodyText"/>
        <w:spacing w:before="11"/>
      </w:pPr>
    </w:p>
    <w:p w14:paraId="3B9DB78C" w14:textId="77777777" w:rsidR="00924B7E" w:rsidRDefault="00924B7E" w:rsidP="00924B7E">
      <w:pPr>
        <w:pStyle w:val="ListParagraph"/>
        <w:numPr>
          <w:ilvl w:val="0"/>
          <w:numId w:val="6"/>
        </w:numPr>
        <w:tabs>
          <w:tab w:val="left" w:pos="560"/>
        </w:tabs>
        <w:spacing w:before="0" w:line="223" w:lineRule="auto"/>
        <w:ind w:left="919" w:right="295" w:hanging="719"/>
      </w:pPr>
      <w:r>
        <w:rPr>
          <w:b/>
          <w:position w:val="2"/>
        </w:rPr>
        <w:t xml:space="preserve">C </w:t>
      </w:r>
      <w:r>
        <w:rPr>
          <w:position w:val="2"/>
        </w:rPr>
        <w:t>Preparation and Characterization of Novel Dication Ether Salts: Ar</w:t>
      </w:r>
      <w:r>
        <w:rPr>
          <w:position w:val="2"/>
          <w:vertAlign w:val="superscript"/>
        </w:rPr>
        <w:t>+</w:t>
      </w:r>
      <w:r>
        <w:rPr>
          <w:position w:val="2"/>
        </w:rPr>
        <w:t>OAr</w:t>
      </w:r>
      <w:r>
        <w:rPr>
          <w:position w:val="2"/>
          <w:vertAlign w:val="superscript"/>
        </w:rPr>
        <w:t>+</w:t>
      </w:r>
      <w:r>
        <w:rPr>
          <w:position w:val="2"/>
        </w:rPr>
        <w:t xml:space="preserve"> 2CF</w:t>
      </w:r>
      <w:r>
        <w:rPr>
          <w:sz w:val="14"/>
        </w:rPr>
        <w:t>2</w:t>
      </w:r>
      <w:r>
        <w:rPr>
          <w:position w:val="2"/>
        </w:rPr>
        <w:t>SO, P.J. Stang, G. Maas, and</w:t>
      </w:r>
      <w:r>
        <w:rPr>
          <w:spacing w:val="-33"/>
          <w:position w:val="2"/>
        </w:rPr>
        <w:t xml:space="preserve"> </w:t>
      </w:r>
      <w:r>
        <w:rPr>
          <w:position w:val="2"/>
        </w:rPr>
        <w:t>T.E.</w:t>
      </w:r>
      <w:r>
        <w:t xml:space="preserve"> Fisk, </w:t>
      </w:r>
      <w:r>
        <w:rPr>
          <w:u w:val="single"/>
        </w:rPr>
        <w:t xml:space="preserve">J. </w:t>
      </w:r>
      <w:r>
        <w:rPr>
          <w:spacing w:val="-2"/>
          <w:u w:val="single"/>
        </w:rPr>
        <w:t xml:space="preserve">Am. </w:t>
      </w:r>
      <w:r>
        <w:rPr>
          <w:u w:val="single"/>
        </w:rPr>
        <w:t>Chem. Soc</w:t>
      </w:r>
      <w:r>
        <w:t xml:space="preserve">. </w:t>
      </w:r>
      <w:r>
        <w:rPr>
          <w:b/>
        </w:rPr>
        <w:t>1980</w:t>
      </w:r>
      <w:r>
        <w:t xml:space="preserve">, </w:t>
      </w:r>
      <w:r>
        <w:rPr>
          <w:u w:val="single"/>
        </w:rPr>
        <w:t>102</w:t>
      </w:r>
      <w:r>
        <w:t>,</w:t>
      </w:r>
      <w:r>
        <w:rPr>
          <w:spacing w:val="-1"/>
        </w:rPr>
        <w:t xml:space="preserve"> </w:t>
      </w:r>
      <w:r>
        <w:t>6361-6362.</w:t>
      </w:r>
    </w:p>
    <w:p w14:paraId="2C975CAA" w14:textId="77777777" w:rsidR="00924B7E" w:rsidRDefault="00924B7E" w:rsidP="00924B7E">
      <w:pPr>
        <w:pStyle w:val="BodyText"/>
        <w:spacing w:before="4"/>
        <w:rPr>
          <w:sz w:val="14"/>
        </w:rPr>
      </w:pPr>
    </w:p>
    <w:p w14:paraId="45CAACCA" w14:textId="77777777" w:rsidR="00924B7E" w:rsidRDefault="00924B7E" w:rsidP="00924B7E">
      <w:pPr>
        <w:pStyle w:val="ListParagraph"/>
        <w:numPr>
          <w:ilvl w:val="0"/>
          <w:numId w:val="6"/>
        </w:numPr>
        <w:tabs>
          <w:tab w:val="left" w:pos="560"/>
        </w:tabs>
        <w:spacing w:before="92"/>
        <w:ind w:left="920" w:right="302" w:hanging="720"/>
      </w:pPr>
      <w:r>
        <w:rPr>
          <w:b/>
        </w:rPr>
        <w:t xml:space="preserve">P </w:t>
      </w:r>
      <w:r>
        <w:t xml:space="preserve">Extended Unsaturated Carbenes. Generation and Nature of Alkadienylidenecarbenes, P.J. Stang and T.E. Fisk, </w:t>
      </w:r>
      <w:r>
        <w:rPr>
          <w:u w:val="single"/>
        </w:rPr>
        <w:t>J. Am. Chem. Soc</w:t>
      </w:r>
      <w:r>
        <w:t xml:space="preserve">. </w:t>
      </w:r>
      <w:r>
        <w:rPr>
          <w:b/>
        </w:rPr>
        <w:t>1980</w:t>
      </w:r>
      <w:r>
        <w:t xml:space="preserve">, </w:t>
      </w:r>
      <w:r>
        <w:rPr>
          <w:u w:val="single"/>
        </w:rPr>
        <w:t>102</w:t>
      </w:r>
      <w:r>
        <w:t>,</w:t>
      </w:r>
      <w:r>
        <w:rPr>
          <w:spacing w:val="-4"/>
        </w:rPr>
        <w:t xml:space="preserve"> </w:t>
      </w:r>
      <w:r>
        <w:t>6813-6816.</w:t>
      </w:r>
    </w:p>
    <w:p w14:paraId="0B53A2B8" w14:textId="77777777" w:rsidR="00924B7E" w:rsidRDefault="00924B7E" w:rsidP="00924B7E">
      <w:pPr>
        <w:pStyle w:val="BodyText"/>
        <w:spacing w:before="11"/>
        <w:rPr>
          <w:sz w:val="13"/>
        </w:rPr>
      </w:pPr>
    </w:p>
    <w:p w14:paraId="22961E73" w14:textId="77777777" w:rsidR="00924B7E" w:rsidRDefault="00924B7E" w:rsidP="00924B7E">
      <w:pPr>
        <w:pStyle w:val="ListParagraph"/>
        <w:numPr>
          <w:ilvl w:val="0"/>
          <w:numId w:val="6"/>
        </w:numPr>
        <w:tabs>
          <w:tab w:val="left" w:pos="560"/>
        </w:tabs>
        <w:ind w:left="920" w:right="787" w:hanging="720"/>
      </w:pPr>
      <w:r>
        <w:rPr>
          <w:b/>
        </w:rPr>
        <w:t xml:space="preserve">P </w:t>
      </w:r>
      <w:r>
        <w:t xml:space="preserve">Single-Step Improved Synthesis of Primary and Other Vinyl Trifluoromethanesulfonates, P.J. Stang and W. Treptow, </w:t>
      </w:r>
      <w:r>
        <w:rPr>
          <w:u w:val="single"/>
        </w:rPr>
        <w:t>Synthesis</w:t>
      </w:r>
      <w:r>
        <w:t xml:space="preserve"> </w:t>
      </w:r>
      <w:r>
        <w:rPr>
          <w:b/>
        </w:rPr>
        <w:t>1980</w:t>
      </w:r>
      <w:r>
        <w:t>,</w:t>
      </w:r>
      <w:r>
        <w:rPr>
          <w:spacing w:val="-1"/>
        </w:rPr>
        <w:t xml:space="preserve"> </w:t>
      </w:r>
      <w:r>
        <w:t>283-284.</w:t>
      </w:r>
    </w:p>
    <w:p w14:paraId="741ADEB1" w14:textId="77777777" w:rsidR="00924B7E" w:rsidRDefault="00924B7E" w:rsidP="00924B7E">
      <w:pPr>
        <w:pStyle w:val="BodyText"/>
        <w:rPr>
          <w:sz w:val="14"/>
        </w:rPr>
      </w:pPr>
    </w:p>
    <w:p w14:paraId="45DE1FFD" w14:textId="77777777" w:rsidR="00924B7E" w:rsidRDefault="00924B7E" w:rsidP="00924B7E">
      <w:pPr>
        <w:pStyle w:val="ListParagraph"/>
        <w:numPr>
          <w:ilvl w:val="0"/>
          <w:numId w:val="6"/>
        </w:numPr>
        <w:tabs>
          <w:tab w:val="left" w:pos="560"/>
        </w:tabs>
        <w:spacing w:before="92"/>
        <w:ind w:left="920" w:right="269" w:hanging="720"/>
      </w:pPr>
      <w:r>
        <w:rPr>
          <w:b/>
        </w:rPr>
        <w:t xml:space="preserve">R </w:t>
      </w:r>
      <w:r>
        <w:t xml:space="preserve">Allene Oxides and Related Species, P.J. Stang in </w:t>
      </w:r>
      <w:r>
        <w:rPr>
          <w:u w:val="single"/>
        </w:rPr>
        <w:t>Chemistry of Ethers, Crown Ethers, Hydroxyl Groups and Their Sulphur Analogs</w:t>
      </w:r>
      <w:r>
        <w:t xml:space="preserve">, S. Patai, Ed., J. Wiley &amp; Sons, London, </w:t>
      </w:r>
      <w:r>
        <w:rPr>
          <w:b/>
        </w:rPr>
        <w:t>1980</w:t>
      </w:r>
      <w:r>
        <w:t>; Chapt. 19, pp.</w:t>
      </w:r>
      <w:r>
        <w:rPr>
          <w:spacing w:val="-14"/>
        </w:rPr>
        <w:t xml:space="preserve"> </w:t>
      </w:r>
      <w:r>
        <w:t>859-879.</w:t>
      </w:r>
    </w:p>
    <w:p w14:paraId="757E1821" w14:textId="77777777" w:rsidR="00924B7E" w:rsidRDefault="00924B7E" w:rsidP="00924B7E">
      <w:pPr>
        <w:pStyle w:val="BodyText"/>
        <w:rPr>
          <w:sz w:val="14"/>
        </w:rPr>
      </w:pPr>
    </w:p>
    <w:p w14:paraId="0170A76C" w14:textId="77777777" w:rsidR="00924B7E" w:rsidRDefault="00924B7E" w:rsidP="00924B7E">
      <w:pPr>
        <w:pStyle w:val="ListParagraph"/>
        <w:numPr>
          <w:ilvl w:val="0"/>
          <w:numId w:val="6"/>
        </w:numPr>
        <w:tabs>
          <w:tab w:val="left" w:pos="560"/>
        </w:tabs>
        <w:ind w:left="919" w:right="1498" w:hanging="719"/>
      </w:pPr>
      <w:r>
        <w:rPr>
          <w:b/>
        </w:rPr>
        <w:t xml:space="preserve">C </w:t>
      </w:r>
      <w:r>
        <w:t>σ-Cumulenic Transition Metal Compounds. Remarkably Stable Cobaloxime Complexes;</w:t>
      </w:r>
      <w:r>
        <w:rPr>
          <w:position w:val="2"/>
        </w:rPr>
        <w:t xml:space="preserve"> R</w:t>
      </w:r>
      <w:r>
        <w:rPr>
          <w:sz w:val="14"/>
        </w:rPr>
        <w:t>2</w:t>
      </w:r>
      <w:r>
        <w:rPr>
          <w:position w:val="2"/>
        </w:rPr>
        <w:t>C=C=C=CHCo(dmg)</w:t>
      </w:r>
      <w:r>
        <w:rPr>
          <w:sz w:val="14"/>
        </w:rPr>
        <w:t>2</w:t>
      </w:r>
      <w:r>
        <w:rPr>
          <w:position w:val="2"/>
        </w:rPr>
        <w:t xml:space="preserve">py, P.J. Stang and L. Wistrand, </w:t>
      </w:r>
      <w:r>
        <w:rPr>
          <w:position w:val="2"/>
          <w:u w:val="single"/>
        </w:rPr>
        <w:t>J. Organomet. Chem</w:t>
      </w:r>
      <w:r>
        <w:rPr>
          <w:position w:val="2"/>
        </w:rPr>
        <w:t xml:space="preserve">. </w:t>
      </w:r>
      <w:r>
        <w:rPr>
          <w:b/>
          <w:position w:val="2"/>
        </w:rPr>
        <w:t>1981</w:t>
      </w:r>
      <w:r>
        <w:rPr>
          <w:position w:val="2"/>
        </w:rPr>
        <w:t xml:space="preserve">, </w:t>
      </w:r>
      <w:r>
        <w:rPr>
          <w:position w:val="2"/>
          <w:u w:val="single"/>
        </w:rPr>
        <w:t>204</w:t>
      </w:r>
      <w:r>
        <w:rPr>
          <w:position w:val="2"/>
        </w:rPr>
        <w:t>,</w:t>
      </w:r>
      <w:r>
        <w:rPr>
          <w:spacing w:val="-22"/>
          <w:position w:val="2"/>
        </w:rPr>
        <w:t xml:space="preserve"> </w:t>
      </w:r>
      <w:r>
        <w:rPr>
          <w:position w:val="2"/>
        </w:rPr>
        <w:t>405-409.</w:t>
      </w:r>
    </w:p>
    <w:p w14:paraId="59D39068" w14:textId="77777777" w:rsidR="00924B7E" w:rsidRDefault="00924B7E" w:rsidP="00924B7E">
      <w:pPr>
        <w:pStyle w:val="BodyText"/>
        <w:rPr>
          <w:sz w:val="14"/>
        </w:rPr>
      </w:pPr>
    </w:p>
    <w:p w14:paraId="2457CC23" w14:textId="77777777" w:rsidR="00924B7E" w:rsidRDefault="00924B7E" w:rsidP="00924B7E">
      <w:pPr>
        <w:pStyle w:val="ListParagraph"/>
        <w:numPr>
          <w:ilvl w:val="0"/>
          <w:numId w:val="6"/>
        </w:numPr>
        <w:tabs>
          <w:tab w:val="left" w:pos="560"/>
        </w:tabs>
        <w:spacing w:before="92"/>
        <w:ind w:hanging="359"/>
      </w:pPr>
      <w:r>
        <w:rPr>
          <w:b/>
        </w:rPr>
        <w:t xml:space="preserve">P </w:t>
      </w:r>
      <w:r>
        <w:t xml:space="preserve">Synthesis of 1-(Butadiynyl)-vinyl Trifluoromethanesulfonates, P.J. Stang and M. Ladika, </w:t>
      </w:r>
      <w:r>
        <w:rPr>
          <w:u w:val="single"/>
        </w:rPr>
        <w:t>Synthesis</w:t>
      </w:r>
      <w:r>
        <w:t xml:space="preserve"> </w:t>
      </w:r>
      <w:r>
        <w:rPr>
          <w:b/>
        </w:rPr>
        <w:t>1981</w:t>
      </w:r>
      <w:r>
        <w:t>,</w:t>
      </w:r>
      <w:r>
        <w:rPr>
          <w:spacing w:val="3"/>
        </w:rPr>
        <w:t xml:space="preserve"> </w:t>
      </w:r>
      <w:r>
        <w:t>29-30.</w:t>
      </w:r>
    </w:p>
    <w:p w14:paraId="573F1E4D" w14:textId="77777777" w:rsidR="00924B7E" w:rsidRDefault="00924B7E" w:rsidP="00924B7E">
      <w:pPr>
        <w:pStyle w:val="BodyText"/>
        <w:spacing w:before="10"/>
        <w:rPr>
          <w:sz w:val="13"/>
        </w:rPr>
      </w:pPr>
    </w:p>
    <w:p w14:paraId="2B7A43AB" w14:textId="77777777" w:rsidR="00924B7E" w:rsidRDefault="00924B7E" w:rsidP="00924B7E">
      <w:pPr>
        <w:pStyle w:val="ListParagraph"/>
        <w:numPr>
          <w:ilvl w:val="0"/>
          <w:numId w:val="6"/>
        </w:numPr>
        <w:tabs>
          <w:tab w:val="left" w:pos="560"/>
        </w:tabs>
        <w:ind w:left="920" w:right="125" w:hanging="720"/>
      </w:pPr>
      <w:r>
        <w:rPr>
          <w:b/>
        </w:rPr>
        <w:t xml:space="preserve">P </w:t>
      </w:r>
      <w:r>
        <w:t xml:space="preserve">α-Silicon and α-Alkynyl Substituted Vinyl Cations, M.D. Schiavelli, D.M. Jung, A.K. Vaden, P.J. Stang, T.E. Fisk, and D.S. Morrison, </w:t>
      </w:r>
      <w:r>
        <w:rPr>
          <w:u w:val="single"/>
        </w:rPr>
        <w:t>J. Org. Chem</w:t>
      </w:r>
      <w:r>
        <w:t xml:space="preserve">. </w:t>
      </w:r>
      <w:r>
        <w:rPr>
          <w:b/>
        </w:rPr>
        <w:t>1981</w:t>
      </w:r>
      <w:r>
        <w:t xml:space="preserve">, </w:t>
      </w:r>
      <w:r>
        <w:rPr>
          <w:u w:val="single"/>
        </w:rPr>
        <w:t>46</w:t>
      </w:r>
      <w:r>
        <w:t>,</w:t>
      </w:r>
      <w:r>
        <w:rPr>
          <w:spacing w:val="-7"/>
        </w:rPr>
        <w:t xml:space="preserve"> </w:t>
      </w:r>
      <w:r>
        <w:t>92-95.</w:t>
      </w:r>
    </w:p>
    <w:p w14:paraId="0C82CCD8" w14:textId="77777777" w:rsidR="00924B7E" w:rsidRDefault="00924B7E" w:rsidP="00924B7E">
      <w:pPr>
        <w:pStyle w:val="BodyText"/>
        <w:spacing w:before="2"/>
        <w:rPr>
          <w:sz w:val="14"/>
        </w:rPr>
      </w:pPr>
    </w:p>
    <w:p w14:paraId="10F92628" w14:textId="77777777" w:rsidR="00924B7E" w:rsidRDefault="00924B7E" w:rsidP="00924B7E">
      <w:pPr>
        <w:pStyle w:val="ListParagraph"/>
        <w:numPr>
          <w:ilvl w:val="0"/>
          <w:numId w:val="6"/>
        </w:numPr>
        <w:tabs>
          <w:tab w:val="left" w:pos="560"/>
        </w:tabs>
        <w:spacing w:before="92"/>
        <w:ind w:left="919" w:right="130" w:hanging="719"/>
      </w:pPr>
      <w:r>
        <w:rPr>
          <w:b/>
        </w:rPr>
        <w:t xml:space="preserve">C </w:t>
      </w:r>
      <w:r>
        <w:t xml:space="preserve">Unsaturated Carbenes, 14. Divinyl Sulfides via Insertion of Alkylidenecarbenes into Enethiols, P.J. Stang and S.B. Christensen, </w:t>
      </w:r>
      <w:r>
        <w:rPr>
          <w:u w:val="single"/>
        </w:rPr>
        <w:t>J. Org. Chem</w:t>
      </w:r>
      <w:r>
        <w:t xml:space="preserve">. </w:t>
      </w:r>
      <w:r>
        <w:rPr>
          <w:b/>
        </w:rPr>
        <w:t>1981</w:t>
      </w:r>
      <w:r>
        <w:t xml:space="preserve">, </w:t>
      </w:r>
      <w:r>
        <w:rPr>
          <w:u w:val="single"/>
        </w:rPr>
        <w:t>46</w:t>
      </w:r>
      <w:r>
        <w:t>,</w:t>
      </w:r>
      <w:r>
        <w:rPr>
          <w:spacing w:val="-4"/>
        </w:rPr>
        <w:t xml:space="preserve"> </w:t>
      </w:r>
      <w:r>
        <w:t>823-824.</w:t>
      </w:r>
    </w:p>
    <w:p w14:paraId="41397C09" w14:textId="77777777" w:rsidR="00924B7E" w:rsidRDefault="00924B7E" w:rsidP="00924B7E">
      <w:pPr>
        <w:pStyle w:val="BodyText"/>
        <w:rPr>
          <w:sz w:val="14"/>
        </w:rPr>
      </w:pPr>
    </w:p>
    <w:p w14:paraId="55584540" w14:textId="77777777" w:rsidR="00924B7E" w:rsidRDefault="00924B7E" w:rsidP="00924B7E">
      <w:pPr>
        <w:pStyle w:val="ListParagraph"/>
        <w:numPr>
          <w:ilvl w:val="0"/>
          <w:numId w:val="6"/>
        </w:numPr>
        <w:tabs>
          <w:tab w:val="left" w:pos="560"/>
        </w:tabs>
        <w:ind w:left="920" w:right="400" w:hanging="720"/>
      </w:pPr>
      <w:r>
        <w:rPr>
          <w:b/>
        </w:rPr>
        <w:t xml:space="preserve">P </w:t>
      </w:r>
      <w:r>
        <w:t xml:space="preserve">Syntheisis and Antitumor Activity of Simple Vinyl and γ-Methylene-δ- butyrolactone Sulfonate Esters and Silyl Enol Ethers, P.J. Stang and W.L. Treptow, </w:t>
      </w:r>
      <w:r>
        <w:rPr>
          <w:u w:val="single"/>
        </w:rPr>
        <w:t>J. Med. Chem</w:t>
      </w:r>
      <w:r>
        <w:t xml:space="preserve">. </w:t>
      </w:r>
      <w:r>
        <w:rPr>
          <w:b/>
        </w:rPr>
        <w:t>1981</w:t>
      </w:r>
      <w:r>
        <w:t xml:space="preserve">, </w:t>
      </w:r>
      <w:r>
        <w:rPr>
          <w:u w:val="single"/>
        </w:rPr>
        <w:t>24</w:t>
      </w:r>
      <w:r>
        <w:t>,</w:t>
      </w:r>
      <w:r>
        <w:rPr>
          <w:spacing w:val="-12"/>
        </w:rPr>
        <w:t xml:space="preserve"> </w:t>
      </w:r>
      <w:r>
        <w:t>468-472.</w:t>
      </w:r>
    </w:p>
    <w:p w14:paraId="36659C3D" w14:textId="77777777" w:rsidR="00924B7E" w:rsidRDefault="00924B7E" w:rsidP="00924B7E">
      <w:pPr>
        <w:sectPr w:rsidR="00924B7E">
          <w:pgSz w:w="12240" w:h="15840"/>
          <w:pgMar w:top="960" w:right="600" w:bottom="1200" w:left="520" w:header="727" w:footer="1000" w:gutter="0"/>
          <w:cols w:space="720"/>
        </w:sectPr>
      </w:pPr>
    </w:p>
    <w:p w14:paraId="7327B0E4" w14:textId="77777777" w:rsidR="00924B7E" w:rsidRDefault="00924B7E" w:rsidP="00924B7E">
      <w:pPr>
        <w:pStyle w:val="BodyText"/>
        <w:rPr>
          <w:sz w:val="20"/>
        </w:rPr>
      </w:pPr>
    </w:p>
    <w:p w14:paraId="54BA07C6" w14:textId="77777777" w:rsidR="00924B7E" w:rsidRDefault="00924B7E" w:rsidP="00924B7E">
      <w:pPr>
        <w:pStyle w:val="BodyText"/>
        <w:rPr>
          <w:sz w:val="20"/>
        </w:rPr>
      </w:pPr>
    </w:p>
    <w:p w14:paraId="7FC914F6" w14:textId="77777777" w:rsidR="00924B7E" w:rsidRDefault="00924B7E" w:rsidP="00924B7E">
      <w:pPr>
        <w:pStyle w:val="BodyText"/>
        <w:spacing w:before="8"/>
        <w:rPr>
          <w:sz w:val="17"/>
        </w:rPr>
      </w:pPr>
    </w:p>
    <w:p w14:paraId="60361FFF" w14:textId="77777777" w:rsidR="00924B7E" w:rsidRDefault="00924B7E" w:rsidP="00924B7E">
      <w:pPr>
        <w:pStyle w:val="ListParagraph"/>
        <w:numPr>
          <w:ilvl w:val="0"/>
          <w:numId w:val="6"/>
        </w:numPr>
        <w:tabs>
          <w:tab w:val="left" w:pos="560"/>
        </w:tabs>
        <w:ind w:left="920" w:right="252" w:hanging="720"/>
      </w:pPr>
      <w:r>
        <w:rPr>
          <w:b/>
        </w:rPr>
        <w:t xml:space="preserve">P </w:t>
      </w:r>
      <w:r>
        <w:t xml:space="preserve">Dication Disulfides by Reaction of Thioureas and Related Compounds with Trifluoromethanesulfonic Anhydride. The Role of Triflic Anhydride as an Oxidizing Agent, G. Maas and P.J. Stang, </w:t>
      </w:r>
      <w:r>
        <w:rPr>
          <w:u w:val="single"/>
        </w:rPr>
        <w:t>J. Org. Chem</w:t>
      </w:r>
      <w:r>
        <w:t xml:space="preserve">. </w:t>
      </w:r>
      <w:r>
        <w:rPr>
          <w:b/>
        </w:rPr>
        <w:t>1981</w:t>
      </w:r>
      <w:r>
        <w:t xml:space="preserve">, </w:t>
      </w:r>
      <w:r>
        <w:rPr>
          <w:u w:val="single"/>
        </w:rPr>
        <w:t>46</w:t>
      </w:r>
      <w:r>
        <w:t>, 1606- 1610.</w:t>
      </w:r>
    </w:p>
    <w:p w14:paraId="17765294" w14:textId="77777777" w:rsidR="00924B7E" w:rsidRDefault="00924B7E" w:rsidP="00924B7E">
      <w:pPr>
        <w:pStyle w:val="BodyText"/>
        <w:rPr>
          <w:sz w:val="23"/>
        </w:rPr>
      </w:pPr>
    </w:p>
    <w:p w14:paraId="314AC28C" w14:textId="77777777" w:rsidR="00924B7E" w:rsidRDefault="00924B7E" w:rsidP="00924B7E">
      <w:pPr>
        <w:pStyle w:val="ListParagraph"/>
        <w:numPr>
          <w:ilvl w:val="0"/>
          <w:numId w:val="6"/>
        </w:numPr>
        <w:tabs>
          <w:tab w:val="left" w:pos="560"/>
        </w:tabs>
        <w:spacing w:before="1" w:line="223" w:lineRule="auto"/>
        <w:ind w:left="919" w:right="401" w:hanging="719"/>
      </w:pPr>
      <w:r>
        <w:rPr>
          <w:b/>
          <w:position w:val="2"/>
        </w:rPr>
        <w:t xml:space="preserve">P </w:t>
      </w:r>
      <w:r>
        <w:rPr>
          <w:position w:val="2"/>
        </w:rPr>
        <w:t>Dication Ether Salts, R</w:t>
      </w:r>
      <w:r>
        <w:rPr>
          <w:position w:val="2"/>
          <w:vertAlign w:val="superscript"/>
        </w:rPr>
        <w:t>+</w:t>
      </w:r>
      <w:r>
        <w:rPr>
          <w:position w:val="2"/>
        </w:rPr>
        <w:t>OR</w:t>
      </w:r>
      <w:r>
        <w:rPr>
          <w:position w:val="2"/>
          <w:vertAlign w:val="superscript"/>
        </w:rPr>
        <w:t>+</w:t>
      </w:r>
      <w:r>
        <w:rPr>
          <w:position w:val="2"/>
        </w:rPr>
        <w:t xml:space="preserve"> 2CF</w:t>
      </w:r>
      <w:r>
        <w:rPr>
          <w:sz w:val="14"/>
        </w:rPr>
        <w:t>3</w:t>
      </w:r>
      <w:r>
        <w:rPr>
          <w:position w:val="2"/>
        </w:rPr>
        <w:t>SO, from the Reaction of Trifluoromethanesulfonic Anhydride with Activated</w:t>
      </w:r>
      <w:r>
        <w:t xml:space="preserve"> Ketones, P.J. Stang, G. Maas, D.L. Smith and J.A. McCloskey, </w:t>
      </w:r>
      <w:r>
        <w:rPr>
          <w:u w:val="single"/>
        </w:rPr>
        <w:t xml:space="preserve">J. </w:t>
      </w:r>
      <w:r>
        <w:rPr>
          <w:spacing w:val="-2"/>
          <w:u w:val="single"/>
        </w:rPr>
        <w:t xml:space="preserve">Am. </w:t>
      </w:r>
      <w:r>
        <w:rPr>
          <w:u w:val="single"/>
        </w:rPr>
        <w:t>Chem. Soc</w:t>
      </w:r>
      <w:r>
        <w:t xml:space="preserve">. </w:t>
      </w:r>
      <w:r>
        <w:rPr>
          <w:b/>
        </w:rPr>
        <w:t>1981</w:t>
      </w:r>
      <w:r>
        <w:t xml:space="preserve">, </w:t>
      </w:r>
      <w:r>
        <w:rPr>
          <w:u w:val="single"/>
        </w:rPr>
        <w:t>103</w:t>
      </w:r>
      <w:r>
        <w:t>,</w:t>
      </w:r>
      <w:r>
        <w:rPr>
          <w:spacing w:val="-10"/>
        </w:rPr>
        <w:t xml:space="preserve"> </w:t>
      </w:r>
      <w:r>
        <w:t>4837-4845.</w:t>
      </w:r>
    </w:p>
    <w:p w14:paraId="1C1632FA" w14:textId="77777777" w:rsidR="00924B7E" w:rsidRDefault="00924B7E" w:rsidP="00924B7E">
      <w:pPr>
        <w:pStyle w:val="BodyText"/>
        <w:spacing w:before="1"/>
        <w:rPr>
          <w:sz w:val="14"/>
        </w:rPr>
      </w:pPr>
    </w:p>
    <w:p w14:paraId="1AAE6A8D" w14:textId="77777777" w:rsidR="00924B7E" w:rsidRDefault="00924B7E" w:rsidP="00924B7E">
      <w:pPr>
        <w:pStyle w:val="ListParagraph"/>
        <w:numPr>
          <w:ilvl w:val="0"/>
          <w:numId w:val="6"/>
        </w:numPr>
        <w:tabs>
          <w:tab w:val="left" w:pos="560"/>
        </w:tabs>
        <w:spacing w:before="92"/>
        <w:ind w:left="920" w:right="820" w:hanging="720"/>
      </w:pPr>
      <w:r>
        <w:rPr>
          <w:b/>
        </w:rPr>
        <w:t xml:space="preserve">C </w:t>
      </w:r>
      <w:r>
        <w:t xml:space="preserve">Simple Novel Preparation of Unsymmetrical Triacetylenes, M. Ladika and P.J. Stang, </w:t>
      </w:r>
      <w:r>
        <w:rPr>
          <w:u w:val="single"/>
        </w:rPr>
        <w:t>J. Chem. Soc. Chem. Comm</w:t>
      </w:r>
      <w:r>
        <w:t xml:space="preserve">. </w:t>
      </w:r>
      <w:r>
        <w:rPr>
          <w:b/>
        </w:rPr>
        <w:t>1981</w:t>
      </w:r>
      <w:r>
        <w:t>,</w:t>
      </w:r>
      <w:r>
        <w:rPr>
          <w:spacing w:val="-1"/>
        </w:rPr>
        <w:t xml:space="preserve"> </w:t>
      </w:r>
      <w:r>
        <w:t>459-460.</w:t>
      </w:r>
    </w:p>
    <w:p w14:paraId="303A72DF" w14:textId="77777777" w:rsidR="00924B7E" w:rsidRDefault="00924B7E" w:rsidP="00924B7E">
      <w:pPr>
        <w:pStyle w:val="BodyText"/>
        <w:spacing w:before="2"/>
        <w:rPr>
          <w:sz w:val="14"/>
        </w:rPr>
      </w:pPr>
    </w:p>
    <w:p w14:paraId="4D55B212" w14:textId="77777777" w:rsidR="00924B7E" w:rsidRDefault="00924B7E" w:rsidP="00924B7E">
      <w:pPr>
        <w:pStyle w:val="ListParagraph"/>
        <w:numPr>
          <w:ilvl w:val="0"/>
          <w:numId w:val="6"/>
        </w:numPr>
        <w:tabs>
          <w:tab w:val="left" w:pos="560"/>
        </w:tabs>
        <w:spacing w:before="92"/>
        <w:ind w:left="920" w:right="749" w:hanging="720"/>
      </w:pPr>
      <w:r>
        <w:rPr>
          <w:b/>
        </w:rPr>
        <w:t xml:space="preserve">P </w:t>
      </w:r>
      <w:r>
        <w:t>Extended Unsaturated Carbenes. Novel Silicon, Germanium, and Tin Functionalized Cumulenes,</w:t>
      </w:r>
      <w:r>
        <w:rPr>
          <w:position w:val="2"/>
        </w:rPr>
        <w:t xml:space="preserve"> R</w:t>
      </w:r>
      <w:r>
        <w:rPr>
          <w:sz w:val="14"/>
        </w:rPr>
        <w:t>2</w:t>
      </w:r>
      <w:r>
        <w:rPr>
          <w:position w:val="2"/>
        </w:rPr>
        <w:t>C=C=C=CHMR'</w:t>
      </w:r>
      <w:proofErr w:type="gramStart"/>
      <w:r>
        <w:rPr>
          <w:sz w:val="14"/>
        </w:rPr>
        <w:t xml:space="preserve">3 </w:t>
      </w:r>
      <w:r>
        <w:rPr>
          <w:position w:val="2"/>
        </w:rPr>
        <w:t>,</w:t>
      </w:r>
      <w:proofErr w:type="gramEnd"/>
      <w:r>
        <w:rPr>
          <w:position w:val="2"/>
        </w:rPr>
        <w:t xml:space="preserve"> via insertion of Alkadienylidenecarbenes into Group 4 Hydrides, P.J. Stang and M.R.</w:t>
      </w:r>
      <w:r>
        <w:t xml:space="preserve"> White, </w:t>
      </w:r>
      <w:r>
        <w:rPr>
          <w:u w:val="single"/>
        </w:rPr>
        <w:t xml:space="preserve">J. </w:t>
      </w:r>
      <w:r>
        <w:rPr>
          <w:spacing w:val="-2"/>
          <w:u w:val="single"/>
        </w:rPr>
        <w:t xml:space="preserve">Am. </w:t>
      </w:r>
      <w:r>
        <w:rPr>
          <w:u w:val="single"/>
        </w:rPr>
        <w:t>Chem. Soc</w:t>
      </w:r>
      <w:r>
        <w:t xml:space="preserve">. </w:t>
      </w:r>
      <w:r>
        <w:rPr>
          <w:b/>
        </w:rPr>
        <w:t>1981</w:t>
      </w:r>
      <w:r>
        <w:t xml:space="preserve">, </w:t>
      </w:r>
      <w:r>
        <w:rPr>
          <w:u w:val="single"/>
        </w:rPr>
        <w:t>103</w:t>
      </w:r>
      <w:r>
        <w:t>,</w:t>
      </w:r>
      <w:r>
        <w:rPr>
          <w:spacing w:val="-4"/>
        </w:rPr>
        <w:t xml:space="preserve"> </w:t>
      </w:r>
      <w:r>
        <w:t>5429-5433.</w:t>
      </w:r>
    </w:p>
    <w:p w14:paraId="6B9D4D4E" w14:textId="77777777" w:rsidR="00924B7E" w:rsidRDefault="00924B7E" w:rsidP="00924B7E">
      <w:pPr>
        <w:pStyle w:val="BodyText"/>
        <w:spacing w:before="8"/>
        <w:rPr>
          <w:sz w:val="13"/>
        </w:rPr>
      </w:pPr>
    </w:p>
    <w:p w14:paraId="0CAB9157" w14:textId="77777777" w:rsidR="00924B7E" w:rsidRDefault="00924B7E" w:rsidP="00924B7E">
      <w:pPr>
        <w:pStyle w:val="ListParagraph"/>
        <w:numPr>
          <w:ilvl w:val="0"/>
          <w:numId w:val="6"/>
        </w:numPr>
        <w:tabs>
          <w:tab w:val="left" w:pos="560"/>
        </w:tabs>
        <w:ind w:left="920" w:right="187" w:hanging="720"/>
      </w:pPr>
      <w:r>
        <w:rPr>
          <w:b/>
        </w:rPr>
        <w:t xml:space="preserve">P </w:t>
      </w:r>
      <w:r>
        <w:t xml:space="preserve">Extended Unsaturated Carbenes. Generation, Nature and Chemistry of Alkatetraenylidenecarbenes, P.J. Stang, M. Ladika, </w:t>
      </w:r>
      <w:r>
        <w:rPr>
          <w:u w:val="single"/>
        </w:rPr>
        <w:t xml:space="preserve">J. </w:t>
      </w:r>
      <w:r>
        <w:rPr>
          <w:spacing w:val="-2"/>
          <w:u w:val="single"/>
        </w:rPr>
        <w:t xml:space="preserve">Am. </w:t>
      </w:r>
      <w:r>
        <w:rPr>
          <w:u w:val="single"/>
        </w:rPr>
        <w:t>Chem. Soc</w:t>
      </w:r>
      <w:r>
        <w:t xml:space="preserve">. </w:t>
      </w:r>
      <w:r>
        <w:rPr>
          <w:b/>
        </w:rPr>
        <w:t>1981</w:t>
      </w:r>
      <w:r>
        <w:t xml:space="preserve">, </w:t>
      </w:r>
      <w:r>
        <w:rPr>
          <w:u w:val="single"/>
        </w:rPr>
        <w:t>103</w:t>
      </w:r>
      <w:r>
        <w:t>,</w:t>
      </w:r>
      <w:r>
        <w:rPr>
          <w:spacing w:val="-4"/>
        </w:rPr>
        <w:t xml:space="preserve"> </w:t>
      </w:r>
      <w:r>
        <w:t>6437-6443.</w:t>
      </w:r>
    </w:p>
    <w:p w14:paraId="2CF36E94" w14:textId="77777777" w:rsidR="00924B7E" w:rsidRDefault="00924B7E" w:rsidP="00924B7E">
      <w:pPr>
        <w:pStyle w:val="BodyText"/>
        <w:spacing w:before="2"/>
        <w:rPr>
          <w:sz w:val="14"/>
        </w:rPr>
      </w:pPr>
    </w:p>
    <w:p w14:paraId="11E5F18B" w14:textId="77777777" w:rsidR="00924B7E" w:rsidRDefault="00924B7E" w:rsidP="00924B7E">
      <w:pPr>
        <w:pStyle w:val="ListParagraph"/>
        <w:numPr>
          <w:ilvl w:val="0"/>
          <w:numId w:val="6"/>
        </w:numPr>
        <w:tabs>
          <w:tab w:val="left" w:pos="560"/>
        </w:tabs>
        <w:spacing w:before="92"/>
        <w:ind w:hanging="359"/>
      </w:pPr>
      <w:r>
        <w:rPr>
          <w:b/>
        </w:rPr>
        <w:t xml:space="preserve">R </w:t>
      </w:r>
      <w:r>
        <w:t xml:space="preserve">Small and Strained Ring Systems via Unsaturated Carbenes, P.J. Stang, </w:t>
      </w:r>
      <w:r>
        <w:rPr>
          <w:u w:val="single"/>
        </w:rPr>
        <w:t>Israel J. Chem</w:t>
      </w:r>
      <w:r>
        <w:t xml:space="preserve">. </w:t>
      </w:r>
      <w:r>
        <w:rPr>
          <w:b/>
        </w:rPr>
        <w:t>1981</w:t>
      </w:r>
      <w:r>
        <w:t xml:space="preserve">, </w:t>
      </w:r>
      <w:r>
        <w:rPr>
          <w:u w:val="single"/>
        </w:rPr>
        <w:t>21</w:t>
      </w:r>
      <w:r>
        <w:t>,</w:t>
      </w:r>
      <w:r>
        <w:rPr>
          <w:spacing w:val="-17"/>
        </w:rPr>
        <w:t xml:space="preserve"> </w:t>
      </w:r>
      <w:r>
        <w:t>119-127.</w:t>
      </w:r>
    </w:p>
    <w:p w14:paraId="3D7029CD" w14:textId="77777777" w:rsidR="00924B7E" w:rsidRDefault="00924B7E" w:rsidP="00924B7E">
      <w:pPr>
        <w:pStyle w:val="BodyText"/>
        <w:spacing w:before="10"/>
        <w:rPr>
          <w:sz w:val="13"/>
        </w:rPr>
      </w:pPr>
    </w:p>
    <w:p w14:paraId="1300822E" w14:textId="77777777" w:rsidR="00924B7E" w:rsidRDefault="00924B7E" w:rsidP="00924B7E">
      <w:pPr>
        <w:pStyle w:val="ListParagraph"/>
        <w:numPr>
          <w:ilvl w:val="0"/>
          <w:numId w:val="6"/>
        </w:numPr>
        <w:tabs>
          <w:tab w:val="left" w:pos="560"/>
        </w:tabs>
        <w:ind w:left="919" w:right="708" w:hanging="719"/>
      </w:pPr>
      <w:r>
        <w:rPr>
          <w:b/>
        </w:rPr>
        <w:t xml:space="preserve">P </w:t>
      </w:r>
      <w:r>
        <w:t xml:space="preserve">2,6-Di-tert-butyl-4-methylpyridine (Pyridine, 2,6-bis(1,1-diemthylethyl)-3-methyl-), A.G. Anderson and P.J. Stang, </w:t>
      </w:r>
      <w:r>
        <w:rPr>
          <w:u w:val="single"/>
        </w:rPr>
        <w:t>Org. Syn</w:t>
      </w:r>
      <w:r>
        <w:t xml:space="preserve">. </w:t>
      </w:r>
      <w:r>
        <w:rPr>
          <w:b/>
        </w:rPr>
        <w:t>1981</w:t>
      </w:r>
      <w:r>
        <w:t xml:space="preserve">, </w:t>
      </w:r>
      <w:r>
        <w:rPr>
          <w:u w:val="single"/>
        </w:rPr>
        <w:t>60</w:t>
      </w:r>
      <w:r>
        <w:t>,</w:t>
      </w:r>
      <w:r>
        <w:rPr>
          <w:spacing w:val="-4"/>
        </w:rPr>
        <w:t xml:space="preserve"> </w:t>
      </w:r>
      <w:r>
        <w:t>34-40.</w:t>
      </w:r>
    </w:p>
    <w:p w14:paraId="158ED6FC" w14:textId="77777777" w:rsidR="00924B7E" w:rsidRDefault="00924B7E" w:rsidP="00924B7E">
      <w:pPr>
        <w:pStyle w:val="BodyText"/>
        <w:spacing w:before="3"/>
        <w:rPr>
          <w:sz w:val="14"/>
        </w:rPr>
      </w:pPr>
    </w:p>
    <w:p w14:paraId="23DA44D6" w14:textId="77777777" w:rsidR="00924B7E" w:rsidRDefault="00924B7E" w:rsidP="00924B7E">
      <w:pPr>
        <w:pStyle w:val="ListParagraph"/>
        <w:numPr>
          <w:ilvl w:val="0"/>
          <w:numId w:val="6"/>
        </w:numPr>
        <w:tabs>
          <w:tab w:val="left" w:pos="560"/>
        </w:tabs>
        <w:ind w:left="920" w:right="338" w:hanging="720"/>
      </w:pPr>
      <w:r>
        <w:rPr>
          <w:b/>
        </w:rPr>
        <w:t xml:space="preserve">C </w:t>
      </w:r>
      <w:r>
        <w:t xml:space="preserve">Vinyl Carbamates via Interaction of Alkylidenecarbenes with Isocyanates, P.J. Stang and G.H. Anderson, </w:t>
      </w:r>
      <w:r>
        <w:rPr>
          <w:u w:val="single"/>
        </w:rPr>
        <w:t>J. Org. Chem</w:t>
      </w:r>
      <w:r>
        <w:t xml:space="preserve">. </w:t>
      </w:r>
      <w:r>
        <w:rPr>
          <w:b/>
        </w:rPr>
        <w:t>1981</w:t>
      </w:r>
      <w:r>
        <w:t xml:space="preserve">, </w:t>
      </w:r>
      <w:r>
        <w:rPr>
          <w:u w:val="single"/>
        </w:rPr>
        <w:t>46</w:t>
      </w:r>
      <w:r>
        <w:t>, 4585-4586.</w:t>
      </w:r>
    </w:p>
    <w:p w14:paraId="078F7D91" w14:textId="77777777" w:rsidR="00924B7E" w:rsidRDefault="00924B7E" w:rsidP="00924B7E">
      <w:pPr>
        <w:pStyle w:val="BodyText"/>
        <w:rPr>
          <w:sz w:val="14"/>
        </w:rPr>
      </w:pPr>
    </w:p>
    <w:p w14:paraId="26D0E384" w14:textId="77777777" w:rsidR="00924B7E" w:rsidRDefault="00924B7E" w:rsidP="00924B7E">
      <w:pPr>
        <w:pStyle w:val="ListParagraph"/>
        <w:numPr>
          <w:ilvl w:val="0"/>
          <w:numId w:val="6"/>
        </w:numPr>
        <w:tabs>
          <w:tab w:val="left" w:pos="560"/>
        </w:tabs>
        <w:spacing w:before="92"/>
        <w:ind w:left="919" w:right="559" w:hanging="719"/>
      </w:pPr>
      <w:r>
        <w:rPr>
          <w:b/>
        </w:rPr>
        <w:t xml:space="preserve">R </w:t>
      </w:r>
      <w:r>
        <w:t xml:space="preserve">Perfluoroalkanesulfonic Esters: Methods of Preparation and Application in Organic Chemistry, P.J. Stang, M. Hanack, L.R. Subramanian, </w:t>
      </w:r>
      <w:r>
        <w:rPr>
          <w:u w:val="single"/>
        </w:rPr>
        <w:t>Synthesis</w:t>
      </w:r>
      <w:r>
        <w:t xml:space="preserve"> </w:t>
      </w:r>
      <w:r>
        <w:rPr>
          <w:b/>
        </w:rPr>
        <w:t>1982</w:t>
      </w:r>
      <w:r>
        <w:t>,</w:t>
      </w:r>
      <w:r>
        <w:rPr>
          <w:spacing w:val="-7"/>
        </w:rPr>
        <w:t xml:space="preserve"> </w:t>
      </w:r>
      <w:r>
        <w:t>85-126.</w:t>
      </w:r>
    </w:p>
    <w:p w14:paraId="36B50F80" w14:textId="77777777" w:rsidR="00924B7E" w:rsidRDefault="00924B7E" w:rsidP="00924B7E">
      <w:pPr>
        <w:pStyle w:val="BodyText"/>
        <w:rPr>
          <w:sz w:val="14"/>
        </w:rPr>
      </w:pPr>
    </w:p>
    <w:p w14:paraId="5B208574" w14:textId="77777777" w:rsidR="00924B7E" w:rsidRDefault="00924B7E" w:rsidP="00924B7E">
      <w:pPr>
        <w:pStyle w:val="ListParagraph"/>
        <w:numPr>
          <w:ilvl w:val="0"/>
          <w:numId w:val="6"/>
        </w:numPr>
        <w:tabs>
          <w:tab w:val="left" w:pos="560"/>
        </w:tabs>
        <w:ind w:left="920" w:right="182" w:hanging="720"/>
      </w:pPr>
      <w:r>
        <w:rPr>
          <w:b/>
        </w:rPr>
        <w:t xml:space="preserve">P </w:t>
      </w:r>
      <w:r>
        <w:t xml:space="preserve">Butadiynyl-Substituted Vinyl Cations, M. Ladika, P.J. Stang, M.D. Schiavelli, M.R. Hughey, </w:t>
      </w:r>
      <w:r>
        <w:rPr>
          <w:u w:val="single"/>
        </w:rPr>
        <w:t>J. Org. Chem</w:t>
      </w:r>
      <w:r>
        <w:t xml:space="preserve">. </w:t>
      </w:r>
      <w:r>
        <w:rPr>
          <w:b/>
        </w:rPr>
        <w:t>1982</w:t>
      </w:r>
      <w:r>
        <w:t>,</w:t>
      </w:r>
      <w:r>
        <w:rPr>
          <w:u w:val="single"/>
        </w:rPr>
        <w:t xml:space="preserve"> 47</w:t>
      </w:r>
      <w:r>
        <w:t>, 4563-4566.</w:t>
      </w:r>
    </w:p>
    <w:p w14:paraId="09AC98D2" w14:textId="77777777" w:rsidR="00924B7E" w:rsidRDefault="00924B7E" w:rsidP="00924B7E">
      <w:pPr>
        <w:pStyle w:val="BodyText"/>
        <w:rPr>
          <w:sz w:val="14"/>
        </w:rPr>
      </w:pPr>
    </w:p>
    <w:p w14:paraId="3D6F766C" w14:textId="77777777" w:rsidR="00924B7E" w:rsidRDefault="00924B7E" w:rsidP="00924B7E">
      <w:pPr>
        <w:pStyle w:val="ListParagraph"/>
        <w:numPr>
          <w:ilvl w:val="0"/>
          <w:numId w:val="6"/>
        </w:numPr>
        <w:tabs>
          <w:tab w:val="left" w:pos="560"/>
        </w:tabs>
        <w:spacing w:before="92"/>
        <w:ind w:left="920" w:right="176" w:hanging="720"/>
      </w:pPr>
      <w:r>
        <w:rPr>
          <w:b/>
        </w:rPr>
        <w:t xml:space="preserve">R </w:t>
      </w:r>
      <w:r>
        <w:t xml:space="preserve">Recent Developments in Unsaturated Carbenes and Related Chemistry, P.J. Stang, </w:t>
      </w:r>
      <w:r>
        <w:rPr>
          <w:u w:val="single"/>
        </w:rPr>
        <w:t>Accounts Chem. Res</w:t>
      </w:r>
      <w:r>
        <w:t xml:space="preserve">. </w:t>
      </w:r>
      <w:r>
        <w:rPr>
          <w:b/>
        </w:rPr>
        <w:t>1982</w:t>
      </w:r>
      <w:r>
        <w:t xml:space="preserve">, </w:t>
      </w:r>
      <w:r>
        <w:rPr>
          <w:u w:val="single"/>
        </w:rPr>
        <w:t>15</w:t>
      </w:r>
      <w:r>
        <w:t>, 348-354.</w:t>
      </w:r>
    </w:p>
    <w:p w14:paraId="781EE7AB" w14:textId="77777777" w:rsidR="00924B7E" w:rsidRDefault="00924B7E" w:rsidP="00924B7E">
      <w:pPr>
        <w:pStyle w:val="BodyText"/>
        <w:spacing w:before="10"/>
        <w:rPr>
          <w:sz w:val="21"/>
        </w:rPr>
      </w:pPr>
    </w:p>
    <w:p w14:paraId="54AA948A" w14:textId="77777777" w:rsidR="00924B7E" w:rsidRDefault="00924B7E" w:rsidP="00924B7E">
      <w:pPr>
        <w:pStyle w:val="ListParagraph"/>
        <w:numPr>
          <w:ilvl w:val="0"/>
          <w:numId w:val="6"/>
        </w:numPr>
        <w:tabs>
          <w:tab w:val="left" w:pos="560"/>
        </w:tabs>
        <w:spacing w:before="1"/>
        <w:ind w:hanging="359"/>
      </w:pPr>
      <w:r>
        <w:rPr>
          <w:b/>
        </w:rPr>
        <w:t xml:space="preserve">C </w:t>
      </w:r>
      <w:r>
        <w:t>Bimolecular Substitution at Carbon in Neopentyl like Silyl Carbinyl Sulfonates, P.J. Stang, M. Ladika, Y.</w:t>
      </w:r>
      <w:r>
        <w:rPr>
          <w:spacing w:val="-28"/>
        </w:rPr>
        <w:t xml:space="preserve"> </w:t>
      </w:r>
      <w:r>
        <w:t>Apeloig,</w:t>
      </w:r>
    </w:p>
    <w:p w14:paraId="2F115111" w14:textId="77777777" w:rsidR="00924B7E" w:rsidRDefault="00924B7E" w:rsidP="00924B7E">
      <w:pPr>
        <w:pStyle w:val="BodyText"/>
        <w:spacing w:before="1"/>
        <w:ind w:left="919"/>
      </w:pPr>
      <w:r>
        <w:t xml:space="preserve">A. Stanger, M.D. Schiavelli, M.R. Hughey, </w:t>
      </w:r>
      <w:r>
        <w:rPr>
          <w:u w:val="single"/>
        </w:rPr>
        <w:t>J. Am. Chem. Soc</w:t>
      </w:r>
      <w:r>
        <w:t xml:space="preserve">. </w:t>
      </w:r>
      <w:r>
        <w:rPr>
          <w:b/>
        </w:rPr>
        <w:t>1982</w:t>
      </w:r>
      <w:r>
        <w:t xml:space="preserve">, </w:t>
      </w:r>
      <w:r>
        <w:rPr>
          <w:u w:val="single"/>
        </w:rPr>
        <w:t>104</w:t>
      </w:r>
      <w:r>
        <w:t>, 6852-6854.</w:t>
      </w:r>
    </w:p>
    <w:p w14:paraId="465FD856" w14:textId="77777777" w:rsidR="00924B7E" w:rsidRDefault="00924B7E" w:rsidP="00924B7E">
      <w:pPr>
        <w:pStyle w:val="BodyText"/>
        <w:spacing w:before="1"/>
        <w:rPr>
          <w:sz w:val="14"/>
        </w:rPr>
      </w:pPr>
    </w:p>
    <w:p w14:paraId="65FB28F1" w14:textId="77777777" w:rsidR="00924B7E" w:rsidRDefault="00924B7E" w:rsidP="00924B7E">
      <w:pPr>
        <w:pStyle w:val="ListParagraph"/>
        <w:numPr>
          <w:ilvl w:val="0"/>
          <w:numId w:val="6"/>
        </w:numPr>
        <w:tabs>
          <w:tab w:val="left" w:pos="830"/>
          <w:tab w:val="left" w:pos="832"/>
        </w:tabs>
        <w:spacing w:before="92" w:line="252" w:lineRule="exact"/>
        <w:ind w:left="831" w:hanging="631"/>
      </w:pPr>
      <w:r>
        <w:t xml:space="preserve">Spectrochemical Analysis of Pure Substances, KH.I. Zil'bershtein, Book Review by P.J. Stang, </w:t>
      </w:r>
      <w:r>
        <w:rPr>
          <w:u w:val="single"/>
        </w:rPr>
        <w:t xml:space="preserve">J. </w:t>
      </w:r>
      <w:r>
        <w:rPr>
          <w:spacing w:val="-2"/>
          <w:u w:val="single"/>
        </w:rPr>
        <w:t xml:space="preserve">Am. </w:t>
      </w:r>
      <w:r>
        <w:rPr>
          <w:u w:val="single"/>
        </w:rPr>
        <w:t>Chem.</w:t>
      </w:r>
      <w:r>
        <w:rPr>
          <w:spacing w:val="-20"/>
          <w:u w:val="single"/>
        </w:rPr>
        <w:t xml:space="preserve"> </w:t>
      </w:r>
      <w:r>
        <w:rPr>
          <w:u w:val="single"/>
        </w:rPr>
        <w:t>Soc</w:t>
      </w:r>
      <w:r>
        <w:t>.,</w:t>
      </w:r>
    </w:p>
    <w:p w14:paraId="6F5E8D40" w14:textId="77777777" w:rsidR="00924B7E" w:rsidRDefault="00924B7E" w:rsidP="00924B7E">
      <w:pPr>
        <w:spacing w:line="252" w:lineRule="exact"/>
        <w:ind w:left="920"/>
      </w:pPr>
      <w:r>
        <w:rPr>
          <w:b/>
        </w:rPr>
        <w:t>1982</w:t>
      </w:r>
      <w:r>
        <w:t xml:space="preserve">, </w:t>
      </w:r>
      <w:r>
        <w:rPr>
          <w:u w:val="single"/>
        </w:rPr>
        <w:t>104</w:t>
      </w:r>
      <w:r>
        <w:t>, 6482.</w:t>
      </w:r>
    </w:p>
    <w:p w14:paraId="195DB914" w14:textId="77777777" w:rsidR="00924B7E" w:rsidRDefault="00924B7E" w:rsidP="00924B7E">
      <w:pPr>
        <w:pStyle w:val="BodyText"/>
        <w:rPr>
          <w:sz w:val="14"/>
        </w:rPr>
      </w:pPr>
    </w:p>
    <w:p w14:paraId="3B91EC3D" w14:textId="77777777" w:rsidR="00924B7E" w:rsidRDefault="00924B7E" w:rsidP="00924B7E">
      <w:pPr>
        <w:pStyle w:val="ListParagraph"/>
        <w:numPr>
          <w:ilvl w:val="0"/>
          <w:numId w:val="6"/>
        </w:numPr>
        <w:tabs>
          <w:tab w:val="left" w:pos="560"/>
        </w:tabs>
        <w:spacing w:before="92"/>
        <w:ind w:hanging="359"/>
      </w:pPr>
      <w:r>
        <w:rPr>
          <w:b/>
        </w:rPr>
        <w:t xml:space="preserve">R </w:t>
      </w:r>
      <w:r>
        <w:t xml:space="preserve">Triflic Acid and its Derivatives, P.J. Stang, M. White, </w:t>
      </w:r>
      <w:r>
        <w:rPr>
          <w:u w:val="single"/>
        </w:rPr>
        <w:t>Aldrichimica Acta</w:t>
      </w:r>
      <w:r>
        <w:t xml:space="preserve"> </w:t>
      </w:r>
      <w:r>
        <w:rPr>
          <w:b/>
        </w:rPr>
        <w:t>1983</w:t>
      </w:r>
      <w:r>
        <w:t xml:space="preserve">, </w:t>
      </w:r>
      <w:r>
        <w:rPr>
          <w:u w:val="single"/>
        </w:rPr>
        <w:t>16</w:t>
      </w:r>
      <w:r>
        <w:t>,</w:t>
      </w:r>
      <w:r>
        <w:rPr>
          <w:spacing w:val="-17"/>
        </w:rPr>
        <w:t xml:space="preserve"> </w:t>
      </w:r>
      <w:r>
        <w:t>15-22.</w:t>
      </w:r>
    </w:p>
    <w:p w14:paraId="6820ADEF" w14:textId="77777777" w:rsidR="00924B7E" w:rsidRDefault="00924B7E" w:rsidP="00924B7E">
      <w:pPr>
        <w:pStyle w:val="BodyText"/>
        <w:spacing w:before="1"/>
        <w:rPr>
          <w:sz w:val="14"/>
        </w:rPr>
      </w:pPr>
    </w:p>
    <w:p w14:paraId="48BD987E" w14:textId="77777777" w:rsidR="00924B7E" w:rsidRDefault="00924B7E" w:rsidP="00924B7E">
      <w:pPr>
        <w:pStyle w:val="ListParagraph"/>
        <w:numPr>
          <w:ilvl w:val="0"/>
          <w:numId w:val="6"/>
        </w:numPr>
        <w:tabs>
          <w:tab w:val="left" w:pos="560"/>
        </w:tabs>
        <w:ind w:hanging="359"/>
      </w:pPr>
      <w:r>
        <w:rPr>
          <w:b/>
        </w:rPr>
        <w:t xml:space="preserve">R </w:t>
      </w:r>
      <w:r>
        <w:t xml:space="preserve">Properties and Reactions of Unsaturated Carbenes, P.J. Stang, </w:t>
      </w:r>
      <w:r>
        <w:rPr>
          <w:u w:val="single"/>
        </w:rPr>
        <w:t>Pure and Appl. Chem</w:t>
      </w:r>
      <w:r>
        <w:t xml:space="preserve">. </w:t>
      </w:r>
      <w:r>
        <w:rPr>
          <w:b/>
        </w:rPr>
        <w:t>1983</w:t>
      </w:r>
      <w:r>
        <w:t xml:space="preserve">, </w:t>
      </w:r>
      <w:r>
        <w:rPr>
          <w:u w:val="single"/>
        </w:rPr>
        <w:t>55</w:t>
      </w:r>
      <w:r>
        <w:t>,</w:t>
      </w:r>
      <w:r>
        <w:rPr>
          <w:spacing w:val="-16"/>
        </w:rPr>
        <w:t xml:space="preserve"> </w:t>
      </w:r>
      <w:r>
        <w:t>369-374.</w:t>
      </w:r>
    </w:p>
    <w:p w14:paraId="2C8FFE7B" w14:textId="77777777" w:rsidR="00924B7E" w:rsidRDefault="00924B7E" w:rsidP="00924B7E">
      <w:pPr>
        <w:pStyle w:val="BodyText"/>
        <w:spacing w:before="1"/>
        <w:rPr>
          <w:sz w:val="14"/>
        </w:rPr>
      </w:pPr>
    </w:p>
    <w:p w14:paraId="2B226CF5" w14:textId="77777777" w:rsidR="00924B7E" w:rsidRDefault="00924B7E" w:rsidP="00924B7E">
      <w:pPr>
        <w:pStyle w:val="ListParagraph"/>
        <w:numPr>
          <w:ilvl w:val="0"/>
          <w:numId w:val="6"/>
        </w:numPr>
        <w:tabs>
          <w:tab w:val="left" w:pos="560"/>
        </w:tabs>
        <w:spacing w:before="92"/>
        <w:ind w:left="919" w:right="615" w:hanging="719"/>
      </w:pPr>
      <w:r>
        <w:rPr>
          <w:b/>
        </w:rPr>
        <w:t xml:space="preserve">P </w:t>
      </w:r>
      <w:r>
        <w:t>Structures of Dication Ethers. Crystal and Molecular Structure of Bis(1,3-dimethyl-2-imidazolinium) Ether Ditriflate and Bis[1,2-</w:t>
      </w:r>
      <w:proofErr w:type="gramStart"/>
      <w:r>
        <w:t>Bis(</w:t>
      </w:r>
      <w:proofErr w:type="gramEnd"/>
      <w:r>
        <w:t xml:space="preserve">Dimethylamino)-3-cyclopropenylium]Ether Ditriflate, G. Maas, P.J. Stang, </w:t>
      </w:r>
      <w:r>
        <w:rPr>
          <w:u w:val="single"/>
        </w:rPr>
        <w:t>J. Org. Chem</w:t>
      </w:r>
      <w:r>
        <w:t xml:space="preserve">. </w:t>
      </w:r>
      <w:r>
        <w:rPr>
          <w:b/>
        </w:rPr>
        <w:t>1983</w:t>
      </w:r>
      <w:r>
        <w:t xml:space="preserve">, </w:t>
      </w:r>
      <w:r>
        <w:rPr>
          <w:u w:val="single"/>
        </w:rPr>
        <w:t>48</w:t>
      </w:r>
      <w:r>
        <w:t>, 3038-3043.</w:t>
      </w:r>
    </w:p>
    <w:p w14:paraId="62BAB64A" w14:textId="77777777" w:rsidR="00924B7E" w:rsidRDefault="00924B7E" w:rsidP="00924B7E">
      <w:pPr>
        <w:pStyle w:val="BodyText"/>
        <w:spacing w:before="10"/>
        <w:rPr>
          <w:sz w:val="13"/>
        </w:rPr>
      </w:pPr>
    </w:p>
    <w:p w14:paraId="2FF01312" w14:textId="77777777" w:rsidR="00924B7E" w:rsidRDefault="00924B7E" w:rsidP="00924B7E">
      <w:pPr>
        <w:pStyle w:val="ListParagraph"/>
        <w:numPr>
          <w:ilvl w:val="0"/>
          <w:numId w:val="6"/>
        </w:numPr>
        <w:tabs>
          <w:tab w:val="left" w:pos="560"/>
        </w:tabs>
        <w:spacing w:before="92"/>
        <w:ind w:left="920" w:right="137" w:hanging="720"/>
      </w:pPr>
      <w:r>
        <w:rPr>
          <w:b/>
        </w:rPr>
        <w:t xml:space="preserve">P </w:t>
      </w:r>
      <w:r>
        <w:t xml:space="preserve">Transition-State Geometries and Stereoselectivity of Alkylidenecarbene Addition to Olefins. An Experimental and Theoretical Investigation, Y. Apeloig, M. Karni, P.J. Stang, D.P. Fox, </w:t>
      </w:r>
      <w:r>
        <w:rPr>
          <w:u w:val="single"/>
        </w:rPr>
        <w:t xml:space="preserve">J. </w:t>
      </w:r>
      <w:r>
        <w:rPr>
          <w:spacing w:val="-2"/>
          <w:u w:val="single"/>
        </w:rPr>
        <w:t xml:space="preserve">Am. </w:t>
      </w:r>
      <w:r>
        <w:rPr>
          <w:u w:val="single"/>
        </w:rPr>
        <w:t>Chem. Soc</w:t>
      </w:r>
      <w:r>
        <w:t xml:space="preserve">. </w:t>
      </w:r>
      <w:r>
        <w:rPr>
          <w:b/>
        </w:rPr>
        <w:t>1983</w:t>
      </w:r>
      <w:r>
        <w:t xml:space="preserve">, </w:t>
      </w:r>
      <w:r>
        <w:rPr>
          <w:u w:val="single"/>
        </w:rPr>
        <w:t>105</w:t>
      </w:r>
      <w:r>
        <w:t>,</w:t>
      </w:r>
      <w:r>
        <w:rPr>
          <w:spacing w:val="-17"/>
        </w:rPr>
        <w:t xml:space="preserve"> </w:t>
      </w:r>
      <w:r>
        <w:t>4781-4792.</w:t>
      </w:r>
    </w:p>
    <w:p w14:paraId="28185961" w14:textId="77777777" w:rsidR="00924B7E" w:rsidRDefault="00924B7E" w:rsidP="00924B7E">
      <w:pPr>
        <w:sectPr w:rsidR="00924B7E">
          <w:pgSz w:w="12240" w:h="15840"/>
          <w:pgMar w:top="960" w:right="600" w:bottom="1200" w:left="520" w:header="727" w:footer="1000" w:gutter="0"/>
          <w:cols w:space="720"/>
        </w:sectPr>
      </w:pPr>
    </w:p>
    <w:p w14:paraId="4929AEC9" w14:textId="77777777" w:rsidR="00924B7E" w:rsidRDefault="00924B7E" w:rsidP="00924B7E">
      <w:pPr>
        <w:pStyle w:val="BodyText"/>
        <w:rPr>
          <w:sz w:val="20"/>
        </w:rPr>
      </w:pPr>
    </w:p>
    <w:p w14:paraId="5F2338F9" w14:textId="77777777" w:rsidR="00924B7E" w:rsidRDefault="00924B7E" w:rsidP="00924B7E">
      <w:pPr>
        <w:pStyle w:val="BodyText"/>
        <w:rPr>
          <w:sz w:val="20"/>
        </w:rPr>
      </w:pPr>
    </w:p>
    <w:p w14:paraId="654D8E22" w14:textId="77777777" w:rsidR="00924B7E" w:rsidRDefault="00924B7E" w:rsidP="00924B7E">
      <w:pPr>
        <w:pStyle w:val="BodyText"/>
        <w:spacing w:before="8"/>
        <w:rPr>
          <w:sz w:val="17"/>
        </w:rPr>
      </w:pPr>
    </w:p>
    <w:p w14:paraId="6B529AD8" w14:textId="77777777" w:rsidR="00924B7E" w:rsidRDefault="00924B7E" w:rsidP="00924B7E">
      <w:pPr>
        <w:pStyle w:val="ListParagraph"/>
        <w:numPr>
          <w:ilvl w:val="0"/>
          <w:numId w:val="6"/>
        </w:numPr>
        <w:tabs>
          <w:tab w:val="left" w:pos="560"/>
        </w:tabs>
        <w:ind w:left="919" w:right="158" w:hanging="719"/>
      </w:pPr>
      <w:r>
        <w:rPr>
          <w:b/>
        </w:rPr>
        <w:t xml:space="preserve">P </w:t>
      </w:r>
      <w:r>
        <w:t>Cumulenes as Ligands. Synthesis and Properties of π-Complexes of Substituted Butatrienes with Rhodium. X-ray Crystal Structure of Bis(triphenylphosphine)</w:t>
      </w:r>
      <w:proofErr w:type="gramStart"/>
      <w:r>
        <w:t>chloro[</w:t>
      </w:r>
      <w:proofErr w:type="gramEnd"/>
      <w:r>
        <w:t xml:space="preserve">1,1,2,2-tetramethyl-3-(3-methyl-1,2- butadienylidene)cyclopropane]rhodium, P.J. Stang, M.R. White, G. Maas, </w:t>
      </w:r>
      <w:r>
        <w:rPr>
          <w:u w:val="single"/>
        </w:rPr>
        <w:t>Organometallics</w:t>
      </w:r>
      <w:r>
        <w:t xml:space="preserve">, </w:t>
      </w:r>
      <w:r>
        <w:rPr>
          <w:b/>
        </w:rPr>
        <w:t>1983</w:t>
      </w:r>
      <w:r>
        <w:t xml:space="preserve">, </w:t>
      </w:r>
      <w:r>
        <w:rPr>
          <w:u w:val="single"/>
        </w:rPr>
        <w:t>2</w:t>
      </w:r>
      <w:r>
        <w:t>,</w:t>
      </w:r>
      <w:r>
        <w:rPr>
          <w:spacing w:val="-21"/>
        </w:rPr>
        <w:t xml:space="preserve"> </w:t>
      </w:r>
      <w:r>
        <w:t>720-725.</w:t>
      </w:r>
    </w:p>
    <w:p w14:paraId="5B0B5145" w14:textId="77777777" w:rsidR="00924B7E" w:rsidRDefault="00924B7E" w:rsidP="00924B7E">
      <w:pPr>
        <w:pStyle w:val="BodyText"/>
        <w:spacing w:before="11"/>
        <w:rPr>
          <w:sz w:val="13"/>
        </w:rPr>
      </w:pPr>
    </w:p>
    <w:p w14:paraId="5C39A732" w14:textId="77777777" w:rsidR="00924B7E" w:rsidRDefault="00924B7E" w:rsidP="00924B7E">
      <w:pPr>
        <w:pStyle w:val="ListParagraph"/>
        <w:numPr>
          <w:ilvl w:val="0"/>
          <w:numId w:val="6"/>
        </w:numPr>
        <w:tabs>
          <w:tab w:val="left" w:pos="560"/>
        </w:tabs>
        <w:spacing w:before="90"/>
        <w:ind w:left="920" w:right="665" w:hanging="720"/>
      </w:pPr>
      <w:r>
        <w:rPr>
          <w:b/>
          <w:position w:val="2"/>
        </w:rPr>
        <w:t xml:space="preserve">P </w:t>
      </w:r>
      <w:r>
        <w:rPr>
          <w:position w:val="2"/>
        </w:rPr>
        <w:t>Cumulenes as Ligands. Heterobimetallic η</w:t>
      </w:r>
      <w:r>
        <w:rPr>
          <w:sz w:val="14"/>
        </w:rPr>
        <w:t>2</w:t>
      </w:r>
      <w:r>
        <w:rPr>
          <w:position w:val="2"/>
        </w:rPr>
        <w:t>-Butatriene Complexes Containing both a Main Group Metal and</w:t>
      </w:r>
      <w:r>
        <w:t xml:space="preserve"> Rhodium, M.R. White, P.J. Stang, </w:t>
      </w:r>
      <w:r>
        <w:rPr>
          <w:u w:val="single"/>
        </w:rPr>
        <w:t>Organometallics</w:t>
      </w:r>
      <w:r>
        <w:t xml:space="preserve"> </w:t>
      </w:r>
      <w:r>
        <w:rPr>
          <w:b/>
        </w:rPr>
        <w:t>1983</w:t>
      </w:r>
      <w:r>
        <w:t xml:space="preserve">, </w:t>
      </w:r>
      <w:r>
        <w:rPr>
          <w:u w:val="single"/>
        </w:rPr>
        <w:t>2</w:t>
      </w:r>
      <w:r>
        <w:t>,</w:t>
      </w:r>
      <w:r>
        <w:rPr>
          <w:spacing w:val="-5"/>
        </w:rPr>
        <w:t xml:space="preserve"> </w:t>
      </w:r>
      <w:r>
        <w:t>1382-1385.</w:t>
      </w:r>
    </w:p>
    <w:p w14:paraId="2AD00EEB" w14:textId="77777777" w:rsidR="00924B7E" w:rsidRDefault="00924B7E" w:rsidP="00924B7E">
      <w:pPr>
        <w:pStyle w:val="BodyText"/>
        <w:spacing w:before="10"/>
        <w:rPr>
          <w:sz w:val="13"/>
        </w:rPr>
      </w:pPr>
    </w:p>
    <w:p w14:paraId="0AD91A7A" w14:textId="77777777" w:rsidR="00924B7E" w:rsidRDefault="00924B7E" w:rsidP="00924B7E">
      <w:pPr>
        <w:pStyle w:val="ListParagraph"/>
        <w:numPr>
          <w:ilvl w:val="0"/>
          <w:numId w:val="6"/>
        </w:numPr>
        <w:tabs>
          <w:tab w:val="left" w:pos="560"/>
        </w:tabs>
        <w:ind w:left="920" w:right="367" w:hanging="720"/>
      </w:pPr>
      <w:r>
        <w:rPr>
          <w:b/>
        </w:rPr>
        <w:t xml:space="preserve">P </w:t>
      </w:r>
      <w:r>
        <w:t xml:space="preserve">Mild Generation of Alkylidenecarbenes from Tosylazoalkenes and Silylvinyl Triflates. Mode of Decomposition and Nature of the Carbene Intermediates, D.P. Fox, J.A. Bjork, P.J. Stang, </w:t>
      </w:r>
      <w:r>
        <w:rPr>
          <w:u w:val="single"/>
        </w:rPr>
        <w:t>J. Org. Chem</w:t>
      </w:r>
      <w:r>
        <w:t xml:space="preserve">. </w:t>
      </w:r>
      <w:r>
        <w:rPr>
          <w:b/>
        </w:rPr>
        <w:t>1983</w:t>
      </w:r>
      <w:r>
        <w:t xml:space="preserve">, </w:t>
      </w:r>
      <w:r>
        <w:rPr>
          <w:u w:val="single"/>
        </w:rPr>
        <w:t>48</w:t>
      </w:r>
      <w:r>
        <w:t>,</w:t>
      </w:r>
      <w:r>
        <w:rPr>
          <w:spacing w:val="-27"/>
        </w:rPr>
        <w:t xml:space="preserve"> </w:t>
      </w:r>
      <w:r>
        <w:t>3994-4002.</w:t>
      </w:r>
    </w:p>
    <w:p w14:paraId="45D96A46" w14:textId="77777777" w:rsidR="00924B7E" w:rsidRDefault="00924B7E" w:rsidP="00924B7E">
      <w:pPr>
        <w:pStyle w:val="BodyText"/>
        <w:spacing w:before="3"/>
        <w:rPr>
          <w:sz w:val="14"/>
        </w:rPr>
      </w:pPr>
    </w:p>
    <w:p w14:paraId="40CEE2DC" w14:textId="77777777" w:rsidR="00924B7E" w:rsidRDefault="00924B7E" w:rsidP="00924B7E">
      <w:pPr>
        <w:pStyle w:val="ListParagraph"/>
        <w:numPr>
          <w:ilvl w:val="0"/>
          <w:numId w:val="6"/>
        </w:numPr>
        <w:tabs>
          <w:tab w:val="left" w:pos="830"/>
          <w:tab w:val="left" w:pos="832"/>
        </w:tabs>
        <w:ind w:left="920" w:right="343" w:hanging="720"/>
      </w:pPr>
      <w:r>
        <w:t xml:space="preserve">The Infra-Red Spectra of Complex Molecules, Vol. 2, 2nd Ed., L.J. Bellamy, Book Review by P.J. Stang, </w:t>
      </w:r>
      <w:r>
        <w:rPr>
          <w:u w:val="single"/>
        </w:rPr>
        <w:t>J. Am. Chem. Soc</w:t>
      </w:r>
      <w:r>
        <w:t xml:space="preserve">. </w:t>
      </w:r>
      <w:r>
        <w:rPr>
          <w:b/>
        </w:rPr>
        <w:t>1983</w:t>
      </w:r>
      <w:r>
        <w:t xml:space="preserve">, </w:t>
      </w:r>
      <w:r>
        <w:rPr>
          <w:u w:val="single"/>
        </w:rPr>
        <w:t>105</w:t>
      </w:r>
      <w:r>
        <w:t>,</w:t>
      </w:r>
      <w:r>
        <w:rPr>
          <w:spacing w:val="-1"/>
        </w:rPr>
        <w:t xml:space="preserve"> </w:t>
      </w:r>
      <w:r>
        <w:t>4502.</w:t>
      </w:r>
    </w:p>
    <w:p w14:paraId="5BE1ED2F" w14:textId="77777777" w:rsidR="00924B7E" w:rsidRDefault="00924B7E" w:rsidP="00924B7E">
      <w:pPr>
        <w:pStyle w:val="BodyText"/>
        <w:spacing w:before="5"/>
        <w:rPr>
          <w:sz w:val="13"/>
        </w:rPr>
      </w:pPr>
    </w:p>
    <w:p w14:paraId="0555070F" w14:textId="77777777" w:rsidR="00924B7E" w:rsidRDefault="00924B7E" w:rsidP="00924B7E">
      <w:pPr>
        <w:pStyle w:val="ListParagraph"/>
        <w:numPr>
          <w:ilvl w:val="0"/>
          <w:numId w:val="6"/>
        </w:numPr>
        <w:tabs>
          <w:tab w:val="left" w:pos="560"/>
        </w:tabs>
        <w:spacing w:before="93" w:line="258" w:lineRule="exact"/>
        <w:ind w:hanging="359"/>
      </w:pPr>
      <w:r>
        <w:rPr>
          <w:b/>
        </w:rPr>
        <w:t xml:space="preserve">P. </w:t>
      </w:r>
      <w:r>
        <w:t>Cumulenes as Ligands (η</w:t>
      </w:r>
      <w:r>
        <w:rPr>
          <w:position w:val="8"/>
          <w:sz w:val="14"/>
        </w:rPr>
        <w:t>2</w:t>
      </w:r>
      <w:r>
        <w:t>-</w:t>
      </w:r>
      <w:proofErr w:type="gramStart"/>
      <w:r>
        <w:t>Butatriene)platinum</w:t>
      </w:r>
      <w:proofErr w:type="gramEnd"/>
      <w:r>
        <w:t>(O) Complexes, a New Structural Class of Cumulene</w:t>
      </w:r>
      <w:r>
        <w:rPr>
          <w:spacing w:val="6"/>
        </w:rPr>
        <w:t xml:space="preserve"> </w:t>
      </w:r>
      <w:r>
        <w:t>Complexes,</w:t>
      </w:r>
    </w:p>
    <w:p w14:paraId="29FC7BE7" w14:textId="77777777" w:rsidR="00924B7E" w:rsidRDefault="00924B7E" w:rsidP="00924B7E">
      <w:pPr>
        <w:pStyle w:val="BodyText"/>
        <w:spacing w:line="252" w:lineRule="exact"/>
        <w:ind w:left="919"/>
      </w:pPr>
      <w:r>
        <w:t xml:space="preserve">M.R. White, P.J. Stang, </w:t>
      </w:r>
      <w:r>
        <w:rPr>
          <w:u w:val="single"/>
        </w:rPr>
        <w:t>Organometallics</w:t>
      </w:r>
      <w:r>
        <w:t xml:space="preserve"> </w:t>
      </w:r>
      <w:r>
        <w:rPr>
          <w:b/>
        </w:rPr>
        <w:t>1983</w:t>
      </w:r>
      <w:r>
        <w:t xml:space="preserve">, </w:t>
      </w:r>
      <w:r>
        <w:rPr>
          <w:u w:val="single"/>
        </w:rPr>
        <w:t>2</w:t>
      </w:r>
      <w:r>
        <w:t>, 1654-1658.</w:t>
      </w:r>
    </w:p>
    <w:p w14:paraId="562A2243" w14:textId="77777777" w:rsidR="00924B7E" w:rsidRDefault="00924B7E" w:rsidP="00924B7E">
      <w:pPr>
        <w:pStyle w:val="BodyText"/>
        <w:spacing w:before="1"/>
        <w:rPr>
          <w:sz w:val="14"/>
        </w:rPr>
      </w:pPr>
    </w:p>
    <w:p w14:paraId="297139E9" w14:textId="77777777" w:rsidR="00924B7E" w:rsidRDefault="00924B7E" w:rsidP="00924B7E">
      <w:pPr>
        <w:pStyle w:val="ListParagraph"/>
        <w:numPr>
          <w:ilvl w:val="0"/>
          <w:numId w:val="6"/>
        </w:numPr>
        <w:tabs>
          <w:tab w:val="left" w:pos="830"/>
          <w:tab w:val="left" w:pos="832"/>
        </w:tabs>
        <w:ind w:left="831" w:hanging="631"/>
      </w:pPr>
      <w:r>
        <w:t xml:space="preserve">Annual Reports on NMR Spectroscopy, Vol. 12, G.A. Webb, Ed., Book Review by P.J. Stang, </w:t>
      </w:r>
      <w:r>
        <w:rPr>
          <w:u w:val="single"/>
        </w:rPr>
        <w:t xml:space="preserve">J. </w:t>
      </w:r>
      <w:r>
        <w:rPr>
          <w:spacing w:val="-2"/>
          <w:u w:val="single"/>
        </w:rPr>
        <w:t xml:space="preserve">Am. </w:t>
      </w:r>
      <w:r>
        <w:rPr>
          <w:u w:val="single"/>
        </w:rPr>
        <w:t>Chem.</w:t>
      </w:r>
      <w:r>
        <w:rPr>
          <w:spacing w:val="-15"/>
          <w:u w:val="single"/>
        </w:rPr>
        <w:t xml:space="preserve"> </w:t>
      </w:r>
      <w:r>
        <w:rPr>
          <w:u w:val="single"/>
        </w:rPr>
        <w:t>Soc</w:t>
      </w:r>
      <w:r>
        <w:t>.</w:t>
      </w:r>
    </w:p>
    <w:p w14:paraId="77C763C0" w14:textId="77777777" w:rsidR="00924B7E" w:rsidRDefault="00924B7E" w:rsidP="00924B7E">
      <w:pPr>
        <w:spacing w:before="2"/>
        <w:ind w:left="920"/>
      </w:pPr>
      <w:r>
        <w:rPr>
          <w:b/>
        </w:rPr>
        <w:t>1983</w:t>
      </w:r>
      <w:r>
        <w:t xml:space="preserve">, </w:t>
      </w:r>
      <w:r>
        <w:rPr>
          <w:u w:val="single"/>
        </w:rPr>
        <w:t>105</w:t>
      </w:r>
      <w:r>
        <w:t>, 6771.</w:t>
      </w:r>
    </w:p>
    <w:p w14:paraId="374AC139" w14:textId="77777777" w:rsidR="00924B7E" w:rsidRDefault="00924B7E" w:rsidP="00924B7E">
      <w:pPr>
        <w:pStyle w:val="BodyText"/>
        <w:spacing w:before="10"/>
        <w:rPr>
          <w:sz w:val="13"/>
        </w:rPr>
      </w:pPr>
    </w:p>
    <w:p w14:paraId="49E386F1" w14:textId="77777777" w:rsidR="00924B7E" w:rsidRDefault="00924B7E" w:rsidP="00924B7E">
      <w:pPr>
        <w:pStyle w:val="ListParagraph"/>
        <w:numPr>
          <w:ilvl w:val="0"/>
          <w:numId w:val="6"/>
        </w:numPr>
        <w:tabs>
          <w:tab w:val="left" w:pos="560"/>
        </w:tabs>
        <w:ind w:left="919" w:right="140" w:hanging="719"/>
      </w:pPr>
      <w:r>
        <w:rPr>
          <w:b/>
        </w:rPr>
        <w:t xml:space="preserve">C </w:t>
      </w:r>
      <w:r>
        <w:t xml:space="preserve">FAB-MS of Non-volatile Organometallic Compounds. Rhodium, Iridium, and Platinum Organometallic Complexes Containing a Cumulene Ligand, T.R. Sharp, M.R. White, J.F. Davis, P.J. Stang, </w:t>
      </w:r>
      <w:r>
        <w:rPr>
          <w:u w:val="single"/>
        </w:rPr>
        <w:t>31st Ann. Conf. Mass</w:t>
      </w:r>
      <w:r>
        <w:t xml:space="preserve"> Spectrom</w:t>
      </w:r>
      <w:r>
        <w:rPr>
          <w:u w:val="single"/>
        </w:rPr>
        <w:t>. Allied Topics</w:t>
      </w:r>
      <w:r>
        <w:t xml:space="preserve"> </w:t>
      </w:r>
      <w:r>
        <w:rPr>
          <w:b/>
        </w:rPr>
        <w:t>1983</w:t>
      </w:r>
      <w:r>
        <w:t>, pp.</w:t>
      </w:r>
      <w:r>
        <w:rPr>
          <w:spacing w:val="-6"/>
        </w:rPr>
        <w:t xml:space="preserve"> </w:t>
      </w:r>
      <w:r>
        <w:t>371-372.</w:t>
      </w:r>
    </w:p>
    <w:p w14:paraId="38BCA038" w14:textId="77777777" w:rsidR="00924B7E" w:rsidRDefault="00924B7E" w:rsidP="00924B7E">
      <w:pPr>
        <w:pStyle w:val="BodyText"/>
        <w:spacing w:before="2"/>
        <w:rPr>
          <w:sz w:val="14"/>
        </w:rPr>
      </w:pPr>
    </w:p>
    <w:p w14:paraId="375B67ED" w14:textId="77777777" w:rsidR="00924B7E" w:rsidRDefault="00924B7E" w:rsidP="00924B7E">
      <w:pPr>
        <w:pStyle w:val="ListParagraph"/>
        <w:numPr>
          <w:ilvl w:val="0"/>
          <w:numId w:val="6"/>
        </w:numPr>
        <w:tabs>
          <w:tab w:val="left" w:pos="560"/>
        </w:tabs>
        <w:ind w:left="920" w:right="420" w:hanging="720"/>
      </w:pPr>
      <w:r>
        <w:rPr>
          <w:b/>
        </w:rPr>
        <w:t xml:space="preserve">R </w:t>
      </w:r>
      <w:r>
        <w:t xml:space="preserve">Exploring Carbene Chemistry via Novel Unsaturated Intermediates, P.J. Stang, </w:t>
      </w:r>
      <w:r>
        <w:rPr>
          <w:u w:val="single"/>
        </w:rPr>
        <w:t>Industrial Chemical News</w:t>
      </w:r>
      <w:r>
        <w:t xml:space="preserve"> </w:t>
      </w:r>
      <w:r>
        <w:rPr>
          <w:b/>
        </w:rPr>
        <w:t>1983</w:t>
      </w:r>
      <w:r>
        <w:t>, Vol. 4, No. 8,</w:t>
      </w:r>
      <w:r>
        <w:rPr>
          <w:spacing w:val="-3"/>
        </w:rPr>
        <w:t xml:space="preserve"> </w:t>
      </w:r>
      <w:r>
        <w:t>30.</w:t>
      </w:r>
    </w:p>
    <w:p w14:paraId="48AEB1EF" w14:textId="77777777" w:rsidR="00924B7E" w:rsidRDefault="00924B7E" w:rsidP="00924B7E">
      <w:pPr>
        <w:pStyle w:val="Heading1"/>
        <w:spacing w:before="5" w:line="250" w:lineRule="exact"/>
      </w:pPr>
      <w:r>
        <w:rPr>
          <w:u w:val="thick"/>
        </w:rPr>
        <w:t>1984-1988</w:t>
      </w:r>
    </w:p>
    <w:p w14:paraId="70ECF88F" w14:textId="77777777" w:rsidR="00924B7E" w:rsidRDefault="00924B7E" w:rsidP="00924B7E">
      <w:pPr>
        <w:pStyle w:val="ListParagraph"/>
        <w:numPr>
          <w:ilvl w:val="0"/>
          <w:numId w:val="6"/>
        </w:numPr>
        <w:tabs>
          <w:tab w:val="left" w:pos="560"/>
        </w:tabs>
        <w:spacing w:before="0" w:line="242" w:lineRule="auto"/>
        <w:ind w:left="919" w:right="161" w:hanging="719"/>
      </w:pPr>
      <w:r>
        <w:rPr>
          <w:b/>
        </w:rPr>
        <w:t xml:space="preserve">C </w:t>
      </w:r>
      <w:r>
        <w:t xml:space="preserve">Reaction of Unsaturated Carbenes with Metal-Metal Bonds. Insertion Reactions with Se-Se and Te-Te Bonds, P.J. Stang, K.A. Roberts, L.E. Lynch, </w:t>
      </w:r>
      <w:r>
        <w:rPr>
          <w:u w:val="single"/>
        </w:rPr>
        <w:t>J. Org. Chem</w:t>
      </w:r>
      <w:r>
        <w:t xml:space="preserve">. </w:t>
      </w:r>
      <w:r>
        <w:rPr>
          <w:b/>
        </w:rPr>
        <w:t>1984</w:t>
      </w:r>
      <w:r>
        <w:t xml:space="preserve">, </w:t>
      </w:r>
      <w:r>
        <w:rPr>
          <w:u w:val="single"/>
        </w:rPr>
        <w:t>49</w:t>
      </w:r>
      <w:r>
        <w:t>,</w:t>
      </w:r>
      <w:r>
        <w:rPr>
          <w:spacing w:val="-5"/>
        </w:rPr>
        <w:t xml:space="preserve"> </w:t>
      </w:r>
      <w:r>
        <w:t>1653-1654.</w:t>
      </w:r>
    </w:p>
    <w:p w14:paraId="4E0884E1" w14:textId="77777777" w:rsidR="00924B7E" w:rsidRDefault="00924B7E" w:rsidP="00924B7E">
      <w:pPr>
        <w:pStyle w:val="BodyText"/>
        <w:spacing w:before="4"/>
        <w:rPr>
          <w:sz w:val="13"/>
        </w:rPr>
      </w:pPr>
    </w:p>
    <w:p w14:paraId="37DE7A30" w14:textId="77777777" w:rsidR="00924B7E" w:rsidRDefault="00924B7E" w:rsidP="00924B7E">
      <w:pPr>
        <w:pStyle w:val="ListParagraph"/>
        <w:numPr>
          <w:ilvl w:val="0"/>
          <w:numId w:val="6"/>
        </w:numPr>
        <w:tabs>
          <w:tab w:val="left" w:pos="560"/>
        </w:tabs>
        <w:ind w:left="920" w:right="291" w:hanging="720"/>
        <w:jc w:val="both"/>
      </w:pPr>
      <w:r>
        <w:rPr>
          <w:b/>
        </w:rPr>
        <w:t xml:space="preserve">P </w:t>
      </w:r>
      <w:r>
        <w:t xml:space="preserve">Fast Atom Bombardment Mass Spectrometry of Nonvolatile Organometallic Compounds. Rhodium, Iridium and Platinum Complexes Containing a Cumulene Ligand, T.R. Sharp, M.R. White, J.F. Davis, P.J. Stang, </w:t>
      </w:r>
      <w:r>
        <w:rPr>
          <w:u w:val="single"/>
        </w:rPr>
        <w:t>Org. Mass Spectrom</w:t>
      </w:r>
      <w:r>
        <w:t xml:space="preserve">. </w:t>
      </w:r>
      <w:r>
        <w:rPr>
          <w:b/>
        </w:rPr>
        <w:t>1984</w:t>
      </w:r>
      <w:r>
        <w:t xml:space="preserve">, </w:t>
      </w:r>
      <w:r>
        <w:rPr>
          <w:u w:val="single"/>
        </w:rPr>
        <w:t>19</w:t>
      </w:r>
      <w:r>
        <w:t>,</w:t>
      </w:r>
      <w:r>
        <w:rPr>
          <w:spacing w:val="-1"/>
        </w:rPr>
        <w:t xml:space="preserve"> </w:t>
      </w:r>
      <w:r>
        <w:t>107-112.</w:t>
      </w:r>
    </w:p>
    <w:p w14:paraId="6D026418" w14:textId="77777777" w:rsidR="00924B7E" w:rsidRDefault="00924B7E" w:rsidP="00924B7E">
      <w:pPr>
        <w:pStyle w:val="BodyText"/>
        <w:spacing w:before="2"/>
        <w:rPr>
          <w:sz w:val="14"/>
        </w:rPr>
      </w:pPr>
    </w:p>
    <w:p w14:paraId="0FC6D2B3" w14:textId="77777777" w:rsidR="00924B7E" w:rsidRDefault="00924B7E" w:rsidP="00924B7E">
      <w:pPr>
        <w:pStyle w:val="ListParagraph"/>
        <w:numPr>
          <w:ilvl w:val="0"/>
          <w:numId w:val="6"/>
        </w:numPr>
        <w:tabs>
          <w:tab w:val="left" w:pos="560"/>
        </w:tabs>
        <w:spacing w:before="93" w:line="237" w:lineRule="auto"/>
        <w:ind w:left="919" w:right="233" w:hanging="719"/>
      </w:pPr>
      <w:r>
        <w:rPr>
          <w:b/>
          <w:position w:val="2"/>
        </w:rPr>
        <w:t xml:space="preserve">C </w:t>
      </w:r>
      <w:r>
        <w:rPr>
          <w:position w:val="2"/>
        </w:rPr>
        <w:t>Kinetic Deuterium Isotope Effects in the Reaction of Vaska's Compound, (Ph</w:t>
      </w:r>
      <w:r>
        <w:rPr>
          <w:sz w:val="14"/>
        </w:rPr>
        <w:t>3</w:t>
      </w:r>
      <w:r>
        <w:rPr>
          <w:position w:val="2"/>
        </w:rPr>
        <w:t>P)</w:t>
      </w:r>
      <w:r>
        <w:rPr>
          <w:sz w:val="14"/>
        </w:rPr>
        <w:t>2</w:t>
      </w:r>
      <w:proofErr w:type="gramStart"/>
      <w:r>
        <w:rPr>
          <w:position w:val="2"/>
        </w:rPr>
        <w:t>Ir(</w:t>
      </w:r>
      <w:proofErr w:type="gramEnd"/>
      <w:r>
        <w:rPr>
          <w:position w:val="2"/>
        </w:rPr>
        <w:t>CO)Cl, with CH</w:t>
      </w:r>
      <w:r>
        <w:rPr>
          <w:sz w:val="14"/>
        </w:rPr>
        <w:t>3</w:t>
      </w:r>
      <w:r>
        <w:rPr>
          <w:position w:val="2"/>
        </w:rPr>
        <w:t>I and CH</w:t>
      </w:r>
      <w:r>
        <w:rPr>
          <w:sz w:val="14"/>
        </w:rPr>
        <w:t>3</w:t>
      </w:r>
      <w:r>
        <w:rPr>
          <w:position w:val="2"/>
        </w:rPr>
        <w:t>OSO</w:t>
      </w:r>
      <w:r>
        <w:rPr>
          <w:sz w:val="14"/>
        </w:rPr>
        <w:t>2</w:t>
      </w:r>
      <w:r>
        <w:rPr>
          <w:position w:val="2"/>
        </w:rPr>
        <w:t>CF</w:t>
      </w:r>
      <w:r>
        <w:rPr>
          <w:sz w:val="14"/>
        </w:rPr>
        <w:t>3</w:t>
      </w:r>
      <w:r>
        <w:rPr>
          <w:position w:val="2"/>
        </w:rPr>
        <w:t xml:space="preserve">, P.J. Stang, M.D. Schiavelli, H.K. Chenault, J.L. Breidegam, </w:t>
      </w:r>
      <w:r>
        <w:rPr>
          <w:position w:val="2"/>
          <w:u w:val="single"/>
        </w:rPr>
        <w:t>Organometallics</w:t>
      </w:r>
      <w:r>
        <w:rPr>
          <w:position w:val="2"/>
        </w:rPr>
        <w:t xml:space="preserve"> </w:t>
      </w:r>
      <w:r>
        <w:rPr>
          <w:b/>
          <w:position w:val="2"/>
        </w:rPr>
        <w:t>1984</w:t>
      </w:r>
      <w:r>
        <w:rPr>
          <w:position w:val="2"/>
        </w:rPr>
        <w:t xml:space="preserve">, </w:t>
      </w:r>
      <w:r>
        <w:rPr>
          <w:position w:val="2"/>
          <w:u w:val="single"/>
        </w:rPr>
        <w:t>3</w:t>
      </w:r>
      <w:r>
        <w:rPr>
          <w:position w:val="2"/>
        </w:rPr>
        <w:t>,</w:t>
      </w:r>
      <w:r>
        <w:rPr>
          <w:spacing w:val="-30"/>
          <w:position w:val="2"/>
        </w:rPr>
        <w:t xml:space="preserve"> </w:t>
      </w:r>
      <w:r>
        <w:rPr>
          <w:position w:val="2"/>
        </w:rPr>
        <w:t>1133-1134.</w:t>
      </w:r>
    </w:p>
    <w:p w14:paraId="598DD8BE" w14:textId="77777777" w:rsidR="00924B7E" w:rsidRDefault="00924B7E" w:rsidP="00924B7E">
      <w:pPr>
        <w:pStyle w:val="BodyText"/>
        <w:spacing w:before="9"/>
        <w:rPr>
          <w:sz w:val="13"/>
        </w:rPr>
      </w:pPr>
    </w:p>
    <w:p w14:paraId="31C0E84F" w14:textId="77777777" w:rsidR="00924B7E" w:rsidRDefault="00924B7E" w:rsidP="00924B7E">
      <w:pPr>
        <w:pStyle w:val="ListParagraph"/>
        <w:numPr>
          <w:ilvl w:val="0"/>
          <w:numId w:val="6"/>
        </w:numPr>
        <w:tabs>
          <w:tab w:val="left" w:pos="560"/>
        </w:tabs>
        <w:spacing w:before="92"/>
        <w:ind w:left="920" w:right="1076" w:hanging="720"/>
      </w:pPr>
      <w:r>
        <w:rPr>
          <w:b/>
        </w:rPr>
        <w:t xml:space="preserve">P </w:t>
      </w:r>
      <w:r>
        <w:t xml:space="preserve">Preparation of 2(H)-Indazoles and Tetrahydrotetrazoles via the Interaction of an Alkylidenecarbene with Azoarenes, K. Krageloh, G.H. Anderson, P.J. Stang, </w:t>
      </w:r>
      <w:r>
        <w:rPr>
          <w:u w:val="single"/>
        </w:rPr>
        <w:t>J.Am. Chem Soc</w:t>
      </w:r>
      <w:r>
        <w:t xml:space="preserve">. </w:t>
      </w:r>
      <w:r>
        <w:rPr>
          <w:b/>
        </w:rPr>
        <w:t>1984</w:t>
      </w:r>
      <w:r>
        <w:t xml:space="preserve">, </w:t>
      </w:r>
      <w:r>
        <w:rPr>
          <w:u w:val="single"/>
        </w:rPr>
        <w:t>106</w:t>
      </w:r>
      <w:r>
        <w:t>,</w:t>
      </w:r>
      <w:r>
        <w:rPr>
          <w:spacing w:val="-20"/>
        </w:rPr>
        <w:t xml:space="preserve"> </w:t>
      </w:r>
      <w:r>
        <w:t>6015-6021.</w:t>
      </w:r>
    </w:p>
    <w:p w14:paraId="509CFF22" w14:textId="77777777" w:rsidR="00924B7E" w:rsidRDefault="00924B7E" w:rsidP="00924B7E">
      <w:pPr>
        <w:pStyle w:val="BodyText"/>
        <w:spacing w:before="2"/>
        <w:rPr>
          <w:sz w:val="14"/>
        </w:rPr>
      </w:pPr>
    </w:p>
    <w:p w14:paraId="31F48C6D" w14:textId="77777777" w:rsidR="00924B7E" w:rsidRDefault="00924B7E" w:rsidP="00924B7E">
      <w:pPr>
        <w:pStyle w:val="ListParagraph"/>
        <w:numPr>
          <w:ilvl w:val="0"/>
          <w:numId w:val="6"/>
        </w:numPr>
        <w:tabs>
          <w:tab w:val="left" w:pos="560"/>
        </w:tabs>
        <w:spacing w:before="92"/>
        <w:ind w:left="920" w:right="489" w:hanging="720"/>
      </w:pPr>
      <w:r>
        <w:rPr>
          <w:b/>
        </w:rPr>
        <w:t xml:space="preserve">P </w:t>
      </w:r>
      <w:r>
        <w:t xml:space="preserve">Solvolysis of Ethenoanthracenyl Triflates. Novel Stabilized Cyclic Vinyl Cations, M. Ladika, P.J. Stang, M.D. Schiavelli, M.H. Kowalski, </w:t>
      </w:r>
      <w:r>
        <w:rPr>
          <w:u w:val="single"/>
        </w:rPr>
        <w:t xml:space="preserve">J. </w:t>
      </w:r>
      <w:r>
        <w:rPr>
          <w:spacing w:val="-2"/>
          <w:u w:val="single"/>
        </w:rPr>
        <w:t xml:space="preserve">Am. </w:t>
      </w:r>
      <w:r>
        <w:rPr>
          <w:u w:val="single"/>
        </w:rPr>
        <w:t>Chem. Soc</w:t>
      </w:r>
      <w:r>
        <w:t xml:space="preserve">. </w:t>
      </w:r>
      <w:r>
        <w:rPr>
          <w:b/>
        </w:rPr>
        <w:t>1984</w:t>
      </w:r>
      <w:r>
        <w:t xml:space="preserve">, </w:t>
      </w:r>
      <w:r>
        <w:rPr>
          <w:u w:val="single"/>
        </w:rPr>
        <w:t>106</w:t>
      </w:r>
      <w:r>
        <w:t>,</w:t>
      </w:r>
      <w:r>
        <w:rPr>
          <w:spacing w:val="-10"/>
        </w:rPr>
        <w:t xml:space="preserve"> </w:t>
      </w:r>
      <w:r>
        <w:t>6372-6375.</w:t>
      </w:r>
    </w:p>
    <w:p w14:paraId="0DBBF99B" w14:textId="77777777" w:rsidR="00924B7E" w:rsidRDefault="00924B7E" w:rsidP="00924B7E">
      <w:pPr>
        <w:pStyle w:val="BodyText"/>
        <w:rPr>
          <w:sz w:val="14"/>
        </w:rPr>
      </w:pPr>
    </w:p>
    <w:p w14:paraId="7F637823" w14:textId="77777777" w:rsidR="00924B7E" w:rsidRDefault="00924B7E" w:rsidP="00924B7E">
      <w:pPr>
        <w:pStyle w:val="ListParagraph"/>
        <w:numPr>
          <w:ilvl w:val="0"/>
          <w:numId w:val="6"/>
        </w:numPr>
        <w:tabs>
          <w:tab w:val="left" w:pos="560"/>
        </w:tabs>
        <w:ind w:left="919" w:right="637" w:hanging="719"/>
      </w:pPr>
      <w:r>
        <w:rPr>
          <w:b/>
        </w:rPr>
        <w:t xml:space="preserve">C </w:t>
      </w:r>
      <w:r>
        <w:t xml:space="preserve">Reaction of Pyridine N-Oxides with Triflic Anhydride: Formation of N-Sulfonyloxy and Dipyridinium Ether Salts, Z.C. Chen, P.J. Stang, </w:t>
      </w:r>
      <w:r>
        <w:rPr>
          <w:u w:val="single"/>
        </w:rPr>
        <w:t>Tetrahedron Lett</w:t>
      </w:r>
      <w:r>
        <w:t xml:space="preserve">. </w:t>
      </w:r>
      <w:r>
        <w:rPr>
          <w:b/>
        </w:rPr>
        <w:t>1984</w:t>
      </w:r>
      <w:r>
        <w:t xml:space="preserve">, </w:t>
      </w:r>
      <w:r>
        <w:rPr>
          <w:u w:val="single"/>
        </w:rPr>
        <w:t>25</w:t>
      </w:r>
      <w:r>
        <w:t>,</w:t>
      </w:r>
      <w:r>
        <w:rPr>
          <w:spacing w:val="-2"/>
        </w:rPr>
        <w:t xml:space="preserve"> </w:t>
      </w:r>
      <w:r>
        <w:t>3923-3926.</w:t>
      </w:r>
    </w:p>
    <w:p w14:paraId="2604C5D6" w14:textId="77777777" w:rsidR="00924B7E" w:rsidRDefault="00924B7E" w:rsidP="00924B7E">
      <w:pPr>
        <w:pStyle w:val="BodyText"/>
        <w:rPr>
          <w:sz w:val="14"/>
        </w:rPr>
      </w:pPr>
    </w:p>
    <w:p w14:paraId="2026649B" w14:textId="77777777" w:rsidR="00924B7E" w:rsidRDefault="00924B7E" w:rsidP="00924B7E">
      <w:pPr>
        <w:pStyle w:val="ListParagraph"/>
        <w:numPr>
          <w:ilvl w:val="0"/>
          <w:numId w:val="6"/>
        </w:numPr>
        <w:tabs>
          <w:tab w:val="left" w:pos="560"/>
        </w:tabs>
        <w:spacing w:before="92"/>
        <w:ind w:left="919" w:right="221" w:hanging="719"/>
      </w:pPr>
      <w:r>
        <w:rPr>
          <w:b/>
        </w:rPr>
        <w:t xml:space="preserve">C </w:t>
      </w:r>
      <w:r>
        <w:t xml:space="preserve">Synthesis and Spectral Characterization of Methylenecycloproparene Derivatives, B. Halton, C.J. Randall and P.J. Stang, </w:t>
      </w:r>
      <w:r>
        <w:rPr>
          <w:u w:val="single"/>
        </w:rPr>
        <w:t>J.Am. Chem. Soc</w:t>
      </w:r>
      <w:r>
        <w:t xml:space="preserve">. </w:t>
      </w:r>
      <w:r>
        <w:rPr>
          <w:b/>
        </w:rPr>
        <w:t>1984</w:t>
      </w:r>
      <w:r>
        <w:t xml:space="preserve">, </w:t>
      </w:r>
      <w:r>
        <w:rPr>
          <w:u w:val="single"/>
        </w:rPr>
        <w:t>106</w:t>
      </w:r>
      <w:r>
        <w:t>,</w:t>
      </w:r>
      <w:r>
        <w:rPr>
          <w:spacing w:val="-4"/>
        </w:rPr>
        <w:t xml:space="preserve"> </w:t>
      </w:r>
      <w:r>
        <w:t>6108-6110.</w:t>
      </w:r>
    </w:p>
    <w:p w14:paraId="7BEE5B2F" w14:textId="77777777" w:rsidR="00924B7E" w:rsidRDefault="00924B7E" w:rsidP="00924B7E">
      <w:pPr>
        <w:pStyle w:val="BodyText"/>
        <w:rPr>
          <w:sz w:val="14"/>
        </w:rPr>
      </w:pPr>
    </w:p>
    <w:p w14:paraId="022D01DB" w14:textId="77777777" w:rsidR="00924B7E" w:rsidRDefault="00924B7E" w:rsidP="00924B7E">
      <w:pPr>
        <w:pStyle w:val="ListParagraph"/>
        <w:numPr>
          <w:ilvl w:val="0"/>
          <w:numId w:val="6"/>
        </w:numPr>
        <w:tabs>
          <w:tab w:val="left" w:pos="560"/>
        </w:tabs>
        <w:ind w:left="920" w:right="1361" w:hanging="720"/>
      </w:pPr>
      <w:r>
        <w:rPr>
          <w:b/>
        </w:rPr>
        <w:t xml:space="preserve">P </w:t>
      </w:r>
      <w:r>
        <w:t xml:space="preserve">Application of the Peterson Olefination to the Preparation of Substituted Triafulvenes from Methoxycyclopropenylium Triflates, H.H. Schubert, P.J. Stang, </w:t>
      </w:r>
      <w:r>
        <w:rPr>
          <w:u w:val="single"/>
        </w:rPr>
        <w:t>J. Org. Chem</w:t>
      </w:r>
      <w:r>
        <w:t xml:space="preserve">. </w:t>
      </w:r>
      <w:r>
        <w:rPr>
          <w:b/>
        </w:rPr>
        <w:t>1984</w:t>
      </w:r>
      <w:r>
        <w:t xml:space="preserve">, </w:t>
      </w:r>
      <w:r>
        <w:rPr>
          <w:u w:val="single"/>
        </w:rPr>
        <w:t>49</w:t>
      </w:r>
      <w:r>
        <w:t>,</w:t>
      </w:r>
      <w:r>
        <w:rPr>
          <w:spacing w:val="-23"/>
        </w:rPr>
        <w:t xml:space="preserve"> </w:t>
      </w:r>
      <w:r>
        <w:t>5087-5090.</w:t>
      </w:r>
    </w:p>
    <w:p w14:paraId="13ACD1B4" w14:textId="77777777" w:rsidR="00924B7E" w:rsidRDefault="00924B7E" w:rsidP="00924B7E">
      <w:pPr>
        <w:sectPr w:rsidR="00924B7E">
          <w:pgSz w:w="12240" w:h="15840"/>
          <w:pgMar w:top="960" w:right="600" w:bottom="1200" w:left="520" w:header="727" w:footer="1000" w:gutter="0"/>
          <w:cols w:space="720"/>
        </w:sectPr>
      </w:pPr>
    </w:p>
    <w:p w14:paraId="67F5A122" w14:textId="77777777" w:rsidR="00924B7E" w:rsidRDefault="00924B7E" w:rsidP="00924B7E">
      <w:pPr>
        <w:pStyle w:val="BodyText"/>
        <w:rPr>
          <w:sz w:val="20"/>
        </w:rPr>
      </w:pPr>
    </w:p>
    <w:p w14:paraId="553395C7" w14:textId="77777777" w:rsidR="00924B7E" w:rsidRDefault="00924B7E" w:rsidP="00924B7E">
      <w:pPr>
        <w:pStyle w:val="BodyText"/>
        <w:rPr>
          <w:sz w:val="20"/>
        </w:rPr>
      </w:pPr>
    </w:p>
    <w:p w14:paraId="3705D9DF" w14:textId="77777777" w:rsidR="00924B7E" w:rsidRDefault="00924B7E" w:rsidP="00924B7E">
      <w:pPr>
        <w:pStyle w:val="BodyText"/>
        <w:spacing w:before="8"/>
        <w:rPr>
          <w:sz w:val="17"/>
        </w:rPr>
      </w:pPr>
    </w:p>
    <w:p w14:paraId="76840D09" w14:textId="77777777" w:rsidR="00924B7E" w:rsidRDefault="00924B7E" w:rsidP="00924B7E">
      <w:pPr>
        <w:pStyle w:val="ListParagraph"/>
        <w:numPr>
          <w:ilvl w:val="0"/>
          <w:numId w:val="6"/>
        </w:numPr>
        <w:tabs>
          <w:tab w:val="left" w:pos="560"/>
        </w:tabs>
        <w:ind w:hanging="359"/>
      </w:pPr>
      <w:r>
        <w:rPr>
          <w:b/>
        </w:rPr>
        <w:t xml:space="preserve">C </w:t>
      </w:r>
      <w:r>
        <w:t xml:space="preserve">Reaction of Enyne Triflates with Nucleophiles, P.J. Stang, V. Dixit, </w:t>
      </w:r>
      <w:r>
        <w:rPr>
          <w:u w:val="single"/>
        </w:rPr>
        <w:t>Tetrahedron Lett</w:t>
      </w:r>
      <w:r>
        <w:t xml:space="preserve">. </w:t>
      </w:r>
      <w:r>
        <w:rPr>
          <w:b/>
        </w:rPr>
        <w:t>1985</w:t>
      </w:r>
      <w:r>
        <w:t xml:space="preserve">, </w:t>
      </w:r>
      <w:r>
        <w:rPr>
          <w:u w:val="single"/>
        </w:rPr>
        <w:t>26</w:t>
      </w:r>
      <w:r>
        <w:t>,</w:t>
      </w:r>
      <w:r>
        <w:rPr>
          <w:spacing w:val="-16"/>
        </w:rPr>
        <w:t xml:space="preserve"> </w:t>
      </w:r>
      <w:r>
        <w:t>2301-2304.</w:t>
      </w:r>
    </w:p>
    <w:p w14:paraId="42F507FB" w14:textId="77777777" w:rsidR="00924B7E" w:rsidRDefault="00924B7E" w:rsidP="00924B7E">
      <w:pPr>
        <w:pStyle w:val="BodyText"/>
        <w:spacing w:before="10"/>
        <w:rPr>
          <w:sz w:val="13"/>
        </w:rPr>
      </w:pPr>
    </w:p>
    <w:p w14:paraId="4D400FCF" w14:textId="77777777" w:rsidR="00924B7E" w:rsidRDefault="00924B7E" w:rsidP="00924B7E">
      <w:pPr>
        <w:pStyle w:val="BodyText"/>
        <w:spacing w:before="92"/>
        <w:ind w:left="200"/>
      </w:pPr>
      <w:r>
        <w:rPr>
          <w:b/>
        </w:rPr>
        <w:t xml:space="preserve">100.C </w:t>
      </w:r>
      <w:r>
        <w:t>Alkynyl Sulfonate Esters, Preparation and Characterization of Acetylenic Tosylates RC≡COTs, P.J. Stang, B.W.</w:t>
      </w:r>
    </w:p>
    <w:p w14:paraId="2DAB5A0F" w14:textId="77777777" w:rsidR="00924B7E" w:rsidRDefault="00924B7E" w:rsidP="00924B7E">
      <w:pPr>
        <w:pStyle w:val="BodyText"/>
        <w:spacing w:before="1"/>
        <w:ind w:left="919"/>
      </w:pPr>
      <w:r>
        <w:t xml:space="preserve">Surber, </w:t>
      </w:r>
      <w:r>
        <w:rPr>
          <w:u w:val="single"/>
        </w:rPr>
        <w:t>J. Am. Chem. Soc</w:t>
      </w:r>
      <w:r>
        <w:t xml:space="preserve">. </w:t>
      </w:r>
      <w:r>
        <w:rPr>
          <w:b/>
        </w:rPr>
        <w:t>1985</w:t>
      </w:r>
      <w:r>
        <w:t xml:space="preserve">, </w:t>
      </w:r>
      <w:r>
        <w:rPr>
          <w:u w:val="single"/>
        </w:rPr>
        <w:t>107</w:t>
      </w:r>
      <w:r>
        <w:t>, 1452-1453.</w:t>
      </w:r>
    </w:p>
    <w:p w14:paraId="21AAAD78" w14:textId="77777777" w:rsidR="00924B7E" w:rsidRDefault="00924B7E" w:rsidP="00924B7E">
      <w:pPr>
        <w:pStyle w:val="BodyText"/>
        <w:spacing w:before="1"/>
        <w:rPr>
          <w:sz w:val="14"/>
        </w:rPr>
      </w:pPr>
    </w:p>
    <w:p w14:paraId="2BCD9B07" w14:textId="77777777" w:rsidR="00924B7E" w:rsidRDefault="00924B7E" w:rsidP="00924B7E">
      <w:pPr>
        <w:pStyle w:val="BodyText"/>
        <w:spacing w:before="91"/>
        <w:ind w:left="920" w:right="266" w:hanging="720"/>
      </w:pPr>
      <w:r>
        <w:rPr>
          <w:b/>
        </w:rPr>
        <w:t xml:space="preserve">101.P </w:t>
      </w:r>
      <w:r>
        <w:t xml:space="preserve">The Preparation of Unsymmetrical Diacetylenes from Alkenynyl Triflates, P.J. Stang, V. Dixit, </w:t>
      </w:r>
      <w:r>
        <w:rPr>
          <w:u w:val="single"/>
        </w:rPr>
        <w:t>Synthesis</w:t>
      </w:r>
      <w:r>
        <w:t xml:space="preserve">, </w:t>
      </w:r>
      <w:r>
        <w:rPr>
          <w:b/>
        </w:rPr>
        <w:t>1985</w:t>
      </w:r>
      <w:r>
        <w:t>,</w:t>
      </w:r>
      <w:r>
        <w:rPr>
          <w:u w:val="single"/>
        </w:rPr>
        <w:t xml:space="preserve"> 10</w:t>
      </w:r>
      <w:r>
        <w:t>, 962-964.</w:t>
      </w:r>
    </w:p>
    <w:p w14:paraId="09C12B7F" w14:textId="77777777" w:rsidR="00924B7E" w:rsidRDefault="00924B7E" w:rsidP="00924B7E">
      <w:pPr>
        <w:pStyle w:val="BodyText"/>
        <w:rPr>
          <w:sz w:val="14"/>
        </w:rPr>
      </w:pPr>
    </w:p>
    <w:p w14:paraId="52AE5358" w14:textId="77777777" w:rsidR="00924B7E" w:rsidRDefault="00924B7E" w:rsidP="00924B7E">
      <w:pPr>
        <w:pStyle w:val="BodyText"/>
        <w:spacing w:before="92"/>
        <w:ind w:left="920" w:hanging="721"/>
      </w:pPr>
      <w:r>
        <w:rPr>
          <w:b/>
        </w:rPr>
        <w:t xml:space="preserve">102.P </w:t>
      </w:r>
      <w:r>
        <w:t xml:space="preserve">Remote Deuterium Isotope Effects in the Solvolysis of Ethynyl and Butadiynylvinyl Triflates, M. Ladika, M.D. Schiavelli, M.H. Kowalski, P.J. Stang, </w:t>
      </w:r>
      <w:r>
        <w:rPr>
          <w:u w:val="single"/>
        </w:rPr>
        <w:t>J. Org. Chem</w:t>
      </w:r>
      <w:r>
        <w:t xml:space="preserve">. </w:t>
      </w:r>
      <w:r>
        <w:rPr>
          <w:b/>
        </w:rPr>
        <w:t>1985</w:t>
      </w:r>
      <w:r>
        <w:t xml:space="preserve">, </w:t>
      </w:r>
      <w:r>
        <w:rPr>
          <w:u w:val="single"/>
        </w:rPr>
        <w:t>50</w:t>
      </w:r>
      <w:r>
        <w:t>, 4397-4399.</w:t>
      </w:r>
    </w:p>
    <w:p w14:paraId="04C03741" w14:textId="77777777" w:rsidR="00924B7E" w:rsidRDefault="00924B7E" w:rsidP="00924B7E">
      <w:pPr>
        <w:pStyle w:val="BodyText"/>
        <w:rPr>
          <w:sz w:val="14"/>
        </w:rPr>
      </w:pPr>
    </w:p>
    <w:p w14:paraId="5D147BBF" w14:textId="77777777" w:rsidR="00924B7E" w:rsidRDefault="00924B7E" w:rsidP="00924B7E">
      <w:pPr>
        <w:pStyle w:val="BodyText"/>
        <w:tabs>
          <w:tab w:val="left" w:pos="831"/>
        </w:tabs>
        <w:spacing w:before="91"/>
        <w:ind w:left="920" w:right="114" w:hanging="720"/>
      </w:pPr>
      <w:r>
        <w:rPr>
          <w:b/>
        </w:rPr>
        <w:t>103.</w:t>
      </w:r>
      <w:r>
        <w:rPr>
          <w:b/>
        </w:rPr>
        <w:tab/>
      </w:r>
      <w:r>
        <w:t xml:space="preserve">Allenes in Organic Synthesis, H.E. Schuster, G.M. Coppola, Book Review by P.J. Stang, </w:t>
      </w:r>
      <w:r>
        <w:rPr>
          <w:u w:val="single"/>
        </w:rPr>
        <w:t>Organometallics</w:t>
      </w:r>
      <w:r>
        <w:t xml:space="preserve">, </w:t>
      </w:r>
      <w:r>
        <w:rPr>
          <w:b/>
        </w:rPr>
        <w:t>1985</w:t>
      </w:r>
      <w:r>
        <w:t xml:space="preserve">, </w:t>
      </w:r>
      <w:r>
        <w:rPr>
          <w:u w:val="single"/>
        </w:rPr>
        <w:t>4</w:t>
      </w:r>
      <w:r>
        <w:t>, 1147.</w:t>
      </w:r>
    </w:p>
    <w:p w14:paraId="75DC44FF" w14:textId="77777777" w:rsidR="00924B7E" w:rsidRDefault="00924B7E" w:rsidP="00924B7E">
      <w:pPr>
        <w:pStyle w:val="BodyText"/>
      </w:pPr>
    </w:p>
    <w:p w14:paraId="1E4FD915" w14:textId="77777777" w:rsidR="00924B7E" w:rsidRDefault="00924B7E" w:rsidP="00924B7E">
      <w:pPr>
        <w:pStyle w:val="BodyText"/>
        <w:ind w:left="920" w:right="139" w:hanging="721"/>
      </w:pPr>
      <w:r>
        <w:rPr>
          <w:b/>
        </w:rPr>
        <w:t xml:space="preserve">104.P </w:t>
      </w:r>
      <w:r>
        <w:t xml:space="preserve">Stereoselectivity of Alkylidenecarbene Addition to Olefins. 2. Effect of Orbital Polarization in the Alkenes, D.P. Fox, P.J. Stang, Y. Apeloig, M. Karni, </w:t>
      </w:r>
      <w:r>
        <w:rPr>
          <w:u w:val="single"/>
        </w:rPr>
        <w:t>J. Am. Chem. Soc</w:t>
      </w:r>
      <w:r>
        <w:t xml:space="preserve">., </w:t>
      </w:r>
      <w:r>
        <w:rPr>
          <w:b/>
        </w:rPr>
        <w:t>1986</w:t>
      </w:r>
      <w:r>
        <w:t xml:space="preserve">, </w:t>
      </w:r>
      <w:r>
        <w:rPr>
          <w:u w:val="single"/>
        </w:rPr>
        <w:t>108</w:t>
      </w:r>
      <w:r>
        <w:t>, 750-756.</w:t>
      </w:r>
    </w:p>
    <w:p w14:paraId="7847CA93" w14:textId="77777777" w:rsidR="00924B7E" w:rsidRDefault="00924B7E" w:rsidP="00924B7E">
      <w:pPr>
        <w:pStyle w:val="BodyText"/>
        <w:spacing w:before="2"/>
        <w:rPr>
          <w:sz w:val="14"/>
        </w:rPr>
      </w:pPr>
    </w:p>
    <w:p w14:paraId="75336255" w14:textId="77777777" w:rsidR="00924B7E" w:rsidRDefault="00924B7E" w:rsidP="00924B7E">
      <w:pPr>
        <w:pStyle w:val="BodyText"/>
        <w:spacing w:before="92"/>
        <w:ind w:left="920" w:right="266" w:hanging="720"/>
      </w:pPr>
      <w:r>
        <w:rPr>
          <w:b/>
        </w:rPr>
        <w:t xml:space="preserve">105.P </w:t>
      </w:r>
      <w:r>
        <w:t xml:space="preserve">Electrochemical Oxidation and Reduction of a Substituted Alkylidene-cyclopropanaphthalene, K. Ashley, J.K. Foley, Q. Mei, J. Ghoroghchian, F. Sarfarazi, J. Cassidy, B. Halton, P.J. Stang, S. Pons, </w:t>
      </w:r>
      <w:r>
        <w:rPr>
          <w:u w:val="single"/>
        </w:rPr>
        <w:t>J. Org. Chem</w:t>
      </w:r>
      <w:r>
        <w:t xml:space="preserve">., </w:t>
      </w:r>
      <w:r>
        <w:rPr>
          <w:b/>
        </w:rPr>
        <w:t>1986</w:t>
      </w:r>
      <w:r>
        <w:t xml:space="preserve">, </w:t>
      </w:r>
      <w:r>
        <w:rPr>
          <w:u w:val="single"/>
        </w:rPr>
        <w:t>51</w:t>
      </w:r>
      <w:r>
        <w:t>, 2089-2092.</w:t>
      </w:r>
    </w:p>
    <w:p w14:paraId="4F505DAD" w14:textId="77777777" w:rsidR="00924B7E" w:rsidRDefault="00924B7E" w:rsidP="00924B7E">
      <w:pPr>
        <w:pStyle w:val="BodyText"/>
        <w:spacing w:before="10"/>
        <w:rPr>
          <w:sz w:val="21"/>
        </w:rPr>
      </w:pPr>
    </w:p>
    <w:p w14:paraId="592686FE" w14:textId="77777777" w:rsidR="00924B7E" w:rsidRDefault="00924B7E" w:rsidP="00924B7E">
      <w:pPr>
        <w:pStyle w:val="BodyText"/>
        <w:ind w:left="920" w:hanging="721"/>
      </w:pPr>
      <w:r>
        <w:rPr>
          <w:b/>
        </w:rPr>
        <w:t xml:space="preserve">106.P </w:t>
      </w:r>
      <w:r>
        <w:t xml:space="preserve">Cycloproparenes: Synthesis, Structure, and Spectral Properties of Alkylidenecycloproparenes, B. Halton, C.J. Randall, G.J. Gainsford, P.J. Stang, </w:t>
      </w:r>
      <w:r>
        <w:rPr>
          <w:u w:val="single"/>
        </w:rPr>
        <w:t>J. Am. Chem. Soc</w:t>
      </w:r>
      <w:r>
        <w:t xml:space="preserve">., </w:t>
      </w:r>
      <w:r>
        <w:rPr>
          <w:b/>
        </w:rPr>
        <w:t>1986</w:t>
      </w:r>
      <w:r>
        <w:t xml:space="preserve">, </w:t>
      </w:r>
      <w:r>
        <w:rPr>
          <w:u w:val="single"/>
        </w:rPr>
        <w:t>108</w:t>
      </w:r>
      <w:r>
        <w:t>, 5949-5956.</w:t>
      </w:r>
    </w:p>
    <w:p w14:paraId="3615B39D" w14:textId="77777777" w:rsidR="00924B7E" w:rsidRDefault="00924B7E" w:rsidP="00924B7E">
      <w:pPr>
        <w:pStyle w:val="BodyText"/>
        <w:rPr>
          <w:sz w:val="14"/>
        </w:rPr>
      </w:pPr>
    </w:p>
    <w:p w14:paraId="799852BE" w14:textId="77777777" w:rsidR="00924B7E" w:rsidRDefault="00924B7E" w:rsidP="00924B7E">
      <w:pPr>
        <w:pStyle w:val="BodyText"/>
        <w:spacing w:before="91"/>
        <w:ind w:left="920" w:hanging="720"/>
      </w:pPr>
      <w:r>
        <w:rPr>
          <w:b/>
        </w:rPr>
        <w:t xml:space="preserve">107.C </w:t>
      </w:r>
      <w:r>
        <w:t xml:space="preserve">Stable, Four Coordinate, σ-Vinyl </w:t>
      </w:r>
      <w:proofErr w:type="gramStart"/>
      <w:r>
        <w:t>Pt(</w:t>
      </w:r>
      <w:proofErr w:type="gramEnd"/>
      <w:r>
        <w:t xml:space="preserve">II) Complexes, M.H. Kowalski, P.J. Stang, </w:t>
      </w:r>
      <w:r>
        <w:rPr>
          <w:u w:val="single"/>
        </w:rPr>
        <w:t>Organometallics</w:t>
      </w:r>
      <w:r>
        <w:t xml:space="preserve">, </w:t>
      </w:r>
      <w:r>
        <w:rPr>
          <w:b/>
        </w:rPr>
        <w:t>1986</w:t>
      </w:r>
      <w:r>
        <w:t xml:space="preserve">, </w:t>
      </w:r>
      <w:r>
        <w:rPr>
          <w:u w:val="single"/>
        </w:rPr>
        <w:t>5</w:t>
      </w:r>
      <w:r>
        <w:t>, 2392- 2395.</w:t>
      </w:r>
    </w:p>
    <w:p w14:paraId="63AB3284" w14:textId="77777777" w:rsidR="00924B7E" w:rsidRDefault="00924B7E" w:rsidP="00924B7E">
      <w:pPr>
        <w:pStyle w:val="BodyText"/>
        <w:spacing w:before="2"/>
      </w:pPr>
    </w:p>
    <w:p w14:paraId="39BDD695" w14:textId="77777777" w:rsidR="00924B7E" w:rsidRDefault="00924B7E" w:rsidP="00924B7E">
      <w:pPr>
        <w:pStyle w:val="BodyText"/>
        <w:ind w:left="919" w:hanging="720"/>
      </w:pPr>
      <w:r>
        <w:rPr>
          <w:b/>
        </w:rPr>
        <w:t xml:space="preserve">108.C </w:t>
      </w:r>
      <w:r>
        <w:t xml:space="preserve">Generation and Trapping of Alkynolates from Alkynyl Tosylates: Formation of Siloxyalkynes and Ketenes, P.J. Stang, K.A. Roberts, </w:t>
      </w:r>
      <w:r>
        <w:rPr>
          <w:u w:val="single"/>
        </w:rPr>
        <w:t>J. Am. Chem. Soc</w:t>
      </w:r>
      <w:r>
        <w:t xml:space="preserve">., </w:t>
      </w:r>
      <w:r>
        <w:rPr>
          <w:b/>
        </w:rPr>
        <w:t>1986</w:t>
      </w:r>
      <w:r>
        <w:t xml:space="preserve">, </w:t>
      </w:r>
      <w:r>
        <w:rPr>
          <w:u w:val="single"/>
        </w:rPr>
        <w:t>108</w:t>
      </w:r>
      <w:r>
        <w:t>, 7125-7127.</w:t>
      </w:r>
    </w:p>
    <w:p w14:paraId="42DDE9CC" w14:textId="77777777" w:rsidR="00924B7E" w:rsidRDefault="00924B7E" w:rsidP="00924B7E">
      <w:pPr>
        <w:pStyle w:val="BodyText"/>
        <w:rPr>
          <w:sz w:val="14"/>
        </w:rPr>
      </w:pPr>
    </w:p>
    <w:p w14:paraId="565EFE84" w14:textId="77777777" w:rsidR="00924B7E" w:rsidRDefault="00924B7E" w:rsidP="00924B7E">
      <w:pPr>
        <w:pStyle w:val="BodyText"/>
        <w:spacing w:before="91"/>
        <w:ind w:left="919" w:right="163" w:hanging="720"/>
      </w:pPr>
      <w:r>
        <w:rPr>
          <w:b/>
        </w:rPr>
        <w:t xml:space="preserve">109.C </w:t>
      </w:r>
      <w:r>
        <w:t>Acetylenic Esters.  Preparation and Characterization of Hitherto Unknown Alkynyl Carboxylate, RC≡COCOR',</w:t>
      </w:r>
      <w:r>
        <w:rPr>
          <w:position w:val="2"/>
        </w:rPr>
        <w:t xml:space="preserve"> and Alkynyl Phosphate, RC≡COPO(OR')</w:t>
      </w:r>
      <w:r>
        <w:rPr>
          <w:sz w:val="14"/>
        </w:rPr>
        <w:t>2</w:t>
      </w:r>
      <w:r>
        <w:rPr>
          <w:position w:val="2"/>
        </w:rPr>
        <w:t xml:space="preserve">, Esters, P.J. Stang, M. Boehshar, J. Lin, </w:t>
      </w:r>
      <w:r>
        <w:rPr>
          <w:position w:val="2"/>
          <w:u w:val="single"/>
        </w:rPr>
        <w:t xml:space="preserve">J. </w:t>
      </w:r>
      <w:r>
        <w:rPr>
          <w:spacing w:val="-2"/>
          <w:position w:val="2"/>
          <w:u w:val="single"/>
        </w:rPr>
        <w:t xml:space="preserve">Am. </w:t>
      </w:r>
      <w:r>
        <w:rPr>
          <w:position w:val="2"/>
          <w:u w:val="single"/>
        </w:rPr>
        <w:t>Chem. Soc</w:t>
      </w:r>
      <w:r>
        <w:rPr>
          <w:position w:val="2"/>
        </w:rPr>
        <w:t xml:space="preserve">., </w:t>
      </w:r>
      <w:r>
        <w:rPr>
          <w:b/>
          <w:position w:val="2"/>
        </w:rPr>
        <w:t>1986</w:t>
      </w:r>
      <w:r>
        <w:rPr>
          <w:position w:val="2"/>
        </w:rPr>
        <w:t xml:space="preserve">, </w:t>
      </w:r>
      <w:r>
        <w:rPr>
          <w:position w:val="2"/>
          <w:u w:val="single"/>
        </w:rPr>
        <w:t>108</w:t>
      </w:r>
      <w:r>
        <w:rPr>
          <w:position w:val="2"/>
        </w:rPr>
        <w:t>,</w:t>
      </w:r>
      <w:r>
        <w:t xml:space="preserve"> 7832-7834.</w:t>
      </w:r>
    </w:p>
    <w:p w14:paraId="1556EBC4" w14:textId="77777777" w:rsidR="00924B7E" w:rsidRDefault="00924B7E" w:rsidP="00924B7E">
      <w:pPr>
        <w:pStyle w:val="BodyText"/>
        <w:spacing w:before="8"/>
        <w:rPr>
          <w:sz w:val="21"/>
        </w:rPr>
      </w:pPr>
    </w:p>
    <w:p w14:paraId="429F8190" w14:textId="77777777" w:rsidR="00924B7E" w:rsidRDefault="00924B7E" w:rsidP="00924B7E">
      <w:pPr>
        <w:pStyle w:val="BodyText"/>
        <w:ind w:left="919" w:hanging="720"/>
      </w:pPr>
      <w:r>
        <w:rPr>
          <w:b/>
        </w:rPr>
        <w:t xml:space="preserve">110.C </w:t>
      </w:r>
      <w:r>
        <w:t>Benzocalicenes and Benzotriaheptafulvalenes from Cycloproparenes, B. Halton, S.J. Buckland, Q. Mei, P.J. Stang,</w:t>
      </w:r>
      <w:r>
        <w:rPr>
          <w:u w:val="single"/>
        </w:rPr>
        <w:t xml:space="preserve"> Tetrahedron Lett</w:t>
      </w:r>
      <w:r>
        <w:t xml:space="preserve">., </w:t>
      </w:r>
      <w:r>
        <w:rPr>
          <w:b/>
        </w:rPr>
        <w:t>1986</w:t>
      </w:r>
      <w:r>
        <w:t xml:space="preserve">, </w:t>
      </w:r>
      <w:r>
        <w:rPr>
          <w:u w:val="single"/>
        </w:rPr>
        <w:t>27</w:t>
      </w:r>
      <w:r>
        <w:t>, 5159-5160.</w:t>
      </w:r>
    </w:p>
    <w:p w14:paraId="7C3A5676" w14:textId="77777777" w:rsidR="00924B7E" w:rsidRDefault="00924B7E" w:rsidP="00924B7E">
      <w:pPr>
        <w:pStyle w:val="BodyText"/>
        <w:spacing w:before="2"/>
        <w:rPr>
          <w:sz w:val="14"/>
        </w:rPr>
      </w:pPr>
    </w:p>
    <w:p w14:paraId="6513F54F" w14:textId="77777777" w:rsidR="00924B7E" w:rsidRDefault="00924B7E" w:rsidP="00924B7E">
      <w:pPr>
        <w:pStyle w:val="BodyText"/>
        <w:spacing w:before="92" w:line="252" w:lineRule="exact"/>
        <w:ind w:left="200"/>
      </w:pPr>
      <w:r>
        <w:rPr>
          <w:b/>
        </w:rPr>
        <w:t xml:space="preserve">111.C </w:t>
      </w:r>
      <w:r>
        <w:t xml:space="preserve">The Selectivity of Isopropylidenecarbene, Y. Apeloig, M. Karni, S.B. Christensen, P.J. Stang, </w:t>
      </w:r>
      <w:r>
        <w:rPr>
          <w:u w:val="single"/>
        </w:rPr>
        <w:t>Tetrahedron Lett</w:t>
      </w:r>
      <w:r>
        <w:t>.,</w:t>
      </w:r>
    </w:p>
    <w:p w14:paraId="49B6CF0F" w14:textId="77777777" w:rsidR="00924B7E" w:rsidRDefault="00924B7E" w:rsidP="00924B7E">
      <w:pPr>
        <w:pStyle w:val="BodyText"/>
        <w:spacing w:line="252" w:lineRule="exact"/>
        <w:ind w:left="920"/>
      </w:pPr>
      <w:r>
        <w:rPr>
          <w:b/>
        </w:rPr>
        <w:t>1986</w:t>
      </w:r>
      <w:r>
        <w:t xml:space="preserve">, </w:t>
      </w:r>
      <w:r>
        <w:rPr>
          <w:u w:val="single"/>
        </w:rPr>
        <w:t>27</w:t>
      </w:r>
      <w:r>
        <w:t>, 6115-6118.</w:t>
      </w:r>
    </w:p>
    <w:p w14:paraId="053259DB" w14:textId="77777777" w:rsidR="00924B7E" w:rsidRDefault="00924B7E" w:rsidP="00924B7E">
      <w:pPr>
        <w:pStyle w:val="BodyText"/>
        <w:spacing w:before="1"/>
        <w:rPr>
          <w:sz w:val="14"/>
        </w:rPr>
      </w:pPr>
    </w:p>
    <w:p w14:paraId="77ADCD25" w14:textId="77777777" w:rsidR="00924B7E" w:rsidRDefault="00924B7E" w:rsidP="00924B7E">
      <w:pPr>
        <w:pStyle w:val="BodyText"/>
        <w:spacing w:before="91"/>
        <w:ind w:left="920" w:right="708" w:hanging="720"/>
      </w:pPr>
      <w:r>
        <w:rPr>
          <w:b/>
        </w:rPr>
        <w:t xml:space="preserve">112.P </w:t>
      </w:r>
      <w:r>
        <w:t xml:space="preserve">Acetylenic Esters. Preparation and Mechanism of Formation of Alkynyl Tosylates and Mesylates via Tricoordinate Iodonium Species, P.J. Stang, B.W. Surber, Z.C. Chen, K.A. Roberts, A.G. Anderson, </w:t>
      </w:r>
      <w:r>
        <w:rPr>
          <w:u w:val="single"/>
        </w:rPr>
        <w:t>J. Am. Chem. Soc</w:t>
      </w:r>
      <w:r>
        <w:t xml:space="preserve">., </w:t>
      </w:r>
      <w:r>
        <w:rPr>
          <w:b/>
        </w:rPr>
        <w:t>1987</w:t>
      </w:r>
      <w:r>
        <w:t xml:space="preserve">, </w:t>
      </w:r>
      <w:r>
        <w:rPr>
          <w:u w:val="single"/>
        </w:rPr>
        <w:t>109</w:t>
      </w:r>
      <w:r>
        <w:t>, 228-235.</w:t>
      </w:r>
    </w:p>
    <w:p w14:paraId="61A3F32F" w14:textId="77777777" w:rsidR="00924B7E" w:rsidRDefault="00924B7E" w:rsidP="00924B7E">
      <w:pPr>
        <w:pStyle w:val="BodyText"/>
        <w:spacing w:before="1"/>
        <w:rPr>
          <w:sz w:val="14"/>
        </w:rPr>
      </w:pPr>
    </w:p>
    <w:p w14:paraId="69B53DE5" w14:textId="77777777" w:rsidR="00924B7E" w:rsidRDefault="00924B7E" w:rsidP="00924B7E">
      <w:pPr>
        <w:pStyle w:val="ListParagraph"/>
        <w:numPr>
          <w:ilvl w:val="1"/>
          <w:numId w:val="5"/>
        </w:numPr>
        <w:tabs>
          <w:tab w:val="left" w:pos="832"/>
        </w:tabs>
        <w:spacing w:before="92" w:line="252" w:lineRule="exact"/>
        <w:ind w:hanging="631"/>
      </w:pPr>
      <w:r>
        <w:t>X-Ray Structure Determination and Mechanism of Formation of Two Unique Cumulene Cyclodimers, M.</w:t>
      </w:r>
      <w:r>
        <w:rPr>
          <w:spacing w:val="-28"/>
        </w:rPr>
        <w:t xml:space="preserve"> </w:t>
      </w:r>
      <w:r>
        <w:t>Kaftory,</w:t>
      </w:r>
    </w:p>
    <w:p w14:paraId="691462A4" w14:textId="77777777" w:rsidR="00924B7E" w:rsidRDefault="00924B7E" w:rsidP="00924B7E">
      <w:pPr>
        <w:pStyle w:val="ListParagraph"/>
        <w:numPr>
          <w:ilvl w:val="2"/>
          <w:numId w:val="5"/>
        </w:numPr>
        <w:tabs>
          <w:tab w:val="left" w:pos="1103"/>
        </w:tabs>
        <w:spacing w:before="0" w:line="252" w:lineRule="exact"/>
        <w:ind w:hanging="182"/>
      </w:pPr>
      <w:r>
        <w:t xml:space="preserve">Agmon, M. Ladika, P.J. Stang, </w:t>
      </w:r>
      <w:r>
        <w:rPr>
          <w:u w:val="single"/>
        </w:rPr>
        <w:t xml:space="preserve">J. </w:t>
      </w:r>
      <w:r>
        <w:rPr>
          <w:spacing w:val="-2"/>
          <w:u w:val="single"/>
        </w:rPr>
        <w:t xml:space="preserve">Am. </w:t>
      </w:r>
      <w:r>
        <w:rPr>
          <w:u w:val="single"/>
        </w:rPr>
        <w:t>Chem. Soc</w:t>
      </w:r>
      <w:r>
        <w:t xml:space="preserve">., </w:t>
      </w:r>
      <w:r>
        <w:rPr>
          <w:b/>
        </w:rPr>
        <w:t>1987</w:t>
      </w:r>
      <w:r>
        <w:t xml:space="preserve">, </w:t>
      </w:r>
      <w:r>
        <w:rPr>
          <w:u w:val="single"/>
        </w:rPr>
        <w:t>109</w:t>
      </w:r>
      <w:r>
        <w:t>,</w:t>
      </w:r>
      <w:r>
        <w:rPr>
          <w:spacing w:val="-6"/>
        </w:rPr>
        <w:t xml:space="preserve"> </w:t>
      </w:r>
      <w:r>
        <w:t>782-787.</w:t>
      </w:r>
    </w:p>
    <w:p w14:paraId="4E190F5C" w14:textId="77777777" w:rsidR="00924B7E" w:rsidRDefault="00924B7E" w:rsidP="00924B7E">
      <w:pPr>
        <w:pStyle w:val="BodyText"/>
        <w:spacing w:before="1"/>
        <w:rPr>
          <w:sz w:val="14"/>
        </w:rPr>
      </w:pPr>
    </w:p>
    <w:p w14:paraId="326F17D6" w14:textId="77777777" w:rsidR="00924B7E" w:rsidRDefault="00924B7E" w:rsidP="00924B7E">
      <w:pPr>
        <w:pStyle w:val="BodyText"/>
        <w:spacing w:before="91"/>
        <w:ind w:left="920" w:right="429" w:hanging="720"/>
      </w:pPr>
      <w:r>
        <w:rPr>
          <w:b/>
        </w:rPr>
        <w:t xml:space="preserve">114.P </w:t>
      </w:r>
      <w:r>
        <w:t xml:space="preserve">Kinetics, Stereochemistry and Mechanism of Interaction of Vaska's Complex with Ethynylvinyl Triflates. Formation of Novel σ-Butatrienyl-Iridium-Compounds, P.J. Stang, V. Dixit, M.D. Schiavelli, P. Drees, </w:t>
      </w:r>
      <w:r>
        <w:rPr>
          <w:u w:val="single"/>
        </w:rPr>
        <w:t>J. Am. Chem. Soc</w:t>
      </w:r>
      <w:r>
        <w:t xml:space="preserve">. </w:t>
      </w:r>
      <w:r>
        <w:rPr>
          <w:b/>
        </w:rPr>
        <w:t>1987</w:t>
      </w:r>
      <w:r>
        <w:t xml:space="preserve">, </w:t>
      </w:r>
      <w:r>
        <w:rPr>
          <w:u w:val="single"/>
        </w:rPr>
        <w:t>109</w:t>
      </w:r>
      <w:r>
        <w:t>, 1150.</w:t>
      </w:r>
    </w:p>
    <w:p w14:paraId="6AF2374B" w14:textId="77777777" w:rsidR="00924B7E" w:rsidRDefault="00924B7E" w:rsidP="00924B7E">
      <w:pPr>
        <w:sectPr w:rsidR="00924B7E">
          <w:pgSz w:w="12240" w:h="15840"/>
          <w:pgMar w:top="960" w:right="600" w:bottom="1200" w:left="520" w:header="727" w:footer="1000" w:gutter="0"/>
          <w:cols w:space="720"/>
        </w:sectPr>
      </w:pPr>
    </w:p>
    <w:p w14:paraId="69402E2E" w14:textId="77777777" w:rsidR="00924B7E" w:rsidRDefault="00924B7E" w:rsidP="00924B7E">
      <w:pPr>
        <w:pStyle w:val="BodyText"/>
        <w:rPr>
          <w:sz w:val="20"/>
        </w:rPr>
      </w:pPr>
    </w:p>
    <w:p w14:paraId="5E389751" w14:textId="77777777" w:rsidR="00924B7E" w:rsidRDefault="00924B7E" w:rsidP="00924B7E">
      <w:pPr>
        <w:pStyle w:val="BodyText"/>
        <w:rPr>
          <w:sz w:val="20"/>
        </w:rPr>
      </w:pPr>
    </w:p>
    <w:p w14:paraId="3C11DAE3" w14:textId="77777777" w:rsidR="00924B7E" w:rsidRDefault="00924B7E" w:rsidP="00924B7E">
      <w:pPr>
        <w:pStyle w:val="BodyText"/>
        <w:spacing w:before="8"/>
        <w:rPr>
          <w:sz w:val="17"/>
        </w:rPr>
      </w:pPr>
    </w:p>
    <w:p w14:paraId="140715DA" w14:textId="77777777" w:rsidR="00924B7E" w:rsidRDefault="00924B7E" w:rsidP="00924B7E">
      <w:pPr>
        <w:pStyle w:val="BodyText"/>
        <w:spacing w:before="91"/>
        <w:ind w:left="920" w:right="142" w:hanging="720"/>
      </w:pPr>
      <w:r>
        <w:rPr>
          <w:b/>
        </w:rPr>
        <w:t xml:space="preserve">115.P </w:t>
      </w:r>
      <w:r>
        <w:t xml:space="preserve">Electrochemical and Spectroelectrochemical Study of Substituted Alkylidene-cyclopropabenzenes: 1- (diphenylmethylene)cyclopropabenzene in the First Anodic and Cathodic Voltammetric Waves in Acetonitrile, K. Ashley, F. Sarfarazi, S.J. Buckland, J.K. Foley, Q. Mei, B. Halton, P.J. Stang, S. Pons, </w:t>
      </w:r>
      <w:r>
        <w:rPr>
          <w:u w:val="single"/>
        </w:rPr>
        <w:t>Can. J. Chem</w:t>
      </w:r>
      <w:r>
        <w:t xml:space="preserve">., </w:t>
      </w:r>
      <w:r>
        <w:rPr>
          <w:b/>
        </w:rPr>
        <w:t>1987</w:t>
      </w:r>
      <w:r>
        <w:t xml:space="preserve">, </w:t>
      </w:r>
      <w:r>
        <w:rPr>
          <w:u w:val="single"/>
        </w:rPr>
        <w:t>65</w:t>
      </w:r>
      <w:r>
        <w:t>, 2062-2068.</w:t>
      </w:r>
    </w:p>
    <w:p w14:paraId="6EDE086F" w14:textId="77777777" w:rsidR="00924B7E" w:rsidRDefault="00924B7E" w:rsidP="00924B7E">
      <w:pPr>
        <w:pStyle w:val="BodyText"/>
      </w:pPr>
    </w:p>
    <w:p w14:paraId="56F68C06" w14:textId="77777777" w:rsidR="00924B7E" w:rsidRDefault="00924B7E" w:rsidP="00924B7E">
      <w:pPr>
        <w:pStyle w:val="BodyText"/>
        <w:ind w:left="919" w:hanging="720"/>
      </w:pPr>
      <w:r>
        <w:rPr>
          <w:b/>
        </w:rPr>
        <w:t xml:space="preserve">116.C </w:t>
      </w:r>
      <w:r>
        <w:t xml:space="preserve">Fast Atom Bombardment Mass Spectral Observations on New Cationic Vinyl Organoplatinum and Related Complexes, M.H. Kowalski, T.R. Sharp, P.J. Stang, </w:t>
      </w:r>
      <w:r>
        <w:rPr>
          <w:u w:val="single"/>
        </w:rPr>
        <w:t>Org. Mass. Spectrom</w:t>
      </w:r>
      <w:r>
        <w:t xml:space="preserve">., </w:t>
      </w:r>
      <w:r>
        <w:rPr>
          <w:b/>
        </w:rPr>
        <w:t>1987</w:t>
      </w:r>
      <w:r>
        <w:t xml:space="preserve">, </w:t>
      </w:r>
      <w:r>
        <w:rPr>
          <w:u w:val="single"/>
        </w:rPr>
        <w:t>22</w:t>
      </w:r>
      <w:r>
        <w:t>, 642-643.</w:t>
      </w:r>
    </w:p>
    <w:p w14:paraId="4B66AC34" w14:textId="77777777" w:rsidR="00924B7E" w:rsidRDefault="00924B7E" w:rsidP="00924B7E">
      <w:pPr>
        <w:pStyle w:val="BodyText"/>
        <w:rPr>
          <w:sz w:val="14"/>
        </w:rPr>
      </w:pPr>
    </w:p>
    <w:p w14:paraId="3CE9218E" w14:textId="77777777" w:rsidR="00924B7E" w:rsidRDefault="00924B7E" w:rsidP="00924B7E">
      <w:pPr>
        <w:pStyle w:val="BodyText"/>
        <w:spacing w:before="91" w:line="252" w:lineRule="exact"/>
        <w:ind w:left="200"/>
      </w:pPr>
      <w:r>
        <w:rPr>
          <w:b/>
        </w:rPr>
        <w:t xml:space="preserve">117.P </w:t>
      </w:r>
      <w:r>
        <w:t>Studies in the Cycloproparene Series: Reactions of Alkylidenecycloproparenes with Electrophiles, S.J. Buckland,</w:t>
      </w:r>
    </w:p>
    <w:p w14:paraId="56B9162F" w14:textId="77777777" w:rsidR="00924B7E" w:rsidRDefault="00924B7E" w:rsidP="00924B7E">
      <w:pPr>
        <w:pStyle w:val="BodyText"/>
        <w:spacing w:line="252" w:lineRule="exact"/>
        <w:ind w:left="920"/>
      </w:pPr>
      <w:r>
        <w:t xml:space="preserve">B. Halton, Q. Mei, P.J. Stang, </w:t>
      </w:r>
      <w:r>
        <w:rPr>
          <w:u w:val="single"/>
        </w:rPr>
        <w:t>Aust. J. Chem</w:t>
      </w:r>
      <w:r>
        <w:t xml:space="preserve">., </w:t>
      </w:r>
      <w:r>
        <w:rPr>
          <w:b/>
        </w:rPr>
        <w:t>1987</w:t>
      </w:r>
      <w:r>
        <w:t xml:space="preserve">, </w:t>
      </w:r>
      <w:r>
        <w:rPr>
          <w:u w:val="single"/>
        </w:rPr>
        <w:t>40</w:t>
      </w:r>
      <w:r>
        <w:t>, 1375-1387.</w:t>
      </w:r>
    </w:p>
    <w:p w14:paraId="1594DB80" w14:textId="77777777" w:rsidR="00924B7E" w:rsidRDefault="00924B7E" w:rsidP="00924B7E">
      <w:pPr>
        <w:pStyle w:val="BodyText"/>
        <w:spacing w:before="1"/>
        <w:rPr>
          <w:sz w:val="14"/>
        </w:rPr>
      </w:pPr>
    </w:p>
    <w:p w14:paraId="0AB5697D" w14:textId="77777777" w:rsidR="00924B7E" w:rsidRDefault="00924B7E" w:rsidP="00924B7E">
      <w:pPr>
        <w:pStyle w:val="BodyText"/>
        <w:spacing w:before="92"/>
        <w:ind w:left="920" w:right="429" w:hanging="720"/>
      </w:pPr>
      <w:r>
        <w:rPr>
          <w:b/>
        </w:rPr>
        <w:t xml:space="preserve">118.C </w:t>
      </w:r>
      <w:r>
        <w:t xml:space="preserve">Stereochemistry and Mode of Intermolecular Si-H Unsaturated Carbene Insertions, P.J. Stang, A.E. Learned, </w:t>
      </w:r>
      <w:r>
        <w:rPr>
          <w:u w:val="single"/>
        </w:rPr>
        <w:t>J. Am. Chem. Soc</w:t>
      </w:r>
      <w:r>
        <w:t xml:space="preserve">., </w:t>
      </w:r>
      <w:r>
        <w:rPr>
          <w:b/>
        </w:rPr>
        <w:t>1987</w:t>
      </w:r>
      <w:r>
        <w:t xml:space="preserve">, </w:t>
      </w:r>
      <w:r>
        <w:rPr>
          <w:u w:val="single"/>
        </w:rPr>
        <w:t>109</w:t>
      </w:r>
      <w:r>
        <w:t>, 5019-5020.</w:t>
      </w:r>
    </w:p>
    <w:p w14:paraId="6C9C856C" w14:textId="77777777" w:rsidR="00924B7E" w:rsidRDefault="00924B7E" w:rsidP="00924B7E">
      <w:pPr>
        <w:pStyle w:val="BodyText"/>
        <w:rPr>
          <w:sz w:val="14"/>
        </w:rPr>
      </w:pPr>
    </w:p>
    <w:p w14:paraId="4BB77619" w14:textId="77777777" w:rsidR="00924B7E" w:rsidRDefault="00924B7E" w:rsidP="00924B7E">
      <w:pPr>
        <w:pStyle w:val="BodyText"/>
        <w:spacing w:before="91"/>
        <w:ind w:left="919" w:right="668" w:hanging="720"/>
      </w:pPr>
      <w:r>
        <w:rPr>
          <w:b/>
        </w:rPr>
        <w:t xml:space="preserve">119.C </w:t>
      </w:r>
      <w:r>
        <w:t xml:space="preserve">Polyvalent Iodine in Synthesis. 1. An Efficient Route to Isopropylidene Arylmalonates (5-Aryl Substituted Meldrum's Acid), Z.C. Chen, Y.Y. Jin, P.J. Stang, </w:t>
      </w:r>
      <w:r>
        <w:rPr>
          <w:u w:val="single"/>
        </w:rPr>
        <w:t>J. Org. Chem</w:t>
      </w:r>
      <w:r>
        <w:t xml:space="preserve">., </w:t>
      </w:r>
      <w:r>
        <w:rPr>
          <w:b/>
        </w:rPr>
        <w:t>1987</w:t>
      </w:r>
      <w:r>
        <w:t xml:space="preserve">, </w:t>
      </w:r>
      <w:r>
        <w:rPr>
          <w:u w:val="single"/>
        </w:rPr>
        <w:t>52</w:t>
      </w:r>
      <w:r>
        <w:t>, 4115-4117.</w:t>
      </w:r>
    </w:p>
    <w:p w14:paraId="583A6C48" w14:textId="77777777" w:rsidR="00924B7E" w:rsidRDefault="00924B7E" w:rsidP="00924B7E">
      <w:pPr>
        <w:pStyle w:val="BodyText"/>
        <w:spacing w:before="3"/>
        <w:rPr>
          <w:sz w:val="14"/>
        </w:rPr>
      </w:pPr>
    </w:p>
    <w:p w14:paraId="5458DFC5" w14:textId="77777777" w:rsidR="00924B7E" w:rsidRDefault="00924B7E" w:rsidP="00924B7E">
      <w:pPr>
        <w:pStyle w:val="BodyText"/>
        <w:spacing w:before="91"/>
        <w:ind w:left="919" w:hanging="720"/>
      </w:pPr>
      <w:r>
        <w:rPr>
          <w:b/>
        </w:rPr>
        <w:t xml:space="preserve">120.C </w:t>
      </w:r>
      <w:r>
        <w:t xml:space="preserve">Polyvalent Iodine in Synthesis. 2. A New Method for the Preparation of Aryl Esters of Dithiocarbamic Acids, Z.C. Chen, Y.Y. Jin, P.J. Stang, </w:t>
      </w:r>
      <w:r>
        <w:rPr>
          <w:u w:val="single"/>
        </w:rPr>
        <w:t>J. Org. Chem</w:t>
      </w:r>
      <w:r>
        <w:t xml:space="preserve">., </w:t>
      </w:r>
      <w:r>
        <w:rPr>
          <w:b/>
        </w:rPr>
        <w:t>1987</w:t>
      </w:r>
      <w:r>
        <w:t xml:space="preserve">, </w:t>
      </w:r>
      <w:r>
        <w:rPr>
          <w:u w:val="single"/>
        </w:rPr>
        <w:t>52</w:t>
      </w:r>
      <w:r>
        <w:t>, 4117.</w:t>
      </w:r>
    </w:p>
    <w:p w14:paraId="708D6BB2" w14:textId="77777777" w:rsidR="00924B7E" w:rsidRDefault="00924B7E" w:rsidP="00924B7E">
      <w:pPr>
        <w:pStyle w:val="BodyText"/>
        <w:rPr>
          <w:sz w:val="14"/>
        </w:rPr>
      </w:pPr>
    </w:p>
    <w:p w14:paraId="7C69716A" w14:textId="77777777" w:rsidR="00924B7E" w:rsidRDefault="00924B7E" w:rsidP="00924B7E">
      <w:pPr>
        <w:pStyle w:val="BodyText"/>
        <w:spacing w:before="92"/>
        <w:ind w:left="919" w:hanging="720"/>
      </w:pPr>
      <w:r>
        <w:rPr>
          <w:b/>
        </w:rPr>
        <w:t xml:space="preserve">121.P </w:t>
      </w:r>
      <w:r>
        <w:t>Electrophilic Additions to Alkynyl Tosylates. Formation of Vinyl 1,1</w:t>
      </w:r>
      <w:proofErr w:type="gramStart"/>
      <w:r>
        <w:t>-(</w:t>
      </w:r>
      <w:proofErr w:type="gramEnd"/>
      <w:r>
        <w:t>Bis-esters and Related Compounds. X-ray Structure Determination of (</w:t>
      </w:r>
      <w:r>
        <w:rPr>
          <w:i/>
        </w:rPr>
        <w:t>E</w:t>
      </w:r>
      <w:r>
        <w:t xml:space="preserve">)-1-Chloro-1-(tosyloxy)-3,3-dimethyl-1-butene, P.J. Stang, K.A. Roberts, </w:t>
      </w:r>
      <w:r>
        <w:rPr>
          <w:u w:val="single"/>
        </w:rPr>
        <w:t>J. Org. Chem</w:t>
      </w:r>
      <w:r>
        <w:t xml:space="preserve">., </w:t>
      </w:r>
      <w:r>
        <w:rPr>
          <w:b/>
        </w:rPr>
        <w:t>1987</w:t>
      </w:r>
      <w:r>
        <w:t xml:space="preserve">, </w:t>
      </w:r>
      <w:r>
        <w:rPr>
          <w:u w:val="single"/>
        </w:rPr>
        <w:t>52</w:t>
      </w:r>
      <w:r>
        <w:t>, 5213-5217.</w:t>
      </w:r>
    </w:p>
    <w:p w14:paraId="7430E31F" w14:textId="77777777" w:rsidR="00924B7E" w:rsidRDefault="00924B7E" w:rsidP="00924B7E">
      <w:pPr>
        <w:pStyle w:val="BodyText"/>
        <w:spacing w:before="10"/>
        <w:rPr>
          <w:sz w:val="13"/>
        </w:rPr>
      </w:pPr>
    </w:p>
    <w:p w14:paraId="12860098" w14:textId="77777777" w:rsidR="00924B7E" w:rsidRDefault="00924B7E" w:rsidP="00924B7E">
      <w:pPr>
        <w:pStyle w:val="BodyText"/>
        <w:spacing w:before="92"/>
        <w:ind w:left="200"/>
      </w:pPr>
      <w:r>
        <w:rPr>
          <w:b/>
        </w:rPr>
        <w:t xml:space="preserve">122.R </w:t>
      </w:r>
      <w:r>
        <w:t xml:space="preserve">Alkylidenecycloproparenes and Related Chemistry, B. Halton, P.J. Stang, </w:t>
      </w:r>
      <w:r>
        <w:rPr>
          <w:u w:val="single"/>
        </w:rPr>
        <w:t>Acc. Chem. Res.</w:t>
      </w:r>
      <w:r>
        <w:t xml:space="preserve">, </w:t>
      </w:r>
      <w:r>
        <w:rPr>
          <w:b/>
        </w:rPr>
        <w:t>1987</w:t>
      </w:r>
      <w:r>
        <w:t xml:space="preserve">, </w:t>
      </w:r>
      <w:r>
        <w:rPr>
          <w:u w:val="single"/>
        </w:rPr>
        <w:t>20</w:t>
      </w:r>
      <w:r>
        <w:t>, 443-448.</w:t>
      </w:r>
    </w:p>
    <w:p w14:paraId="39D18316" w14:textId="77777777" w:rsidR="00924B7E" w:rsidRDefault="00924B7E" w:rsidP="00924B7E">
      <w:pPr>
        <w:pStyle w:val="BodyText"/>
        <w:spacing w:before="1"/>
        <w:rPr>
          <w:sz w:val="14"/>
        </w:rPr>
      </w:pPr>
    </w:p>
    <w:p w14:paraId="359EC1DA" w14:textId="77777777" w:rsidR="00924B7E" w:rsidRDefault="00924B7E" w:rsidP="00924B7E">
      <w:pPr>
        <w:pStyle w:val="BodyText"/>
        <w:spacing w:before="91"/>
        <w:ind w:left="919" w:right="668" w:hanging="720"/>
      </w:pPr>
      <w:r>
        <w:rPr>
          <w:b/>
        </w:rPr>
        <w:t xml:space="preserve">123.C </w:t>
      </w:r>
      <w:r>
        <w:t xml:space="preserve">Crystal Structure of a Novel Tricoordinate Vinyliodinane Species and Evidence for an Alkylidenecarbene- Iodonium Ylide, P.J. Stang, H. Wingert, A.M. Arif, </w:t>
      </w:r>
      <w:r>
        <w:rPr>
          <w:u w:val="single"/>
        </w:rPr>
        <w:t>J. Am. Chem. Soc</w:t>
      </w:r>
      <w:r>
        <w:t xml:space="preserve">., </w:t>
      </w:r>
      <w:r>
        <w:rPr>
          <w:b/>
        </w:rPr>
        <w:t>1987</w:t>
      </w:r>
      <w:r>
        <w:t xml:space="preserve">, </w:t>
      </w:r>
      <w:r>
        <w:rPr>
          <w:u w:val="single"/>
        </w:rPr>
        <w:t>109</w:t>
      </w:r>
      <w:r>
        <w:t>, 7235-7236.</w:t>
      </w:r>
    </w:p>
    <w:p w14:paraId="267FA063" w14:textId="77777777" w:rsidR="00924B7E" w:rsidRDefault="00924B7E" w:rsidP="00924B7E">
      <w:pPr>
        <w:pStyle w:val="BodyText"/>
        <w:rPr>
          <w:sz w:val="14"/>
        </w:rPr>
      </w:pPr>
    </w:p>
    <w:p w14:paraId="0938C7CA" w14:textId="77777777" w:rsidR="00924B7E" w:rsidRDefault="00924B7E" w:rsidP="00924B7E">
      <w:pPr>
        <w:pStyle w:val="BodyText"/>
        <w:spacing w:before="92"/>
        <w:ind w:left="919" w:hanging="720"/>
      </w:pPr>
      <w:r>
        <w:rPr>
          <w:b/>
        </w:rPr>
        <w:t xml:space="preserve">124.C </w:t>
      </w:r>
      <w:r>
        <w:t xml:space="preserve">Stereoselective Formation of Conjugated Enynes via Coupling of Alkynliodonium Tosylates and Vinylcopper Reagents, P.J. Stang, T. Kitamura, </w:t>
      </w:r>
      <w:r>
        <w:rPr>
          <w:u w:val="single"/>
        </w:rPr>
        <w:t>J. Am. Chem. Soc</w:t>
      </w:r>
      <w:r>
        <w:t xml:space="preserve">., </w:t>
      </w:r>
      <w:r>
        <w:rPr>
          <w:b/>
        </w:rPr>
        <w:t>1987</w:t>
      </w:r>
      <w:r>
        <w:t xml:space="preserve">, </w:t>
      </w:r>
      <w:r>
        <w:rPr>
          <w:u w:val="single"/>
        </w:rPr>
        <w:t>109</w:t>
      </w:r>
      <w:r>
        <w:t>, 7561-7563.</w:t>
      </w:r>
    </w:p>
    <w:p w14:paraId="62555158" w14:textId="77777777" w:rsidR="00924B7E" w:rsidRDefault="00924B7E" w:rsidP="00924B7E">
      <w:pPr>
        <w:pStyle w:val="BodyText"/>
        <w:spacing w:before="2"/>
        <w:rPr>
          <w:sz w:val="14"/>
        </w:rPr>
      </w:pPr>
    </w:p>
    <w:p w14:paraId="7E1E8950" w14:textId="77777777" w:rsidR="00924B7E" w:rsidRDefault="00924B7E" w:rsidP="00924B7E">
      <w:pPr>
        <w:pStyle w:val="BodyText"/>
        <w:spacing w:before="91"/>
        <w:ind w:left="920" w:right="668" w:hanging="720"/>
      </w:pPr>
      <w:r>
        <w:rPr>
          <w:b/>
        </w:rPr>
        <w:t xml:space="preserve">125.C </w:t>
      </w:r>
      <w:r>
        <w:t xml:space="preserve">Generation and Trapping of an Alkatrienylidenecarbene, P.J. Stang, A. E. Learned, </w:t>
      </w:r>
      <w:r>
        <w:rPr>
          <w:u w:val="single"/>
        </w:rPr>
        <w:t>J. Chem. Soc. Chem. Commun</w:t>
      </w:r>
      <w:r>
        <w:t xml:space="preserve">., </w:t>
      </w:r>
      <w:r>
        <w:rPr>
          <w:b/>
        </w:rPr>
        <w:t>1988</w:t>
      </w:r>
      <w:r>
        <w:t>, 301-302.</w:t>
      </w:r>
    </w:p>
    <w:p w14:paraId="7486B4ED" w14:textId="77777777" w:rsidR="00924B7E" w:rsidRDefault="00924B7E" w:rsidP="00924B7E">
      <w:pPr>
        <w:pStyle w:val="BodyText"/>
        <w:rPr>
          <w:sz w:val="14"/>
        </w:rPr>
      </w:pPr>
    </w:p>
    <w:p w14:paraId="6ED7D378" w14:textId="77777777" w:rsidR="00924B7E" w:rsidRDefault="00924B7E" w:rsidP="00924B7E">
      <w:pPr>
        <w:pStyle w:val="BodyText"/>
        <w:spacing w:before="92"/>
        <w:ind w:left="919" w:right="668" w:hanging="720"/>
      </w:pPr>
      <w:r>
        <w:rPr>
          <w:b/>
        </w:rPr>
        <w:t xml:space="preserve">126.C </w:t>
      </w:r>
      <w:r>
        <w:t xml:space="preserve">Hydrolysis Mechanisms of Alkynyl Benzoates, Tosylates, and Phosphates, A. D. Allen, K.A. Roberts, T. Kitamura, P.J. Stang, T.T. Tidwell, </w:t>
      </w:r>
      <w:r>
        <w:rPr>
          <w:u w:val="single"/>
        </w:rPr>
        <w:t>J. Am. Chem. Soc</w:t>
      </w:r>
      <w:r>
        <w:t xml:space="preserve">., </w:t>
      </w:r>
      <w:r>
        <w:rPr>
          <w:b/>
        </w:rPr>
        <w:t>1988</w:t>
      </w:r>
      <w:r>
        <w:t xml:space="preserve">, </w:t>
      </w:r>
      <w:r>
        <w:rPr>
          <w:u w:val="single"/>
        </w:rPr>
        <w:t>110</w:t>
      </w:r>
      <w:r>
        <w:t>, 622-624.</w:t>
      </w:r>
    </w:p>
    <w:p w14:paraId="68D887AB" w14:textId="77777777" w:rsidR="00924B7E" w:rsidRDefault="00924B7E" w:rsidP="00924B7E">
      <w:pPr>
        <w:pStyle w:val="BodyText"/>
        <w:rPr>
          <w:sz w:val="14"/>
        </w:rPr>
      </w:pPr>
    </w:p>
    <w:p w14:paraId="55D9ACAC" w14:textId="77777777" w:rsidR="00924B7E" w:rsidRDefault="00924B7E" w:rsidP="00924B7E">
      <w:pPr>
        <w:pStyle w:val="BodyText"/>
        <w:spacing w:before="91"/>
        <w:ind w:left="920" w:right="237" w:hanging="721"/>
      </w:pPr>
      <w:r>
        <w:rPr>
          <w:b/>
        </w:rPr>
        <w:t xml:space="preserve">127.P </w:t>
      </w:r>
      <w:r>
        <w:t xml:space="preserve">The He(I) Photoelectron Spectrum of Methylenecyclopropene Derivatives Correlation with Electrochemical Oxidation, T. Koenig, T. Curtiss, R. Winter, K. Ashley, Q. Mei, P.J. Stang, S. Pons, S.J. Buckland, B. Halton, D. Rolison, </w:t>
      </w:r>
      <w:r>
        <w:rPr>
          <w:u w:val="single"/>
        </w:rPr>
        <w:t>J. Org. Chem</w:t>
      </w:r>
      <w:r>
        <w:t xml:space="preserve">. </w:t>
      </w:r>
      <w:r>
        <w:rPr>
          <w:b/>
        </w:rPr>
        <w:t>1988</w:t>
      </w:r>
      <w:r>
        <w:t xml:space="preserve">, </w:t>
      </w:r>
      <w:r>
        <w:rPr>
          <w:u w:val="single"/>
        </w:rPr>
        <w:t>53</w:t>
      </w:r>
      <w:r>
        <w:t xml:space="preserve"> 3735-3738.</w:t>
      </w:r>
    </w:p>
    <w:p w14:paraId="1AC21E80" w14:textId="77777777" w:rsidR="00924B7E" w:rsidRDefault="00924B7E" w:rsidP="00924B7E">
      <w:pPr>
        <w:pStyle w:val="BodyText"/>
        <w:spacing w:before="2"/>
        <w:rPr>
          <w:sz w:val="14"/>
        </w:rPr>
      </w:pPr>
    </w:p>
    <w:p w14:paraId="2418CA13" w14:textId="77777777" w:rsidR="00924B7E" w:rsidRDefault="00924B7E" w:rsidP="00924B7E">
      <w:pPr>
        <w:pStyle w:val="BodyText"/>
        <w:spacing w:before="91" w:line="252" w:lineRule="exact"/>
        <w:ind w:left="200"/>
      </w:pPr>
      <w:r>
        <w:rPr>
          <w:b/>
        </w:rPr>
        <w:t xml:space="preserve">128.P </w:t>
      </w:r>
      <w:r>
        <w:t>Acetylenic Esters. Preparation and Characterization of Alkynyl Carboxylates via Polyvalent Iodonium Species,</w:t>
      </w:r>
    </w:p>
    <w:p w14:paraId="660D0FDE" w14:textId="77777777" w:rsidR="00924B7E" w:rsidRDefault="00924B7E" w:rsidP="00924B7E">
      <w:pPr>
        <w:pStyle w:val="BodyText"/>
        <w:spacing w:line="252" w:lineRule="exact"/>
        <w:ind w:left="920"/>
      </w:pPr>
      <w:r>
        <w:t xml:space="preserve">P.J. Stang, M. Boehshar, H. Wingert, T. Kitamura, </w:t>
      </w:r>
      <w:r>
        <w:rPr>
          <w:u w:val="single"/>
        </w:rPr>
        <w:t>J. Am. Chem. Soc</w:t>
      </w:r>
      <w:r>
        <w:t xml:space="preserve">., </w:t>
      </w:r>
      <w:r>
        <w:rPr>
          <w:b/>
        </w:rPr>
        <w:t>1988</w:t>
      </w:r>
      <w:r>
        <w:t xml:space="preserve">, </w:t>
      </w:r>
      <w:r>
        <w:rPr>
          <w:u w:val="single"/>
        </w:rPr>
        <w:t>110</w:t>
      </w:r>
      <w:r>
        <w:t>, 3272-3278.</w:t>
      </w:r>
    </w:p>
    <w:p w14:paraId="1E26B71B" w14:textId="77777777" w:rsidR="00924B7E" w:rsidRDefault="00924B7E" w:rsidP="00924B7E">
      <w:pPr>
        <w:pStyle w:val="BodyText"/>
        <w:spacing w:before="1"/>
        <w:rPr>
          <w:sz w:val="14"/>
        </w:rPr>
      </w:pPr>
    </w:p>
    <w:p w14:paraId="4E4B3929" w14:textId="77777777" w:rsidR="00924B7E" w:rsidRDefault="00924B7E" w:rsidP="00924B7E">
      <w:pPr>
        <w:pStyle w:val="BodyText"/>
        <w:spacing w:before="92"/>
        <w:ind w:left="920" w:hanging="721"/>
      </w:pPr>
      <w:r>
        <w:rPr>
          <w:b/>
        </w:rPr>
        <w:t xml:space="preserve">129.P </w:t>
      </w:r>
      <w:r>
        <w:t xml:space="preserve">Studies in the Cycloproparene Series: The Behavior of Alkylidenecycloproparenes Towards Nucleophiles and Oxidizing Agents, S.J. Buckland, B. Halton, P.J. Stang, </w:t>
      </w:r>
      <w:r>
        <w:rPr>
          <w:u w:val="single"/>
        </w:rPr>
        <w:t>Aust. J. Chem</w:t>
      </w:r>
      <w:r>
        <w:t xml:space="preserve">., </w:t>
      </w:r>
      <w:r>
        <w:rPr>
          <w:b/>
        </w:rPr>
        <w:t>1988</w:t>
      </w:r>
      <w:r>
        <w:t xml:space="preserve">, </w:t>
      </w:r>
      <w:r>
        <w:rPr>
          <w:u w:val="single"/>
        </w:rPr>
        <w:t>41</w:t>
      </w:r>
      <w:r>
        <w:t>, 845-854.</w:t>
      </w:r>
    </w:p>
    <w:p w14:paraId="36DCB622" w14:textId="77777777" w:rsidR="00924B7E" w:rsidRDefault="00924B7E" w:rsidP="00924B7E">
      <w:pPr>
        <w:pStyle w:val="BodyText"/>
        <w:rPr>
          <w:sz w:val="14"/>
        </w:rPr>
      </w:pPr>
    </w:p>
    <w:p w14:paraId="4C4400D4" w14:textId="77777777" w:rsidR="00924B7E" w:rsidRDefault="00924B7E" w:rsidP="00924B7E">
      <w:pPr>
        <w:pStyle w:val="BodyText"/>
        <w:spacing w:before="90"/>
        <w:ind w:left="919" w:right="1302" w:hanging="720"/>
      </w:pPr>
      <w:r>
        <w:rPr>
          <w:b/>
          <w:position w:val="2"/>
        </w:rPr>
        <w:t xml:space="preserve">130.C </w:t>
      </w:r>
      <w:r>
        <w:rPr>
          <w:position w:val="2"/>
        </w:rPr>
        <w:t>Generation, Trapping and Fate of Alkylidenecarbene-Iodonium Ylides from the Additon of NaN</w:t>
      </w:r>
      <w:r>
        <w:rPr>
          <w:sz w:val="14"/>
        </w:rPr>
        <w:t xml:space="preserve">3 </w:t>
      </w:r>
      <w:r>
        <w:rPr>
          <w:position w:val="2"/>
        </w:rPr>
        <w:t>to</w:t>
      </w:r>
      <w:r>
        <w:t xml:space="preserve"> Alkynylphenyliodonium Tosylates, T. Kitamura, P.J. Stang, </w:t>
      </w:r>
      <w:r>
        <w:rPr>
          <w:u w:val="single"/>
        </w:rPr>
        <w:t>Tetrahedron Lett</w:t>
      </w:r>
      <w:r>
        <w:t xml:space="preserve">., </w:t>
      </w:r>
      <w:r>
        <w:rPr>
          <w:b/>
        </w:rPr>
        <w:t>1988</w:t>
      </w:r>
      <w:r>
        <w:t xml:space="preserve">, </w:t>
      </w:r>
      <w:r>
        <w:rPr>
          <w:u w:val="single"/>
        </w:rPr>
        <w:t>29</w:t>
      </w:r>
      <w:r>
        <w:t>, 1887-1890.</w:t>
      </w:r>
    </w:p>
    <w:p w14:paraId="67E0B3FB" w14:textId="77777777" w:rsidR="00924B7E" w:rsidRDefault="00924B7E" w:rsidP="00924B7E">
      <w:pPr>
        <w:sectPr w:rsidR="00924B7E">
          <w:pgSz w:w="12240" w:h="15840"/>
          <w:pgMar w:top="960" w:right="600" w:bottom="1200" w:left="520" w:header="727" w:footer="1000" w:gutter="0"/>
          <w:cols w:space="720"/>
        </w:sectPr>
      </w:pPr>
    </w:p>
    <w:p w14:paraId="3265A4C3" w14:textId="77777777" w:rsidR="00924B7E" w:rsidRDefault="00924B7E" w:rsidP="00924B7E">
      <w:pPr>
        <w:pStyle w:val="BodyText"/>
        <w:rPr>
          <w:sz w:val="20"/>
        </w:rPr>
      </w:pPr>
    </w:p>
    <w:p w14:paraId="006E9AFF" w14:textId="77777777" w:rsidR="00924B7E" w:rsidRDefault="00924B7E" w:rsidP="00924B7E">
      <w:pPr>
        <w:pStyle w:val="BodyText"/>
        <w:rPr>
          <w:sz w:val="20"/>
        </w:rPr>
      </w:pPr>
    </w:p>
    <w:p w14:paraId="2E3CC70F" w14:textId="77777777" w:rsidR="00924B7E" w:rsidRDefault="00924B7E" w:rsidP="00924B7E">
      <w:pPr>
        <w:pStyle w:val="BodyText"/>
        <w:spacing w:before="8"/>
        <w:rPr>
          <w:sz w:val="17"/>
        </w:rPr>
      </w:pPr>
    </w:p>
    <w:p w14:paraId="6CAD5A8C" w14:textId="77777777" w:rsidR="00924B7E" w:rsidRDefault="00924B7E" w:rsidP="00924B7E">
      <w:pPr>
        <w:pStyle w:val="BodyText"/>
        <w:spacing w:before="91"/>
        <w:ind w:left="920" w:right="139" w:hanging="721"/>
      </w:pPr>
      <w:r>
        <w:rPr>
          <w:b/>
        </w:rPr>
        <w:t xml:space="preserve">131.P </w:t>
      </w:r>
      <w:r>
        <w:t xml:space="preserve">Studies in the Cycloproparene Series: On the Polarity of Alkylidenecycloproparenes, B. Halton, S.J. Buckland, Q. Lu, Q Mei, P.J. Stang, </w:t>
      </w:r>
      <w:r>
        <w:rPr>
          <w:u w:val="single"/>
        </w:rPr>
        <w:t>J. Org. Chem</w:t>
      </w:r>
      <w:r>
        <w:t xml:space="preserve">., </w:t>
      </w:r>
      <w:r>
        <w:rPr>
          <w:b/>
        </w:rPr>
        <w:t>1988</w:t>
      </w:r>
      <w:r>
        <w:t xml:space="preserve">, </w:t>
      </w:r>
      <w:r>
        <w:rPr>
          <w:u w:val="single"/>
        </w:rPr>
        <w:t>53</w:t>
      </w:r>
      <w:r>
        <w:t>, 2418-2422.</w:t>
      </w:r>
    </w:p>
    <w:p w14:paraId="517798DE" w14:textId="77777777" w:rsidR="00924B7E" w:rsidRDefault="00924B7E" w:rsidP="00924B7E">
      <w:pPr>
        <w:pStyle w:val="BodyText"/>
        <w:rPr>
          <w:sz w:val="14"/>
        </w:rPr>
      </w:pPr>
    </w:p>
    <w:p w14:paraId="7430635F" w14:textId="77777777" w:rsidR="00924B7E" w:rsidRDefault="00924B7E" w:rsidP="00924B7E">
      <w:pPr>
        <w:pStyle w:val="BodyText"/>
        <w:spacing w:before="93" w:line="237" w:lineRule="auto"/>
        <w:ind w:left="920" w:right="139" w:hanging="720"/>
      </w:pPr>
      <w:r>
        <w:rPr>
          <w:b/>
          <w:position w:val="2"/>
        </w:rPr>
        <w:t xml:space="preserve">132.C </w:t>
      </w:r>
      <w:r>
        <w:rPr>
          <w:position w:val="2"/>
        </w:rPr>
        <w:t>Improved Synthesis of Alkynylphenyliodonium Arysulfonates, (RC≡CIPh•OSO</w:t>
      </w:r>
      <w:r>
        <w:rPr>
          <w:sz w:val="14"/>
        </w:rPr>
        <w:t>2</w:t>
      </w:r>
      <w:r>
        <w:rPr>
          <w:position w:val="2"/>
        </w:rPr>
        <w:t xml:space="preserve">Ar), T. Kitamura, P.J. Stang, </w:t>
      </w:r>
      <w:r>
        <w:rPr>
          <w:position w:val="2"/>
          <w:u w:val="single"/>
        </w:rPr>
        <w:t>J.</w:t>
      </w:r>
      <w:r>
        <w:rPr>
          <w:u w:val="single"/>
        </w:rPr>
        <w:t xml:space="preserve"> Org. Chem</w:t>
      </w:r>
      <w:r>
        <w:t xml:space="preserve">., </w:t>
      </w:r>
      <w:r>
        <w:rPr>
          <w:b/>
        </w:rPr>
        <w:t>1988</w:t>
      </w:r>
      <w:r>
        <w:t xml:space="preserve">, </w:t>
      </w:r>
      <w:r>
        <w:rPr>
          <w:u w:val="single"/>
        </w:rPr>
        <w:t>53</w:t>
      </w:r>
      <w:r>
        <w:t>, 4105-4106.</w:t>
      </w:r>
    </w:p>
    <w:p w14:paraId="7F6134D6" w14:textId="77777777" w:rsidR="00924B7E" w:rsidRDefault="00924B7E" w:rsidP="00924B7E">
      <w:pPr>
        <w:pStyle w:val="BodyText"/>
        <w:spacing w:before="1"/>
        <w:rPr>
          <w:sz w:val="14"/>
        </w:rPr>
      </w:pPr>
    </w:p>
    <w:p w14:paraId="4F34E35D" w14:textId="77777777" w:rsidR="00924B7E" w:rsidRDefault="00924B7E" w:rsidP="00924B7E">
      <w:pPr>
        <w:pStyle w:val="BodyText"/>
        <w:spacing w:before="91"/>
        <w:ind w:left="920" w:right="197" w:hanging="720"/>
      </w:pPr>
      <w:r>
        <w:rPr>
          <w:b/>
        </w:rPr>
        <w:t xml:space="preserve">133.C </w:t>
      </w:r>
      <w:r>
        <w:t xml:space="preserve">Ambiphilicity of the Cycloproparenyl Moiety, B. Halton, Q. Lu, P.J. Stang, </w:t>
      </w:r>
      <w:r>
        <w:rPr>
          <w:u w:val="single"/>
        </w:rPr>
        <w:t>J. Chem. Soc. Chem. Commun</w:t>
      </w:r>
      <w:r>
        <w:t xml:space="preserve">., </w:t>
      </w:r>
      <w:r>
        <w:rPr>
          <w:b/>
        </w:rPr>
        <w:t>1988</w:t>
      </w:r>
      <w:r>
        <w:t>, 879-880.</w:t>
      </w:r>
    </w:p>
    <w:p w14:paraId="3B0336BC" w14:textId="77777777" w:rsidR="00924B7E" w:rsidRDefault="00924B7E" w:rsidP="00924B7E">
      <w:pPr>
        <w:pStyle w:val="BodyText"/>
      </w:pPr>
    </w:p>
    <w:p w14:paraId="05579CDF" w14:textId="77777777" w:rsidR="00924B7E" w:rsidRDefault="00924B7E" w:rsidP="00924B7E">
      <w:pPr>
        <w:pStyle w:val="BodyText"/>
        <w:ind w:left="919" w:hanging="720"/>
      </w:pPr>
      <w:r>
        <w:rPr>
          <w:b/>
        </w:rPr>
        <w:t xml:space="preserve">134.C </w:t>
      </w:r>
      <w:r>
        <w:t>X-ray Structure of a Novel [</w:t>
      </w:r>
      <w:proofErr w:type="gramStart"/>
      <w:r>
        <w:t>4]radialene</w:t>
      </w:r>
      <w:proofErr w:type="gramEnd"/>
      <w:r>
        <w:t xml:space="preserve"> from the Cyclodimerization of an Unsaturated Carbene Derived Pentatetraene, A.E. Learned, A.M. Arif, P.J. Stang, </w:t>
      </w:r>
      <w:r>
        <w:rPr>
          <w:u w:val="single"/>
        </w:rPr>
        <w:t>J. Org. Chem</w:t>
      </w:r>
      <w:r>
        <w:t xml:space="preserve">., </w:t>
      </w:r>
      <w:r>
        <w:rPr>
          <w:b/>
        </w:rPr>
        <w:t>1988</w:t>
      </w:r>
      <w:r>
        <w:t xml:space="preserve">, </w:t>
      </w:r>
      <w:r>
        <w:rPr>
          <w:u w:val="single"/>
        </w:rPr>
        <w:t>53</w:t>
      </w:r>
      <w:r>
        <w:t>, 3122-3123.</w:t>
      </w:r>
    </w:p>
    <w:p w14:paraId="0D29D0EF" w14:textId="77777777" w:rsidR="00924B7E" w:rsidRDefault="00924B7E" w:rsidP="00924B7E">
      <w:pPr>
        <w:pStyle w:val="BodyText"/>
        <w:spacing w:before="2"/>
        <w:rPr>
          <w:sz w:val="14"/>
        </w:rPr>
      </w:pPr>
    </w:p>
    <w:p w14:paraId="184123F6" w14:textId="77777777" w:rsidR="00924B7E" w:rsidRDefault="00924B7E" w:rsidP="00924B7E">
      <w:pPr>
        <w:pStyle w:val="BodyText"/>
        <w:spacing w:before="92"/>
        <w:ind w:left="919" w:hanging="720"/>
      </w:pPr>
      <w:r>
        <w:rPr>
          <w:b/>
        </w:rPr>
        <w:t xml:space="preserve">135.C </w:t>
      </w:r>
      <w:r>
        <w:t xml:space="preserve">Mixed σ-Alkynyl-σ-Vinyl Bis(triphenylphosphine) platinum Complexes Via a Labile σ-Vinyl Platinum Triflate Precursor, M.H. Kowalski, A.M. Arif, P.J. Stang, </w:t>
      </w:r>
      <w:r>
        <w:rPr>
          <w:u w:val="single"/>
        </w:rPr>
        <w:t>Organometallics</w:t>
      </w:r>
      <w:r>
        <w:t xml:space="preserve">, </w:t>
      </w:r>
      <w:r>
        <w:rPr>
          <w:b/>
        </w:rPr>
        <w:t>1988</w:t>
      </w:r>
      <w:r>
        <w:t xml:space="preserve">, </w:t>
      </w:r>
      <w:r>
        <w:rPr>
          <w:u w:val="single"/>
        </w:rPr>
        <w:t>7</w:t>
      </w:r>
      <w:r>
        <w:t>, 1227-1229.</w:t>
      </w:r>
    </w:p>
    <w:p w14:paraId="160D649E" w14:textId="77777777" w:rsidR="00924B7E" w:rsidRDefault="00924B7E" w:rsidP="00924B7E">
      <w:pPr>
        <w:pStyle w:val="BodyText"/>
        <w:rPr>
          <w:sz w:val="14"/>
        </w:rPr>
      </w:pPr>
    </w:p>
    <w:p w14:paraId="1AD9C97B" w14:textId="77777777" w:rsidR="00924B7E" w:rsidRDefault="00924B7E" w:rsidP="00924B7E">
      <w:pPr>
        <w:pStyle w:val="BodyText"/>
        <w:spacing w:before="91"/>
        <w:ind w:left="919" w:hanging="720"/>
      </w:pPr>
      <w:r>
        <w:rPr>
          <w:b/>
        </w:rPr>
        <w:t xml:space="preserve">136.R </w:t>
      </w:r>
      <w:r>
        <w:t xml:space="preserve">Unsaturated Carbenes, P.J. Stang, Methoden der Organischen Chemie, Houben-Weyl, 4th Ed., Vol. E19, Thieme Verlag Stuttgart </w:t>
      </w:r>
      <w:r>
        <w:rPr>
          <w:b/>
        </w:rPr>
        <w:t>1988</w:t>
      </w:r>
      <w:r>
        <w:t>, 84.</w:t>
      </w:r>
    </w:p>
    <w:p w14:paraId="3013437C" w14:textId="77777777" w:rsidR="00924B7E" w:rsidRDefault="00924B7E" w:rsidP="00924B7E">
      <w:pPr>
        <w:pStyle w:val="BodyText"/>
        <w:spacing w:before="11"/>
        <w:rPr>
          <w:sz w:val="21"/>
        </w:rPr>
      </w:pPr>
    </w:p>
    <w:p w14:paraId="6E10B0AE" w14:textId="77777777" w:rsidR="00924B7E" w:rsidRDefault="00924B7E" w:rsidP="00924B7E">
      <w:pPr>
        <w:pStyle w:val="BodyText"/>
        <w:ind w:left="920" w:right="139" w:hanging="720"/>
      </w:pPr>
      <w:r>
        <w:rPr>
          <w:b/>
        </w:rPr>
        <w:t xml:space="preserve">137.P </w:t>
      </w:r>
      <w:r>
        <w:t xml:space="preserve">Preparation of Vinyl Trifluoromethanesulfonates: 3-Methyl-2-Buten-2-yl Triflate, P.J. Stang, T.E. Dueber, </w:t>
      </w:r>
      <w:r>
        <w:rPr>
          <w:u w:val="single"/>
        </w:rPr>
        <w:t>Org. Syn. Coll., Vol. 6</w:t>
      </w:r>
      <w:r>
        <w:t xml:space="preserve"> </w:t>
      </w:r>
      <w:r>
        <w:rPr>
          <w:b/>
        </w:rPr>
        <w:t>1988</w:t>
      </w:r>
      <w:r>
        <w:t>, 757.</w:t>
      </w:r>
    </w:p>
    <w:p w14:paraId="1156EBBD" w14:textId="77777777" w:rsidR="00924B7E" w:rsidRDefault="00924B7E" w:rsidP="00924B7E">
      <w:pPr>
        <w:pStyle w:val="Heading1"/>
        <w:spacing w:before="5" w:line="250" w:lineRule="exact"/>
      </w:pPr>
      <w:r>
        <w:rPr>
          <w:u w:val="thick"/>
        </w:rPr>
        <w:t>1989-1993</w:t>
      </w:r>
    </w:p>
    <w:p w14:paraId="4E9E741F" w14:textId="77777777" w:rsidR="00924B7E" w:rsidRDefault="00924B7E" w:rsidP="00924B7E">
      <w:pPr>
        <w:pStyle w:val="BodyText"/>
        <w:spacing w:before="5" w:line="230" w:lineRule="auto"/>
        <w:ind w:left="920" w:right="427" w:hanging="720"/>
      </w:pPr>
      <w:r>
        <w:rPr>
          <w:b/>
          <w:position w:val="2"/>
        </w:rPr>
        <w:t xml:space="preserve">138.P </w:t>
      </w:r>
      <w:r>
        <w:rPr>
          <w:position w:val="2"/>
        </w:rPr>
        <w:t>Interaction of the (Dimethylglyoximato)(pyridine)cobalt Anion, [Co(dmgH)</w:t>
      </w:r>
      <w:r>
        <w:rPr>
          <w:sz w:val="14"/>
        </w:rPr>
        <w:t xml:space="preserve">2 </w:t>
      </w:r>
      <w:r>
        <w:rPr>
          <w:position w:val="2"/>
        </w:rPr>
        <w:t>py]</w:t>
      </w:r>
      <w:r>
        <w:rPr>
          <w:position w:val="2"/>
          <w:vertAlign w:val="superscript"/>
        </w:rPr>
        <w:t>-</w:t>
      </w:r>
      <w:r>
        <w:rPr>
          <w:position w:val="2"/>
        </w:rPr>
        <w:t>, with Vinyl Triflates.</w:t>
      </w:r>
      <w:r>
        <w:t xml:space="preserve"> Stereochemistry and Mechanism of Formation of Vinyl Cobaloxime Complexes, P.J. Stang, A.K. Datta, </w:t>
      </w:r>
      <w:r>
        <w:rPr>
          <w:u w:val="single"/>
        </w:rPr>
        <w:t>J. Am Chem. Soc</w:t>
      </w:r>
      <w:r>
        <w:t xml:space="preserve">., </w:t>
      </w:r>
      <w:r>
        <w:rPr>
          <w:b/>
        </w:rPr>
        <w:t>1989</w:t>
      </w:r>
      <w:r>
        <w:t xml:space="preserve">, </w:t>
      </w:r>
      <w:r>
        <w:rPr>
          <w:u w:val="single"/>
        </w:rPr>
        <w:t>111</w:t>
      </w:r>
      <w:r>
        <w:t>, 1358-1363.</w:t>
      </w:r>
    </w:p>
    <w:p w14:paraId="2FD9A786" w14:textId="77777777" w:rsidR="00924B7E" w:rsidRDefault="00924B7E" w:rsidP="00924B7E">
      <w:pPr>
        <w:pStyle w:val="BodyText"/>
        <w:spacing w:before="5"/>
        <w:rPr>
          <w:sz w:val="14"/>
        </w:rPr>
      </w:pPr>
    </w:p>
    <w:p w14:paraId="4BFC867D" w14:textId="77777777" w:rsidR="00924B7E" w:rsidRDefault="00924B7E" w:rsidP="00924B7E">
      <w:pPr>
        <w:pStyle w:val="BodyText"/>
        <w:spacing w:before="93" w:line="237" w:lineRule="auto"/>
        <w:ind w:left="919" w:right="668" w:hanging="720"/>
      </w:pPr>
      <w:r>
        <w:rPr>
          <w:b/>
          <w:position w:val="2"/>
        </w:rPr>
        <w:t xml:space="preserve">139.P </w:t>
      </w:r>
      <w:r>
        <w:rPr>
          <w:position w:val="2"/>
        </w:rPr>
        <w:t>Acetylenic Esters. Preparation and Characterization of Alkynyl Dialkyl Phosphates, RC≡COPO (OR')</w:t>
      </w:r>
      <w:proofErr w:type="gramStart"/>
      <w:r>
        <w:rPr>
          <w:sz w:val="14"/>
        </w:rPr>
        <w:t xml:space="preserve">2 </w:t>
      </w:r>
      <w:r>
        <w:rPr>
          <w:position w:val="2"/>
        </w:rPr>
        <w:t>.</w:t>
      </w:r>
      <w:proofErr w:type="gramEnd"/>
      <w:r>
        <w:rPr>
          <w:position w:val="2"/>
        </w:rPr>
        <w:t xml:space="preserve"> P.J.</w:t>
      </w:r>
      <w:r>
        <w:t xml:space="preserve"> Stang, T. Kitamura, M. Boehshar, H. Wingert, </w:t>
      </w:r>
      <w:r>
        <w:rPr>
          <w:u w:val="single"/>
        </w:rPr>
        <w:t>J. Am. Chem. Soc</w:t>
      </w:r>
      <w:r>
        <w:t xml:space="preserve">., </w:t>
      </w:r>
      <w:r>
        <w:rPr>
          <w:b/>
        </w:rPr>
        <w:t>1989</w:t>
      </w:r>
      <w:r>
        <w:t xml:space="preserve">, </w:t>
      </w:r>
      <w:r>
        <w:rPr>
          <w:u w:val="single"/>
        </w:rPr>
        <w:t>111</w:t>
      </w:r>
      <w:r>
        <w:t>, 2225-2230.</w:t>
      </w:r>
    </w:p>
    <w:p w14:paraId="31C035D7" w14:textId="77777777" w:rsidR="00924B7E" w:rsidRDefault="00924B7E" w:rsidP="00924B7E">
      <w:pPr>
        <w:pStyle w:val="BodyText"/>
        <w:rPr>
          <w:sz w:val="14"/>
        </w:rPr>
      </w:pPr>
    </w:p>
    <w:p w14:paraId="35DE3712" w14:textId="77777777" w:rsidR="00924B7E" w:rsidRDefault="00924B7E" w:rsidP="00924B7E">
      <w:pPr>
        <w:pStyle w:val="BodyText"/>
        <w:spacing w:before="100" w:line="230" w:lineRule="auto"/>
        <w:ind w:left="919" w:hanging="720"/>
      </w:pPr>
      <w:r>
        <w:rPr>
          <w:b/>
        </w:rPr>
        <w:t xml:space="preserve">140.P </w:t>
      </w:r>
      <w:r>
        <w:t>Formation of (σ-Butatrienyl)- and (σ-</w:t>
      </w:r>
      <w:proofErr w:type="gramStart"/>
      <w:r>
        <w:t>Enynyl)cobaloxime</w:t>
      </w:r>
      <w:proofErr w:type="gramEnd"/>
      <w:r>
        <w:t xml:space="preserve"> Complexes Via Reaction of</w:t>
      </w:r>
      <w:r>
        <w:rPr>
          <w:position w:val="2"/>
        </w:rPr>
        <w:t xml:space="preserve"> (Dimethylglyoximato)pyridine)cobalt Anion, [Co(dmgH)</w:t>
      </w:r>
      <w:r>
        <w:rPr>
          <w:sz w:val="14"/>
        </w:rPr>
        <w:t xml:space="preserve">2 </w:t>
      </w:r>
      <w:r>
        <w:rPr>
          <w:position w:val="2"/>
        </w:rPr>
        <w:t>py]</w:t>
      </w:r>
      <w:r>
        <w:rPr>
          <w:position w:val="2"/>
          <w:vertAlign w:val="superscript"/>
        </w:rPr>
        <w:t>-</w:t>
      </w:r>
      <w:r>
        <w:rPr>
          <w:position w:val="2"/>
        </w:rPr>
        <w:t>, with Alkynylvinyl Triflates. Stereochemistry and</w:t>
      </w:r>
      <w:r>
        <w:t xml:space="preserve"> Mechanism of Formation, P.J. Stang, A.K. Datta, V. Dixit, L.G. Wikstrand, </w:t>
      </w:r>
      <w:r>
        <w:rPr>
          <w:u w:val="single"/>
        </w:rPr>
        <w:t>Organometallics</w:t>
      </w:r>
      <w:r>
        <w:t xml:space="preserve">, </w:t>
      </w:r>
      <w:r>
        <w:rPr>
          <w:b/>
        </w:rPr>
        <w:t>1989</w:t>
      </w:r>
      <w:r>
        <w:t xml:space="preserve">, </w:t>
      </w:r>
      <w:r>
        <w:rPr>
          <w:u w:val="single"/>
        </w:rPr>
        <w:t>8</w:t>
      </w:r>
      <w:r>
        <w:t>,</w:t>
      </w:r>
      <w:r>
        <w:rPr>
          <w:spacing w:val="-29"/>
        </w:rPr>
        <w:t xml:space="preserve"> </w:t>
      </w:r>
      <w:r>
        <w:t>1020-1023.</w:t>
      </w:r>
    </w:p>
    <w:p w14:paraId="28F38FB2" w14:textId="77777777" w:rsidR="00924B7E" w:rsidRDefault="00924B7E" w:rsidP="00924B7E">
      <w:pPr>
        <w:pStyle w:val="BodyText"/>
        <w:spacing w:before="4"/>
        <w:rPr>
          <w:sz w:val="14"/>
        </w:rPr>
      </w:pPr>
    </w:p>
    <w:p w14:paraId="22DC778F" w14:textId="77777777" w:rsidR="00924B7E" w:rsidRDefault="00924B7E" w:rsidP="00924B7E">
      <w:pPr>
        <w:pStyle w:val="BodyText"/>
        <w:spacing w:before="93" w:line="237" w:lineRule="auto"/>
        <w:ind w:left="919" w:right="149" w:hanging="720"/>
      </w:pPr>
      <w:r>
        <w:rPr>
          <w:b/>
          <w:position w:val="2"/>
        </w:rPr>
        <w:t xml:space="preserve">141.P </w:t>
      </w:r>
      <w:r>
        <w:rPr>
          <w:position w:val="2"/>
        </w:rPr>
        <w:t>Interaction of (Ph</w:t>
      </w:r>
      <w:r>
        <w:rPr>
          <w:sz w:val="14"/>
        </w:rPr>
        <w:t>3</w:t>
      </w:r>
      <w:r>
        <w:rPr>
          <w:position w:val="2"/>
        </w:rPr>
        <w:t>P)</w:t>
      </w:r>
      <w:r>
        <w:rPr>
          <w:sz w:val="14"/>
        </w:rPr>
        <w:t>4</w:t>
      </w:r>
      <w:r>
        <w:rPr>
          <w:position w:val="2"/>
        </w:rPr>
        <w:t>Pt with Alkynylvinyl Triflates: Stereochemistry and Mechanism of Formation of σ-Enynyl</w:t>
      </w:r>
      <w:r>
        <w:t xml:space="preserve"> and σ-Butatrienyl Cationic </w:t>
      </w:r>
      <w:proofErr w:type="gramStart"/>
      <w:r>
        <w:t>Platinum(</w:t>
      </w:r>
      <w:proofErr w:type="gramEnd"/>
      <w:r>
        <w:t xml:space="preserve">II) Complexes, P.J. Stang, A.K. Datta, </w:t>
      </w:r>
      <w:r>
        <w:rPr>
          <w:u w:val="single"/>
        </w:rPr>
        <w:t>Organometallics</w:t>
      </w:r>
      <w:r>
        <w:t xml:space="preserve">, </w:t>
      </w:r>
      <w:r>
        <w:rPr>
          <w:b/>
        </w:rPr>
        <w:t>1989</w:t>
      </w:r>
      <w:r>
        <w:t xml:space="preserve">, </w:t>
      </w:r>
      <w:r>
        <w:rPr>
          <w:u w:val="single"/>
        </w:rPr>
        <w:t>8</w:t>
      </w:r>
      <w:r>
        <w:t>,</w:t>
      </w:r>
      <w:r>
        <w:rPr>
          <w:spacing w:val="-27"/>
        </w:rPr>
        <w:t xml:space="preserve"> </w:t>
      </w:r>
      <w:r>
        <w:t>1024-1029.</w:t>
      </w:r>
    </w:p>
    <w:p w14:paraId="7EE35EE5" w14:textId="77777777" w:rsidR="00924B7E" w:rsidRDefault="00924B7E" w:rsidP="00924B7E">
      <w:pPr>
        <w:pStyle w:val="BodyText"/>
        <w:rPr>
          <w:sz w:val="14"/>
        </w:rPr>
      </w:pPr>
    </w:p>
    <w:p w14:paraId="73BC6F00" w14:textId="77777777" w:rsidR="00924B7E" w:rsidRDefault="00924B7E" w:rsidP="00924B7E">
      <w:pPr>
        <w:pStyle w:val="BodyText"/>
        <w:spacing w:before="92"/>
        <w:ind w:left="920" w:right="166" w:hanging="721"/>
        <w:jc w:val="both"/>
      </w:pPr>
      <w:r>
        <w:rPr>
          <w:b/>
        </w:rPr>
        <w:t xml:space="preserve">142.P </w:t>
      </w:r>
      <w:r>
        <w:t>On the Mechanism of the Metal Mediated Vinylic Cross Coupling Reactions I. Oxidative Addition: The Reaction of Vinyl Triflates with Zerovalent Platinum. Kinetics, Stereochemistry and Molecular Structure, P.J. Stang,</w:t>
      </w:r>
      <w:r>
        <w:rPr>
          <w:spacing w:val="-36"/>
        </w:rPr>
        <w:t xml:space="preserve"> </w:t>
      </w:r>
      <w:r>
        <w:t xml:space="preserve">M.H. Kowalski, M.D. Schiavelli, D. Longford, </w:t>
      </w:r>
      <w:r>
        <w:rPr>
          <w:u w:val="single"/>
        </w:rPr>
        <w:t xml:space="preserve">J. </w:t>
      </w:r>
      <w:r>
        <w:rPr>
          <w:spacing w:val="-2"/>
          <w:u w:val="single"/>
        </w:rPr>
        <w:t xml:space="preserve">Am. </w:t>
      </w:r>
      <w:r>
        <w:rPr>
          <w:u w:val="single"/>
        </w:rPr>
        <w:t>Chem. Soc</w:t>
      </w:r>
      <w:r>
        <w:t>.,</w:t>
      </w:r>
      <w:r>
        <w:rPr>
          <w:b/>
        </w:rPr>
        <w:t>1989</w:t>
      </w:r>
      <w:r>
        <w:t xml:space="preserve">, </w:t>
      </w:r>
      <w:r>
        <w:rPr>
          <w:u w:val="single"/>
        </w:rPr>
        <w:t>111</w:t>
      </w:r>
      <w:r>
        <w:t>,</w:t>
      </w:r>
      <w:r>
        <w:rPr>
          <w:spacing w:val="-6"/>
        </w:rPr>
        <w:t xml:space="preserve"> </w:t>
      </w:r>
      <w:r>
        <w:t>3347-3356.</w:t>
      </w:r>
    </w:p>
    <w:p w14:paraId="1EFB3DED" w14:textId="77777777" w:rsidR="00924B7E" w:rsidRDefault="00924B7E" w:rsidP="00924B7E">
      <w:pPr>
        <w:pStyle w:val="BodyText"/>
        <w:spacing w:before="1"/>
        <w:rPr>
          <w:sz w:val="14"/>
        </w:rPr>
      </w:pPr>
    </w:p>
    <w:p w14:paraId="2783685E" w14:textId="77777777" w:rsidR="00924B7E" w:rsidRDefault="00924B7E" w:rsidP="00924B7E">
      <w:pPr>
        <w:pStyle w:val="BodyText"/>
        <w:spacing w:before="92"/>
        <w:ind w:left="919" w:right="455" w:hanging="720"/>
      </w:pPr>
      <w:r>
        <w:rPr>
          <w:b/>
        </w:rPr>
        <w:t xml:space="preserve">143.P </w:t>
      </w:r>
      <w:r>
        <w:t>On the Mechanism of the Metal Mediated Vinylic Cross Coupling Reactions 2. Reductive Elimination: Preparation, Molecular Structure and Thermal Chemistry of (σ-</w:t>
      </w:r>
      <w:proofErr w:type="gramStart"/>
      <w:r>
        <w:t>Alkynyl)(</w:t>
      </w:r>
      <w:proofErr w:type="gramEnd"/>
      <w:r>
        <w:t xml:space="preserve">σ-vinyl)platinum(II) Complexes, P.J. Stang, M.H. Kowalski, </w:t>
      </w:r>
      <w:r>
        <w:rPr>
          <w:u w:val="single"/>
        </w:rPr>
        <w:t>J. Am. Chem. Soc</w:t>
      </w:r>
      <w:r>
        <w:t>.,</w:t>
      </w:r>
      <w:r>
        <w:rPr>
          <w:b/>
        </w:rPr>
        <w:t>1989</w:t>
      </w:r>
      <w:r>
        <w:t xml:space="preserve">, </w:t>
      </w:r>
      <w:r>
        <w:rPr>
          <w:u w:val="single"/>
        </w:rPr>
        <w:t>111</w:t>
      </w:r>
      <w:r>
        <w:t>, 3356-3362.</w:t>
      </w:r>
    </w:p>
    <w:p w14:paraId="7747AB9F" w14:textId="77777777" w:rsidR="00924B7E" w:rsidRDefault="00924B7E" w:rsidP="00924B7E">
      <w:pPr>
        <w:pStyle w:val="BodyText"/>
        <w:spacing w:before="10"/>
        <w:rPr>
          <w:sz w:val="13"/>
        </w:rPr>
      </w:pPr>
    </w:p>
    <w:p w14:paraId="138FEBEC" w14:textId="77777777" w:rsidR="00924B7E" w:rsidRDefault="00924B7E" w:rsidP="00924B7E">
      <w:pPr>
        <w:pStyle w:val="BodyText"/>
        <w:spacing w:before="92"/>
        <w:ind w:left="919" w:hanging="720"/>
      </w:pPr>
      <w:r>
        <w:rPr>
          <w:b/>
        </w:rPr>
        <w:t xml:space="preserve">144.C </w:t>
      </w:r>
      <w:r>
        <w:t xml:space="preserve">Axial Chirality by Asymmetric Induction. Diastereomeric Allene Formation Via Silicon as a Chiral Auxiliary, P.J. Stang, A.E. Learned, </w:t>
      </w:r>
      <w:r>
        <w:rPr>
          <w:u w:val="single"/>
        </w:rPr>
        <w:t>J. Org. Chem</w:t>
      </w:r>
      <w:r>
        <w:t xml:space="preserve">., </w:t>
      </w:r>
      <w:r>
        <w:rPr>
          <w:b/>
        </w:rPr>
        <w:t>1989</w:t>
      </w:r>
      <w:r>
        <w:t xml:space="preserve">, </w:t>
      </w:r>
      <w:r>
        <w:rPr>
          <w:u w:val="single"/>
        </w:rPr>
        <w:t>54</w:t>
      </w:r>
      <w:r>
        <w:t>, 1779-1781.</w:t>
      </w:r>
    </w:p>
    <w:p w14:paraId="135A8BA3" w14:textId="77777777" w:rsidR="00924B7E" w:rsidRDefault="00924B7E" w:rsidP="00924B7E">
      <w:pPr>
        <w:pStyle w:val="BodyText"/>
        <w:rPr>
          <w:sz w:val="14"/>
        </w:rPr>
      </w:pPr>
    </w:p>
    <w:p w14:paraId="13ABA9F5" w14:textId="77777777" w:rsidR="00924B7E" w:rsidRDefault="00924B7E" w:rsidP="00924B7E">
      <w:pPr>
        <w:pStyle w:val="BodyText"/>
        <w:spacing w:before="91"/>
        <w:ind w:left="919" w:right="379" w:hanging="720"/>
      </w:pPr>
      <w:r>
        <w:rPr>
          <w:b/>
        </w:rPr>
        <w:t xml:space="preserve">145.C </w:t>
      </w:r>
      <w:r>
        <w:t xml:space="preserve">A Simple Highly Stereospecific Preparation of Vinylphosphonium Salts: Palladium Catalyzed Vinylation of Triphenylphosphine via Vinyl Triflates, M.H. Kowalski, R.J. Hinkle, P.J. Stang, </w:t>
      </w:r>
      <w:r>
        <w:rPr>
          <w:u w:val="single"/>
        </w:rPr>
        <w:t>J. Org. Chem</w:t>
      </w:r>
      <w:r>
        <w:t xml:space="preserve">. </w:t>
      </w:r>
      <w:r>
        <w:rPr>
          <w:b/>
        </w:rPr>
        <w:t>1989</w:t>
      </w:r>
      <w:r>
        <w:t xml:space="preserve">, </w:t>
      </w:r>
      <w:r>
        <w:rPr>
          <w:u w:val="single"/>
        </w:rPr>
        <w:t>54</w:t>
      </w:r>
      <w:r>
        <w:t>, 2783- 2784.</w:t>
      </w:r>
    </w:p>
    <w:p w14:paraId="3BA3E941" w14:textId="77777777" w:rsidR="00924B7E" w:rsidRDefault="00924B7E" w:rsidP="00924B7E">
      <w:pPr>
        <w:sectPr w:rsidR="00924B7E">
          <w:pgSz w:w="12240" w:h="15840"/>
          <w:pgMar w:top="960" w:right="600" w:bottom="1200" w:left="520" w:header="727" w:footer="1000" w:gutter="0"/>
          <w:cols w:space="720"/>
        </w:sectPr>
      </w:pPr>
    </w:p>
    <w:p w14:paraId="1A3846DF" w14:textId="77777777" w:rsidR="00924B7E" w:rsidRDefault="00924B7E" w:rsidP="00924B7E">
      <w:pPr>
        <w:pStyle w:val="BodyText"/>
        <w:rPr>
          <w:sz w:val="20"/>
        </w:rPr>
      </w:pPr>
    </w:p>
    <w:p w14:paraId="7C038DD5" w14:textId="77777777" w:rsidR="00924B7E" w:rsidRDefault="00924B7E" w:rsidP="00924B7E">
      <w:pPr>
        <w:pStyle w:val="BodyText"/>
        <w:rPr>
          <w:sz w:val="20"/>
        </w:rPr>
      </w:pPr>
    </w:p>
    <w:p w14:paraId="2F6526C1" w14:textId="77777777" w:rsidR="00924B7E" w:rsidRDefault="00924B7E" w:rsidP="00924B7E">
      <w:pPr>
        <w:pStyle w:val="BodyText"/>
        <w:rPr>
          <w:sz w:val="20"/>
        </w:rPr>
      </w:pPr>
    </w:p>
    <w:p w14:paraId="568C960D" w14:textId="77777777" w:rsidR="00924B7E" w:rsidRDefault="00924B7E" w:rsidP="00924B7E">
      <w:pPr>
        <w:pStyle w:val="BodyText"/>
        <w:spacing w:before="7"/>
        <w:rPr>
          <w:sz w:val="19"/>
        </w:rPr>
      </w:pPr>
    </w:p>
    <w:p w14:paraId="6A6545B0" w14:textId="77777777" w:rsidR="00924B7E" w:rsidRDefault="00924B7E" w:rsidP="00924B7E">
      <w:pPr>
        <w:pStyle w:val="BodyText"/>
        <w:spacing w:before="91" w:line="252" w:lineRule="exact"/>
        <w:ind w:left="200"/>
      </w:pPr>
      <w:r>
        <w:rPr>
          <w:b/>
        </w:rPr>
        <w:t xml:space="preserve">146.C </w:t>
      </w:r>
      <w:r>
        <w:t>The Interaction of Alkynyl Carboxylates with Serine Enzymes. A Potent New Class of Serine Enzyme Inhibitors,</w:t>
      </w:r>
    </w:p>
    <w:p w14:paraId="4A2F7064" w14:textId="77777777" w:rsidR="00924B7E" w:rsidRDefault="00924B7E" w:rsidP="00924B7E">
      <w:pPr>
        <w:pStyle w:val="BodyText"/>
        <w:spacing w:line="252" w:lineRule="exact"/>
        <w:ind w:left="919"/>
      </w:pPr>
      <w:r>
        <w:t xml:space="preserve">D. Segal, Y. Shalitin, H. Wingert, T. Kitamura, P.J. Stang, </w:t>
      </w:r>
      <w:r>
        <w:rPr>
          <w:u w:val="single"/>
        </w:rPr>
        <w:t>FEBS. Letters</w:t>
      </w:r>
      <w:r>
        <w:t xml:space="preserve">, </w:t>
      </w:r>
      <w:r>
        <w:rPr>
          <w:b/>
        </w:rPr>
        <w:t>1989</w:t>
      </w:r>
      <w:r>
        <w:t xml:space="preserve">, </w:t>
      </w:r>
      <w:r>
        <w:rPr>
          <w:u w:val="single"/>
        </w:rPr>
        <w:t>247</w:t>
      </w:r>
      <w:r>
        <w:t>, 217-220.</w:t>
      </w:r>
    </w:p>
    <w:p w14:paraId="18F7850C" w14:textId="77777777" w:rsidR="00924B7E" w:rsidRDefault="00924B7E" w:rsidP="00924B7E">
      <w:pPr>
        <w:pStyle w:val="BodyText"/>
        <w:spacing w:before="1"/>
        <w:rPr>
          <w:sz w:val="14"/>
        </w:rPr>
      </w:pPr>
    </w:p>
    <w:p w14:paraId="6AB7D33B" w14:textId="77777777" w:rsidR="00924B7E" w:rsidRDefault="00924B7E" w:rsidP="00924B7E">
      <w:pPr>
        <w:pStyle w:val="BodyText"/>
        <w:spacing w:before="92"/>
        <w:ind w:left="919" w:right="823" w:hanging="720"/>
        <w:jc w:val="both"/>
      </w:pPr>
      <w:r>
        <w:rPr>
          <w:b/>
        </w:rPr>
        <w:t xml:space="preserve">147.P </w:t>
      </w:r>
      <w:r>
        <w:t xml:space="preserve">Comparative Substituent Effects of Tosyloxy, Benzoyloxy, and Phosphoryloxy Substituents in Carbocation Formation. Acid- Catalyzed Hydration of Vinyl Tosylates, Benzoates, and 1,1- Ditosylates, R.A. Cox, M. McAllister, K.A. Roberts, P.J. Stang, T.T. Tidwell, </w:t>
      </w:r>
      <w:r>
        <w:rPr>
          <w:u w:val="single"/>
        </w:rPr>
        <w:t>J. Org. Chem</w:t>
      </w:r>
      <w:r>
        <w:t xml:space="preserve">., </w:t>
      </w:r>
      <w:r>
        <w:rPr>
          <w:b/>
        </w:rPr>
        <w:t>1989</w:t>
      </w:r>
      <w:r>
        <w:t xml:space="preserve">, </w:t>
      </w:r>
      <w:r>
        <w:rPr>
          <w:u w:val="single"/>
        </w:rPr>
        <w:t>54</w:t>
      </w:r>
      <w:r>
        <w:t>, 4899-4902.</w:t>
      </w:r>
    </w:p>
    <w:p w14:paraId="292F6F47" w14:textId="77777777" w:rsidR="00924B7E" w:rsidRDefault="00924B7E" w:rsidP="00924B7E">
      <w:pPr>
        <w:pStyle w:val="BodyText"/>
        <w:spacing w:before="1"/>
        <w:rPr>
          <w:sz w:val="14"/>
        </w:rPr>
      </w:pPr>
    </w:p>
    <w:p w14:paraId="1BCCBF67" w14:textId="77777777" w:rsidR="00924B7E" w:rsidRDefault="00924B7E" w:rsidP="00924B7E">
      <w:pPr>
        <w:pStyle w:val="BodyText"/>
        <w:tabs>
          <w:tab w:val="left" w:pos="831"/>
        </w:tabs>
        <w:spacing w:before="92"/>
        <w:ind w:left="200"/>
      </w:pPr>
      <w:r>
        <w:rPr>
          <w:b/>
        </w:rPr>
        <w:t>148.</w:t>
      </w:r>
      <w:r>
        <w:rPr>
          <w:b/>
        </w:rPr>
        <w:tab/>
      </w:r>
      <w:r>
        <w:t xml:space="preserve">Iodonium Salt Explosions, P.J. Stang, </w:t>
      </w:r>
      <w:r>
        <w:rPr>
          <w:u w:val="single"/>
        </w:rPr>
        <w:t>Chem. and Eng. News</w:t>
      </w:r>
      <w:r>
        <w:t xml:space="preserve">, </w:t>
      </w:r>
      <w:r>
        <w:rPr>
          <w:b/>
        </w:rPr>
        <w:t>1989</w:t>
      </w:r>
      <w:r>
        <w:t xml:space="preserve">, </w:t>
      </w:r>
      <w:r>
        <w:rPr>
          <w:u w:val="single"/>
        </w:rPr>
        <w:t>67</w:t>
      </w:r>
      <w:r>
        <w:t>, (#34)</w:t>
      </w:r>
      <w:r>
        <w:rPr>
          <w:spacing w:val="-5"/>
        </w:rPr>
        <w:t xml:space="preserve"> </w:t>
      </w:r>
      <w:r>
        <w:t>4.</w:t>
      </w:r>
    </w:p>
    <w:p w14:paraId="18D78645" w14:textId="77777777" w:rsidR="00924B7E" w:rsidRDefault="00924B7E" w:rsidP="00924B7E">
      <w:pPr>
        <w:pStyle w:val="BodyText"/>
        <w:rPr>
          <w:sz w:val="14"/>
        </w:rPr>
      </w:pPr>
    </w:p>
    <w:p w14:paraId="1F46D338" w14:textId="77777777" w:rsidR="00924B7E" w:rsidRDefault="00924B7E" w:rsidP="00924B7E">
      <w:pPr>
        <w:pStyle w:val="BodyText"/>
        <w:spacing w:before="92" w:line="252" w:lineRule="exact"/>
        <w:ind w:left="200"/>
      </w:pPr>
      <w:r>
        <w:rPr>
          <w:b/>
        </w:rPr>
        <w:t xml:space="preserve">149.P </w:t>
      </w:r>
      <w:r>
        <w:t>A Single Crystal Molecular Structure Determination and Theoretical Calculations on Alkynyl Carboxylate Esters,</w:t>
      </w:r>
    </w:p>
    <w:p w14:paraId="7B21D020" w14:textId="77777777" w:rsidR="00924B7E" w:rsidRDefault="00924B7E" w:rsidP="00924B7E">
      <w:pPr>
        <w:pStyle w:val="BodyText"/>
        <w:spacing w:line="252" w:lineRule="exact"/>
        <w:ind w:left="920"/>
      </w:pPr>
      <w:r>
        <w:t xml:space="preserve">P.J. Stang, T. Kitamura, A.M. Arif, M. Karni, Y. Apeloig, </w:t>
      </w:r>
      <w:r>
        <w:rPr>
          <w:u w:val="single"/>
        </w:rPr>
        <w:t>J. Am. Chem. Soc</w:t>
      </w:r>
      <w:r>
        <w:t xml:space="preserve">., </w:t>
      </w:r>
      <w:r>
        <w:rPr>
          <w:b/>
        </w:rPr>
        <w:t>1990</w:t>
      </w:r>
      <w:r>
        <w:t xml:space="preserve">, </w:t>
      </w:r>
      <w:r>
        <w:rPr>
          <w:u w:val="single"/>
        </w:rPr>
        <w:t>112</w:t>
      </w:r>
      <w:r>
        <w:t>, 374-381.</w:t>
      </w:r>
    </w:p>
    <w:p w14:paraId="5B3A5216" w14:textId="77777777" w:rsidR="00924B7E" w:rsidRDefault="00924B7E" w:rsidP="00924B7E">
      <w:pPr>
        <w:pStyle w:val="BodyText"/>
        <w:spacing w:before="1"/>
        <w:rPr>
          <w:sz w:val="14"/>
        </w:rPr>
      </w:pPr>
    </w:p>
    <w:p w14:paraId="676BF693" w14:textId="77777777" w:rsidR="00924B7E" w:rsidRDefault="00924B7E" w:rsidP="00924B7E">
      <w:pPr>
        <w:pStyle w:val="BodyText"/>
        <w:spacing w:before="91"/>
        <w:ind w:left="920" w:right="383" w:hanging="720"/>
      </w:pPr>
      <w:r>
        <w:rPr>
          <w:b/>
        </w:rPr>
        <w:t xml:space="preserve">150.P </w:t>
      </w:r>
      <w:r>
        <w:t>Ligand Substitution Reactions of Cationic σ-</w:t>
      </w:r>
      <w:proofErr w:type="gramStart"/>
      <w:r>
        <w:t>Vinylplatinum(</w:t>
      </w:r>
      <w:proofErr w:type="gramEnd"/>
      <w:r>
        <w:t>II) Triflate Species. Single Crystal Molecular</w:t>
      </w:r>
      <w:r>
        <w:rPr>
          <w:position w:val="2"/>
        </w:rPr>
        <w:t xml:space="preserve"> Structure of </w:t>
      </w:r>
      <w:proofErr w:type="gramStart"/>
      <w:r>
        <w:rPr>
          <w:i/>
          <w:position w:val="2"/>
        </w:rPr>
        <w:t>trans</w:t>
      </w:r>
      <w:r>
        <w:rPr>
          <w:position w:val="2"/>
        </w:rPr>
        <w:t>(</w:t>
      </w:r>
      <w:proofErr w:type="gramEnd"/>
      <w:r>
        <w:rPr>
          <w:position w:val="2"/>
        </w:rPr>
        <w:t>CH</w:t>
      </w:r>
      <w:r>
        <w:rPr>
          <w:sz w:val="14"/>
        </w:rPr>
        <w:t>3</w:t>
      </w:r>
      <w:r>
        <w:rPr>
          <w:position w:val="2"/>
        </w:rPr>
        <w:t>)</w:t>
      </w:r>
      <w:r>
        <w:rPr>
          <w:sz w:val="14"/>
        </w:rPr>
        <w:t>2</w:t>
      </w:r>
      <w:r>
        <w:rPr>
          <w:position w:val="2"/>
        </w:rPr>
        <w:t>C=CHPt(PPh</w:t>
      </w:r>
      <w:r>
        <w:rPr>
          <w:sz w:val="14"/>
        </w:rPr>
        <w:t>3</w:t>
      </w:r>
      <w:r>
        <w:rPr>
          <w:position w:val="2"/>
        </w:rPr>
        <w:t>)</w:t>
      </w:r>
      <w:r>
        <w:rPr>
          <w:sz w:val="14"/>
        </w:rPr>
        <w:t>2</w:t>
      </w:r>
      <w:r>
        <w:rPr>
          <w:position w:val="2"/>
        </w:rPr>
        <w:t xml:space="preserve">I, P.J.Stang, M.H. Kowalski, Z. Zhong, </w:t>
      </w:r>
      <w:r>
        <w:rPr>
          <w:position w:val="2"/>
          <w:u w:val="single"/>
        </w:rPr>
        <w:t>Organometallics</w:t>
      </w:r>
      <w:r>
        <w:rPr>
          <w:position w:val="2"/>
        </w:rPr>
        <w:t xml:space="preserve">, </w:t>
      </w:r>
      <w:r>
        <w:rPr>
          <w:b/>
          <w:position w:val="2"/>
        </w:rPr>
        <w:t>1990</w:t>
      </w:r>
      <w:r>
        <w:rPr>
          <w:position w:val="2"/>
        </w:rPr>
        <w:t xml:space="preserve">, </w:t>
      </w:r>
      <w:r>
        <w:rPr>
          <w:position w:val="2"/>
          <w:u w:val="single"/>
        </w:rPr>
        <w:t>9</w:t>
      </w:r>
      <w:r>
        <w:rPr>
          <w:position w:val="2"/>
        </w:rPr>
        <w:t>, 833-</w:t>
      </w:r>
      <w:r>
        <w:t xml:space="preserve"> 838.</w:t>
      </w:r>
    </w:p>
    <w:p w14:paraId="33DF446A" w14:textId="77777777" w:rsidR="00924B7E" w:rsidRDefault="00924B7E" w:rsidP="00924B7E">
      <w:pPr>
        <w:pStyle w:val="BodyText"/>
      </w:pPr>
    </w:p>
    <w:p w14:paraId="17505646" w14:textId="77777777" w:rsidR="00924B7E" w:rsidRDefault="00924B7E" w:rsidP="00924B7E">
      <w:pPr>
        <w:pStyle w:val="BodyText"/>
        <w:spacing w:line="237" w:lineRule="auto"/>
        <w:ind w:left="919" w:right="233" w:hanging="720"/>
      </w:pPr>
      <w:r>
        <w:rPr>
          <w:b/>
          <w:position w:val="2"/>
        </w:rPr>
        <w:t xml:space="preserve">151.C </w:t>
      </w:r>
      <w:r>
        <w:rPr>
          <w:position w:val="2"/>
        </w:rPr>
        <w:t>Ethynyl(phenyl)iodonium Triflate, [HC≡</w:t>
      </w:r>
      <w:proofErr w:type="gramStart"/>
      <w:r>
        <w:rPr>
          <w:position w:val="2"/>
        </w:rPr>
        <w:t>CIPh][</w:t>
      </w:r>
      <w:proofErr w:type="gramEnd"/>
      <w:r>
        <w:rPr>
          <w:position w:val="2"/>
        </w:rPr>
        <w:t>OSO</w:t>
      </w:r>
      <w:r>
        <w:rPr>
          <w:sz w:val="14"/>
        </w:rPr>
        <w:t>2</w:t>
      </w:r>
      <w:r>
        <w:rPr>
          <w:position w:val="2"/>
        </w:rPr>
        <w:t>CF</w:t>
      </w:r>
      <w:r>
        <w:rPr>
          <w:sz w:val="14"/>
        </w:rPr>
        <w:t>3</w:t>
      </w:r>
      <w:r>
        <w:rPr>
          <w:position w:val="2"/>
        </w:rPr>
        <w:t>]: Preparation, Spectral Properties, Mechanism of</w:t>
      </w:r>
      <w:r>
        <w:t xml:space="preserve"> Formation and X-Ray Molecular Structure, P.J. Stang, A.M. Arif, C.M. Crittell, </w:t>
      </w:r>
      <w:r>
        <w:rPr>
          <w:u w:val="single"/>
        </w:rPr>
        <w:t>Angew. Chemie Int. Ed. English</w:t>
      </w:r>
      <w:r>
        <w:t xml:space="preserve"> </w:t>
      </w:r>
      <w:r>
        <w:rPr>
          <w:b/>
        </w:rPr>
        <w:t>1990</w:t>
      </w:r>
      <w:r>
        <w:t xml:space="preserve">, </w:t>
      </w:r>
      <w:r>
        <w:rPr>
          <w:u w:val="single"/>
        </w:rPr>
        <w:t>29</w:t>
      </w:r>
      <w:r>
        <w:t>, 287-288.</w:t>
      </w:r>
    </w:p>
    <w:p w14:paraId="000A8503" w14:textId="77777777" w:rsidR="00924B7E" w:rsidRDefault="00924B7E" w:rsidP="00924B7E">
      <w:pPr>
        <w:pStyle w:val="BodyText"/>
        <w:spacing w:before="2"/>
        <w:rPr>
          <w:sz w:val="14"/>
        </w:rPr>
      </w:pPr>
    </w:p>
    <w:p w14:paraId="2E9D85CE" w14:textId="77777777" w:rsidR="00924B7E" w:rsidRDefault="00924B7E" w:rsidP="00924B7E">
      <w:pPr>
        <w:pStyle w:val="BodyText"/>
        <w:spacing w:before="92"/>
        <w:ind w:left="920" w:right="261" w:hanging="721"/>
      </w:pPr>
      <w:r>
        <w:rPr>
          <w:b/>
        </w:rPr>
        <w:t xml:space="preserve">152.P </w:t>
      </w:r>
      <w:r>
        <w:t xml:space="preserve">Electrochemical and Photoelectronic Spectral Study of Compounds with High Ionization Potentials: Anodic Oxidation of Vinyl Triflates in Aprotic Solvents, M.H. Kowalski, J.W. Pons, P.J. Stang, S. Pons, N.H. Werstiuk, K. Ashley, </w:t>
      </w:r>
      <w:r>
        <w:rPr>
          <w:u w:val="single"/>
        </w:rPr>
        <w:t>J. Phys. Org. Chem</w:t>
      </w:r>
      <w:r>
        <w:t xml:space="preserve">., </w:t>
      </w:r>
      <w:r>
        <w:rPr>
          <w:b/>
        </w:rPr>
        <w:t>1990</w:t>
      </w:r>
      <w:r>
        <w:t xml:space="preserve">, </w:t>
      </w:r>
      <w:r>
        <w:rPr>
          <w:u w:val="single"/>
        </w:rPr>
        <w:t>3</w:t>
      </w:r>
      <w:r>
        <w:t>, 670-676.</w:t>
      </w:r>
    </w:p>
    <w:p w14:paraId="6C22EEC6" w14:textId="77777777" w:rsidR="00924B7E" w:rsidRDefault="00924B7E" w:rsidP="00924B7E">
      <w:pPr>
        <w:pStyle w:val="BodyText"/>
        <w:spacing w:before="1"/>
        <w:rPr>
          <w:sz w:val="14"/>
        </w:rPr>
      </w:pPr>
    </w:p>
    <w:p w14:paraId="132F1F96" w14:textId="77777777" w:rsidR="00924B7E" w:rsidRDefault="00924B7E" w:rsidP="00924B7E">
      <w:pPr>
        <w:pStyle w:val="BodyText"/>
        <w:spacing w:before="92"/>
        <w:ind w:left="919" w:right="891" w:hanging="720"/>
      </w:pPr>
      <w:r>
        <w:rPr>
          <w:b/>
        </w:rPr>
        <w:t xml:space="preserve">153.C </w:t>
      </w:r>
      <w:r>
        <w:t>Stereoselective Anti-Addition of PhIO TfOH to Terminal Alkynes. Preparation of E-(β- Trifluoromethanesulfonyloxyvinyl)-Iodonium Triflates, T. Kitamura, R. Furuki, H. Taniguchi, P.J. Stang,</w:t>
      </w:r>
      <w:r>
        <w:rPr>
          <w:u w:val="single"/>
        </w:rPr>
        <w:t xml:space="preserve"> Tetrahedron Lett</w:t>
      </w:r>
      <w:r>
        <w:t xml:space="preserve">., </w:t>
      </w:r>
      <w:r>
        <w:rPr>
          <w:b/>
        </w:rPr>
        <w:t>1990</w:t>
      </w:r>
      <w:r>
        <w:t xml:space="preserve">, </w:t>
      </w:r>
      <w:r>
        <w:rPr>
          <w:u w:val="single"/>
        </w:rPr>
        <w:t>31</w:t>
      </w:r>
      <w:r>
        <w:t>, 703-704.</w:t>
      </w:r>
    </w:p>
    <w:p w14:paraId="11DB8880" w14:textId="77777777" w:rsidR="00924B7E" w:rsidRDefault="00924B7E" w:rsidP="00924B7E">
      <w:pPr>
        <w:pStyle w:val="BodyText"/>
        <w:spacing w:before="10"/>
        <w:rPr>
          <w:sz w:val="13"/>
        </w:rPr>
      </w:pPr>
    </w:p>
    <w:p w14:paraId="2E104329" w14:textId="77777777" w:rsidR="00924B7E" w:rsidRDefault="00924B7E" w:rsidP="00924B7E">
      <w:pPr>
        <w:pStyle w:val="BodyText"/>
        <w:spacing w:before="92"/>
        <w:ind w:left="919" w:right="139" w:hanging="720"/>
      </w:pPr>
      <w:r>
        <w:rPr>
          <w:b/>
        </w:rPr>
        <w:t xml:space="preserve">154.C </w:t>
      </w:r>
      <w:r>
        <w:t>A Variant of Peterson Olefination: Nitrophnenyl-Substituted Methylenecyclopropa[</w:t>
      </w:r>
      <w:r>
        <w:rPr>
          <w:i/>
        </w:rPr>
        <w:t>b</w:t>
      </w:r>
      <w:r>
        <w:t xml:space="preserve">]naphthalenes, B. Halton, Q. Lu, P.J. Stang, </w:t>
      </w:r>
      <w:r>
        <w:rPr>
          <w:u w:val="single"/>
        </w:rPr>
        <w:t>Aust. J. Chem</w:t>
      </w:r>
      <w:r>
        <w:t xml:space="preserve">., </w:t>
      </w:r>
      <w:r>
        <w:rPr>
          <w:b/>
        </w:rPr>
        <w:t>1990</w:t>
      </w:r>
      <w:r>
        <w:t xml:space="preserve">, </w:t>
      </w:r>
      <w:r>
        <w:rPr>
          <w:u w:val="single"/>
        </w:rPr>
        <w:t>43</w:t>
      </w:r>
      <w:r>
        <w:t>, 1277-1282.</w:t>
      </w:r>
    </w:p>
    <w:p w14:paraId="40ED3943" w14:textId="77777777" w:rsidR="00924B7E" w:rsidRDefault="00924B7E" w:rsidP="00924B7E">
      <w:pPr>
        <w:pStyle w:val="BodyText"/>
        <w:spacing w:before="7"/>
        <w:rPr>
          <w:sz w:val="13"/>
        </w:rPr>
      </w:pPr>
    </w:p>
    <w:p w14:paraId="67BA901C" w14:textId="77777777" w:rsidR="00924B7E" w:rsidRDefault="00924B7E" w:rsidP="00924B7E">
      <w:pPr>
        <w:pStyle w:val="BodyText"/>
        <w:spacing w:before="93"/>
        <w:ind w:left="920" w:right="429" w:hanging="721"/>
      </w:pPr>
      <w:r>
        <w:rPr>
          <w:b/>
        </w:rPr>
        <w:t xml:space="preserve">155.P </w:t>
      </w:r>
      <w:r>
        <w:t xml:space="preserve">Studies in the Cycloproparene Series: </w:t>
      </w:r>
      <w:r>
        <w:rPr>
          <w:position w:val="8"/>
          <w:sz w:val="14"/>
        </w:rPr>
        <w:t>13</w:t>
      </w:r>
      <w:r>
        <w:t xml:space="preserve">C NMR Correlations for Alkylidenecycloproparenes, B. Halton, Q. Lu, P.J. Stang, </w:t>
      </w:r>
      <w:r>
        <w:rPr>
          <w:u w:val="single"/>
        </w:rPr>
        <w:t>J. Org. Chem</w:t>
      </w:r>
      <w:r>
        <w:t xml:space="preserve">., </w:t>
      </w:r>
      <w:r>
        <w:rPr>
          <w:b/>
        </w:rPr>
        <w:t>1990</w:t>
      </w:r>
      <w:r>
        <w:t xml:space="preserve">, </w:t>
      </w:r>
      <w:r>
        <w:rPr>
          <w:u w:val="single"/>
        </w:rPr>
        <w:t>55</w:t>
      </w:r>
      <w:r>
        <w:t>, 3056-3060.</w:t>
      </w:r>
    </w:p>
    <w:p w14:paraId="7B377B07" w14:textId="77777777" w:rsidR="00924B7E" w:rsidRDefault="00924B7E" w:rsidP="00924B7E">
      <w:pPr>
        <w:pStyle w:val="BodyText"/>
        <w:rPr>
          <w:sz w:val="14"/>
        </w:rPr>
      </w:pPr>
    </w:p>
    <w:p w14:paraId="1A77BB39" w14:textId="77777777" w:rsidR="00924B7E" w:rsidRDefault="00924B7E" w:rsidP="00924B7E">
      <w:pPr>
        <w:pStyle w:val="BodyText"/>
        <w:spacing w:before="91"/>
        <w:ind w:left="920" w:right="668" w:hanging="721"/>
      </w:pPr>
      <w:r>
        <w:rPr>
          <w:b/>
        </w:rPr>
        <w:t xml:space="preserve">156.P </w:t>
      </w:r>
      <w:r>
        <w:t>Metallacyclobutarenes from Cyclopropa[</w:t>
      </w:r>
      <w:r>
        <w:rPr>
          <w:i/>
        </w:rPr>
        <w:t>b</w:t>
      </w:r>
      <w:r>
        <w:t xml:space="preserve">]naphthalene: Reactions with Rhodium(I), Platinum(O) and Palladium(O), P.J. Stang, L. Song, B. Halton, </w:t>
      </w:r>
      <w:r>
        <w:rPr>
          <w:u w:val="single"/>
        </w:rPr>
        <w:t>J. Organomet. Chem</w:t>
      </w:r>
      <w:r>
        <w:t xml:space="preserve">., </w:t>
      </w:r>
      <w:r>
        <w:rPr>
          <w:b/>
        </w:rPr>
        <w:t>1990</w:t>
      </w:r>
      <w:r>
        <w:t xml:space="preserve">, </w:t>
      </w:r>
      <w:r>
        <w:rPr>
          <w:u w:val="single"/>
        </w:rPr>
        <w:t>388</w:t>
      </w:r>
      <w:r>
        <w:t>, 215-220.</w:t>
      </w:r>
    </w:p>
    <w:p w14:paraId="7E5640F6" w14:textId="77777777" w:rsidR="00924B7E" w:rsidRDefault="00924B7E" w:rsidP="00924B7E">
      <w:pPr>
        <w:pStyle w:val="BodyText"/>
        <w:rPr>
          <w:sz w:val="14"/>
        </w:rPr>
      </w:pPr>
    </w:p>
    <w:p w14:paraId="4E07139A" w14:textId="77777777" w:rsidR="00924B7E" w:rsidRDefault="00924B7E" w:rsidP="00924B7E">
      <w:pPr>
        <w:pStyle w:val="BodyText"/>
        <w:spacing w:before="92"/>
        <w:ind w:left="200"/>
      </w:pPr>
      <w:r>
        <w:rPr>
          <w:b/>
        </w:rPr>
        <w:t xml:space="preserve">157.P </w:t>
      </w:r>
      <w:r>
        <w:t>Organometallic Complexes of Alkylidenecycloproparenes: Reactions with Rhodium(I) and Platinum(O) Reagents,</w:t>
      </w:r>
    </w:p>
    <w:p w14:paraId="0087ED11" w14:textId="77777777" w:rsidR="00924B7E" w:rsidRDefault="00924B7E" w:rsidP="00924B7E">
      <w:pPr>
        <w:pStyle w:val="BodyText"/>
        <w:spacing w:before="1"/>
        <w:ind w:left="920"/>
      </w:pPr>
      <w:r>
        <w:t xml:space="preserve">P.J. Stang, L. Song, Q. Lu, B. Halton, </w:t>
      </w:r>
      <w:r>
        <w:rPr>
          <w:u w:val="single"/>
        </w:rPr>
        <w:t>Organometallics</w:t>
      </w:r>
      <w:r>
        <w:t xml:space="preserve">, </w:t>
      </w:r>
      <w:r>
        <w:rPr>
          <w:b/>
        </w:rPr>
        <w:t>1990</w:t>
      </w:r>
      <w:r>
        <w:t xml:space="preserve">, </w:t>
      </w:r>
      <w:r>
        <w:rPr>
          <w:u w:val="single"/>
        </w:rPr>
        <w:t>9</w:t>
      </w:r>
      <w:r>
        <w:t>, 2149-2154.</w:t>
      </w:r>
    </w:p>
    <w:p w14:paraId="799E4AC9" w14:textId="77777777" w:rsidR="00924B7E" w:rsidRDefault="00924B7E" w:rsidP="00924B7E">
      <w:pPr>
        <w:pStyle w:val="BodyText"/>
        <w:spacing w:before="10"/>
        <w:rPr>
          <w:sz w:val="13"/>
        </w:rPr>
      </w:pPr>
    </w:p>
    <w:p w14:paraId="48A80844" w14:textId="77777777" w:rsidR="00924B7E" w:rsidRDefault="00924B7E" w:rsidP="00924B7E">
      <w:pPr>
        <w:pStyle w:val="BodyText"/>
        <w:spacing w:before="91"/>
        <w:ind w:left="919" w:right="139" w:hanging="720"/>
      </w:pPr>
      <w:r>
        <w:rPr>
          <w:b/>
          <w:position w:val="2"/>
        </w:rPr>
        <w:t xml:space="preserve">158.C </w:t>
      </w:r>
      <w:r>
        <w:rPr>
          <w:position w:val="2"/>
        </w:rPr>
        <w:t>Introduction of the Halonitromethyl Framework into Aromatic Rings via a XeF</w:t>
      </w:r>
      <w:r>
        <w:rPr>
          <w:sz w:val="14"/>
        </w:rPr>
        <w:t xml:space="preserve">2 </w:t>
      </w:r>
      <w:r>
        <w:rPr>
          <w:position w:val="2"/>
        </w:rPr>
        <w:t>Mediated Radical Process, A.S.</w:t>
      </w:r>
      <w:r>
        <w:t xml:space="preserve"> Koz'Min, V.K. Brel, I.V. Martynov, V.I. Uvarov, N.S. Zefirov, V.V. Zhdankin, P.J. Stang, </w:t>
      </w:r>
      <w:r>
        <w:rPr>
          <w:u w:val="single"/>
        </w:rPr>
        <w:t>Tetrahedron Lett</w:t>
      </w:r>
      <w:r>
        <w:t xml:space="preserve">., </w:t>
      </w:r>
      <w:r>
        <w:rPr>
          <w:b/>
        </w:rPr>
        <w:t>1990</w:t>
      </w:r>
      <w:r>
        <w:t xml:space="preserve">, </w:t>
      </w:r>
      <w:r>
        <w:rPr>
          <w:u w:val="single"/>
        </w:rPr>
        <w:t>31</w:t>
      </w:r>
      <w:r>
        <w:t>, 4799-4800.</w:t>
      </w:r>
    </w:p>
    <w:p w14:paraId="7151F8D5" w14:textId="77777777" w:rsidR="00924B7E" w:rsidRDefault="00924B7E" w:rsidP="00924B7E">
      <w:pPr>
        <w:pStyle w:val="BodyText"/>
        <w:spacing w:before="11"/>
        <w:rPr>
          <w:sz w:val="13"/>
        </w:rPr>
      </w:pPr>
    </w:p>
    <w:p w14:paraId="70C4054D" w14:textId="77777777" w:rsidR="00924B7E" w:rsidRDefault="00924B7E" w:rsidP="00924B7E">
      <w:pPr>
        <w:pStyle w:val="BodyText"/>
        <w:spacing w:before="91"/>
        <w:ind w:left="919" w:right="668" w:hanging="720"/>
      </w:pPr>
      <w:r>
        <w:rPr>
          <w:b/>
        </w:rPr>
        <w:t xml:space="preserve">159.C </w:t>
      </w:r>
      <w:r>
        <w:t>Mild Palladium-Catalysed Carbonylation of Alkynylphenyliodonium Toluene-</w:t>
      </w:r>
      <w:r>
        <w:rPr>
          <w:i/>
        </w:rPr>
        <w:t>p</w:t>
      </w:r>
      <w:r>
        <w:t xml:space="preserve">-sulfonates under Carbon Monoxide at Atmospheric Pressure, T. Kitamura, I. Mihara, H. Taniguchi, P.J. Stang, </w:t>
      </w:r>
      <w:r>
        <w:rPr>
          <w:u w:val="single"/>
        </w:rPr>
        <w:t>J. Chem. Soc. Chem. Commun</w:t>
      </w:r>
      <w:r>
        <w:t xml:space="preserve">., </w:t>
      </w:r>
      <w:r>
        <w:rPr>
          <w:b/>
        </w:rPr>
        <w:t>1990</w:t>
      </w:r>
      <w:r>
        <w:t>, 614-615.</w:t>
      </w:r>
    </w:p>
    <w:p w14:paraId="2B0C59FA" w14:textId="77777777" w:rsidR="00924B7E" w:rsidRDefault="00924B7E" w:rsidP="00924B7E">
      <w:pPr>
        <w:sectPr w:rsidR="00924B7E">
          <w:pgSz w:w="12240" w:h="15840"/>
          <w:pgMar w:top="960" w:right="600" w:bottom="1200" w:left="520" w:header="727" w:footer="1000" w:gutter="0"/>
          <w:cols w:space="720"/>
        </w:sectPr>
      </w:pPr>
    </w:p>
    <w:p w14:paraId="13E4A12B" w14:textId="77777777" w:rsidR="00924B7E" w:rsidRDefault="00924B7E" w:rsidP="00924B7E">
      <w:pPr>
        <w:pStyle w:val="BodyText"/>
        <w:rPr>
          <w:sz w:val="20"/>
        </w:rPr>
      </w:pPr>
    </w:p>
    <w:p w14:paraId="45079DD3" w14:textId="77777777" w:rsidR="00924B7E" w:rsidRDefault="00924B7E" w:rsidP="00924B7E">
      <w:pPr>
        <w:pStyle w:val="BodyText"/>
        <w:rPr>
          <w:sz w:val="20"/>
        </w:rPr>
      </w:pPr>
    </w:p>
    <w:p w14:paraId="503E9220" w14:textId="77777777" w:rsidR="00924B7E" w:rsidRDefault="00924B7E" w:rsidP="00924B7E">
      <w:pPr>
        <w:pStyle w:val="BodyText"/>
        <w:spacing w:before="8"/>
        <w:rPr>
          <w:sz w:val="17"/>
        </w:rPr>
      </w:pPr>
    </w:p>
    <w:p w14:paraId="0B78B3BD" w14:textId="77777777" w:rsidR="00924B7E" w:rsidRDefault="00924B7E" w:rsidP="00924B7E">
      <w:pPr>
        <w:pStyle w:val="BodyText"/>
        <w:spacing w:before="91"/>
        <w:ind w:left="919" w:right="193" w:hanging="720"/>
      </w:pPr>
      <w:r>
        <w:rPr>
          <w:b/>
        </w:rPr>
        <w:t xml:space="preserve">160.C </w:t>
      </w:r>
      <w:r>
        <w:t xml:space="preserve">"Ten-electron Reagents", Derivatives of </w:t>
      </w:r>
      <w:proofErr w:type="gramStart"/>
      <w:r>
        <w:t>Iodone(</w:t>
      </w:r>
      <w:proofErr w:type="gramEnd"/>
      <w:r>
        <w:t xml:space="preserve">III), Xenon(II), Selenium(IV) and Tellurium(IV) in Organic Synthesis, V.K. Brel, A.A. Gakh, V.V. Zhdankin, N.S. Zefirov, A.S. Koz'min, A.K. Korkin, T.G. Kutateladze, R. Capel, S.A. Lermontov, I.G. Plokhikh, S.O. Safronov, P.J. Stang, N.G. Chovnikova, </w:t>
      </w:r>
      <w:r>
        <w:rPr>
          <w:u w:val="single"/>
        </w:rPr>
        <w:t>Dokl. Akad. Sci. SSSR</w:t>
      </w:r>
      <w:r>
        <w:t xml:space="preserve">, </w:t>
      </w:r>
      <w:r>
        <w:rPr>
          <w:b/>
        </w:rPr>
        <w:t>1990</w:t>
      </w:r>
      <w:r>
        <w:t xml:space="preserve">, </w:t>
      </w:r>
      <w:r>
        <w:rPr>
          <w:u w:val="single"/>
        </w:rPr>
        <w:t>313</w:t>
      </w:r>
      <w:r>
        <w:t>, 1131.</w:t>
      </w:r>
    </w:p>
    <w:p w14:paraId="30941288" w14:textId="77777777" w:rsidR="00924B7E" w:rsidRDefault="00924B7E" w:rsidP="00924B7E">
      <w:pPr>
        <w:pStyle w:val="BodyText"/>
        <w:rPr>
          <w:sz w:val="14"/>
        </w:rPr>
      </w:pPr>
    </w:p>
    <w:p w14:paraId="3B97C013" w14:textId="77777777" w:rsidR="00924B7E" w:rsidRDefault="00924B7E" w:rsidP="00924B7E">
      <w:pPr>
        <w:pStyle w:val="BodyText"/>
        <w:spacing w:before="92"/>
        <w:ind w:left="919" w:right="139" w:hanging="720"/>
      </w:pPr>
      <w:r>
        <w:rPr>
          <w:b/>
        </w:rPr>
        <w:t xml:space="preserve">161.C </w:t>
      </w:r>
      <w:r>
        <w:t xml:space="preserve">Fluoroxenonium Derivatives as Reagents for the Functionalization of Olefins to give β-Fluoroalkyl Triflates, β- Fluoroalkyl Fluorosulfates and β-Fluoroalkylitrates, N.S. Zefirov, V.V. Zhdankin, A.A. Gakh, P.J. Stang, </w:t>
      </w:r>
      <w:r>
        <w:rPr>
          <w:u w:val="single"/>
        </w:rPr>
        <w:t>Izv. Akad. Nauk. SSSR. Ser. Khim</w:t>
      </w:r>
      <w:r>
        <w:t xml:space="preserve">., </w:t>
      </w:r>
      <w:r>
        <w:rPr>
          <w:b/>
        </w:rPr>
        <w:t>1990</w:t>
      </w:r>
      <w:r>
        <w:t>, 1196-1197.</w:t>
      </w:r>
    </w:p>
    <w:p w14:paraId="47B07C7B" w14:textId="77777777" w:rsidR="00924B7E" w:rsidRDefault="00924B7E" w:rsidP="00924B7E">
      <w:pPr>
        <w:pStyle w:val="BodyText"/>
        <w:spacing w:before="10"/>
        <w:rPr>
          <w:sz w:val="13"/>
        </w:rPr>
      </w:pPr>
    </w:p>
    <w:p w14:paraId="58A463E2" w14:textId="77777777" w:rsidR="00924B7E" w:rsidRDefault="00924B7E" w:rsidP="00924B7E">
      <w:pPr>
        <w:pStyle w:val="BodyText"/>
        <w:spacing w:before="92"/>
        <w:ind w:left="919" w:right="130" w:hanging="720"/>
      </w:pPr>
      <w:r>
        <w:rPr>
          <w:b/>
        </w:rPr>
        <w:t xml:space="preserve">162.C </w:t>
      </w:r>
      <w:r>
        <w:t>(α-</w:t>
      </w:r>
      <w:proofErr w:type="gramStart"/>
      <w:r>
        <w:t>Alkoxycarbonyl)(</w:t>
      </w:r>
      <w:proofErr w:type="gramEnd"/>
      <w:r>
        <w:t xml:space="preserve">α-Vinyl)bis(triphenylphosphine)platinum(II) Complexes, Possible Models for the Metal- Catalyzed Carbalkoxylation of Electrophilic Subtrates, Z. Zhong, P.J. Stang, A.M. Arif, </w:t>
      </w:r>
      <w:r>
        <w:rPr>
          <w:u w:val="single"/>
        </w:rPr>
        <w:t>Organometallics</w:t>
      </w:r>
      <w:r>
        <w:t xml:space="preserve">, </w:t>
      </w:r>
      <w:r>
        <w:rPr>
          <w:b/>
        </w:rPr>
        <w:t>1990</w:t>
      </w:r>
      <w:r>
        <w:t xml:space="preserve">, </w:t>
      </w:r>
      <w:r>
        <w:rPr>
          <w:u w:val="single"/>
        </w:rPr>
        <w:t>9</w:t>
      </w:r>
      <w:r>
        <w:t>, 1703-1706.</w:t>
      </w:r>
    </w:p>
    <w:p w14:paraId="3598AFD7" w14:textId="77777777" w:rsidR="00924B7E" w:rsidRDefault="00924B7E" w:rsidP="00924B7E">
      <w:pPr>
        <w:pStyle w:val="BodyText"/>
        <w:spacing w:before="9"/>
      </w:pPr>
    </w:p>
    <w:p w14:paraId="3D9EA3AC" w14:textId="77777777" w:rsidR="00924B7E" w:rsidRDefault="00924B7E" w:rsidP="00924B7E">
      <w:pPr>
        <w:pStyle w:val="BodyText"/>
        <w:spacing w:line="230" w:lineRule="auto"/>
        <w:ind w:left="919" w:right="221" w:hanging="720"/>
        <w:jc w:val="both"/>
      </w:pPr>
      <w:r>
        <w:rPr>
          <w:b/>
        </w:rPr>
        <w:t xml:space="preserve">163.C </w:t>
      </w:r>
      <w:r>
        <w:t>Metal Promoted Binuclear C-H Activation of Ethylene and Formation of a Novel Heterobimetallic Ir-Pt Complex.</w:t>
      </w:r>
      <w:r>
        <w:rPr>
          <w:position w:val="2"/>
        </w:rPr>
        <w:t xml:space="preserve"> X-ray Crystal Structure of [(Ph</w:t>
      </w:r>
      <w:r>
        <w:rPr>
          <w:sz w:val="14"/>
        </w:rPr>
        <w:t>3</w:t>
      </w:r>
      <w:r>
        <w:rPr>
          <w:position w:val="2"/>
        </w:rPr>
        <w:t>P)</w:t>
      </w:r>
      <w:r>
        <w:rPr>
          <w:sz w:val="14"/>
        </w:rPr>
        <w:t>2</w:t>
      </w:r>
      <w:r>
        <w:rPr>
          <w:position w:val="2"/>
        </w:rPr>
        <w:t>(CO)Ir(μ-</w:t>
      </w:r>
      <w:proofErr w:type="gramStart"/>
      <w:r>
        <w:rPr>
          <w:position w:val="2"/>
        </w:rPr>
        <w:t>H)(</w:t>
      </w:r>
      <w:proofErr w:type="gramEnd"/>
      <w:r>
        <w:rPr>
          <w:position w:val="2"/>
        </w:rPr>
        <w:t>μμ-(η</w:t>
      </w:r>
      <w:r>
        <w:rPr>
          <w:position w:val="2"/>
          <w:vertAlign w:val="superscript"/>
        </w:rPr>
        <w:t>2</w:t>
      </w:r>
      <w:r>
        <w:rPr>
          <w:position w:val="2"/>
        </w:rPr>
        <w:t>:η</w:t>
      </w:r>
      <w:r>
        <w:rPr>
          <w:position w:val="2"/>
          <w:vertAlign w:val="superscript"/>
        </w:rPr>
        <w:t>1</w:t>
      </w:r>
      <w:r>
        <w:rPr>
          <w:position w:val="2"/>
        </w:rPr>
        <w:t>-CH=CH</w:t>
      </w:r>
      <w:r>
        <w:rPr>
          <w:sz w:val="14"/>
        </w:rPr>
        <w:t>2</w:t>
      </w:r>
      <w:r>
        <w:rPr>
          <w:position w:val="2"/>
        </w:rPr>
        <w:t>))Pt(PPh</w:t>
      </w:r>
      <w:r>
        <w:rPr>
          <w:sz w:val="14"/>
        </w:rPr>
        <w:t>3</w:t>
      </w:r>
      <w:r>
        <w:rPr>
          <w:position w:val="2"/>
        </w:rPr>
        <w:t>)</w:t>
      </w:r>
      <w:r>
        <w:rPr>
          <w:sz w:val="14"/>
        </w:rPr>
        <w:t>2</w:t>
      </w:r>
      <w:r>
        <w:rPr>
          <w:position w:val="2"/>
        </w:rPr>
        <w:t>]</w:t>
      </w:r>
      <w:r>
        <w:rPr>
          <w:position w:val="2"/>
          <w:vertAlign w:val="superscript"/>
        </w:rPr>
        <w:t>+</w:t>
      </w:r>
      <w:r>
        <w:rPr>
          <w:position w:val="2"/>
        </w:rPr>
        <w:t>CF</w:t>
      </w:r>
      <w:r>
        <w:rPr>
          <w:sz w:val="14"/>
        </w:rPr>
        <w:t>3</w:t>
      </w:r>
      <w:r>
        <w:rPr>
          <w:position w:val="2"/>
        </w:rPr>
        <w:t>SO, Y.-H. Huang, P.J. Stang,</w:t>
      </w:r>
      <w:r>
        <w:t xml:space="preserve"> A.M. Arif, </w:t>
      </w:r>
      <w:r>
        <w:rPr>
          <w:u w:val="single"/>
        </w:rPr>
        <w:t>J. Am. Chem. Soc</w:t>
      </w:r>
      <w:r>
        <w:t xml:space="preserve">., </w:t>
      </w:r>
      <w:r>
        <w:rPr>
          <w:b/>
        </w:rPr>
        <w:t>1990</w:t>
      </w:r>
      <w:r>
        <w:t xml:space="preserve">, </w:t>
      </w:r>
      <w:r>
        <w:rPr>
          <w:u w:val="single"/>
        </w:rPr>
        <w:t>112</w:t>
      </w:r>
      <w:r>
        <w:t>, 5648-5649.</w:t>
      </w:r>
    </w:p>
    <w:p w14:paraId="09F9CBCA" w14:textId="77777777" w:rsidR="00924B7E" w:rsidRDefault="00924B7E" w:rsidP="00924B7E">
      <w:pPr>
        <w:pStyle w:val="BodyText"/>
        <w:spacing w:before="4"/>
        <w:rPr>
          <w:sz w:val="14"/>
        </w:rPr>
      </w:pPr>
    </w:p>
    <w:p w14:paraId="4F0BB0BD" w14:textId="77777777" w:rsidR="00924B7E" w:rsidRDefault="00924B7E" w:rsidP="00924B7E">
      <w:pPr>
        <w:pStyle w:val="BodyText"/>
        <w:spacing w:before="91"/>
        <w:ind w:left="919" w:right="379" w:hanging="720"/>
      </w:pPr>
      <w:r>
        <w:rPr>
          <w:b/>
        </w:rPr>
        <w:t xml:space="preserve">164.P </w:t>
      </w:r>
      <w:r>
        <w:t xml:space="preserve">Cumulenes as Ligands. Rhodium and Platinum Complexes of Tetraphenylhexapentaene. X-ray Crystal Structure of Bis(triphenylphosphine)chloro(tetraphenylhexapentaene)rhodium, L. Song, A.M. Arif, P.J. Stang, </w:t>
      </w:r>
      <w:r>
        <w:rPr>
          <w:u w:val="single"/>
        </w:rPr>
        <w:t>J. Organomet. Chem</w:t>
      </w:r>
      <w:r>
        <w:t xml:space="preserve">., </w:t>
      </w:r>
      <w:r>
        <w:rPr>
          <w:b/>
        </w:rPr>
        <w:t>1990</w:t>
      </w:r>
      <w:r>
        <w:t xml:space="preserve">, </w:t>
      </w:r>
      <w:r>
        <w:rPr>
          <w:u w:val="single"/>
        </w:rPr>
        <w:t>395</w:t>
      </w:r>
      <w:r>
        <w:t>, 219-226.</w:t>
      </w:r>
    </w:p>
    <w:p w14:paraId="0E8830E2" w14:textId="77777777" w:rsidR="00924B7E" w:rsidRDefault="00924B7E" w:rsidP="00924B7E">
      <w:pPr>
        <w:pStyle w:val="BodyText"/>
        <w:spacing w:before="11"/>
        <w:rPr>
          <w:sz w:val="13"/>
        </w:rPr>
      </w:pPr>
    </w:p>
    <w:p w14:paraId="19C808FF" w14:textId="77777777" w:rsidR="00924B7E" w:rsidRDefault="00924B7E" w:rsidP="00924B7E">
      <w:pPr>
        <w:pStyle w:val="BodyText"/>
        <w:spacing w:before="91"/>
        <w:ind w:left="920" w:hanging="721"/>
      </w:pPr>
      <w:r>
        <w:rPr>
          <w:b/>
        </w:rPr>
        <w:t xml:space="preserve">165.P </w:t>
      </w:r>
      <w:r>
        <w:t xml:space="preserve">Vinylphosphonium Salts. Stereoselective Palladium-Catalyzed Vinylation of Triphenylphosphine with Vinyl Triflates, R.J. Hinkle, P.J. Stang, M.H. Kowalski, </w:t>
      </w:r>
      <w:r>
        <w:rPr>
          <w:u w:val="single"/>
        </w:rPr>
        <w:t>J. Org. Chem</w:t>
      </w:r>
      <w:r>
        <w:t xml:space="preserve">., </w:t>
      </w:r>
      <w:r>
        <w:rPr>
          <w:b/>
        </w:rPr>
        <w:t>1990</w:t>
      </w:r>
      <w:r>
        <w:t xml:space="preserve">, </w:t>
      </w:r>
      <w:r>
        <w:rPr>
          <w:u w:val="single"/>
        </w:rPr>
        <w:t>55</w:t>
      </w:r>
      <w:r>
        <w:t>, 5033-5036.</w:t>
      </w:r>
    </w:p>
    <w:p w14:paraId="2A0DEFA3" w14:textId="77777777" w:rsidR="00924B7E" w:rsidRDefault="00924B7E" w:rsidP="00924B7E">
      <w:pPr>
        <w:pStyle w:val="BodyText"/>
        <w:rPr>
          <w:sz w:val="14"/>
        </w:rPr>
      </w:pPr>
    </w:p>
    <w:p w14:paraId="73AF0140" w14:textId="77777777" w:rsidR="00924B7E" w:rsidRDefault="00924B7E" w:rsidP="00924B7E">
      <w:pPr>
        <w:pStyle w:val="BodyText"/>
        <w:spacing w:before="92"/>
        <w:ind w:left="920" w:right="668" w:hanging="721"/>
      </w:pPr>
      <w:r>
        <w:rPr>
          <w:b/>
        </w:rPr>
        <w:t xml:space="preserve">166.P </w:t>
      </w:r>
      <w:r>
        <w:t xml:space="preserve">Cyclization of Alkynyl Benzoates and Generation of Dioxolenylium Ions, A.D. Allen, T. Kitamura, R.A. McClelland, P.J. Stang, T.T. Tidwell, </w:t>
      </w:r>
      <w:r>
        <w:rPr>
          <w:u w:val="single"/>
        </w:rPr>
        <w:t>J. Am Chem. Soc</w:t>
      </w:r>
      <w:r>
        <w:t xml:space="preserve">., </w:t>
      </w:r>
      <w:r>
        <w:rPr>
          <w:b/>
        </w:rPr>
        <w:t>1990</w:t>
      </w:r>
      <w:r>
        <w:t xml:space="preserve">, </w:t>
      </w:r>
      <w:r>
        <w:rPr>
          <w:u w:val="single"/>
        </w:rPr>
        <w:t>112</w:t>
      </w:r>
      <w:r>
        <w:t>, 8873-8878.</w:t>
      </w:r>
    </w:p>
    <w:p w14:paraId="1BCFE791" w14:textId="77777777" w:rsidR="00924B7E" w:rsidRDefault="00924B7E" w:rsidP="00924B7E">
      <w:pPr>
        <w:pStyle w:val="BodyText"/>
        <w:spacing w:before="2"/>
        <w:rPr>
          <w:sz w:val="14"/>
        </w:rPr>
      </w:pPr>
    </w:p>
    <w:p w14:paraId="11F36E22" w14:textId="77777777" w:rsidR="00924B7E" w:rsidRDefault="00924B7E" w:rsidP="00924B7E">
      <w:pPr>
        <w:pStyle w:val="BodyText"/>
        <w:spacing w:before="91"/>
        <w:ind w:left="919" w:hanging="720"/>
      </w:pPr>
      <w:r>
        <w:rPr>
          <w:b/>
        </w:rPr>
        <w:t xml:space="preserve">167.C </w:t>
      </w:r>
      <w:r>
        <w:t xml:space="preserve">Cycloadditions of Alkynyl Esters and Ethers with 1,2,3-Tri-t-butyl Azete, G. Maas, M. Regitz, R. Rahm, J. Schneider, P.J. Stang, C.M. Crittell, </w:t>
      </w:r>
      <w:r>
        <w:rPr>
          <w:u w:val="single"/>
        </w:rPr>
        <w:t>J. Chem. Soc. Chem. Commun</w:t>
      </w:r>
      <w:r>
        <w:t xml:space="preserve">., </w:t>
      </w:r>
      <w:r>
        <w:rPr>
          <w:b/>
        </w:rPr>
        <w:t>1990</w:t>
      </w:r>
      <w:r>
        <w:t>, 1456-1457.</w:t>
      </w:r>
    </w:p>
    <w:p w14:paraId="42D4DAA1" w14:textId="77777777" w:rsidR="00924B7E" w:rsidRDefault="00924B7E" w:rsidP="00924B7E">
      <w:pPr>
        <w:pStyle w:val="BodyText"/>
        <w:rPr>
          <w:sz w:val="14"/>
        </w:rPr>
      </w:pPr>
    </w:p>
    <w:p w14:paraId="7AD428E1" w14:textId="77777777" w:rsidR="00924B7E" w:rsidRDefault="00924B7E" w:rsidP="00924B7E">
      <w:pPr>
        <w:pStyle w:val="BodyText"/>
        <w:spacing w:before="92"/>
        <w:ind w:left="920" w:right="344" w:hanging="720"/>
      </w:pPr>
      <w:r>
        <w:rPr>
          <w:b/>
        </w:rPr>
        <w:t xml:space="preserve">168.P </w:t>
      </w:r>
      <w:r>
        <w:t xml:space="preserve">Interaction of Rhodium(I) with Cyclopropenones: Decarbonylation and Formation of 1-Rhodacyclopentene-2,5- diones and Cationic Oxygen α-Bound Cyclopropenone Complexes. X-ray Crystal Structure of </w:t>
      </w:r>
      <w:r>
        <w:rPr>
          <w:u w:val="single"/>
        </w:rPr>
        <w:t>trans</w:t>
      </w:r>
      <w:r>
        <w:t>- Carbonylbis(triphenylphosphine)(di-</w:t>
      </w:r>
      <w:r>
        <w:rPr>
          <w:i/>
        </w:rPr>
        <w:t>tert</w:t>
      </w:r>
      <w:r>
        <w:t>-</w:t>
      </w:r>
      <w:proofErr w:type="gramStart"/>
      <w:r>
        <w:t>butylcyclopropenone)rhodium</w:t>
      </w:r>
      <w:proofErr w:type="gramEnd"/>
      <w:r>
        <w:t xml:space="preserve"> Trifluoromethanesulfonate, L. Song,</w:t>
      </w:r>
    </w:p>
    <w:p w14:paraId="38312A23" w14:textId="77777777" w:rsidR="00924B7E" w:rsidRDefault="00924B7E" w:rsidP="00924B7E">
      <w:pPr>
        <w:pStyle w:val="BodyText"/>
        <w:spacing w:line="252" w:lineRule="exact"/>
        <w:ind w:left="920"/>
      </w:pPr>
      <w:r>
        <w:t xml:space="preserve">A.M. Arif, P.J. Stang, </w:t>
      </w:r>
      <w:r>
        <w:rPr>
          <w:u w:val="single"/>
        </w:rPr>
        <w:t>Organometallics</w:t>
      </w:r>
      <w:r>
        <w:t xml:space="preserve">, </w:t>
      </w:r>
      <w:r>
        <w:rPr>
          <w:b/>
        </w:rPr>
        <w:t>1990</w:t>
      </w:r>
      <w:r>
        <w:t xml:space="preserve">, </w:t>
      </w:r>
      <w:r>
        <w:rPr>
          <w:u w:val="single"/>
        </w:rPr>
        <w:t>9</w:t>
      </w:r>
      <w:r>
        <w:t>, 2792-2797.</w:t>
      </w:r>
    </w:p>
    <w:p w14:paraId="512A57DB" w14:textId="77777777" w:rsidR="00924B7E" w:rsidRDefault="00924B7E" w:rsidP="00924B7E">
      <w:pPr>
        <w:pStyle w:val="BodyText"/>
        <w:spacing w:before="1"/>
        <w:rPr>
          <w:sz w:val="14"/>
        </w:rPr>
      </w:pPr>
    </w:p>
    <w:p w14:paraId="60794FE9" w14:textId="77777777" w:rsidR="00924B7E" w:rsidRDefault="00924B7E" w:rsidP="00924B7E">
      <w:pPr>
        <w:pStyle w:val="BodyText"/>
        <w:spacing w:before="91"/>
        <w:ind w:left="919" w:right="163" w:hanging="720"/>
      </w:pPr>
      <w:r>
        <w:rPr>
          <w:b/>
        </w:rPr>
        <w:t xml:space="preserve">169.C </w:t>
      </w:r>
      <w:r>
        <w:t>A General Approach to Unsymmetrical Tricoordinate Iodinanes: Single Step Preparation of Mixed Iodosobenzene</w:t>
      </w:r>
      <w:r>
        <w:rPr>
          <w:position w:val="2"/>
        </w:rPr>
        <w:t xml:space="preserve"> Sulfonates, PhI(X)OSO</w:t>
      </w:r>
      <w:r>
        <w:rPr>
          <w:sz w:val="14"/>
        </w:rPr>
        <w:t>2</w:t>
      </w:r>
      <w:r>
        <w:rPr>
          <w:position w:val="2"/>
        </w:rPr>
        <w:t>R, Via Reaction of Iodosobenzene with Me</w:t>
      </w:r>
      <w:r>
        <w:rPr>
          <w:sz w:val="14"/>
        </w:rPr>
        <w:t>3</w:t>
      </w:r>
      <w:r>
        <w:rPr>
          <w:position w:val="2"/>
        </w:rPr>
        <w:t>SiX, V.V. Zhdankin, C.M. Crittell, P.J.</w:t>
      </w:r>
      <w:r>
        <w:t xml:space="preserve"> Stang, N.S. Zefirov, </w:t>
      </w:r>
      <w:r>
        <w:rPr>
          <w:u w:val="single"/>
        </w:rPr>
        <w:t>Tetrahedron Lett</w:t>
      </w:r>
      <w:r>
        <w:t xml:space="preserve">., </w:t>
      </w:r>
      <w:r>
        <w:rPr>
          <w:b/>
        </w:rPr>
        <w:t>1990</w:t>
      </w:r>
      <w:r>
        <w:t xml:space="preserve">, </w:t>
      </w:r>
      <w:r>
        <w:rPr>
          <w:u w:val="single"/>
        </w:rPr>
        <w:t>31</w:t>
      </w:r>
      <w:r>
        <w:t>, 4821-4824.</w:t>
      </w:r>
    </w:p>
    <w:p w14:paraId="28FB984E" w14:textId="77777777" w:rsidR="00924B7E" w:rsidRDefault="00924B7E" w:rsidP="00924B7E">
      <w:pPr>
        <w:pStyle w:val="BodyText"/>
        <w:spacing w:before="10"/>
        <w:rPr>
          <w:sz w:val="13"/>
        </w:rPr>
      </w:pPr>
    </w:p>
    <w:p w14:paraId="570EA913" w14:textId="77777777" w:rsidR="00924B7E" w:rsidRDefault="00924B7E" w:rsidP="00924B7E">
      <w:pPr>
        <w:pStyle w:val="BodyText"/>
        <w:spacing w:before="93" w:line="237" w:lineRule="auto"/>
        <w:ind w:left="920" w:right="668" w:hanging="721"/>
      </w:pPr>
      <w:r>
        <w:rPr>
          <w:b/>
          <w:position w:val="2"/>
        </w:rPr>
        <w:t xml:space="preserve">170.C </w:t>
      </w:r>
      <w:r>
        <w:rPr>
          <w:position w:val="2"/>
        </w:rPr>
        <w:t>Xenon Fluorosulfonates and Their Ad</w:t>
      </w:r>
      <w:r>
        <w:rPr>
          <w:sz w:val="14"/>
        </w:rPr>
        <w:t>E</w:t>
      </w:r>
      <w:r>
        <w:rPr>
          <w:position w:val="2"/>
        </w:rPr>
        <w:t>-Reactions with Olefins, V.K. Brel, A.S. Koz'min, V.I. Uvarov, N.S.</w:t>
      </w:r>
      <w:r>
        <w:t xml:space="preserve"> Zefirov, V.V. Zhdankin, P.J. Stang, </w:t>
      </w:r>
      <w:r>
        <w:rPr>
          <w:u w:val="single"/>
        </w:rPr>
        <w:t>Tetrahedron Lett</w:t>
      </w:r>
      <w:r>
        <w:t xml:space="preserve">., </w:t>
      </w:r>
      <w:r>
        <w:rPr>
          <w:b/>
        </w:rPr>
        <w:t>1990</w:t>
      </w:r>
      <w:r>
        <w:t xml:space="preserve">, </w:t>
      </w:r>
      <w:r>
        <w:rPr>
          <w:u w:val="single"/>
        </w:rPr>
        <w:t>31</w:t>
      </w:r>
      <w:r>
        <w:t>, 5225-5226.</w:t>
      </w:r>
    </w:p>
    <w:p w14:paraId="68791557" w14:textId="77777777" w:rsidR="00924B7E" w:rsidRDefault="00924B7E" w:rsidP="00924B7E">
      <w:pPr>
        <w:pStyle w:val="BodyText"/>
        <w:spacing w:before="1"/>
        <w:rPr>
          <w:sz w:val="14"/>
        </w:rPr>
      </w:pPr>
    </w:p>
    <w:p w14:paraId="0834A9D6" w14:textId="77777777" w:rsidR="00924B7E" w:rsidRDefault="00924B7E" w:rsidP="00924B7E">
      <w:pPr>
        <w:pStyle w:val="BodyText"/>
        <w:spacing w:before="92"/>
        <w:ind w:left="919" w:right="341" w:hanging="720"/>
      </w:pPr>
      <w:r>
        <w:rPr>
          <w:b/>
        </w:rPr>
        <w:t xml:space="preserve">171.C </w:t>
      </w:r>
      <w:r>
        <w:t xml:space="preserve">Alkynylation of Organometallic Systems. A New Simple Method for the Introduction of Terminal Acetylides: Formation of </w:t>
      </w:r>
      <w:proofErr w:type="gramStart"/>
      <w:r>
        <w:t>Rhodium(</w:t>
      </w:r>
      <w:proofErr w:type="gramEnd"/>
      <w:r>
        <w:t xml:space="preserve">III) and Iridium(III) σ-Acetylide Complexes, P.J. Stang, C.M. Crittell, </w:t>
      </w:r>
      <w:r>
        <w:rPr>
          <w:u w:val="single"/>
        </w:rPr>
        <w:t>Organometallics</w:t>
      </w:r>
      <w:r>
        <w:t xml:space="preserve">, </w:t>
      </w:r>
      <w:r>
        <w:rPr>
          <w:b/>
        </w:rPr>
        <w:t>1990</w:t>
      </w:r>
      <w:r>
        <w:t xml:space="preserve">, </w:t>
      </w:r>
      <w:r>
        <w:rPr>
          <w:u w:val="single"/>
        </w:rPr>
        <w:t>9</w:t>
      </w:r>
      <w:r>
        <w:t>, 3191-3193.</w:t>
      </w:r>
    </w:p>
    <w:p w14:paraId="67643A8D" w14:textId="77777777" w:rsidR="00924B7E" w:rsidRDefault="00924B7E" w:rsidP="00924B7E">
      <w:pPr>
        <w:pStyle w:val="BodyText"/>
        <w:spacing w:before="4"/>
        <w:rPr>
          <w:sz w:val="13"/>
        </w:rPr>
      </w:pPr>
    </w:p>
    <w:p w14:paraId="0B271BD3" w14:textId="77777777" w:rsidR="00924B7E" w:rsidRDefault="00924B7E" w:rsidP="00924B7E">
      <w:pPr>
        <w:pStyle w:val="BodyText"/>
        <w:spacing w:before="111" w:line="223" w:lineRule="auto"/>
        <w:ind w:left="919" w:right="718" w:hanging="720"/>
      </w:pPr>
      <w:r>
        <w:rPr>
          <w:b/>
          <w:position w:val="2"/>
        </w:rPr>
        <w:t xml:space="preserve">172.C </w:t>
      </w:r>
      <w:r>
        <w:rPr>
          <w:position w:val="2"/>
        </w:rPr>
        <w:t>Bis[phenyl[(perfluoroalkanesulfonyloxy)</w:t>
      </w:r>
      <w:proofErr w:type="gramStart"/>
      <w:r>
        <w:rPr>
          <w:position w:val="2"/>
        </w:rPr>
        <w:t>iodo]acetylene</w:t>
      </w:r>
      <w:proofErr w:type="gramEnd"/>
      <w:r>
        <w:rPr>
          <w:position w:val="2"/>
        </w:rPr>
        <w:t>, PHI</w:t>
      </w:r>
      <w:r>
        <w:rPr>
          <w:position w:val="2"/>
          <w:vertAlign w:val="superscript"/>
        </w:rPr>
        <w:t>+</w:t>
      </w:r>
      <w:r>
        <w:rPr>
          <w:position w:val="2"/>
        </w:rPr>
        <w:t>≡CI</w:t>
      </w:r>
      <w:r>
        <w:rPr>
          <w:position w:val="2"/>
          <w:vertAlign w:val="superscript"/>
        </w:rPr>
        <w:t>+</w:t>
      </w:r>
      <w:r>
        <w:rPr>
          <w:position w:val="2"/>
        </w:rPr>
        <w:t>Ph 2R</w:t>
      </w:r>
      <w:r>
        <w:rPr>
          <w:sz w:val="14"/>
        </w:rPr>
        <w:t>F</w:t>
      </w:r>
      <w:r>
        <w:rPr>
          <w:position w:val="2"/>
        </w:rPr>
        <w:t>SO</w:t>
      </w:r>
      <w:r>
        <w:rPr>
          <w:position w:val="2"/>
          <w:vertAlign w:val="superscript"/>
        </w:rPr>
        <w:t>-</w:t>
      </w:r>
      <w:r>
        <w:rPr>
          <w:sz w:val="14"/>
        </w:rPr>
        <w:t>3</w:t>
      </w:r>
      <w:r>
        <w:rPr>
          <w:position w:val="2"/>
        </w:rPr>
        <w:t>, and 1,4- Bis[Phenyl(perfluoroalkanesulfonyl) oxy]iodo]-1,3-butadiene, PHIC≡C–C≡CIPh∙2R</w:t>
      </w:r>
      <w:r>
        <w:rPr>
          <w:sz w:val="14"/>
        </w:rPr>
        <w:t>F</w:t>
      </w:r>
      <w:r>
        <w:rPr>
          <w:position w:val="2"/>
        </w:rPr>
        <w:t>SO</w:t>
      </w:r>
      <w:r>
        <w:rPr>
          <w:position w:val="2"/>
          <w:vertAlign w:val="superscript"/>
        </w:rPr>
        <w:t>-</w:t>
      </w:r>
      <w:r>
        <w:rPr>
          <w:sz w:val="14"/>
        </w:rPr>
        <w:t>3</w:t>
      </w:r>
      <w:r>
        <w:rPr>
          <w:position w:val="2"/>
        </w:rPr>
        <w:t>, P.J. Stang, V.V.</w:t>
      </w:r>
      <w:r>
        <w:t xml:space="preserve"> Zhdankin, </w:t>
      </w:r>
      <w:r>
        <w:rPr>
          <w:u w:val="single"/>
        </w:rPr>
        <w:t>J. Am. Chem. Soc</w:t>
      </w:r>
      <w:r>
        <w:t xml:space="preserve">. </w:t>
      </w:r>
      <w:r>
        <w:rPr>
          <w:b/>
        </w:rPr>
        <w:t>1990</w:t>
      </w:r>
      <w:r>
        <w:t xml:space="preserve">, </w:t>
      </w:r>
      <w:r>
        <w:rPr>
          <w:u w:val="single"/>
        </w:rPr>
        <w:t>112</w:t>
      </w:r>
      <w:r>
        <w:t>, 6437-6438.</w:t>
      </w:r>
    </w:p>
    <w:p w14:paraId="76633701" w14:textId="77777777" w:rsidR="00924B7E" w:rsidRDefault="00924B7E" w:rsidP="00924B7E">
      <w:pPr>
        <w:spacing w:line="223" w:lineRule="auto"/>
        <w:sectPr w:rsidR="00924B7E">
          <w:pgSz w:w="12240" w:h="15840"/>
          <w:pgMar w:top="960" w:right="600" w:bottom="1200" w:left="520" w:header="727" w:footer="1000" w:gutter="0"/>
          <w:cols w:space="720"/>
        </w:sectPr>
      </w:pPr>
    </w:p>
    <w:p w14:paraId="57421AE5" w14:textId="77777777" w:rsidR="00924B7E" w:rsidRDefault="00924B7E" w:rsidP="00924B7E">
      <w:pPr>
        <w:pStyle w:val="BodyText"/>
        <w:rPr>
          <w:sz w:val="20"/>
        </w:rPr>
      </w:pPr>
    </w:p>
    <w:p w14:paraId="1E0EB503" w14:textId="77777777" w:rsidR="00924B7E" w:rsidRDefault="00924B7E" w:rsidP="00924B7E">
      <w:pPr>
        <w:pStyle w:val="BodyText"/>
        <w:rPr>
          <w:sz w:val="20"/>
        </w:rPr>
      </w:pPr>
    </w:p>
    <w:p w14:paraId="3542E432" w14:textId="77777777" w:rsidR="00924B7E" w:rsidRDefault="00924B7E" w:rsidP="00924B7E">
      <w:pPr>
        <w:pStyle w:val="BodyText"/>
        <w:spacing w:before="8"/>
        <w:rPr>
          <w:sz w:val="17"/>
        </w:rPr>
      </w:pPr>
    </w:p>
    <w:p w14:paraId="62391D2A" w14:textId="77777777" w:rsidR="00924B7E" w:rsidRDefault="00924B7E" w:rsidP="00924B7E">
      <w:pPr>
        <w:pStyle w:val="BodyText"/>
        <w:spacing w:before="91"/>
        <w:ind w:left="920" w:hanging="721"/>
      </w:pPr>
      <w:r>
        <w:rPr>
          <w:b/>
        </w:rPr>
        <w:t xml:space="preserve">173.P </w:t>
      </w:r>
      <w:r>
        <w:t xml:space="preserve">Interaction of Fluoroxenonium Triflate, Fluorosulfate and Nitrate with Alkenes. Stereochemical Evidence for the Electrophilic Noble Gas Cation Addition to the Carbon-Carbon Double Bond, N.S. Zefirov, A.A. Gakh, V.V. Zhdankin, P.J. Stang, </w:t>
      </w:r>
      <w:r>
        <w:rPr>
          <w:u w:val="single"/>
        </w:rPr>
        <w:t>J. Org. Chem</w:t>
      </w:r>
      <w:r>
        <w:t xml:space="preserve">., </w:t>
      </w:r>
      <w:r>
        <w:rPr>
          <w:b/>
        </w:rPr>
        <w:t>1991</w:t>
      </w:r>
      <w:r>
        <w:t xml:space="preserve">, </w:t>
      </w:r>
      <w:r>
        <w:rPr>
          <w:u w:val="single"/>
        </w:rPr>
        <w:t>56</w:t>
      </w:r>
      <w:r>
        <w:t>, 1416-1418.</w:t>
      </w:r>
    </w:p>
    <w:p w14:paraId="4420CDA4" w14:textId="77777777" w:rsidR="00924B7E" w:rsidRDefault="00924B7E" w:rsidP="00924B7E">
      <w:pPr>
        <w:pStyle w:val="BodyText"/>
        <w:spacing w:before="11"/>
        <w:rPr>
          <w:sz w:val="13"/>
        </w:rPr>
      </w:pPr>
    </w:p>
    <w:p w14:paraId="397DF04F" w14:textId="77777777" w:rsidR="00924B7E" w:rsidRDefault="00924B7E" w:rsidP="00924B7E">
      <w:pPr>
        <w:pStyle w:val="BodyText"/>
        <w:spacing w:before="91"/>
        <w:ind w:left="200"/>
      </w:pPr>
      <w:r>
        <w:rPr>
          <w:b/>
        </w:rPr>
        <w:t xml:space="preserve">174.P </w:t>
      </w:r>
      <w:r>
        <w:t>Synthesis of Alkynyl(phenyl)iodonium Triflates and Their Reaction with Diethyl 2-Aminomalonate, M.D. Bachi,</w:t>
      </w:r>
    </w:p>
    <w:p w14:paraId="2F78D779" w14:textId="77777777" w:rsidR="00924B7E" w:rsidRDefault="00924B7E" w:rsidP="00924B7E">
      <w:pPr>
        <w:pStyle w:val="BodyText"/>
        <w:spacing w:before="1"/>
        <w:ind w:left="920"/>
      </w:pPr>
      <w:r>
        <w:t xml:space="preserve">N. Bar-Ner, C.M. Crittell, P.J. Stang, B.L. Williamson, </w:t>
      </w:r>
      <w:r>
        <w:rPr>
          <w:u w:val="single"/>
        </w:rPr>
        <w:t>J. Org. Chem</w:t>
      </w:r>
      <w:r>
        <w:t xml:space="preserve">. </w:t>
      </w:r>
      <w:r>
        <w:rPr>
          <w:b/>
        </w:rPr>
        <w:t>1991</w:t>
      </w:r>
      <w:r>
        <w:t xml:space="preserve">, </w:t>
      </w:r>
      <w:r>
        <w:rPr>
          <w:u w:val="single"/>
        </w:rPr>
        <w:t>56</w:t>
      </w:r>
      <w:r>
        <w:t>, 3912-3915.</w:t>
      </w:r>
    </w:p>
    <w:p w14:paraId="49EF0F74" w14:textId="77777777" w:rsidR="00924B7E" w:rsidRDefault="00924B7E" w:rsidP="00924B7E">
      <w:pPr>
        <w:pStyle w:val="BodyText"/>
        <w:spacing w:before="10"/>
        <w:rPr>
          <w:sz w:val="13"/>
        </w:rPr>
      </w:pPr>
    </w:p>
    <w:p w14:paraId="7330AE74" w14:textId="77777777" w:rsidR="00924B7E" w:rsidRDefault="00924B7E" w:rsidP="00924B7E">
      <w:pPr>
        <w:pStyle w:val="BodyText"/>
        <w:spacing w:before="100" w:line="230" w:lineRule="auto"/>
        <w:ind w:left="919" w:right="115" w:hanging="720"/>
        <w:jc w:val="both"/>
      </w:pPr>
      <w:r>
        <w:rPr>
          <w:b/>
        </w:rPr>
        <w:t xml:space="preserve">175.C </w:t>
      </w:r>
      <w:r>
        <w:t>Formation and Characterization of Simple Stable Coordinated Water Complexes of Rhodium and Iridium. The</w:t>
      </w:r>
      <w:r>
        <w:rPr>
          <w:position w:val="2"/>
        </w:rPr>
        <w:t xml:space="preserve"> Crystal Structure of </w:t>
      </w:r>
      <w:r>
        <w:rPr>
          <w:i/>
          <w:position w:val="2"/>
        </w:rPr>
        <w:t>trans</w:t>
      </w:r>
      <w:r>
        <w:rPr>
          <w:position w:val="2"/>
        </w:rPr>
        <w:t>- [</w:t>
      </w:r>
      <w:proofErr w:type="gramStart"/>
      <w:r>
        <w:rPr>
          <w:position w:val="2"/>
        </w:rPr>
        <w:t>Rh(</w:t>
      </w:r>
      <w:proofErr w:type="gramEnd"/>
      <w:r>
        <w:rPr>
          <w:position w:val="2"/>
        </w:rPr>
        <w:t>PPh</w:t>
      </w:r>
      <w:r>
        <w:rPr>
          <w:sz w:val="14"/>
        </w:rPr>
        <w:t>3</w:t>
      </w:r>
      <w:r>
        <w:rPr>
          <w:position w:val="2"/>
        </w:rPr>
        <w:t>)</w:t>
      </w:r>
      <w:r>
        <w:rPr>
          <w:sz w:val="14"/>
        </w:rPr>
        <w:t>2</w:t>
      </w:r>
      <w:r>
        <w:rPr>
          <w:position w:val="2"/>
        </w:rPr>
        <w:t>(CO)(H</w:t>
      </w:r>
      <w:r>
        <w:rPr>
          <w:sz w:val="14"/>
        </w:rPr>
        <w:t>2</w:t>
      </w:r>
      <w:r>
        <w:rPr>
          <w:position w:val="2"/>
        </w:rPr>
        <w:t>O)]</w:t>
      </w:r>
      <w:r>
        <w:rPr>
          <w:position w:val="2"/>
          <w:vertAlign w:val="superscript"/>
        </w:rPr>
        <w:t>+</w:t>
      </w:r>
      <w:r>
        <w:rPr>
          <w:position w:val="2"/>
        </w:rPr>
        <w:t>CF</w:t>
      </w:r>
      <w:r>
        <w:rPr>
          <w:sz w:val="14"/>
        </w:rPr>
        <w:t>3</w:t>
      </w:r>
      <w:r>
        <w:rPr>
          <w:position w:val="2"/>
        </w:rPr>
        <w:t xml:space="preserve">SO, P.J. Stang, Y.-H. Huang, L. Song, A.M. Arif, </w:t>
      </w:r>
      <w:r>
        <w:rPr>
          <w:position w:val="2"/>
          <w:u w:val="single"/>
        </w:rPr>
        <w:t>J.</w:t>
      </w:r>
      <w:r>
        <w:rPr>
          <w:u w:val="single"/>
        </w:rPr>
        <w:t xml:space="preserve"> Organomet. Chem</w:t>
      </w:r>
      <w:r>
        <w:t xml:space="preserve">., </w:t>
      </w:r>
      <w:r>
        <w:rPr>
          <w:b/>
        </w:rPr>
        <w:t>1991</w:t>
      </w:r>
      <w:r>
        <w:t xml:space="preserve">, </w:t>
      </w:r>
      <w:r>
        <w:rPr>
          <w:u w:val="single"/>
        </w:rPr>
        <w:t>405</w:t>
      </w:r>
      <w:r>
        <w:t>, 403-406.</w:t>
      </w:r>
    </w:p>
    <w:p w14:paraId="2DA185C3" w14:textId="77777777" w:rsidR="00924B7E" w:rsidRDefault="00924B7E" w:rsidP="00924B7E">
      <w:pPr>
        <w:pStyle w:val="BodyText"/>
        <w:spacing w:before="4"/>
        <w:rPr>
          <w:sz w:val="14"/>
        </w:rPr>
      </w:pPr>
    </w:p>
    <w:p w14:paraId="289559CA" w14:textId="77777777" w:rsidR="00924B7E" w:rsidRDefault="00924B7E" w:rsidP="00924B7E">
      <w:pPr>
        <w:pStyle w:val="BodyText"/>
        <w:spacing w:before="91"/>
        <w:ind w:left="200"/>
      </w:pPr>
      <w:r>
        <w:rPr>
          <w:b/>
        </w:rPr>
        <w:t xml:space="preserve">176.C </w:t>
      </w:r>
      <w:r>
        <w:t xml:space="preserve">(Dicyanoiodo)benzene - A Stable Tricoordinate </w:t>
      </w:r>
      <w:proofErr w:type="gramStart"/>
      <w:r>
        <w:t>Iodine(</w:t>
      </w:r>
      <w:proofErr w:type="gramEnd"/>
      <w:r>
        <w:t>III) Compound with Three Carbon Ligands, V.V. Zhdankin,</w:t>
      </w:r>
    </w:p>
    <w:p w14:paraId="04A26CF5" w14:textId="77777777" w:rsidR="00924B7E" w:rsidRDefault="00924B7E" w:rsidP="00924B7E">
      <w:pPr>
        <w:pStyle w:val="BodyText"/>
        <w:spacing w:before="2"/>
        <w:ind w:left="919"/>
      </w:pPr>
      <w:r>
        <w:t xml:space="preserve">R. Tykwinski, B.L. Williamson, P.J. Stang, N.S. Zefirov, </w:t>
      </w:r>
      <w:r>
        <w:rPr>
          <w:u w:val="single"/>
        </w:rPr>
        <w:t>Tetrahedron Lett</w:t>
      </w:r>
      <w:r>
        <w:t xml:space="preserve">., </w:t>
      </w:r>
      <w:r>
        <w:rPr>
          <w:b/>
        </w:rPr>
        <w:t>1991</w:t>
      </w:r>
      <w:r>
        <w:t xml:space="preserve">, </w:t>
      </w:r>
      <w:r>
        <w:rPr>
          <w:u w:val="single"/>
        </w:rPr>
        <w:t>32</w:t>
      </w:r>
      <w:r>
        <w:t>, 733-734.</w:t>
      </w:r>
    </w:p>
    <w:p w14:paraId="663AACEC" w14:textId="77777777" w:rsidR="00924B7E" w:rsidRDefault="00924B7E" w:rsidP="00924B7E">
      <w:pPr>
        <w:pStyle w:val="BodyText"/>
        <w:spacing w:before="3"/>
        <w:rPr>
          <w:sz w:val="13"/>
        </w:rPr>
      </w:pPr>
    </w:p>
    <w:p w14:paraId="7408C33B" w14:textId="77777777" w:rsidR="00924B7E" w:rsidRDefault="00924B7E" w:rsidP="00924B7E">
      <w:pPr>
        <w:pStyle w:val="BodyText"/>
        <w:spacing w:before="93"/>
        <w:ind w:left="920" w:right="115" w:hanging="721"/>
        <w:jc w:val="both"/>
      </w:pPr>
      <w:r>
        <w:rPr>
          <w:b/>
        </w:rPr>
        <w:t xml:space="preserve">177.P </w:t>
      </w:r>
      <w:r>
        <w:t>Preparation and Chemistry of PhI</w:t>
      </w:r>
      <w:r>
        <w:rPr>
          <w:position w:val="8"/>
          <w:sz w:val="14"/>
        </w:rPr>
        <w:t xml:space="preserve">+ </w:t>
      </w:r>
      <w:r>
        <w:t>C≡CI</w:t>
      </w:r>
      <w:r>
        <w:rPr>
          <w:position w:val="8"/>
          <w:sz w:val="14"/>
        </w:rPr>
        <w:t>+</w:t>
      </w:r>
      <w:r>
        <w:t>Ph∙2</w:t>
      </w:r>
      <w:r>
        <w:rPr>
          <w:position w:val="8"/>
          <w:sz w:val="14"/>
        </w:rPr>
        <w:t>ˉ</w:t>
      </w:r>
      <w:r>
        <w:t xml:space="preserve">OTf, </w:t>
      </w:r>
      <w:proofErr w:type="gramStart"/>
      <w:r>
        <w:t>Bis[</w:t>
      </w:r>
      <w:proofErr w:type="gramEnd"/>
      <w:r>
        <w:t>Phenyl[[(trifluoromethyl)sulfonyl]oxy]iodo]acetylene, a</w:t>
      </w:r>
      <w:r>
        <w:rPr>
          <w:position w:val="2"/>
        </w:rPr>
        <w:t xml:space="preserve"> Novel Difunctional Acetylene, Bis(iodonium) Species and a Stable C</w:t>
      </w:r>
      <w:r>
        <w:rPr>
          <w:sz w:val="14"/>
        </w:rPr>
        <w:t>2</w:t>
      </w:r>
      <w:r>
        <w:rPr>
          <w:position w:val="2"/>
        </w:rPr>
        <w:t>-transfer Agent, P.J. Stang, V.V. Zhdankin,</w:t>
      </w:r>
      <w:r>
        <w:rPr>
          <w:u w:val="single"/>
        </w:rPr>
        <w:t xml:space="preserve"> J. Am. Chem. Soc</w:t>
      </w:r>
      <w:r>
        <w:t xml:space="preserve">., </w:t>
      </w:r>
      <w:r>
        <w:rPr>
          <w:b/>
        </w:rPr>
        <w:t>1991</w:t>
      </w:r>
      <w:r>
        <w:t xml:space="preserve">, </w:t>
      </w:r>
      <w:r>
        <w:rPr>
          <w:u w:val="single"/>
        </w:rPr>
        <w:t>113</w:t>
      </w:r>
      <w:r>
        <w:t>, 4571-4576.</w:t>
      </w:r>
    </w:p>
    <w:p w14:paraId="0F36A50C" w14:textId="77777777" w:rsidR="00924B7E" w:rsidRDefault="00924B7E" w:rsidP="00924B7E">
      <w:pPr>
        <w:pStyle w:val="BodyText"/>
        <w:spacing w:before="10"/>
        <w:rPr>
          <w:sz w:val="13"/>
        </w:rPr>
      </w:pPr>
    </w:p>
    <w:p w14:paraId="3E668584" w14:textId="77777777" w:rsidR="00924B7E" w:rsidRDefault="00924B7E" w:rsidP="00924B7E">
      <w:pPr>
        <w:pStyle w:val="BodyText"/>
        <w:spacing w:before="93" w:line="237" w:lineRule="auto"/>
        <w:ind w:left="919" w:right="283" w:hanging="720"/>
        <w:jc w:val="both"/>
      </w:pPr>
      <w:r>
        <w:rPr>
          <w:b/>
          <w:position w:val="2"/>
        </w:rPr>
        <w:t xml:space="preserve">178.P </w:t>
      </w:r>
      <w:r>
        <w:rPr>
          <w:position w:val="2"/>
        </w:rPr>
        <w:t>Reaction of E-1,2-Bis[triphenyl-(trifluoromethanesulfonyloxy)-phospho] Ethylene, Ph</w:t>
      </w:r>
      <w:r>
        <w:rPr>
          <w:sz w:val="14"/>
        </w:rPr>
        <w:t>3</w:t>
      </w:r>
      <w:r>
        <w:rPr>
          <w:position w:val="2"/>
        </w:rPr>
        <w:t>PCH=CHPPh</w:t>
      </w:r>
      <w:r>
        <w:rPr>
          <w:sz w:val="14"/>
        </w:rPr>
        <w:t>3</w:t>
      </w:r>
      <w:r>
        <w:rPr>
          <w:position w:val="2"/>
        </w:rPr>
        <w:t>∙2OTf, with Bases: Unusual Products and Evidence for C</w:t>
      </w:r>
      <w:r>
        <w:rPr>
          <w:sz w:val="14"/>
        </w:rPr>
        <w:t>2</w:t>
      </w:r>
      <w:r>
        <w:rPr>
          <w:position w:val="2"/>
        </w:rPr>
        <w:t>-diylide, Ph</w:t>
      </w:r>
      <w:r>
        <w:rPr>
          <w:sz w:val="14"/>
        </w:rPr>
        <w:t>3</w:t>
      </w:r>
      <w:r>
        <w:rPr>
          <w:position w:val="2"/>
        </w:rPr>
        <w:t>P=C=C=PPh</w:t>
      </w:r>
      <w:r>
        <w:rPr>
          <w:sz w:val="14"/>
        </w:rPr>
        <w:t xml:space="preserve">3 </w:t>
      </w:r>
      <w:r>
        <w:rPr>
          <w:position w:val="2"/>
        </w:rPr>
        <w:t>Formation, P.J. Stang, A.M. Arif, V.V.</w:t>
      </w:r>
      <w:r>
        <w:t xml:space="preserve"> Zhdankin, </w:t>
      </w:r>
      <w:r>
        <w:rPr>
          <w:u w:val="single"/>
        </w:rPr>
        <w:t>Tetrahedron</w:t>
      </w:r>
      <w:r>
        <w:t xml:space="preserve"> </w:t>
      </w:r>
      <w:r>
        <w:rPr>
          <w:b/>
        </w:rPr>
        <w:t>1991</w:t>
      </w:r>
      <w:r>
        <w:t xml:space="preserve">, </w:t>
      </w:r>
      <w:r>
        <w:rPr>
          <w:u w:val="single"/>
        </w:rPr>
        <w:t>47</w:t>
      </w:r>
      <w:r>
        <w:t>, 4539-4546.</w:t>
      </w:r>
    </w:p>
    <w:p w14:paraId="7E1CEFB7" w14:textId="77777777" w:rsidR="00924B7E" w:rsidRDefault="00924B7E" w:rsidP="00924B7E">
      <w:pPr>
        <w:pStyle w:val="BodyText"/>
        <w:spacing w:before="7"/>
        <w:rPr>
          <w:sz w:val="13"/>
        </w:rPr>
      </w:pPr>
    </w:p>
    <w:p w14:paraId="37254CB9" w14:textId="77777777" w:rsidR="00924B7E" w:rsidRDefault="00924B7E" w:rsidP="00924B7E">
      <w:pPr>
        <w:pStyle w:val="BodyText"/>
        <w:spacing w:before="93"/>
        <w:ind w:left="920" w:right="313" w:hanging="720"/>
      </w:pPr>
      <w:r>
        <w:rPr>
          <w:b/>
        </w:rPr>
        <w:t xml:space="preserve">179.P </w:t>
      </w:r>
      <w:r>
        <w:t>Novel Synthesis of η</w:t>
      </w:r>
      <w:r>
        <w:rPr>
          <w:position w:val="8"/>
          <w:sz w:val="14"/>
        </w:rPr>
        <w:t>3</w:t>
      </w:r>
      <w:r>
        <w:t xml:space="preserve">-Allyl </w:t>
      </w:r>
      <w:proofErr w:type="gramStart"/>
      <w:r>
        <w:t>Platinum(</w:t>
      </w:r>
      <w:proofErr w:type="gramEnd"/>
      <w:r>
        <w:t xml:space="preserve">II) Complexes from Enol Triflates and Simple Olefins and Their Regiospecific Deprotonation, Z. Zhong, R.J. Hinkle, A.M. Arif, P.J. Stang, </w:t>
      </w:r>
      <w:r>
        <w:rPr>
          <w:u w:val="single"/>
        </w:rPr>
        <w:t xml:space="preserve">J. </w:t>
      </w:r>
      <w:r>
        <w:rPr>
          <w:spacing w:val="-2"/>
          <w:u w:val="single"/>
        </w:rPr>
        <w:t xml:space="preserve">Am. </w:t>
      </w:r>
      <w:r>
        <w:rPr>
          <w:u w:val="single"/>
        </w:rPr>
        <w:t>Chem. Soc</w:t>
      </w:r>
      <w:r>
        <w:t xml:space="preserve">. </w:t>
      </w:r>
      <w:r>
        <w:rPr>
          <w:b/>
        </w:rPr>
        <w:t>1991</w:t>
      </w:r>
      <w:r>
        <w:t xml:space="preserve">, </w:t>
      </w:r>
      <w:r>
        <w:rPr>
          <w:u w:val="single"/>
        </w:rPr>
        <w:t>113</w:t>
      </w:r>
      <w:r>
        <w:t>, 6196- 6202.</w:t>
      </w:r>
    </w:p>
    <w:p w14:paraId="2CFD17D2" w14:textId="77777777" w:rsidR="00924B7E" w:rsidRDefault="00924B7E" w:rsidP="00924B7E">
      <w:pPr>
        <w:pStyle w:val="BodyText"/>
        <w:spacing w:before="10"/>
        <w:rPr>
          <w:sz w:val="21"/>
        </w:rPr>
      </w:pPr>
    </w:p>
    <w:p w14:paraId="04879920" w14:textId="77777777" w:rsidR="00924B7E" w:rsidRDefault="00924B7E" w:rsidP="00924B7E">
      <w:pPr>
        <w:pStyle w:val="BodyText"/>
        <w:ind w:left="919" w:right="139" w:hanging="720"/>
      </w:pPr>
      <w:r>
        <w:rPr>
          <w:b/>
        </w:rPr>
        <w:t xml:space="preserve">180.C </w:t>
      </w:r>
      <w:r>
        <w:t>Base-Catalyzed Hydrogen Exchange and Estimates of the Acid Strength of Benzoyl- and (Trimethylsilyl)acetylene</w:t>
      </w:r>
      <w:r>
        <w:rPr>
          <w:position w:val="2"/>
        </w:rPr>
        <w:t xml:space="preserve"> in Aqueous Solution A Correlation Between Acetylene pK</w:t>
      </w:r>
      <w:r>
        <w:rPr>
          <w:sz w:val="14"/>
        </w:rPr>
        <w:t xml:space="preserve">a </w:t>
      </w:r>
      <w:r>
        <w:rPr>
          <w:position w:val="2"/>
        </w:rPr>
        <w:t>Estimates and Hydroxide-Ion Catalytic Coefficients</w:t>
      </w:r>
      <w:r>
        <w:t xml:space="preserve"> for Hydrogen Exchange, A.J. Kresge, P. Pruszynski, P.J. Stang, B.L. Williamson, </w:t>
      </w:r>
      <w:r>
        <w:rPr>
          <w:u w:val="single"/>
        </w:rPr>
        <w:t>J. Org. Chem</w:t>
      </w:r>
      <w:r>
        <w:t xml:space="preserve">. </w:t>
      </w:r>
      <w:r>
        <w:rPr>
          <w:b/>
        </w:rPr>
        <w:t>1991</w:t>
      </w:r>
      <w:r>
        <w:t xml:space="preserve">, </w:t>
      </w:r>
      <w:r>
        <w:rPr>
          <w:u w:val="single"/>
        </w:rPr>
        <w:t>56</w:t>
      </w:r>
      <w:r>
        <w:t>, 4808- 4811.</w:t>
      </w:r>
    </w:p>
    <w:p w14:paraId="610A1F30" w14:textId="77777777" w:rsidR="00924B7E" w:rsidRDefault="00924B7E" w:rsidP="00924B7E">
      <w:pPr>
        <w:pStyle w:val="BodyText"/>
        <w:spacing w:before="8"/>
        <w:rPr>
          <w:sz w:val="21"/>
        </w:rPr>
      </w:pPr>
    </w:p>
    <w:p w14:paraId="5C5B67FA" w14:textId="77777777" w:rsidR="00924B7E" w:rsidRDefault="00924B7E" w:rsidP="00924B7E">
      <w:pPr>
        <w:pStyle w:val="BodyText"/>
        <w:spacing w:before="1"/>
        <w:ind w:left="919" w:hanging="720"/>
      </w:pPr>
      <w:r>
        <w:rPr>
          <w:b/>
        </w:rPr>
        <w:t xml:space="preserve">181.P </w:t>
      </w:r>
      <w:r>
        <w:t xml:space="preserve">Generation and Fate of 1-Dewar-pyridin-3-olates and -2-olates. Synthesis of 1-Dewar-pyridin-3-ones, G. Maas, R. Rahm, F. Krebs, M. Regitz, P.J. Stang, C.M. Crittell, </w:t>
      </w:r>
      <w:r>
        <w:rPr>
          <w:u w:val="single"/>
        </w:rPr>
        <w:t>Chem. Ber</w:t>
      </w:r>
      <w:r>
        <w:t xml:space="preserve">. </w:t>
      </w:r>
      <w:r>
        <w:rPr>
          <w:b/>
        </w:rPr>
        <w:t>1991</w:t>
      </w:r>
      <w:r>
        <w:t xml:space="preserve">, </w:t>
      </w:r>
      <w:r>
        <w:rPr>
          <w:u w:val="single"/>
        </w:rPr>
        <w:t>124</w:t>
      </w:r>
      <w:r>
        <w:t>, 1661-1665.</w:t>
      </w:r>
    </w:p>
    <w:p w14:paraId="39B0BF1B" w14:textId="77777777" w:rsidR="00924B7E" w:rsidRDefault="00924B7E" w:rsidP="00924B7E">
      <w:pPr>
        <w:pStyle w:val="BodyText"/>
        <w:spacing w:before="11"/>
        <w:rPr>
          <w:sz w:val="13"/>
        </w:rPr>
      </w:pPr>
    </w:p>
    <w:p w14:paraId="4CA04E1E" w14:textId="77777777" w:rsidR="00924B7E" w:rsidRDefault="00924B7E" w:rsidP="00924B7E">
      <w:pPr>
        <w:pStyle w:val="BodyText"/>
        <w:spacing w:before="92"/>
        <w:ind w:left="920" w:right="547" w:hanging="720"/>
      </w:pPr>
      <w:r>
        <w:rPr>
          <w:b/>
        </w:rPr>
        <w:t xml:space="preserve">182.P </w:t>
      </w:r>
      <w:r>
        <w:t xml:space="preserve">Single-Crystal Molecular Structure Determinations and Theoretical Calculations on Alkynyl Sulfonate and Carboxylate Esters, P.J. Stang, C.M. Crittell, A.M. Arif, M. Karni, Y. Apeloig, </w:t>
      </w:r>
      <w:r>
        <w:rPr>
          <w:u w:val="single"/>
        </w:rPr>
        <w:t>J. Am. Chem. Soc</w:t>
      </w:r>
      <w:r>
        <w:t xml:space="preserve">. </w:t>
      </w:r>
      <w:r>
        <w:rPr>
          <w:b/>
        </w:rPr>
        <w:t>1991</w:t>
      </w:r>
      <w:r>
        <w:t xml:space="preserve">, </w:t>
      </w:r>
      <w:r>
        <w:rPr>
          <w:u w:val="single"/>
        </w:rPr>
        <w:t>113</w:t>
      </w:r>
      <w:r>
        <w:t>, 7461-7470.</w:t>
      </w:r>
    </w:p>
    <w:p w14:paraId="3CE1B089" w14:textId="77777777" w:rsidR="00924B7E" w:rsidRDefault="00924B7E" w:rsidP="00924B7E">
      <w:pPr>
        <w:pStyle w:val="BodyText"/>
        <w:spacing w:before="2"/>
      </w:pPr>
    </w:p>
    <w:p w14:paraId="393E573B" w14:textId="77777777" w:rsidR="00924B7E" w:rsidRDefault="00924B7E" w:rsidP="00924B7E">
      <w:pPr>
        <w:pStyle w:val="BodyText"/>
        <w:spacing w:line="237" w:lineRule="auto"/>
        <w:ind w:left="919" w:right="432" w:hanging="720"/>
      </w:pPr>
      <w:r>
        <w:rPr>
          <w:b/>
        </w:rPr>
        <w:t xml:space="preserve">183.C </w:t>
      </w:r>
      <w:r>
        <w:t>Preparation of Functionalized Alkynyl(phenyl)iodonium Salts via a Novel Iodonium-Transfer Process between Alkynylstannanes and PhI</w:t>
      </w:r>
      <w:r>
        <w:rPr>
          <w:position w:val="8"/>
          <w:sz w:val="14"/>
        </w:rPr>
        <w:t>+</w:t>
      </w:r>
      <w:r>
        <w:t xml:space="preserve">CNŌTf, P.J. Stang, V.V. Zhdankin, B.L. Williamson, </w:t>
      </w:r>
      <w:r>
        <w:rPr>
          <w:u w:val="single"/>
        </w:rPr>
        <w:t>J.Am. Chem. Soc</w:t>
      </w:r>
      <w:r>
        <w:t xml:space="preserve">. </w:t>
      </w:r>
      <w:r>
        <w:rPr>
          <w:b/>
        </w:rPr>
        <w:t>1991</w:t>
      </w:r>
      <w:r>
        <w:t xml:space="preserve">, </w:t>
      </w:r>
      <w:r>
        <w:rPr>
          <w:u w:val="single"/>
        </w:rPr>
        <w:t>113</w:t>
      </w:r>
      <w:r>
        <w:t>, 5870-5871.</w:t>
      </w:r>
    </w:p>
    <w:p w14:paraId="27A535A5" w14:textId="77777777" w:rsidR="00924B7E" w:rsidRDefault="00924B7E" w:rsidP="00924B7E">
      <w:pPr>
        <w:pStyle w:val="BodyText"/>
        <w:spacing w:before="1"/>
      </w:pPr>
    </w:p>
    <w:p w14:paraId="0807D229" w14:textId="77777777" w:rsidR="00924B7E" w:rsidRDefault="00924B7E" w:rsidP="00924B7E">
      <w:pPr>
        <w:pStyle w:val="BodyText"/>
        <w:spacing w:before="1"/>
        <w:ind w:left="920" w:right="355" w:hanging="720"/>
      </w:pPr>
      <w:r>
        <w:rPr>
          <w:b/>
        </w:rPr>
        <w:t xml:space="preserve">184.P </w:t>
      </w:r>
      <w:r>
        <w:t>Ready Formation of Stable Cationic Rh(I) Complexes of MeCN, Formamide, Urea and Related Species via</w:t>
      </w:r>
      <w:r>
        <w:rPr>
          <w:position w:val="2"/>
        </w:rPr>
        <w:t xml:space="preserve"> Replacement of the Triflate in </w:t>
      </w:r>
      <w:r>
        <w:rPr>
          <w:i/>
          <w:position w:val="2"/>
        </w:rPr>
        <w:t>trans</w:t>
      </w:r>
      <w:r>
        <w:rPr>
          <w:position w:val="2"/>
        </w:rPr>
        <w:t>-(Ph</w:t>
      </w:r>
      <w:r>
        <w:rPr>
          <w:sz w:val="14"/>
        </w:rPr>
        <w:t>3</w:t>
      </w:r>
      <w:r>
        <w:rPr>
          <w:position w:val="2"/>
        </w:rPr>
        <w:t>P)</w:t>
      </w:r>
      <w:r>
        <w:rPr>
          <w:sz w:val="14"/>
        </w:rPr>
        <w:t>2</w:t>
      </w:r>
      <w:proofErr w:type="gramStart"/>
      <w:r>
        <w:rPr>
          <w:position w:val="2"/>
        </w:rPr>
        <w:t>Rh(</w:t>
      </w:r>
      <w:proofErr w:type="gramEnd"/>
      <w:r>
        <w:rPr>
          <w:position w:val="2"/>
        </w:rPr>
        <w:t xml:space="preserve">CO)(OTf), L. Song, P.J. Stang, </w:t>
      </w:r>
      <w:r>
        <w:rPr>
          <w:position w:val="2"/>
          <w:u w:val="single"/>
        </w:rPr>
        <w:t>Inorg. Chim.Acta</w:t>
      </w:r>
      <w:r>
        <w:rPr>
          <w:position w:val="2"/>
        </w:rPr>
        <w:t xml:space="preserve">. </w:t>
      </w:r>
      <w:r>
        <w:rPr>
          <w:b/>
          <w:position w:val="2"/>
        </w:rPr>
        <w:t>1991</w:t>
      </w:r>
      <w:r>
        <w:rPr>
          <w:position w:val="2"/>
        </w:rPr>
        <w:t xml:space="preserve">, </w:t>
      </w:r>
      <w:r>
        <w:rPr>
          <w:position w:val="2"/>
          <w:u w:val="single"/>
        </w:rPr>
        <w:t>188(1)</w:t>
      </w:r>
      <w:r>
        <w:rPr>
          <w:position w:val="2"/>
        </w:rPr>
        <w:t>,</w:t>
      </w:r>
      <w:r>
        <w:t xml:space="preserve"> 107-111.</w:t>
      </w:r>
    </w:p>
    <w:p w14:paraId="2F1632DB" w14:textId="77777777" w:rsidR="00924B7E" w:rsidRDefault="00924B7E" w:rsidP="00924B7E">
      <w:pPr>
        <w:pStyle w:val="BodyText"/>
        <w:spacing w:before="7"/>
        <w:rPr>
          <w:sz w:val="21"/>
        </w:rPr>
      </w:pPr>
    </w:p>
    <w:p w14:paraId="01A9CBBC" w14:textId="77777777" w:rsidR="00924B7E" w:rsidRDefault="00924B7E" w:rsidP="00924B7E">
      <w:pPr>
        <w:pStyle w:val="BodyText"/>
        <w:ind w:left="920" w:right="139" w:hanging="721"/>
      </w:pPr>
      <w:r>
        <w:rPr>
          <w:b/>
        </w:rPr>
        <w:t xml:space="preserve">185.P </w:t>
      </w:r>
      <w:r>
        <w:t>Alkynyl(phenyl)iodonium Tosylates: Preparation and Stereospecific Coupling with Vinylcopper Reagents. Formation of Conjugated Enynes. 1-Hexynyl(phenyl)iodonium Tosylate and (E)-5-Phenyldodec- 5-en- 7-yne,</w:t>
      </w:r>
    </w:p>
    <w:p w14:paraId="69F9AC68" w14:textId="77777777" w:rsidR="00924B7E" w:rsidRDefault="00924B7E" w:rsidP="00924B7E">
      <w:pPr>
        <w:pStyle w:val="BodyText"/>
        <w:ind w:left="919"/>
      </w:pPr>
      <w:r>
        <w:t xml:space="preserve">P.J. Stang, T. Kitamura, </w:t>
      </w:r>
      <w:r>
        <w:rPr>
          <w:u w:val="single"/>
        </w:rPr>
        <w:t>Org.Syn</w:t>
      </w:r>
      <w:r>
        <w:t xml:space="preserve">. </w:t>
      </w:r>
      <w:r>
        <w:rPr>
          <w:b/>
        </w:rPr>
        <w:t>1991</w:t>
      </w:r>
      <w:r>
        <w:t>, 70, 215-225.</w:t>
      </w:r>
    </w:p>
    <w:p w14:paraId="2A580C11" w14:textId="77777777" w:rsidR="00924B7E" w:rsidRDefault="00924B7E" w:rsidP="00924B7E">
      <w:pPr>
        <w:sectPr w:rsidR="00924B7E">
          <w:pgSz w:w="12240" w:h="15840"/>
          <w:pgMar w:top="960" w:right="600" w:bottom="1200" w:left="520" w:header="727" w:footer="1000" w:gutter="0"/>
          <w:cols w:space="720"/>
        </w:sectPr>
      </w:pPr>
    </w:p>
    <w:p w14:paraId="0ED3B7E7" w14:textId="77777777" w:rsidR="00924B7E" w:rsidRDefault="00924B7E" w:rsidP="00924B7E">
      <w:pPr>
        <w:pStyle w:val="BodyText"/>
        <w:rPr>
          <w:sz w:val="20"/>
        </w:rPr>
      </w:pPr>
    </w:p>
    <w:p w14:paraId="6B42D695" w14:textId="77777777" w:rsidR="00924B7E" w:rsidRDefault="00924B7E" w:rsidP="00924B7E">
      <w:pPr>
        <w:pStyle w:val="BodyText"/>
        <w:rPr>
          <w:sz w:val="20"/>
        </w:rPr>
      </w:pPr>
    </w:p>
    <w:p w14:paraId="7E2EFEC5" w14:textId="77777777" w:rsidR="00924B7E" w:rsidRDefault="00924B7E" w:rsidP="00924B7E">
      <w:pPr>
        <w:pStyle w:val="BodyText"/>
        <w:spacing w:before="8"/>
        <w:rPr>
          <w:sz w:val="17"/>
        </w:rPr>
      </w:pPr>
    </w:p>
    <w:p w14:paraId="6BF0DA74" w14:textId="77777777" w:rsidR="00924B7E" w:rsidRDefault="00924B7E" w:rsidP="00924B7E">
      <w:pPr>
        <w:pStyle w:val="BodyText"/>
        <w:spacing w:before="91" w:line="252" w:lineRule="exact"/>
        <w:ind w:left="200"/>
      </w:pPr>
      <w:r>
        <w:rPr>
          <w:b/>
        </w:rPr>
        <w:t xml:space="preserve">186.C </w:t>
      </w:r>
      <w:r>
        <w:t>Mechanism-Based Inactivation of a Bacterial Phosphotriesterase by an Alkynyl Phosphate Ester, J.N. Blenkenship,</w:t>
      </w:r>
    </w:p>
    <w:p w14:paraId="11F97CF8" w14:textId="77777777" w:rsidR="00924B7E" w:rsidRDefault="00924B7E" w:rsidP="00924B7E">
      <w:pPr>
        <w:pStyle w:val="BodyText"/>
        <w:spacing w:line="252" w:lineRule="exact"/>
        <w:ind w:left="919"/>
      </w:pPr>
      <w:r>
        <w:t xml:space="preserve">H. Abu-Soud, W.A. Francisco, F.M. Raushel, D.R. Fischer, P.J. Stang, </w:t>
      </w:r>
      <w:r>
        <w:rPr>
          <w:u w:val="single"/>
        </w:rPr>
        <w:t>J. Am. Chem. Soc</w:t>
      </w:r>
      <w:r>
        <w:t xml:space="preserve">. </w:t>
      </w:r>
      <w:r>
        <w:rPr>
          <w:b/>
        </w:rPr>
        <w:t>1991</w:t>
      </w:r>
      <w:r>
        <w:t xml:space="preserve">, </w:t>
      </w:r>
      <w:r>
        <w:rPr>
          <w:u w:val="single"/>
        </w:rPr>
        <w:t>113</w:t>
      </w:r>
      <w:r>
        <w:t>, 8560-8561.</w:t>
      </w:r>
    </w:p>
    <w:p w14:paraId="2B3BEE11" w14:textId="77777777" w:rsidR="00924B7E" w:rsidRDefault="00924B7E" w:rsidP="00924B7E">
      <w:pPr>
        <w:pStyle w:val="BodyText"/>
        <w:spacing w:before="1"/>
        <w:rPr>
          <w:sz w:val="14"/>
        </w:rPr>
      </w:pPr>
    </w:p>
    <w:p w14:paraId="3528CFF4" w14:textId="77777777" w:rsidR="00924B7E" w:rsidRDefault="00924B7E" w:rsidP="00924B7E">
      <w:pPr>
        <w:pStyle w:val="BodyText"/>
        <w:spacing w:before="92"/>
        <w:ind w:left="200"/>
      </w:pPr>
      <w:r>
        <w:rPr>
          <w:b/>
        </w:rPr>
        <w:t xml:space="preserve">187.R </w:t>
      </w:r>
      <w:r>
        <w:t xml:space="preserve">Alkynyl Carboxylate, Phosphate and Sulfonate Esters, P.J. Stang, </w:t>
      </w:r>
      <w:r>
        <w:rPr>
          <w:u w:val="single"/>
        </w:rPr>
        <w:t>Acc. Chem. Res</w:t>
      </w:r>
      <w:r>
        <w:t xml:space="preserve">. </w:t>
      </w:r>
      <w:r>
        <w:rPr>
          <w:b/>
        </w:rPr>
        <w:t>1991</w:t>
      </w:r>
      <w:r>
        <w:t xml:space="preserve">, </w:t>
      </w:r>
      <w:r>
        <w:rPr>
          <w:u w:val="single"/>
        </w:rPr>
        <w:t>24</w:t>
      </w:r>
      <w:r>
        <w:t>, 304-310.</w:t>
      </w:r>
    </w:p>
    <w:p w14:paraId="79BE8BF1" w14:textId="77777777" w:rsidR="00924B7E" w:rsidRDefault="00924B7E" w:rsidP="00924B7E">
      <w:pPr>
        <w:pStyle w:val="BodyText"/>
        <w:spacing w:before="5"/>
        <w:rPr>
          <w:sz w:val="13"/>
        </w:rPr>
      </w:pPr>
    </w:p>
    <w:p w14:paraId="1E0BA79F" w14:textId="77777777" w:rsidR="00924B7E" w:rsidRDefault="00924B7E" w:rsidP="00924B7E">
      <w:pPr>
        <w:pStyle w:val="BodyText"/>
        <w:spacing w:before="114" w:line="220" w:lineRule="auto"/>
        <w:ind w:left="919" w:hanging="720"/>
      </w:pPr>
      <w:r>
        <w:rPr>
          <w:b/>
          <w:position w:val="2"/>
        </w:rPr>
        <w:t xml:space="preserve">188.C </w:t>
      </w:r>
      <w:r>
        <w:rPr>
          <w:position w:val="2"/>
        </w:rPr>
        <w:t>Preparation and Molecular Structure Determination of Dialkynyliodonium Salts: (RC≡C)</w:t>
      </w:r>
      <w:r>
        <w:rPr>
          <w:sz w:val="14"/>
        </w:rPr>
        <w:t>2</w:t>
      </w:r>
      <w:r>
        <w:rPr>
          <w:position w:val="2"/>
        </w:rPr>
        <w:t>I</w:t>
      </w:r>
      <w:r>
        <w:rPr>
          <w:position w:val="2"/>
          <w:vertAlign w:val="superscript"/>
        </w:rPr>
        <w:t>+</w:t>
      </w:r>
      <w:r>
        <w:rPr>
          <w:position w:val="2"/>
        </w:rPr>
        <w:t>ŌTf. P.J. Stang, V.V.</w:t>
      </w:r>
      <w:r>
        <w:t xml:space="preserve"> Zhdankin, A.M. Arif, </w:t>
      </w:r>
      <w:r>
        <w:rPr>
          <w:u w:val="single"/>
        </w:rPr>
        <w:t>J. Am. Chem. Soc</w:t>
      </w:r>
      <w:r>
        <w:t xml:space="preserve">. </w:t>
      </w:r>
      <w:r>
        <w:rPr>
          <w:b/>
        </w:rPr>
        <w:t>1991</w:t>
      </w:r>
      <w:r>
        <w:t xml:space="preserve">, </w:t>
      </w:r>
      <w:r>
        <w:rPr>
          <w:u w:val="single"/>
        </w:rPr>
        <w:t>113</w:t>
      </w:r>
      <w:r>
        <w:t>, 8997-8998.</w:t>
      </w:r>
    </w:p>
    <w:p w14:paraId="402A3708" w14:textId="77777777" w:rsidR="00924B7E" w:rsidRDefault="00924B7E" w:rsidP="00924B7E">
      <w:pPr>
        <w:pStyle w:val="BodyText"/>
        <w:spacing w:before="5"/>
        <w:rPr>
          <w:sz w:val="14"/>
        </w:rPr>
      </w:pPr>
    </w:p>
    <w:p w14:paraId="2E8E178E" w14:textId="77777777" w:rsidR="00924B7E" w:rsidRDefault="00924B7E" w:rsidP="00924B7E">
      <w:pPr>
        <w:pStyle w:val="BodyText"/>
        <w:spacing w:before="94" w:line="237" w:lineRule="auto"/>
        <w:ind w:left="919" w:right="449" w:hanging="720"/>
      </w:pPr>
      <w:r>
        <w:rPr>
          <w:b/>
        </w:rPr>
        <w:t xml:space="preserve">189.P </w:t>
      </w:r>
      <w:r>
        <w:t>Novel Classes of Alkynyliodonium Salts and Their Applications: The Synthesis of Substituted 1,3- Diynyliodonium Triflates, R–C≡C–C≡C–I</w:t>
      </w:r>
      <w:r>
        <w:rPr>
          <w:position w:val="8"/>
          <w:sz w:val="14"/>
        </w:rPr>
        <w:t>+</w:t>
      </w:r>
      <w:r>
        <w:t xml:space="preserve">PhŌTf, and Their Reaction with Triphenylphosphine, P.J. Stang, J. Ullmann, </w:t>
      </w:r>
      <w:r>
        <w:rPr>
          <w:u w:val="single"/>
        </w:rPr>
        <w:t>Synthesis</w:t>
      </w:r>
      <w:r>
        <w:t xml:space="preserve"> </w:t>
      </w:r>
      <w:r>
        <w:rPr>
          <w:b/>
        </w:rPr>
        <w:t>1991</w:t>
      </w:r>
      <w:r>
        <w:t>, 1073-1075.</w:t>
      </w:r>
    </w:p>
    <w:p w14:paraId="1C2A80C6" w14:textId="77777777" w:rsidR="00924B7E" w:rsidRDefault="00924B7E" w:rsidP="00924B7E">
      <w:pPr>
        <w:pStyle w:val="BodyText"/>
        <w:spacing w:before="1"/>
        <w:rPr>
          <w:sz w:val="14"/>
        </w:rPr>
      </w:pPr>
    </w:p>
    <w:p w14:paraId="259AEBC5" w14:textId="77777777" w:rsidR="00924B7E" w:rsidRDefault="00924B7E" w:rsidP="00924B7E">
      <w:pPr>
        <w:pStyle w:val="BodyText"/>
        <w:spacing w:before="93" w:line="237" w:lineRule="auto"/>
        <w:ind w:left="920" w:hanging="721"/>
      </w:pPr>
      <w:r>
        <w:rPr>
          <w:b/>
          <w:position w:val="2"/>
        </w:rPr>
        <w:t xml:space="preserve">190.C </w:t>
      </w:r>
      <w:r>
        <w:rPr>
          <w:position w:val="2"/>
        </w:rPr>
        <w:t>Synthesis of Ethenyl(phenyl)iodonium Triflate, [H</w:t>
      </w:r>
      <w:r>
        <w:rPr>
          <w:sz w:val="14"/>
        </w:rPr>
        <w:t>2</w:t>
      </w:r>
      <w:r>
        <w:rPr>
          <w:position w:val="2"/>
        </w:rPr>
        <w:t>C=</w:t>
      </w:r>
      <w:proofErr w:type="gramStart"/>
      <w:r>
        <w:rPr>
          <w:position w:val="2"/>
        </w:rPr>
        <w:t>CHIPh][</w:t>
      </w:r>
      <w:proofErr w:type="gramEnd"/>
      <w:r>
        <w:rPr>
          <w:position w:val="2"/>
        </w:rPr>
        <w:t>OSO</w:t>
      </w:r>
      <w:r>
        <w:rPr>
          <w:sz w:val="14"/>
        </w:rPr>
        <w:t>2</w:t>
      </w:r>
      <w:r>
        <w:rPr>
          <w:position w:val="2"/>
        </w:rPr>
        <w:t>CF</w:t>
      </w:r>
      <w:r>
        <w:rPr>
          <w:sz w:val="14"/>
        </w:rPr>
        <w:t xml:space="preserve">3 </w:t>
      </w:r>
      <w:r>
        <w:rPr>
          <w:position w:val="2"/>
        </w:rPr>
        <w:t>, and Its Application as a Parent Vinyl</w:t>
      </w:r>
      <w:r>
        <w:t xml:space="preserve"> Cation Equivalent, P.J. Stang, J. Ullmann, </w:t>
      </w:r>
      <w:r>
        <w:rPr>
          <w:u w:val="single"/>
        </w:rPr>
        <w:t>Angew. Chem. Int. Ed. Engl</w:t>
      </w:r>
      <w:r>
        <w:t xml:space="preserve">. </w:t>
      </w:r>
      <w:r>
        <w:rPr>
          <w:b/>
        </w:rPr>
        <w:t>1991</w:t>
      </w:r>
      <w:r>
        <w:t xml:space="preserve">, </w:t>
      </w:r>
      <w:r>
        <w:rPr>
          <w:u w:val="single"/>
        </w:rPr>
        <w:t>30</w:t>
      </w:r>
      <w:r>
        <w:t>, 1469-1470.</w:t>
      </w:r>
    </w:p>
    <w:p w14:paraId="4353B51D" w14:textId="77777777" w:rsidR="00924B7E" w:rsidRDefault="00924B7E" w:rsidP="00924B7E">
      <w:pPr>
        <w:pStyle w:val="BodyText"/>
        <w:spacing w:before="6"/>
        <w:rPr>
          <w:sz w:val="13"/>
        </w:rPr>
      </w:pPr>
    </w:p>
    <w:p w14:paraId="7D57FD7C" w14:textId="77777777" w:rsidR="00924B7E" w:rsidRDefault="00924B7E" w:rsidP="00924B7E">
      <w:pPr>
        <w:pStyle w:val="BodyText"/>
        <w:spacing w:before="93" w:line="258" w:lineRule="exact"/>
        <w:ind w:left="200"/>
      </w:pPr>
      <w:r>
        <w:rPr>
          <w:b/>
        </w:rPr>
        <w:t xml:space="preserve">191.P </w:t>
      </w:r>
      <w:r>
        <w:t>1λ</w:t>
      </w:r>
      <w:r>
        <w:rPr>
          <w:position w:val="8"/>
          <w:sz w:val="14"/>
        </w:rPr>
        <w:t>5</w:t>
      </w:r>
      <w:r>
        <w:t>,3λ</w:t>
      </w:r>
      <w:r>
        <w:rPr>
          <w:position w:val="8"/>
          <w:sz w:val="14"/>
        </w:rPr>
        <w:t>5</w:t>
      </w:r>
      <w:r>
        <w:t>-Diphospholium Ions, A. Schmidpeter, P. Mayer, J. Stocker, K.A. Roberts, P.</w:t>
      </w:r>
      <w:proofErr w:type="gramStart"/>
      <w:r>
        <w:t>J.Stang</w:t>
      </w:r>
      <w:proofErr w:type="gramEnd"/>
      <w:r>
        <w:t xml:space="preserve">, </w:t>
      </w:r>
      <w:r>
        <w:rPr>
          <w:u w:val="single"/>
        </w:rPr>
        <w:t>Heteroatom Chem</w:t>
      </w:r>
      <w:r>
        <w:t>.</w:t>
      </w:r>
    </w:p>
    <w:p w14:paraId="33A48A17" w14:textId="77777777" w:rsidR="00924B7E" w:rsidRDefault="00924B7E" w:rsidP="00924B7E">
      <w:pPr>
        <w:spacing w:line="252" w:lineRule="exact"/>
        <w:ind w:left="920"/>
      </w:pPr>
      <w:r>
        <w:rPr>
          <w:b/>
        </w:rPr>
        <w:t>1991</w:t>
      </w:r>
      <w:r>
        <w:t xml:space="preserve">, </w:t>
      </w:r>
      <w:r>
        <w:rPr>
          <w:u w:val="single"/>
        </w:rPr>
        <w:t>2</w:t>
      </w:r>
      <w:r>
        <w:t>, 569-573.</w:t>
      </w:r>
    </w:p>
    <w:p w14:paraId="4A525A90" w14:textId="77777777" w:rsidR="00924B7E" w:rsidRDefault="00924B7E" w:rsidP="00924B7E">
      <w:pPr>
        <w:pStyle w:val="BodyText"/>
        <w:spacing w:before="1"/>
        <w:rPr>
          <w:sz w:val="14"/>
        </w:rPr>
      </w:pPr>
    </w:p>
    <w:p w14:paraId="546927B8" w14:textId="77777777" w:rsidR="00924B7E" w:rsidRDefault="00924B7E" w:rsidP="00924B7E">
      <w:pPr>
        <w:pStyle w:val="BodyText"/>
        <w:spacing w:before="91" w:line="252" w:lineRule="exact"/>
        <w:ind w:left="200"/>
      </w:pPr>
      <w:r>
        <w:rPr>
          <w:b/>
        </w:rPr>
        <w:t xml:space="preserve">192.C </w:t>
      </w:r>
      <w:r>
        <w:t>Selective Coupling Reactions of Alkynyl(phenyl)iodonium Tosylates with Alkynylcopper Reagents, T. Kitamura,</w:t>
      </w:r>
    </w:p>
    <w:p w14:paraId="61259CC7" w14:textId="77777777" w:rsidR="00924B7E" w:rsidRDefault="00924B7E" w:rsidP="00924B7E">
      <w:pPr>
        <w:pStyle w:val="BodyText"/>
        <w:spacing w:line="252" w:lineRule="exact"/>
        <w:ind w:left="919"/>
      </w:pPr>
      <w:r>
        <w:t xml:space="preserve">T. Tanaka, H. Taniguchi, P.J. Stang, </w:t>
      </w:r>
      <w:r>
        <w:rPr>
          <w:u w:val="single"/>
        </w:rPr>
        <w:t>J. Chem.Soc. Perkin, Trans.I.</w:t>
      </w:r>
      <w:r>
        <w:t xml:space="preserve">, </w:t>
      </w:r>
      <w:r>
        <w:rPr>
          <w:b/>
        </w:rPr>
        <w:t>1991</w:t>
      </w:r>
      <w:r>
        <w:t>, 2892-2893.</w:t>
      </w:r>
    </w:p>
    <w:p w14:paraId="7AFC5D73" w14:textId="77777777" w:rsidR="00924B7E" w:rsidRDefault="00924B7E" w:rsidP="00924B7E">
      <w:pPr>
        <w:pStyle w:val="BodyText"/>
        <w:spacing w:before="1"/>
        <w:rPr>
          <w:sz w:val="14"/>
        </w:rPr>
      </w:pPr>
    </w:p>
    <w:p w14:paraId="3E99F8D7" w14:textId="77777777" w:rsidR="00924B7E" w:rsidRDefault="00924B7E" w:rsidP="00924B7E">
      <w:pPr>
        <w:pStyle w:val="BodyText"/>
        <w:spacing w:before="92"/>
        <w:ind w:left="919" w:right="502" w:hanging="720"/>
      </w:pPr>
      <w:r>
        <w:rPr>
          <w:b/>
        </w:rPr>
        <w:t xml:space="preserve">193.C </w:t>
      </w:r>
      <w:r>
        <w:t xml:space="preserve">Iodosyl Trifluoromethanesulfonate-An Efficient Reagent for the Single Step Preparation of Diaryl Iodonium Triflate Salts, P.J. Stang, V.V. Zhdankin, R. Tykwinski, N.S. Zefirov, </w:t>
      </w:r>
      <w:r>
        <w:rPr>
          <w:u w:val="single"/>
        </w:rPr>
        <w:t>Tetrahedron Lett</w:t>
      </w:r>
      <w:r>
        <w:t xml:space="preserve">. </w:t>
      </w:r>
      <w:r>
        <w:rPr>
          <w:b/>
        </w:rPr>
        <w:t>1991</w:t>
      </w:r>
      <w:r>
        <w:t xml:space="preserve">, </w:t>
      </w:r>
      <w:r>
        <w:rPr>
          <w:u w:val="single"/>
        </w:rPr>
        <w:t>32</w:t>
      </w:r>
      <w:r>
        <w:t>, 7497-7498.</w:t>
      </w:r>
    </w:p>
    <w:p w14:paraId="33EC37E2" w14:textId="77777777" w:rsidR="00924B7E" w:rsidRDefault="00924B7E" w:rsidP="00924B7E">
      <w:pPr>
        <w:pStyle w:val="BodyText"/>
        <w:spacing w:before="11"/>
        <w:rPr>
          <w:sz w:val="13"/>
        </w:rPr>
      </w:pPr>
    </w:p>
    <w:p w14:paraId="0828A289" w14:textId="77777777" w:rsidR="00924B7E" w:rsidRDefault="00924B7E" w:rsidP="00924B7E">
      <w:pPr>
        <w:pStyle w:val="BodyText"/>
        <w:spacing w:before="92"/>
        <w:ind w:left="919" w:right="411" w:hanging="720"/>
      </w:pPr>
      <w:r>
        <w:rPr>
          <w:b/>
        </w:rPr>
        <w:t xml:space="preserve">194.C </w:t>
      </w:r>
      <w:r>
        <w:t>Activation of Iodosylbenzene with One Equivalent of Triflic (Trifluoromethanesulphonic) Anhydride. Novel Preparation of (p-</w:t>
      </w:r>
      <w:proofErr w:type="gramStart"/>
      <w:r>
        <w:t>Phenylene)bisidonium</w:t>
      </w:r>
      <w:proofErr w:type="gramEnd"/>
      <w:r>
        <w:t xml:space="preserve"> Triflates, T. Kitamura, R. Furuki, H. Taniguchi, P.J. Stang </w:t>
      </w:r>
      <w:r>
        <w:rPr>
          <w:u w:val="single"/>
        </w:rPr>
        <w:t>Mendeleev Commun</w:t>
      </w:r>
      <w:r>
        <w:t xml:space="preserve">. </w:t>
      </w:r>
      <w:r>
        <w:rPr>
          <w:b/>
        </w:rPr>
        <w:t>1991</w:t>
      </w:r>
      <w:r>
        <w:t>, 148-149.</w:t>
      </w:r>
    </w:p>
    <w:p w14:paraId="19F0158C" w14:textId="77777777" w:rsidR="00924B7E" w:rsidRDefault="00924B7E" w:rsidP="00924B7E">
      <w:pPr>
        <w:pStyle w:val="BodyText"/>
        <w:spacing w:before="1"/>
        <w:rPr>
          <w:sz w:val="14"/>
        </w:rPr>
      </w:pPr>
    </w:p>
    <w:p w14:paraId="2A77630B" w14:textId="77777777" w:rsidR="00924B7E" w:rsidRDefault="00924B7E" w:rsidP="00924B7E">
      <w:pPr>
        <w:pStyle w:val="BodyText"/>
        <w:spacing w:before="91"/>
        <w:ind w:left="920" w:right="157" w:hanging="721"/>
      </w:pPr>
      <w:r>
        <w:rPr>
          <w:b/>
        </w:rPr>
        <w:t xml:space="preserve">195.P </w:t>
      </w:r>
      <w:r>
        <w:t>Synthesis, Characterization and Reaction Chemistry of New Trifluoromethanesulfonato Complexes of Rhodium and Iridium: Formation of Cationic Rh-Pt and IR-Pt Heterobinuclear Complexes with Bridging Chloride</w:t>
      </w:r>
      <w:r>
        <w:rPr>
          <w:spacing w:val="-19"/>
        </w:rPr>
        <w:t xml:space="preserve"> </w:t>
      </w:r>
      <w:r>
        <w:t>Ligands,</w:t>
      </w:r>
    </w:p>
    <w:p w14:paraId="411F65E7" w14:textId="77777777" w:rsidR="00924B7E" w:rsidRDefault="00924B7E" w:rsidP="00924B7E">
      <w:pPr>
        <w:pStyle w:val="BodyText"/>
        <w:spacing w:before="1"/>
        <w:ind w:left="920"/>
      </w:pPr>
      <w:r>
        <w:t xml:space="preserve">P.J. Stang, Y.H. Huang, A.M. Arif, </w:t>
      </w:r>
      <w:r>
        <w:rPr>
          <w:u w:val="single"/>
        </w:rPr>
        <w:t>Organometallics</w:t>
      </w:r>
      <w:r>
        <w:t xml:space="preserve"> </w:t>
      </w:r>
      <w:r>
        <w:rPr>
          <w:b/>
        </w:rPr>
        <w:t>1992</w:t>
      </w:r>
      <w:r>
        <w:t xml:space="preserve">, </w:t>
      </w:r>
      <w:r>
        <w:rPr>
          <w:u w:val="single"/>
        </w:rPr>
        <w:t>11</w:t>
      </w:r>
      <w:r>
        <w:t>, 231-237.</w:t>
      </w:r>
    </w:p>
    <w:p w14:paraId="6C951EA4" w14:textId="77777777" w:rsidR="00924B7E" w:rsidRDefault="00924B7E" w:rsidP="00924B7E">
      <w:pPr>
        <w:pStyle w:val="BodyText"/>
        <w:spacing w:before="1"/>
        <w:rPr>
          <w:sz w:val="14"/>
        </w:rPr>
      </w:pPr>
    </w:p>
    <w:p w14:paraId="2FC55D9C" w14:textId="77777777" w:rsidR="00924B7E" w:rsidRDefault="00924B7E" w:rsidP="00924B7E">
      <w:pPr>
        <w:pStyle w:val="BodyText"/>
        <w:spacing w:before="91"/>
        <w:ind w:left="200"/>
      </w:pPr>
      <w:r>
        <w:rPr>
          <w:b/>
        </w:rPr>
        <w:t xml:space="preserve">196.C </w:t>
      </w:r>
      <w:r>
        <w:t xml:space="preserve">Synthesis of Functionalized Alkynylstannanes. B.L. Williamson, P.J. Stang, </w:t>
      </w:r>
      <w:r>
        <w:rPr>
          <w:u w:val="single"/>
        </w:rPr>
        <w:t>Synlett</w:t>
      </w:r>
      <w:r>
        <w:t xml:space="preserve"> </w:t>
      </w:r>
      <w:r>
        <w:rPr>
          <w:b/>
        </w:rPr>
        <w:t>1992</w:t>
      </w:r>
      <w:r>
        <w:t>, 199-200.</w:t>
      </w:r>
    </w:p>
    <w:p w14:paraId="41A4F008" w14:textId="77777777" w:rsidR="00924B7E" w:rsidRDefault="00924B7E" w:rsidP="00924B7E">
      <w:pPr>
        <w:pStyle w:val="BodyText"/>
        <w:spacing w:before="10"/>
        <w:rPr>
          <w:sz w:val="13"/>
        </w:rPr>
      </w:pPr>
    </w:p>
    <w:p w14:paraId="6F992BE2" w14:textId="77777777" w:rsidR="00924B7E" w:rsidRDefault="00924B7E" w:rsidP="00924B7E">
      <w:pPr>
        <w:pStyle w:val="BodyText"/>
        <w:spacing w:before="92"/>
        <w:ind w:left="919" w:right="373" w:hanging="720"/>
      </w:pPr>
      <w:r>
        <w:rPr>
          <w:b/>
        </w:rPr>
        <w:t xml:space="preserve">197.C </w:t>
      </w:r>
      <w:r>
        <w:t xml:space="preserve">(Dicyano)iodonium Triflate-Novel Iodonium Species and a Versatile Reagent for the Preparation of Iodonium Salts via an Iodonium Transfer Reaction with Organostannanes, P.J. Stang, V.V. Zhdankin, R. Tykwinski, N.S. Zefirov, </w:t>
      </w:r>
      <w:r>
        <w:rPr>
          <w:u w:val="single"/>
        </w:rPr>
        <w:t>Tetrahedron Lett</w:t>
      </w:r>
      <w:r>
        <w:t xml:space="preserve">. </w:t>
      </w:r>
      <w:r>
        <w:rPr>
          <w:b/>
        </w:rPr>
        <w:t>1992</w:t>
      </w:r>
      <w:r>
        <w:t xml:space="preserve">, </w:t>
      </w:r>
      <w:r>
        <w:rPr>
          <w:u w:val="single"/>
        </w:rPr>
        <w:t>33</w:t>
      </w:r>
      <w:r>
        <w:t>, 1419-1422.</w:t>
      </w:r>
    </w:p>
    <w:p w14:paraId="62357A28" w14:textId="77777777" w:rsidR="00924B7E" w:rsidRDefault="00924B7E" w:rsidP="00924B7E">
      <w:pPr>
        <w:pStyle w:val="BodyText"/>
        <w:spacing w:before="1"/>
        <w:rPr>
          <w:sz w:val="14"/>
        </w:rPr>
      </w:pPr>
    </w:p>
    <w:p w14:paraId="389C3084" w14:textId="77777777" w:rsidR="00924B7E" w:rsidRDefault="00924B7E" w:rsidP="00924B7E">
      <w:pPr>
        <w:pStyle w:val="BodyText"/>
        <w:spacing w:before="92"/>
        <w:ind w:left="920" w:hanging="721"/>
      </w:pPr>
      <w:r>
        <w:rPr>
          <w:b/>
        </w:rPr>
        <w:t xml:space="preserve">198.P </w:t>
      </w:r>
      <w:r>
        <w:t xml:space="preserve">Bis[phenyliodonium]Diyne Triflates: Preparation, Characterization and Reaction with Triphenylphosphine, P.J. Stang, </w:t>
      </w:r>
      <w:proofErr w:type="gramStart"/>
      <w:r>
        <w:t>R.Tykwinski</w:t>
      </w:r>
      <w:proofErr w:type="gramEnd"/>
      <w:r>
        <w:t xml:space="preserve">, V.V. Zhdankin, </w:t>
      </w:r>
      <w:r>
        <w:rPr>
          <w:u w:val="single"/>
        </w:rPr>
        <w:t>J. Org. Chem</w:t>
      </w:r>
      <w:r>
        <w:t xml:space="preserve">. </w:t>
      </w:r>
      <w:r>
        <w:rPr>
          <w:b/>
        </w:rPr>
        <w:t>1992</w:t>
      </w:r>
      <w:r>
        <w:t xml:space="preserve">, </w:t>
      </w:r>
      <w:r>
        <w:rPr>
          <w:u w:val="single"/>
        </w:rPr>
        <w:t>57</w:t>
      </w:r>
      <w:r>
        <w:t>, 1861-1864.</w:t>
      </w:r>
    </w:p>
    <w:p w14:paraId="5AFE0594" w14:textId="77777777" w:rsidR="00924B7E" w:rsidRDefault="00924B7E" w:rsidP="00924B7E">
      <w:pPr>
        <w:pStyle w:val="BodyText"/>
        <w:rPr>
          <w:sz w:val="14"/>
        </w:rPr>
      </w:pPr>
    </w:p>
    <w:p w14:paraId="5E28DF7F" w14:textId="77777777" w:rsidR="00924B7E" w:rsidRDefault="00924B7E" w:rsidP="00924B7E">
      <w:pPr>
        <w:pStyle w:val="BodyText"/>
        <w:spacing w:before="91"/>
        <w:ind w:left="200"/>
      </w:pPr>
      <w:r>
        <w:rPr>
          <w:b/>
        </w:rPr>
        <w:t xml:space="preserve">199.R </w:t>
      </w:r>
      <w:r>
        <w:t xml:space="preserve">Alkynyl and Alkenyl(phenyl)iodonium Compounds, P.J. Stang, </w:t>
      </w:r>
      <w:r>
        <w:rPr>
          <w:u w:val="single"/>
        </w:rPr>
        <w:t>Angew. Chem. Int. Ed. Engl</w:t>
      </w:r>
      <w:r>
        <w:t xml:space="preserve">. </w:t>
      </w:r>
      <w:r>
        <w:rPr>
          <w:b/>
        </w:rPr>
        <w:t>1992</w:t>
      </w:r>
      <w:r>
        <w:t xml:space="preserve">, </w:t>
      </w:r>
      <w:r>
        <w:rPr>
          <w:u w:val="single"/>
        </w:rPr>
        <w:t>31</w:t>
      </w:r>
      <w:r>
        <w:t>, 274-285.</w:t>
      </w:r>
    </w:p>
    <w:p w14:paraId="6112F815" w14:textId="77777777" w:rsidR="00924B7E" w:rsidRDefault="00924B7E" w:rsidP="00924B7E">
      <w:pPr>
        <w:pStyle w:val="BodyText"/>
        <w:spacing w:before="1"/>
        <w:rPr>
          <w:sz w:val="14"/>
        </w:rPr>
      </w:pPr>
    </w:p>
    <w:p w14:paraId="2FC41B84" w14:textId="77777777" w:rsidR="00924B7E" w:rsidRDefault="00924B7E" w:rsidP="00924B7E">
      <w:pPr>
        <w:pStyle w:val="BodyText"/>
        <w:spacing w:before="92"/>
        <w:ind w:left="920" w:right="379" w:hanging="720"/>
        <w:jc w:val="both"/>
      </w:pPr>
      <w:r>
        <w:rPr>
          <w:b/>
        </w:rPr>
        <w:t xml:space="preserve">200.P </w:t>
      </w:r>
      <w:r>
        <w:t xml:space="preserve">Mechanism of the Metal Mediated Carbalkoxylation of Vinyl Electrophiles, 1. Preparation, Molecular Structure and Alcoholysis of Vinylic Acyl </w:t>
      </w:r>
      <w:proofErr w:type="gramStart"/>
      <w:r>
        <w:t>Platinum(</w:t>
      </w:r>
      <w:proofErr w:type="gramEnd"/>
      <w:r>
        <w:t xml:space="preserve">II) Complexes, P.J. Stang, Z. Zhong, A. Arif, </w:t>
      </w:r>
      <w:r>
        <w:rPr>
          <w:u w:val="single"/>
        </w:rPr>
        <w:t>Organometallics</w:t>
      </w:r>
      <w:r>
        <w:t xml:space="preserve"> </w:t>
      </w:r>
      <w:r>
        <w:rPr>
          <w:b/>
        </w:rPr>
        <w:t>1992</w:t>
      </w:r>
      <w:r>
        <w:t>,</w:t>
      </w:r>
      <w:r>
        <w:rPr>
          <w:u w:val="single"/>
        </w:rPr>
        <w:t xml:space="preserve"> 11</w:t>
      </w:r>
      <w:r>
        <w:t>, 1017-1025.</w:t>
      </w:r>
    </w:p>
    <w:p w14:paraId="11606149" w14:textId="77777777" w:rsidR="00924B7E" w:rsidRDefault="00924B7E" w:rsidP="00924B7E">
      <w:pPr>
        <w:pStyle w:val="BodyText"/>
        <w:spacing w:before="1"/>
        <w:rPr>
          <w:sz w:val="14"/>
        </w:rPr>
      </w:pPr>
    </w:p>
    <w:p w14:paraId="3980E830" w14:textId="77777777" w:rsidR="00924B7E" w:rsidRDefault="00924B7E" w:rsidP="00924B7E">
      <w:pPr>
        <w:pStyle w:val="BodyText"/>
        <w:spacing w:before="91"/>
        <w:ind w:left="920" w:right="429" w:hanging="721"/>
      </w:pPr>
      <w:r>
        <w:rPr>
          <w:b/>
        </w:rPr>
        <w:t xml:space="preserve">201.P </w:t>
      </w:r>
      <w:r>
        <w:t xml:space="preserve">Mechanism of the Metal Mediated Carbalkoxylation of Vinyl Electrophiles, 2. Preparation, Molecular Structure and Reductive Couplings of α-Alkoxycarbonyl σ-Vinyl </w:t>
      </w:r>
      <w:proofErr w:type="gramStart"/>
      <w:r>
        <w:t>Platinum(</w:t>
      </w:r>
      <w:proofErr w:type="gramEnd"/>
      <w:r>
        <w:t>II) Complexes, P.J. Stang, Z. Zhong,</w:t>
      </w:r>
      <w:r>
        <w:rPr>
          <w:u w:val="single"/>
        </w:rPr>
        <w:t xml:space="preserve"> Organometallics</w:t>
      </w:r>
      <w:r>
        <w:t xml:space="preserve"> </w:t>
      </w:r>
      <w:r>
        <w:rPr>
          <w:b/>
        </w:rPr>
        <w:t>1992</w:t>
      </w:r>
      <w:r>
        <w:t xml:space="preserve">, </w:t>
      </w:r>
      <w:r>
        <w:rPr>
          <w:u w:val="single"/>
        </w:rPr>
        <w:t>11</w:t>
      </w:r>
      <w:r>
        <w:t>, 1026-1033.</w:t>
      </w:r>
    </w:p>
    <w:p w14:paraId="21585BE5" w14:textId="77777777" w:rsidR="00924B7E" w:rsidRDefault="00924B7E" w:rsidP="00924B7E">
      <w:pPr>
        <w:sectPr w:rsidR="00924B7E">
          <w:pgSz w:w="12240" w:h="15840"/>
          <w:pgMar w:top="960" w:right="600" w:bottom="1200" w:left="520" w:header="727" w:footer="1000" w:gutter="0"/>
          <w:cols w:space="720"/>
        </w:sectPr>
      </w:pPr>
    </w:p>
    <w:p w14:paraId="55CA2D97" w14:textId="77777777" w:rsidR="00924B7E" w:rsidRDefault="00924B7E" w:rsidP="00924B7E">
      <w:pPr>
        <w:pStyle w:val="BodyText"/>
        <w:rPr>
          <w:sz w:val="20"/>
        </w:rPr>
      </w:pPr>
    </w:p>
    <w:p w14:paraId="4843EC0C" w14:textId="77777777" w:rsidR="00924B7E" w:rsidRDefault="00924B7E" w:rsidP="00924B7E">
      <w:pPr>
        <w:pStyle w:val="BodyText"/>
        <w:rPr>
          <w:sz w:val="20"/>
        </w:rPr>
      </w:pPr>
    </w:p>
    <w:p w14:paraId="70C35B4D" w14:textId="77777777" w:rsidR="00924B7E" w:rsidRDefault="00924B7E" w:rsidP="00924B7E">
      <w:pPr>
        <w:pStyle w:val="BodyText"/>
        <w:spacing w:before="8"/>
        <w:rPr>
          <w:sz w:val="17"/>
        </w:rPr>
      </w:pPr>
    </w:p>
    <w:p w14:paraId="11929C1A" w14:textId="77777777" w:rsidR="00924B7E" w:rsidRDefault="00924B7E" w:rsidP="00924B7E">
      <w:pPr>
        <w:pStyle w:val="BodyText"/>
        <w:spacing w:before="99" w:line="230" w:lineRule="auto"/>
        <w:ind w:left="920" w:right="571" w:hanging="720"/>
      </w:pPr>
      <w:r>
        <w:rPr>
          <w:b/>
        </w:rPr>
        <w:t xml:space="preserve">202.P </w:t>
      </w:r>
      <w:r>
        <w:t>Synthesis, Characterization, and Reaction Chemistry of Novel Heterobimetallic Iridium-Platinum Complexes</w:t>
      </w:r>
      <w:r>
        <w:rPr>
          <w:position w:val="2"/>
        </w:rPr>
        <w:t xml:space="preserve"> [(PR</w:t>
      </w:r>
      <w:r>
        <w:rPr>
          <w:sz w:val="14"/>
        </w:rPr>
        <w:t>3</w:t>
      </w:r>
      <w:r>
        <w:rPr>
          <w:position w:val="2"/>
        </w:rPr>
        <w:t>)</w:t>
      </w:r>
      <w:r>
        <w:rPr>
          <w:sz w:val="14"/>
        </w:rPr>
        <w:t>2</w:t>
      </w:r>
      <w:r>
        <w:rPr>
          <w:position w:val="2"/>
        </w:rPr>
        <w:t>(CO)Ir(μ-</w:t>
      </w:r>
      <w:proofErr w:type="gramStart"/>
      <w:r>
        <w:rPr>
          <w:position w:val="2"/>
        </w:rPr>
        <w:t>H)(</w:t>
      </w:r>
      <w:proofErr w:type="gramEnd"/>
      <w:r>
        <w:rPr>
          <w:position w:val="2"/>
        </w:rPr>
        <w:t>μ-(η</w:t>
      </w:r>
      <w:r>
        <w:rPr>
          <w:position w:val="2"/>
          <w:vertAlign w:val="superscript"/>
        </w:rPr>
        <w:t>2</w:t>
      </w:r>
      <w:r>
        <w:rPr>
          <w:position w:val="2"/>
        </w:rPr>
        <w:t>:η</w:t>
      </w:r>
      <w:r>
        <w:rPr>
          <w:position w:val="2"/>
          <w:vertAlign w:val="superscript"/>
        </w:rPr>
        <w:t>1</w:t>
      </w:r>
      <w:r>
        <w:rPr>
          <w:position w:val="2"/>
        </w:rPr>
        <w:t>-CH=CH</w:t>
      </w:r>
      <w:r>
        <w:rPr>
          <w:sz w:val="14"/>
        </w:rPr>
        <w:t>2</w:t>
      </w:r>
      <w:r>
        <w:rPr>
          <w:position w:val="2"/>
        </w:rPr>
        <w:t>))Pt(PR)</w:t>
      </w:r>
      <w:r>
        <w:rPr>
          <w:sz w:val="14"/>
        </w:rPr>
        <w:t>2</w:t>
      </w:r>
      <w:r>
        <w:rPr>
          <w:position w:val="2"/>
        </w:rPr>
        <w:t>]</w:t>
      </w:r>
      <w:r>
        <w:rPr>
          <w:position w:val="2"/>
          <w:vertAlign w:val="superscript"/>
        </w:rPr>
        <w:t>+</w:t>
      </w:r>
      <w:r>
        <w:rPr>
          <w:position w:val="2"/>
        </w:rPr>
        <w:t>[OTf]</w:t>
      </w:r>
      <w:r>
        <w:rPr>
          <w:position w:val="2"/>
          <w:vertAlign w:val="superscript"/>
        </w:rPr>
        <w:t>ˉ</w:t>
      </w:r>
      <w:r>
        <w:rPr>
          <w:position w:val="2"/>
        </w:rPr>
        <w:t xml:space="preserve">, P.J. Stang, Y.H. Huang, A.M. Arif, </w:t>
      </w:r>
      <w:r>
        <w:rPr>
          <w:position w:val="2"/>
          <w:u w:val="single"/>
        </w:rPr>
        <w:t>Organometallics</w:t>
      </w:r>
      <w:r>
        <w:t xml:space="preserve"> </w:t>
      </w:r>
      <w:r>
        <w:rPr>
          <w:b/>
        </w:rPr>
        <w:t>1992</w:t>
      </w:r>
      <w:r>
        <w:t>,</w:t>
      </w:r>
      <w:r>
        <w:rPr>
          <w:u w:val="single"/>
        </w:rPr>
        <w:t xml:space="preserve"> 11</w:t>
      </w:r>
      <w:r>
        <w:t>, 845-852.</w:t>
      </w:r>
    </w:p>
    <w:p w14:paraId="407B4020" w14:textId="77777777" w:rsidR="00924B7E" w:rsidRDefault="00924B7E" w:rsidP="00924B7E">
      <w:pPr>
        <w:pStyle w:val="BodyText"/>
        <w:spacing w:before="1"/>
        <w:rPr>
          <w:sz w:val="14"/>
        </w:rPr>
      </w:pPr>
    </w:p>
    <w:p w14:paraId="5357EBAF" w14:textId="77777777" w:rsidR="00924B7E" w:rsidRDefault="00924B7E" w:rsidP="00924B7E">
      <w:pPr>
        <w:pStyle w:val="BodyText"/>
        <w:spacing w:before="100" w:line="230" w:lineRule="auto"/>
        <w:ind w:left="919" w:right="531" w:hanging="720"/>
        <w:jc w:val="both"/>
      </w:pPr>
      <w:r>
        <w:rPr>
          <w:b/>
        </w:rPr>
        <w:t xml:space="preserve">203.C </w:t>
      </w:r>
      <w:r>
        <w:t>Preparation, Spectral Identification and Chemical Reaction of Alkynyl Xenonium Tetrafluoroborates, R-C≡C-</w:t>
      </w:r>
      <w:r>
        <w:rPr>
          <w:position w:val="2"/>
        </w:rPr>
        <w:t xml:space="preserve"> Xe</w:t>
      </w:r>
      <w:r>
        <w:rPr>
          <w:position w:val="2"/>
          <w:vertAlign w:val="superscript"/>
        </w:rPr>
        <w:t>+</w:t>
      </w:r>
      <w:r>
        <w:rPr>
          <w:position w:val="2"/>
        </w:rPr>
        <w:t>BF</w:t>
      </w:r>
      <w:r>
        <w:rPr>
          <w:sz w:val="14"/>
        </w:rPr>
        <w:t>4</w:t>
      </w:r>
      <w:r>
        <w:rPr>
          <w:position w:val="2"/>
        </w:rPr>
        <w:t xml:space="preserve">ˉ: Novel Organoxenonium Species, Viktor V. Zhdankin, Peter J. Stang and Nikolai S. Zefirov, </w:t>
      </w:r>
      <w:r>
        <w:rPr>
          <w:position w:val="2"/>
          <w:u w:val="single"/>
        </w:rPr>
        <w:t>Chem.</w:t>
      </w:r>
      <w:r>
        <w:rPr>
          <w:u w:val="single"/>
        </w:rPr>
        <w:t xml:space="preserve"> Comm.</w:t>
      </w:r>
      <w:r>
        <w:t xml:space="preserve"> </w:t>
      </w:r>
      <w:r>
        <w:rPr>
          <w:b/>
        </w:rPr>
        <w:t>1992</w:t>
      </w:r>
      <w:r>
        <w:t>, 578-579.</w:t>
      </w:r>
    </w:p>
    <w:p w14:paraId="6EF96D2A" w14:textId="77777777" w:rsidR="00924B7E" w:rsidRDefault="00924B7E" w:rsidP="00924B7E">
      <w:pPr>
        <w:pStyle w:val="BodyText"/>
        <w:spacing w:before="4"/>
        <w:rPr>
          <w:sz w:val="14"/>
        </w:rPr>
      </w:pPr>
    </w:p>
    <w:p w14:paraId="71DDE73B" w14:textId="77777777" w:rsidR="00924B7E" w:rsidRDefault="00924B7E" w:rsidP="00924B7E">
      <w:pPr>
        <w:pStyle w:val="BodyText"/>
        <w:spacing w:before="91"/>
        <w:ind w:left="920" w:right="183" w:hanging="721"/>
      </w:pPr>
      <w:r>
        <w:rPr>
          <w:b/>
        </w:rPr>
        <w:t xml:space="preserve">204.P </w:t>
      </w:r>
      <w:r>
        <w:t xml:space="preserve">Reactivity Studies of Square Planar Platinum, Iridium and Rhodium Triflate Complexes with Alkynols, P.J. Stang, Y.-H. Huang, </w:t>
      </w:r>
      <w:r>
        <w:rPr>
          <w:u w:val="single"/>
        </w:rPr>
        <w:t>J. Organoment. Chem</w:t>
      </w:r>
      <w:r>
        <w:t xml:space="preserve">. </w:t>
      </w:r>
      <w:r>
        <w:rPr>
          <w:b/>
        </w:rPr>
        <w:t>1992</w:t>
      </w:r>
      <w:r>
        <w:t xml:space="preserve">, </w:t>
      </w:r>
      <w:r>
        <w:rPr>
          <w:u w:val="single"/>
        </w:rPr>
        <w:t>431</w:t>
      </w:r>
      <w:r>
        <w:t>, 247-254.</w:t>
      </w:r>
    </w:p>
    <w:p w14:paraId="68FCAFC0" w14:textId="77777777" w:rsidR="00924B7E" w:rsidRDefault="00924B7E" w:rsidP="00924B7E">
      <w:pPr>
        <w:pStyle w:val="BodyText"/>
        <w:rPr>
          <w:sz w:val="14"/>
        </w:rPr>
      </w:pPr>
    </w:p>
    <w:p w14:paraId="40EF598D" w14:textId="77777777" w:rsidR="00924B7E" w:rsidRDefault="00924B7E" w:rsidP="00924B7E">
      <w:pPr>
        <w:pStyle w:val="BodyText"/>
        <w:tabs>
          <w:tab w:val="left" w:pos="831"/>
        </w:tabs>
        <w:spacing w:before="92"/>
        <w:ind w:left="919" w:right="137" w:hanging="720"/>
      </w:pPr>
      <w:r>
        <w:rPr>
          <w:b/>
        </w:rPr>
        <w:t>205.</w:t>
      </w:r>
      <w:r>
        <w:rPr>
          <w:b/>
        </w:rPr>
        <w:tab/>
      </w:r>
      <w:r>
        <w:t>Interaction of an Allene with Polyvalent Iodine Derivatives. Preparation, X-Ray Molecular Structure and Some Reactions of Phenyl (2,2-dimethyl-4-diethylphosphono)-2,5-dihydro-3-</w:t>
      </w:r>
      <w:proofErr w:type="gramStart"/>
      <w:r>
        <w:t>furyl)iodonium</w:t>
      </w:r>
      <w:proofErr w:type="gramEnd"/>
      <w:r>
        <w:t xml:space="preserve"> Salts. N.S. Zefirov, A.S. Koz'min, T. Kasumov, K.A. Potekhin, V. D. Sorokin, V.K. Brel, E.V. Abramkin, Y.T. Struchkov, V.V. Zhdankin, P.J. Stang, </w:t>
      </w:r>
      <w:r>
        <w:rPr>
          <w:u w:val="single"/>
        </w:rPr>
        <w:t>J. Org. Chem</w:t>
      </w:r>
      <w:r>
        <w:t xml:space="preserve">. </w:t>
      </w:r>
      <w:r>
        <w:rPr>
          <w:b/>
        </w:rPr>
        <w:t>1992</w:t>
      </w:r>
      <w:r>
        <w:t xml:space="preserve">, </w:t>
      </w:r>
      <w:r>
        <w:rPr>
          <w:u w:val="single"/>
        </w:rPr>
        <w:t>57</w:t>
      </w:r>
      <w:r>
        <w:t>,</w:t>
      </w:r>
      <w:r>
        <w:rPr>
          <w:spacing w:val="-1"/>
        </w:rPr>
        <w:t xml:space="preserve"> </w:t>
      </w:r>
      <w:r>
        <w:t>2433-2437.</w:t>
      </w:r>
    </w:p>
    <w:p w14:paraId="394B5947" w14:textId="77777777" w:rsidR="00924B7E" w:rsidRDefault="00924B7E" w:rsidP="00924B7E">
      <w:pPr>
        <w:pStyle w:val="BodyText"/>
        <w:rPr>
          <w:sz w:val="14"/>
        </w:rPr>
      </w:pPr>
    </w:p>
    <w:p w14:paraId="1AACD794" w14:textId="77777777" w:rsidR="00924B7E" w:rsidRDefault="00924B7E" w:rsidP="00924B7E">
      <w:pPr>
        <w:pStyle w:val="BodyText"/>
        <w:spacing w:before="92"/>
        <w:ind w:left="920" w:right="139" w:hanging="721"/>
      </w:pPr>
      <w:r>
        <w:rPr>
          <w:b/>
        </w:rPr>
        <w:t xml:space="preserve">206.P </w:t>
      </w:r>
      <w:r>
        <w:t xml:space="preserve">Ligand Redistribution Reactions of Some Organometallic Rhodium and Iridium Complexes. P.J. Stang, Y.-H. Huang, </w:t>
      </w:r>
      <w:r>
        <w:rPr>
          <w:u w:val="single"/>
        </w:rPr>
        <w:t>J. Organomet. Chem</w:t>
      </w:r>
      <w:r>
        <w:t xml:space="preserve">. </w:t>
      </w:r>
      <w:r>
        <w:rPr>
          <w:b/>
        </w:rPr>
        <w:t>1992</w:t>
      </w:r>
      <w:r>
        <w:t xml:space="preserve">, </w:t>
      </w:r>
      <w:r>
        <w:rPr>
          <w:u w:val="single"/>
        </w:rPr>
        <w:t>435</w:t>
      </w:r>
      <w:r>
        <w:t>, 185-192.</w:t>
      </w:r>
    </w:p>
    <w:p w14:paraId="73D719FC" w14:textId="77777777" w:rsidR="00924B7E" w:rsidRDefault="00924B7E" w:rsidP="00924B7E">
      <w:pPr>
        <w:pStyle w:val="BodyText"/>
        <w:spacing w:before="11"/>
        <w:rPr>
          <w:sz w:val="13"/>
        </w:rPr>
      </w:pPr>
    </w:p>
    <w:p w14:paraId="1E0CD4DB" w14:textId="77777777" w:rsidR="00924B7E" w:rsidRDefault="00924B7E" w:rsidP="00924B7E">
      <w:pPr>
        <w:pStyle w:val="BodyText"/>
        <w:spacing w:before="91"/>
        <w:ind w:left="920" w:right="434" w:hanging="721"/>
      </w:pPr>
      <w:r>
        <w:rPr>
          <w:b/>
        </w:rPr>
        <w:t xml:space="preserve">207.P </w:t>
      </w:r>
      <w:r>
        <w:t xml:space="preserve">Preparation of </w:t>
      </w:r>
      <w:proofErr w:type="gramStart"/>
      <w:r>
        <w:t>bis(</w:t>
      </w:r>
      <w:proofErr w:type="gramEnd"/>
      <w:r>
        <w:t xml:space="preserve">Heteroaryl)iodonium Salts via an Iodonium Transfer Reaction Between Di(Cyano)iodonium Triflate and Organostannes, P.J. Stang, R. Tykwinski, V.V. Zhdankin, </w:t>
      </w:r>
      <w:r>
        <w:rPr>
          <w:u w:val="single"/>
        </w:rPr>
        <w:t>J. Heterocyc. Chem</w:t>
      </w:r>
      <w:r>
        <w:t xml:space="preserve">. </w:t>
      </w:r>
      <w:r>
        <w:rPr>
          <w:b/>
        </w:rPr>
        <w:t>1992</w:t>
      </w:r>
      <w:r>
        <w:t xml:space="preserve">, </w:t>
      </w:r>
      <w:r>
        <w:rPr>
          <w:u w:val="single"/>
        </w:rPr>
        <w:t>29</w:t>
      </w:r>
      <w:r>
        <w:t>, 815-818.</w:t>
      </w:r>
    </w:p>
    <w:p w14:paraId="6D4E9638" w14:textId="77777777" w:rsidR="00924B7E" w:rsidRDefault="00924B7E" w:rsidP="00924B7E">
      <w:pPr>
        <w:pStyle w:val="BodyText"/>
        <w:tabs>
          <w:tab w:val="left" w:pos="8299"/>
        </w:tabs>
        <w:spacing w:before="1"/>
        <w:ind w:left="920"/>
      </w:pPr>
      <w:r>
        <w:t>+</w:t>
      </w:r>
      <w:r>
        <w:tab/>
        <w:t>+</w:t>
      </w:r>
    </w:p>
    <w:p w14:paraId="7AE5D92D" w14:textId="77777777" w:rsidR="00924B7E" w:rsidRDefault="00924B7E" w:rsidP="00924B7E">
      <w:pPr>
        <w:pStyle w:val="BodyText"/>
        <w:spacing w:before="3" w:line="237" w:lineRule="auto"/>
        <w:ind w:left="920" w:right="139" w:hanging="720"/>
      </w:pPr>
      <w:r>
        <w:rPr>
          <w:b/>
          <w:position w:val="2"/>
        </w:rPr>
        <w:t xml:space="preserve">208.C </w:t>
      </w:r>
      <w:r>
        <w:rPr>
          <w:position w:val="2"/>
        </w:rPr>
        <w:t>Single Step Preparation of Rigid-Rod, Cationic Bimetallic σ-Diyne Complexes: L</w:t>
      </w:r>
      <w:r>
        <w:rPr>
          <w:sz w:val="14"/>
        </w:rPr>
        <w:t>5</w:t>
      </w:r>
      <w:r>
        <w:rPr>
          <w:position w:val="2"/>
        </w:rPr>
        <w:t>MC≡C–(C</w:t>
      </w:r>
      <w:r>
        <w:rPr>
          <w:sz w:val="14"/>
        </w:rPr>
        <w:t>6</w:t>
      </w:r>
      <w:r>
        <w:rPr>
          <w:position w:val="2"/>
        </w:rPr>
        <w:t>H</w:t>
      </w:r>
      <w:r>
        <w:rPr>
          <w:sz w:val="14"/>
        </w:rPr>
        <w:t>4</w:t>
      </w:r>
      <w:r>
        <w:rPr>
          <w:position w:val="2"/>
        </w:rPr>
        <w:t>)–C≡C L</w:t>
      </w:r>
      <w:r>
        <w:rPr>
          <w:sz w:val="14"/>
        </w:rPr>
        <w:t xml:space="preserve">5 </w:t>
      </w:r>
      <w:r>
        <w:rPr>
          <w:position w:val="2"/>
        </w:rPr>
        <w:t>•2ŌTf,</w:t>
      </w:r>
      <w:r>
        <w:t xml:space="preserve"> M = </w:t>
      </w:r>
      <w:proofErr w:type="gramStart"/>
      <w:r>
        <w:t>Ir,Rh</w:t>
      </w:r>
      <w:proofErr w:type="gramEnd"/>
      <w:r>
        <w:t xml:space="preserve">, P.J. Stang, R. Tykwinski, </w:t>
      </w:r>
      <w:r>
        <w:rPr>
          <w:u w:val="single"/>
        </w:rPr>
        <w:t xml:space="preserve">J. Am.Chem Soc. </w:t>
      </w:r>
      <w:r>
        <w:rPr>
          <w:b/>
          <w:u w:val="single"/>
        </w:rPr>
        <w:t>1992</w:t>
      </w:r>
      <w:r>
        <w:rPr>
          <w:u w:val="single"/>
        </w:rPr>
        <w:t>,</w:t>
      </w:r>
      <w:r>
        <w:t xml:space="preserve"> 114</w:t>
      </w:r>
      <w:r>
        <w:rPr>
          <w:u w:val="single"/>
        </w:rPr>
        <w:t>, 4411-4412.</w:t>
      </w:r>
    </w:p>
    <w:p w14:paraId="5EC996D8" w14:textId="77777777" w:rsidR="00924B7E" w:rsidRDefault="00924B7E" w:rsidP="00924B7E">
      <w:pPr>
        <w:pStyle w:val="BodyText"/>
        <w:spacing w:before="1"/>
        <w:rPr>
          <w:sz w:val="14"/>
        </w:rPr>
      </w:pPr>
    </w:p>
    <w:p w14:paraId="76ACD447" w14:textId="77777777" w:rsidR="00924B7E" w:rsidRDefault="00924B7E" w:rsidP="00924B7E">
      <w:pPr>
        <w:pStyle w:val="BodyText"/>
        <w:spacing w:before="91" w:line="252" w:lineRule="exact"/>
        <w:ind w:left="200"/>
      </w:pPr>
      <w:r>
        <w:rPr>
          <w:b/>
        </w:rPr>
        <w:t xml:space="preserve">209.C </w:t>
      </w:r>
      <w:r>
        <w:t xml:space="preserve">A Simple High Yield Preparation of Alkynylphosphonium Triflates, </w:t>
      </w:r>
      <w:proofErr w:type="gramStart"/>
      <w:r>
        <w:t>:P.J.</w:t>
      </w:r>
      <w:proofErr w:type="gramEnd"/>
      <w:r>
        <w:t xml:space="preserve"> Stang, C.M. Crittell, </w:t>
      </w:r>
      <w:r>
        <w:rPr>
          <w:u w:val="single"/>
        </w:rPr>
        <w:t>J. Org. Chem</w:t>
      </w:r>
      <w:r>
        <w:t>.</w:t>
      </w:r>
    </w:p>
    <w:p w14:paraId="5F5892A4" w14:textId="77777777" w:rsidR="00924B7E" w:rsidRDefault="00924B7E" w:rsidP="00924B7E">
      <w:pPr>
        <w:pStyle w:val="BodyText"/>
        <w:spacing w:line="252" w:lineRule="exact"/>
        <w:ind w:left="920"/>
      </w:pPr>
      <w:r>
        <w:rPr>
          <w:b/>
        </w:rPr>
        <w:t>1992</w:t>
      </w:r>
      <w:r>
        <w:t xml:space="preserve">, </w:t>
      </w:r>
      <w:r>
        <w:rPr>
          <w:u w:val="single"/>
        </w:rPr>
        <w:t>57</w:t>
      </w:r>
      <w:r>
        <w:t>, 4305-4306.</w:t>
      </w:r>
    </w:p>
    <w:p w14:paraId="63FE7850" w14:textId="77777777" w:rsidR="00924B7E" w:rsidRDefault="00924B7E" w:rsidP="00924B7E">
      <w:pPr>
        <w:pStyle w:val="BodyText"/>
        <w:spacing w:before="1"/>
        <w:rPr>
          <w:sz w:val="14"/>
        </w:rPr>
      </w:pPr>
    </w:p>
    <w:p w14:paraId="345A93FE" w14:textId="77777777" w:rsidR="00924B7E" w:rsidRDefault="00924B7E" w:rsidP="00924B7E">
      <w:pPr>
        <w:pStyle w:val="BodyText"/>
        <w:spacing w:before="92"/>
        <w:ind w:left="920" w:hanging="721"/>
      </w:pPr>
      <w:r>
        <w:rPr>
          <w:b/>
        </w:rPr>
        <w:t xml:space="preserve">210.P </w:t>
      </w:r>
      <w:r>
        <w:t>1,3-Dipolar Cycloaddition of α-Diazocarbonyl Compounds, Organoazides and Ethynyl(phenyl)iodonium Triflate Salts. G. Maas, M. Regitz, U. Moll, R. Rahm, F. Krebs, R. Hector, P.J. Stang, C.M. Crittell, B.L. Williamson,</w:t>
      </w:r>
      <w:r>
        <w:rPr>
          <w:u w:val="single"/>
        </w:rPr>
        <w:t xml:space="preserve"> Tetrahedron</w:t>
      </w:r>
      <w:r>
        <w:t xml:space="preserve"> </w:t>
      </w:r>
      <w:r>
        <w:rPr>
          <w:b/>
        </w:rPr>
        <w:t>1992</w:t>
      </w:r>
      <w:r>
        <w:t xml:space="preserve">, </w:t>
      </w:r>
      <w:r>
        <w:rPr>
          <w:u w:val="single"/>
        </w:rPr>
        <w:t>48</w:t>
      </w:r>
      <w:r>
        <w:t>, 3527-3540.</w:t>
      </w:r>
    </w:p>
    <w:p w14:paraId="11EC4594" w14:textId="77777777" w:rsidR="00924B7E" w:rsidRDefault="00924B7E" w:rsidP="00924B7E">
      <w:pPr>
        <w:pStyle w:val="BodyText"/>
        <w:spacing w:before="1"/>
        <w:rPr>
          <w:sz w:val="14"/>
        </w:rPr>
      </w:pPr>
    </w:p>
    <w:p w14:paraId="3035EB20" w14:textId="77777777" w:rsidR="00924B7E" w:rsidRDefault="00924B7E" w:rsidP="00924B7E">
      <w:pPr>
        <w:pStyle w:val="BodyText"/>
        <w:spacing w:before="91"/>
        <w:ind w:left="200"/>
      </w:pPr>
      <w:r>
        <w:rPr>
          <w:b/>
        </w:rPr>
        <w:t>211.</w:t>
      </w:r>
      <w:r>
        <w:t xml:space="preserve">C Synthesis of 1-Alkynyl Thiocyanates. D.R. Fischer, B.L. Williamson, P.J. Stang, </w:t>
      </w:r>
      <w:r>
        <w:rPr>
          <w:u w:val="single"/>
        </w:rPr>
        <w:t>Synlett</w:t>
      </w:r>
      <w:r>
        <w:t xml:space="preserve"> </w:t>
      </w:r>
      <w:r>
        <w:rPr>
          <w:b/>
        </w:rPr>
        <w:t>1992</w:t>
      </w:r>
      <w:r>
        <w:t>, 535-536.</w:t>
      </w:r>
    </w:p>
    <w:p w14:paraId="1F89F27C" w14:textId="77777777" w:rsidR="00924B7E" w:rsidRDefault="00924B7E" w:rsidP="00924B7E">
      <w:pPr>
        <w:pStyle w:val="BodyText"/>
        <w:spacing w:before="10"/>
        <w:rPr>
          <w:sz w:val="13"/>
        </w:rPr>
      </w:pPr>
    </w:p>
    <w:p w14:paraId="0A2839F2" w14:textId="77777777" w:rsidR="00924B7E" w:rsidRDefault="00924B7E" w:rsidP="00924B7E">
      <w:pPr>
        <w:pStyle w:val="BodyText"/>
        <w:spacing w:before="92"/>
        <w:ind w:left="200"/>
      </w:pPr>
      <w:r>
        <w:rPr>
          <w:b/>
        </w:rPr>
        <w:t xml:space="preserve">212.C </w:t>
      </w:r>
      <w:r>
        <w:t>Synthesis and X-Ray Structure Determination of 1,4-</w:t>
      </w:r>
    </w:p>
    <w:p w14:paraId="4443A38C" w14:textId="77777777" w:rsidR="00924B7E" w:rsidRDefault="00924B7E" w:rsidP="00924B7E">
      <w:pPr>
        <w:pStyle w:val="BodyText"/>
        <w:tabs>
          <w:tab w:val="left" w:pos="8119"/>
        </w:tabs>
        <w:spacing w:before="1" w:line="252" w:lineRule="exact"/>
        <w:ind w:left="919"/>
      </w:pPr>
      <w:r>
        <w:t>+</w:t>
      </w:r>
      <w:r>
        <w:tab/>
        <w:t>+</w:t>
      </w:r>
    </w:p>
    <w:p w14:paraId="71E61942" w14:textId="77777777" w:rsidR="00924B7E" w:rsidRDefault="00924B7E" w:rsidP="00924B7E">
      <w:pPr>
        <w:pStyle w:val="BodyText"/>
        <w:ind w:left="831" w:firstLine="88"/>
      </w:pPr>
      <w:proofErr w:type="gramStart"/>
      <w:r>
        <w:rPr>
          <w:spacing w:val="-1"/>
          <w:position w:val="2"/>
        </w:rPr>
        <w:t>B</w:t>
      </w:r>
      <w:r>
        <w:rPr>
          <w:spacing w:val="1"/>
          <w:position w:val="2"/>
        </w:rPr>
        <w:t>i</w:t>
      </w:r>
      <w:r>
        <w:rPr>
          <w:position w:val="2"/>
        </w:rPr>
        <w:t>s</w:t>
      </w:r>
      <w:r>
        <w:rPr>
          <w:spacing w:val="-2"/>
          <w:position w:val="2"/>
        </w:rPr>
        <w:t>[</w:t>
      </w:r>
      <w:proofErr w:type="gramEnd"/>
      <w:r>
        <w:rPr>
          <w:spacing w:val="-1"/>
          <w:position w:val="2"/>
        </w:rPr>
        <w:t>T</w:t>
      </w:r>
      <w:r>
        <w:rPr>
          <w:position w:val="2"/>
        </w:rPr>
        <w:t>r</w:t>
      </w:r>
      <w:r>
        <w:rPr>
          <w:spacing w:val="1"/>
          <w:position w:val="2"/>
        </w:rPr>
        <w:t>i</w:t>
      </w:r>
      <w:r>
        <w:rPr>
          <w:spacing w:val="-4"/>
          <w:position w:val="2"/>
        </w:rPr>
        <w:t>m</w:t>
      </w:r>
      <w:r>
        <w:rPr>
          <w:position w:val="2"/>
        </w:rPr>
        <w:t>e</w:t>
      </w:r>
      <w:r>
        <w:rPr>
          <w:spacing w:val="1"/>
          <w:position w:val="2"/>
        </w:rPr>
        <w:t>t</w:t>
      </w:r>
      <w:r>
        <w:rPr>
          <w:position w:val="2"/>
        </w:rPr>
        <w:t>h</w:t>
      </w:r>
      <w:r>
        <w:rPr>
          <w:spacing w:val="-3"/>
          <w:position w:val="2"/>
        </w:rPr>
        <w:t>y</w:t>
      </w:r>
      <w:r>
        <w:rPr>
          <w:spacing w:val="1"/>
          <w:position w:val="2"/>
        </w:rPr>
        <w:t>l</w:t>
      </w:r>
      <w:r>
        <w:rPr>
          <w:position w:val="2"/>
        </w:rPr>
        <w:t>s</w:t>
      </w:r>
      <w:r>
        <w:rPr>
          <w:spacing w:val="-2"/>
          <w:position w:val="2"/>
        </w:rPr>
        <w:t>i</w:t>
      </w:r>
      <w:r>
        <w:rPr>
          <w:spacing w:val="1"/>
          <w:position w:val="2"/>
        </w:rPr>
        <w:t>l</w:t>
      </w:r>
      <w:r>
        <w:rPr>
          <w:spacing w:val="-3"/>
          <w:position w:val="2"/>
        </w:rPr>
        <w:t>y</w:t>
      </w:r>
      <w:r>
        <w:rPr>
          <w:spacing w:val="1"/>
          <w:position w:val="2"/>
        </w:rPr>
        <w:t>l</w:t>
      </w:r>
      <w:r>
        <w:rPr>
          <w:position w:val="2"/>
        </w:rPr>
        <w:t>e</w:t>
      </w:r>
      <w:r>
        <w:rPr>
          <w:spacing w:val="-2"/>
          <w:position w:val="2"/>
        </w:rPr>
        <w:t>t</w:t>
      </w:r>
      <w:r>
        <w:rPr>
          <w:position w:val="2"/>
        </w:rPr>
        <w:t>h</w:t>
      </w:r>
      <w:r>
        <w:rPr>
          <w:spacing w:val="-3"/>
          <w:position w:val="2"/>
        </w:rPr>
        <w:t>y</w:t>
      </w:r>
      <w:r>
        <w:rPr>
          <w:position w:val="2"/>
        </w:rPr>
        <w:t>n</w:t>
      </w:r>
      <w:r>
        <w:rPr>
          <w:spacing w:val="-3"/>
          <w:position w:val="2"/>
        </w:rPr>
        <w:t>y</w:t>
      </w:r>
      <w:r>
        <w:rPr>
          <w:spacing w:val="1"/>
          <w:position w:val="2"/>
        </w:rPr>
        <w:t>l</w:t>
      </w:r>
      <w:r>
        <w:rPr>
          <w:position w:val="2"/>
        </w:rPr>
        <w:t>(</w:t>
      </w:r>
      <w:r>
        <w:rPr>
          <w:spacing w:val="-2"/>
          <w:position w:val="2"/>
        </w:rPr>
        <w:t>t</w:t>
      </w:r>
      <w:r>
        <w:rPr>
          <w:position w:val="2"/>
        </w:rPr>
        <w:t>r</w:t>
      </w:r>
      <w:r>
        <w:rPr>
          <w:spacing w:val="1"/>
          <w:position w:val="2"/>
        </w:rPr>
        <w:t>i</w:t>
      </w:r>
      <w:r>
        <w:rPr>
          <w:spacing w:val="-2"/>
          <w:position w:val="2"/>
        </w:rPr>
        <w:t>f</w:t>
      </w:r>
      <w:r>
        <w:rPr>
          <w:spacing w:val="1"/>
          <w:position w:val="2"/>
        </w:rPr>
        <w:t>l</w:t>
      </w:r>
      <w:r>
        <w:rPr>
          <w:position w:val="2"/>
        </w:rPr>
        <w:t>u</w:t>
      </w:r>
      <w:r>
        <w:rPr>
          <w:spacing w:val="-3"/>
          <w:position w:val="2"/>
        </w:rPr>
        <w:t>o</w:t>
      </w:r>
      <w:r>
        <w:rPr>
          <w:position w:val="2"/>
        </w:rPr>
        <w:t>ro</w:t>
      </w:r>
      <w:r>
        <w:rPr>
          <w:spacing w:val="-4"/>
          <w:position w:val="2"/>
        </w:rPr>
        <w:t>m</w:t>
      </w:r>
      <w:r>
        <w:rPr>
          <w:position w:val="2"/>
        </w:rPr>
        <w:t>e</w:t>
      </w:r>
      <w:r>
        <w:rPr>
          <w:spacing w:val="1"/>
          <w:position w:val="2"/>
        </w:rPr>
        <w:t>t</w:t>
      </w:r>
      <w:r>
        <w:rPr>
          <w:position w:val="2"/>
        </w:rPr>
        <w:t>han</w:t>
      </w:r>
      <w:r>
        <w:rPr>
          <w:spacing w:val="-3"/>
          <w:position w:val="2"/>
        </w:rPr>
        <w:t>e</w:t>
      </w:r>
      <w:r>
        <w:rPr>
          <w:position w:val="2"/>
        </w:rPr>
        <w:t>su</w:t>
      </w:r>
      <w:r>
        <w:rPr>
          <w:spacing w:val="-2"/>
          <w:position w:val="2"/>
        </w:rPr>
        <w:t>l</w:t>
      </w:r>
      <w:r>
        <w:rPr>
          <w:position w:val="2"/>
        </w:rPr>
        <w:t>fon</w:t>
      </w:r>
      <w:r>
        <w:rPr>
          <w:spacing w:val="-3"/>
          <w:position w:val="2"/>
        </w:rPr>
        <w:t>y</w:t>
      </w:r>
      <w:r>
        <w:rPr>
          <w:spacing w:val="1"/>
          <w:position w:val="2"/>
        </w:rPr>
        <w:t>l</w:t>
      </w:r>
      <w:r>
        <w:rPr>
          <w:position w:val="2"/>
        </w:rPr>
        <w:t>o</w:t>
      </w:r>
      <w:r>
        <w:rPr>
          <w:spacing w:val="-3"/>
          <w:position w:val="2"/>
        </w:rPr>
        <w:t>xy</w:t>
      </w:r>
      <w:r>
        <w:rPr>
          <w:position w:val="2"/>
        </w:rPr>
        <w:t>)</w:t>
      </w:r>
      <w:r>
        <w:rPr>
          <w:spacing w:val="1"/>
          <w:position w:val="2"/>
        </w:rPr>
        <w:t>i</w:t>
      </w:r>
      <w:r>
        <w:rPr>
          <w:position w:val="2"/>
        </w:rPr>
        <w:t>odo]</w:t>
      </w:r>
      <w:r>
        <w:rPr>
          <w:spacing w:val="-3"/>
          <w:position w:val="2"/>
        </w:rPr>
        <w:t>b</w:t>
      </w:r>
      <w:r>
        <w:rPr>
          <w:position w:val="2"/>
        </w:rPr>
        <w:t>en</w:t>
      </w:r>
      <w:r>
        <w:rPr>
          <w:spacing w:val="-3"/>
          <w:position w:val="2"/>
        </w:rPr>
        <w:t>z</w:t>
      </w:r>
      <w:r>
        <w:rPr>
          <w:position w:val="2"/>
        </w:rPr>
        <w:t>ene, Me</w:t>
      </w:r>
      <w:r>
        <w:rPr>
          <w:w w:val="99"/>
          <w:sz w:val="14"/>
        </w:rPr>
        <w:t>3</w:t>
      </w:r>
      <w:r>
        <w:rPr>
          <w:spacing w:val="-1"/>
          <w:position w:val="2"/>
        </w:rPr>
        <w:t>S</w:t>
      </w:r>
      <w:r>
        <w:rPr>
          <w:spacing w:val="1"/>
          <w:position w:val="2"/>
        </w:rPr>
        <w:t>i</w:t>
      </w:r>
      <w:r>
        <w:rPr>
          <w:spacing w:val="-1"/>
          <w:position w:val="2"/>
        </w:rPr>
        <w:t>C</w:t>
      </w:r>
      <w:r>
        <w:rPr>
          <w:position w:val="2"/>
        </w:rPr>
        <w:t>≡</w:t>
      </w:r>
      <w:r>
        <w:rPr>
          <w:spacing w:val="-4"/>
          <w:position w:val="2"/>
        </w:rPr>
        <w:t>C</w:t>
      </w:r>
      <w:r>
        <w:rPr>
          <w:spacing w:val="-2"/>
          <w:position w:val="2"/>
        </w:rPr>
        <w:t>I</w:t>
      </w:r>
      <w:r>
        <w:rPr>
          <w:spacing w:val="-1"/>
          <w:position w:val="2"/>
        </w:rPr>
        <w:t>C</w:t>
      </w:r>
      <w:r>
        <w:rPr>
          <w:w w:val="99"/>
          <w:sz w:val="14"/>
        </w:rPr>
        <w:t>6</w:t>
      </w:r>
      <w:r>
        <w:rPr>
          <w:spacing w:val="-2"/>
          <w:position w:val="2"/>
        </w:rPr>
        <w:t>H</w:t>
      </w:r>
      <w:r>
        <w:rPr>
          <w:spacing w:val="2"/>
          <w:w w:val="99"/>
          <w:sz w:val="14"/>
        </w:rPr>
        <w:t>4</w:t>
      </w:r>
      <w:r>
        <w:rPr>
          <w:spacing w:val="-2"/>
          <w:position w:val="2"/>
        </w:rPr>
        <w:t>I</w:t>
      </w:r>
      <w:r>
        <w:rPr>
          <w:spacing w:val="-1"/>
          <w:position w:val="2"/>
        </w:rPr>
        <w:t>C</w:t>
      </w:r>
      <w:r>
        <w:rPr>
          <w:position w:val="2"/>
        </w:rPr>
        <w:t>≡</w:t>
      </w:r>
      <w:r>
        <w:rPr>
          <w:spacing w:val="-1"/>
          <w:position w:val="2"/>
        </w:rPr>
        <w:t>CS</w:t>
      </w:r>
      <w:r>
        <w:rPr>
          <w:spacing w:val="1"/>
          <w:position w:val="2"/>
        </w:rPr>
        <w:t>i</w:t>
      </w:r>
      <w:r>
        <w:rPr>
          <w:position w:val="2"/>
        </w:rPr>
        <w:t>Me</w:t>
      </w:r>
      <w:r>
        <w:rPr>
          <w:w w:val="99"/>
          <w:sz w:val="14"/>
        </w:rPr>
        <w:t>3</w:t>
      </w:r>
      <w:r>
        <w:rPr>
          <w:position w:val="2"/>
        </w:rPr>
        <w:t>2</w:t>
      </w:r>
      <w:r>
        <w:rPr>
          <w:spacing w:val="-1"/>
          <w:position w:val="2"/>
        </w:rPr>
        <w:t>CF</w:t>
      </w:r>
      <w:r>
        <w:rPr>
          <w:w w:val="99"/>
          <w:sz w:val="14"/>
        </w:rPr>
        <w:t>3</w:t>
      </w:r>
      <w:r>
        <w:rPr>
          <w:spacing w:val="-1"/>
          <w:position w:val="2"/>
        </w:rPr>
        <w:t>SO</w:t>
      </w:r>
      <w:r>
        <w:rPr>
          <w:w w:val="99"/>
          <w:sz w:val="14"/>
        </w:rPr>
        <w:t>3</w:t>
      </w:r>
      <w:r>
        <w:rPr>
          <w:spacing w:val="-56"/>
          <w:position w:val="2"/>
        </w:rPr>
        <w:t>,</w:t>
      </w:r>
      <w:r>
        <w:rPr>
          <w:position w:val="2"/>
        </w:rPr>
        <w:t xml:space="preserve">̄  a </w:t>
      </w:r>
      <w:r>
        <w:t xml:space="preserve">Novel Alkynyliodonium Salt. P.J. Stang, V.V. Zhdankin, A.M. Arif, </w:t>
      </w:r>
      <w:r>
        <w:rPr>
          <w:u w:val="single"/>
        </w:rPr>
        <w:t>Mendeleev Commun</w:t>
      </w:r>
      <w:r>
        <w:t xml:space="preserve">. </w:t>
      </w:r>
      <w:r>
        <w:rPr>
          <w:b/>
        </w:rPr>
        <w:t>1992</w:t>
      </w:r>
      <w:r>
        <w:t>, 158-159.</w:t>
      </w:r>
    </w:p>
    <w:p w14:paraId="2363EC4B" w14:textId="77777777" w:rsidR="00924B7E" w:rsidRDefault="00924B7E" w:rsidP="00924B7E">
      <w:pPr>
        <w:pStyle w:val="BodyText"/>
        <w:rPr>
          <w:sz w:val="14"/>
        </w:rPr>
      </w:pPr>
    </w:p>
    <w:p w14:paraId="4B6CC1B4" w14:textId="77777777" w:rsidR="00924B7E" w:rsidRDefault="00924B7E" w:rsidP="00924B7E">
      <w:pPr>
        <w:pStyle w:val="BodyText"/>
        <w:spacing w:before="91" w:line="252" w:lineRule="exact"/>
        <w:ind w:left="200"/>
      </w:pPr>
      <w:r>
        <w:rPr>
          <w:b/>
        </w:rPr>
        <w:t xml:space="preserve">213.C </w:t>
      </w:r>
      <w:r>
        <w:t>1,4-</w:t>
      </w:r>
      <w:proofErr w:type="gramStart"/>
      <w:r>
        <w:t>Bis(</w:t>
      </w:r>
      <w:proofErr w:type="gramEnd"/>
      <w:r>
        <w:t>Iodoso)benzene - An Efficient Reagent for the Preparation of (</w:t>
      </w:r>
      <w:r>
        <w:rPr>
          <w:i/>
        </w:rPr>
        <w:t>p</w:t>
      </w:r>
      <w:r>
        <w:t>-Phenylene)bisiodonium Salts. P.J. Stang,</w:t>
      </w:r>
    </w:p>
    <w:p w14:paraId="264FE2AB" w14:textId="77777777" w:rsidR="00924B7E" w:rsidRDefault="00924B7E" w:rsidP="00924B7E">
      <w:pPr>
        <w:pStyle w:val="BodyText"/>
        <w:spacing w:line="252" w:lineRule="exact"/>
        <w:ind w:left="919"/>
      </w:pPr>
      <w:r>
        <w:t xml:space="preserve">V.V. Zhdankin, N.S. Zefirov, </w:t>
      </w:r>
      <w:r>
        <w:rPr>
          <w:u w:val="single"/>
        </w:rPr>
        <w:t>Mendeleev Commun</w:t>
      </w:r>
      <w:r>
        <w:t xml:space="preserve">. </w:t>
      </w:r>
      <w:r>
        <w:rPr>
          <w:b/>
        </w:rPr>
        <w:t>1992</w:t>
      </w:r>
      <w:r>
        <w:t>, 159-160.</w:t>
      </w:r>
    </w:p>
    <w:p w14:paraId="61B79083" w14:textId="77777777" w:rsidR="00924B7E" w:rsidRDefault="00924B7E" w:rsidP="00924B7E">
      <w:pPr>
        <w:pStyle w:val="BodyText"/>
        <w:spacing w:before="1"/>
        <w:rPr>
          <w:sz w:val="14"/>
        </w:rPr>
      </w:pPr>
    </w:p>
    <w:p w14:paraId="5A2FDBFD" w14:textId="77777777" w:rsidR="00924B7E" w:rsidRDefault="00924B7E" w:rsidP="00924B7E">
      <w:pPr>
        <w:pStyle w:val="BodyText"/>
        <w:spacing w:before="92"/>
        <w:ind w:left="919" w:right="668" w:hanging="720"/>
      </w:pPr>
      <w:r>
        <w:rPr>
          <w:b/>
        </w:rPr>
        <w:t xml:space="preserve">214.C </w:t>
      </w:r>
      <w:r>
        <w:t xml:space="preserve">Reactions of Bicycloalkenyldiiodonium Salts with Nucleophiles, P.J. Stang, A. Schwarz, T. Blume, V.V. Zhdankin, </w:t>
      </w:r>
      <w:r>
        <w:rPr>
          <w:u w:val="single"/>
        </w:rPr>
        <w:t>Tetrahedron Lett</w:t>
      </w:r>
      <w:r>
        <w:t xml:space="preserve">. </w:t>
      </w:r>
      <w:r>
        <w:rPr>
          <w:b/>
        </w:rPr>
        <w:t>1992</w:t>
      </w:r>
      <w:r>
        <w:t xml:space="preserve">, </w:t>
      </w:r>
      <w:r>
        <w:rPr>
          <w:u w:val="single"/>
        </w:rPr>
        <w:t>33</w:t>
      </w:r>
      <w:r>
        <w:t>, 6759-6762.</w:t>
      </w:r>
    </w:p>
    <w:p w14:paraId="7917500C" w14:textId="77777777" w:rsidR="00924B7E" w:rsidRDefault="00924B7E" w:rsidP="00924B7E">
      <w:pPr>
        <w:pStyle w:val="BodyText"/>
        <w:rPr>
          <w:sz w:val="14"/>
        </w:rPr>
      </w:pPr>
    </w:p>
    <w:p w14:paraId="0E66E615" w14:textId="77777777" w:rsidR="00924B7E" w:rsidRDefault="00924B7E" w:rsidP="00924B7E">
      <w:pPr>
        <w:pStyle w:val="BodyText"/>
        <w:spacing w:before="91"/>
        <w:ind w:left="920" w:right="274" w:hanging="720"/>
      </w:pPr>
      <w:r>
        <w:rPr>
          <w:b/>
        </w:rPr>
        <w:t xml:space="preserve">215.P </w:t>
      </w:r>
      <w:r>
        <w:t xml:space="preserve">Macrocyclic Square Planar Tetraalkynyl Tetraiodonium Salts: Structures, Stabilities and Vibrational Frequencies via </w:t>
      </w:r>
      <w:r>
        <w:rPr>
          <w:i/>
        </w:rPr>
        <w:t xml:space="preserve">Ab Initio </w:t>
      </w:r>
      <w:r>
        <w:t xml:space="preserve">Calculations, A.I. Boldyrev, V.V. Zhdankin, </w:t>
      </w:r>
      <w:proofErr w:type="gramStart"/>
      <w:r>
        <w:t>J.Simons</w:t>
      </w:r>
      <w:proofErr w:type="gramEnd"/>
      <w:r>
        <w:t xml:space="preserve">, P.J. Stang, </w:t>
      </w:r>
      <w:r>
        <w:rPr>
          <w:u w:val="single"/>
        </w:rPr>
        <w:t>J. Am. Chem. Soc</w:t>
      </w:r>
      <w:r>
        <w:t xml:space="preserve">. </w:t>
      </w:r>
      <w:r>
        <w:rPr>
          <w:b/>
        </w:rPr>
        <w:t>1992</w:t>
      </w:r>
      <w:r>
        <w:t xml:space="preserve">, </w:t>
      </w:r>
      <w:r>
        <w:rPr>
          <w:u w:val="single"/>
        </w:rPr>
        <w:t>114</w:t>
      </w:r>
      <w:r>
        <w:t>, 10569-10572.</w:t>
      </w:r>
    </w:p>
    <w:p w14:paraId="1C9561B6" w14:textId="77777777" w:rsidR="00924B7E" w:rsidRDefault="00924B7E" w:rsidP="00924B7E">
      <w:pPr>
        <w:pStyle w:val="BodyText"/>
        <w:ind w:left="920" w:right="668" w:hanging="721"/>
      </w:pPr>
      <w:r>
        <w:rPr>
          <w:b/>
        </w:rPr>
        <w:t xml:space="preserve">216.P </w:t>
      </w:r>
      <w:r>
        <w:t xml:space="preserve">Electrophilic Additions of Iodosylbenzene Activated by Trifluoromethanesulfonic Acid, [PhIO–TfOH], to Alkynes, T. Kitamura, R. Furuki, H. Taniguchi, P.J. Stang, </w:t>
      </w:r>
      <w:r>
        <w:rPr>
          <w:u w:val="single"/>
        </w:rPr>
        <w:t>Tetrahedron</w:t>
      </w:r>
      <w:r>
        <w:t xml:space="preserve"> </w:t>
      </w:r>
      <w:r>
        <w:rPr>
          <w:b/>
        </w:rPr>
        <w:t>1992</w:t>
      </w:r>
      <w:r>
        <w:t xml:space="preserve">, </w:t>
      </w:r>
      <w:r>
        <w:rPr>
          <w:u w:val="single"/>
        </w:rPr>
        <w:t>48</w:t>
      </w:r>
      <w:r>
        <w:t>, 7149-7156.</w:t>
      </w:r>
    </w:p>
    <w:p w14:paraId="29D251CB" w14:textId="77777777" w:rsidR="00924B7E" w:rsidRDefault="00924B7E" w:rsidP="00924B7E">
      <w:pPr>
        <w:sectPr w:rsidR="00924B7E">
          <w:pgSz w:w="12240" w:h="15840"/>
          <w:pgMar w:top="960" w:right="600" w:bottom="1200" w:left="520" w:header="727" w:footer="1000" w:gutter="0"/>
          <w:cols w:space="720"/>
        </w:sectPr>
      </w:pPr>
    </w:p>
    <w:p w14:paraId="0498A7F3" w14:textId="77777777" w:rsidR="00924B7E" w:rsidRDefault="00924B7E" w:rsidP="00924B7E">
      <w:pPr>
        <w:pStyle w:val="BodyText"/>
        <w:rPr>
          <w:sz w:val="20"/>
        </w:rPr>
      </w:pPr>
    </w:p>
    <w:p w14:paraId="6F6FC887" w14:textId="77777777" w:rsidR="00924B7E" w:rsidRDefault="00924B7E" w:rsidP="00924B7E">
      <w:pPr>
        <w:pStyle w:val="BodyText"/>
        <w:rPr>
          <w:sz w:val="20"/>
        </w:rPr>
      </w:pPr>
    </w:p>
    <w:p w14:paraId="2E6CC62D" w14:textId="77777777" w:rsidR="00924B7E" w:rsidRDefault="00924B7E" w:rsidP="00924B7E">
      <w:pPr>
        <w:pStyle w:val="BodyText"/>
        <w:spacing w:before="8"/>
        <w:rPr>
          <w:sz w:val="17"/>
        </w:rPr>
      </w:pPr>
    </w:p>
    <w:p w14:paraId="1DFB6BD0" w14:textId="77777777" w:rsidR="00924B7E" w:rsidRDefault="00924B7E" w:rsidP="00924B7E">
      <w:pPr>
        <w:pStyle w:val="BodyText"/>
        <w:spacing w:before="91" w:line="252" w:lineRule="exact"/>
        <w:ind w:left="200"/>
      </w:pPr>
      <w:r>
        <w:rPr>
          <w:b/>
        </w:rPr>
        <w:t xml:space="preserve">217.C </w:t>
      </w:r>
      <w:r>
        <w:t xml:space="preserve">An Improved Synthesis of </w:t>
      </w:r>
      <w:proofErr w:type="gramStart"/>
      <w:r>
        <w:t>Cyclopropa[</w:t>
      </w:r>
      <w:proofErr w:type="gramEnd"/>
      <w:r>
        <w:t xml:space="preserve">4,5]benzocyclobutene (Rocketene), A.T. McNichols, P.J. Stang, </w:t>
      </w:r>
      <w:r>
        <w:rPr>
          <w:u w:val="single"/>
        </w:rPr>
        <w:t>Synlett</w:t>
      </w:r>
    </w:p>
    <w:p w14:paraId="5163DEA2" w14:textId="77777777" w:rsidR="00924B7E" w:rsidRDefault="00924B7E" w:rsidP="00924B7E">
      <w:pPr>
        <w:spacing w:line="252" w:lineRule="exact"/>
        <w:ind w:left="920"/>
      </w:pPr>
      <w:r>
        <w:rPr>
          <w:b/>
        </w:rPr>
        <w:t>1992</w:t>
      </w:r>
      <w:r>
        <w:t>, 971-972.</w:t>
      </w:r>
    </w:p>
    <w:p w14:paraId="7F60BF0B" w14:textId="77777777" w:rsidR="00924B7E" w:rsidRDefault="00924B7E" w:rsidP="00924B7E">
      <w:pPr>
        <w:pStyle w:val="BodyText"/>
      </w:pPr>
    </w:p>
    <w:p w14:paraId="3D8E132A" w14:textId="77777777" w:rsidR="00924B7E" w:rsidRDefault="00924B7E" w:rsidP="00924B7E">
      <w:pPr>
        <w:pStyle w:val="BodyText"/>
        <w:spacing w:before="1"/>
        <w:ind w:left="920" w:hanging="721"/>
      </w:pPr>
      <w:r>
        <w:rPr>
          <w:b/>
        </w:rPr>
        <w:t xml:space="preserve">218.P </w:t>
      </w:r>
      <w:r>
        <w:t>Preparation of (</w:t>
      </w:r>
      <w:r>
        <w:rPr>
          <w:i/>
        </w:rPr>
        <w:t>p</w:t>
      </w:r>
      <w:r>
        <w:t>-</w:t>
      </w:r>
      <w:proofErr w:type="gramStart"/>
      <w:r>
        <w:t>Phenylene)bis</w:t>
      </w:r>
      <w:proofErr w:type="gramEnd"/>
      <w:r>
        <w:t xml:space="preserve">(aryliodonium)Ditriflates and their Double Substitution by some Nucleophiles, T. Kitamura, R. Furuki, K. Nagata, H. Taniguchi, P.J. Stang, </w:t>
      </w:r>
      <w:r>
        <w:rPr>
          <w:u w:val="single"/>
        </w:rPr>
        <w:t>J. Org. Chem</w:t>
      </w:r>
      <w:r>
        <w:t xml:space="preserve">. </w:t>
      </w:r>
      <w:r>
        <w:rPr>
          <w:b/>
        </w:rPr>
        <w:t>1992</w:t>
      </w:r>
      <w:r>
        <w:t xml:space="preserve">, </w:t>
      </w:r>
      <w:r>
        <w:rPr>
          <w:u w:val="single"/>
        </w:rPr>
        <w:t>57</w:t>
      </w:r>
      <w:r>
        <w:t>, 6810-6814.</w:t>
      </w:r>
    </w:p>
    <w:p w14:paraId="0E820A01" w14:textId="77777777" w:rsidR="00924B7E" w:rsidRDefault="00924B7E" w:rsidP="00924B7E">
      <w:pPr>
        <w:pStyle w:val="BodyText"/>
        <w:spacing w:before="11"/>
        <w:rPr>
          <w:sz w:val="13"/>
        </w:rPr>
      </w:pPr>
    </w:p>
    <w:p w14:paraId="2DC67060" w14:textId="77777777" w:rsidR="00924B7E" w:rsidRDefault="00924B7E" w:rsidP="00924B7E">
      <w:pPr>
        <w:pStyle w:val="BodyText"/>
        <w:spacing w:before="92" w:line="252" w:lineRule="exact"/>
        <w:ind w:left="200"/>
      </w:pPr>
      <w:r>
        <w:rPr>
          <w:b/>
        </w:rPr>
        <w:t xml:space="preserve">219.P </w:t>
      </w:r>
      <w:r>
        <w:t>Synthesis of Enediynes by Reaction of Bicycloalkenyldiiodonium Salts with Lithium Alkynyl-cuprates, P.J. Stang,</w:t>
      </w:r>
    </w:p>
    <w:p w14:paraId="30D1EC91" w14:textId="77777777" w:rsidR="00924B7E" w:rsidRDefault="00924B7E" w:rsidP="00924B7E">
      <w:pPr>
        <w:pStyle w:val="BodyText"/>
        <w:spacing w:line="252" w:lineRule="exact"/>
        <w:ind w:left="920"/>
      </w:pPr>
      <w:r>
        <w:t xml:space="preserve">T. Blume, V.V. Zhdankin, </w:t>
      </w:r>
      <w:r>
        <w:rPr>
          <w:u w:val="single"/>
        </w:rPr>
        <w:t>Synthesis</w:t>
      </w:r>
      <w:r>
        <w:t xml:space="preserve"> </w:t>
      </w:r>
      <w:r>
        <w:rPr>
          <w:b/>
        </w:rPr>
        <w:t>1993</w:t>
      </w:r>
      <w:r>
        <w:t xml:space="preserve">, </w:t>
      </w:r>
      <w:r>
        <w:rPr>
          <w:u w:val="single"/>
        </w:rPr>
        <w:t>1</w:t>
      </w:r>
      <w:r>
        <w:t>, 35-36.</w:t>
      </w:r>
    </w:p>
    <w:p w14:paraId="006D3A6A" w14:textId="77777777" w:rsidR="00924B7E" w:rsidRDefault="00924B7E" w:rsidP="00924B7E">
      <w:pPr>
        <w:pStyle w:val="BodyText"/>
        <w:rPr>
          <w:sz w:val="14"/>
        </w:rPr>
      </w:pPr>
    </w:p>
    <w:p w14:paraId="7966AFC6" w14:textId="77777777" w:rsidR="00924B7E" w:rsidRDefault="00924B7E" w:rsidP="00924B7E">
      <w:pPr>
        <w:pStyle w:val="BodyText"/>
        <w:spacing w:before="92"/>
        <w:ind w:left="920" w:hanging="720"/>
      </w:pPr>
      <w:r>
        <w:rPr>
          <w:b/>
        </w:rPr>
        <w:t xml:space="preserve">220.R </w:t>
      </w:r>
      <w:r>
        <w:t xml:space="preserve">Ynol Esters and Alkynyl(phenyl)Iodonium Chemistry, P.J. Stang, </w:t>
      </w:r>
      <w:r>
        <w:rPr>
          <w:u w:val="single"/>
        </w:rPr>
        <w:t>Izv. An SSSR, Ser. Khim</w:t>
      </w:r>
      <w:r>
        <w:t xml:space="preserve">. </w:t>
      </w:r>
      <w:r>
        <w:rPr>
          <w:b/>
        </w:rPr>
        <w:t>1993</w:t>
      </w:r>
      <w:r>
        <w:t xml:space="preserve">, 20; </w:t>
      </w:r>
      <w:r>
        <w:rPr>
          <w:u w:val="single"/>
        </w:rPr>
        <w:t>Russian Chemical Bulletin</w:t>
      </w:r>
      <w:r>
        <w:t xml:space="preserve"> </w:t>
      </w:r>
      <w:r>
        <w:rPr>
          <w:b/>
        </w:rPr>
        <w:t>1993</w:t>
      </w:r>
      <w:r>
        <w:t xml:space="preserve">, </w:t>
      </w:r>
      <w:r>
        <w:rPr>
          <w:u w:val="single"/>
        </w:rPr>
        <w:t>42</w:t>
      </w:r>
      <w:r>
        <w:t>, 12-23.</w:t>
      </w:r>
    </w:p>
    <w:p w14:paraId="737232C4" w14:textId="77777777" w:rsidR="00924B7E" w:rsidRDefault="00924B7E" w:rsidP="00924B7E">
      <w:pPr>
        <w:pStyle w:val="BodyText"/>
        <w:spacing w:before="2"/>
        <w:rPr>
          <w:sz w:val="14"/>
        </w:rPr>
      </w:pPr>
    </w:p>
    <w:p w14:paraId="7F128DE6" w14:textId="77777777" w:rsidR="00924B7E" w:rsidRDefault="00924B7E" w:rsidP="00924B7E">
      <w:pPr>
        <w:pStyle w:val="BodyText"/>
        <w:spacing w:before="92"/>
        <w:ind w:left="919" w:hanging="720"/>
      </w:pPr>
      <w:r>
        <w:rPr>
          <w:b/>
        </w:rPr>
        <w:t xml:space="preserve">221.C </w:t>
      </w:r>
      <w:r>
        <w:t xml:space="preserve">The Reaction of Norbornene with </w:t>
      </w:r>
      <w:proofErr w:type="gramStart"/>
      <w:r>
        <w:t>Selenium(</w:t>
      </w:r>
      <w:proofErr w:type="gramEnd"/>
      <w:r>
        <w:t xml:space="preserve">II) and Selenium(IV) Fluorides, S.A. Lermontov, S.I. Zavorin, A.N. Pushkin, A.N. Chekhlov, N.S. Zefirov, P.J. Stang, </w:t>
      </w:r>
      <w:r>
        <w:rPr>
          <w:u w:val="single"/>
        </w:rPr>
        <w:t>Tetrahedron Lett</w:t>
      </w:r>
      <w:r>
        <w:t xml:space="preserve">. </w:t>
      </w:r>
      <w:r>
        <w:rPr>
          <w:b/>
        </w:rPr>
        <w:t>1993</w:t>
      </w:r>
      <w:r>
        <w:t xml:space="preserve">, </w:t>
      </w:r>
      <w:r>
        <w:rPr>
          <w:u w:val="single"/>
        </w:rPr>
        <w:t>34</w:t>
      </w:r>
      <w:r>
        <w:t>, 703-706.</w:t>
      </w:r>
    </w:p>
    <w:p w14:paraId="05DAA4C6" w14:textId="77777777" w:rsidR="00924B7E" w:rsidRDefault="00924B7E" w:rsidP="00924B7E">
      <w:pPr>
        <w:pStyle w:val="BodyText"/>
        <w:rPr>
          <w:sz w:val="14"/>
        </w:rPr>
      </w:pPr>
    </w:p>
    <w:p w14:paraId="2FEFE8EB" w14:textId="77777777" w:rsidR="00924B7E" w:rsidRDefault="00924B7E" w:rsidP="00924B7E">
      <w:pPr>
        <w:pStyle w:val="BodyText"/>
        <w:tabs>
          <w:tab w:val="left" w:pos="831"/>
        </w:tabs>
        <w:spacing w:before="91"/>
        <w:ind w:left="920" w:right="302" w:hanging="720"/>
      </w:pPr>
      <w:r>
        <w:rPr>
          <w:b/>
        </w:rPr>
        <w:t>222.</w:t>
      </w:r>
      <w:r>
        <w:rPr>
          <w:b/>
        </w:rPr>
        <w:tab/>
      </w:r>
      <w:r>
        <w:t xml:space="preserve">The Organic Chemistry of Polycoordinated Iodine, A. Varvoglis, Book Review by P.J. Stang, </w:t>
      </w:r>
      <w:r>
        <w:rPr>
          <w:u w:val="single"/>
        </w:rPr>
        <w:t>Angew. Chem. Int. Ed. Engl</w:t>
      </w:r>
      <w:r>
        <w:t xml:space="preserve">. </w:t>
      </w:r>
      <w:r>
        <w:rPr>
          <w:b/>
        </w:rPr>
        <w:t>1993</w:t>
      </w:r>
      <w:r>
        <w:t xml:space="preserve">, </w:t>
      </w:r>
      <w:r>
        <w:rPr>
          <w:u w:val="single"/>
        </w:rPr>
        <w:t>32</w:t>
      </w:r>
      <w:r>
        <w:t>, 1665.</w:t>
      </w:r>
    </w:p>
    <w:p w14:paraId="21C74090" w14:textId="77777777" w:rsidR="00924B7E" w:rsidRDefault="00924B7E" w:rsidP="00924B7E">
      <w:pPr>
        <w:pStyle w:val="BodyText"/>
        <w:rPr>
          <w:sz w:val="14"/>
        </w:rPr>
      </w:pPr>
    </w:p>
    <w:p w14:paraId="740488D6" w14:textId="77777777" w:rsidR="00924B7E" w:rsidRDefault="00924B7E" w:rsidP="00924B7E">
      <w:pPr>
        <w:pStyle w:val="BodyText"/>
        <w:spacing w:before="92"/>
        <w:ind w:left="919" w:right="668" w:hanging="720"/>
      </w:pPr>
      <w:r>
        <w:rPr>
          <w:b/>
        </w:rPr>
        <w:t xml:space="preserve">223C </w:t>
      </w:r>
      <w:r>
        <w:t xml:space="preserve">Reaction of Lithium Alkynolates with Acid Chlorides: A Conventional Approach to the Preparation of Ynol Esters, V.V. Zhdankin, P.J. Stang, </w:t>
      </w:r>
      <w:r>
        <w:rPr>
          <w:u w:val="single"/>
        </w:rPr>
        <w:t>Tetrahedron Lett</w:t>
      </w:r>
      <w:r>
        <w:t xml:space="preserve">. </w:t>
      </w:r>
      <w:r>
        <w:rPr>
          <w:b/>
        </w:rPr>
        <w:t>1993</w:t>
      </w:r>
      <w:r>
        <w:t xml:space="preserve">, </w:t>
      </w:r>
      <w:r>
        <w:rPr>
          <w:u w:val="single"/>
        </w:rPr>
        <w:t>34</w:t>
      </w:r>
      <w:r>
        <w:t>, 1461-1462.</w:t>
      </w:r>
    </w:p>
    <w:p w14:paraId="6D02603E" w14:textId="77777777" w:rsidR="00924B7E" w:rsidRDefault="00924B7E" w:rsidP="00924B7E">
      <w:pPr>
        <w:pStyle w:val="BodyText"/>
        <w:rPr>
          <w:sz w:val="14"/>
        </w:rPr>
      </w:pPr>
    </w:p>
    <w:p w14:paraId="0F3316F3" w14:textId="77777777" w:rsidR="00924B7E" w:rsidRDefault="00924B7E" w:rsidP="00924B7E">
      <w:pPr>
        <w:pStyle w:val="BodyText"/>
        <w:spacing w:before="91"/>
        <w:ind w:left="919" w:hanging="720"/>
      </w:pPr>
      <w:r>
        <w:rPr>
          <w:b/>
        </w:rPr>
        <w:t xml:space="preserve">224.C </w:t>
      </w:r>
      <w:proofErr w:type="gramStart"/>
      <w:r>
        <w:t>Rh(</w:t>
      </w:r>
      <w:proofErr w:type="gramEnd"/>
      <w:r>
        <w:t xml:space="preserve">III)-Promoted Binuclear C-H Activation of π-Complexed Ethylene And Phenylacetylene and the Formation of Hydride Bridged Rh-Pt Heterobimetallic Complexes, P.J. Stang, D. Cao, </w:t>
      </w:r>
      <w:r>
        <w:rPr>
          <w:u w:val="single"/>
        </w:rPr>
        <w:t>Organometallics</w:t>
      </w:r>
      <w:r>
        <w:t xml:space="preserve"> </w:t>
      </w:r>
      <w:r>
        <w:rPr>
          <w:b/>
        </w:rPr>
        <w:t>1993</w:t>
      </w:r>
      <w:r>
        <w:t xml:space="preserve">, </w:t>
      </w:r>
      <w:r>
        <w:rPr>
          <w:u w:val="single"/>
        </w:rPr>
        <w:t>12</w:t>
      </w:r>
      <w:r>
        <w:t>, 996-997.</w:t>
      </w:r>
    </w:p>
    <w:p w14:paraId="36041576" w14:textId="77777777" w:rsidR="00924B7E" w:rsidRDefault="00924B7E" w:rsidP="00924B7E">
      <w:pPr>
        <w:pStyle w:val="BodyText"/>
        <w:rPr>
          <w:sz w:val="14"/>
        </w:rPr>
      </w:pPr>
    </w:p>
    <w:p w14:paraId="55B817A6" w14:textId="77777777" w:rsidR="00924B7E" w:rsidRDefault="00924B7E" w:rsidP="00924B7E">
      <w:pPr>
        <w:pStyle w:val="BodyText"/>
        <w:spacing w:before="92"/>
        <w:ind w:left="919" w:right="256" w:hanging="720"/>
      </w:pPr>
      <w:r>
        <w:rPr>
          <w:b/>
        </w:rPr>
        <w:t xml:space="preserve">225.P </w:t>
      </w:r>
      <w:r>
        <w:t xml:space="preserve">Preparation, Molecular Structure and Diels-Alder Cycloaddition Chemistry of β-Functionalized Alkynyl(phenyl)iodonium Salts, B.L. Williamson, P.J. Stang, A. Arif, </w:t>
      </w:r>
      <w:r>
        <w:rPr>
          <w:u w:val="single"/>
        </w:rPr>
        <w:t>J. Am. Chem. Soc</w:t>
      </w:r>
      <w:r>
        <w:t xml:space="preserve">. </w:t>
      </w:r>
      <w:r>
        <w:rPr>
          <w:b/>
        </w:rPr>
        <w:t>1993</w:t>
      </w:r>
      <w:r>
        <w:t xml:space="preserve">, </w:t>
      </w:r>
      <w:r>
        <w:rPr>
          <w:u w:val="single"/>
        </w:rPr>
        <w:t>115</w:t>
      </w:r>
      <w:r>
        <w:t>, 2590-2597.</w:t>
      </w:r>
    </w:p>
    <w:p w14:paraId="12701599" w14:textId="77777777" w:rsidR="00924B7E" w:rsidRDefault="00924B7E" w:rsidP="00924B7E">
      <w:pPr>
        <w:pStyle w:val="BodyText"/>
        <w:spacing w:before="2"/>
        <w:rPr>
          <w:sz w:val="14"/>
        </w:rPr>
      </w:pPr>
    </w:p>
    <w:p w14:paraId="70F93D56" w14:textId="77777777" w:rsidR="00924B7E" w:rsidRDefault="00924B7E" w:rsidP="00924B7E">
      <w:pPr>
        <w:pStyle w:val="BodyText"/>
        <w:spacing w:before="92"/>
        <w:ind w:left="920" w:right="458" w:hanging="721"/>
      </w:pPr>
      <w:r>
        <w:rPr>
          <w:b/>
        </w:rPr>
        <w:t xml:space="preserve">226.P </w:t>
      </w:r>
      <w:r>
        <w:t xml:space="preserve">Functionalization of Diynes, Preparation of </w:t>
      </w:r>
      <w:proofErr w:type="gramStart"/>
      <w:r>
        <w:t>Bis(</w:t>
      </w:r>
      <w:proofErr w:type="gramEnd"/>
      <w:r>
        <w:t xml:space="preserve">Alkynyl) Ditosylate and Dibenzoate Esters and Bis(Alkynyl) Dithiocyanates via Alkynyl Iodonium Chemistry, R. Tykwinski, P.J. Stang, </w:t>
      </w:r>
      <w:r>
        <w:rPr>
          <w:u w:val="single"/>
        </w:rPr>
        <w:t>Tetrahedron</w:t>
      </w:r>
      <w:r>
        <w:t xml:space="preserve"> </w:t>
      </w:r>
      <w:r>
        <w:rPr>
          <w:b/>
        </w:rPr>
        <w:t>1993</w:t>
      </w:r>
      <w:r>
        <w:t xml:space="preserve">, </w:t>
      </w:r>
      <w:r>
        <w:rPr>
          <w:u w:val="single"/>
        </w:rPr>
        <w:t>49</w:t>
      </w:r>
      <w:r>
        <w:t>, 3043-3052.</w:t>
      </w:r>
    </w:p>
    <w:p w14:paraId="24B2F345" w14:textId="77777777" w:rsidR="00924B7E" w:rsidRDefault="00924B7E" w:rsidP="00924B7E">
      <w:pPr>
        <w:pStyle w:val="BodyText"/>
        <w:spacing w:before="11"/>
        <w:rPr>
          <w:sz w:val="13"/>
        </w:rPr>
      </w:pPr>
    </w:p>
    <w:p w14:paraId="002B6E9E" w14:textId="77777777" w:rsidR="00924B7E" w:rsidRDefault="00924B7E" w:rsidP="00924B7E">
      <w:pPr>
        <w:pStyle w:val="BodyText"/>
        <w:spacing w:before="92"/>
        <w:ind w:left="920" w:right="186" w:hanging="721"/>
      </w:pPr>
      <w:r>
        <w:rPr>
          <w:b/>
        </w:rPr>
        <w:t xml:space="preserve">227.P </w:t>
      </w:r>
      <w:r>
        <w:t>Vinylplatinum Carbenes, Nitriles, Platinaoxacyclic Complexes and Heck-Type Coupling Products Via Reaction of</w:t>
      </w:r>
      <w:r>
        <w:rPr>
          <w:position w:val="2"/>
        </w:rPr>
        <w:t xml:space="preserve"> (σ-2-</w:t>
      </w:r>
      <w:proofErr w:type="gramStart"/>
      <w:r>
        <w:rPr>
          <w:position w:val="2"/>
        </w:rPr>
        <w:t>propenyl)(</w:t>
      </w:r>
      <w:proofErr w:type="gramEnd"/>
      <w:r>
        <w:rPr>
          <w:position w:val="2"/>
        </w:rPr>
        <w:t>PPh</w:t>
      </w:r>
      <w:r>
        <w:rPr>
          <w:sz w:val="14"/>
        </w:rPr>
        <w:t>3</w:t>
      </w:r>
      <w:r>
        <w:rPr>
          <w:position w:val="2"/>
        </w:rPr>
        <w:t>)</w:t>
      </w:r>
      <w:r>
        <w:rPr>
          <w:sz w:val="14"/>
        </w:rPr>
        <w:t>2</w:t>
      </w:r>
      <w:r>
        <w:rPr>
          <w:position w:val="2"/>
        </w:rPr>
        <w:t>Platinum(II) Triflate With Alkynols, Nitriles and Acrylate Esters. Molecular Structure of [(PPh</w:t>
      </w:r>
      <w:r>
        <w:rPr>
          <w:sz w:val="14"/>
        </w:rPr>
        <w:t>3</w:t>
      </w:r>
      <w:r>
        <w:rPr>
          <w:position w:val="2"/>
        </w:rPr>
        <w:t>)</w:t>
      </w:r>
      <w:r>
        <w:rPr>
          <w:sz w:val="14"/>
        </w:rPr>
        <w:t>2</w:t>
      </w:r>
      <w:r>
        <w:rPr>
          <w:position w:val="2"/>
        </w:rPr>
        <w:t>PtCH</w:t>
      </w:r>
      <w:r>
        <w:rPr>
          <w:sz w:val="14"/>
        </w:rPr>
        <w:t xml:space="preserve">2 </w:t>
      </w:r>
      <w:r>
        <w:rPr>
          <w:position w:val="2"/>
        </w:rPr>
        <w:t>CH</w:t>
      </w:r>
      <w:r>
        <w:rPr>
          <w:sz w:val="14"/>
        </w:rPr>
        <w:t>2</w:t>
      </w:r>
      <w:r>
        <w:rPr>
          <w:position w:val="2"/>
        </w:rPr>
        <w:t>C(O)OCH</w:t>
      </w:r>
      <w:proofErr w:type="gramStart"/>
      <w:r>
        <w:rPr>
          <w:sz w:val="14"/>
        </w:rPr>
        <w:t>3</w:t>
      </w:r>
      <w:r>
        <w:rPr>
          <w:position w:val="2"/>
        </w:rPr>
        <w:t>]</w:t>
      </w:r>
      <w:r>
        <w:rPr>
          <w:position w:val="2"/>
          <w:vertAlign w:val="superscript"/>
        </w:rPr>
        <w:t>+</w:t>
      </w:r>
      <w:proofErr w:type="gramEnd"/>
      <w:r>
        <w:rPr>
          <w:position w:val="2"/>
        </w:rPr>
        <w:t xml:space="preserve">∙ ŌTf, R.J. Hinkle, P.J. Stang, A.M. Arif, </w:t>
      </w:r>
      <w:r>
        <w:rPr>
          <w:position w:val="2"/>
          <w:u w:val="single"/>
        </w:rPr>
        <w:t>Organometallics</w:t>
      </w:r>
      <w:r>
        <w:rPr>
          <w:position w:val="2"/>
        </w:rPr>
        <w:t xml:space="preserve"> </w:t>
      </w:r>
      <w:r>
        <w:rPr>
          <w:b/>
          <w:position w:val="2"/>
        </w:rPr>
        <w:t>1993</w:t>
      </w:r>
      <w:r>
        <w:rPr>
          <w:position w:val="2"/>
        </w:rPr>
        <w:t xml:space="preserve">, </w:t>
      </w:r>
      <w:r>
        <w:rPr>
          <w:position w:val="2"/>
          <w:u w:val="single"/>
        </w:rPr>
        <w:t>12</w:t>
      </w:r>
      <w:r>
        <w:rPr>
          <w:position w:val="2"/>
        </w:rPr>
        <w:t>, 3510-3516.</w:t>
      </w:r>
    </w:p>
    <w:p w14:paraId="1D3F60FE" w14:textId="77777777" w:rsidR="00924B7E" w:rsidRDefault="00924B7E" w:rsidP="00924B7E">
      <w:pPr>
        <w:pStyle w:val="BodyText"/>
        <w:spacing w:before="10"/>
        <w:rPr>
          <w:sz w:val="11"/>
        </w:rPr>
      </w:pPr>
    </w:p>
    <w:p w14:paraId="2378AF97" w14:textId="77777777" w:rsidR="00924B7E" w:rsidRDefault="00924B7E" w:rsidP="00924B7E">
      <w:pPr>
        <w:pStyle w:val="BodyText"/>
        <w:spacing w:before="92"/>
        <w:ind w:left="919" w:hanging="720"/>
      </w:pPr>
      <w:r>
        <w:rPr>
          <w:b/>
        </w:rPr>
        <w:t xml:space="preserve">228.C </w:t>
      </w:r>
      <w:r>
        <w:t xml:space="preserve">Cycloaddition Reactions of Diarylalkylidenecycloproparenes, A.T. McNichols, P.J. Stang, B. Halton, A. </w:t>
      </w:r>
      <w:proofErr w:type="gramStart"/>
      <w:r>
        <w:t>J.Kay</w:t>
      </w:r>
      <w:proofErr w:type="gramEnd"/>
      <w:r>
        <w:t>,</w:t>
      </w:r>
      <w:r>
        <w:rPr>
          <w:u w:val="single"/>
        </w:rPr>
        <w:t xml:space="preserve"> Tetrahedron Lett</w:t>
      </w:r>
      <w:r>
        <w:t xml:space="preserve"> </w:t>
      </w:r>
      <w:r>
        <w:rPr>
          <w:b/>
        </w:rPr>
        <w:t>1993</w:t>
      </w:r>
      <w:r>
        <w:t xml:space="preserve">, </w:t>
      </w:r>
      <w:r>
        <w:rPr>
          <w:u w:val="single"/>
        </w:rPr>
        <w:t>34</w:t>
      </w:r>
      <w:r>
        <w:t>, 3131-3134.</w:t>
      </w:r>
    </w:p>
    <w:p w14:paraId="67F5085F" w14:textId="77777777" w:rsidR="00924B7E" w:rsidRDefault="00924B7E" w:rsidP="00924B7E">
      <w:pPr>
        <w:pStyle w:val="BodyText"/>
        <w:spacing w:before="2"/>
        <w:rPr>
          <w:sz w:val="14"/>
        </w:rPr>
      </w:pPr>
    </w:p>
    <w:p w14:paraId="3E4F2085" w14:textId="77777777" w:rsidR="00924B7E" w:rsidRDefault="00924B7E" w:rsidP="00924B7E">
      <w:pPr>
        <w:pStyle w:val="BodyText"/>
        <w:spacing w:before="92"/>
        <w:ind w:left="919" w:hanging="720"/>
      </w:pPr>
      <w:r>
        <w:rPr>
          <w:b/>
        </w:rPr>
        <w:t xml:space="preserve">229.P </w:t>
      </w:r>
      <w:r>
        <w:t xml:space="preserve">Tetraphosphacubane Chemistry: Probing Phoshorus Reactivity by Protonation, Alkylation and Alkynylation; Formation of Novel Phosphonium Di- and Monocations in Superacid Media and Monocations with Super Electrophiles, K.K. Laali, M. Regitz, M. Birkel, P.J. Stang, C.M. Crittell. </w:t>
      </w:r>
      <w:r>
        <w:rPr>
          <w:u w:val="single"/>
        </w:rPr>
        <w:t>J. Org. Chem</w:t>
      </w:r>
      <w:r>
        <w:t xml:space="preserve">. </w:t>
      </w:r>
      <w:r>
        <w:rPr>
          <w:b/>
        </w:rPr>
        <w:t>1993</w:t>
      </w:r>
      <w:r>
        <w:t xml:space="preserve">, </w:t>
      </w:r>
      <w:r>
        <w:rPr>
          <w:u w:val="single"/>
        </w:rPr>
        <w:t>58</w:t>
      </w:r>
      <w:r>
        <w:t>, 4105-4109.</w:t>
      </w:r>
    </w:p>
    <w:p w14:paraId="7C9F5964" w14:textId="77777777" w:rsidR="00924B7E" w:rsidRDefault="00924B7E" w:rsidP="00924B7E">
      <w:pPr>
        <w:pStyle w:val="BodyText"/>
        <w:spacing w:before="10"/>
        <w:rPr>
          <w:sz w:val="13"/>
        </w:rPr>
      </w:pPr>
    </w:p>
    <w:p w14:paraId="083551AF" w14:textId="77777777" w:rsidR="00924B7E" w:rsidRDefault="00924B7E" w:rsidP="00924B7E">
      <w:pPr>
        <w:pStyle w:val="BodyText"/>
        <w:spacing w:before="92"/>
        <w:ind w:left="920" w:right="182" w:hanging="721"/>
      </w:pPr>
      <w:r>
        <w:rPr>
          <w:b/>
        </w:rPr>
        <w:t xml:space="preserve">230.P </w:t>
      </w:r>
      <w:r>
        <w:t>2-Hydroperfluoropropyl Azide-A Versatile Reagent for the Oxidative Fluorination of Organic Compounds of Trivalent Phosphorus, S.A. Lermontov, I.I. Sukhojenko, A.V. Popov, A.N. Pushkin, I.V. Martynov, N.S. Zefirov,</w:t>
      </w:r>
    </w:p>
    <w:p w14:paraId="008B5FE6" w14:textId="77777777" w:rsidR="00924B7E" w:rsidRDefault="00924B7E" w:rsidP="00924B7E">
      <w:pPr>
        <w:pStyle w:val="BodyText"/>
        <w:ind w:left="920"/>
      </w:pPr>
      <w:r>
        <w:t xml:space="preserve">P.J. Stang, </w:t>
      </w:r>
      <w:r>
        <w:rPr>
          <w:u w:val="single"/>
        </w:rPr>
        <w:t>Heteroatom Chem</w:t>
      </w:r>
      <w:r>
        <w:t xml:space="preserve">. </w:t>
      </w:r>
      <w:r>
        <w:rPr>
          <w:b/>
        </w:rPr>
        <w:t>1993</w:t>
      </w:r>
      <w:r>
        <w:t xml:space="preserve">, </w:t>
      </w:r>
      <w:r>
        <w:rPr>
          <w:u w:val="single"/>
        </w:rPr>
        <w:t>4</w:t>
      </w:r>
      <w:r>
        <w:t xml:space="preserve"> 579-585.</w:t>
      </w:r>
    </w:p>
    <w:p w14:paraId="7DEAAC4E" w14:textId="77777777" w:rsidR="00924B7E" w:rsidRDefault="00924B7E" w:rsidP="00924B7E">
      <w:pPr>
        <w:pStyle w:val="BodyText"/>
        <w:spacing w:before="1"/>
        <w:rPr>
          <w:sz w:val="14"/>
        </w:rPr>
      </w:pPr>
    </w:p>
    <w:p w14:paraId="2EE11D8E" w14:textId="77777777" w:rsidR="00924B7E" w:rsidRDefault="00924B7E" w:rsidP="00924B7E">
      <w:pPr>
        <w:pStyle w:val="BodyText"/>
        <w:spacing w:before="93" w:line="237" w:lineRule="auto"/>
        <w:ind w:left="920" w:right="139" w:hanging="721"/>
      </w:pPr>
      <w:r>
        <w:rPr>
          <w:b/>
          <w:position w:val="2"/>
        </w:rPr>
        <w:t xml:space="preserve">231.C </w:t>
      </w:r>
      <w:proofErr w:type="gramStart"/>
      <w:r>
        <w:rPr>
          <w:position w:val="2"/>
        </w:rPr>
        <w:t>1,ω</w:t>
      </w:r>
      <w:proofErr w:type="gramEnd"/>
      <w:r>
        <w:rPr>
          <w:position w:val="2"/>
        </w:rPr>
        <w:t>-Perfluoroalkylation of Aromatics via Bis-Decarboxylation of Perfluorodicarboxylic Acids with XeF</w:t>
      </w:r>
      <w:r>
        <w:rPr>
          <w:sz w:val="14"/>
        </w:rPr>
        <w:t>2</w:t>
      </w:r>
      <w:r>
        <w:rPr>
          <w:position w:val="2"/>
        </w:rPr>
        <w:t>, V.K.</w:t>
      </w:r>
      <w:r>
        <w:t xml:space="preserve"> Brel, V.I. Uvarov, P.J. Stang, R. Caple, N.S. Zefirov, </w:t>
      </w:r>
      <w:r>
        <w:rPr>
          <w:u w:val="single"/>
        </w:rPr>
        <w:t>J. Org. Chem</w:t>
      </w:r>
      <w:r>
        <w:t xml:space="preserve">. </w:t>
      </w:r>
      <w:r>
        <w:rPr>
          <w:b/>
        </w:rPr>
        <w:t>1993</w:t>
      </w:r>
      <w:r>
        <w:t xml:space="preserve">, </w:t>
      </w:r>
      <w:r>
        <w:rPr>
          <w:u w:val="single"/>
        </w:rPr>
        <w:t>58</w:t>
      </w:r>
      <w:r>
        <w:t>, 6922-6923.</w:t>
      </w:r>
    </w:p>
    <w:p w14:paraId="0D37A14A" w14:textId="77777777" w:rsidR="00924B7E" w:rsidRDefault="00924B7E" w:rsidP="00924B7E">
      <w:pPr>
        <w:pStyle w:val="BodyText"/>
        <w:spacing w:before="1"/>
        <w:rPr>
          <w:sz w:val="14"/>
        </w:rPr>
      </w:pPr>
    </w:p>
    <w:p w14:paraId="2A33390D" w14:textId="77777777" w:rsidR="00924B7E" w:rsidRDefault="00924B7E" w:rsidP="00924B7E">
      <w:pPr>
        <w:pStyle w:val="BodyText"/>
        <w:spacing w:before="91"/>
        <w:ind w:left="200"/>
      </w:pPr>
      <w:r>
        <w:rPr>
          <w:b/>
        </w:rPr>
        <w:t xml:space="preserve">232.P </w:t>
      </w:r>
      <w:r>
        <w:t>Iodosyl Fluorosulfate - a New Efficient Reagent for the Direct Synthesis of Diaryliodonium Salts, N.S. Zefirov,</w:t>
      </w:r>
    </w:p>
    <w:p w14:paraId="0A205ECC" w14:textId="77777777" w:rsidR="00924B7E" w:rsidRDefault="00924B7E" w:rsidP="00924B7E">
      <w:pPr>
        <w:pStyle w:val="BodyText"/>
        <w:spacing w:before="2"/>
        <w:ind w:left="920"/>
      </w:pPr>
      <w:r>
        <w:t xml:space="preserve">T.M. Kasumov, A.S. Koz'min, V. D. Sorokin, P.J. Stang, V.V. Zhdankin, </w:t>
      </w:r>
      <w:r>
        <w:rPr>
          <w:u w:val="single"/>
        </w:rPr>
        <w:t>Synthesis</w:t>
      </w:r>
      <w:r>
        <w:t xml:space="preserve"> </w:t>
      </w:r>
      <w:r>
        <w:rPr>
          <w:b/>
        </w:rPr>
        <w:t>1993</w:t>
      </w:r>
      <w:r>
        <w:t>, 1209-1210.</w:t>
      </w:r>
    </w:p>
    <w:p w14:paraId="16E17EFF" w14:textId="77777777" w:rsidR="00924B7E" w:rsidRDefault="00924B7E" w:rsidP="00924B7E">
      <w:pPr>
        <w:sectPr w:rsidR="00924B7E">
          <w:pgSz w:w="12240" w:h="15840"/>
          <w:pgMar w:top="960" w:right="600" w:bottom="1200" w:left="520" w:header="727" w:footer="1000" w:gutter="0"/>
          <w:cols w:space="720"/>
        </w:sectPr>
      </w:pPr>
    </w:p>
    <w:p w14:paraId="63D1A9AB" w14:textId="77777777" w:rsidR="00924B7E" w:rsidRDefault="00924B7E" w:rsidP="00924B7E">
      <w:pPr>
        <w:pStyle w:val="BodyText"/>
        <w:rPr>
          <w:sz w:val="20"/>
        </w:rPr>
      </w:pPr>
    </w:p>
    <w:p w14:paraId="7D66E553" w14:textId="77777777" w:rsidR="00924B7E" w:rsidRDefault="00924B7E" w:rsidP="00924B7E">
      <w:pPr>
        <w:pStyle w:val="BodyText"/>
        <w:rPr>
          <w:sz w:val="20"/>
        </w:rPr>
      </w:pPr>
    </w:p>
    <w:p w14:paraId="6F78AA0B" w14:textId="77777777" w:rsidR="00924B7E" w:rsidRDefault="00924B7E" w:rsidP="00924B7E">
      <w:pPr>
        <w:pStyle w:val="BodyText"/>
        <w:spacing w:before="8"/>
        <w:rPr>
          <w:sz w:val="17"/>
        </w:rPr>
      </w:pPr>
    </w:p>
    <w:p w14:paraId="032062CF" w14:textId="77777777" w:rsidR="00924B7E" w:rsidRDefault="00924B7E" w:rsidP="00924B7E">
      <w:pPr>
        <w:pStyle w:val="BodyText"/>
        <w:spacing w:before="91"/>
        <w:ind w:left="920" w:hanging="721"/>
      </w:pPr>
      <w:r>
        <w:rPr>
          <w:b/>
        </w:rPr>
        <w:t xml:space="preserve">233.P </w:t>
      </w:r>
      <w:r>
        <w:t xml:space="preserve">A New Synthesis of Alkynyl Sulfones and Single Crystal X-Ray Structure of </w:t>
      </w:r>
      <w:r>
        <w:rPr>
          <w:i/>
        </w:rPr>
        <w:t>p</w:t>
      </w:r>
      <w:r>
        <w:t>-(</w:t>
      </w:r>
      <w:proofErr w:type="gramStart"/>
      <w:r>
        <w:t>Tolylsulfonyl)ethyne</w:t>
      </w:r>
      <w:proofErr w:type="gramEnd"/>
      <w:r>
        <w:t xml:space="preserve">, R.R. Tykwinski, B.L. Williamson, D.R. Fischer, P.J. Stang, A.M. Arif, </w:t>
      </w:r>
      <w:r>
        <w:rPr>
          <w:u w:val="single"/>
        </w:rPr>
        <w:t>J. Org. Chem</w:t>
      </w:r>
      <w:r>
        <w:t xml:space="preserve">. </w:t>
      </w:r>
      <w:r>
        <w:rPr>
          <w:b/>
        </w:rPr>
        <w:t>1993</w:t>
      </w:r>
      <w:r>
        <w:t xml:space="preserve">, </w:t>
      </w:r>
      <w:r>
        <w:rPr>
          <w:u w:val="single"/>
        </w:rPr>
        <w:t>58</w:t>
      </w:r>
      <w:r>
        <w:t>, 5235-5237.</w:t>
      </w:r>
    </w:p>
    <w:p w14:paraId="0C7B4797" w14:textId="77777777" w:rsidR="00924B7E" w:rsidRDefault="00924B7E" w:rsidP="00924B7E">
      <w:pPr>
        <w:pStyle w:val="BodyText"/>
        <w:spacing w:line="251" w:lineRule="exact"/>
        <w:ind w:left="8211"/>
      </w:pPr>
      <w:r>
        <w:t>-</w:t>
      </w:r>
    </w:p>
    <w:p w14:paraId="70761BA9" w14:textId="77777777" w:rsidR="00924B7E" w:rsidRDefault="00924B7E" w:rsidP="00924B7E">
      <w:pPr>
        <w:pStyle w:val="BodyText"/>
        <w:spacing w:before="17" w:line="220" w:lineRule="auto"/>
        <w:ind w:left="919" w:right="202" w:hanging="720"/>
      </w:pPr>
      <w:r>
        <w:rPr>
          <w:b/>
          <w:position w:val="2"/>
        </w:rPr>
        <w:t xml:space="preserve">234.C </w:t>
      </w:r>
      <w:r>
        <w:rPr>
          <w:position w:val="2"/>
        </w:rPr>
        <w:t>Preparation and Characterization of a Macrocyclic Tetraaryl Tetraiodonium Compound, cyclo-(Ar</w:t>
      </w:r>
      <w:r>
        <w:rPr>
          <w:sz w:val="14"/>
        </w:rPr>
        <w:t>4</w:t>
      </w:r>
      <w:r>
        <w:rPr>
          <w:position w:val="2"/>
        </w:rPr>
        <w:t>I</w:t>
      </w:r>
      <w:r>
        <w:rPr>
          <w:sz w:val="14"/>
        </w:rPr>
        <w:t>4</w:t>
      </w:r>
      <w:r>
        <w:rPr>
          <w:position w:val="2"/>
        </w:rPr>
        <w:t>)</w:t>
      </w:r>
      <w:r>
        <w:rPr>
          <w:position w:val="2"/>
          <w:vertAlign w:val="superscript"/>
        </w:rPr>
        <w:t>4+</w:t>
      </w:r>
      <w:r>
        <w:rPr>
          <w:position w:val="2"/>
        </w:rPr>
        <w:t xml:space="preserve"> 4</w:t>
      </w:r>
      <w:proofErr w:type="gramStart"/>
      <w:r>
        <w:rPr>
          <w:position w:val="2"/>
        </w:rPr>
        <w:t>X .</w:t>
      </w:r>
      <w:proofErr w:type="gramEnd"/>
      <w:r>
        <w:rPr>
          <w:position w:val="2"/>
        </w:rPr>
        <w:t xml:space="preserve"> A</w:t>
      </w:r>
      <w:r>
        <w:t xml:space="preserve"> Unique, Charged, Cationic Molecular Box, P.J. Stang, V.V. Zhdankin, </w:t>
      </w:r>
      <w:r>
        <w:rPr>
          <w:u w:val="single"/>
        </w:rPr>
        <w:t>J. Am. Chem. Soc</w:t>
      </w:r>
      <w:r>
        <w:t xml:space="preserve">. </w:t>
      </w:r>
      <w:r>
        <w:rPr>
          <w:b/>
        </w:rPr>
        <w:t>1993</w:t>
      </w:r>
      <w:r>
        <w:t xml:space="preserve">, </w:t>
      </w:r>
      <w:r>
        <w:rPr>
          <w:u w:val="single"/>
        </w:rPr>
        <w:t>115</w:t>
      </w:r>
      <w:r>
        <w:t>, 9808-9809.</w:t>
      </w:r>
    </w:p>
    <w:p w14:paraId="7E100EE1" w14:textId="77777777" w:rsidR="00924B7E" w:rsidRDefault="00924B7E" w:rsidP="00924B7E">
      <w:pPr>
        <w:pStyle w:val="BodyText"/>
        <w:spacing w:before="5"/>
        <w:rPr>
          <w:sz w:val="14"/>
        </w:rPr>
      </w:pPr>
    </w:p>
    <w:p w14:paraId="4917BF67" w14:textId="77777777" w:rsidR="00924B7E" w:rsidRDefault="00924B7E" w:rsidP="00924B7E">
      <w:pPr>
        <w:pStyle w:val="BodyText"/>
        <w:spacing w:before="91"/>
        <w:ind w:left="919" w:right="668" w:hanging="720"/>
      </w:pPr>
      <w:r>
        <w:rPr>
          <w:b/>
        </w:rPr>
        <w:t xml:space="preserve">235.C </w:t>
      </w:r>
      <w:r>
        <w:t xml:space="preserve">Diarylmethylenecyclopropabenzenes in Cycloaddition, B. Halton, A. J. Kay, A.T. McNichols, P.J. Stang, Y. Apeloig, A.H. Maulitz, R. Boese, T. Haumann, </w:t>
      </w:r>
      <w:r>
        <w:rPr>
          <w:u w:val="single"/>
        </w:rPr>
        <w:t>Tetrahedron Lett</w:t>
      </w:r>
      <w:r>
        <w:t xml:space="preserve">. </w:t>
      </w:r>
      <w:r>
        <w:rPr>
          <w:b/>
        </w:rPr>
        <w:t>1993</w:t>
      </w:r>
      <w:r>
        <w:t xml:space="preserve">, </w:t>
      </w:r>
      <w:r>
        <w:rPr>
          <w:u w:val="single"/>
        </w:rPr>
        <w:t>35</w:t>
      </w:r>
      <w:r>
        <w:t>, 6151-6154.</w:t>
      </w:r>
    </w:p>
    <w:p w14:paraId="2F16C163" w14:textId="77777777" w:rsidR="00924B7E" w:rsidRDefault="00924B7E" w:rsidP="00924B7E">
      <w:pPr>
        <w:pStyle w:val="BodyText"/>
        <w:rPr>
          <w:sz w:val="14"/>
        </w:rPr>
      </w:pPr>
    </w:p>
    <w:p w14:paraId="1705CD2E" w14:textId="77777777" w:rsidR="00924B7E" w:rsidRDefault="00924B7E" w:rsidP="00924B7E">
      <w:pPr>
        <w:pStyle w:val="BodyText"/>
        <w:spacing w:before="92"/>
        <w:ind w:left="920" w:hanging="721"/>
      </w:pPr>
      <w:r>
        <w:rPr>
          <w:b/>
        </w:rPr>
        <w:t xml:space="preserve">236.P </w:t>
      </w:r>
      <w:r>
        <w:t xml:space="preserve">Highly Effective PQQ Inhibition by Alkynyl and Aryl Mono and Diiodonium Salts, P.M. Gallop, M.A. Paz, R. Flückiger, P.J. Stang, V.V. Zhdankin, R. Tykwinski, </w:t>
      </w:r>
      <w:r>
        <w:rPr>
          <w:u w:val="single"/>
        </w:rPr>
        <w:t>J. Am. Chem. Soc</w:t>
      </w:r>
      <w:r>
        <w:t xml:space="preserve">. </w:t>
      </w:r>
      <w:r>
        <w:rPr>
          <w:b/>
        </w:rPr>
        <w:t>1993</w:t>
      </w:r>
      <w:r>
        <w:t xml:space="preserve">, </w:t>
      </w:r>
      <w:r>
        <w:rPr>
          <w:u w:val="single"/>
        </w:rPr>
        <w:t>115</w:t>
      </w:r>
      <w:r>
        <w:t>, 11702-11704.</w:t>
      </w:r>
    </w:p>
    <w:p w14:paraId="549D2BDC" w14:textId="77777777" w:rsidR="00924B7E" w:rsidRDefault="00924B7E" w:rsidP="00924B7E">
      <w:pPr>
        <w:pStyle w:val="BodyText"/>
        <w:spacing w:before="2"/>
        <w:rPr>
          <w:sz w:val="14"/>
        </w:rPr>
      </w:pPr>
    </w:p>
    <w:p w14:paraId="2CA88212" w14:textId="77777777" w:rsidR="00924B7E" w:rsidRDefault="00924B7E" w:rsidP="00924B7E">
      <w:pPr>
        <w:pStyle w:val="BodyText"/>
        <w:tabs>
          <w:tab w:val="left" w:pos="10807"/>
        </w:tabs>
        <w:spacing w:before="92"/>
        <w:ind w:left="920" w:right="166" w:hanging="720"/>
      </w:pPr>
      <w:r>
        <w:rPr>
          <w:b/>
        </w:rPr>
        <w:t xml:space="preserve">237.C </w:t>
      </w:r>
      <w:r>
        <w:t xml:space="preserve">Alkylidenecarbene Insertions into Aromatic </w:t>
      </w:r>
      <w:r>
        <w:rPr>
          <w:spacing w:val="-2"/>
        </w:rPr>
        <w:t xml:space="preserve">C-H </w:t>
      </w:r>
      <w:r>
        <w:t>Bonds in Solution, R.R. Tykwinski, J. Whiteford,</w:t>
      </w:r>
      <w:r>
        <w:rPr>
          <w:spacing w:val="11"/>
        </w:rPr>
        <w:t xml:space="preserve"> </w:t>
      </w:r>
      <w:r>
        <w:t>P.J.</w:t>
      </w:r>
      <w:r>
        <w:rPr>
          <w:spacing w:val="-1"/>
        </w:rPr>
        <w:t xml:space="preserve"> </w:t>
      </w:r>
      <w:r>
        <w:t>Stang,</w:t>
      </w:r>
      <w:r>
        <w:tab/>
      </w:r>
      <w:r>
        <w:rPr>
          <w:spacing w:val="-12"/>
          <w:u w:val="single"/>
        </w:rPr>
        <w:t xml:space="preserve">J. </w:t>
      </w:r>
      <w:r>
        <w:rPr>
          <w:u w:val="single"/>
        </w:rPr>
        <w:t>Chem. Soc. Chem. Commun</w:t>
      </w:r>
      <w:r>
        <w:t xml:space="preserve">. </w:t>
      </w:r>
      <w:r>
        <w:rPr>
          <w:b/>
        </w:rPr>
        <w:t>1993</w:t>
      </w:r>
      <w:r>
        <w:t>,</w:t>
      </w:r>
      <w:r>
        <w:rPr>
          <w:spacing w:val="-1"/>
        </w:rPr>
        <w:t xml:space="preserve"> </w:t>
      </w:r>
      <w:r>
        <w:t>1800-1801.</w:t>
      </w:r>
    </w:p>
    <w:p w14:paraId="5792BCA3" w14:textId="77777777" w:rsidR="00924B7E" w:rsidRDefault="00924B7E" w:rsidP="00924B7E">
      <w:pPr>
        <w:pStyle w:val="BodyText"/>
        <w:rPr>
          <w:sz w:val="14"/>
        </w:rPr>
      </w:pPr>
    </w:p>
    <w:p w14:paraId="335B99B9" w14:textId="77777777" w:rsidR="00924B7E" w:rsidRDefault="00924B7E" w:rsidP="00924B7E">
      <w:pPr>
        <w:pStyle w:val="BodyText"/>
        <w:spacing w:before="91" w:line="252" w:lineRule="exact"/>
        <w:ind w:left="200"/>
      </w:pPr>
      <w:r>
        <w:rPr>
          <w:b/>
        </w:rPr>
        <w:t xml:space="preserve">238.C </w:t>
      </w:r>
      <w:r>
        <w:t xml:space="preserve">A General Approach to </w:t>
      </w:r>
      <w:proofErr w:type="gramStart"/>
      <w:r>
        <w:t>Aryl(</w:t>
      </w:r>
      <w:proofErr w:type="gramEnd"/>
      <w:r>
        <w:t>Cyano)iodonium Triflates - Versatile Iodonium Transfer Reagents, V.V. Zhdankin,</w:t>
      </w:r>
    </w:p>
    <w:p w14:paraId="5C25263F" w14:textId="77777777" w:rsidR="00924B7E" w:rsidRDefault="00924B7E" w:rsidP="00924B7E">
      <w:pPr>
        <w:pStyle w:val="BodyText"/>
        <w:spacing w:line="252" w:lineRule="exact"/>
        <w:ind w:left="919"/>
      </w:pPr>
      <w:r>
        <w:t xml:space="preserve">M.C. Scheuller, P.J. Stang, </w:t>
      </w:r>
      <w:r>
        <w:rPr>
          <w:u w:val="single"/>
        </w:rPr>
        <w:t>Tetrahedron Lett</w:t>
      </w:r>
      <w:r>
        <w:t xml:space="preserve">. </w:t>
      </w:r>
      <w:r>
        <w:rPr>
          <w:b/>
        </w:rPr>
        <w:t>1993</w:t>
      </w:r>
      <w:r>
        <w:t>, 6853-6856.</w:t>
      </w:r>
    </w:p>
    <w:p w14:paraId="18392923" w14:textId="77777777" w:rsidR="00924B7E" w:rsidRDefault="00924B7E" w:rsidP="00924B7E">
      <w:pPr>
        <w:pStyle w:val="BodyText"/>
        <w:spacing w:before="1"/>
        <w:rPr>
          <w:sz w:val="14"/>
        </w:rPr>
      </w:pPr>
    </w:p>
    <w:p w14:paraId="63EBECEB" w14:textId="77777777" w:rsidR="00924B7E" w:rsidRDefault="00924B7E" w:rsidP="00924B7E">
      <w:pPr>
        <w:pStyle w:val="BodyText"/>
        <w:spacing w:before="92"/>
        <w:ind w:left="920" w:right="139" w:hanging="720"/>
      </w:pPr>
      <w:r>
        <w:rPr>
          <w:b/>
        </w:rPr>
        <w:t xml:space="preserve">239.C </w:t>
      </w:r>
      <w:r>
        <w:t xml:space="preserve">Preparation of 1-Alkynyl Thiotosylates, B.L. Williamson, P. Murch, D.R. Fischer, P.J. Stang, </w:t>
      </w:r>
      <w:r>
        <w:rPr>
          <w:u w:val="single"/>
        </w:rPr>
        <w:t>Synlett</w:t>
      </w:r>
      <w:r>
        <w:t xml:space="preserve"> </w:t>
      </w:r>
      <w:r>
        <w:rPr>
          <w:b/>
        </w:rPr>
        <w:t>1993</w:t>
      </w:r>
      <w:r>
        <w:t>, 858- 860.</w:t>
      </w:r>
    </w:p>
    <w:p w14:paraId="6CECDEF7" w14:textId="77777777" w:rsidR="00924B7E" w:rsidRDefault="00924B7E" w:rsidP="00924B7E">
      <w:pPr>
        <w:pStyle w:val="BodyText"/>
        <w:spacing w:before="1"/>
        <w:rPr>
          <w:sz w:val="23"/>
        </w:rPr>
      </w:pPr>
    </w:p>
    <w:p w14:paraId="5632A3A3" w14:textId="77777777" w:rsidR="00924B7E" w:rsidRDefault="00924B7E" w:rsidP="00924B7E">
      <w:pPr>
        <w:pStyle w:val="BodyText"/>
        <w:spacing w:line="223" w:lineRule="auto"/>
        <w:ind w:left="919" w:right="874" w:hanging="720"/>
      </w:pPr>
      <w:r>
        <w:rPr>
          <w:b/>
          <w:position w:val="2"/>
        </w:rPr>
        <w:t xml:space="preserve">240.P </w:t>
      </w:r>
      <w:r>
        <w:rPr>
          <w:position w:val="2"/>
        </w:rPr>
        <w:t>Interaction of (triphenylphosphine)</w:t>
      </w:r>
      <w:r>
        <w:rPr>
          <w:sz w:val="14"/>
        </w:rPr>
        <w:t>2</w:t>
      </w:r>
      <w:r>
        <w:rPr>
          <w:position w:val="2"/>
        </w:rPr>
        <w:t>PtC</w:t>
      </w:r>
      <w:r>
        <w:rPr>
          <w:sz w:val="14"/>
        </w:rPr>
        <w:t>2</w:t>
      </w:r>
      <w:r>
        <w:rPr>
          <w:position w:val="2"/>
        </w:rPr>
        <w:t>H</w:t>
      </w:r>
      <w:r>
        <w:rPr>
          <w:sz w:val="14"/>
        </w:rPr>
        <w:t xml:space="preserve">4 </w:t>
      </w:r>
      <w:r>
        <w:rPr>
          <w:position w:val="2"/>
        </w:rPr>
        <w:t>with Alkynyl(phenyl)iodonium Triflates. Formation of η</w:t>
      </w:r>
      <w:r>
        <w:rPr>
          <w:position w:val="2"/>
          <w:vertAlign w:val="superscript"/>
        </w:rPr>
        <w:t>3</w:t>
      </w:r>
      <w:r>
        <w:rPr>
          <w:position w:val="2"/>
        </w:rPr>
        <w:t>- Propargyl/Allenyl-Pt and σ-acetylide-Pt Complexes. Molecular Structure of [(Ph</w:t>
      </w:r>
      <w:r>
        <w:rPr>
          <w:sz w:val="14"/>
        </w:rPr>
        <w:t>3</w:t>
      </w:r>
      <w:r>
        <w:rPr>
          <w:position w:val="2"/>
        </w:rPr>
        <w:t>P)</w:t>
      </w:r>
      <w:r>
        <w:rPr>
          <w:sz w:val="14"/>
        </w:rPr>
        <w:t>2</w:t>
      </w:r>
      <w:proofErr w:type="gramStart"/>
      <w:r>
        <w:rPr>
          <w:position w:val="2"/>
        </w:rPr>
        <w:t>Pt(</w:t>
      </w:r>
      <w:proofErr w:type="gramEnd"/>
      <w:r>
        <w:rPr>
          <w:position w:val="2"/>
        </w:rPr>
        <w:t>η</w:t>
      </w:r>
      <w:r>
        <w:rPr>
          <w:position w:val="2"/>
          <w:vertAlign w:val="superscript"/>
        </w:rPr>
        <w:t>3</w:t>
      </w:r>
      <w:r>
        <w:rPr>
          <w:position w:val="2"/>
        </w:rPr>
        <w:t>-CHCH</w:t>
      </w:r>
      <w:r>
        <w:rPr>
          <w:sz w:val="14"/>
        </w:rPr>
        <w:t>3</w:t>
      </w:r>
      <w:r>
        <w:rPr>
          <w:position w:val="2"/>
        </w:rPr>
        <w:t xml:space="preserve">CCBu- </w:t>
      </w:r>
      <w:r>
        <w:rPr>
          <w:i/>
          <w:position w:val="2"/>
        </w:rPr>
        <w:t>t</w:t>
      </w:r>
      <w:r>
        <w:rPr>
          <w:position w:val="2"/>
        </w:rPr>
        <w:t>]OSO</w:t>
      </w:r>
      <w:r>
        <w:rPr>
          <w:sz w:val="14"/>
        </w:rPr>
        <w:t>2</w:t>
      </w:r>
      <w:r>
        <w:rPr>
          <w:position w:val="2"/>
        </w:rPr>
        <w:t>CF</w:t>
      </w:r>
      <w:r>
        <w:rPr>
          <w:sz w:val="14"/>
        </w:rPr>
        <w:t>3</w:t>
      </w:r>
      <w:r>
        <w:rPr>
          <w:position w:val="2"/>
        </w:rPr>
        <w:t xml:space="preserve">, P.J. Stang, C.M. Crittell, A.M. Arif, </w:t>
      </w:r>
      <w:r>
        <w:rPr>
          <w:position w:val="2"/>
          <w:u w:val="single"/>
        </w:rPr>
        <w:t>Organometallics</w:t>
      </w:r>
      <w:r>
        <w:rPr>
          <w:position w:val="2"/>
        </w:rPr>
        <w:t xml:space="preserve"> </w:t>
      </w:r>
      <w:r>
        <w:rPr>
          <w:b/>
          <w:position w:val="2"/>
        </w:rPr>
        <w:t>1993</w:t>
      </w:r>
      <w:r>
        <w:rPr>
          <w:position w:val="2"/>
        </w:rPr>
        <w:t xml:space="preserve">, </w:t>
      </w:r>
      <w:r>
        <w:rPr>
          <w:position w:val="2"/>
          <w:u w:val="single"/>
        </w:rPr>
        <w:t>12</w:t>
      </w:r>
      <w:r>
        <w:rPr>
          <w:position w:val="2"/>
        </w:rPr>
        <w:t>, 4799-4804.</w:t>
      </w:r>
    </w:p>
    <w:p w14:paraId="6FBC926F" w14:textId="77777777" w:rsidR="00924B7E" w:rsidRDefault="00924B7E" w:rsidP="00924B7E">
      <w:pPr>
        <w:pStyle w:val="BodyText"/>
        <w:spacing w:before="10"/>
        <w:rPr>
          <w:sz w:val="13"/>
        </w:rPr>
      </w:pPr>
    </w:p>
    <w:p w14:paraId="304A8D95" w14:textId="77777777" w:rsidR="00924B7E" w:rsidRDefault="00924B7E" w:rsidP="00924B7E">
      <w:pPr>
        <w:pStyle w:val="BodyText"/>
        <w:spacing w:before="92"/>
        <w:ind w:left="919" w:right="562" w:hanging="720"/>
      </w:pPr>
      <w:r>
        <w:rPr>
          <w:b/>
        </w:rPr>
        <w:t xml:space="preserve">241.C </w:t>
      </w:r>
      <w:proofErr w:type="gramStart"/>
      <w:r>
        <w:t>Palladium(</w:t>
      </w:r>
      <w:proofErr w:type="gramEnd"/>
      <w:r>
        <w:t>II) and Copper(I) Cocatalyzed Coupling of Stereodefined Alkenyl(phenyl)iodonium Triflates and Unsaturated Tr-</w:t>
      </w:r>
      <w:r>
        <w:rPr>
          <w:i/>
        </w:rPr>
        <w:t>n</w:t>
      </w:r>
      <w:r>
        <w:t xml:space="preserve">-butylstannanes, R.J. Hinkle, G.T. Poulter, P.J. Stang, </w:t>
      </w:r>
      <w:r>
        <w:rPr>
          <w:u w:val="single"/>
        </w:rPr>
        <w:t>J. Am. Chem. Soc</w:t>
      </w:r>
      <w:r>
        <w:t xml:space="preserve">. </w:t>
      </w:r>
      <w:r>
        <w:rPr>
          <w:b/>
        </w:rPr>
        <w:t>1993</w:t>
      </w:r>
      <w:r>
        <w:t xml:space="preserve">, </w:t>
      </w:r>
      <w:r>
        <w:rPr>
          <w:u w:val="single"/>
        </w:rPr>
        <w:t>115</w:t>
      </w:r>
      <w:r>
        <w:t>, 11626- 11627.</w:t>
      </w:r>
    </w:p>
    <w:p w14:paraId="37265E47" w14:textId="77777777" w:rsidR="00924B7E" w:rsidRDefault="00924B7E" w:rsidP="00924B7E">
      <w:pPr>
        <w:pStyle w:val="BodyText"/>
        <w:spacing w:before="9"/>
        <w:rPr>
          <w:sz w:val="21"/>
        </w:rPr>
      </w:pPr>
    </w:p>
    <w:p w14:paraId="55FB98C4" w14:textId="77777777" w:rsidR="00924B7E" w:rsidRDefault="00924B7E" w:rsidP="00924B7E">
      <w:pPr>
        <w:pStyle w:val="BodyText"/>
        <w:ind w:left="919" w:right="392" w:hanging="720"/>
      </w:pPr>
      <w:r>
        <w:rPr>
          <w:b/>
        </w:rPr>
        <w:t xml:space="preserve">242.C </w:t>
      </w:r>
      <w:r>
        <w:t xml:space="preserve">Synthesis of Highly Functionalized β-Lactams. Alkynylation of 2-Oxoazetidin- 1-yl Malonates, M.D. Bachi, N. Bar-Ner, P.J. Stang, B.L. Williamson, </w:t>
      </w:r>
      <w:r>
        <w:rPr>
          <w:u w:val="single"/>
        </w:rPr>
        <w:t>J. Org. Chem</w:t>
      </w:r>
      <w:r>
        <w:t xml:space="preserve">. </w:t>
      </w:r>
      <w:r>
        <w:rPr>
          <w:b/>
        </w:rPr>
        <w:t>1993</w:t>
      </w:r>
      <w:r>
        <w:t xml:space="preserve">, </w:t>
      </w:r>
      <w:r>
        <w:rPr>
          <w:u w:val="single"/>
        </w:rPr>
        <w:t>58</w:t>
      </w:r>
      <w:r>
        <w:t>, 7923-7924.</w:t>
      </w:r>
    </w:p>
    <w:p w14:paraId="30208247" w14:textId="77777777" w:rsidR="00924B7E" w:rsidRDefault="00924B7E" w:rsidP="00924B7E">
      <w:pPr>
        <w:pStyle w:val="BodyText"/>
        <w:spacing w:before="8"/>
        <w:rPr>
          <w:sz w:val="14"/>
        </w:rPr>
      </w:pPr>
    </w:p>
    <w:p w14:paraId="6A32A6EC" w14:textId="77777777" w:rsidR="00924B7E" w:rsidRDefault="00924B7E" w:rsidP="00924B7E">
      <w:pPr>
        <w:pStyle w:val="Heading1"/>
        <w:spacing w:before="91"/>
      </w:pPr>
      <w:r>
        <w:rPr>
          <w:u w:val="thick"/>
        </w:rPr>
        <w:t>1994-1998</w:t>
      </w:r>
    </w:p>
    <w:p w14:paraId="343A905D" w14:textId="77777777" w:rsidR="00924B7E" w:rsidRDefault="00924B7E" w:rsidP="00924B7E">
      <w:pPr>
        <w:pStyle w:val="BodyText"/>
        <w:spacing w:before="5"/>
        <w:rPr>
          <w:b/>
          <w:sz w:val="13"/>
        </w:rPr>
      </w:pPr>
    </w:p>
    <w:p w14:paraId="45C11774" w14:textId="77777777" w:rsidR="00924B7E" w:rsidRDefault="00924B7E" w:rsidP="00924B7E">
      <w:pPr>
        <w:pStyle w:val="BodyText"/>
        <w:spacing w:before="92"/>
        <w:ind w:left="919" w:hanging="720"/>
      </w:pPr>
      <w:r>
        <w:rPr>
          <w:b/>
        </w:rPr>
        <w:t xml:space="preserve">243.C </w:t>
      </w:r>
      <w:r>
        <w:t>Preparation of Bis-Cyclopentene Ring Systems via Reaction of Bis-[phenyl(iodonium</w:t>
      </w:r>
      <w:proofErr w:type="gramStart"/>
      <w:r>
        <w:t>)]dyne</w:t>
      </w:r>
      <w:proofErr w:type="gramEnd"/>
      <w:r>
        <w:t xml:space="preserve"> Triflates with Soft Nucleophiles, R.R. Tykwinski, P.J. Stang, N.E. Persky, </w:t>
      </w:r>
      <w:r>
        <w:rPr>
          <w:u w:val="single"/>
        </w:rPr>
        <w:t>Tetrahedron Lett</w:t>
      </w:r>
      <w:r>
        <w:t xml:space="preserve">. </w:t>
      </w:r>
      <w:r>
        <w:rPr>
          <w:b/>
        </w:rPr>
        <w:t>1994</w:t>
      </w:r>
      <w:r>
        <w:t xml:space="preserve">, </w:t>
      </w:r>
      <w:r>
        <w:rPr>
          <w:u w:val="single"/>
        </w:rPr>
        <w:t>35</w:t>
      </w:r>
      <w:r>
        <w:t>, 23-26.</w:t>
      </w:r>
    </w:p>
    <w:p w14:paraId="1BAD848D" w14:textId="77777777" w:rsidR="00924B7E" w:rsidRDefault="00924B7E" w:rsidP="00924B7E">
      <w:pPr>
        <w:pStyle w:val="BodyText"/>
        <w:spacing w:before="2"/>
        <w:rPr>
          <w:sz w:val="14"/>
        </w:rPr>
      </w:pPr>
    </w:p>
    <w:p w14:paraId="6AC2CCAB" w14:textId="77777777" w:rsidR="00924B7E" w:rsidRDefault="00924B7E" w:rsidP="00924B7E">
      <w:pPr>
        <w:pStyle w:val="BodyText"/>
        <w:spacing w:before="92"/>
        <w:ind w:left="919" w:hanging="720"/>
      </w:pPr>
      <w:r>
        <w:rPr>
          <w:b/>
        </w:rPr>
        <w:t xml:space="preserve">244.R </w:t>
      </w:r>
      <w:r>
        <w:t xml:space="preserve">Ynol Ethers and Esters, P.J. Stang, V.V. Zhdankin, in Patai, S. Ed., The Chemistry of Triple-Bonded Functional Groups, Supplement C2 </w:t>
      </w:r>
      <w:r>
        <w:rPr>
          <w:b/>
        </w:rPr>
        <w:t>1994</w:t>
      </w:r>
      <w:r>
        <w:t>, Ch. 19, pp. 1135-1164, J. Wiley and Sons, Chichester.</w:t>
      </w:r>
    </w:p>
    <w:p w14:paraId="4E32A5D8" w14:textId="77777777" w:rsidR="00924B7E" w:rsidRDefault="00924B7E" w:rsidP="00924B7E">
      <w:pPr>
        <w:pStyle w:val="BodyText"/>
        <w:spacing w:before="10"/>
        <w:rPr>
          <w:sz w:val="21"/>
        </w:rPr>
      </w:pPr>
    </w:p>
    <w:p w14:paraId="081134A0" w14:textId="77777777" w:rsidR="00924B7E" w:rsidRDefault="00924B7E" w:rsidP="00924B7E">
      <w:pPr>
        <w:pStyle w:val="BodyText"/>
        <w:ind w:left="919" w:hanging="721"/>
      </w:pPr>
      <w:r>
        <w:rPr>
          <w:b/>
        </w:rPr>
        <w:t xml:space="preserve">245.R </w:t>
      </w:r>
      <w:r>
        <w:t xml:space="preserve">Alkynyl(phenyl)Iodonium and Related Species, P.J. Stang, in Patai, S.Ed., The Chemistry of Triple-Bonded Functional Group, Supplement C2 </w:t>
      </w:r>
      <w:r>
        <w:rPr>
          <w:b/>
        </w:rPr>
        <w:t>1994</w:t>
      </w:r>
      <w:r>
        <w:t>, Ch. 20, pp. 1165-1182, J. Wiley and Sons, Chichester.</w:t>
      </w:r>
    </w:p>
    <w:p w14:paraId="171C99D8" w14:textId="77777777" w:rsidR="00924B7E" w:rsidRDefault="00924B7E" w:rsidP="00924B7E">
      <w:pPr>
        <w:pStyle w:val="BodyText"/>
      </w:pPr>
    </w:p>
    <w:p w14:paraId="3F46C464" w14:textId="77777777" w:rsidR="00924B7E" w:rsidRDefault="00924B7E" w:rsidP="00924B7E">
      <w:pPr>
        <w:pStyle w:val="BodyText"/>
        <w:ind w:left="920" w:right="358" w:hanging="720"/>
      </w:pPr>
      <w:r>
        <w:rPr>
          <w:b/>
        </w:rPr>
        <w:t xml:space="preserve">246.P </w:t>
      </w:r>
      <w:r>
        <w:t xml:space="preserve">A New Method for the Synthesis of Cyclopentenones via the Tandem Michael Addition-Carbene Insertion Reaction of β-Ketoethynyl(phenyl)iodonium Salts, B.L. Williamson, R.R. Tykwinski, P.J. Stang, </w:t>
      </w:r>
      <w:r>
        <w:rPr>
          <w:u w:val="single"/>
        </w:rPr>
        <w:t>J. Am. Chem. Soc</w:t>
      </w:r>
      <w:r>
        <w:t xml:space="preserve">., </w:t>
      </w:r>
      <w:r>
        <w:rPr>
          <w:b/>
        </w:rPr>
        <w:t>1994</w:t>
      </w:r>
      <w:r>
        <w:t xml:space="preserve">, </w:t>
      </w:r>
      <w:r>
        <w:rPr>
          <w:u w:val="single"/>
        </w:rPr>
        <w:t>116</w:t>
      </w:r>
      <w:r>
        <w:t>, 93-98.</w:t>
      </w:r>
    </w:p>
    <w:p w14:paraId="18E910C3" w14:textId="77777777" w:rsidR="00924B7E" w:rsidRDefault="00924B7E" w:rsidP="00924B7E">
      <w:pPr>
        <w:pStyle w:val="BodyText"/>
        <w:spacing w:before="1"/>
        <w:rPr>
          <w:sz w:val="14"/>
        </w:rPr>
      </w:pPr>
    </w:p>
    <w:p w14:paraId="4034D9EA" w14:textId="77777777" w:rsidR="00924B7E" w:rsidRDefault="00924B7E" w:rsidP="00924B7E">
      <w:pPr>
        <w:pStyle w:val="BodyText"/>
        <w:spacing w:before="92"/>
        <w:ind w:left="920" w:hanging="721"/>
      </w:pPr>
      <w:r>
        <w:rPr>
          <w:b/>
        </w:rPr>
        <w:t xml:space="preserve">247.P </w:t>
      </w:r>
      <w:r>
        <w:t xml:space="preserve">Stereospecific Synthesis of Trisubstituted Alkenyl(phenyl)iodonium Salts from Vinylstannanes, R.J. Hinkle, P.J. Stang, </w:t>
      </w:r>
      <w:r>
        <w:rPr>
          <w:u w:val="single"/>
        </w:rPr>
        <w:t>Synthesis</w:t>
      </w:r>
      <w:r>
        <w:t xml:space="preserve"> </w:t>
      </w:r>
      <w:r>
        <w:rPr>
          <w:b/>
        </w:rPr>
        <w:t>1994</w:t>
      </w:r>
      <w:r>
        <w:t>, 313-316.</w:t>
      </w:r>
    </w:p>
    <w:p w14:paraId="4698AE04" w14:textId="77777777" w:rsidR="00924B7E" w:rsidRDefault="00924B7E" w:rsidP="00924B7E">
      <w:pPr>
        <w:sectPr w:rsidR="00924B7E">
          <w:pgSz w:w="12240" w:h="15840"/>
          <w:pgMar w:top="960" w:right="600" w:bottom="1200" w:left="520" w:header="727" w:footer="1000" w:gutter="0"/>
          <w:cols w:space="720"/>
        </w:sectPr>
      </w:pPr>
    </w:p>
    <w:p w14:paraId="6A589848" w14:textId="77777777" w:rsidR="00924B7E" w:rsidRDefault="00924B7E" w:rsidP="00924B7E">
      <w:pPr>
        <w:pStyle w:val="BodyText"/>
        <w:rPr>
          <w:sz w:val="20"/>
        </w:rPr>
      </w:pPr>
    </w:p>
    <w:p w14:paraId="63D6F146" w14:textId="77777777" w:rsidR="00924B7E" w:rsidRDefault="00924B7E" w:rsidP="00924B7E">
      <w:pPr>
        <w:pStyle w:val="BodyText"/>
        <w:rPr>
          <w:sz w:val="20"/>
        </w:rPr>
      </w:pPr>
    </w:p>
    <w:p w14:paraId="47F2F294" w14:textId="77777777" w:rsidR="00924B7E" w:rsidRDefault="00924B7E" w:rsidP="00924B7E">
      <w:pPr>
        <w:pStyle w:val="BodyText"/>
        <w:spacing w:before="8"/>
        <w:rPr>
          <w:sz w:val="17"/>
        </w:rPr>
      </w:pPr>
    </w:p>
    <w:p w14:paraId="4E510409" w14:textId="77777777" w:rsidR="00924B7E" w:rsidRDefault="00924B7E" w:rsidP="00924B7E">
      <w:pPr>
        <w:pStyle w:val="BodyText"/>
        <w:spacing w:before="91" w:line="252" w:lineRule="exact"/>
        <w:ind w:left="200"/>
      </w:pPr>
      <w:r>
        <w:rPr>
          <w:b/>
        </w:rPr>
        <w:t xml:space="preserve">248.C </w:t>
      </w:r>
      <w:r>
        <w:t>The Preparation of Exocyclic Functionalized Alkylidenecycloproparenes via a New Procedure, A.T. McNichols,</w:t>
      </w:r>
    </w:p>
    <w:p w14:paraId="1514B92B" w14:textId="77777777" w:rsidR="00924B7E" w:rsidRDefault="00924B7E" w:rsidP="00924B7E">
      <w:pPr>
        <w:pStyle w:val="BodyText"/>
        <w:spacing w:line="252" w:lineRule="exact"/>
        <w:ind w:left="919"/>
      </w:pPr>
      <w:r>
        <w:t xml:space="preserve">P.J. Stang, D.M. Addington, B. Halton, </w:t>
      </w:r>
      <w:r>
        <w:rPr>
          <w:u w:val="single"/>
        </w:rPr>
        <w:t>Tetrahedron Lett</w:t>
      </w:r>
      <w:r>
        <w:t xml:space="preserve">. </w:t>
      </w:r>
      <w:r>
        <w:rPr>
          <w:b/>
        </w:rPr>
        <w:t>1994</w:t>
      </w:r>
      <w:r>
        <w:t xml:space="preserve">, </w:t>
      </w:r>
      <w:r>
        <w:rPr>
          <w:u w:val="single"/>
        </w:rPr>
        <w:t>35</w:t>
      </w:r>
      <w:r>
        <w:t>, 437-440.</w:t>
      </w:r>
    </w:p>
    <w:p w14:paraId="57106FAD" w14:textId="77777777" w:rsidR="00924B7E" w:rsidRDefault="00924B7E" w:rsidP="00924B7E">
      <w:pPr>
        <w:pStyle w:val="BodyText"/>
        <w:spacing w:before="1"/>
        <w:rPr>
          <w:sz w:val="14"/>
        </w:rPr>
      </w:pPr>
    </w:p>
    <w:p w14:paraId="2C991D82" w14:textId="77777777" w:rsidR="00924B7E" w:rsidRDefault="00924B7E" w:rsidP="00924B7E">
      <w:pPr>
        <w:pStyle w:val="BodyText"/>
        <w:spacing w:before="92"/>
        <w:ind w:left="919" w:hanging="720"/>
      </w:pPr>
      <w:r>
        <w:rPr>
          <w:b/>
        </w:rPr>
        <w:t xml:space="preserve">249.C </w:t>
      </w:r>
      <w:r>
        <w:t xml:space="preserve">Fluorination of Phosphorus (+3) Derivatives by Xenon Difluoride, S.A. Lermontov, A.V. Popov, S.I. Zavorin, I.I. Sukhojenko, N.V. Kurgleva, I.V. Martynov, N.S. Zefirov, P.J. Stang, </w:t>
      </w:r>
      <w:r>
        <w:rPr>
          <w:u w:val="single"/>
        </w:rPr>
        <w:t>J. Fluor. Chem</w:t>
      </w:r>
      <w:r>
        <w:t xml:space="preserve">. </w:t>
      </w:r>
      <w:r>
        <w:rPr>
          <w:b/>
        </w:rPr>
        <w:t>1994</w:t>
      </w:r>
      <w:r>
        <w:t xml:space="preserve">, </w:t>
      </w:r>
      <w:r>
        <w:rPr>
          <w:u w:val="single"/>
        </w:rPr>
        <w:t>66</w:t>
      </w:r>
      <w:r>
        <w:t>, 233-235.</w:t>
      </w:r>
    </w:p>
    <w:p w14:paraId="090DE004" w14:textId="77777777" w:rsidR="00924B7E" w:rsidRDefault="00924B7E" w:rsidP="00924B7E">
      <w:pPr>
        <w:pStyle w:val="BodyText"/>
        <w:spacing w:before="11"/>
        <w:rPr>
          <w:sz w:val="13"/>
        </w:rPr>
      </w:pPr>
    </w:p>
    <w:p w14:paraId="7457C07B" w14:textId="77777777" w:rsidR="00924B7E" w:rsidRDefault="00924B7E" w:rsidP="00924B7E">
      <w:pPr>
        <w:pStyle w:val="BodyText"/>
        <w:tabs>
          <w:tab w:val="left" w:pos="831"/>
        </w:tabs>
        <w:spacing w:before="92"/>
        <w:ind w:left="920" w:right="660" w:hanging="720"/>
      </w:pPr>
      <w:r>
        <w:rPr>
          <w:b/>
        </w:rPr>
        <w:t>250.</w:t>
      </w:r>
      <w:r>
        <w:rPr>
          <w:b/>
        </w:rPr>
        <w:tab/>
      </w:r>
      <w:r>
        <w:t xml:space="preserve">Molecular Orbital Calculations Using Chemical Graph Theory, J.R. Dias, Book Review by P.J. Stang, </w:t>
      </w:r>
      <w:r>
        <w:rPr>
          <w:u w:val="single"/>
        </w:rPr>
        <w:t xml:space="preserve">J. </w:t>
      </w:r>
      <w:r>
        <w:rPr>
          <w:spacing w:val="-2"/>
          <w:u w:val="single"/>
        </w:rPr>
        <w:t xml:space="preserve">Am. </w:t>
      </w:r>
      <w:r>
        <w:rPr>
          <w:u w:val="single"/>
        </w:rPr>
        <w:t>Chem. Soc</w:t>
      </w:r>
      <w:r>
        <w:t xml:space="preserve">., </w:t>
      </w:r>
      <w:r>
        <w:rPr>
          <w:b/>
        </w:rPr>
        <w:t>1994</w:t>
      </w:r>
      <w:r>
        <w:t xml:space="preserve">, </w:t>
      </w:r>
      <w:r>
        <w:rPr>
          <w:u w:val="single"/>
        </w:rPr>
        <w:t>116</w:t>
      </w:r>
      <w:r>
        <w:t>,</w:t>
      </w:r>
      <w:r>
        <w:rPr>
          <w:spacing w:val="-3"/>
        </w:rPr>
        <w:t xml:space="preserve"> </w:t>
      </w:r>
      <w:r>
        <w:t>6994.</w:t>
      </w:r>
    </w:p>
    <w:p w14:paraId="65803660" w14:textId="77777777" w:rsidR="00924B7E" w:rsidRDefault="00924B7E" w:rsidP="00924B7E">
      <w:pPr>
        <w:pStyle w:val="BodyText"/>
        <w:spacing w:before="11"/>
        <w:rPr>
          <w:sz w:val="13"/>
        </w:rPr>
      </w:pPr>
    </w:p>
    <w:p w14:paraId="02B2FF48" w14:textId="77777777" w:rsidR="00924B7E" w:rsidRDefault="00924B7E" w:rsidP="00924B7E">
      <w:pPr>
        <w:pStyle w:val="BodyText"/>
        <w:spacing w:before="92"/>
        <w:ind w:left="919" w:hanging="720"/>
      </w:pPr>
      <w:r>
        <w:rPr>
          <w:b/>
        </w:rPr>
        <w:t xml:space="preserve">251.C </w:t>
      </w:r>
      <w:r>
        <w:t xml:space="preserve">Transition Metal Based Cationic Molecular Boxes. Self-Assembly of Macrocyclic </w:t>
      </w:r>
      <w:proofErr w:type="gramStart"/>
      <w:r>
        <w:t>Platinum(</w:t>
      </w:r>
      <w:proofErr w:type="gramEnd"/>
      <w:r>
        <w:t xml:space="preserve">II) and Palladium(II) Tetranuclear Complexes, P.J. Stang, D.H. Cao, </w:t>
      </w:r>
      <w:r>
        <w:rPr>
          <w:u w:val="single"/>
        </w:rPr>
        <w:t>J. Am. Chem. Soc</w:t>
      </w:r>
      <w:r>
        <w:t xml:space="preserve">., </w:t>
      </w:r>
      <w:r>
        <w:rPr>
          <w:b/>
        </w:rPr>
        <w:t>1994</w:t>
      </w:r>
      <w:r>
        <w:t xml:space="preserve">, </w:t>
      </w:r>
      <w:r>
        <w:rPr>
          <w:u w:val="single"/>
        </w:rPr>
        <w:t>116</w:t>
      </w:r>
      <w:r>
        <w:t>, 4981-4982.</w:t>
      </w:r>
    </w:p>
    <w:p w14:paraId="27F8310B" w14:textId="77777777" w:rsidR="00924B7E" w:rsidRDefault="00924B7E" w:rsidP="00924B7E">
      <w:pPr>
        <w:pStyle w:val="BodyText"/>
        <w:spacing w:before="2"/>
        <w:rPr>
          <w:sz w:val="14"/>
        </w:rPr>
      </w:pPr>
    </w:p>
    <w:p w14:paraId="777E3C33" w14:textId="77777777" w:rsidR="00924B7E" w:rsidRDefault="00924B7E" w:rsidP="00924B7E">
      <w:pPr>
        <w:pStyle w:val="BodyText"/>
        <w:spacing w:before="91"/>
        <w:ind w:left="919" w:hanging="720"/>
      </w:pPr>
      <w:r>
        <w:rPr>
          <w:b/>
        </w:rPr>
        <w:t xml:space="preserve">252.P </w:t>
      </w:r>
      <w:r>
        <w:t xml:space="preserve">Preparation of Rigid-Rod, Di- and Trimetallic, σ-Acetylide Complexis of </w:t>
      </w:r>
      <w:proofErr w:type="gramStart"/>
      <w:r>
        <w:t>Iridium(</w:t>
      </w:r>
      <w:proofErr w:type="gramEnd"/>
      <w:r>
        <w:t xml:space="preserve">III) and Rhodium(III) via Alkynyl(phenyl)iodonium Chemistry, R. Tykwinski, P.J. Stang, </w:t>
      </w:r>
      <w:r>
        <w:rPr>
          <w:u w:val="single"/>
        </w:rPr>
        <w:t>Organometallics</w:t>
      </w:r>
      <w:r>
        <w:t xml:space="preserve"> </w:t>
      </w:r>
      <w:r>
        <w:rPr>
          <w:b/>
        </w:rPr>
        <w:t>1994</w:t>
      </w:r>
      <w:r>
        <w:t xml:space="preserve">, </w:t>
      </w:r>
      <w:r>
        <w:rPr>
          <w:u w:val="single"/>
        </w:rPr>
        <w:t>13</w:t>
      </w:r>
      <w:r>
        <w:t>, 3203-3208.</w:t>
      </w:r>
    </w:p>
    <w:p w14:paraId="40D87321" w14:textId="77777777" w:rsidR="00924B7E" w:rsidRDefault="00924B7E" w:rsidP="00924B7E">
      <w:pPr>
        <w:pStyle w:val="BodyText"/>
        <w:rPr>
          <w:sz w:val="14"/>
        </w:rPr>
      </w:pPr>
    </w:p>
    <w:p w14:paraId="4AC5838B" w14:textId="77777777" w:rsidR="00924B7E" w:rsidRDefault="00924B7E" w:rsidP="00924B7E">
      <w:pPr>
        <w:pStyle w:val="BodyText"/>
        <w:spacing w:before="92"/>
        <w:ind w:left="920" w:hanging="721"/>
      </w:pPr>
      <w:r>
        <w:rPr>
          <w:b/>
        </w:rPr>
        <w:t xml:space="preserve">253.C </w:t>
      </w:r>
      <w:r>
        <w:t>Mixed, Neutral-Charged, Pt-Pt and Pt-Pd Macrocyclic Tetranuclear Complexes, P.J. Stang, J. A. Whiteford,</w:t>
      </w:r>
      <w:r>
        <w:rPr>
          <w:u w:val="single"/>
        </w:rPr>
        <w:t xml:space="preserve"> Organometallics</w:t>
      </w:r>
      <w:r>
        <w:t xml:space="preserve"> </w:t>
      </w:r>
      <w:r>
        <w:rPr>
          <w:b/>
        </w:rPr>
        <w:t>1994</w:t>
      </w:r>
      <w:r>
        <w:t xml:space="preserve">, </w:t>
      </w:r>
      <w:r>
        <w:rPr>
          <w:u w:val="single"/>
        </w:rPr>
        <w:t>13</w:t>
      </w:r>
      <w:r>
        <w:t>, 3776-3777.</w:t>
      </w:r>
    </w:p>
    <w:p w14:paraId="16543B13" w14:textId="77777777" w:rsidR="00924B7E" w:rsidRDefault="00924B7E" w:rsidP="00924B7E">
      <w:pPr>
        <w:pStyle w:val="BodyText"/>
        <w:rPr>
          <w:sz w:val="14"/>
        </w:rPr>
      </w:pPr>
    </w:p>
    <w:p w14:paraId="386AF7A2" w14:textId="77777777" w:rsidR="00924B7E" w:rsidRDefault="00924B7E" w:rsidP="00924B7E">
      <w:pPr>
        <w:pStyle w:val="BodyText"/>
        <w:spacing w:before="93" w:line="237" w:lineRule="auto"/>
        <w:ind w:left="919" w:hanging="720"/>
      </w:pPr>
      <w:r>
        <w:rPr>
          <w:b/>
          <w:position w:val="2"/>
        </w:rPr>
        <w:t xml:space="preserve">254.C </w:t>
      </w:r>
      <w:r>
        <w:rPr>
          <w:position w:val="2"/>
        </w:rPr>
        <w:t>Alkenylsulfenylchlorides: Synthesis and Ad</w:t>
      </w:r>
      <w:r>
        <w:rPr>
          <w:sz w:val="14"/>
        </w:rPr>
        <w:t xml:space="preserve">E </w:t>
      </w:r>
      <w:r>
        <w:rPr>
          <w:position w:val="2"/>
        </w:rPr>
        <w:t>Reactions of 2-Alkoxy-2-oxo-3-R-4-chlorothio-1,2-oxaphosphol-3-</w:t>
      </w:r>
      <w:r>
        <w:t xml:space="preserve"> enes, I.V. Alabugin, V.K. Brel, A.N. Chekhov, N.S. Zefirov, P.J. Stang, </w:t>
      </w:r>
      <w:r>
        <w:rPr>
          <w:u w:val="single"/>
        </w:rPr>
        <w:t>Tetrahedron Lett</w:t>
      </w:r>
      <w:r>
        <w:t xml:space="preserve">. </w:t>
      </w:r>
      <w:r>
        <w:rPr>
          <w:b/>
        </w:rPr>
        <w:t>1994</w:t>
      </w:r>
      <w:r>
        <w:t xml:space="preserve">, </w:t>
      </w:r>
      <w:r>
        <w:rPr>
          <w:u w:val="single"/>
        </w:rPr>
        <w:t>35</w:t>
      </w:r>
      <w:r>
        <w:t>, 8275-8278.</w:t>
      </w:r>
    </w:p>
    <w:p w14:paraId="7AAAD060" w14:textId="77777777" w:rsidR="00924B7E" w:rsidRDefault="00924B7E" w:rsidP="00924B7E">
      <w:pPr>
        <w:pStyle w:val="BodyText"/>
        <w:spacing w:before="1"/>
        <w:rPr>
          <w:sz w:val="14"/>
        </w:rPr>
      </w:pPr>
    </w:p>
    <w:p w14:paraId="0608DA81" w14:textId="77777777" w:rsidR="00924B7E" w:rsidRDefault="00924B7E" w:rsidP="00924B7E">
      <w:pPr>
        <w:pStyle w:val="BodyText"/>
        <w:spacing w:before="91"/>
        <w:ind w:left="920" w:right="566" w:hanging="720"/>
      </w:pPr>
      <w:r>
        <w:rPr>
          <w:b/>
        </w:rPr>
        <w:t xml:space="preserve">255.P </w:t>
      </w:r>
      <w:r>
        <w:t xml:space="preserve">Push-Pull Ynamines via Alkynyliodonium Chemistry, P. Murch, B.L. Williamson, P.J. Stang, </w:t>
      </w:r>
      <w:r>
        <w:rPr>
          <w:u w:val="single"/>
        </w:rPr>
        <w:t>Synthesis</w:t>
      </w:r>
      <w:r>
        <w:t xml:space="preserve"> </w:t>
      </w:r>
      <w:r>
        <w:rPr>
          <w:b/>
        </w:rPr>
        <w:t>1994</w:t>
      </w:r>
      <w:r>
        <w:t>, 1255-1256.</w:t>
      </w:r>
    </w:p>
    <w:p w14:paraId="1CB3426F" w14:textId="77777777" w:rsidR="00924B7E" w:rsidRDefault="00924B7E" w:rsidP="00924B7E">
      <w:pPr>
        <w:pStyle w:val="BodyText"/>
        <w:spacing w:before="11"/>
        <w:rPr>
          <w:sz w:val="21"/>
        </w:rPr>
      </w:pPr>
    </w:p>
    <w:p w14:paraId="24085F50" w14:textId="77777777" w:rsidR="00924B7E" w:rsidRDefault="00924B7E" w:rsidP="00924B7E">
      <w:pPr>
        <w:pStyle w:val="BodyText"/>
        <w:ind w:left="920" w:right="499" w:hanging="720"/>
      </w:pPr>
      <w:r>
        <w:rPr>
          <w:b/>
        </w:rPr>
        <w:t xml:space="preserve">256.P </w:t>
      </w:r>
      <w:r>
        <w:t xml:space="preserve">Triphenylbismuth Difluoride, A Novel Reagent for the Oxidative Fluorination of P(III), </w:t>
      </w:r>
      <w:proofErr w:type="gramStart"/>
      <w:r>
        <w:t>Se(</w:t>
      </w:r>
      <w:proofErr w:type="gramEnd"/>
      <w:r>
        <w:t xml:space="preserve">II) and Sb(III) Compounds, S. A. Lermontov, I.M. Rakov, N.S. Zefirov, P.J. Stang, </w:t>
      </w:r>
      <w:r>
        <w:rPr>
          <w:u w:val="single"/>
        </w:rPr>
        <w:t>Phosphorus, Sulfur and Silicon</w:t>
      </w:r>
      <w:r>
        <w:t xml:space="preserve"> </w:t>
      </w:r>
      <w:r>
        <w:rPr>
          <w:b/>
        </w:rPr>
        <w:t>1994</w:t>
      </w:r>
      <w:r>
        <w:t xml:space="preserve">, </w:t>
      </w:r>
      <w:r>
        <w:rPr>
          <w:u w:val="single"/>
        </w:rPr>
        <w:t>92</w:t>
      </w:r>
      <w:r>
        <w:t>, 225-229.</w:t>
      </w:r>
    </w:p>
    <w:p w14:paraId="703D425F" w14:textId="77777777" w:rsidR="00924B7E" w:rsidRDefault="00924B7E" w:rsidP="00924B7E">
      <w:pPr>
        <w:pStyle w:val="BodyText"/>
        <w:spacing w:before="1"/>
      </w:pPr>
    </w:p>
    <w:p w14:paraId="79282D32" w14:textId="77777777" w:rsidR="00924B7E" w:rsidRDefault="00924B7E" w:rsidP="00924B7E">
      <w:pPr>
        <w:pStyle w:val="BodyText"/>
        <w:ind w:left="919" w:hanging="720"/>
      </w:pPr>
      <w:r>
        <w:rPr>
          <w:b/>
        </w:rPr>
        <w:t xml:space="preserve">257.R </w:t>
      </w:r>
      <w:r>
        <w:t xml:space="preserve">Fluorinated Compounds as Reagents, P.J. Stang, V.V. Zhdankin, in Hudlicky, M. Pavlath, A. The Chemistry of Organic Fluorine Compounds II: A Critical Review, ACS Monograph Series </w:t>
      </w:r>
      <w:r>
        <w:rPr>
          <w:b/>
        </w:rPr>
        <w:t>1995</w:t>
      </w:r>
      <w:r>
        <w:t xml:space="preserve">, </w:t>
      </w:r>
      <w:r>
        <w:rPr>
          <w:u w:val="single"/>
        </w:rPr>
        <w:t>187</w:t>
      </w:r>
      <w:r>
        <w:t>, Chapt. 6, pp. 939-978.</w:t>
      </w:r>
    </w:p>
    <w:p w14:paraId="155ACC94" w14:textId="77777777" w:rsidR="00924B7E" w:rsidRDefault="00924B7E" w:rsidP="00924B7E">
      <w:pPr>
        <w:pStyle w:val="BodyText"/>
        <w:rPr>
          <w:sz w:val="14"/>
        </w:rPr>
      </w:pPr>
    </w:p>
    <w:p w14:paraId="57671584" w14:textId="77777777" w:rsidR="00924B7E" w:rsidRDefault="00924B7E" w:rsidP="00924B7E">
      <w:pPr>
        <w:pStyle w:val="BodyText"/>
        <w:spacing w:before="91"/>
        <w:ind w:left="920" w:right="139" w:hanging="721"/>
      </w:pPr>
      <w:r>
        <w:rPr>
          <w:b/>
        </w:rPr>
        <w:t xml:space="preserve">258.R. </w:t>
      </w:r>
      <w:r>
        <w:t>Alkynyl Halides and Chalcogenides, P.J. Stang, V.V. Zhdankin in "Comprehensive Organic Functional Group Transformations," A.R. Katritzky, O. Meth-Cohn, C.W. Rees, Eds. Pergamon Press, Elsevier Science Ltd., Oxford, U.K., 1995, Vo.2, chapt.2.21, pp. 1011-1038.</w:t>
      </w:r>
    </w:p>
    <w:p w14:paraId="28B15B4C" w14:textId="77777777" w:rsidR="00924B7E" w:rsidRDefault="00924B7E" w:rsidP="00924B7E">
      <w:pPr>
        <w:pStyle w:val="BodyText"/>
        <w:spacing w:before="1"/>
      </w:pPr>
    </w:p>
    <w:p w14:paraId="37082D21" w14:textId="77777777" w:rsidR="00924B7E" w:rsidRDefault="00924B7E" w:rsidP="00924B7E">
      <w:pPr>
        <w:pStyle w:val="BodyText"/>
        <w:ind w:left="919" w:right="461" w:hanging="720"/>
      </w:pPr>
      <w:r>
        <w:rPr>
          <w:b/>
        </w:rPr>
        <w:t xml:space="preserve">259.P </w:t>
      </w:r>
      <w:r>
        <w:t xml:space="preserve">Mechanism-Based Inactivation of Phosphotriesterase by Reaction of </w:t>
      </w:r>
      <w:proofErr w:type="gramStart"/>
      <w:r>
        <w:t>A</w:t>
      </w:r>
      <w:proofErr w:type="gramEnd"/>
      <w:r>
        <w:t xml:space="preserve"> Critical Histidine with a Ketene Intermediate, J.A. Banzon, J.M. Kuo, B. Miles, D.R. Fischer, P.J. Stang, F.M. Raushel, </w:t>
      </w:r>
      <w:r>
        <w:rPr>
          <w:u w:val="single"/>
        </w:rPr>
        <w:t>Biochemstry</w:t>
      </w:r>
      <w:r>
        <w:t xml:space="preserve"> </w:t>
      </w:r>
      <w:r>
        <w:rPr>
          <w:b/>
        </w:rPr>
        <w:t>1995</w:t>
      </w:r>
      <w:r>
        <w:t xml:space="preserve">, </w:t>
      </w:r>
      <w:r>
        <w:rPr>
          <w:u w:val="single"/>
        </w:rPr>
        <w:t>34</w:t>
      </w:r>
      <w:r>
        <w:t>, 743-749.</w:t>
      </w:r>
    </w:p>
    <w:p w14:paraId="4FB81F82" w14:textId="77777777" w:rsidR="00924B7E" w:rsidRDefault="00924B7E" w:rsidP="00924B7E">
      <w:pPr>
        <w:pStyle w:val="BodyText"/>
        <w:spacing w:before="1"/>
      </w:pPr>
    </w:p>
    <w:p w14:paraId="659D93DE" w14:textId="77777777" w:rsidR="00924B7E" w:rsidRDefault="00924B7E" w:rsidP="00924B7E">
      <w:pPr>
        <w:pStyle w:val="BodyText"/>
        <w:ind w:left="920" w:right="139" w:hanging="720"/>
      </w:pPr>
      <w:r>
        <w:rPr>
          <w:b/>
        </w:rPr>
        <w:t xml:space="preserve">260.P </w:t>
      </w:r>
      <w:r>
        <w:t xml:space="preserve">Histidine-254 Is Essential for the Inactivation of Phosphotriesterase with the Alkynyl Phosphate Esters and Diethyl Pyrocarbonate, J. A. Banzon, J.-M. Kuo, D.R. Fischer, P.J. Stang, F. M. Raushel, </w:t>
      </w:r>
      <w:r>
        <w:rPr>
          <w:u w:val="single"/>
        </w:rPr>
        <w:t>Biochemistry</w:t>
      </w:r>
      <w:r>
        <w:t xml:space="preserve"> </w:t>
      </w:r>
      <w:r>
        <w:rPr>
          <w:b/>
        </w:rPr>
        <w:t>1995</w:t>
      </w:r>
      <w:r>
        <w:t xml:space="preserve">, </w:t>
      </w:r>
      <w:r>
        <w:rPr>
          <w:u w:val="single"/>
        </w:rPr>
        <w:t>34</w:t>
      </w:r>
      <w:r>
        <w:t>, 750- 754.</w:t>
      </w:r>
    </w:p>
    <w:p w14:paraId="693E9D16" w14:textId="77777777" w:rsidR="00924B7E" w:rsidRDefault="00924B7E" w:rsidP="00924B7E">
      <w:pPr>
        <w:pStyle w:val="BodyText"/>
        <w:spacing w:before="10"/>
        <w:rPr>
          <w:sz w:val="21"/>
        </w:rPr>
      </w:pPr>
    </w:p>
    <w:p w14:paraId="221D5559" w14:textId="77777777" w:rsidR="00924B7E" w:rsidRDefault="00924B7E" w:rsidP="00924B7E">
      <w:pPr>
        <w:pStyle w:val="BodyText"/>
        <w:ind w:left="919" w:hanging="720"/>
      </w:pPr>
      <w:r>
        <w:rPr>
          <w:b/>
        </w:rPr>
        <w:t xml:space="preserve">261.R </w:t>
      </w:r>
      <w:r>
        <w:t>Alkynyliodonium Salts: Electrophilic Acetylene Equivalents, P.J. Stang in "Modern Acetylene Chemistry," P.J. Stang, F. Diederich, Eds., VCH Publishers, Weinheim, 1995.</w:t>
      </w:r>
    </w:p>
    <w:p w14:paraId="5A5FF093" w14:textId="77777777" w:rsidR="00924B7E" w:rsidRDefault="00924B7E" w:rsidP="00924B7E">
      <w:pPr>
        <w:pStyle w:val="BodyText"/>
        <w:spacing w:before="7"/>
      </w:pPr>
    </w:p>
    <w:p w14:paraId="2D9D2EEA" w14:textId="77777777" w:rsidR="00924B7E" w:rsidRDefault="00924B7E" w:rsidP="00924B7E">
      <w:pPr>
        <w:pStyle w:val="BodyText"/>
        <w:spacing w:line="218" w:lineRule="auto"/>
        <w:ind w:left="919" w:right="512" w:hanging="720"/>
      </w:pPr>
      <w:proofErr w:type="gramStart"/>
      <w:r>
        <w:rPr>
          <w:b/>
          <w:position w:val="2"/>
        </w:rPr>
        <w:t xml:space="preserve">262.C  </w:t>
      </w:r>
      <w:r>
        <w:rPr>
          <w:spacing w:val="-1"/>
          <w:position w:val="2"/>
        </w:rPr>
        <w:t>P</w:t>
      </w:r>
      <w:r>
        <w:rPr>
          <w:position w:val="2"/>
        </w:rPr>
        <w:t>rep</w:t>
      </w:r>
      <w:r>
        <w:rPr>
          <w:spacing w:val="-3"/>
          <w:position w:val="2"/>
        </w:rPr>
        <w:t>a</w:t>
      </w:r>
      <w:r>
        <w:rPr>
          <w:position w:val="2"/>
        </w:rPr>
        <w:t>r</w:t>
      </w:r>
      <w:r>
        <w:rPr>
          <w:spacing w:val="-2"/>
          <w:position w:val="2"/>
        </w:rPr>
        <w:t>a</w:t>
      </w:r>
      <w:r>
        <w:rPr>
          <w:spacing w:val="1"/>
          <w:position w:val="2"/>
        </w:rPr>
        <w:t>ti</w:t>
      </w:r>
      <w:r>
        <w:rPr>
          <w:position w:val="2"/>
        </w:rPr>
        <w:t>on</w:t>
      </w:r>
      <w:proofErr w:type="gramEnd"/>
      <w:r>
        <w:rPr>
          <w:position w:val="2"/>
        </w:rPr>
        <w:t xml:space="preserve"> and </w:t>
      </w:r>
      <w:r>
        <w:rPr>
          <w:spacing w:val="1"/>
          <w:position w:val="2"/>
        </w:rPr>
        <w:t>X</w:t>
      </w:r>
      <w:r>
        <w:rPr>
          <w:spacing w:val="-4"/>
          <w:position w:val="2"/>
        </w:rPr>
        <w:t>-</w:t>
      </w:r>
      <w:r>
        <w:rPr>
          <w:position w:val="2"/>
        </w:rPr>
        <w:t xml:space="preserve">ray </w:t>
      </w:r>
      <w:r>
        <w:rPr>
          <w:spacing w:val="-1"/>
          <w:position w:val="2"/>
        </w:rPr>
        <w:t>C</w:t>
      </w:r>
      <w:r>
        <w:rPr>
          <w:position w:val="2"/>
        </w:rPr>
        <w:t>r</w:t>
      </w:r>
      <w:r>
        <w:rPr>
          <w:spacing w:val="-3"/>
          <w:position w:val="2"/>
        </w:rPr>
        <w:t>y</w:t>
      </w:r>
      <w:r>
        <w:rPr>
          <w:spacing w:val="2"/>
          <w:position w:val="2"/>
        </w:rPr>
        <w:t>s</w:t>
      </w:r>
      <w:r>
        <w:rPr>
          <w:spacing w:val="1"/>
          <w:position w:val="2"/>
        </w:rPr>
        <w:t>t</w:t>
      </w:r>
      <w:r>
        <w:rPr>
          <w:position w:val="2"/>
        </w:rPr>
        <w:t>al and M</w:t>
      </w:r>
      <w:r>
        <w:rPr>
          <w:spacing w:val="-1"/>
          <w:position w:val="2"/>
        </w:rPr>
        <w:t>o</w:t>
      </w:r>
      <w:r>
        <w:rPr>
          <w:spacing w:val="-2"/>
          <w:position w:val="2"/>
        </w:rPr>
        <w:t>l</w:t>
      </w:r>
      <w:r>
        <w:rPr>
          <w:position w:val="2"/>
        </w:rPr>
        <w:t>ec</w:t>
      </w:r>
      <w:r>
        <w:rPr>
          <w:spacing w:val="-3"/>
          <w:position w:val="2"/>
        </w:rPr>
        <w:t>u</w:t>
      </w:r>
      <w:r>
        <w:rPr>
          <w:spacing w:val="1"/>
          <w:position w:val="2"/>
        </w:rPr>
        <w:t>l</w:t>
      </w:r>
      <w:r>
        <w:rPr>
          <w:position w:val="2"/>
        </w:rPr>
        <w:t xml:space="preserve">ar </w:t>
      </w:r>
      <w:r>
        <w:rPr>
          <w:spacing w:val="-1"/>
          <w:position w:val="2"/>
        </w:rPr>
        <w:t>S</w:t>
      </w:r>
      <w:r>
        <w:rPr>
          <w:spacing w:val="-2"/>
          <w:position w:val="2"/>
        </w:rPr>
        <w:t>t</w:t>
      </w:r>
      <w:r>
        <w:rPr>
          <w:position w:val="2"/>
        </w:rPr>
        <w:t>ru</w:t>
      </w:r>
      <w:r>
        <w:rPr>
          <w:spacing w:val="-2"/>
          <w:position w:val="2"/>
        </w:rPr>
        <w:t>c</w:t>
      </w:r>
      <w:r>
        <w:rPr>
          <w:spacing w:val="1"/>
          <w:position w:val="2"/>
        </w:rPr>
        <w:t>t</w:t>
      </w:r>
      <w:r>
        <w:rPr>
          <w:position w:val="2"/>
        </w:rPr>
        <w:t xml:space="preserve">ure of </w:t>
      </w:r>
      <w:r>
        <w:rPr>
          <w:spacing w:val="-2"/>
          <w:position w:val="2"/>
        </w:rPr>
        <w:t>c</w:t>
      </w:r>
      <w:r>
        <w:rPr>
          <w:spacing w:val="1"/>
          <w:position w:val="2"/>
        </w:rPr>
        <w:t>i</w:t>
      </w:r>
      <w:r>
        <w:rPr>
          <w:position w:val="2"/>
        </w:rPr>
        <w:t>s</w:t>
      </w:r>
      <w:r>
        <w:rPr>
          <w:spacing w:val="-5"/>
          <w:position w:val="2"/>
        </w:rPr>
        <w:t>-</w:t>
      </w:r>
      <w:r>
        <w:rPr>
          <w:position w:val="2"/>
        </w:rPr>
        <w:t>[(dpp</w:t>
      </w:r>
      <w:r>
        <w:rPr>
          <w:spacing w:val="-3"/>
          <w:position w:val="2"/>
        </w:rPr>
        <w:t>p</w:t>
      </w:r>
      <w:r>
        <w:rPr>
          <w:position w:val="2"/>
        </w:rPr>
        <w:t>)</w:t>
      </w:r>
      <w:r>
        <w:rPr>
          <w:spacing w:val="-1"/>
          <w:position w:val="2"/>
        </w:rPr>
        <w:t>P</w:t>
      </w:r>
      <w:r>
        <w:rPr>
          <w:position w:val="2"/>
        </w:rPr>
        <w:t>d(</w:t>
      </w:r>
      <w:r>
        <w:rPr>
          <w:spacing w:val="-1"/>
          <w:position w:val="2"/>
        </w:rPr>
        <w:t>H</w:t>
      </w:r>
      <w:r>
        <w:rPr>
          <w:w w:val="99"/>
          <w:sz w:val="14"/>
        </w:rPr>
        <w:t>2</w:t>
      </w:r>
      <w:r>
        <w:rPr>
          <w:spacing w:val="-2"/>
          <w:position w:val="2"/>
        </w:rPr>
        <w:t>O)</w:t>
      </w:r>
      <w:r>
        <w:rPr>
          <w:position w:val="2"/>
        </w:rPr>
        <w:t>(</w:t>
      </w:r>
      <w:r>
        <w:rPr>
          <w:spacing w:val="-2"/>
          <w:position w:val="2"/>
        </w:rPr>
        <w:t>O</w:t>
      </w:r>
      <w:r>
        <w:rPr>
          <w:spacing w:val="-1"/>
          <w:position w:val="2"/>
        </w:rPr>
        <w:t>SO</w:t>
      </w:r>
      <w:r>
        <w:rPr>
          <w:w w:val="99"/>
          <w:sz w:val="14"/>
        </w:rPr>
        <w:t>2</w:t>
      </w:r>
      <w:r>
        <w:rPr>
          <w:spacing w:val="-1"/>
          <w:position w:val="2"/>
        </w:rPr>
        <w:t>CF</w:t>
      </w:r>
      <w:r>
        <w:rPr>
          <w:w w:val="99"/>
          <w:sz w:val="14"/>
        </w:rPr>
        <w:t>3</w:t>
      </w:r>
      <w:r>
        <w:rPr>
          <w:position w:val="2"/>
        </w:rPr>
        <w:t>)]</w:t>
      </w:r>
      <w:r>
        <w:rPr>
          <w:w w:val="102"/>
          <w:position w:val="2"/>
          <w:vertAlign w:val="superscript"/>
        </w:rPr>
        <w:t>+</w:t>
      </w:r>
      <w:r>
        <w:rPr>
          <w:position w:val="2"/>
        </w:rPr>
        <w:t>(</w:t>
      </w:r>
      <w:r>
        <w:rPr>
          <w:spacing w:val="-76"/>
          <w:position w:val="2"/>
        </w:rPr>
        <w:t>O</w:t>
      </w:r>
      <w:r>
        <w:rPr>
          <w:position w:val="3"/>
        </w:rPr>
        <w:t xml:space="preserve">̅ </w:t>
      </w:r>
      <w:r>
        <w:rPr>
          <w:spacing w:val="-1"/>
          <w:position w:val="2"/>
        </w:rPr>
        <w:t>SO</w:t>
      </w:r>
      <w:r>
        <w:rPr>
          <w:w w:val="99"/>
          <w:sz w:val="14"/>
        </w:rPr>
        <w:t>2</w:t>
      </w:r>
      <w:r>
        <w:rPr>
          <w:spacing w:val="-1"/>
          <w:position w:val="2"/>
        </w:rPr>
        <w:t>CF</w:t>
      </w:r>
      <w:r>
        <w:rPr>
          <w:w w:val="99"/>
          <w:sz w:val="14"/>
        </w:rPr>
        <w:t>3</w:t>
      </w:r>
      <w:r>
        <w:rPr>
          <w:position w:val="2"/>
        </w:rPr>
        <w:t>) and c</w:t>
      </w:r>
      <w:r>
        <w:rPr>
          <w:spacing w:val="-2"/>
          <w:position w:val="2"/>
        </w:rPr>
        <w:t>i</w:t>
      </w:r>
      <w:r>
        <w:rPr>
          <w:position w:val="2"/>
        </w:rPr>
        <w:t>s- [(dppp)Pd(H</w:t>
      </w:r>
      <w:r>
        <w:rPr>
          <w:sz w:val="14"/>
        </w:rPr>
        <w:t>2</w:t>
      </w:r>
      <w:r>
        <w:rPr>
          <w:position w:val="2"/>
        </w:rPr>
        <w:t>O</w:t>
      </w:r>
      <w:r>
        <w:rPr>
          <w:sz w:val="14"/>
        </w:rPr>
        <w:t>2</w:t>
      </w:r>
      <w:r>
        <w:rPr>
          <w:position w:val="2"/>
        </w:rPr>
        <w:t>)]</w:t>
      </w:r>
      <w:r>
        <w:rPr>
          <w:position w:val="2"/>
          <w:vertAlign w:val="superscript"/>
        </w:rPr>
        <w:t>2+</w:t>
      </w:r>
      <w:r>
        <w:rPr>
          <w:position w:val="2"/>
        </w:rPr>
        <w:t xml:space="preserve"> </w:t>
      </w:r>
      <w:r>
        <w:rPr>
          <w:spacing w:val="-20"/>
          <w:position w:val="2"/>
        </w:rPr>
        <w:t>2(O</w:t>
      </w:r>
      <w:r>
        <w:rPr>
          <w:spacing w:val="-20"/>
          <w:position w:val="3"/>
        </w:rPr>
        <w:t xml:space="preserve">̅ </w:t>
      </w:r>
      <w:r>
        <w:rPr>
          <w:position w:val="2"/>
        </w:rPr>
        <w:t>SO</w:t>
      </w:r>
      <w:r>
        <w:rPr>
          <w:sz w:val="14"/>
        </w:rPr>
        <w:t>2</w:t>
      </w:r>
      <w:r>
        <w:rPr>
          <w:position w:val="2"/>
        </w:rPr>
        <w:t>CF</w:t>
      </w:r>
      <w:r>
        <w:rPr>
          <w:sz w:val="14"/>
        </w:rPr>
        <w:t>3</w:t>
      </w:r>
      <w:r>
        <w:rPr>
          <w:position w:val="2"/>
        </w:rPr>
        <w:t>). Coordinated Water Triflate Hydrogen Bonds, P.J. Stang, D.H. Cao, G.T.</w:t>
      </w:r>
      <w:r>
        <w:t xml:space="preserve"> Poulter, A.M. Arif, </w:t>
      </w:r>
      <w:r>
        <w:rPr>
          <w:u w:val="single"/>
        </w:rPr>
        <w:t>Organometallics</w:t>
      </w:r>
      <w:r>
        <w:t xml:space="preserve"> </w:t>
      </w:r>
      <w:r>
        <w:rPr>
          <w:b/>
        </w:rPr>
        <w:t>1995</w:t>
      </w:r>
      <w:r>
        <w:t xml:space="preserve">, </w:t>
      </w:r>
      <w:r>
        <w:rPr>
          <w:u w:val="single"/>
        </w:rPr>
        <w:t>14</w:t>
      </w:r>
      <w:r>
        <w:t>, 1110-1114.</w:t>
      </w:r>
    </w:p>
    <w:p w14:paraId="021D95FD" w14:textId="77777777" w:rsidR="00924B7E" w:rsidRDefault="00924B7E" w:rsidP="00924B7E">
      <w:pPr>
        <w:spacing w:line="218" w:lineRule="auto"/>
        <w:sectPr w:rsidR="00924B7E">
          <w:pgSz w:w="12240" w:h="15840"/>
          <w:pgMar w:top="960" w:right="600" w:bottom="1200" w:left="520" w:header="727" w:footer="1000" w:gutter="0"/>
          <w:cols w:space="720"/>
        </w:sectPr>
      </w:pPr>
    </w:p>
    <w:p w14:paraId="440FA942" w14:textId="77777777" w:rsidR="00924B7E" w:rsidRDefault="00924B7E" w:rsidP="00924B7E">
      <w:pPr>
        <w:pStyle w:val="BodyText"/>
        <w:rPr>
          <w:sz w:val="20"/>
        </w:rPr>
      </w:pPr>
    </w:p>
    <w:p w14:paraId="27DD121C" w14:textId="77777777" w:rsidR="00924B7E" w:rsidRDefault="00924B7E" w:rsidP="00924B7E">
      <w:pPr>
        <w:pStyle w:val="BodyText"/>
        <w:rPr>
          <w:sz w:val="20"/>
        </w:rPr>
      </w:pPr>
    </w:p>
    <w:p w14:paraId="670C9170" w14:textId="77777777" w:rsidR="00924B7E" w:rsidRDefault="00924B7E" w:rsidP="00924B7E">
      <w:pPr>
        <w:pStyle w:val="BodyText"/>
        <w:spacing w:before="8"/>
        <w:rPr>
          <w:sz w:val="17"/>
        </w:rPr>
      </w:pPr>
    </w:p>
    <w:p w14:paraId="68346AA6" w14:textId="77777777" w:rsidR="00924B7E" w:rsidRDefault="00924B7E" w:rsidP="00924B7E">
      <w:pPr>
        <w:pStyle w:val="BodyText"/>
        <w:spacing w:before="91"/>
        <w:ind w:left="920" w:hanging="720"/>
      </w:pPr>
      <w:r>
        <w:rPr>
          <w:b/>
        </w:rPr>
        <w:t xml:space="preserve">263.C </w:t>
      </w:r>
      <w:r>
        <w:t xml:space="preserve">Hybrid Iodonium-Transition Metal Cationic Tetranuclear Macrocyclic Squares, P.J. Stang, K. Chen, </w:t>
      </w:r>
      <w:r>
        <w:rPr>
          <w:u w:val="single"/>
        </w:rPr>
        <w:t>J. Am. Chem. Soc</w:t>
      </w:r>
      <w:r>
        <w:t xml:space="preserve">. </w:t>
      </w:r>
      <w:r>
        <w:rPr>
          <w:b/>
        </w:rPr>
        <w:t>1995</w:t>
      </w:r>
      <w:r>
        <w:t xml:space="preserve">, </w:t>
      </w:r>
      <w:r>
        <w:rPr>
          <w:u w:val="single"/>
        </w:rPr>
        <w:t>117</w:t>
      </w:r>
      <w:r>
        <w:t>, 1667-1668.</w:t>
      </w:r>
    </w:p>
    <w:p w14:paraId="3DEC50E6" w14:textId="77777777" w:rsidR="00924B7E" w:rsidRDefault="00924B7E" w:rsidP="00924B7E">
      <w:pPr>
        <w:pStyle w:val="BodyText"/>
        <w:rPr>
          <w:sz w:val="14"/>
        </w:rPr>
      </w:pPr>
    </w:p>
    <w:p w14:paraId="2DE8654B" w14:textId="77777777" w:rsidR="00924B7E" w:rsidRDefault="00924B7E" w:rsidP="00924B7E">
      <w:pPr>
        <w:pStyle w:val="BodyText"/>
        <w:spacing w:before="98" w:line="232" w:lineRule="auto"/>
        <w:ind w:left="919" w:right="288" w:hanging="720"/>
      </w:pPr>
      <w:r>
        <w:rPr>
          <w:b/>
        </w:rPr>
        <w:t xml:space="preserve">264.P </w:t>
      </w:r>
      <w:proofErr w:type="gramStart"/>
      <w:r>
        <w:t>Iridium(</w:t>
      </w:r>
      <w:proofErr w:type="gramEnd"/>
      <w:r>
        <w:t>III) and Rhodium(III) Promoted Binuclear C-H Bond Activation of π-Complexed Pt(0) Ethylene and Phenylacetylene and Formation of Heterobimetallic Complexes. X-ray Crystal Structures of [η</w:t>
      </w:r>
      <w:r>
        <w:rPr>
          <w:position w:val="8"/>
          <w:sz w:val="14"/>
        </w:rPr>
        <w:t>5</w:t>
      </w:r>
      <w:r>
        <w:t>-</w:t>
      </w:r>
      <w:r>
        <w:rPr>
          <w:position w:val="2"/>
        </w:rPr>
        <w:t xml:space="preserve"> C</w:t>
      </w:r>
      <w:r>
        <w:rPr>
          <w:sz w:val="14"/>
        </w:rPr>
        <w:t>5</w:t>
      </w:r>
      <w:r>
        <w:rPr>
          <w:position w:val="2"/>
        </w:rPr>
        <w:t>Me</w:t>
      </w:r>
      <w:proofErr w:type="gramStart"/>
      <w:r>
        <w:rPr>
          <w:sz w:val="14"/>
        </w:rPr>
        <w:t>5</w:t>
      </w:r>
      <w:r>
        <w:rPr>
          <w:position w:val="2"/>
        </w:rPr>
        <w:t>)(</w:t>
      </w:r>
      <w:proofErr w:type="gramEnd"/>
      <w:r>
        <w:rPr>
          <w:position w:val="2"/>
        </w:rPr>
        <w:t>PMe</w:t>
      </w:r>
      <w:r>
        <w:rPr>
          <w:sz w:val="14"/>
        </w:rPr>
        <w:t>3</w:t>
      </w:r>
      <w:r>
        <w:rPr>
          <w:position w:val="2"/>
        </w:rPr>
        <w:t>)Ir(μ-H)(μ-η</w:t>
      </w:r>
      <w:r>
        <w:rPr>
          <w:position w:val="2"/>
          <w:vertAlign w:val="superscript"/>
        </w:rPr>
        <w:t>2</w:t>
      </w:r>
      <w:r>
        <w:rPr>
          <w:position w:val="2"/>
        </w:rPr>
        <w:t>:η</w:t>
      </w:r>
      <w:r>
        <w:rPr>
          <w:position w:val="2"/>
          <w:vertAlign w:val="superscript"/>
        </w:rPr>
        <w:t>1</w:t>
      </w:r>
      <w:r>
        <w:rPr>
          <w:position w:val="2"/>
        </w:rPr>
        <w:t>CH</w:t>
      </w:r>
      <w:r>
        <w:rPr>
          <w:sz w:val="14"/>
        </w:rPr>
        <w:t>2</w:t>
      </w:r>
      <w:r>
        <w:rPr>
          <w:position w:val="2"/>
        </w:rPr>
        <w:t>=CH)Pt(PPh</w:t>
      </w:r>
      <w:r>
        <w:rPr>
          <w:sz w:val="14"/>
        </w:rPr>
        <w:t>3</w:t>
      </w:r>
      <w:r>
        <w:rPr>
          <w:position w:val="2"/>
        </w:rPr>
        <w:t>)</w:t>
      </w:r>
      <w:r>
        <w:rPr>
          <w:sz w:val="14"/>
        </w:rPr>
        <w:t>2</w:t>
      </w:r>
      <w:r>
        <w:rPr>
          <w:position w:val="2"/>
        </w:rPr>
        <w:t>]</w:t>
      </w:r>
      <w:r>
        <w:rPr>
          <w:position w:val="2"/>
          <w:vertAlign w:val="superscript"/>
        </w:rPr>
        <w:t>+2</w:t>
      </w:r>
      <w:r>
        <w:rPr>
          <w:position w:val="2"/>
        </w:rPr>
        <w:t>2[¯OSO</w:t>
      </w:r>
      <w:r>
        <w:rPr>
          <w:sz w:val="14"/>
        </w:rPr>
        <w:t>2</w:t>
      </w:r>
      <w:r>
        <w:rPr>
          <w:position w:val="2"/>
        </w:rPr>
        <w:t>CF</w:t>
      </w:r>
      <w:r>
        <w:rPr>
          <w:sz w:val="14"/>
        </w:rPr>
        <w:t>3</w:t>
      </w:r>
      <w:r>
        <w:rPr>
          <w:position w:val="2"/>
        </w:rPr>
        <w:t>] and [(η</w:t>
      </w:r>
      <w:r>
        <w:rPr>
          <w:position w:val="2"/>
          <w:vertAlign w:val="superscript"/>
        </w:rPr>
        <w:t>5</w:t>
      </w:r>
      <w:r>
        <w:rPr>
          <w:position w:val="2"/>
        </w:rPr>
        <w:t>-C</w:t>
      </w:r>
      <w:r>
        <w:rPr>
          <w:sz w:val="14"/>
        </w:rPr>
        <w:t>5</w:t>
      </w:r>
      <w:r>
        <w:rPr>
          <w:position w:val="2"/>
        </w:rPr>
        <w:t>Me</w:t>
      </w:r>
      <w:r>
        <w:rPr>
          <w:sz w:val="14"/>
        </w:rPr>
        <w:t>5</w:t>
      </w:r>
      <w:r>
        <w:rPr>
          <w:position w:val="2"/>
        </w:rPr>
        <w:t>)(PMe</w:t>
      </w:r>
      <w:r>
        <w:rPr>
          <w:sz w:val="14"/>
        </w:rPr>
        <w:t>3</w:t>
      </w:r>
      <w:r>
        <w:rPr>
          <w:position w:val="2"/>
        </w:rPr>
        <w:t>)Rh(μ-H)(μ- η</w:t>
      </w:r>
      <w:r>
        <w:rPr>
          <w:position w:val="2"/>
          <w:vertAlign w:val="superscript"/>
        </w:rPr>
        <w:t>2</w:t>
      </w:r>
      <w:r>
        <w:rPr>
          <w:position w:val="2"/>
        </w:rPr>
        <w:t>:η</w:t>
      </w:r>
      <w:r>
        <w:rPr>
          <w:position w:val="2"/>
          <w:vertAlign w:val="superscript"/>
        </w:rPr>
        <w:t>1</w:t>
      </w:r>
      <w:r>
        <w:rPr>
          <w:position w:val="2"/>
        </w:rPr>
        <w:t>PhC≡C)Pt(PPh</w:t>
      </w:r>
      <w:r>
        <w:rPr>
          <w:sz w:val="14"/>
        </w:rPr>
        <w:t>3</w:t>
      </w:r>
      <w:r>
        <w:rPr>
          <w:position w:val="2"/>
        </w:rPr>
        <w:t>)</w:t>
      </w:r>
      <w:r>
        <w:rPr>
          <w:sz w:val="14"/>
        </w:rPr>
        <w:t>2</w:t>
      </w:r>
      <w:r>
        <w:rPr>
          <w:position w:val="2"/>
        </w:rPr>
        <w:t>]</w:t>
      </w:r>
      <w:r>
        <w:rPr>
          <w:position w:val="2"/>
          <w:vertAlign w:val="superscript"/>
        </w:rPr>
        <w:t>+2</w:t>
      </w:r>
      <w:r>
        <w:rPr>
          <w:position w:val="2"/>
        </w:rPr>
        <w:t xml:space="preserve"> 2[¯OSO</w:t>
      </w:r>
      <w:r>
        <w:rPr>
          <w:sz w:val="14"/>
        </w:rPr>
        <w:t>2</w:t>
      </w:r>
      <w:r>
        <w:rPr>
          <w:position w:val="2"/>
        </w:rPr>
        <w:t>CF</w:t>
      </w:r>
      <w:r>
        <w:rPr>
          <w:sz w:val="14"/>
        </w:rPr>
        <w:t>3</w:t>
      </w:r>
      <w:r>
        <w:rPr>
          <w:position w:val="2"/>
        </w:rPr>
        <w:t xml:space="preserve">], D.H. Cao, P.J. Stang, A.M. Arif, </w:t>
      </w:r>
      <w:r>
        <w:rPr>
          <w:position w:val="2"/>
          <w:u w:val="single"/>
        </w:rPr>
        <w:t>Organometallics</w:t>
      </w:r>
      <w:r>
        <w:rPr>
          <w:position w:val="2"/>
        </w:rPr>
        <w:t xml:space="preserve"> </w:t>
      </w:r>
      <w:r>
        <w:rPr>
          <w:b/>
          <w:position w:val="2"/>
        </w:rPr>
        <w:t>1995</w:t>
      </w:r>
      <w:r>
        <w:rPr>
          <w:position w:val="2"/>
        </w:rPr>
        <w:t xml:space="preserve">, </w:t>
      </w:r>
      <w:r>
        <w:rPr>
          <w:position w:val="2"/>
          <w:u w:val="single"/>
        </w:rPr>
        <w:t>14</w:t>
      </w:r>
      <w:r>
        <w:rPr>
          <w:position w:val="2"/>
        </w:rPr>
        <w:t>, 2733-2740.</w:t>
      </w:r>
    </w:p>
    <w:p w14:paraId="4782AAA3" w14:textId="77777777" w:rsidR="00924B7E" w:rsidRDefault="00924B7E" w:rsidP="00924B7E">
      <w:pPr>
        <w:pStyle w:val="BodyText"/>
        <w:spacing w:before="2"/>
        <w:rPr>
          <w:sz w:val="12"/>
        </w:rPr>
      </w:pPr>
    </w:p>
    <w:p w14:paraId="7AD9187C" w14:textId="77777777" w:rsidR="00924B7E" w:rsidRDefault="00924B7E" w:rsidP="00924B7E">
      <w:pPr>
        <w:pStyle w:val="BodyText"/>
        <w:spacing w:before="91"/>
        <w:ind w:left="200"/>
      </w:pPr>
      <w:r>
        <w:rPr>
          <w:b/>
        </w:rPr>
        <w:t xml:space="preserve">265.B </w:t>
      </w:r>
      <w:r>
        <w:t>Modern Acetylene Chemistry, P.J. Stang; F. Diederich, Eds., VCH Publishers, Weinheim, Germany, 1995.</w:t>
      </w:r>
    </w:p>
    <w:p w14:paraId="758D551D" w14:textId="77777777" w:rsidR="00924B7E" w:rsidRDefault="00924B7E" w:rsidP="00924B7E">
      <w:pPr>
        <w:pStyle w:val="BodyText"/>
        <w:spacing w:before="2"/>
        <w:rPr>
          <w:sz w:val="23"/>
        </w:rPr>
      </w:pPr>
    </w:p>
    <w:p w14:paraId="4A073458" w14:textId="77777777" w:rsidR="00924B7E" w:rsidRDefault="00924B7E" w:rsidP="00924B7E">
      <w:pPr>
        <w:pStyle w:val="BodyText"/>
        <w:spacing w:line="225" w:lineRule="auto"/>
        <w:ind w:left="920" w:right="269" w:hanging="720"/>
      </w:pPr>
      <w:r>
        <w:rPr>
          <w:b/>
        </w:rPr>
        <w:t xml:space="preserve">266.P </w:t>
      </w:r>
      <w:r>
        <w:t xml:space="preserve">Self-Assembly of Cationic, Tetranuclear, </w:t>
      </w:r>
      <w:proofErr w:type="gramStart"/>
      <w:r>
        <w:t>Pt(</w:t>
      </w:r>
      <w:proofErr w:type="gramEnd"/>
      <w:r>
        <w:t>II) and Pd(II) Macrocyclic Squares. X-ray Crystal Structure of</w:t>
      </w:r>
      <w:r>
        <w:rPr>
          <w:position w:val="2"/>
        </w:rPr>
        <w:t xml:space="preserve"> [Pt</w:t>
      </w:r>
      <w:r>
        <w:rPr>
          <w:position w:val="2"/>
          <w:vertAlign w:val="superscript"/>
        </w:rPr>
        <w:t>++</w:t>
      </w:r>
      <w:r>
        <w:rPr>
          <w:position w:val="2"/>
        </w:rPr>
        <w:t>(</w:t>
      </w:r>
      <w:proofErr w:type="gramStart"/>
      <w:r>
        <w:rPr>
          <w:position w:val="2"/>
        </w:rPr>
        <w:t>dppp)(</w:t>
      </w:r>
      <w:proofErr w:type="gramEnd"/>
      <w:r>
        <w:rPr>
          <w:position w:val="2"/>
        </w:rPr>
        <w:t>4,4'-bipyridyl)2O</w:t>
      </w:r>
      <w:r>
        <w:rPr>
          <w:position w:val="3"/>
        </w:rPr>
        <w:t xml:space="preserve">̅ </w:t>
      </w:r>
      <w:r>
        <w:rPr>
          <w:position w:val="2"/>
        </w:rPr>
        <w:t>SO</w:t>
      </w:r>
      <w:r>
        <w:rPr>
          <w:sz w:val="14"/>
        </w:rPr>
        <w:t>2</w:t>
      </w:r>
      <w:r>
        <w:rPr>
          <w:position w:val="2"/>
        </w:rPr>
        <w:t>CF</w:t>
      </w:r>
      <w:r>
        <w:rPr>
          <w:sz w:val="14"/>
        </w:rPr>
        <w:t>3</w:t>
      </w:r>
      <w:r>
        <w:rPr>
          <w:position w:val="2"/>
        </w:rPr>
        <w:t>]</w:t>
      </w:r>
      <w:r>
        <w:rPr>
          <w:sz w:val="14"/>
        </w:rPr>
        <w:t xml:space="preserve">4 </w:t>
      </w:r>
      <w:r>
        <w:rPr>
          <w:position w:val="2"/>
        </w:rPr>
        <w:t xml:space="preserve">P.J. Stang, D.H. Cao, S. Saito, A.M. Arif, </w:t>
      </w:r>
      <w:r>
        <w:rPr>
          <w:position w:val="2"/>
          <w:u w:val="single"/>
        </w:rPr>
        <w:t>J. Am. Chem. Soc</w:t>
      </w:r>
      <w:r>
        <w:rPr>
          <w:position w:val="2"/>
        </w:rPr>
        <w:t xml:space="preserve">. </w:t>
      </w:r>
      <w:r>
        <w:rPr>
          <w:b/>
          <w:position w:val="2"/>
        </w:rPr>
        <w:t>1995</w:t>
      </w:r>
      <w:r>
        <w:rPr>
          <w:position w:val="2"/>
        </w:rPr>
        <w:t xml:space="preserve">, </w:t>
      </w:r>
      <w:r>
        <w:rPr>
          <w:position w:val="2"/>
          <w:u w:val="single"/>
        </w:rPr>
        <w:t>117</w:t>
      </w:r>
      <w:r>
        <w:rPr>
          <w:position w:val="2"/>
        </w:rPr>
        <w:t>,</w:t>
      </w:r>
      <w:r>
        <w:t xml:space="preserve"> 6273-6283.</w:t>
      </w:r>
    </w:p>
    <w:p w14:paraId="116FE2B9" w14:textId="77777777" w:rsidR="00924B7E" w:rsidRDefault="00924B7E" w:rsidP="00924B7E">
      <w:pPr>
        <w:pStyle w:val="BodyText"/>
        <w:spacing w:before="1"/>
      </w:pPr>
    </w:p>
    <w:p w14:paraId="0C598304" w14:textId="77777777" w:rsidR="00924B7E" w:rsidRDefault="00924B7E" w:rsidP="00924B7E">
      <w:pPr>
        <w:pStyle w:val="BodyText"/>
        <w:ind w:left="200"/>
      </w:pPr>
      <w:r>
        <w:rPr>
          <w:b/>
        </w:rPr>
        <w:t xml:space="preserve">267.P </w:t>
      </w:r>
      <w:r>
        <w:t xml:space="preserve">Preparation of Nitrogen Containing Bis-Heteroaryliodonium Salts, P.J. Stang, B. Olenyuk, K. Chen, </w:t>
      </w:r>
      <w:r>
        <w:rPr>
          <w:u w:val="single"/>
        </w:rPr>
        <w:t>Synthesis</w:t>
      </w:r>
    </w:p>
    <w:p w14:paraId="6103DF95" w14:textId="77777777" w:rsidR="00924B7E" w:rsidRDefault="00924B7E" w:rsidP="00924B7E">
      <w:pPr>
        <w:spacing w:before="2"/>
        <w:ind w:left="920"/>
      </w:pPr>
      <w:r>
        <w:rPr>
          <w:b/>
        </w:rPr>
        <w:t>1995</w:t>
      </w:r>
      <w:r>
        <w:t>, 937-938.</w:t>
      </w:r>
    </w:p>
    <w:p w14:paraId="6CA53AA2" w14:textId="77777777" w:rsidR="00924B7E" w:rsidRDefault="00924B7E" w:rsidP="00924B7E">
      <w:pPr>
        <w:pStyle w:val="BodyText"/>
      </w:pPr>
    </w:p>
    <w:p w14:paraId="19C73B16" w14:textId="77777777" w:rsidR="00924B7E" w:rsidRDefault="00924B7E" w:rsidP="00924B7E">
      <w:pPr>
        <w:pStyle w:val="BodyText"/>
        <w:ind w:left="920" w:right="139" w:hanging="720"/>
      </w:pPr>
      <w:r>
        <w:rPr>
          <w:b/>
        </w:rPr>
        <w:t xml:space="preserve">268.P </w:t>
      </w:r>
      <w:r>
        <w:t xml:space="preserve">Interaction of Alkylidenecarbenes with Nitroso Compounds, P.J. Stang, G.H. Anderson, </w:t>
      </w:r>
      <w:r>
        <w:rPr>
          <w:u w:val="single"/>
        </w:rPr>
        <w:t>Gazz. Chim. Ital</w:t>
      </w:r>
      <w:r>
        <w:t xml:space="preserve">. </w:t>
      </w:r>
      <w:r>
        <w:rPr>
          <w:b/>
        </w:rPr>
        <w:t>1995</w:t>
      </w:r>
      <w:r>
        <w:t>,</w:t>
      </w:r>
      <w:r>
        <w:rPr>
          <w:u w:val="single"/>
        </w:rPr>
        <w:t xml:space="preserve"> 125</w:t>
      </w:r>
      <w:r>
        <w:t>, 329-331.</w:t>
      </w:r>
    </w:p>
    <w:p w14:paraId="0B327391" w14:textId="77777777" w:rsidR="00924B7E" w:rsidRDefault="00924B7E" w:rsidP="00924B7E">
      <w:pPr>
        <w:pStyle w:val="BodyText"/>
        <w:rPr>
          <w:sz w:val="14"/>
        </w:rPr>
      </w:pPr>
    </w:p>
    <w:p w14:paraId="29883A79" w14:textId="77777777" w:rsidR="00924B7E" w:rsidRDefault="00924B7E" w:rsidP="00924B7E">
      <w:pPr>
        <w:pStyle w:val="BodyText"/>
        <w:spacing w:before="92"/>
        <w:ind w:left="920" w:right="130" w:hanging="720"/>
      </w:pPr>
      <w:r>
        <w:rPr>
          <w:b/>
        </w:rPr>
        <w:t xml:space="preserve">269.P </w:t>
      </w:r>
      <w:r>
        <w:t>Modular Assembly of Hybrid Iodonium-Transition Metal Cationic Tetranuclear Macrocyclic Squares. Single</w:t>
      </w:r>
      <w:r>
        <w:rPr>
          <w:position w:val="2"/>
        </w:rPr>
        <w:t xml:space="preserve"> Crystal Molecular Structure of {[Et</w:t>
      </w:r>
      <w:r>
        <w:rPr>
          <w:sz w:val="14"/>
        </w:rPr>
        <w:t>3</w:t>
      </w:r>
      <w:r>
        <w:rPr>
          <w:position w:val="2"/>
        </w:rPr>
        <w:t>P)</w:t>
      </w:r>
      <w:r>
        <w:rPr>
          <w:sz w:val="14"/>
        </w:rPr>
        <w:t>2</w:t>
      </w:r>
      <w:proofErr w:type="gramStart"/>
      <w:r>
        <w:rPr>
          <w:position w:val="2"/>
        </w:rPr>
        <w:t>Pd(</w:t>
      </w:r>
      <w:proofErr w:type="gramEnd"/>
      <w:r>
        <w:rPr>
          <w:position w:val="2"/>
        </w:rPr>
        <w:t>OTf)</w:t>
      </w:r>
      <w:r>
        <w:rPr>
          <w:sz w:val="14"/>
        </w:rPr>
        <w:t>2</w:t>
      </w:r>
      <w:r>
        <w:rPr>
          <w:position w:val="2"/>
        </w:rPr>
        <w:t>][(NC</w:t>
      </w:r>
      <w:r>
        <w:rPr>
          <w:sz w:val="14"/>
        </w:rPr>
        <w:t>5</w:t>
      </w:r>
      <w:r>
        <w:rPr>
          <w:position w:val="2"/>
        </w:rPr>
        <w:t>H</w:t>
      </w:r>
      <w:r>
        <w:rPr>
          <w:sz w:val="14"/>
        </w:rPr>
        <w:t>4</w:t>
      </w:r>
      <w:r>
        <w:rPr>
          <w:position w:val="2"/>
        </w:rPr>
        <w:t>C</w:t>
      </w:r>
      <w:r>
        <w:rPr>
          <w:sz w:val="14"/>
        </w:rPr>
        <w:t>6</w:t>
      </w:r>
      <w:r>
        <w:rPr>
          <w:position w:val="2"/>
        </w:rPr>
        <w:t>H</w:t>
      </w:r>
      <w:r>
        <w:rPr>
          <w:sz w:val="14"/>
        </w:rPr>
        <w:t>4</w:t>
      </w:r>
      <w:r>
        <w:rPr>
          <w:position w:val="2"/>
        </w:rPr>
        <w:t>)</w:t>
      </w:r>
      <w:r>
        <w:rPr>
          <w:sz w:val="14"/>
        </w:rPr>
        <w:t>2</w:t>
      </w:r>
      <w:r>
        <w:rPr>
          <w:position w:val="2"/>
        </w:rPr>
        <w:t>I(OTf)]}</w:t>
      </w:r>
      <w:r>
        <w:rPr>
          <w:sz w:val="14"/>
        </w:rPr>
        <w:t>2</w:t>
      </w:r>
      <w:r>
        <w:rPr>
          <w:position w:val="2"/>
        </w:rPr>
        <w:t xml:space="preserve">, P.J. Stang, K. Chen, A.M. Arif, </w:t>
      </w:r>
      <w:r>
        <w:rPr>
          <w:position w:val="2"/>
          <w:u w:val="single"/>
        </w:rPr>
        <w:t>J. Am.</w:t>
      </w:r>
      <w:r>
        <w:rPr>
          <w:u w:val="single"/>
        </w:rPr>
        <w:t xml:space="preserve"> Chem. Soc</w:t>
      </w:r>
      <w:r>
        <w:t xml:space="preserve">. </w:t>
      </w:r>
      <w:r>
        <w:rPr>
          <w:b/>
        </w:rPr>
        <w:t>1995</w:t>
      </w:r>
      <w:r>
        <w:t xml:space="preserve">, </w:t>
      </w:r>
      <w:r>
        <w:rPr>
          <w:u w:val="single"/>
        </w:rPr>
        <w:t>117</w:t>
      </w:r>
      <w:r>
        <w:t>, 8793-8797.</w:t>
      </w:r>
    </w:p>
    <w:p w14:paraId="6A3801A8" w14:textId="77777777" w:rsidR="00924B7E" w:rsidRDefault="00924B7E" w:rsidP="00924B7E">
      <w:pPr>
        <w:pStyle w:val="BodyText"/>
        <w:spacing w:before="8"/>
        <w:rPr>
          <w:sz w:val="13"/>
        </w:rPr>
      </w:pPr>
    </w:p>
    <w:p w14:paraId="01A471BC" w14:textId="77777777" w:rsidR="00924B7E" w:rsidRDefault="00924B7E" w:rsidP="00924B7E">
      <w:pPr>
        <w:pStyle w:val="BodyText"/>
        <w:spacing w:before="91"/>
        <w:ind w:left="920" w:hanging="721"/>
      </w:pPr>
      <w:r>
        <w:rPr>
          <w:b/>
        </w:rPr>
        <w:t xml:space="preserve">270.P </w:t>
      </w:r>
      <w:r>
        <w:t xml:space="preserve">Diastereomeric Square Planar </w:t>
      </w:r>
      <w:proofErr w:type="gramStart"/>
      <w:r>
        <w:t>Pt(</w:t>
      </w:r>
      <w:proofErr w:type="gramEnd"/>
      <w:r>
        <w:t xml:space="preserve">II) and Pd(II) Complexes Due to Restricted Rotation About the M-N Chelated Heteroaryl Bond, P.J. Stang, B. Olenyuk, A.M. Arif, </w:t>
      </w:r>
      <w:r>
        <w:rPr>
          <w:u w:val="single"/>
        </w:rPr>
        <w:t>Organometallics</w:t>
      </w:r>
      <w:r>
        <w:t xml:space="preserve"> </w:t>
      </w:r>
      <w:r>
        <w:rPr>
          <w:b/>
        </w:rPr>
        <w:t>1995</w:t>
      </w:r>
      <w:r>
        <w:t xml:space="preserve">, </w:t>
      </w:r>
      <w:r>
        <w:rPr>
          <w:u w:val="single"/>
        </w:rPr>
        <w:t>14</w:t>
      </w:r>
      <w:r>
        <w:t>, 5281-5289.</w:t>
      </w:r>
    </w:p>
    <w:p w14:paraId="1CABFBC3" w14:textId="77777777" w:rsidR="00924B7E" w:rsidRDefault="00924B7E" w:rsidP="00924B7E">
      <w:pPr>
        <w:pStyle w:val="BodyText"/>
        <w:spacing w:before="2"/>
        <w:rPr>
          <w:sz w:val="14"/>
        </w:rPr>
      </w:pPr>
    </w:p>
    <w:p w14:paraId="0CE61FBE" w14:textId="77777777" w:rsidR="00924B7E" w:rsidRDefault="00924B7E" w:rsidP="00924B7E">
      <w:pPr>
        <w:pStyle w:val="BodyText"/>
        <w:spacing w:before="93" w:line="237" w:lineRule="auto"/>
        <w:ind w:left="919" w:hanging="720"/>
      </w:pPr>
      <w:r>
        <w:rPr>
          <w:b/>
          <w:position w:val="2"/>
        </w:rPr>
        <w:t xml:space="preserve">271.P </w:t>
      </w:r>
      <w:r>
        <w:rPr>
          <w:position w:val="2"/>
        </w:rPr>
        <w:t>Fluorinating Properties of PhTeF</w:t>
      </w:r>
      <w:r>
        <w:rPr>
          <w:sz w:val="14"/>
        </w:rPr>
        <w:t xml:space="preserve">5 </w:t>
      </w:r>
      <w:r>
        <w:rPr>
          <w:position w:val="2"/>
        </w:rPr>
        <w:t>and PhSeF</w:t>
      </w:r>
      <w:r>
        <w:rPr>
          <w:sz w:val="14"/>
        </w:rPr>
        <w:t xml:space="preserve">5 </w:t>
      </w:r>
      <w:r>
        <w:rPr>
          <w:position w:val="2"/>
        </w:rPr>
        <w:t>Towards C-C Double Bonds, S.A. Lermontov, S.I. Zavorin, I.V.</w:t>
      </w:r>
      <w:r>
        <w:t xml:space="preserve"> Bakhtin, N.S. Zefirov, P.J. Stang, </w:t>
      </w:r>
      <w:r>
        <w:rPr>
          <w:u w:val="single"/>
        </w:rPr>
        <w:t>Phosphorus, Sulfur and Silicon</w:t>
      </w:r>
      <w:r>
        <w:t xml:space="preserve"> </w:t>
      </w:r>
      <w:r>
        <w:rPr>
          <w:b/>
        </w:rPr>
        <w:t>1995</w:t>
      </w:r>
      <w:r>
        <w:t xml:space="preserve">, </w:t>
      </w:r>
      <w:r>
        <w:rPr>
          <w:u w:val="single"/>
        </w:rPr>
        <w:t>102</w:t>
      </w:r>
      <w:r>
        <w:t>, 283-286.</w:t>
      </w:r>
    </w:p>
    <w:p w14:paraId="735C67F7" w14:textId="77777777" w:rsidR="00924B7E" w:rsidRDefault="00924B7E" w:rsidP="00924B7E">
      <w:pPr>
        <w:pStyle w:val="BodyText"/>
        <w:spacing w:before="1"/>
        <w:rPr>
          <w:sz w:val="14"/>
        </w:rPr>
      </w:pPr>
    </w:p>
    <w:p w14:paraId="3B0D702B" w14:textId="77777777" w:rsidR="00924B7E" w:rsidRDefault="00924B7E" w:rsidP="00924B7E">
      <w:pPr>
        <w:pStyle w:val="BodyText"/>
        <w:spacing w:before="92"/>
        <w:ind w:left="919" w:hanging="720"/>
      </w:pPr>
      <w:r>
        <w:rPr>
          <w:b/>
        </w:rPr>
        <w:t xml:space="preserve">272.C </w:t>
      </w:r>
      <w:r>
        <w:t xml:space="preserve">Synthesis and X-Ray Crystal Structure of 1-Cyano-3,3-bis(trifluoromethyl)-3-(1H)-1,2-benziodoxol, Stable Cyanoiodinane, V.V. Zhdankin, C.J. Kuehl, A.M. Arif, P.J. Stang, </w:t>
      </w:r>
      <w:r>
        <w:rPr>
          <w:u w:val="single"/>
        </w:rPr>
        <w:t>Mendeleev Commun</w:t>
      </w:r>
      <w:r>
        <w:t xml:space="preserve">. </w:t>
      </w:r>
      <w:r>
        <w:rPr>
          <w:b/>
        </w:rPr>
        <w:t>1996</w:t>
      </w:r>
      <w:r>
        <w:t>, 50-51.</w:t>
      </w:r>
    </w:p>
    <w:p w14:paraId="0D950667" w14:textId="77777777" w:rsidR="00924B7E" w:rsidRDefault="00924B7E" w:rsidP="00924B7E">
      <w:pPr>
        <w:pStyle w:val="BodyText"/>
        <w:rPr>
          <w:sz w:val="14"/>
        </w:rPr>
      </w:pPr>
    </w:p>
    <w:p w14:paraId="29235CA9" w14:textId="77777777" w:rsidR="00924B7E" w:rsidRDefault="00924B7E" w:rsidP="00924B7E">
      <w:pPr>
        <w:pStyle w:val="BodyText"/>
        <w:spacing w:before="91"/>
        <w:ind w:left="919" w:hanging="720"/>
      </w:pPr>
      <w:r>
        <w:rPr>
          <w:b/>
        </w:rPr>
        <w:t xml:space="preserve">273.C </w:t>
      </w:r>
      <w:r>
        <w:t>Directed Self-Assembly of Chiral, Optically Active Macrocyclic Tetranuclear Squares, P.J. Stang, B. Olenyuk,</w:t>
      </w:r>
      <w:r>
        <w:rPr>
          <w:u w:val="single"/>
        </w:rPr>
        <w:t xml:space="preserve"> Angewandte Chemie Int. Ed. Engl</w:t>
      </w:r>
      <w:r>
        <w:t xml:space="preserve">. </w:t>
      </w:r>
      <w:r>
        <w:rPr>
          <w:b/>
        </w:rPr>
        <w:t xml:space="preserve">1996 </w:t>
      </w:r>
      <w:r>
        <w:rPr>
          <w:u w:val="single"/>
        </w:rPr>
        <w:t>35</w:t>
      </w:r>
      <w:r>
        <w:t>, 732-736.</w:t>
      </w:r>
    </w:p>
    <w:p w14:paraId="4CA67E8F" w14:textId="77777777" w:rsidR="00924B7E" w:rsidRDefault="00924B7E" w:rsidP="00924B7E">
      <w:pPr>
        <w:pStyle w:val="BodyText"/>
        <w:rPr>
          <w:sz w:val="14"/>
        </w:rPr>
      </w:pPr>
    </w:p>
    <w:p w14:paraId="2A521283" w14:textId="77777777" w:rsidR="00924B7E" w:rsidRDefault="00924B7E" w:rsidP="00924B7E">
      <w:pPr>
        <w:pStyle w:val="BodyText"/>
        <w:spacing w:before="92"/>
        <w:ind w:left="919" w:hanging="720"/>
      </w:pPr>
      <w:r>
        <w:rPr>
          <w:b/>
        </w:rPr>
        <w:t xml:space="preserve">274.C </w:t>
      </w:r>
      <w:r>
        <w:t>Combining Ferrocenes and Molecular Squares: Self-Assembly of Heterobimetallic Macrocyclic Squares Incorporating Mixed Transition Metal Systems and a Main Group Element. Single Crystal X-ray Structure of</w:t>
      </w:r>
      <w:r>
        <w:rPr>
          <w:position w:val="2"/>
        </w:rPr>
        <w:t xml:space="preserve"> [Pt(dppf</w:t>
      </w:r>
      <w:proofErr w:type="gramStart"/>
      <w:r>
        <w:rPr>
          <w:position w:val="2"/>
        </w:rPr>
        <w:t>)(</w:t>
      </w:r>
      <w:proofErr w:type="gramEnd"/>
      <w:r>
        <w:rPr>
          <w:position w:val="2"/>
        </w:rPr>
        <w:t>H</w:t>
      </w:r>
      <w:r>
        <w:rPr>
          <w:sz w:val="14"/>
        </w:rPr>
        <w:t>2</w:t>
      </w:r>
      <w:r>
        <w:rPr>
          <w:position w:val="2"/>
        </w:rPr>
        <w:t>O)</w:t>
      </w:r>
      <w:r>
        <w:rPr>
          <w:sz w:val="14"/>
        </w:rPr>
        <w:t>2</w:t>
      </w:r>
      <w:r>
        <w:rPr>
          <w:position w:val="2"/>
        </w:rPr>
        <w:t>][OTf</w:t>
      </w:r>
      <w:r>
        <w:rPr>
          <w:sz w:val="14"/>
        </w:rPr>
        <w:t>2</w:t>
      </w:r>
      <w:r>
        <w:rPr>
          <w:position w:val="2"/>
        </w:rPr>
        <w:t xml:space="preserve">, P.J. Stang, B. Olenyuk, J. Fan, A.M. Arif, </w:t>
      </w:r>
      <w:r>
        <w:rPr>
          <w:position w:val="2"/>
          <w:u w:val="single"/>
        </w:rPr>
        <w:t>Organometallics</w:t>
      </w:r>
      <w:r>
        <w:rPr>
          <w:position w:val="2"/>
        </w:rPr>
        <w:t xml:space="preserve"> </w:t>
      </w:r>
      <w:r>
        <w:rPr>
          <w:b/>
          <w:position w:val="2"/>
        </w:rPr>
        <w:t>1996</w:t>
      </w:r>
      <w:r>
        <w:rPr>
          <w:position w:val="2"/>
        </w:rPr>
        <w:t xml:space="preserve">, </w:t>
      </w:r>
      <w:r>
        <w:rPr>
          <w:position w:val="2"/>
          <w:u w:val="single"/>
        </w:rPr>
        <w:t>15</w:t>
      </w:r>
      <w:r>
        <w:rPr>
          <w:position w:val="2"/>
        </w:rPr>
        <w:t>, 904-908.</w:t>
      </w:r>
    </w:p>
    <w:p w14:paraId="299CE7E9" w14:textId="77777777" w:rsidR="00924B7E" w:rsidRDefault="00924B7E" w:rsidP="00924B7E">
      <w:pPr>
        <w:pStyle w:val="BodyText"/>
        <w:spacing w:before="10"/>
        <w:rPr>
          <w:sz w:val="13"/>
        </w:rPr>
      </w:pPr>
    </w:p>
    <w:p w14:paraId="03799197" w14:textId="77777777" w:rsidR="00924B7E" w:rsidRDefault="00924B7E" w:rsidP="00924B7E">
      <w:pPr>
        <w:pStyle w:val="BodyText"/>
        <w:spacing w:before="91"/>
        <w:ind w:left="200"/>
      </w:pPr>
      <w:r>
        <w:rPr>
          <w:b/>
        </w:rPr>
        <w:t xml:space="preserve">275.R </w:t>
      </w:r>
      <w:r>
        <w:t xml:space="preserve">Organic Polyvalent Iodine Compounds, P.J. Stang, V.V. Zhdankin, </w:t>
      </w:r>
      <w:r>
        <w:rPr>
          <w:u w:val="single"/>
        </w:rPr>
        <w:t>Chem. Rev</w:t>
      </w:r>
      <w:r>
        <w:t xml:space="preserve">. </w:t>
      </w:r>
      <w:r>
        <w:rPr>
          <w:b/>
        </w:rPr>
        <w:t>1996</w:t>
      </w:r>
      <w:r>
        <w:t xml:space="preserve">, </w:t>
      </w:r>
      <w:r>
        <w:rPr>
          <w:u w:val="single"/>
        </w:rPr>
        <w:t>96</w:t>
      </w:r>
      <w:r>
        <w:t>, 1123-1178.</w:t>
      </w:r>
    </w:p>
    <w:p w14:paraId="69D30D51" w14:textId="77777777" w:rsidR="00924B7E" w:rsidRDefault="00924B7E" w:rsidP="00924B7E">
      <w:pPr>
        <w:pStyle w:val="BodyText"/>
        <w:spacing w:before="1"/>
        <w:rPr>
          <w:sz w:val="14"/>
        </w:rPr>
      </w:pPr>
    </w:p>
    <w:p w14:paraId="60B2D6DB" w14:textId="77777777" w:rsidR="00924B7E" w:rsidRDefault="00924B7E" w:rsidP="00924B7E">
      <w:pPr>
        <w:pStyle w:val="BodyText"/>
        <w:spacing w:before="92" w:line="252" w:lineRule="exact"/>
        <w:ind w:left="200"/>
      </w:pPr>
      <w:r>
        <w:rPr>
          <w:b/>
        </w:rPr>
        <w:t xml:space="preserve">276.C </w:t>
      </w:r>
      <w:r>
        <w:t>A Novel Method of C-C Bond Formation via Phenylation of Terminal Acetylenes by Triphenylbismuth Difluoride,</w:t>
      </w:r>
    </w:p>
    <w:p w14:paraId="47E9881E" w14:textId="77777777" w:rsidR="00924B7E" w:rsidRDefault="00924B7E" w:rsidP="00924B7E">
      <w:pPr>
        <w:pStyle w:val="BodyText"/>
        <w:spacing w:line="252" w:lineRule="exact"/>
        <w:ind w:left="919"/>
      </w:pPr>
      <w:r>
        <w:t xml:space="preserve">S.A. Lermontov, I.M. Rakov, N.S. Zefirov, P.J. Stang, </w:t>
      </w:r>
      <w:r>
        <w:rPr>
          <w:u w:val="single"/>
        </w:rPr>
        <w:t>Tetrahedron Lett</w:t>
      </w:r>
      <w:r>
        <w:t xml:space="preserve">. </w:t>
      </w:r>
      <w:r>
        <w:rPr>
          <w:b/>
        </w:rPr>
        <w:t>1996</w:t>
      </w:r>
      <w:r>
        <w:t xml:space="preserve">, </w:t>
      </w:r>
      <w:r>
        <w:rPr>
          <w:u w:val="single"/>
        </w:rPr>
        <w:t>37</w:t>
      </w:r>
      <w:r>
        <w:t>, 4051-4054.</w:t>
      </w:r>
    </w:p>
    <w:p w14:paraId="6517CAB3" w14:textId="77777777" w:rsidR="00924B7E" w:rsidRDefault="00924B7E" w:rsidP="00924B7E">
      <w:pPr>
        <w:pStyle w:val="BodyText"/>
        <w:spacing w:before="1"/>
        <w:rPr>
          <w:sz w:val="14"/>
        </w:rPr>
      </w:pPr>
    </w:p>
    <w:p w14:paraId="5CC83321" w14:textId="77777777" w:rsidR="00924B7E" w:rsidRDefault="00924B7E" w:rsidP="00924B7E">
      <w:pPr>
        <w:pStyle w:val="BodyText"/>
        <w:spacing w:before="91" w:line="252" w:lineRule="exact"/>
        <w:ind w:left="200"/>
      </w:pPr>
      <w:r>
        <w:rPr>
          <w:b/>
        </w:rPr>
        <w:t xml:space="preserve">277.P </w:t>
      </w:r>
      <w:r>
        <w:t xml:space="preserve">The Synthesis and Characterization of Chiral Atropisomeric 4,4-Biquinolines, M. Slany, P.J. Stang, </w:t>
      </w:r>
      <w:r>
        <w:rPr>
          <w:u w:val="single"/>
        </w:rPr>
        <w:t>Synthesis</w:t>
      </w:r>
      <w:r>
        <w:t>,</w:t>
      </w:r>
    </w:p>
    <w:p w14:paraId="075E6DBB" w14:textId="77777777" w:rsidR="00924B7E" w:rsidRDefault="00924B7E" w:rsidP="00924B7E">
      <w:pPr>
        <w:spacing w:line="252" w:lineRule="exact"/>
        <w:ind w:left="920"/>
      </w:pPr>
      <w:r>
        <w:rPr>
          <w:b/>
        </w:rPr>
        <w:t>1996</w:t>
      </w:r>
      <w:r>
        <w:t>, 1019-1028.</w:t>
      </w:r>
    </w:p>
    <w:p w14:paraId="4CA45242" w14:textId="77777777" w:rsidR="00924B7E" w:rsidRDefault="00924B7E" w:rsidP="00924B7E">
      <w:pPr>
        <w:pStyle w:val="BodyText"/>
        <w:spacing w:before="2"/>
        <w:ind w:left="920" w:right="434" w:hanging="720"/>
      </w:pPr>
      <w:r>
        <w:rPr>
          <w:b/>
        </w:rPr>
        <w:t xml:space="preserve">278.P </w:t>
      </w:r>
      <w:r>
        <w:t>Synthesis of Bicyclic Enediynes from Bis[phenyl[[(trifluoromethyl)</w:t>
      </w:r>
      <w:proofErr w:type="gramStart"/>
      <w:r>
        <w:t>sulfonyl]oxy</w:t>
      </w:r>
      <w:proofErr w:type="gramEnd"/>
      <w:r>
        <w:t xml:space="preserve">]iodo]acetylene: A Tandem Diels-Alder/Palladium(II) and Copper(I) Cocatalyzed Cross-Coupling Approach, J.H. Ryan, P.J. Stang, </w:t>
      </w:r>
      <w:r>
        <w:rPr>
          <w:u w:val="single"/>
        </w:rPr>
        <w:t>J. Org. Chem</w:t>
      </w:r>
      <w:r>
        <w:t xml:space="preserve">. </w:t>
      </w:r>
      <w:r>
        <w:rPr>
          <w:b/>
        </w:rPr>
        <w:t>1996</w:t>
      </w:r>
      <w:r>
        <w:t xml:space="preserve">, </w:t>
      </w:r>
      <w:r>
        <w:rPr>
          <w:u w:val="single"/>
        </w:rPr>
        <w:t>61</w:t>
      </w:r>
      <w:r>
        <w:t>, 6162-6165.</w:t>
      </w:r>
    </w:p>
    <w:p w14:paraId="56F49813" w14:textId="77777777" w:rsidR="00924B7E" w:rsidRDefault="00924B7E" w:rsidP="00924B7E">
      <w:pPr>
        <w:sectPr w:rsidR="00924B7E">
          <w:pgSz w:w="12240" w:h="15840"/>
          <w:pgMar w:top="960" w:right="600" w:bottom="1200" w:left="520" w:header="727" w:footer="1000" w:gutter="0"/>
          <w:cols w:space="720"/>
        </w:sectPr>
      </w:pPr>
    </w:p>
    <w:p w14:paraId="007AF28A" w14:textId="77777777" w:rsidR="00924B7E" w:rsidRDefault="00924B7E" w:rsidP="00924B7E">
      <w:pPr>
        <w:pStyle w:val="BodyText"/>
        <w:rPr>
          <w:sz w:val="20"/>
        </w:rPr>
      </w:pPr>
    </w:p>
    <w:p w14:paraId="07B73F40" w14:textId="77777777" w:rsidR="00924B7E" w:rsidRDefault="00924B7E" w:rsidP="00924B7E">
      <w:pPr>
        <w:pStyle w:val="BodyText"/>
        <w:rPr>
          <w:sz w:val="20"/>
        </w:rPr>
      </w:pPr>
    </w:p>
    <w:p w14:paraId="1C0226B0" w14:textId="77777777" w:rsidR="00924B7E" w:rsidRDefault="00924B7E" w:rsidP="00924B7E">
      <w:pPr>
        <w:pStyle w:val="BodyText"/>
        <w:spacing w:before="8"/>
        <w:rPr>
          <w:sz w:val="17"/>
        </w:rPr>
      </w:pPr>
    </w:p>
    <w:p w14:paraId="1992E1E7" w14:textId="77777777" w:rsidR="00924B7E" w:rsidRDefault="00924B7E" w:rsidP="00924B7E">
      <w:pPr>
        <w:pStyle w:val="BodyText"/>
        <w:spacing w:before="91"/>
        <w:ind w:left="920" w:hanging="720"/>
      </w:pPr>
      <w:r>
        <w:rPr>
          <w:b/>
        </w:rPr>
        <w:t xml:space="preserve">279.P </w:t>
      </w:r>
      <w:r>
        <w:t xml:space="preserve">Supramolecular Chemistry: Self-Assembly of Titanium Based Molecular Squares, P.J. Stang, J.A. Whiteford, </w:t>
      </w:r>
      <w:r>
        <w:rPr>
          <w:u w:val="single"/>
        </w:rPr>
        <w:t>Res. Chem. Intermed</w:t>
      </w:r>
      <w:r>
        <w:t xml:space="preserve">. </w:t>
      </w:r>
      <w:r>
        <w:rPr>
          <w:b/>
        </w:rPr>
        <w:t>1996</w:t>
      </w:r>
      <w:r>
        <w:t xml:space="preserve">, </w:t>
      </w:r>
      <w:r>
        <w:rPr>
          <w:u w:val="single"/>
        </w:rPr>
        <w:t>22</w:t>
      </w:r>
      <w:r>
        <w:t>, 659-665.</w:t>
      </w:r>
    </w:p>
    <w:p w14:paraId="32F12057" w14:textId="77777777" w:rsidR="00924B7E" w:rsidRDefault="00924B7E" w:rsidP="00924B7E">
      <w:pPr>
        <w:pStyle w:val="BodyText"/>
        <w:rPr>
          <w:sz w:val="14"/>
        </w:rPr>
      </w:pPr>
    </w:p>
    <w:p w14:paraId="67727B63" w14:textId="77777777" w:rsidR="00924B7E" w:rsidRDefault="00924B7E" w:rsidP="00924B7E">
      <w:pPr>
        <w:pStyle w:val="BodyText"/>
        <w:spacing w:before="92"/>
        <w:ind w:left="920" w:hanging="721"/>
      </w:pPr>
      <w:r>
        <w:rPr>
          <w:b/>
        </w:rPr>
        <w:t xml:space="preserve">280.P </w:t>
      </w:r>
      <w:r>
        <w:t>The Design and Study of Synthetic Chiral Nanoscopic Assemblies. Preparation and Characterization of Optically Active Hybrid Iodonium-Transition-Metal and All-Transition-Metal Macrocyclic Molecular Squares, P.J. Stang,</w:t>
      </w:r>
    </w:p>
    <w:p w14:paraId="2DF47BFD" w14:textId="77777777" w:rsidR="00924B7E" w:rsidRDefault="00924B7E" w:rsidP="00924B7E">
      <w:pPr>
        <w:pStyle w:val="BodyText"/>
        <w:ind w:left="920"/>
      </w:pPr>
      <w:r>
        <w:t xml:space="preserve">J.A. Whiteford, B. Olenyuk, </w:t>
      </w:r>
      <w:r>
        <w:rPr>
          <w:u w:val="single"/>
        </w:rPr>
        <w:t>J. Am. Chem. Soc</w:t>
      </w:r>
      <w:r>
        <w:t xml:space="preserve">. </w:t>
      </w:r>
      <w:r>
        <w:rPr>
          <w:b/>
        </w:rPr>
        <w:t>1996</w:t>
      </w:r>
      <w:r>
        <w:t xml:space="preserve">, </w:t>
      </w:r>
      <w:r>
        <w:rPr>
          <w:u w:val="single"/>
        </w:rPr>
        <w:t>118</w:t>
      </w:r>
      <w:r>
        <w:t>, 8221-8230.</w:t>
      </w:r>
    </w:p>
    <w:p w14:paraId="1745742D" w14:textId="77777777" w:rsidR="00924B7E" w:rsidRDefault="00924B7E" w:rsidP="00924B7E">
      <w:pPr>
        <w:pStyle w:val="BodyText"/>
        <w:spacing w:before="10"/>
        <w:rPr>
          <w:sz w:val="13"/>
        </w:rPr>
      </w:pPr>
    </w:p>
    <w:p w14:paraId="5E869EF7" w14:textId="77777777" w:rsidR="00924B7E" w:rsidRDefault="00924B7E" w:rsidP="00924B7E">
      <w:pPr>
        <w:pStyle w:val="BodyText"/>
        <w:spacing w:before="92"/>
        <w:ind w:left="920" w:hanging="721"/>
      </w:pPr>
      <w:r>
        <w:rPr>
          <w:b/>
        </w:rPr>
        <w:t xml:space="preserve">281.C </w:t>
      </w:r>
      <w:r>
        <w:t xml:space="preserve">Fast Atom Bombardment Mass Spectrometry as a Means of Characterizing Cationic Chelated Species, J.A. Whiteford, E. Rachlin, P.J. Stang, </w:t>
      </w:r>
      <w:r>
        <w:rPr>
          <w:u w:val="single"/>
        </w:rPr>
        <w:t>Angew, Chem. Int. Ed. Engl</w:t>
      </w:r>
      <w:r>
        <w:t xml:space="preserve">. </w:t>
      </w:r>
      <w:r>
        <w:rPr>
          <w:b/>
        </w:rPr>
        <w:t>1996</w:t>
      </w:r>
      <w:r>
        <w:t xml:space="preserve">, </w:t>
      </w:r>
      <w:r>
        <w:rPr>
          <w:u w:val="single"/>
        </w:rPr>
        <w:t>35</w:t>
      </w:r>
      <w:r>
        <w:t>, 2524-2529.</w:t>
      </w:r>
    </w:p>
    <w:p w14:paraId="6D8D418B" w14:textId="77777777" w:rsidR="00924B7E" w:rsidRDefault="00924B7E" w:rsidP="00924B7E">
      <w:pPr>
        <w:pStyle w:val="BodyText"/>
        <w:spacing w:before="2"/>
        <w:rPr>
          <w:sz w:val="14"/>
        </w:rPr>
      </w:pPr>
    </w:p>
    <w:p w14:paraId="5F186D33" w14:textId="77777777" w:rsidR="00924B7E" w:rsidRDefault="00924B7E" w:rsidP="00924B7E">
      <w:pPr>
        <w:pStyle w:val="BodyText"/>
        <w:spacing w:before="91"/>
        <w:ind w:left="919" w:hanging="720"/>
      </w:pPr>
      <w:r>
        <w:rPr>
          <w:b/>
        </w:rPr>
        <w:t xml:space="preserve">282.C </w:t>
      </w:r>
      <w:r>
        <w:t xml:space="preserve">Alkynyl Phosphates are Potent Inhibitors of Serine Enzymes, D. Segal, C. Shalitin, Y. Shalitin, D.R. Fischer, P.J. Stang, </w:t>
      </w:r>
      <w:r>
        <w:rPr>
          <w:u w:val="single"/>
        </w:rPr>
        <w:t>FEBS Lett</w:t>
      </w:r>
      <w:r>
        <w:t xml:space="preserve">. </w:t>
      </w:r>
      <w:r>
        <w:rPr>
          <w:b/>
        </w:rPr>
        <w:t>1996</w:t>
      </w:r>
      <w:r>
        <w:t xml:space="preserve">, </w:t>
      </w:r>
      <w:r>
        <w:rPr>
          <w:u w:val="single"/>
        </w:rPr>
        <w:t>392</w:t>
      </w:r>
      <w:r>
        <w:t>, 117-120.</w:t>
      </w:r>
    </w:p>
    <w:p w14:paraId="47223989" w14:textId="77777777" w:rsidR="00924B7E" w:rsidRDefault="00924B7E" w:rsidP="00924B7E">
      <w:pPr>
        <w:pStyle w:val="BodyText"/>
        <w:rPr>
          <w:sz w:val="14"/>
        </w:rPr>
      </w:pPr>
    </w:p>
    <w:p w14:paraId="070607DA" w14:textId="77777777" w:rsidR="00924B7E" w:rsidRDefault="00924B7E" w:rsidP="00924B7E">
      <w:pPr>
        <w:pStyle w:val="BodyText"/>
        <w:spacing w:before="92"/>
        <w:ind w:left="919" w:hanging="720"/>
      </w:pPr>
      <w:r>
        <w:rPr>
          <w:b/>
        </w:rPr>
        <w:t xml:space="preserve">283.C </w:t>
      </w:r>
      <w:r>
        <w:t xml:space="preserve">Design and Self-Assembly of Nanoscale Organoplatinum Macrocycles, J. Manna, J.A. Whiteford, P.J. Stang, D.C. Muddiman, R.D. Smith, </w:t>
      </w:r>
      <w:r>
        <w:rPr>
          <w:u w:val="single"/>
        </w:rPr>
        <w:t>J. Am. Chem. Soc</w:t>
      </w:r>
      <w:r>
        <w:t xml:space="preserve">. </w:t>
      </w:r>
      <w:r>
        <w:rPr>
          <w:b/>
        </w:rPr>
        <w:t>1996</w:t>
      </w:r>
      <w:r>
        <w:t xml:space="preserve">, </w:t>
      </w:r>
      <w:r>
        <w:rPr>
          <w:u w:val="single"/>
        </w:rPr>
        <w:t>118</w:t>
      </w:r>
      <w:r>
        <w:t>, 8731-8732.</w:t>
      </w:r>
    </w:p>
    <w:p w14:paraId="0D67E9D3" w14:textId="77777777" w:rsidR="00924B7E" w:rsidRDefault="00924B7E" w:rsidP="00924B7E">
      <w:pPr>
        <w:pStyle w:val="BodyText"/>
        <w:rPr>
          <w:sz w:val="14"/>
        </w:rPr>
      </w:pPr>
    </w:p>
    <w:p w14:paraId="6681FCE5" w14:textId="77777777" w:rsidR="00924B7E" w:rsidRDefault="00924B7E" w:rsidP="00924B7E">
      <w:pPr>
        <w:pStyle w:val="BodyText"/>
        <w:spacing w:before="91"/>
        <w:ind w:left="920" w:hanging="721"/>
      </w:pPr>
      <w:r>
        <w:rPr>
          <w:b/>
        </w:rPr>
        <w:t xml:space="preserve">284.C </w:t>
      </w:r>
      <w:r>
        <w:t xml:space="preserve">Heterobimetallic Early-Late Transition Metal Tetrameric Metallomacrocycles via Self-Assembly, P.J. Stang, N.E. Persky, </w:t>
      </w:r>
      <w:r>
        <w:rPr>
          <w:u w:val="single"/>
        </w:rPr>
        <w:t>J. Chem. Soc. Chem. Commun</w:t>
      </w:r>
      <w:r>
        <w:t xml:space="preserve">. </w:t>
      </w:r>
      <w:r>
        <w:rPr>
          <w:b/>
        </w:rPr>
        <w:t>1997</w:t>
      </w:r>
      <w:r>
        <w:t>, 77-78.</w:t>
      </w:r>
    </w:p>
    <w:p w14:paraId="23CFD4B4" w14:textId="77777777" w:rsidR="00924B7E" w:rsidRDefault="00924B7E" w:rsidP="00924B7E">
      <w:pPr>
        <w:pStyle w:val="BodyText"/>
        <w:rPr>
          <w:sz w:val="14"/>
        </w:rPr>
      </w:pPr>
    </w:p>
    <w:p w14:paraId="771FCC5D" w14:textId="77777777" w:rsidR="00924B7E" w:rsidRDefault="00924B7E" w:rsidP="00924B7E">
      <w:pPr>
        <w:pStyle w:val="BodyText"/>
        <w:spacing w:before="92"/>
        <w:ind w:left="920" w:right="208" w:hanging="720"/>
      </w:pPr>
      <w:r>
        <w:rPr>
          <w:b/>
        </w:rPr>
        <w:t xml:space="preserve">285.R </w:t>
      </w:r>
      <w:r>
        <w:t xml:space="preserve">Methylidenecycloproparenes: Novel Compounds with Fascinating Properties, B. Halton, P.J. Stang, </w:t>
      </w:r>
      <w:r>
        <w:rPr>
          <w:u w:val="single"/>
        </w:rPr>
        <w:t>Synlett</w:t>
      </w:r>
      <w:r>
        <w:t xml:space="preserve"> </w:t>
      </w:r>
      <w:r>
        <w:rPr>
          <w:b/>
        </w:rPr>
        <w:t>1997</w:t>
      </w:r>
      <w:r>
        <w:t>, 145-158.</w:t>
      </w:r>
    </w:p>
    <w:p w14:paraId="19EFF6DC" w14:textId="77777777" w:rsidR="00924B7E" w:rsidRDefault="00924B7E" w:rsidP="00924B7E">
      <w:pPr>
        <w:pStyle w:val="BodyText"/>
        <w:spacing w:before="1"/>
      </w:pPr>
    </w:p>
    <w:p w14:paraId="25DE1F21" w14:textId="77777777" w:rsidR="00924B7E" w:rsidRDefault="00924B7E" w:rsidP="00924B7E">
      <w:pPr>
        <w:pStyle w:val="BodyText"/>
        <w:spacing w:before="1"/>
        <w:ind w:left="919" w:right="429" w:hanging="720"/>
      </w:pPr>
      <w:r>
        <w:rPr>
          <w:b/>
        </w:rPr>
        <w:t xml:space="preserve">286.R </w:t>
      </w:r>
      <w:r>
        <w:t xml:space="preserve">Supramolecular Chemistry and Molecular Design: Self-Assembly of Molecular Squares, D.H. Cao, K. Chen, J. Fan, J. Manna, B. Olenyuk, J.A. Whiteford, P.J. Stang, </w:t>
      </w:r>
      <w:r>
        <w:rPr>
          <w:u w:val="single"/>
        </w:rPr>
        <w:t>Pure Appl. Chem</w:t>
      </w:r>
      <w:r>
        <w:t xml:space="preserve">. </w:t>
      </w:r>
      <w:r>
        <w:rPr>
          <w:b/>
        </w:rPr>
        <w:t>1997</w:t>
      </w:r>
      <w:r>
        <w:t xml:space="preserve">, </w:t>
      </w:r>
      <w:r>
        <w:rPr>
          <w:u w:val="single"/>
        </w:rPr>
        <w:t>69</w:t>
      </w:r>
      <w:r>
        <w:t>, 1979-1986.</w:t>
      </w:r>
    </w:p>
    <w:p w14:paraId="555CFA39" w14:textId="77777777" w:rsidR="00924B7E" w:rsidRDefault="00924B7E" w:rsidP="00924B7E">
      <w:pPr>
        <w:pStyle w:val="BodyText"/>
        <w:rPr>
          <w:sz w:val="14"/>
        </w:rPr>
      </w:pPr>
    </w:p>
    <w:p w14:paraId="6AF83040" w14:textId="77777777" w:rsidR="00924B7E" w:rsidRDefault="00924B7E" w:rsidP="00924B7E">
      <w:pPr>
        <w:pStyle w:val="BodyText"/>
        <w:spacing w:before="99" w:line="230" w:lineRule="auto"/>
        <w:ind w:left="920" w:right="374" w:hanging="720"/>
      </w:pPr>
      <w:r>
        <w:rPr>
          <w:b/>
        </w:rPr>
        <w:t xml:space="preserve">287.P </w:t>
      </w:r>
      <w:r>
        <w:t>Molecular Architecture via Coordination: Self-Assembly, Characterization and Host-Guest Chemistry of Mixed Neutral-Charged Pt-Pt and Pt-Pd Macrocyclic Tetranuclear Complexes. X-ray Crystal Structure of Cyclo-bis-</w:t>
      </w:r>
      <w:r>
        <w:rPr>
          <w:position w:val="2"/>
        </w:rPr>
        <w:t xml:space="preserve"> [[cis-Pt(dppp)(4-ethynylpyridine)</w:t>
      </w:r>
      <w:proofErr w:type="gramStart"/>
      <w:r>
        <w:rPr>
          <w:sz w:val="14"/>
        </w:rPr>
        <w:t>2</w:t>
      </w:r>
      <w:r>
        <w:rPr>
          <w:position w:val="2"/>
        </w:rPr>
        <w:t>][</w:t>
      </w:r>
      <w:proofErr w:type="gramEnd"/>
      <w:r>
        <w:rPr>
          <w:position w:val="2"/>
        </w:rPr>
        <w:t>cis-Pd</w:t>
      </w:r>
      <w:r>
        <w:rPr>
          <w:position w:val="2"/>
          <w:vertAlign w:val="superscript"/>
        </w:rPr>
        <w:t>2+</w:t>
      </w:r>
      <w:r>
        <w:rPr>
          <w:position w:val="2"/>
        </w:rPr>
        <w:t>(PEt</w:t>
      </w:r>
      <w:r>
        <w:rPr>
          <w:sz w:val="14"/>
        </w:rPr>
        <w:t>3</w:t>
      </w:r>
      <w:r>
        <w:rPr>
          <w:position w:val="2"/>
        </w:rPr>
        <w:t>)</w:t>
      </w:r>
      <w:r>
        <w:rPr>
          <w:sz w:val="14"/>
        </w:rPr>
        <w:t xml:space="preserve">2 </w:t>
      </w:r>
      <w:r>
        <w:rPr>
          <w:position w:val="2"/>
        </w:rPr>
        <w:t>2O</w:t>
      </w:r>
      <w:r>
        <w:rPr>
          <w:position w:val="3"/>
        </w:rPr>
        <w:t xml:space="preserve">̅ </w:t>
      </w:r>
      <w:r>
        <w:rPr>
          <w:position w:val="2"/>
        </w:rPr>
        <w:t>SO</w:t>
      </w:r>
      <w:r>
        <w:rPr>
          <w:sz w:val="14"/>
        </w:rPr>
        <w:t>2</w:t>
      </w:r>
      <w:r>
        <w:rPr>
          <w:position w:val="2"/>
        </w:rPr>
        <w:t>CF</w:t>
      </w:r>
      <w:r>
        <w:rPr>
          <w:sz w:val="14"/>
        </w:rPr>
        <w:t>3</w:t>
      </w:r>
      <w:r>
        <w:rPr>
          <w:position w:val="2"/>
        </w:rPr>
        <w:t>]]</w:t>
      </w:r>
      <w:r>
        <w:rPr>
          <w:sz w:val="14"/>
        </w:rPr>
        <w:t>2</w:t>
      </w:r>
      <w:r>
        <w:rPr>
          <w:position w:val="2"/>
        </w:rPr>
        <w:t xml:space="preserve">, J.A. Whiteford, C.V. Lu, P.J. Stang, </w:t>
      </w:r>
      <w:r>
        <w:rPr>
          <w:position w:val="2"/>
          <w:u w:val="single"/>
        </w:rPr>
        <w:t>J. Am.</w:t>
      </w:r>
      <w:r>
        <w:rPr>
          <w:u w:val="single"/>
        </w:rPr>
        <w:t xml:space="preserve"> Chem. Soc</w:t>
      </w:r>
      <w:r>
        <w:t xml:space="preserve">. </w:t>
      </w:r>
      <w:r>
        <w:rPr>
          <w:b/>
        </w:rPr>
        <w:t>1997</w:t>
      </w:r>
      <w:r>
        <w:t xml:space="preserve">, </w:t>
      </w:r>
      <w:r>
        <w:rPr>
          <w:u w:val="single"/>
        </w:rPr>
        <w:t>119</w:t>
      </w:r>
      <w:r>
        <w:t>, 2524-2533.</w:t>
      </w:r>
    </w:p>
    <w:p w14:paraId="4E5FF565" w14:textId="77777777" w:rsidR="00924B7E" w:rsidRDefault="00924B7E" w:rsidP="00924B7E">
      <w:pPr>
        <w:pStyle w:val="BodyText"/>
        <w:spacing w:before="3"/>
        <w:rPr>
          <w:sz w:val="14"/>
        </w:rPr>
      </w:pPr>
    </w:p>
    <w:p w14:paraId="5255FE21" w14:textId="77777777" w:rsidR="00924B7E" w:rsidRDefault="00924B7E" w:rsidP="00924B7E">
      <w:pPr>
        <w:pStyle w:val="BodyText"/>
        <w:spacing w:before="91"/>
        <w:ind w:left="920" w:right="394" w:hanging="720"/>
      </w:pPr>
      <w:r>
        <w:rPr>
          <w:b/>
        </w:rPr>
        <w:t xml:space="preserve">288.P </w:t>
      </w:r>
      <w:r>
        <w:t xml:space="preserve">Molecular Architecture via Coordination: Marriage of Crown Ethers and Calixarenes with Molecular Squares, Unique Tetranuclear Metallamacrocycles from Metallacrown Ether and Metallacalixarene Complexes via Self- Assembly, P.J. Stang, D.H. Cao, K. Chen, G.M. Gray, D.C. Muddiman, R.D. Smith, </w:t>
      </w:r>
      <w:r>
        <w:rPr>
          <w:u w:val="single"/>
        </w:rPr>
        <w:t>J. Am. Chem. Soc</w:t>
      </w:r>
      <w:r>
        <w:t xml:space="preserve">. </w:t>
      </w:r>
      <w:r>
        <w:rPr>
          <w:b/>
        </w:rPr>
        <w:t>1997</w:t>
      </w:r>
      <w:r>
        <w:t>,</w:t>
      </w:r>
      <w:r>
        <w:rPr>
          <w:u w:val="single"/>
        </w:rPr>
        <w:t xml:space="preserve"> 119</w:t>
      </w:r>
      <w:r>
        <w:t>, 5163-5168.</w:t>
      </w:r>
    </w:p>
    <w:p w14:paraId="48031B0B" w14:textId="77777777" w:rsidR="00924B7E" w:rsidRDefault="00924B7E" w:rsidP="00924B7E">
      <w:pPr>
        <w:pStyle w:val="BodyText"/>
        <w:spacing w:before="1"/>
        <w:rPr>
          <w:sz w:val="14"/>
        </w:rPr>
      </w:pPr>
    </w:p>
    <w:p w14:paraId="3A3153C8" w14:textId="77777777" w:rsidR="00924B7E" w:rsidRDefault="00924B7E" w:rsidP="00924B7E">
      <w:pPr>
        <w:pStyle w:val="BodyText"/>
        <w:spacing w:before="91"/>
        <w:ind w:left="920" w:hanging="721"/>
      </w:pPr>
      <w:r>
        <w:rPr>
          <w:b/>
        </w:rPr>
        <w:t xml:space="preserve">289.P </w:t>
      </w:r>
      <w:r>
        <w:t xml:space="preserve">Oxidative Properties of </w:t>
      </w:r>
      <w:proofErr w:type="gramStart"/>
      <w:r>
        <w:t>Xenon(</w:t>
      </w:r>
      <w:proofErr w:type="gramEnd"/>
      <w:r>
        <w:t>II) Compounds. A New Convenient Synthesis of [bis(trifluoroacetoxy)</w:t>
      </w:r>
      <w:proofErr w:type="gramStart"/>
      <w:r>
        <w:t>iodo]arenes</w:t>
      </w:r>
      <w:proofErr w:type="gramEnd"/>
      <w:r>
        <w:t>, [bis(trifluoroacetoxy iodo]perfluoroalkanes and Oxo-bridged Aryliodoso-Derivatives. T.M. Kasumov, V.K. Brel,</w:t>
      </w:r>
    </w:p>
    <w:p w14:paraId="1167F0E2" w14:textId="77777777" w:rsidR="00924B7E" w:rsidRDefault="00924B7E" w:rsidP="00924B7E">
      <w:pPr>
        <w:pStyle w:val="BodyText"/>
        <w:spacing w:before="1"/>
        <w:ind w:left="920"/>
      </w:pPr>
      <w:r>
        <w:t xml:space="preserve">Y.K. Grishin, N.S. Zefirov, P.J. Stang, </w:t>
      </w:r>
      <w:r>
        <w:rPr>
          <w:u w:val="single"/>
        </w:rPr>
        <w:t>Tetrahedron</w:t>
      </w:r>
      <w:r>
        <w:t xml:space="preserve"> </w:t>
      </w:r>
      <w:r>
        <w:rPr>
          <w:b/>
        </w:rPr>
        <w:t>1997</w:t>
      </w:r>
      <w:r>
        <w:t xml:space="preserve">, </w:t>
      </w:r>
      <w:r>
        <w:rPr>
          <w:u w:val="single"/>
        </w:rPr>
        <w:t>53</w:t>
      </w:r>
      <w:r>
        <w:t>, 1145-1150.</w:t>
      </w:r>
    </w:p>
    <w:p w14:paraId="5B90BDAE" w14:textId="77777777" w:rsidR="00924B7E" w:rsidRDefault="00924B7E" w:rsidP="00924B7E">
      <w:pPr>
        <w:pStyle w:val="BodyText"/>
        <w:spacing w:before="1"/>
        <w:rPr>
          <w:sz w:val="14"/>
        </w:rPr>
      </w:pPr>
    </w:p>
    <w:p w14:paraId="5AC9A329" w14:textId="77777777" w:rsidR="00924B7E" w:rsidRDefault="00924B7E" w:rsidP="00924B7E">
      <w:pPr>
        <w:pStyle w:val="BodyText"/>
        <w:spacing w:before="91"/>
        <w:ind w:left="920" w:right="163" w:hanging="721"/>
      </w:pPr>
      <w:r>
        <w:rPr>
          <w:b/>
        </w:rPr>
        <w:t xml:space="preserve">290.P </w:t>
      </w:r>
      <w:r>
        <w:t xml:space="preserve">Preparation, via Double Oxidative Addition, and Characterization of Bimetallic Platinum and Palladium Complexes: Unique Building Blocks for Supramolecular Macrocycles, J. Manna, C.J. Kuehl, J.A. Whiteford, P.J. Stang, </w:t>
      </w:r>
      <w:r>
        <w:rPr>
          <w:u w:val="single"/>
        </w:rPr>
        <w:t>Organometallics</w:t>
      </w:r>
      <w:r>
        <w:t xml:space="preserve"> </w:t>
      </w:r>
      <w:r>
        <w:rPr>
          <w:b/>
        </w:rPr>
        <w:t>1997</w:t>
      </w:r>
      <w:r>
        <w:t xml:space="preserve">, </w:t>
      </w:r>
      <w:r>
        <w:rPr>
          <w:u w:val="single"/>
        </w:rPr>
        <w:t>16</w:t>
      </w:r>
      <w:r>
        <w:t>, 1897-1905.</w:t>
      </w:r>
    </w:p>
    <w:p w14:paraId="04854BC4" w14:textId="77777777" w:rsidR="00924B7E" w:rsidRDefault="00924B7E" w:rsidP="00924B7E">
      <w:pPr>
        <w:pStyle w:val="BodyText"/>
        <w:spacing w:before="11"/>
        <w:rPr>
          <w:sz w:val="13"/>
        </w:rPr>
      </w:pPr>
    </w:p>
    <w:p w14:paraId="08B858F3" w14:textId="77777777" w:rsidR="00924B7E" w:rsidRDefault="00924B7E" w:rsidP="00924B7E">
      <w:pPr>
        <w:pStyle w:val="BodyText"/>
        <w:spacing w:before="91"/>
        <w:ind w:left="200"/>
      </w:pPr>
      <w:r>
        <w:rPr>
          <w:b/>
        </w:rPr>
        <w:t xml:space="preserve">291.B </w:t>
      </w:r>
      <w:r>
        <w:t xml:space="preserve">Dicoordinated Carbocations, Z. Rappoport, P.J. Stang, Eds., J. Wiley and Sons, Chichester, </w:t>
      </w:r>
      <w:r>
        <w:rPr>
          <w:b/>
        </w:rPr>
        <w:t>1997</w:t>
      </w:r>
      <w:r>
        <w:t>.</w:t>
      </w:r>
    </w:p>
    <w:p w14:paraId="23392557" w14:textId="77777777" w:rsidR="00924B7E" w:rsidRDefault="00924B7E" w:rsidP="00924B7E">
      <w:pPr>
        <w:pStyle w:val="BodyText"/>
      </w:pPr>
    </w:p>
    <w:p w14:paraId="625A43E2" w14:textId="77777777" w:rsidR="00924B7E" w:rsidRDefault="00924B7E" w:rsidP="00924B7E">
      <w:pPr>
        <w:pStyle w:val="BodyText"/>
        <w:spacing w:before="1"/>
        <w:ind w:left="919" w:right="139" w:hanging="720"/>
      </w:pPr>
      <w:r>
        <w:rPr>
          <w:b/>
        </w:rPr>
        <w:t xml:space="preserve">292.C </w:t>
      </w:r>
      <w:r>
        <w:t xml:space="preserve">Molecular Architecture via Coordination: Self-Assembly of Cyclic Cationic Porphyrin Aggregates via Transition Metal Bisphosphane Auxiliaries, P.J. Stang, J. Fan, B. Olenyuk, </w:t>
      </w:r>
      <w:r>
        <w:rPr>
          <w:u w:val="single"/>
        </w:rPr>
        <w:t>J. Chem. Soc. Chem. Commun</w:t>
      </w:r>
      <w:r>
        <w:t xml:space="preserve">. </w:t>
      </w:r>
      <w:r>
        <w:rPr>
          <w:b/>
        </w:rPr>
        <w:t>1997</w:t>
      </w:r>
      <w:r>
        <w:t>, 1453- 1454.</w:t>
      </w:r>
    </w:p>
    <w:p w14:paraId="3BEB27AB" w14:textId="77777777" w:rsidR="00924B7E" w:rsidRDefault="00924B7E" w:rsidP="00924B7E">
      <w:pPr>
        <w:sectPr w:rsidR="00924B7E">
          <w:pgSz w:w="12240" w:h="15840"/>
          <w:pgMar w:top="960" w:right="600" w:bottom="1200" w:left="520" w:header="727" w:footer="1000" w:gutter="0"/>
          <w:cols w:space="720"/>
        </w:sectPr>
      </w:pPr>
    </w:p>
    <w:p w14:paraId="475D9A8C" w14:textId="77777777" w:rsidR="00924B7E" w:rsidRDefault="00924B7E" w:rsidP="00924B7E">
      <w:pPr>
        <w:pStyle w:val="BodyText"/>
        <w:rPr>
          <w:sz w:val="20"/>
        </w:rPr>
      </w:pPr>
    </w:p>
    <w:p w14:paraId="6CFEB503" w14:textId="77777777" w:rsidR="00924B7E" w:rsidRDefault="00924B7E" w:rsidP="00924B7E">
      <w:pPr>
        <w:pStyle w:val="BodyText"/>
        <w:rPr>
          <w:sz w:val="20"/>
        </w:rPr>
      </w:pPr>
    </w:p>
    <w:p w14:paraId="02733139" w14:textId="77777777" w:rsidR="00924B7E" w:rsidRDefault="00924B7E" w:rsidP="00924B7E">
      <w:pPr>
        <w:pStyle w:val="BodyText"/>
        <w:spacing w:before="8"/>
        <w:rPr>
          <w:sz w:val="17"/>
        </w:rPr>
      </w:pPr>
    </w:p>
    <w:p w14:paraId="1834185F" w14:textId="77777777" w:rsidR="00924B7E" w:rsidRDefault="00924B7E" w:rsidP="00924B7E">
      <w:pPr>
        <w:pStyle w:val="BodyText"/>
        <w:spacing w:before="91"/>
        <w:ind w:left="919" w:right="134" w:hanging="720"/>
      </w:pPr>
      <w:r>
        <w:rPr>
          <w:b/>
        </w:rPr>
        <w:t xml:space="preserve">293.C </w:t>
      </w:r>
      <w:r>
        <w:t xml:space="preserve">Transition Metal Mediated Rational Design and Self-Assembly of Chiral, Nanoscale Supramolecular Polyhedra with Unique T-Symmetry, P.J. Stang, B. Olenyuk, D.C. Muddiman, R.D. Smith, </w:t>
      </w:r>
      <w:r>
        <w:rPr>
          <w:u w:val="single"/>
        </w:rPr>
        <w:t>Organometallics</w:t>
      </w:r>
      <w:r>
        <w:t xml:space="preserve"> </w:t>
      </w:r>
      <w:r>
        <w:rPr>
          <w:b/>
        </w:rPr>
        <w:t xml:space="preserve">1997, </w:t>
      </w:r>
      <w:r>
        <w:rPr>
          <w:u w:val="single"/>
        </w:rPr>
        <w:t>16</w:t>
      </w:r>
      <w:r>
        <w:t>, 3094- 3096.</w:t>
      </w:r>
    </w:p>
    <w:p w14:paraId="2197C4FD" w14:textId="77777777" w:rsidR="00924B7E" w:rsidRDefault="00924B7E" w:rsidP="00924B7E">
      <w:pPr>
        <w:pStyle w:val="BodyText"/>
        <w:spacing w:before="10"/>
        <w:rPr>
          <w:sz w:val="21"/>
        </w:rPr>
      </w:pPr>
    </w:p>
    <w:p w14:paraId="566CEB89" w14:textId="77777777" w:rsidR="00924B7E" w:rsidRDefault="00924B7E" w:rsidP="00924B7E">
      <w:pPr>
        <w:pStyle w:val="BodyText"/>
        <w:ind w:left="200"/>
      </w:pPr>
      <w:r>
        <w:rPr>
          <w:b/>
        </w:rPr>
        <w:t xml:space="preserve">294.C </w:t>
      </w:r>
      <w:r>
        <w:t>Molecular Architecture via Coordination: Self-Assembly of Nanoscale Platinum Containing Molecular Hexagons,</w:t>
      </w:r>
    </w:p>
    <w:p w14:paraId="2B94C781" w14:textId="77777777" w:rsidR="00924B7E" w:rsidRDefault="00924B7E" w:rsidP="00924B7E">
      <w:pPr>
        <w:pStyle w:val="BodyText"/>
        <w:spacing w:before="1"/>
        <w:ind w:left="919"/>
      </w:pPr>
      <w:r>
        <w:t xml:space="preserve">P.J. Stang, N.E. Persky, J. Manna, </w:t>
      </w:r>
      <w:r>
        <w:rPr>
          <w:u w:val="single"/>
        </w:rPr>
        <w:t>J. Am. Chem. Soc</w:t>
      </w:r>
      <w:r>
        <w:t xml:space="preserve">. </w:t>
      </w:r>
      <w:r>
        <w:rPr>
          <w:b/>
        </w:rPr>
        <w:t>1997</w:t>
      </w:r>
      <w:r>
        <w:t xml:space="preserve">, </w:t>
      </w:r>
      <w:r>
        <w:rPr>
          <w:u w:val="single"/>
        </w:rPr>
        <w:t>119</w:t>
      </w:r>
      <w:r>
        <w:t>, 4777-4778.</w:t>
      </w:r>
    </w:p>
    <w:p w14:paraId="05B66673" w14:textId="77777777" w:rsidR="00924B7E" w:rsidRDefault="00924B7E" w:rsidP="00924B7E">
      <w:pPr>
        <w:pStyle w:val="BodyText"/>
        <w:spacing w:before="10"/>
        <w:rPr>
          <w:sz w:val="13"/>
        </w:rPr>
      </w:pPr>
    </w:p>
    <w:p w14:paraId="4185014D" w14:textId="77777777" w:rsidR="00924B7E" w:rsidRDefault="00924B7E" w:rsidP="00924B7E">
      <w:pPr>
        <w:pStyle w:val="BodyText"/>
        <w:spacing w:before="92"/>
        <w:ind w:left="919" w:right="668" w:hanging="720"/>
      </w:pPr>
      <w:r>
        <w:rPr>
          <w:b/>
        </w:rPr>
        <w:t xml:space="preserve">295.P </w:t>
      </w:r>
      <w:r>
        <w:t xml:space="preserve">Regiochemistry Of Diels-Alder Reactions of Diverse β-Functionalized Alkynyliodonium Salts with Unsymmetrical Dienes, P. Murch, A.M. Arif, P.J. Stang, </w:t>
      </w:r>
      <w:r>
        <w:rPr>
          <w:u w:val="single"/>
        </w:rPr>
        <w:t>J. Org. Chem</w:t>
      </w:r>
      <w:r>
        <w:t xml:space="preserve">. </w:t>
      </w:r>
      <w:r>
        <w:rPr>
          <w:b/>
        </w:rPr>
        <w:t>1997</w:t>
      </w:r>
      <w:r>
        <w:t xml:space="preserve">, </w:t>
      </w:r>
      <w:r>
        <w:rPr>
          <w:u w:val="single"/>
        </w:rPr>
        <w:t>62</w:t>
      </w:r>
      <w:r>
        <w:t>, 5959-5965.</w:t>
      </w:r>
    </w:p>
    <w:p w14:paraId="268FB14E" w14:textId="77777777" w:rsidR="00924B7E" w:rsidRDefault="00924B7E" w:rsidP="00924B7E">
      <w:pPr>
        <w:pStyle w:val="BodyText"/>
        <w:spacing w:before="2"/>
        <w:rPr>
          <w:sz w:val="14"/>
        </w:rPr>
      </w:pPr>
    </w:p>
    <w:p w14:paraId="7191B801" w14:textId="77777777" w:rsidR="00924B7E" w:rsidRDefault="00924B7E" w:rsidP="00924B7E">
      <w:pPr>
        <w:pStyle w:val="BodyText"/>
        <w:spacing w:before="92"/>
        <w:ind w:left="920" w:right="139" w:hanging="721"/>
      </w:pPr>
      <w:r>
        <w:rPr>
          <w:b/>
        </w:rPr>
        <w:t xml:space="preserve">296.C </w:t>
      </w:r>
      <w:r>
        <w:t xml:space="preserve">Direct α-Arylation of Ketones: The Reaction of Cyclic Ketone Enolates with Diphenyliodonium Triflate, J. H. Ryan, P.J. Stang, </w:t>
      </w:r>
      <w:r>
        <w:rPr>
          <w:u w:val="single"/>
        </w:rPr>
        <w:t>Tetrahedron Lett</w:t>
      </w:r>
      <w:r>
        <w:t xml:space="preserve">. </w:t>
      </w:r>
      <w:r>
        <w:rPr>
          <w:b/>
        </w:rPr>
        <w:t>1997</w:t>
      </w:r>
      <w:r>
        <w:t xml:space="preserve">, </w:t>
      </w:r>
      <w:r>
        <w:rPr>
          <w:u w:val="single"/>
        </w:rPr>
        <w:t>38</w:t>
      </w:r>
      <w:r>
        <w:t>, 5061-5064.</w:t>
      </w:r>
    </w:p>
    <w:p w14:paraId="7E4CE0D1" w14:textId="77777777" w:rsidR="00924B7E" w:rsidRDefault="00924B7E" w:rsidP="00924B7E">
      <w:pPr>
        <w:pStyle w:val="BodyText"/>
        <w:rPr>
          <w:sz w:val="14"/>
        </w:rPr>
      </w:pPr>
    </w:p>
    <w:p w14:paraId="6659A5D6" w14:textId="77777777" w:rsidR="00924B7E" w:rsidRDefault="00924B7E" w:rsidP="00924B7E">
      <w:pPr>
        <w:pStyle w:val="BodyText"/>
        <w:spacing w:before="91"/>
        <w:ind w:left="920" w:hanging="721"/>
      </w:pPr>
      <w:r>
        <w:rPr>
          <w:b/>
        </w:rPr>
        <w:t xml:space="preserve">297.P </w:t>
      </w:r>
      <w:r>
        <w:t xml:space="preserve">Ready Formation of Functionalized Alkynyl Phenyl Selenides and Tellurides via Alkynyliodonium Triflates, P.J. Stang, P. Murch, </w:t>
      </w:r>
      <w:r>
        <w:rPr>
          <w:u w:val="single"/>
        </w:rPr>
        <w:t>Synthesis</w:t>
      </w:r>
      <w:r>
        <w:t xml:space="preserve"> </w:t>
      </w:r>
      <w:r>
        <w:rPr>
          <w:b/>
        </w:rPr>
        <w:t>1997</w:t>
      </w:r>
      <w:r>
        <w:t>, 1378-1380.</w:t>
      </w:r>
    </w:p>
    <w:p w14:paraId="183C02F2" w14:textId="77777777" w:rsidR="00924B7E" w:rsidRDefault="00924B7E" w:rsidP="00924B7E">
      <w:pPr>
        <w:pStyle w:val="BodyText"/>
        <w:rPr>
          <w:sz w:val="14"/>
        </w:rPr>
      </w:pPr>
    </w:p>
    <w:p w14:paraId="5149CF96" w14:textId="77777777" w:rsidR="00924B7E" w:rsidRDefault="00924B7E" w:rsidP="00924B7E">
      <w:pPr>
        <w:pStyle w:val="BodyText"/>
        <w:spacing w:before="92"/>
        <w:ind w:left="919" w:right="350" w:hanging="720"/>
      </w:pPr>
      <w:r>
        <w:rPr>
          <w:b/>
        </w:rPr>
        <w:t xml:space="preserve">298.R </w:t>
      </w:r>
      <w:r>
        <w:t xml:space="preserve">Self-Assembly, Symmetry and Molecular Architecture: Coordination as the Motif in the Rational Design of Supramolecular Metallacyclic Polygons and Polyhedra, P.J. Stang, B. Olenyuk, </w:t>
      </w:r>
      <w:r>
        <w:rPr>
          <w:u w:val="single"/>
        </w:rPr>
        <w:t>Accounts Chem. Res</w:t>
      </w:r>
      <w:r>
        <w:t xml:space="preserve">. </w:t>
      </w:r>
      <w:r>
        <w:rPr>
          <w:b/>
        </w:rPr>
        <w:t>1997</w:t>
      </w:r>
      <w:r>
        <w:t xml:space="preserve">, </w:t>
      </w:r>
      <w:r>
        <w:rPr>
          <w:u w:val="single"/>
        </w:rPr>
        <w:t>30</w:t>
      </w:r>
      <w:r>
        <w:t>, 502-518.</w:t>
      </w:r>
    </w:p>
    <w:p w14:paraId="17AD86E2" w14:textId="77777777" w:rsidR="00924B7E" w:rsidRDefault="00924B7E" w:rsidP="00924B7E">
      <w:pPr>
        <w:pStyle w:val="BodyText"/>
        <w:spacing w:before="1"/>
      </w:pPr>
    </w:p>
    <w:p w14:paraId="771C5A53" w14:textId="77777777" w:rsidR="00924B7E" w:rsidRDefault="00924B7E" w:rsidP="00924B7E">
      <w:pPr>
        <w:pStyle w:val="BodyText"/>
        <w:ind w:left="919" w:hanging="720"/>
      </w:pPr>
      <w:r>
        <w:rPr>
          <w:b/>
        </w:rPr>
        <w:t xml:space="preserve">299.C </w:t>
      </w:r>
      <w:r>
        <w:t xml:space="preserve">[2+3]-Cycloaddition Reactions of Alkynyl(phenyl)iodonium Triflates with Ethyldiazoacetate, N-t-Butyl-α-phenyl Nitrone and t-Butylnitrileoxide as 1,3-Dipoles, P.J. Stang, P. Murch, </w:t>
      </w:r>
      <w:r>
        <w:rPr>
          <w:u w:val="single"/>
        </w:rPr>
        <w:t>Tetrahedron Lett</w:t>
      </w:r>
      <w:r>
        <w:t xml:space="preserve">. </w:t>
      </w:r>
      <w:r>
        <w:rPr>
          <w:b/>
        </w:rPr>
        <w:t>1997</w:t>
      </w:r>
      <w:r>
        <w:t>, 8793-8794.</w:t>
      </w:r>
    </w:p>
    <w:p w14:paraId="15C21445" w14:textId="77777777" w:rsidR="00924B7E" w:rsidRDefault="00924B7E" w:rsidP="00924B7E">
      <w:pPr>
        <w:pStyle w:val="BodyText"/>
        <w:rPr>
          <w:sz w:val="14"/>
        </w:rPr>
      </w:pPr>
    </w:p>
    <w:p w14:paraId="5190671E" w14:textId="77777777" w:rsidR="00924B7E" w:rsidRDefault="00924B7E" w:rsidP="00924B7E">
      <w:pPr>
        <w:pStyle w:val="BodyText"/>
        <w:spacing w:before="91"/>
        <w:ind w:left="919" w:right="668" w:hanging="720"/>
      </w:pPr>
      <w:r>
        <w:rPr>
          <w:b/>
        </w:rPr>
        <w:t xml:space="preserve">300.R </w:t>
      </w:r>
      <w:r>
        <w:t>Alkynyl and Aryl Cations in Disubstituted Carbocations, Z. Rappoport, P.J. Stang, Eds. J. Wiley &amp; Sons, Chichester, 1997, Chapt. 10; pp. 451-460.</w:t>
      </w:r>
    </w:p>
    <w:p w14:paraId="2BD0D1C0" w14:textId="77777777" w:rsidR="00924B7E" w:rsidRDefault="00924B7E" w:rsidP="00924B7E">
      <w:pPr>
        <w:pStyle w:val="BodyText"/>
        <w:spacing w:before="11"/>
        <w:rPr>
          <w:sz w:val="21"/>
        </w:rPr>
      </w:pPr>
    </w:p>
    <w:p w14:paraId="050B8327" w14:textId="77777777" w:rsidR="00924B7E" w:rsidRDefault="00924B7E" w:rsidP="00924B7E">
      <w:pPr>
        <w:pStyle w:val="BodyText"/>
        <w:ind w:left="920" w:hanging="721"/>
      </w:pPr>
      <w:r>
        <w:rPr>
          <w:b/>
        </w:rPr>
        <w:t xml:space="preserve">301.P </w:t>
      </w:r>
      <w:r>
        <w:t>New One Pot Method for the Stereoselective Synthesis of (E)-[β-(Trifluoromethylsulfonyloxy)-</w:t>
      </w:r>
      <w:proofErr w:type="gramStart"/>
      <w:r>
        <w:t>Alkenyl(</w:t>
      </w:r>
      <w:proofErr w:type="gramEnd"/>
      <w:r>
        <w:t>Aryl) Iodonium Triflates, T.M. Kasumov, N. Sh. Pirguliyev, V.K. Brel, Y.K. Grishin, N.S. Zefirov, P.J. Stang,</w:t>
      </w:r>
      <w:r>
        <w:rPr>
          <w:u w:val="single"/>
        </w:rPr>
        <w:t xml:space="preserve"> Tetrahedron</w:t>
      </w:r>
      <w:r>
        <w:t xml:space="preserve"> </w:t>
      </w:r>
      <w:r>
        <w:rPr>
          <w:b/>
        </w:rPr>
        <w:t>1997</w:t>
      </w:r>
      <w:r>
        <w:t xml:space="preserve">, </w:t>
      </w:r>
      <w:r>
        <w:rPr>
          <w:i/>
        </w:rPr>
        <w:t>53</w:t>
      </w:r>
      <w:r>
        <w:t>, 13139-13148.</w:t>
      </w:r>
    </w:p>
    <w:p w14:paraId="25B31ED3" w14:textId="77777777" w:rsidR="00924B7E" w:rsidRDefault="00924B7E" w:rsidP="00924B7E">
      <w:pPr>
        <w:pStyle w:val="BodyText"/>
        <w:spacing w:before="1"/>
        <w:rPr>
          <w:sz w:val="14"/>
        </w:rPr>
      </w:pPr>
    </w:p>
    <w:p w14:paraId="63B24C35" w14:textId="77777777" w:rsidR="00924B7E" w:rsidRDefault="00924B7E" w:rsidP="00924B7E">
      <w:pPr>
        <w:pStyle w:val="BodyText"/>
        <w:spacing w:before="92"/>
        <w:ind w:left="920" w:right="223" w:hanging="720"/>
      </w:pPr>
      <w:r>
        <w:rPr>
          <w:b/>
        </w:rPr>
        <w:t xml:space="preserve">302.P </w:t>
      </w:r>
      <w:r>
        <w:t xml:space="preserve">Xenon Fluoride Triflate as a New Oxidant for the Generation of Aryl Iodoso Derivatives as Key Intermediates in the Synthesis of Aryliodonium Salts, V.K. Brel, N.S. Zefirov, K.A. Potekhin, P.J. Stang, </w:t>
      </w:r>
      <w:r>
        <w:rPr>
          <w:u w:val="single"/>
        </w:rPr>
        <w:t>New J. Chem</w:t>
      </w:r>
      <w:r>
        <w:t xml:space="preserve">. </w:t>
      </w:r>
      <w:r>
        <w:rPr>
          <w:b/>
        </w:rPr>
        <w:t>1997</w:t>
      </w:r>
      <w:r>
        <w:t xml:space="preserve">, </w:t>
      </w:r>
      <w:r>
        <w:rPr>
          <w:i/>
        </w:rPr>
        <w:t>21</w:t>
      </w:r>
      <w:r>
        <w:t>, 1347-1351.</w:t>
      </w:r>
    </w:p>
    <w:p w14:paraId="4A227900" w14:textId="77777777" w:rsidR="00924B7E" w:rsidRDefault="00924B7E" w:rsidP="00924B7E">
      <w:pPr>
        <w:pStyle w:val="BodyText"/>
        <w:spacing w:before="10"/>
        <w:rPr>
          <w:sz w:val="21"/>
        </w:rPr>
      </w:pPr>
    </w:p>
    <w:p w14:paraId="2788D67C" w14:textId="77777777" w:rsidR="00924B7E" w:rsidRDefault="00924B7E" w:rsidP="00924B7E">
      <w:pPr>
        <w:pStyle w:val="BodyText"/>
        <w:ind w:left="920" w:right="139" w:hanging="720"/>
      </w:pPr>
      <w:r>
        <w:rPr>
          <w:b/>
        </w:rPr>
        <w:t xml:space="preserve">303.P </w:t>
      </w:r>
      <w:r>
        <w:t>Nanoscale Tectonics: Self-Assembly, Characterization and Chemistry of a Novel Class of Organoplatinum Square Macrocycles, J. Manna, C.J. Kuehl, J.A. Whiteford, P.</w:t>
      </w:r>
      <w:proofErr w:type="gramStart"/>
      <w:r>
        <w:t>J.Stang</w:t>
      </w:r>
      <w:proofErr w:type="gramEnd"/>
      <w:r>
        <w:t xml:space="preserve">, D.C. Muddiman, S.A. Hofstadler, R.D. Smith, </w:t>
      </w:r>
      <w:r>
        <w:rPr>
          <w:u w:val="single"/>
        </w:rPr>
        <w:t>J. Am. Chem. Soc</w:t>
      </w:r>
      <w:r>
        <w:t xml:space="preserve">. </w:t>
      </w:r>
      <w:r>
        <w:rPr>
          <w:b/>
        </w:rPr>
        <w:t>1997</w:t>
      </w:r>
      <w:r>
        <w:t xml:space="preserve">, </w:t>
      </w:r>
      <w:r>
        <w:rPr>
          <w:u w:val="single"/>
        </w:rPr>
        <w:t>119</w:t>
      </w:r>
      <w:r>
        <w:t>, 11611-11619.</w:t>
      </w:r>
    </w:p>
    <w:p w14:paraId="47991296" w14:textId="77777777" w:rsidR="00924B7E" w:rsidRDefault="00924B7E" w:rsidP="00924B7E">
      <w:pPr>
        <w:pStyle w:val="BodyText"/>
        <w:spacing w:before="1"/>
        <w:rPr>
          <w:sz w:val="14"/>
        </w:rPr>
      </w:pPr>
    </w:p>
    <w:p w14:paraId="566ADF87" w14:textId="77777777" w:rsidR="00924B7E" w:rsidRDefault="00924B7E" w:rsidP="00924B7E">
      <w:pPr>
        <w:pStyle w:val="BodyText"/>
        <w:spacing w:before="92"/>
        <w:ind w:left="919" w:right="255" w:hanging="720"/>
      </w:pPr>
      <w:r>
        <w:rPr>
          <w:b/>
        </w:rPr>
        <w:t xml:space="preserve">304.C </w:t>
      </w:r>
      <w:r>
        <w:t>Crystal and Molecular Structure of E-[(trifluoromethanesulphonyloxy)-1-</w:t>
      </w:r>
      <w:proofErr w:type="gramStart"/>
      <w:r>
        <w:t>hexenyl](</w:t>
      </w:r>
      <w:proofErr w:type="gramEnd"/>
      <w:r>
        <w:t xml:space="preserve">phenyl)iodonium triflate, T.M. Kasumov, V.K. Brel, K.A. Potekhin, E.V. Balashova, N.S. Zefirov, P.J. Stang, </w:t>
      </w:r>
      <w:r>
        <w:rPr>
          <w:u w:val="single"/>
        </w:rPr>
        <w:t>Dokl. Akad. Nauk</w:t>
      </w:r>
      <w:r>
        <w:t xml:space="preserve">. </w:t>
      </w:r>
      <w:r>
        <w:rPr>
          <w:b/>
        </w:rPr>
        <w:t>1997</w:t>
      </w:r>
      <w:r>
        <w:t xml:space="preserve">, </w:t>
      </w:r>
      <w:r>
        <w:rPr>
          <w:u w:val="single"/>
        </w:rPr>
        <w:t>353</w:t>
      </w:r>
      <w:r>
        <w:t>, 770-773.</w:t>
      </w:r>
    </w:p>
    <w:p w14:paraId="5D0E327B" w14:textId="77777777" w:rsidR="00924B7E" w:rsidRDefault="00924B7E" w:rsidP="00924B7E">
      <w:pPr>
        <w:pStyle w:val="BodyText"/>
        <w:spacing w:before="1"/>
      </w:pPr>
    </w:p>
    <w:p w14:paraId="04B37CDE" w14:textId="77777777" w:rsidR="00924B7E" w:rsidRDefault="00924B7E" w:rsidP="00924B7E">
      <w:pPr>
        <w:pStyle w:val="BodyText"/>
        <w:ind w:left="919" w:right="429" w:hanging="720"/>
      </w:pPr>
      <w:r>
        <w:rPr>
          <w:b/>
        </w:rPr>
        <w:t xml:space="preserve">305.R </w:t>
      </w:r>
      <w:r>
        <w:t xml:space="preserve">Molecular Architecture: Coordination as the Motif in the Rational Design and Assembly of Discrete Supramolecular Species. Self-Assembly of Metallacyclic Polygons and Polyhedra, P.J. Stang, </w:t>
      </w:r>
      <w:r>
        <w:rPr>
          <w:u w:val="single"/>
        </w:rPr>
        <w:t>Chem. Eur. J</w:t>
      </w:r>
      <w:r>
        <w:t xml:space="preserve">. </w:t>
      </w:r>
      <w:r>
        <w:rPr>
          <w:b/>
        </w:rPr>
        <w:t>1998</w:t>
      </w:r>
      <w:r>
        <w:t xml:space="preserve">, </w:t>
      </w:r>
      <w:r>
        <w:rPr>
          <w:u w:val="single"/>
        </w:rPr>
        <w:t>4</w:t>
      </w:r>
      <w:r>
        <w:t>, 19-27.</w:t>
      </w:r>
    </w:p>
    <w:p w14:paraId="74C9FE80" w14:textId="77777777" w:rsidR="00924B7E" w:rsidRDefault="00924B7E" w:rsidP="00924B7E">
      <w:pPr>
        <w:pStyle w:val="BodyText"/>
        <w:spacing w:before="10"/>
        <w:rPr>
          <w:sz w:val="13"/>
        </w:rPr>
      </w:pPr>
    </w:p>
    <w:p w14:paraId="04357B00" w14:textId="77777777" w:rsidR="00924B7E" w:rsidRDefault="00924B7E" w:rsidP="00924B7E">
      <w:pPr>
        <w:pStyle w:val="BodyText"/>
        <w:spacing w:before="92"/>
        <w:ind w:left="919" w:hanging="720"/>
      </w:pPr>
      <w:r>
        <w:rPr>
          <w:b/>
        </w:rPr>
        <w:t xml:space="preserve">306.R </w:t>
      </w:r>
      <w:r>
        <w:t>Polycoordinate Iodine Compounds, V.V. Zhdankin, P.J. Stang in Chemistry of Hypervalent Compounds, K. Akiba, E., Wiley-VCH Publishers, New York, 1998, Chapt. 11, pp. 327-358.</w:t>
      </w:r>
    </w:p>
    <w:p w14:paraId="12BC6447" w14:textId="77777777" w:rsidR="00924B7E" w:rsidRDefault="00924B7E" w:rsidP="00924B7E">
      <w:pPr>
        <w:pStyle w:val="BodyText"/>
        <w:spacing w:before="1"/>
      </w:pPr>
    </w:p>
    <w:p w14:paraId="605FB0E3" w14:textId="77777777" w:rsidR="00924B7E" w:rsidRDefault="00924B7E" w:rsidP="00924B7E">
      <w:pPr>
        <w:pStyle w:val="BodyText"/>
        <w:ind w:left="199"/>
      </w:pPr>
      <w:r>
        <w:rPr>
          <w:b/>
        </w:rPr>
        <w:t xml:space="preserve">307.B </w:t>
      </w:r>
      <w:r>
        <w:t>Metal-catalyzed Cross-Coupling Reactions, F. Diederich, P.J. Stang, Eds. Wiley-VCH, Weinheim, 1998.</w:t>
      </w:r>
    </w:p>
    <w:p w14:paraId="5211DE0A" w14:textId="77777777" w:rsidR="00924B7E" w:rsidRDefault="00924B7E" w:rsidP="00924B7E">
      <w:pPr>
        <w:sectPr w:rsidR="00924B7E">
          <w:pgSz w:w="12240" w:h="15840"/>
          <w:pgMar w:top="960" w:right="600" w:bottom="1200" w:left="520" w:header="727" w:footer="1000" w:gutter="0"/>
          <w:cols w:space="720"/>
        </w:sectPr>
      </w:pPr>
    </w:p>
    <w:p w14:paraId="127FFCDA" w14:textId="77777777" w:rsidR="00924B7E" w:rsidRDefault="00924B7E" w:rsidP="00924B7E">
      <w:pPr>
        <w:pStyle w:val="BodyText"/>
        <w:rPr>
          <w:sz w:val="20"/>
        </w:rPr>
      </w:pPr>
    </w:p>
    <w:p w14:paraId="5313FB28" w14:textId="77777777" w:rsidR="00924B7E" w:rsidRDefault="00924B7E" w:rsidP="00924B7E">
      <w:pPr>
        <w:pStyle w:val="BodyText"/>
        <w:rPr>
          <w:sz w:val="20"/>
        </w:rPr>
      </w:pPr>
    </w:p>
    <w:p w14:paraId="4096FDB4" w14:textId="77777777" w:rsidR="00924B7E" w:rsidRDefault="00924B7E" w:rsidP="00924B7E">
      <w:pPr>
        <w:pStyle w:val="BodyText"/>
        <w:spacing w:before="8"/>
        <w:rPr>
          <w:sz w:val="17"/>
        </w:rPr>
      </w:pPr>
    </w:p>
    <w:p w14:paraId="7B8FC9DD" w14:textId="77777777" w:rsidR="00924B7E" w:rsidRDefault="00924B7E" w:rsidP="00924B7E">
      <w:pPr>
        <w:pStyle w:val="BodyText"/>
        <w:spacing w:before="93" w:line="237" w:lineRule="auto"/>
        <w:ind w:left="920" w:hanging="721"/>
      </w:pPr>
      <w:r>
        <w:rPr>
          <w:b/>
          <w:position w:val="2"/>
        </w:rPr>
        <w:t xml:space="preserve">308.C </w:t>
      </w:r>
      <w:r>
        <w:rPr>
          <w:position w:val="2"/>
        </w:rPr>
        <w:t>One Step Synthesis of N-Sulfonylazepines from Sulfonylamides and Benzene in the Presence of XeF</w:t>
      </w:r>
      <w:r>
        <w:rPr>
          <w:sz w:val="14"/>
        </w:rPr>
        <w:t>2</w:t>
      </w:r>
      <w:r>
        <w:rPr>
          <w:position w:val="2"/>
        </w:rPr>
        <w:t>, S.V.</w:t>
      </w:r>
      <w:r>
        <w:t xml:space="preserve"> Kovalenko, V. K. Brel, N.S. Zefirov, P.J. Stang, </w:t>
      </w:r>
      <w:r>
        <w:rPr>
          <w:u w:val="single"/>
        </w:rPr>
        <w:t>Mendeleev Commun</w:t>
      </w:r>
      <w:r>
        <w:t xml:space="preserve">. </w:t>
      </w:r>
      <w:r>
        <w:rPr>
          <w:b/>
        </w:rPr>
        <w:t>1998</w:t>
      </w:r>
      <w:r>
        <w:t>, 68-69.</w:t>
      </w:r>
    </w:p>
    <w:p w14:paraId="56401D91" w14:textId="77777777" w:rsidR="00924B7E" w:rsidRDefault="00924B7E" w:rsidP="00924B7E">
      <w:pPr>
        <w:pStyle w:val="BodyText"/>
        <w:rPr>
          <w:sz w:val="14"/>
        </w:rPr>
      </w:pPr>
    </w:p>
    <w:p w14:paraId="74BB2E4C" w14:textId="77777777" w:rsidR="00924B7E" w:rsidRDefault="00924B7E" w:rsidP="00924B7E">
      <w:pPr>
        <w:pStyle w:val="BodyText"/>
        <w:spacing w:before="92"/>
        <w:ind w:left="920" w:right="1253" w:hanging="720"/>
      </w:pPr>
      <w:r>
        <w:rPr>
          <w:b/>
        </w:rPr>
        <w:t xml:space="preserve">309.R. </w:t>
      </w:r>
      <w:r>
        <w:t xml:space="preserve">Molecular Architecture of Cyclic Nanostructures: Use of Coordination Chemistry in the Building of Supermolecules with Predefined Geometric Shapes, B. Olenyuk, A. Fechtenkötter, P.J. Stang, </w:t>
      </w:r>
      <w:r>
        <w:rPr>
          <w:u w:val="single"/>
        </w:rPr>
        <w:t>Dalton Transactions</w:t>
      </w:r>
      <w:r>
        <w:t xml:space="preserve">, </w:t>
      </w:r>
      <w:r>
        <w:rPr>
          <w:b/>
        </w:rPr>
        <w:t>1998</w:t>
      </w:r>
      <w:r>
        <w:t>, 1707-1728.</w:t>
      </w:r>
    </w:p>
    <w:p w14:paraId="4BEC05A8" w14:textId="77777777" w:rsidR="00924B7E" w:rsidRDefault="00924B7E" w:rsidP="00924B7E">
      <w:pPr>
        <w:pStyle w:val="BodyText"/>
        <w:spacing w:before="10"/>
        <w:rPr>
          <w:sz w:val="12"/>
        </w:rPr>
      </w:pPr>
    </w:p>
    <w:p w14:paraId="38A1D52C" w14:textId="77777777" w:rsidR="00924B7E" w:rsidRDefault="00924B7E" w:rsidP="00924B7E">
      <w:pPr>
        <w:pStyle w:val="BodyText"/>
        <w:spacing w:before="104" w:line="225" w:lineRule="auto"/>
        <w:ind w:left="919" w:right="157" w:hanging="720"/>
      </w:pPr>
      <w:r>
        <w:rPr>
          <w:b/>
        </w:rPr>
        <w:t xml:space="preserve">310.P </w:t>
      </w:r>
      <w:r>
        <w:t>Neutral Guest Capture via Lewis Acid-Base Molecular Square Receptors. X-ray Crystal Structure of</w:t>
      </w:r>
      <w:r>
        <w:rPr>
          <w:position w:val="2"/>
        </w:rPr>
        <w:t xml:space="preserve"> Cyclobis[[cis-Pt(dppp)(4-ethynylpyridine)</w:t>
      </w:r>
      <w:proofErr w:type="gramStart"/>
      <w:r>
        <w:rPr>
          <w:sz w:val="14"/>
        </w:rPr>
        <w:t>2</w:t>
      </w:r>
      <w:r>
        <w:rPr>
          <w:position w:val="2"/>
        </w:rPr>
        <w:t>][</w:t>
      </w:r>
      <w:proofErr w:type="gramEnd"/>
      <w:r>
        <w:rPr>
          <w:position w:val="2"/>
        </w:rPr>
        <w:t>cis-Pt</w:t>
      </w:r>
      <w:r>
        <w:rPr>
          <w:position w:val="2"/>
          <w:vertAlign w:val="superscript"/>
        </w:rPr>
        <w:t>2+</w:t>
      </w:r>
      <w:r>
        <w:rPr>
          <w:position w:val="2"/>
        </w:rPr>
        <w:t>(PEt</w:t>
      </w:r>
      <w:r>
        <w:rPr>
          <w:sz w:val="14"/>
        </w:rPr>
        <w:t>3</w:t>
      </w:r>
      <w:r>
        <w:rPr>
          <w:position w:val="2"/>
        </w:rPr>
        <w:t>)</w:t>
      </w:r>
      <w:r>
        <w:rPr>
          <w:sz w:val="14"/>
        </w:rPr>
        <w:t xml:space="preserve">2 </w:t>
      </w:r>
      <w:r>
        <w:rPr>
          <w:position w:val="2"/>
        </w:rPr>
        <w:t>2O</w:t>
      </w:r>
      <w:r>
        <w:rPr>
          <w:position w:val="3"/>
        </w:rPr>
        <w:t xml:space="preserve">̅ </w:t>
      </w:r>
      <w:r>
        <w:rPr>
          <w:position w:val="2"/>
        </w:rPr>
        <w:t>SO</w:t>
      </w:r>
      <w:r>
        <w:rPr>
          <w:sz w:val="14"/>
        </w:rPr>
        <w:t>2</w:t>
      </w:r>
      <w:r>
        <w:rPr>
          <w:position w:val="2"/>
        </w:rPr>
        <w:t>CF</w:t>
      </w:r>
      <w:r>
        <w:rPr>
          <w:sz w:val="14"/>
        </w:rPr>
        <w:t>3</w:t>
      </w:r>
      <w:r>
        <w:rPr>
          <w:position w:val="2"/>
        </w:rPr>
        <w:t>]].2AgOTf.phenazine, J.A. Whiteford, P.J.</w:t>
      </w:r>
      <w:r>
        <w:t xml:space="preserve"> Stang, S.D. Huang, </w:t>
      </w:r>
      <w:r>
        <w:rPr>
          <w:u w:val="single"/>
        </w:rPr>
        <w:t>Inorg. Chem</w:t>
      </w:r>
      <w:r>
        <w:t xml:space="preserve">., </w:t>
      </w:r>
      <w:r>
        <w:rPr>
          <w:b/>
        </w:rPr>
        <w:t>1998</w:t>
      </w:r>
      <w:r>
        <w:t xml:space="preserve">, </w:t>
      </w:r>
      <w:r>
        <w:rPr>
          <w:u w:val="single"/>
        </w:rPr>
        <w:t>37</w:t>
      </w:r>
      <w:r>
        <w:t>, 5595-5601.</w:t>
      </w:r>
    </w:p>
    <w:p w14:paraId="337BDC57" w14:textId="77777777" w:rsidR="00924B7E" w:rsidRDefault="00924B7E" w:rsidP="00924B7E">
      <w:pPr>
        <w:pStyle w:val="BodyText"/>
        <w:spacing w:before="1"/>
        <w:rPr>
          <w:sz w:val="13"/>
        </w:rPr>
      </w:pPr>
    </w:p>
    <w:p w14:paraId="31C0C9E7" w14:textId="77777777" w:rsidR="00924B7E" w:rsidRDefault="00924B7E" w:rsidP="00924B7E">
      <w:pPr>
        <w:pStyle w:val="BodyText"/>
        <w:spacing w:before="92"/>
        <w:ind w:left="200"/>
      </w:pPr>
      <w:r>
        <w:rPr>
          <w:b/>
        </w:rPr>
        <w:t xml:space="preserve">311.R </w:t>
      </w:r>
      <w:r>
        <w:t xml:space="preserve">Alkynyliodonium Salts in Organic Synthesis, V.V. Zhdankin, P.J. Stang, </w:t>
      </w:r>
      <w:r>
        <w:rPr>
          <w:u w:val="single"/>
        </w:rPr>
        <w:t>Tetrahedron</w:t>
      </w:r>
      <w:r>
        <w:t xml:space="preserve"> </w:t>
      </w:r>
      <w:r>
        <w:rPr>
          <w:b/>
        </w:rPr>
        <w:t>1998</w:t>
      </w:r>
      <w:r>
        <w:t xml:space="preserve">, </w:t>
      </w:r>
      <w:r>
        <w:rPr>
          <w:u w:val="single"/>
        </w:rPr>
        <w:t>54</w:t>
      </w:r>
      <w:r>
        <w:t>, 10927-10966.</w:t>
      </w:r>
    </w:p>
    <w:p w14:paraId="4C0E63A8" w14:textId="77777777" w:rsidR="00924B7E" w:rsidRDefault="00924B7E" w:rsidP="00924B7E">
      <w:pPr>
        <w:pStyle w:val="BodyText"/>
        <w:rPr>
          <w:sz w:val="13"/>
        </w:rPr>
      </w:pPr>
    </w:p>
    <w:p w14:paraId="5F11FB79" w14:textId="77777777" w:rsidR="00924B7E" w:rsidRDefault="00924B7E" w:rsidP="00924B7E">
      <w:pPr>
        <w:pStyle w:val="BodyText"/>
        <w:spacing w:before="92"/>
        <w:ind w:left="920" w:hanging="721"/>
      </w:pPr>
      <w:r>
        <w:rPr>
          <w:b/>
        </w:rPr>
        <w:t xml:space="preserve">312.P </w:t>
      </w:r>
      <w:r>
        <w:t xml:space="preserve">Synthesis and Characterization of Organoplatinum Dendrimers with 1,3,5-Triethynylbenzene Building Blocks, S. Leininger, P.J. Stang, S.D. Huang, </w:t>
      </w:r>
      <w:r>
        <w:rPr>
          <w:u w:val="single"/>
        </w:rPr>
        <w:t>Organometallics</w:t>
      </w:r>
      <w:r>
        <w:t xml:space="preserve"> </w:t>
      </w:r>
      <w:r>
        <w:rPr>
          <w:b/>
        </w:rPr>
        <w:t>1998</w:t>
      </w:r>
      <w:r>
        <w:t xml:space="preserve">, </w:t>
      </w:r>
      <w:r>
        <w:rPr>
          <w:u w:val="single"/>
        </w:rPr>
        <w:t>17</w:t>
      </w:r>
      <w:r>
        <w:t>, 3981-3987.</w:t>
      </w:r>
    </w:p>
    <w:p w14:paraId="4FE929D2" w14:textId="77777777" w:rsidR="00924B7E" w:rsidRDefault="00924B7E" w:rsidP="00924B7E">
      <w:pPr>
        <w:pStyle w:val="BodyText"/>
        <w:spacing w:before="11"/>
        <w:rPr>
          <w:sz w:val="12"/>
        </w:rPr>
      </w:pPr>
    </w:p>
    <w:p w14:paraId="3EF64776" w14:textId="77777777" w:rsidR="00924B7E" w:rsidRDefault="00924B7E" w:rsidP="00924B7E">
      <w:pPr>
        <w:pStyle w:val="BodyText"/>
        <w:spacing w:before="91"/>
        <w:ind w:left="919" w:right="139" w:hanging="720"/>
      </w:pPr>
      <w:r>
        <w:rPr>
          <w:b/>
        </w:rPr>
        <w:t xml:space="preserve">313.P </w:t>
      </w:r>
      <w:r>
        <w:t xml:space="preserve">Self-Assembly, Chiroptical Properties and Host-Guest Chemistry of Chiral Pt-Pt and Pt-Pd Tetranuclear Macrocycles. Circular Dichroism Studies on Neutral Guest Inclusion Phenomena, C. Müller, J.A. Whiteford, P.J. Stang, </w:t>
      </w:r>
      <w:r>
        <w:rPr>
          <w:u w:val="single"/>
        </w:rPr>
        <w:t>J. Am. Chem. Soc</w:t>
      </w:r>
      <w:r>
        <w:t xml:space="preserve">. </w:t>
      </w:r>
      <w:r>
        <w:rPr>
          <w:b/>
        </w:rPr>
        <w:t>1998</w:t>
      </w:r>
      <w:r>
        <w:t xml:space="preserve">, </w:t>
      </w:r>
      <w:r>
        <w:rPr>
          <w:u w:val="single"/>
        </w:rPr>
        <w:t>120</w:t>
      </w:r>
      <w:r>
        <w:t>, 9827-9837.</w:t>
      </w:r>
    </w:p>
    <w:p w14:paraId="09206279" w14:textId="77777777" w:rsidR="00924B7E" w:rsidRDefault="00924B7E" w:rsidP="00924B7E">
      <w:pPr>
        <w:pStyle w:val="BodyText"/>
        <w:spacing w:before="10"/>
        <w:rPr>
          <w:sz w:val="12"/>
        </w:rPr>
      </w:pPr>
    </w:p>
    <w:p w14:paraId="3A6E5EF3" w14:textId="77777777" w:rsidR="00924B7E" w:rsidRDefault="00924B7E" w:rsidP="00924B7E">
      <w:pPr>
        <w:pStyle w:val="BodyText"/>
        <w:spacing w:before="92"/>
        <w:ind w:left="919" w:right="356" w:hanging="720"/>
      </w:pPr>
      <w:r>
        <w:rPr>
          <w:b/>
        </w:rPr>
        <w:t xml:space="preserve">314.R </w:t>
      </w:r>
      <w:r>
        <w:t xml:space="preserve">Molecular Architecture: Application of Coordination Chemistry in the Rational Design of Nanoscopic Polygons and Polyhedra with Well-Defined Shapes and Geometries, P.J. Stang, B. Olenyuk, </w:t>
      </w:r>
      <w:r>
        <w:rPr>
          <w:u w:val="single"/>
        </w:rPr>
        <w:t>Science Progress</w:t>
      </w:r>
      <w:r>
        <w:t xml:space="preserve"> </w:t>
      </w:r>
      <w:r>
        <w:rPr>
          <w:b/>
        </w:rPr>
        <w:t>1998</w:t>
      </w:r>
      <w:r>
        <w:t xml:space="preserve">, </w:t>
      </w:r>
      <w:r>
        <w:rPr>
          <w:u w:val="single"/>
        </w:rPr>
        <w:t>81</w:t>
      </w:r>
      <w:r>
        <w:t>, 341-368.</w:t>
      </w:r>
    </w:p>
    <w:p w14:paraId="373D6373" w14:textId="77777777" w:rsidR="00924B7E" w:rsidRDefault="00924B7E" w:rsidP="00924B7E">
      <w:pPr>
        <w:pStyle w:val="BodyText"/>
        <w:spacing w:before="8"/>
        <w:rPr>
          <w:sz w:val="20"/>
        </w:rPr>
      </w:pPr>
    </w:p>
    <w:p w14:paraId="491CFE14" w14:textId="77777777" w:rsidR="00924B7E" w:rsidRDefault="00924B7E" w:rsidP="00924B7E">
      <w:pPr>
        <w:pStyle w:val="BodyText"/>
        <w:spacing w:line="254" w:lineRule="exact"/>
        <w:ind w:left="200"/>
      </w:pPr>
      <w:r>
        <w:rPr>
          <w:b/>
          <w:position w:val="2"/>
        </w:rPr>
        <w:t xml:space="preserve">315.P </w:t>
      </w:r>
      <w:r>
        <w:rPr>
          <w:position w:val="2"/>
        </w:rPr>
        <w:t>Fluorination of Olefins with PhSeF</w:t>
      </w:r>
      <w:r>
        <w:rPr>
          <w:sz w:val="14"/>
        </w:rPr>
        <w:t>3</w:t>
      </w:r>
      <w:r>
        <w:rPr>
          <w:position w:val="2"/>
        </w:rPr>
        <w:t>, PhSeF</w:t>
      </w:r>
      <w:r>
        <w:rPr>
          <w:sz w:val="14"/>
        </w:rPr>
        <w:t xml:space="preserve">5 </w:t>
      </w:r>
      <w:r>
        <w:rPr>
          <w:position w:val="2"/>
        </w:rPr>
        <w:t>and PhTeF</w:t>
      </w:r>
      <w:r>
        <w:rPr>
          <w:sz w:val="14"/>
        </w:rPr>
        <w:t>5</w:t>
      </w:r>
      <w:r>
        <w:rPr>
          <w:position w:val="2"/>
        </w:rPr>
        <w:t>, A. Lermontov, S.I. Zavorin, I.V. Bakhtin, A.N. Pushkin,</w:t>
      </w:r>
    </w:p>
    <w:p w14:paraId="784C3428" w14:textId="77777777" w:rsidR="00924B7E" w:rsidRDefault="00924B7E" w:rsidP="00924B7E">
      <w:pPr>
        <w:pStyle w:val="BodyText"/>
        <w:spacing w:line="252" w:lineRule="exact"/>
        <w:ind w:left="920"/>
      </w:pPr>
      <w:r>
        <w:t xml:space="preserve">N.S. Zefirov, P.J. Stang, J. Fluorine Chem. </w:t>
      </w:r>
      <w:r>
        <w:rPr>
          <w:b/>
        </w:rPr>
        <w:t>1998</w:t>
      </w:r>
      <w:r>
        <w:t xml:space="preserve">, </w:t>
      </w:r>
      <w:r>
        <w:rPr>
          <w:u w:val="single"/>
        </w:rPr>
        <w:t>87</w:t>
      </w:r>
      <w:r>
        <w:t>, 75-83.</w:t>
      </w:r>
    </w:p>
    <w:p w14:paraId="1E79DC24" w14:textId="77777777" w:rsidR="00924B7E" w:rsidRDefault="00924B7E" w:rsidP="00924B7E">
      <w:pPr>
        <w:pStyle w:val="BodyText"/>
        <w:rPr>
          <w:sz w:val="20"/>
        </w:rPr>
      </w:pPr>
    </w:p>
    <w:p w14:paraId="43FF236D" w14:textId="77777777" w:rsidR="00924B7E" w:rsidRDefault="00924B7E" w:rsidP="00924B7E">
      <w:pPr>
        <w:pStyle w:val="BodyText"/>
        <w:spacing w:before="8"/>
        <w:rPr>
          <w:sz w:val="16"/>
        </w:rPr>
      </w:pPr>
    </w:p>
    <w:p w14:paraId="2DFED7FA" w14:textId="77777777" w:rsidR="00924B7E" w:rsidRDefault="00924B7E" w:rsidP="00924B7E">
      <w:pPr>
        <w:pStyle w:val="Heading1"/>
        <w:spacing w:before="91"/>
      </w:pPr>
      <w:r>
        <w:rPr>
          <w:u w:val="thick"/>
        </w:rPr>
        <w:t>1999-2003</w:t>
      </w:r>
    </w:p>
    <w:p w14:paraId="24B06152" w14:textId="77777777" w:rsidR="00924B7E" w:rsidRDefault="00924B7E" w:rsidP="00924B7E">
      <w:pPr>
        <w:pStyle w:val="BodyText"/>
        <w:spacing w:before="4"/>
        <w:rPr>
          <w:b/>
          <w:sz w:val="20"/>
        </w:rPr>
      </w:pPr>
    </w:p>
    <w:p w14:paraId="1D9255EA" w14:textId="77777777" w:rsidR="00924B7E" w:rsidRDefault="00924B7E" w:rsidP="00924B7E">
      <w:pPr>
        <w:pStyle w:val="BodyText"/>
        <w:ind w:left="920" w:right="429" w:hanging="721"/>
      </w:pPr>
      <w:r>
        <w:rPr>
          <w:b/>
        </w:rPr>
        <w:t xml:space="preserve">316.P </w:t>
      </w:r>
      <w:r>
        <w:t xml:space="preserve">Dynamics of Noncovalent Supramolecular Complexes. NMR Study of the Rotational Barriers in Chiral BINAP </w:t>
      </w:r>
      <w:proofErr w:type="gramStart"/>
      <w:r>
        <w:t>Pd(</w:t>
      </w:r>
      <w:proofErr w:type="gramEnd"/>
      <w:r>
        <w:t xml:space="preserve">II) and Pt(II) Bisphosphane Complexes that Resemble the Minimal Subunits of Chiral Polygons and Polyhedra, M. Fuss, H.-U. Siehl, B. Olenyuk, P.J. Stang, </w:t>
      </w:r>
      <w:r>
        <w:rPr>
          <w:u w:val="single"/>
        </w:rPr>
        <w:t>Organometallics</w:t>
      </w:r>
      <w:r>
        <w:t xml:space="preserve">, </w:t>
      </w:r>
      <w:r>
        <w:rPr>
          <w:b/>
        </w:rPr>
        <w:t>1999</w:t>
      </w:r>
      <w:r>
        <w:t xml:space="preserve">, </w:t>
      </w:r>
      <w:r>
        <w:rPr>
          <w:u w:val="single"/>
        </w:rPr>
        <w:t>18</w:t>
      </w:r>
      <w:r>
        <w:t>, 758-769.</w:t>
      </w:r>
    </w:p>
    <w:p w14:paraId="11F6C4A8" w14:textId="77777777" w:rsidR="00924B7E" w:rsidRDefault="00924B7E" w:rsidP="00924B7E">
      <w:pPr>
        <w:pStyle w:val="BodyText"/>
        <w:spacing w:before="10"/>
        <w:rPr>
          <w:sz w:val="12"/>
        </w:rPr>
      </w:pPr>
    </w:p>
    <w:p w14:paraId="42E321EB" w14:textId="77777777" w:rsidR="00924B7E" w:rsidRDefault="00924B7E" w:rsidP="00924B7E">
      <w:pPr>
        <w:pStyle w:val="BodyText"/>
        <w:spacing w:before="92"/>
        <w:ind w:left="919" w:right="301" w:hanging="720"/>
      </w:pPr>
      <w:r>
        <w:rPr>
          <w:b/>
        </w:rPr>
        <w:t xml:space="preserve">317.R </w:t>
      </w:r>
      <w:r>
        <w:t>Transition-Metal-Mediated Self-Assembly of Discrete Nanoscopic Species with Well-Defined Shapes and Geometries, P.J. Stang, B. Olenyuk, in Handbook of of Nanostructured Materials and Nanotechnology, Vol. 5: Organics, Polymers and Biological Materials, H.S. Nalway, Ed., Ch.2; pp 167-224, Academic Press, New York, 1999.</w:t>
      </w:r>
    </w:p>
    <w:p w14:paraId="1E9919C0" w14:textId="77777777" w:rsidR="00924B7E" w:rsidRDefault="00924B7E" w:rsidP="00924B7E">
      <w:pPr>
        <w:pStyle w:val="BodyText"/>
        <w:spacing w:before="10"/>
        <w:rPr>
          <w:sz w:val="20"/>
        </w:rPr>
      </w:pPr>
    </w:p>
    <w:p w14:paraId="727DAB5F" w14:textId="77777777" w:rsidR="00924B7E" w:rsidRDefault="00924B7E" w:rsidP="00924B7E">
      <w:pPr>
        <w:pStyle w:val="BodyText"/>
        <w:spacing w:line="254" w:lineRule="exact"/>
        <w:ind w:left="200"/>
      </w:pPr>
      <w:r>
        <w:rPr>
          <w:b/>
          <w:position w:val="2"/>
        </w:rPr>
        <w:t xml:space="preserve">318.C </w:t>
      </w:r>
      <w:r>
        <w:rPr>
          <w:position w:val="2"/>
        </w:rPr>
        <w:t>A Potential Chemical Source of C</w:t>
      </w:r>
      <w:r>
        <w:rPr>
          <w:sz w:val="14"/>
        </w:rPr>
        <w:t>2</w:t>
      </w:r>
      <w:r>
        <w:rPr>
          <w:position w:val="2"/>
        </w:rPr>
        <w:t xml:space="preserve">, W. Pan, B.M. Armstrong, P.B. Shevlin, C.H. Crittell, P.J. Stang, </w:t>
      </w:r>
      <w:r>
        <w:rPr>
          <w:position w:val="2"/>
          <w:u w:val="single"/>
        </w:rPr>
        <w:t>Chem. Lett</w:t>
      </w:r>
      <w:r>
        <w:rPr>
          <w:position w:val="2"/>
        </w:rPr>
        <w:t>.</w:t>
      </w:r>
    </w:p>
    <w:p w14:paraId="5A24466F" w14:textId="77777777" w:rsidR="00924B7E" w:rsidRDefault="00924B7E" w:rsidP="00924B7E">
      <w:pPr>
        <w:spacing w:line="252" w:lineRule="exact"/>
        <w:ind w:left="920"/>
      </w:pPr>
      <w:r>
        <w:rPr>
          <w:b/>
        </w:rPr>
        <w:t>1999</w:t>
      </w:r>
      <w:r>
        <w:t>, 849-850.</w:t>
      </w:r>
    </w:p>
    <w:p w14:paraId="3CAEF1F5" w14:textId="77777777" w:rsidR="00924B7E" w:rsidRDefault="00924B7E" w:rsidP="00924B7E">
      <w:pPr>
        <w:pStyle w:val="BodyText"/>
        <w:rPr>
          <w:sz w:val="21"/>
        </w:rPr>
      </w:pPr>
    </w:p>
    <w:p w14:paraId="1E85117B" w14:textId="77777777" w:rsidR="00924B7E" w:rsidRDefault="00924B7E" w:rsidP="00924B7E">
      <w:pPr>
        <w:pStyle w:val="BodyText"/>
        <w:ind w:left="919" w:right="668" w:hanging="720"/>
      </w:pPr>
      <w:r>
        <w:rPr>
          <w:b/>
        </w:rPr>
        <w:t xml:space="preserve">319.C </w:t>
      </w:r>
      <w:r>
        <w:t xml:space="preserve">Self-Assembly of Nanoscale Cuboctahedra by Coordination Chemistry, B. Olenyuk, J.A. Whiteford, A. Fectenkötter, P.J. Stang, </w:t>
      </w:r>
      <w:r>
        <w:rPr>
          <w:u w:val="single"/>
        </w:rPr>
        <w:t>Nature</w:t>
      </w:r>
      <w:r>
        <w:t xml:space="preserve">, </w:t>
      </w:r>
      <w:r>
        <w:rPr>
          <w:b/>
        </w:rPr>
        <w:t>1999</w:t>
      </w:r>
      <w:r>
        <w:t xml:space="preserve">, </w:t>
      </w:r>
      <w:r>
        <w:rPr>
          <w:u w:val="single"/>
        </w:rPr>
        <w:t>398</w:t>
      </w:r>
      <w:r>
        <w:t>, 796-799.</w:t>
      </w:r>
    </w:p>
    <w:p w14:paraId="71FC6E7A" w14:textId="77777777" w:rsidR="00924B7E" w:rsidRDefault="00924B7E" w:rsidP="00924B7E">
      <w:pPr>
        <w:pStyle w:val="BodyText"/>
        <w:spacing w:before="8"/>
        <w:rPr>
          <w:sz w:val="12"/>
        </w:rPr>
      </w:pPr>
    </w:p>
    <w:p w14:paraId="7C273381" w14:textId="77777777" w:rsidR="00924B7E" w:rsidRDefault="00924B7E" w:rsidP="00924B7E">
      <w:pPr>
        <w:pStyle w:val="BodyText"/>
        <w:spacing w:before="92"/>
        <w:ind w:left="920" w:right="159" w:hanging="721"/>
        <w:jc w:val="both"/>
      </w:pPr>
      <w:r>
        <w:rPr>
          <w:b/>
        </w:rPr>
        <w:t xml:space="preserve">320.P </w:t>
      </w:r>
      <w:r>
        <w:t xml:space="preserve">Self-Assembly of Porphyrin Arrays via Coordination to Transition Metal Bisphosphine Complexes and the Unique Spectral Properties of the Product Metallacyclic Ensembles, J. Fan, J.A. Whiteford, B. Olenyuk, M.D. Levin, P.J. Stang, E.B. Fleischer, </w:t>
      </w:r>
      <w:r>
        <w:rPr>
          <w:u w:val="single"/>
        </w:rPr>
        <w:t>J. Am. Chem. Soc</w:t>
      </w:r>
      <w:r>
        <w:t xml:space="preserve">. </w:t>
      </w:r>
      <w:r>
        <w:rPr>
          <w:b/>
        </w:rPr>
        <w:t>1999</w:t>
      </w:r>
      <w:r>
        <w:t xml:space="preserve">, </w:t>
      </w:r>
      <w:r>
        <w:rPr>
          <w:u w:val="single"/>
        </w:rPr>
        <w:t>121</w:t>
      </w:r>
      <w:r>
        <w:t>, 2741-2752.</w:t>
      </w:r>
    </w:p>
    <w:p w14:paraId="06EFDF5E" w14:textId="77777777" w:rsidR="00924B7E" w:rsidRDefault="00924B7E" w:rsidP="00924B7E">
      <w:pPr>
        <w:pStyle w:val="BodyText"/>
        <w:spacing w:before="1"/>
        <w:rPr>
          <w:sz w:val="13"/>
        </w:rPr>
      </w:pPr>
    </w:p>
    <w:p w14:paraId="3B58C43C" w14:textId="77777777" w:rsidR="00924B7E" w:rsidRDefault="00924B7E" w:rsidP="00924B7E">
      <w:pPr>
        <w:pStyle w:val="BodyText"/>
        <w:spacing w:before="91"/>
        <w:ind w:left="920" w:hanging="721"/>
      </w:pPr>
      <w:r>
        <w:rPr>
          <w:b/>
        </w:rPr>
        <w:t xml:space="preserve">321.P </w:t>
      </w:r>
      <w:r>
        <w:t xml:space="preserve">Preparation and Solid State Properties of Self-Assembled </w:t>
      </w:r>
      <w:proofErr w:type="gramStart"/>
      <w:r>
        <w:t>Pt(</w:t>
      </w:r>
      <w:proofErr w:type="gramEnd"/>
      <w:r>
        <w:t xml:space="preserve">II) and Pd(II) Dinuclear Rhomboids from Carbon and Silicon Tectons, M. Schmitz, S. Leininger, J. Fan, A.M. Arif, P.J. Stang, </w:t>
      </w:r>
      <w:r>
        <w:rPr>
          <w:u w:val="single"/>
        </w:rPr>
        <w:t>Organometallics</w:t>
      </w:r>
      <w:r>
        <w:t xml:space="preserve"> </w:t>
      </w:r>
      <w:r>
        <w:rPr>
          <w:b/>
        </w:rPr>
        <w:t>1999</w:t>
      </w:r>
      <w:r>
        <w:t xml:space="preserve">, </w:t>
      </w:r>
      <w:r>
        <w:rPr>
          <w:u w:val="single"/>
        </w:rPr>
        <w:t>18</w:t>
      </w:r>
      <w:r>
        <w:t>, 4817-4824.</w:t>
      </w:r>
    </w:p>
    <w:p w14:paraId="576CF648" w14:textId="77777777" w:rsidR="00924B7E" w:rsidRDefault="00924B7E" w:rsidP="00924B7E">
      <w:pPr>
        <w:sectPr w:rsidR="00924B7E">
          <w:pgSz w:w="12240" w:h="15840"/>
          <w:pgMar w:top="960" w:right="600" w:bottom="1200" w:left="520" w:header="727" w:footer="1000" w:gutter="0"/>
          <w:cols w:space="720"/>
        </w:sectPr>
      </w:pPr>
    </w:p>
    <w:p w14:paraId="0A3102C0" w14:textId="77777777" w:rsidR="00924B7E" w:rsidRDefault="00924B7E" w:rsidP="00924B7E">
      <w:pPr>
        <w:pStyle w:val="BodyText"/>
        <w:rPr>
          <w:sz w:val="20"/>
        </w:rPr>
      </w:pPr>
    </w:p>
    <w:p w14:paraId="15432405" w14:textId="77777777" w:rsidR="00924B7E" w:rsidRDefault="00924B7E" w:rsidP="00924B7E">
      <w:pPr>
        <w:pStyle w:val="BodyText"/>
        <w:rPr>
          <w:sz w:val="20"/>
        </w:rPr>
      </w:pPr>
    </w:p>
    <w:p w14:paraId="4BC983FF" w14:textId="77777777" w:rsidR="00924B7E" w:rsidRDefault="00924B7E" w:rsidP="00924B7E">
      <w:pPr>
        <w:pStyle w:val="BodyText"/>
        <w:spacing w:before="8"/>
        <w:rPr>
          <w:sz w:val="17"/>
        </w:rPr>
      </w:pPr>
    </w:p>
    <w:p w14:paraId="0CD99F9D" w14:textId="77777777" w:rsidR="00924B7E" w:rsidRDefault="00924B7E" w:rsidP="00924B7E">
      <w:pPr>
        <w:pStyle w:val="BodyText"/>
        <w:spacing w:before="91"/>
        <w:ind w:left="920" w:right="429" w:hanging="720"/>
      </w:pPr>
      <w:r>
        <w:rPr>
          <w:b/>
        </w:rPr>
        <w:t xml:space="preserve">322.P </w:t>
      </w:r>
      <w:r>
        <w:t xml:space="preserve">Stereoselective Synthesis of Conjugated Alkynes via Palladium Catalyzed Coupling of Alkenyl Iodonium Salts with Terminal Alkynes, N. Sh. Pirguliyev, V.K. Brel, N.S. Zefirov, P.J. Stang, </w:t>
      </w:r>
      <w:r>
        <w:rPr>
          <w:u w:val="single"/>
        </w:rPr>
        <w:t>Tetrahedron</w:t>
      </w:r>
      <w:r>
        <w:t xml:space="preserve"> </w:t>
      </w:r>
      <w:r>
        <w:rPr>
          <w:b/>
        </w:rPr>
        <w:t xml:space="preserve">1999, </w:t>
      </w:r>
      <w:r>
        <w:rPr>
          <w:u w:val="single"/>
        </w:rPr>
        <w:t>53</w:t>
      </w:r>
      <w:r>
        <w:t>, 12377- 12386.</w:t>
      </w:r>
    </w:p>
    <w:p w14:paraId="13CCF293" w14:textId="77777777" w:rsidR="00924B7E" w:rsidRDefault="00924B7E" w:rsidP="00924B7E">
      <w:pPr>
        <w:pStyle w:val="BodyText"/>
        <w:spacing w:before="9"/>
        <w:rPr>
          <w:sz w:val="20"/>
        </w:rPr>
      </w:pPr>
    </w:p>
    <w:p w14:paraId="3882AF25" w14:textId="77777777" w:rsidR="00924B7E" w:rsidRDefault="00924B7E" w:rsidP="00924B7E">
      <w:pPr>
        <w:pStyle w:val="BodyText"/>
        <w:spacing w:before="1" w:line="252" w:lineRule="exact"/>
        <w:ind w:left="200"/>
      </w:pPr>
      <w:r>
        <w:rPr>
          <w:b/>
        </w:rPr>
        <w:t xml:space="preserve">323.P </w:t>
      </w:r>
      <w:r>
        <w:t>Xenon Fluorotriflate: an Efficient Reagent for the Synthesis of (p-</w:t>
      </w:r>
      <w:proofErr w:type="gramStart"/>
      <w:r>
        <w:t>Phenylene)bisiodonium</w:t>
      </w:r>
      <w:proofErr w:type="gramEnd"/>
      <w:r>
        <w:t xml:space="preserve"> Salts, N. Sh. Pirguliyev,</w:t>
      </w:r>
    </w:p>
    <w:p w14:paraId="0885EBB2" w14:textId="77777777" w:rsidR="00924B7E" w:rsidRDefault="00924B7E" w:rsidP="00924B7E">
      <w:pPr>
        <w:pStyle w:val="BodyText"/>
        <w:spacing w:line="252" w:lineRule="exact"/>
        <w:ind w:left="919"/>
      </w:pPr>
      <w:r>
        <w:t xml:space="preserve">V.K. Brel, T.M. Kasumov, Yu. K. Grishin, N.S. Zefirov, P.J. Stang, </w:t>
      </w:r>
      <w:r>
        <w:rPr>
          <w:u w:val="single"/>
        </w:rPr>
        <w:t>Synthesis</w:t>
      </w:r>
      <w:r>
        <w:t xml:space="preserve"> </w:t>
      </w:r>
      <w:r>
        <w:rPr>
          <w:b/>
        </w:rPr>
        <w:t>1999</w:t>
      </w:r>
      <w:r>
        <w:t>, 1297-1299.</w:t>
      </w:r>
    </w:p>
    <w:p w14:paraId="14AFC98F" w14:textId="77777777" w:rsidR="00924B7E" w:rsidRDefault="00924B7E" w:rsidP="00924B7E">
      <w:pPr>
        <w:pStyle w:val="BodyText"/>
        <w:rPr>
          <w:sz w:val="13"/>
        </w:rPr>
      </w:pPr>
    </w:p>
    <w:p w14:paraId="36D427C6" w14:textId="77777777" w:rsidR="00924B7E" w:rsidRDefault="00924B7E" w:rsidP="00924B7E">
      <w:pPr>
        <w:pStyle w:val="BodyText"/>
        <w:spacing w:before="92"/>
        <w:ind w:left="920" w:right="187" w:hanging="720"/>
        <w:jc w:val="both"/>
      </w:pPr>
      <w:r>
        <w:rPr>
          <w:b/>
        </w:rPr>
        <w:t xml:space="preserve">324. </w:t>
      </w:r>
      <w:r>
        <w:t>Induced Oxidative Rearrangement of Nonterminal Alkynes by [fluoro(trifluoromethane-</w:t>
      </w:r>
      <w:proofErr w:type="gramStart"/>
      <w:r>
        <w:t>sulfonyloxy)iodo</w:t>
      </w:r>
      <w:proofErr w:type="gramEnd"/>
      <w:r>
        <w:t xml:space="preserve">]benzene to Esters of 2-Alkyl and 2-Arylalkonoic Acids, N. Sh. Pirguliyev, V.K. Brel, N.S. Zefirov, P.J. Stang, </w:t>
      </w:r>
      <w:r>
        <w:rPr>
          <w:u w:val="single"/>
        </w:rPr>
        <w:t>Mendeleev Commun</w:t>
      </w:r>
      <w:r>
        <w:t xml:space="preserve">. </w:t>
      </w:r>
      <w:r>
        <w:rPr>
          <w:b/>
        </w:rPr>
        <w:t>1999</w:t>
      </w:r>
      <w:r>
        <w:t>,</w:t>
      </w:r>
      <w:r>
        <w:rPr>
          <w:spacing w:val="-1"/>
        </w:rPr>
        <w:t xml:space="preserve"> </w:t>
      </w:r>
      <w:r>
        <w:t>189-190.</w:t>
      </w:r>
    </w:p>
    <w:p w14:paraId="0406B2F2" w14:textId="77777777" w:rsidR="00924B7E" w:rsidRDefault="00924B7E" w:rsidP="00924B7E">
      <w:pPr>
        <w:pStyle w:val="BodyText"/>
        <w:spacing w:before="10"/>
        <w:rPr>
          <w:sz w:val="12"/>
        </w:rPr>
      </w:pPr>
    </w:p>
    <w:p w14:paraId="100BA37E" w14:textId="77777777" w:rsidR="00924B7E" w:rsidRDefault="00924B7E" w:rsidP="00924B7E">
      <w:pPr>
        <w:pStyle w:val="BodyText"/>
        <w:spacing w:before="91"/>
        <w:ind w:left="919" w:hanging="720"/>
      </w:pPr>
      <w:r>
        <w:rPr>
          <w:b/>
        </w:rPr>
        <w:t xml:space="preserve">325.C </w:t>
      </w:r>
      <w:r>
        <w:t xml:space="preserve">Self-Assembly of Nanoscopic Dodecahedra from 50 Predesigned Components, B. Olenyuk, M.D. Levin, J.A. Whiteford, J.E. Shield, P.J. Stang, </w:t>
      </w:r>
      <w:r>
        <w:rPr>
          <w:u w:val="single"/>
        </w:rPr>
        <w:t>J. Am. Chem. Soc</w:t>
      </w:r>
      <w:r>
        <w:t xml:space="preserve">., </w:t>
      </w:r>
      <w:r>
        <w:rPr>
          <w:b/>
        </w:rPr>
        <w:t>1999</w:t>
      </w:r>
      <w:r>
        <w:t xml:space="preserve">, </w:t>
      </w:r>
      <w:r>
        <w:rPr>
          <w:i/>
        </w:rPr>
        <w:t>121</w:t>
      </w:r>
      <w:r>
        <w:t>, 10434-10435.</w:t>
      </w:r>
    </w:p>
    <w:p w14:paraId="298BC761" w14:textId="77777777" w:rsidR="00924B7E" w:rsidRDefault="00924B7E" w:rsidP="00924B7E">
      <w:pPr>
        <w:pStyle w:val="BodyText"/>
        <w:spacing w:before="5"/>
        <w:rPr>
          <w:sz w:val="20"/>
        </w:rPr>
      </w:pPr>
    </w:p>
    <w:p w14:paraId="726CAD53" w14:textId="77777777" w:rsidR="00924B7E" w:rsidRDefault="00924B7E" w:rsidP="00924B7E">
      <w:pPr>
        <w:pStyle w:val="BodyText"/>
        <w:tabs>
          <w:tab w:val="left" w:pos="831"/>
        </w:tabs>
        <w:spacing w:line="258" w:lineRule="exact"/>
        <w:ind w:left="200"/>
      </w:pPr>
      <w:r>
        <w:rPr>
          <w:noProof/>
          <w:lang w:eastAsia="zh-CN" w:bidi="ar-SA"/>
        </w:rPr>
        <mc:AlternateContent>
          <mc:Choice Requires="wps">
            <w:drawing>
              <wp:anchor distT="0" distB="0" distL="114300" distR="114300" simplePos="0" relativeHeight="251661312" behindDoc="1" locked="0" layoutInCell="1" allowOverlap="1" wp14:anchorId="5B638747" wp14:editId="1449856A">
                <wp:simplePos x="0" y="0"/>
                <wp:positionH relativeFrom="page">
                  <wp:posOffset>5492750</wp:posOffset>
                </wp:positionH>
                <wp:positionV relativeFrom="paragraph">
                  <wp:posOffset>67310</wp:posOffset>
                </wp:positionV>
                <wp:extent cx="264160" cy="98425"/>
                <wp:effectExtent l="0" t="0" r="0"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ABD9C" w14:textId="77777777" w:rsidR="00924B7E" w:rsidRDefault="00924B7E" w:rsidP="00924B7E">
                            <w:pPr>
                              <w:tabs>
                                <w:tab w:val="left" w:pos="299"/>
                              </w:tabs>
                              <w:spacing w:line="154" w:lineRule="exact"/>
                              <w:rPr>
                                <w:sz w:val="14"/>
                              </w:rPr>
                            </w:pPr>
                            <w:r>
                              <w:rPr>
                                <w:sz w:val="14"/>
                              </w:rPr>
                              <w:t>3</w:t>
                            </w:r>
                            <w:r>
                              <w:rPr>
                                <w:sz w:val="14"/>
                              </w:rPr>
                              <w:tab/>
                            </w:r>
                            <w:r>
                              <w:rPr>
                                <w:spacing w:val="-10"/>
                                <w:sz w:val="1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59BEEDD" id="_x0000_t202" coordsize="21600,21600" o:spt="202" path="m,l,21600r21600,l21600,xe">
                <v:stroke joinstyle="miter"/>
                <v:path gradientshapeok="t" o:connecttype="rect"/>
              </v:shapetype>
              <v:shape id="Text Box 4" o:spid="_x0000_s1026" type="#_x0000_t202" style="position:absolute;left:0;text-align:left;margin-left:432.5pt;margin-top:5.3pt;width:20.8pt;height:7.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hr1qgIAAKc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" filled="f" stroked="f">
                <v:textbox inset="0,0,0,0">
                  <w:txbxContent>
                    <w:p w:rsidR="00924B7E" w:rsidRDefault="00924B7E" w:rsidP="00924B7E">
                      <w:pPr>
                        <w:tabs>
                          <w:tab w:val="left" w:pos="299"/>
                        </w:tabs>
                        <w:spacing w:line="154" w:lineRule="exact"/>
                        <w:rPr>
                          <w:sz w:val="14"/>
                        </w:rPr>
                      </w:pPr>
                      <w:r>
                        <w:rPr>
                          <w:sz w:val="14"/>
                        </w:rPr>
                        <w:t>3</w:t>
                      </w:r>
                      <w:r>
                        <w:rPr>
                          <w:sz w:val="14"/>
                        </w:rPr>
                        <w:tab/>
                      </w:r>
                      <w:r>
                        <w:rPr>
                          <w:spacing w:val="-10"/>
                          <w:sz w:val="14"/>
                        </w:rPr>
                        <w:t>3-</w:t>
                      </w:r>
                    </w:p>
                  </w:txbxContent>
                </v:textbox>
                <w10:wrap anchorx="page"/>
              </v:shape>
            </w:pict>
          </mc:Fallback>
        </mc:AlternateContent>
      </w:r>
      <w:r>
        <w:rPr>
          <w:b/>
        </w:rPr>
        <w:t>326.</w:t>
      </w:r>
      <w:r>
        <w:rPr>
          <w:b/>
        </w:rPr>
        <w:tab/>
      </w:r>
      <w:r>
        <w:t>Molecular Architecture via Coordination: Self-Assembly of Pseudo Hexagonal A</w:t>
      </w:r>
      <w:r>
        <w:rPr>
          <w:position w:val="8"/>
          <w:sz w:val="14"/>
        </w:rPr>
        <w:t xml:space="preserve">2 </w:t>
      </w:r>
      <w:r>
        <w:t>X</w:t>
      </w:r>
      <w:r>
        <w:rPr>
          <w:position w:val="8"/>
          <w:sz w:val="14"/>
        </w:rPr>
        <w:t xml:space="preserve">2 </w:t>
      </w:r>
      <w:r>
        <w:t>Macrocycles, S.</w:t>
      </w:r>
      <w:r>
        <w:rPr>
          <w:spacing w:val="-30"/>
        </w:rPr>
        <w:t xml:space="preserve"> </w:t>
      </w:r>
      <w:r>
        <w:t>Leininger,</w:t>
      </w:r>
    </w:p>
    <w:p w14:paraId="4E42483B" w14:textId="77777777" w:rsidR="00924B7E" w:rsidRDefault="00924B7E" w:rsidP="00924B7E">
      <w:pPr>
        <w:pStyle w:val="BodyText"/>
        <w:spacing w:line="252" w:lineRule="exact"/>
        <w:ind w:left="919"/>
      </w:pPr>
      <w:r>
        <w:t xml:space="preserve">M. Schmitz, P.J. Stang, </w:t>
      </w:r>
      <w:r>
        <w:rPr>
          <w:u w:val="single"/>
        </w:rPr>
        <w:t>Org. Lett</w:t>
      </w:r>
      <w:r>
        <w:t xml:space="preserve">. </w:t>
      </w:r>
      <w:r>
        <w:rPr>
          <w:b/>
        </w:rPr>
        <w:t>1999</w:t>
      </w:r>
      <w:r>
        <w:t xml:space="preserve">, </w:t>
      </w:r>
      <w:r>
        <w:rPr>
          <w:u w:val="single"/>
        </w:rPr>
        <w:t>1</w:t>
      </w:r>
      <w:r>
        <w:t>, 1921-1923.</w:t>
      </w:r>
    </w:p>
    <w:p w14:paraId="5FD9DBAB" w14:textId="77777777" w:rsidR="00924B7E" w:rsidRDefault="00924B7E" w:rsidP="00924B7E">
      <w:pPr>
        <w:pStyle w:val="BodyText"/>
        <w:spacing w:before="1"/>
        <w:rPr>
          <w:sz w:val="13"/>
        </w:rPr>
      </w:pPr>
    </w:p>
    <w:p w14:paraId="43CD1FF7" w14:textId="77777777" w:rsidR="00924B7E" w:rsidRDefault="00924B7E" w:rsidP="00924B7E">
      <w:pPr>
        <w:pStyle w:val="BodyText"/>
        <w:spacing w:before="91" w:line="252" w:lineRule="exact"/>
        <w:ind w:left="200"/>
      </w:pPr>
      <w:r>
        <w:rPr>
          <w:b/>
        </w:rPr>
        <w:t xml:space="preserve">327.C </w:t>
      </w:r>
      <w:r>
        <w:t>Synthesis of E and (Z)-[β-methanesulfonyloxy-1-</w:t>
      </w:r>
      <w:proofErr w:type="gramStart"/>
      <w:r>
        <w:t>alkenyl](</w:t>
      </w:r>
      <w:proofErr w:type="gramEnd"/>
      <w:r>
        <w:t>phenyl)iodonium methanesulfonates, N.S. Pirguliyev,</w:t>
      </w:r>
    </w:p>
    <w:p w14:paraId="2F500F56" w14:textId="77777777" w:rsidR="00924B7E" w:rsidRDefault="00924B7E" w:rsidP="00924B7E">
      <w:pPr>
        <w:pStyle w:val="BodyText"/>
        <w:spacing w:line="252" w:lineRule="exact"/>
        <w:ind w:left="919"/>
      </w:pPr>
      <w:r>
        <w:t xml:space="preserve">V.K. Brel, T.M. Kasumov, N.S. Zefirov, P.J. Stang, </w:t>
      </w:r>
      <w:r>
        <w:rPr>
          <w:u w:val="single"/>
        </w:rPr>
        <w:t>Zh. Org. Khim</w:t>
      </w:r>
      <w:r>
        <w:t xml:space="preserve">. </w:t>
      </w:r>
      <w:r>
        <w:rPr>
          <w:b/>
        </w:rPr>
        <w:t>1999</w:t>
      </w:r>
      <w:r>
        <w:t xml:space="preserve">, </w:t>
      </w:r>
      <w:r>
        <w:rPr>
          <w:u w:val="single"/>
        </w:rPr>
        <w:t>35</w:t>
      </w:r>
      <w:r>
        <w:t>, 1633-1636.</w:t>
      </w:r>
    </w:p>
    <w:p w14:paraId="2D693075" w14:textId="77777777" w:rsidR="00924B7E" w:rsidRDefault="00924B7E" w:rsidP="00924B7E">
      <w:pPr>
        <w:pStyle w:val="BodyText"/>
        <w:spacing w:before="10"/>
        <w:rPr>
          <w:sz w:val="12"/>
        </w:rPr>
      </w:pPr>
    </w:p>
    <w:p w14:paraId="3774C6A8" w14:textId="77777777" w:rsidR="00924B7E" w:rsidRDefault="00924B7E" w:rsidP="00924B7E">
      <w:pPr>
        <w:pStyle w:val="BodyText"/>
        <w:spacing w:before="91"/>
        <w:ind w:left="200"/>
      </w:pPr>
      <w:r>
        <w:rPr>
          <w:b/>
        </w:rPr>
        <w:t xml:space="preserve">328.P </w:t>
      </w:r>
      <w:r>
        <w:t>Hexafluoropropene oxide - a fluorinating reagent for the formation of element fluorine bonds. S.A. Lermontov,</w:t>
      </w:r>
    </w:p>
    <w:p w14:paraId="15F5DFD1" w14:textId="77777777" w:rsidR="00924B7E" w:rsidRDefault="00924B7E" w:rsidP="00924B7E">
      <w:pPr>
        <w:pStyle w:val="BodyText"/>
        <w:spacing w:before="2"/>
        <w:ind w:left="920"/>
      </w:pPr>
      <w:r>
        <w:t xml:space="preserve">I.M. Rakov, N.S. Zefirov, P.J. Stang, </w:t>
      </w:r>
      <w:r>
        <w:rPr>
          <w:u w:val="single"/>
        </w:rPr>
        <w:t>J. Fluorine Chem</w:t>
      </w:r>
      <w:r>
        <w:t xml:space="preserve">. </w:t>
      </w:r>
      <w:r>
        <w:rPr>
          <w:b/>
        </w:rPr>
        <w:t>1999</w:t>
      </w:r>
      <w:r>
        <w:t xml:space="preserve">, </w:t>
      </w:r>
      <w:r>
        <w:rPr>
          <w:u w:val="single"/>
        </w:rPr>
        <w:t>93</w:t>
      </w:r>
      <w:r>
        <w:t>, 103-106.</w:t>
      </w:r>
    </w:p>
    <w:p w14:paraId="14982507" w14:textId="77777777" w:rsidR="00924B7E" w:rsidRDefault="00924B7E" w:rsidP="00924B7E">
      <w:pPr>
        <w:pStyle w:val="BodyText"/>
        <w:spacing w:before="9"/>
        <w:rPr>
          <w:sz w:val="12"/>
        </w:rPr>
      </w:pPr>
    </w:p>
    <w:p w14:paraId="2BD137B0" w14:textId="77777777" w:rsidR="00924B7E" w:rsidRDefault="00924B7E" w:rsidP="00924B7E">
      <w:pPr>
        <w:pStyle w:val="BodyText"/>
        <w:spacing w:before="92"/>
        <w:ind w:left="200"/>
      </w:pPr>
      <w:r>
        <w:rPr>
          <w:b/>
        </w:rPr>
        <w:t xml:space="preserve">329.B </w:t>
      </w:r>
      <w:r>
        <w:t xml:space="preserve">Templated Organic Synthesis, F. Diederich, P.J. Stang, Eds., Wiley-VCH, Weinheim, </w:t>
      </w:r>
      <w:r>
        <w:rPr>
          <w:b/>
        </w:rPr>
        <w:t>2000</w:t>
      </w:r>
      <w:r>
        <w:t>.</w:t>
      </w:r>
    </w:p>
    <w:p w14:paraId="145232FB" w14:textId="77777777" w:rsidR="00924B7E" w:rsidRDefault="00924B7E" w:rsidP="00924B7E">
      <w:pPr>
        <w:pStyle w:val="BodyText"/>
        <w:rPr>
          <w:sz w:val="21"/>
        </w:rPr>
      </w:pPr>
    </w:p>
    <w:p w14:paraId="307A8B12" w14:textId="77777777" w:rsidR="00924B7E" w:rsidRDefault="00924B7E" w:rsidP="00924B7E">
      <w:pPr>
        <w:pStyle w:val="BodyText"/>
        <w:tabs>
          <w:tab w:val="left" w:pos="831"/>
        </w:tabs>
        <w:ind w:left="920" w:right="467" w:hanging="721"/>
      </w:pPr>
      <w:r>
        <w:rPr>
          <w:b/>
        </w:rPr>
        <w:t>330.</w:t>
      </w:r>
      <w:r>
        <w:rPr>
          <w:b/>
        </w:rPr>
        <w:tab/>
      </w:r>
      <w:r>
        <w:t xml:space="preserve">Self-assembly of Discrete Cyclic Nanostructures Mediated by Transition Metals, S. Leininger, B. Olenyuk, P.J. Stang, </w:t>
      </w:r>
      <w:r>
        <w:rPr>
          <w:u w:val="single"/>
        </w:rPr>
        <w:t>Chem. Rev</w:t>
      </w:r>
      <w:r>
        <w:t xml:space="preserve">. </w:t>
      </w:r>
      <w:r>
        <w:rPr>
          <w:b/>
        </w:rPr>
        <w:t>2000</w:t>
      </w:r>
      <w:r>
        <w:t xml:space="preserve">, </w:t>
      </w:r>
      <w:r>
        <w:rPr>
          <w:u w:val="single"/>
        </w:rPr>
        <w:t>100</w:t>
      </w:r>
      <w:r>
        <w:t>,</w:t>
      </w:r>
      <w:r>
        <w:rPr>
          <w:spacing w:val="-1"/>
        </w:rPr>
        <w:t xml:space="preserve"> </w:t>
      </w:r>
      <w:r>
        <w:t>853-907.</w:t>
      </w:r>
    </w:p>
    <w:p w14:paraId="6835FABE" w14:textId="77777777" w:rsidR="00924B7E" w:rsidRDefault="00924B7E" w:rsidP="00924B7E">
      <w:pPr>
        <w:pStyle w:val="BodyText"/>
        <w:spacing w:before="8"/>
        <w:rPr>
          <w:sz w:val="12"/>
        </w:rPr>
      </w:pPr>
    </w:p>
    <w:p w14:paraId="79E1369E" w14:textId="77777777" w:rsidR="00924B7E" w:rsidRDefault="00924B7E" w:rsidP="00924B7E">
      <w:pPr>
        <w:pStyle w:val="BodyText"/>
        <w:tabs>
          <w:tab w:val="left" w:pos="831"/>
        </w:tabs>
        <w:spacing w:before="92"/>
        <w:ind w:left="920" w:right="317" w:hanging="721"/>
      </w:pPr>
      <w:r>
        <w:rPr>
          <w:b/>
        </w:rPr>
        <w:t>331.</w:t>
      </w:r>
      <w:r>
        <w:rPr>
          <w:b/>
        </w:rPr>
        <w:tab/>
      </w:r>
      <w:r>
        <w:t>Preparation, Characterization and X-ray Crystal Structures of Isotactic and Syndiotactic Zinc-based</w:t>
      </w:r>
      <w:r>
        <w:rPr>
          <w:spacing w:val="-36"/>
        </w:rPr>
        <w:t xml:space="preserve"> </w:t>
      </w:r>
      <w:r>
        <w:t xml:space="preserve">Coordination Oligomers, W.W. Ellis, M. Schmitz, A. Arif, P.J. Stang, </w:t>
      </w:r>
      <w:r>
        <w:rPr>
          <w:u w:val="single"/>
        </w:rPr>
        <w:t>Inorg. Chem</w:t>
      </w:r>
      <w:r>
        <w:t xml:space="preserve">., </w:t>
      </w:r>
      <w:r>
        <w:rPr>
          <w:b/>
        </w:rPr>
        <w:t xml:space="preserve">2000 </w:t>
      </w:r>
      <w:r>
        <w:rPr>
          <w:u w:val="single"/>
        </w:rPr>
        <w:t>39</w:t>
      </w:r>
      <w:r>
        <w:t>,</w:t>
      </w:r>
      <w:r>
        <w:rPr>
          <w:spacing w:val="-12"/>
        </w:rPr>
        <w:t xml:space="preserve"> </w:t>
      </w:r>
      <w:r>
        <w:t>2547-2557.</w:t>
      </w:r>
    </w:p>
    <w:p w14:paraId="4FF9454E" w14:textId="77777777" w:rsidR="00924B7E" w:rsidRDefault="00924B7E" w:rsidP="00924B7E">
      <w:pPr>
        <w:pStyle w:val="BodyText"/>
        <w:spacing w:before="11"/>
        <w:rPr>
          <w:sz w:val="12"/>
        </w:rPr>
      </w:pPr>
    </w:p>
    <w:p w14:paraId="28E4AF8F" w14:textId="77777777" w:rsidR="00924B7E" w:rsidRDefault="00924B7E" w:rsidP="00924B7E">
      <w:pPr>
        <w:pStyle w:val="BodyText"/>
        <w:spacing w:before="91"/>
        <w:ind w:left="200"/>
      </w:pPr>
      <w:r>
        <w:rPr>
          <w:b/>
        </w:rPr>
        <w:t xml:space="preserve">332.P </w:t>
      </w:r>
      <w:r>
        <w:t>Archimedean Solids: Transition Metal Mediated Rational Self-assembly of Truncated Supramolecular Tetrahedra,</w:t>
      </w:r>
    </w:p>
    <w:p w14:paraId="682FBBD7" w14:textId="77777777" w:rsidR="00924B7E" w:rsidRDefault="00924B7E" w:rsidP="00924B7E">
      <w:pPr>
        <w:pStyle w:val="BodyText"/>
        <w:spacing w:before="2"/>
        <w:ind w:left="919"/>
      </w:pPr>
      <w:r>
        <w:t xml:space="preserve">S. Leininger, J. Fan, M. Schmitz, P.J. Stang, </w:t>
      </w:r>
      <w:r>
        <w:rPr>
          <w:u w:val="single"/>
        </w:rPr>
        <w:t>Proc. Natl. Acad. Sci. USA</w:t>
      </w:r>
      <w:r>
        <w:t xml:space="preserve">, </w:t>
      </w:r>
      <w:r>
        <w:rPr>
          <w:b/>
        </w:rPr>
        <w:t xml:space="preserve">2000, </w:t>
      </w:r>
      <w:r>
        <w:rPr>
          <w:u w:val="single"/>
        </w:rPr>
        <w:t>97</w:t>
      </w:r>
      <w:r>
        <w:t>, 1380-1384.</w:t>
      </w:r>
    </w:p>
    <w:p w14:paraId="0A461E78" w14:textId="77777777" w:rsidR="00924B7E" w:rsidRDefault="00924B7E" w:rsidP="00924B7E">
      <w:pPr>
        <w:pStyle w:val="BodyText"/>
        <w:spacing w:before="9"/>
        <w:rPr>
          <w:sz w:val="12"/>
        </w:rPr>
      </w:pPr>
    </w:p>
    <w:p w14:paraId="3F0BA2A2" w14:textId="77777777" w:rsidR="00924B7E" w:rsidRDefault="00924B7E" w:rsidP="00924B7E">
      <w:pPr>
        <w:pStyle w:val="BodyText"/>
        <w:tabs>
          <w:tab w:val="left" w:pos="831"/>
        </w:tabs>
        <w:spacing w:before="92"/>
        <w:ind w:left="200"/>
      </w:pPr>
      <w:r>
        <w:rPr>
          <w:b/>
        </w:rPr>
        <w:t>333.</w:t>
      </w:r>
      <w:r>
        <w:rPr>
          <w:b/>
        </w:rPr>
        <w:tab/>
      </w:r>
      <w:r>
        <w:t xml:space="preserve">Editorial, P.J. Stang, </w:t>
      </w:r>
      <w:r>
        <w:rPr>
          <w:u w:val="single"/>
        </w:rPr>
        <w:t>J. Org. Chem</w:t>
      </w:r>
      <w:r>
        <w:t xml:space="preserve">. </w:t>
      </w:r>
      <w:r>
        <w:rPr>
          <w:b/>
        </w:rPr>
        <w:t>2000</w:t>
      </w:r>
      <w:r>
        <w:t>, 65,</w:t>
      </w:r>
      <w:r>
        <w:rPr>
          <w:spacing w:val="-4"/>
        </w:rPr>
        <w:t xml:space="preserve"> </w:t>
      </w:r>
      <w:r>
        <w:t>1.</w:t>
      </w:r>
    </w:p>
    <w:p w14:paraId="3C6AEDCE" w14:textId="77777777" w:rsidR="00924B7E" w:rsidRDefault="00924B7E" w:rsidP="00924B7E">
      <w:pPr>
        <w:pStyle w:val="BodyText"/>
        <w:spacing w:before="9"/>
        <w:rPr>
          <w:sz w:val="12"/>
        </w:rPr>
      </w:pPr>
    </w:p>
    <w:p w14:paraId="6D31C037" w14:textId="77777777" w:rsidR="00924B7E" w:rsidRDefault="00924B7E" w:rsidP="00924B7E">
      <w:pPr>
        <w:pStyle w:val="BodyText"/>
        <w:spacing w:before="92"/>
        <w:ind w:left="200"/>
      </w:pPr>
      <w:r>
        <w:rPr>
          <w:b/>
        </w:rPr>
        <w:t xml:space="preserve">334.C </w:t>
      </w:r>
      <w:r>
        <w:t xml:space="preserve">Rational Design of Chiral Nanoscale Adamantanoids, M. Schweiger, S. Seidel, M. Schmitz, P.J. Stang, </w:t>
      </w:r>
      <w:r>
        <w:rPr>
          <w:u w:val="single"/>
        </w:rPr>
        <w:t>Org. Lett</w:t>
      </w:r>
      <w:r>
        <w:t>.</w:t>
      </w:r>
    </w:p>
    <w:p w14:paraId="28A7E9A7" w14:textId="77777777" w:rsidR="00924B7E" w:rsidRDefault="00924B7E" w:rsidP="00924B7E">
      <w:pPr>
        <w:spacing w:before="1"/>
        <w:ind w:left="920"/>
      </w:pPr>
      <w:r>
        <w:rPr>
          <w:b/>
        </w:rPr>
        <w:t>2000</w:t>
      </w:r>
      <w:r>
        <w:t xml:space="preserve">, </w:t>
      </w:r>
      <w:r>
        <w:rPr>
          <w:u w:val="single"/>
        </w:rPr>
        <w:t>2</w:t>
      </w:r>
      <w:r>
        <w:t>, 1255-1257.</w:t>
      </w:r>
    </w:p>
    <w:p w14:paraId="4CBB8641" w14:textId="77777777" w:rsidR="00924B7E" w:rsidRDefault="00924B7E" w:rsidP="00924B7E">
      <w:pPr>
        <w:pStyle w:val="BodyText"/>
        <w:spacing w:before="10"/>
        <w:rPr>
          <w:sz w:val="12"/>
        </w:rPr>
      </w:pPr>
    </w:p>
    <w:p w14:paraId="511A5C9B" w14:textId="77777777" w:rsidR="00924B7E" w:rsidRDefault="00924B7E" w:rsidP="00924B7E">
      <w:pPr>
        <w:pStyle w:val="BodyText"/>
        <w:spacing w:before="91"/>
        <w:ind w:left="200"/>
      </w:pPr>
      <w:r>
        <w:rPr>
          <w:b/>
        </w:rPr>
        <w:t xml:space="preserve">335.C </w:t>
      </w:r>
      <w:r>
        <w:t xml:space="preserve">Insights into the Mechanism of Coordination Directed Self-Assembly, M.D. Levin, P.J. Stang, </w:t>
      </w:r>
      <w:r>
        <w:rPr>
          <w:u w:val="single"/>
        </w:rPr>
        <w:t>J. Am. Chem. Soc</w:t>
      </w:r>
      <w:r>
        <w:t>.</w:t>
      </w:r>
    </w:p>
    <w:p w14:paraId="7B5F7CD9" w14:textId="77777777" w:rsidR="00924B7E" w:rsidRDefault="00924B7E" w:rsidP="00924B7E">
      <w:pPr>
        <w:pStyle w:val="BodyText"/>
        <w:spacing w:before="2"/>
        <w:ind w:left="920"/>
      </w:pPr>
      <w:r>
        <w:rPr>
          <w:b/>
        </w:rPr>
        <w:t>2000</w:t>
      </w:r>
      <w:r>
        <w:t xml:space="preserve">, </w:t>
      </w:r>
      <w:r>
        <w:rPr>
          <w:u w:val="single"/>
        </w:rPr>
        <w:t>122</w:t>
      </w:r>
      <w:r>
        <w:t>, 7428-7429.</w:t>
      </w:r>
    </w:p>
    <w:p w14:paraId="1945892B" w14:textId="77777777" w:rsidR="00924B7E" w:rsidRDefault="00924B7E" w:rsidP="00924B7E">
      <w:pPr>
        <w:pStyle w:val="BodyText"/>
        <w:spacing w:before="9"/>
        <w:rPr>
          <w:sz w:val="12"/>
        </w:rPr>
      </w:pPr>
    </w:p>
    <w:p w14:paraId="1BAC05AC" w14:textId="77777777" w:rsidR="00924B7E" w:rsidRDefault="00924B7E" w:rsidP="00924B7E">
      <w:pPr>
        <w:pStyle w:val="BodyText"/>
        <w:spacing w:before="92" w:line="252" w:lineRule="exact"/>
        <w:ind w:left="200"/>
      </w:pPr>
      <w:r>
        <w:rPr>
          <w:b/>
        </w:rPr>
        <w:t xml:space="preserve">336.C </w:t>
      </w:r>
      <w:r>
        <w:t>Coordination-Driven Assembly of Molecular Rectangles via an Organometallic Clip, C.J. Keuhl, C.L. Mayne,</w:t>
      </w:r>
    </w:p>
    <w:p w14:paraId="3162632A" w14:textId="77777777" w:rsidR="00924B7E" w:rsidRDefault="00924B7E" w:rsidP="00924B7E">
      <w:pPr>
        <w:pStyle w:val="BodyText"/>
        <w:spacing w:line="252" w:lineRule="exact"/>
        <w:ind w:left="919"/>
      </w:pPr>
      <w:r>
        <w:t xml:space="preserve">A.M. Arif, P.J. Stang, </w:t>
      </w:r>
      <w:r>
        <w:rPr>
          <w:u w:val="single"/>
        </w:rPr>
        <w:t>Org. Lett</w:t>
      </w:r>
      <w:r>
        <w:t xml:space="preserve">. </w:t>
      </w:r>
      <w:r>
        <w:rPr>
          <w:b/>
        </w:rPr>
        <w:t>2000</w:t>
      </w:r>
      <w:r>
        <w:t xml:space="preserve">, </w:t>
      </w:r>
      <w:r>
        <w:rPr>
          <w:u w:val="single"/>
        </w:rPr>
        <w:t>2</w:t>
      </w:r>
      <w:r>
        <w:t>, 3727-3729.</w:t>
      </w:r>
    </w:p>
    <w:p w14:paraId="26830745" w14:textId="77777777" w:rsidR="00924B7E" w:rsidRDefault="00924B7E" w:rsidP="00924B7E">
      <w:pPr>
        <w:pStyle w:val="BodyText"/>
        <w:rPr>
          <w:sz w:val="13"/>
        </w:rPr>
      </w:pPr>
    </w:p>
    <w:p w14:paraId="0BBAA0B6" w14:textId="77777777" w:rsidR="00924B7E" w:rsidRDefault="00924B7E" w:rsidP="00924B7E">
      <w:pPr>
        <w:pStyle w:val="BodyText"/>
        <w:spacing w:before="92" w:line="252" w:lineRule="exact"/>
        <w:ind w:left="200"/>
      </w:pPr>
      <w:r>
        <w:rPr>
          <w:b/>
        </w:rPr>
        <w:t xml:space="preserve">337.C </w:t>
      </w:r>
      <w:r>
        <w:t>Template and Guest Effects on the Self-Assembly of a Neutral Homochiral Helix, F.M. Tabellion, S.R. Seidel,</w:t>
      </w:r>
    </w:p>
    <w:p w14:paraId="11B413E7" w14:textId="77777777" w:rsidR="00924B7E" w:rsidRDefault="00924B7E" w:rsidP="00924B7E">
      <w:pPr>
        <w:pStyle w:val="BodyText"/>
        <w:spacing w:line="252" w:lineRule="exact"/>
        <w:ind w:left="919"/>
      </w:pPr>
      <w:r>
        <w:t xml:space="preserve">A.M. Arif, P.J. Stang, </w:t>
      </w:r>
      <w:r>
        <w:rPr>
          <w:u w:val="single"/>
        </w:rPr>
        <w:t>Angew. Chem. Int. Ed</w:t>
      </w:r>
      <w:r>
        <w:t xml:space="preserve">. </w:t>
      </w:r>
      <w:r>
        <w:rPr>
          <w:b/>
        </w:rPr>
        <w:t>2001</w:t>
      </w:r>
      <w:r>
        <w:t xml:space="preserve">, </w:t>
      </w:r>
      <w:r>
        <w:rPr>
          <w:u w:val="single"/>
        </w:rPr>
        <w:t>40</w:t>
      </w:r>
      <w:r>
        <w:t>, 1529-1532.</w:t>
      </w:r>
    </w:p>
    <w:p w14:paraId="446C37B8" w14:textId="77777777" w:rsidR="00924B7E" w:rsidRDefault="00924B7E" w:rsidP="00924B7E">
      <w:pPr>
        <w:pStyle w:val="BodyText"/>
        <w:rPr>
          <w:sz w:val="13"/>
        </w:rPr>
      </w:pPr>
    </w:p>
    <w:p w14:paraId="06A26D88" w14:textId="77777777" w:rsidR="00924B7E" w:rsidRDefault="00924B7E" w:rsidP="00924B7E">
      <w:pPr>
        <w:pStyle w:val="BodyText"/>
        <w:spacing w:before="92"/>
        <w:ind w:left="920" w:hanging="721"/>
      </w:pPr>
      <w:r>
        <w:rPr>
          <w:b/>
        </w:rPr>
        <w:t xml:space="preserve">338.P </w:t>
      </w:r>
      <w:r>
        <w:t xml:space="preserve">Single- and Double Stranded Chains Assembled via Concomitant Metal Coordination and Hydrogen Bonding, C.J. Kuehl, F.M. Tabellion, A.M. Arif, P.J. Stang, </w:t>
      </w:r>
      <w:r>
        <w:rPr>
          <w:u w:val="single"/>
        </w:rPr>
        <w:t>Organometallics</w:t>
      </w:r>
      <w:r>
        <w:t xml:space="preserve"> </w:t>
      </w:r>
      <w:r>
        <w:rPr>
          <w:b/>
        </w:rPr>
        <w:t>2001</w:t>
      </w:r>
      <w:r>
        <w:t xml:space="preserve">, </w:t>
      </w:r>
      <w:r>
        <w:rPr>
          <w:u w:val="single"/>
        </w:rPr>
        <w:t>20</w:t>
      </w:r>
      <w:r>
        <w:t>, 1956-1959.</w:t>
      </w:r>
    </w:p>
    <w:p w14:paraId="2050AC29" w14:textId="77777777" w:rsidR="00924B7E" w:rsidRDefault="00924B7E" w:rsidP="00924B7E">
      <w:pPr>
        <w:sectPr w:rsidR="00924B7E">
          <w:pgSz w:w="12240" w:h="15840"/>
          <w:pgMar w:top="960" w:right="600" w:bottom="1200" w:left="520" w:header="727" w:footer="1000" w:gutter="0"/>
          <w:cols w:space="720"/>
        </w:sectPr>
      </w:pPr>
    </w:p>
    <w:p w14:paraId="51E96BBF" w14:textId="77777777" w:rsidR="00924B7E" w:rsidRDefault="00924B7E" w:rsidP="00924B7E">
      <w:pPr>
        <w:pStyle w:val="BodyText"/>
        <w:rPr>
          <w:sz w:val="20"/>
        </w:rPr>
      </w:pPr>
    </w:p>
    <w:p w14:paraId="02D769D7" w14:textId="77777777" w:rsidR="00924B7E" w:rsidRDefault="00924B7E" w:rsidP="00924B7E">
      <w:pPr>
        <w:pStyle w:val="BodyText"/>
        <w:rPr>
          <w:sz w:val="20"/>
        </w:rPr>
      </w:pPr>
    </w:p>
    <w:p w14:paraId="1D03FC5A" w14:textId="77777777" w:rsidR="00924B7E" w:rsidRDefault="00924B7E" w:rsidP="00924B7E">
      <w:pPr>
        <w:pStyle w:val="BodyText"/>
        <w:spacing w:before="8"/>
        <w:rPr>
          <w:sz w:val="17"/>
        </w:rPr>
      </w:pPr>
    </w:p>
    <w:p w14:paraId="3CF4D8B9" w14:textId="77777777" w:rsidR="00924B7E" w:rsidRDefault="00924B7E" w:rsidP="00924B7E">
      <w:pPr>
        <w:pStyle w:val="BodyText"/>
        <w:spacing w:before="91"/>
        <w:ind w:left="919" w:hanging="720"/>
      </w:pPr>
      <w:r>
        <w:rPr>
          <w:b/>
        </w:rPr>
        <w:t xml:space="preserve">339.C </w:t>
      </w:r>
      <w:r>
        <w:t xml:space="preserve">Palladium Catalyzed Arylation of Enynes and Electron-deficient Alkynes Using Diaryliodonium Salts, U. Radhakrishnan, P.J. Stang, </w:t>
      </w:r>
      <w:r>
        <w:rPr>
          <w:u w:val="single"/>
        </w:rPr>
        <w:t>Org. Lett</w:t>
      </w:r>
      <w:r>
        <w:t xml:space="preserve">. </w:t>
      </w:r>
      <w:r>
        <w:rPr>
          <w:b/>
        </w:rPr>
        <w:t>2001</w:t>
      </w:r>
      <w:r>
        <w:t xml:space="preserve">, </w:t>
      </w:r>
      <w:r>
        <w:rPr>
          <w:u w:val="single"/>
        </w:rPr>
        <w:t>3</w:t>
      </w:r>
      <w:r>
        <w:t>, 859-860.</w:t>
      </w:r>
    </w:p>
    <w:p w14:paraId="182AFB64" w14:textId="77777777" w:rsidR="00924B7E" w:rsidRDefault="00924B7E" w:rsidP="00924B7E">
      <w:pPr>
        <w:pStyle w:val="BodyText"/>
        <w:spacing w:before="9"/>
        <w:rPr>
          <w:sz w:val="12"/>
        </w:rPr>
      </w:pPr>
    </w:p>
    <w:p w14:paraId="43FAD80F" w14:textId="77777777" w:rsidR="00924B7E" w:rsidRDefault="00924B7E" w:rsidP="00924B7E">
      <w:pPr>
        <w:pStyle w:val="BodyText"/>
        <w:spacing w:before="91"/>
        <w:ind w:left="919" w:hanging="720"/>
      </w:pPr>
      <w:r>
        <w:rPr>
          <w:b/>
        </w:rPr>
        <w:t xml:space="preserve">340.C </w:t>
      </w:r>
      <w:r>
        <w:t xml:space="preserve">Discrete Supramolecular Architecture vs Crystal Engineering: </w:t>
      </w:r>
      <w:proofErr w:type="gramStart"/>
      <w:r>
        <w:t>the</w:t>
      </w:r>
      <w:proofErr w:type="gramEnd"/>
      <w:r>
        <w:t xml:space="preserve"> Rational Design of a Platinum-Based Bimetallic Assembly with a Chair-Like Structure and its Infinite, Copper Analogue, F.M. Tabellion, S.R. Seidel, A.M. Arif, P.J. Stang, </w:t>
      </w:r>
      <w:r>
        <w:rPr>
          <w:u w:val="single"/>
        </w:rPr>
        <w:t>J. Am. Chem. Soc</w:t>
      </w:r>
      <w:r>
        <w:t xml:space="preserve">. </w:t>
      </w:r>
      <w:r>
        <w:rPr>
          <w:b/>
        </w:rPr>
        <w:t>2001</w:t>
      </w:r>
      <w:r>
        <w:t xml:space="preserve">, </w:t>
      </w:r>
      <w:r>
        <w:rPr>
          <w:u w:val="single"/>
        </w:rPr>
        <w:t>123</w:t>
      </w:r>
      <w:r>
        <w:t>, 7740-7741.</w:t>
      </w:r>
    </w:p>
    <w:p w14:paraId="093FA227" w14:textId="77777777" w:rsidR="00924B7E" w:rsidRDefault="00924B7E" w:rsidP="00924B7E">
      <w:pPr>
        <w:pStyle w:val="BodyText"/>
        <w:spacing w:before="1"/>
        <w:rPr>
          <w:sz w:val="13"/>
        </w:rPr>
      </w:pPr>
    </w:p>
    <w:p w14:paraId="693C5874" w14:textId="77777777" w:rsidR="00924B7E" w:rsidRDefault="00924B7E" w:rsidP="00924B7E">
      <w:pPr>
        <w:pStyle w:val="BodyText"/>
        <w:spacing w:before="92"/>
        <w:ind w:left="919" w:right="668" w:hanging="720"/>
      </w:pPr>
      <w:r>
        <w:rPr>
          <w:b/>
        </w:rPr>
        <w:t xml:space="preserve">341.C </w:t>
      </w:r>
      <w:r>
        <w:t xml:space="preserve">The Self-Assembly of an Unexpected, Unique Supramolecular Triangle Composed of Rigid Subunits, M. Schweiger, S.R. Seidel, A.M. Arif, P.J. Stang, </w:t>
      </w:r>
      <w:r>
        <w:rPr>
          <w:u w:val="single"/>
        </w:rPr>
        <w:t>Angew. Chem. Int. Ed. Engl</w:t>
      </w:r>
      <w:r>
        <w:t xml:space="preserve">. </w:t>
      </w:r>
      <w:r>
        <w:rPr>
          <w:b/>
        </w:rPr>
        <w:t>2001</w:t>
      </w:r>
      <w:r>
        <w:t xml:space="preserve">, </w:t>
      </w:r>
      <w:r>
        <w:rPr>
          <w:u w:val="single"/>
        </w:rPr>
        <w:t>40</w:t>
      </w:r>
      <w:r>
        <w:t>, 3467-3469.</w:t>
      </w:r>
    </w:p>
    <w:p w14:paraId="4B1A5360" w14:textId="77777777" w:rsidR="00924B7E" w:rsidRDefault="00924B7E" w:rsidP="00924B7E">
      <w:pPr>
        <w:pStyle w:val="BodyText"/>
        <w:spacing w:before="8"/>
        <w:rPr>
          <w:sz w:val="12"/>
        </w:rPr>
      </w:pPr>
    </w:p>
    <w:p w14:paraId="4BFD5FAB" w14:textId="77777777" w:rsidR="00924B7E" w:rsidRDefault="00924B7E" w:rsidP="00924B7E">
      <w:pPr>
        <w:pStyle w:val="BodyText"/>
        <w:spacing w:before="92"/>
        <w:ind w:left="200"/>
      </w:pPr>
      <w:r>
        <w:rPr>
          <w:b/>
        </w:rPr>
        <w:t xml:space="preserve">342.P </w:t>
      </w:r>
      <w:r>
        <w:t>Self-Assembly with Post-Modification: Kinetically Stablized Metalla-Supramolecular Rectangles, C.J. Kuehl,</w:t>
      </w:r>
    </w:p>
    <w:p w14:paraId="524BFC23" w14:textId="77777777" w:rsidR="00924B7E" w:rsidRDefault="00924B7E" w:rsidP="00924B7E">
      <w:pPr>
        <w:pStyle w:val="BodyText"/>
        <w:spacing w:before="1"/>
        <w:ind w:left="920"/>
      </w:pPr>
      <w:r>
        <w:t xml:space="preserve">S.D. Huang, P.J. Stang, </w:t>
      </w:r>
      <w:r>
        <w:rPr>
          <w:u w:val="single"/>
        </w:rPr>
        <w:t>J. Am. Chem. Soc</w:t>
      </w:r>
      <w:r>
        <w:t xml:space="preserve">., </w:t>
      </w:r>
      <w:r>
        <w:rPr>
          <w:b/>
        </w:rPr>
        <w:t>2001</w:t>
      </w:r>
      <w:r>
        <w:t xml:space="preserve">, </w:t>
      </w:r>
      <w:r>
        <w:rPr>
          <w:u w:val="single"/>
        </w:rPr>
        <w:t>123</w:t>
      </w:r>
      <w:r>
        <w:t>, 9634-9641.</w:t>
      </w:r>
    </w:p>
    <w:p w14:paraId="48149C76" w14:textId="77777777" w:rsidR="00924B7E" w:rsidRDefault="00924B7E" w:rsidP="00924B7E">
      <w:pPr>
        <w:pStyle w:val="BodyText"/>
        <w:spacing w:before="9"/>
        <w:rPr>
          <w:sz w:val="12"/>
        </w:rPr>
      </w:pPr>
    </w:p>
    <w:p w14:paraId="59C33B39" w14:textId="77777777" w:rsidR="00924B7E" w:rsidRDefault="00924B7E" w:rsidP="00924B7E">
      <w:pPr>
        <w:pStyle w:val="BodyText"/>
        <w:spacing w:before="92"/>
        <w:ind w:left="920" w:hanging="721"/>
      </w:pPr>
      <w:r>
        <w:rPr>
          <w:b/>
        </w:rPr>
        <w:t xml:space="preserve">343.P </w:t>
      </w:r>
      <w:r>
        <w:t xml:space="preserve">A Novel, Tunable Manganese Coordination System Based on a Flexible "Spacer" Unit: Non-Covalent Templation Effects, F.M. Tabellion, S.R. Seidel, A.M. Arif, P.J. Stang, </w:t>
      </w:r>
      <w:r>
        <w:rPr>
          <w:u w:val="single"/>
        </w:rPr>
        <w:t>J. Am. Chem. Soc</w:t>
      </w:r>
      <w:r>
        <w:t xml:space="preserve">. </w:t>
      </w:r>
      <w:r>
        <w:rPr>
          <w:b/>
        </w:rPr>
        <w:t>2001</w:t>
      </w:r>
      <w:r>
        <w:t xml:space="preserve">, </w:t>
      </w:r>
      <w:r>
        <w:rPr>
          <w:u w:val="single"/>
        </w:rPr>
        <w:t>123</w:t>
      </w:r>
      <w:r>
        <w:t>, 11982-11990.</w:t>
      </w:r>
    </w:p>
    <w:p w14:paraId="31C3EA2D" w14:textId="77777777" w:rsidR="00924B7E" w:rsidRDefault="00924B7E" w:rsidP="00924B7E">
      <w:pPr>
        <w:pStyle w:val="BodyText"/>
        <w:spacing w:before="11"/>
        <w:rPr>
          <w:sz w:val="12"/>
        </w:rPr>
      </w:pPr>
    </w:p>
    <w:p w14:paraId="43FB8C7A" w14:textId="77777777" w:rsidR="00924B7E" w:rsidRDefault="00924B7E" w:rsidP="00924B7E">
      <w:pPr>
        <w:pStyle w:val="BodyText"/>
        <w:spacing w:before="91"/>
        <w:ind w:left="920" w:hanging="721"/>
      </w:pPr>
      <w:r>
        <w:rPr>
          <w:b/>
          <w:position w:val="2"/>
        </w:rPr>
        <w:t xml:space="preserve">344.C </w:t>
      </w:r>
      <w:r>
        <w:rPr>
          <w:position w:val="2"/>
        </w:rPr>
        <w:t>Metal Directed Formation of Three Dimensional M</w:t>
      </w:r>
      <w:r>
        <w:rPr>
          <w:sz w:val="14"/>
        </w:rPr>
        <w:t>3</w:t>
      </w:r>
      <w:r>
        <w:rPr>
          <w:position w:val="2"/>
        </w:rPr>
        <w:t>L</w:t>
      </w:r>
      <w:r>
        <w:rPr>
          <w:sz w:val="14"/>
        </w:rPr>
        <w:t xml:space="preserve">2 </w:t>
      </w:r>
      <w:r>
        <w:rPr>
          <w:position w:val="2"/>
        </w:rPr>
        <w:t>Trigonal-Bipyramidal Cages, U. Radhakrishnan, M.</w:t>
      </w:r>
      <w:r>
        <w:t xml:space="preserve"> Schweiger, P.J. Stang, </w:t>
      </w:r>
      <w:r>
        <w:rPr>
          <w:u w:val="single"/>
        </w:rPr>
        <w:t>Organic Lett</w:t>
      </w:r>
      <w:r>
        <w:t xml:space="preserve">. </w:t>
      </w:r>
      <w:r>
        <w:rPr>
          <w:b/>
        </w:rPr>
        <w:t>2001</w:t>
      </w:r>
      <w:r>
        <w:t xml:space="preserve">, </w:t>
      </w:r>
      <w:r>
        <w:rPr>
          <w:u w:val="single"/>
        </w:rPr>
        <w:t>3</w:t>
      </w:r>
      <w:r>
        <w:t>, 3141-3143.</w:t>
      </w:r>
    </w:p>
    <w:p w14:paraId="2448ECC7" w14:textId="77777777" w:rsidR="00924B7E" w:rsidRDefault="00924B7E" w:rsidP="00924B7E">
      <w:pPr>
        <w:pStyle w:val="BodyText"/>
        <w:spacing w:before="9"/>
        <w:rPr>
          <w:sz w:val="12"/>
        </w:rPr>
      </w:pPr>
    </w:p>
    <w:p w14:paraId="1CB05A93" w14:textId="77777777" w:rsidR="00924B7E" w:rsidRDefault="00924B7E" w:rsidP="00924B7E">
      <w:pPr>
        <w:pStyle w:val="BodyText"/>
        <w:spacing w:before="91"/>
        <w:ind w:left="919" w:right="110" w:hanging="720"/>
      </w:pPr>
      <w:r>
        <w:rPr>
          <w:b/>
        </w:rPr>
        <w:t xml:space="preserve">345.C </w:t>
      </w:r>
      <w:r>
        <w:t xml:space="preserve">Interaction of Trimethylsilyl Isocyanate with Xenon Difluoride and Fluoroxenonium Triflate in the Presence of Alkenes, N.S. Pirkuliev, V.K. Brel, N.G. Akhmedov, N.S. Zefirov, P.J. Stang, </w:t>
      </w:r>
      <w:r>
        <w:rPr>
          <w:u w:val="single"/>
        </w:rPr>
        <w:t>Mendeleev Commun</w:t>
      </w:r>
      <w:r>
        <w:t xml:space="preserve">. </w:t>
      </w:r>
      <w:r>
        <w:rPr>
          <w:b/>
        </w:rPr>
        <w:t>2001</w:t>
      </w:r>
      <w:r>
        <w:t xml:space="preserve">, </w:t>
      </w:r>
      <w:r>
        <w:rPr>
          <w:u w:val="single"/>
        </w:rPr>
        <w:t>5</w:t>
      </w:r>
      <w:r>
        <w:t>, 171- 172.</w:t>
      </w:r>
    </w:p>
    <w:p w14:paraId="348F696F" w14:textId="77777777" w:rsidR="00924B7E" w:rsidRDefault="00924B7E" w:rsidP="00924B7E">
      <w:pPr>
        <w:pStyle w:val="BodyText"/>
        <w:spacing w:before="10"/>
        <w:rPr>
          <w:sz w:val="20"/>
        </w:rPr>
      </w:pPr>
    </w:p>
    <w:p w14:paraId="7CCC8B5B" w14:textId="77777777" w:rsidR="00924B7E" w:rsidRDefault="00924B7E" w:rsidP="00924B7E">
      <w:pPr>
        <w:pStyle w:val="BodyText"/>
        <w:ind w:left="919" w:right="266" w:hanging="720"/>
      </w:pPr>
      <w:r>
        <w:rPr>
          <w:b/>
        </w:rPr>
        <w:t xml:space="preserve">346.C </w:t>
      </w:r>
      <w:r>
        <w:t xml:space="preserve">Xenon difluoride-trimethyl isocyanate-triflic acid as a new system for the animation of aromatic compounds, N. Sh. Pirkuliev, V.K. Brel, N.G. Akhmedov, N.S. Zefirov, P.J. Stang, </w:t>
      </w:r>
      <w:r>
        <w:rPr>
          <w:u w:val="single"/>
        </w:rPr>
        <w:t>Mendeleev Commun</w:t>
      </w:r>
      <w:r>
        <w:t xml:space="preserve">. </w:t>
      </w:r>
      <w:r>
        <w:rPr>
          <w:b/>
        </w:rPr>
        <w:t>2001</w:t>
      </w:r>
      <w:r>
        <w:t xml:space="preserve">, </w:t>
      </w:r>
      <w:r>
        <w:rPr>
          <w:u w:val="single"/>
        </w:rPr>
        <w:t>5</w:t>
      </w:r>
      <w:r>
        <w:t>, 172-173.</w:t>
      </w:r>
    </w:p>
    <w:p w14:paraId="4E0B1F90" w14:textId="77777777" w:rsidR="00924B7E" w:rsidRDefault="00924B7E" w:rsidP="00924B7E">
      <w:pPr>
        <w:pStyle w:val="BodyText"/>
        <w:spacing w:before="11"/>
        <w:rPr>
          <w:sz w:val="12"/>
        </w:rPr>
      </w:pPr>
    </w:p>
    <w:p w14:paraId="1BC6BABF" w14:textId="77777777" w:rsidR="00924B7E" w:rsidRDefault="00924B7E" w:rsidP="00924B7E">
      <w:pPr>
        <w:pStyle w:val="BodyText"/>
        <w:spacing w:before="91"/>
        <w:ind w:left="920" w:hanging="721"/>
      </w:pPr>
      <w:r>
        <w:rPr>
          <w:b/>
        </w:rPr>
        <w:t xml:space="preserve">347.P </w:t>
      </w:r>
      <w:r>
        <w:t xml:space="preserve">One Dimensional Coordination Polymers Based on First Row Transition Metals: A </w:t>
      </w:r>
      <w:proofErr w:type="gramStart"/>
      <w:r>
        <w:t>Solid State</w:t>
      </w:r>
      <w:proofErr w:type="gramEnd"/>
      <w:r>
        <w:t xml:space="preserve"> Study of Weak Backbone Interactions, S.R. Seidel, F.M. Tabellion, A.M. Arif, P.J. Stang, </w:t>
      </w:r>
      <w:r>
        <w:rPr>
          <w:u w:val="single"/>
        </w:rPr>
        <w:t>Israel J. Chem</w:t>
      </w:r>
      <w:r>
        <w:t xml:space="preserve">. </w:t>
      </w:r>
      <w:r>
        <w:rPr>
          <w:b/>
        </w:rPr>
        <w:t>2001</w:t>
      </w:r>
      <w:r>
        <w:t xml:space="preserve">, </w:t>
      </w:r>
      <w:r>
        <w:rPr>
          <w:u w:val="single"/>
        </w:rPr>
        <w:t>41</w:t>
      </w:r>
      <w:r>
        <w:t>, 149-161.</w:t>
      </w:r>
    </w:p>
    <w:p w14:paraId="31F6E64A" w14:textId="77777777" w:rsidR="00924B7E" w:rsidRDefault="00924B7E" w:rsidP="00924B7E">
      <w:pPr>
        <w:pStyle w:val="BodyText"/>
        <w:rPr>
          <w:sz w:val="13"/>
        </w:rPr>
      </w:pPr>
    </w:p>
    <w:p w14:paraId="67ED617F" w14:textId="77777777" w:rsidR="00924B7E" w:rsidRDefault="00924B7E" w:rsidP="00924B7E">
      <w:pPr>
        <w:pStyle w:val="BodyText"/>
        <w:spacing w:before="93" w:line="237" w:lineRule="auto"/>
        <w:ind w:left="920" w:right="1123" w:hanging="721"/>
      </w:pPr>
      <w:r>
        <w:rPr>
          <w:b/>
          <w:position w:val="2"/>
        </w:rPr>
        <w:t xml:space="preserve">348.P </w:t>
      </w:r>
      <w:r>
        <w:rPr>
          <w:position w:val="2"/>
        </w:rPr>
        <w:t>Self-Assembly of Nanoscopic Coordination Cages of D</w:t>
      </w:r>
      <w:r>
        <w:rPr>
          <w:sz w:val="14"/>
        </w:rPr>
        <w:t xml:space="preserve">3H </w:t>
      </w:r>
      <w:r>
        <w:rPr>
          <w:position w:val="2"/>
        </w:rPr>
        <w:t>Symmetry, C.J. Kuehl, Y.K. Kryschenko, U.</w:t>
      </w:r>
      <w:r>
        <w:t xml:space="preserve"> Radhakrishnan, S.R. Seidel, S.D. Huang, P.J. Stang, </w:t>
      </w:r>
      <w:r>
        <w:rPr>
          <w:u w:val="single"/>
        </w:rPr>
        <w:t>Proc. Natl. Acad. Sci. USA</w:t>
      </w:r>
      <w:r>
        <w:t xml:space="preserve">, </w:t>
      </w:r>
      <w:r>
        <w:rPr>
          <w:b/>
        </w:rPr>
        <w:t>2002</w:t>
      </w:r>
      <w:r>
        <w:t xml:space="preserve">, </w:t>
      </w:r>
      <w:r>
        <w:rPr>
          <w:u w:val="single"/>
        </w:rPr>
        <w:t>99</w:t>
      </w:r>
      <w:r>
        <w:t>, 4932-4936.</w:t>
      </w:r>
    </w:p>
    <w:p w14:paraId="18C24352" w14:textId="77777777" w:rsidR="00924B7E" w:rsidRDefault="00924B7E" w:rsidP="00924B7E">
      <w:pPr>
        <w:pStyle w:val="BodyText"/>
        <w:rPr>
          <w:sz w:val="13"/>
        </w:rPr>
      </w:pPr>
    </w:p>
    <w:p w14:paraId="6F9D4FC4" w14:textId="77777777" w:rsidR="00924B7E" w:rsidRDefault="00924B7E" w:rsidP="00924B7E">
      <w:pPr>
        <w:pStyle w:val="BodyText"/>
        <w:tabs>
          <w:tab w:val="left" w:pos="831"/>
        </w:tabs>
        <w:spacing w:before="91"/>
        <w:ind w:left="200"/>
      </w:pPr>
      <w:r>
        <w:rPr>
          <w:b/>
        </w:rPr>
        <w:t>349.</w:t>
      </w:r>
      <w:r>
        <w:rPr>
          <w:b/>
        </w:rPr>
        <w:tab/>
      </w:r>
      <w:r>
        <w:t xml:space="preserve">2002 JACS Editorial, P.J. Stang, </w:t>
      </w:r>
      <w:r>
        <w:rPr>
          <w:u w:val="single"/>
        </w:rPr>
        <w:t xml:space="preserve">J. </w:t>
      </w:r>
      <w:r>
        <w:rPr>
          <w:spacing w:val="-2"/>
          <w:u w:val="single"/>
        </w:rPr>
        <w:t xml:space="preserve">Am. </w:t>
      </w:r>
      <w:r>
        <w:rPr>
          <w:u w:val="single"/>
        </w:rPr>
        <w:t>Chem. Soc</w:t>
      </w:r>
      <w:r>
        <w:t xml:space="preserve">. </w:t>
      </w:r>
      <w:r>
        <w:rPr>
          <w:b/>
        </w:rPr>
        <w:t>2002</w:t>
      </w:r>
      <w:r>
        <w:t xml:space="preserve">, </w:t>
      </w:r>
      <w:r>
        <w:rPr>
          <w:u w:val="single"/>
        </w:rPr>
        <w:t>124</w:t>
      </w:r>
      <w:r>
        <w:t>,</w:t>
      </w:r>
      <w:r>
        <w:rPr>
          <w:spacing w:val="-6"/>
        </w:rPr>
        <w:t xml:space="preserve"> </w:t>
      </w:r>
      <w:r>
        <w:t>1-2.</w:t>
      </w:r>
    </w:p>
    <w:p w14:paraId="010A0E24" w14:textId="77777777" w:rsidR="00924B7E" w:rsidRDefault="00924B7E" w:rsidP="00924B7E">
      <w:pPr>
        <w:pStyle w:val="BodyText"/>
        <w:spacing w:before="10"/>
        <w:rPr>
          <w:sz w:val="12"/>
        </w:rPr>
      </w:pPr>
    </w:p>
    <w:p w14:paraId="79CD18F9" w14:textId="77777777" w:rsidR="00924B7E" w:rsidRDefault="00924B7E" w:rsidP="00924B7E">
      <w:pPr>
        <w:pStyle w:val="BodyText"/>
        <w:spacing w:before="92"/>
        <w:ind w:left="920" w:right="280" w:hanging="720"/>
      </w:pPr>
      <w:r>
        <w:rPr>
          <w:b/>
        </w:rPr>
        <w:t xml:space="preserve">350.P </w:t>
      </w:r>
      <w:r>
        <w:t xml:space="preserve">Solution and </w:t>
      </w:r>
      <w:proofErr w:type="gramStart"/>
      <w:r>
        <w:t>Solid State</w:t>
      </w:r>
      <w:proofErr w:type="gramEnd"/>
      <w:r>
        <w:t xml:space="preserve"> Studies of a Triangle-Square Equilibrium: Anion-Induced Selective Crystallization in Supramolecular Self-Assembly, M. Schweiger, S.R. Seidel, A.M. Arif, P.J. Stang, </w:t>
      </w:r>
      <w:r>
        <w:rPr>
          <w:u w:val="single"/>
        </w:rPr>
        <w:t>Inorg. Chem</w:t>
      </w:r>
      <w:r>
        <w:t xml:space="preserve">. </w:t>
      </w:r>
      <w:r>
        <w:rPr>
          <w:b/>
        </w:rPr>
        <w:t>2002</w:t>
      </w:r>
      <w:r>
        <w:t xml:space="preserve">, </w:t>
      </w:r>
      <w:r>
        <w:rPr>
          <w:u w:val="single"/>
        </w:rPr>
        <w:t>41</w:t>
      </w:r>
      <w:r>
        <w:t>, 2556- 2559.</w:t>
      </w:r>
    </w:p>
    <w:p w14:paraId="4C43F481" w14:textId="77777777" w:rsidR="00924B7E" w:rsidRDefault="00924B7E" w:rsidP="00924B7E">
      <w:pPr>
        <w:pStyle w:val="BodyText"/>
        <w:spacing w:before="9"/>
        <w:rPr>
          <w:sz w:val="20"/>
        </w:rPr>
      </w:pPr>
    </w:p>
    <w:p w14:paraId="6607DB64" w14:textId="77777777" w:rsidR="00924B7E" w:rsidRDefault="00924B7E" w:rsidP="00924B7E">
      <w:pPr>
        <w:pStyle w:val="BodyText"/>
        <w:tabs>
          <w:tab w:val="left" w:pos="831"/>
        </w:tabs>
        <w:ind w:left="920" w:right="605" w:hanging="721"/>
      </w:pPr>
      <w:r>
        <w:rPr>
          <w:b/>
        </w:rPr>
        <w:t>351.</w:t>
      </w:r>
      <w:r>
        <w:rPr>
          <w:b/>
        </w:rPr>
        <w:tab/>
      </w:r>
      <w:r>
        <w:t xml:space="preserve">Self-Assembly of Molecular Prisms via an Organometallic "Clip", C.J. Kuehl, T. Yamamoto, S.R. Seidel, P.J. Stang, </w:t>
      </w:r>
      <w:r>
        <w:rPr>
          <w:u w:val="single"/>
        </w:rPr>
        <w:t>Org. Lett</w:t>
      </w:r>
      <w:r>
        <w:t xml:space="preserve">. </w:t>
      </w:r>
      <w:r>
        <w:rPr>
          <w:b/>
        </w:rPr>
        <w:t>2002</w:t>
      </w:r>
      <w:r>
        <w:t xml:space="preserve">, </w:t>
      </w:r>
      <w:r>
        <w:rPr>
          <w:u w:val="single"/>
        </w:rPr>
        <w:t>4</w:t>
      </w:r>
      <w:r>
        <w:t>,</w:t>
      </w:r>
      <w:r>
        <w:rPr>
          <w:spacing w:val="-4"/>
        </w:rPr>
        <w:t xml:space="preserve"> </w:t>
      </w:r>
      <w:r>
        <w:t>913-915.</w:t>
      </w:r>
    </w:p>
    <w:p w14:paraId="5678860F" w14:textId="77777777" w:rsidR="00924B7E" w:rsidRDefault="00924B7E" w:rsidP="00924B7E">
      <w:pPr>
        <w:pStyle w:val="BodyText"/>
        <w:spacing w:before="11"/>
        <w:rPr>
          <w:sz w:val="12"/>
        </w:rPr>
      </w:pPr>
    </w:p>
    <w:p w14:paraId="68BBDB84" w14:textId="77777777" w:rsidR="00924B7E" w:rsidRDefault="00924B7E" w:rsidP="00924B7E">
      <w:pPr>
        <w:pStyle w:val="BodyText"/>
        <w:spacing w:before="91" w:line="252" w:lineRule="exact"/>
        <w:ind w:left="200"/>
      </w:pPr>
      <w:r>
        <w:rPr>
          <w:b/>
        </w:rPr>
        <w:t xml:space="preserve">352.R </w:t>
      </w:r>
      <w:r>
        <w:t xml:space="preserve">Recent Developments in the Chemistry of Polyvalent Iodine Compounds, V.V. Zhdankin, P.J. Stang, </w:t>
      </w:r>
      <w:r>
        <w:rPr>
          <w:u w:val="single"/>
        </w:rPr>
        <w:t>Chem. Rev</w:t>
      </w:r>
      <w:r>
        <w:t>.</w:t>
      </w:r>
    </w:p>
    <w:p w14:paraId="09E150A4" w14:textId="77777777" w:rsidR="00924B7E" w:rsidRDefault="00924B7E" w:rsidP="00924B7E">
      <w:pPr>
        <w:pStyle w:val="BodyText"/>
        <w:spacing w:line="252" w:lineRule="exact"/>
        <w:ind w:left="920"/>
      </w:pPr>
      <w:r>
        <w:rPr>
          <w:b/>
        </w:rPr>
        <w:t>2002</w:t>
      </w:r>
      <w:r>
        <w:t xml:space="preserve">, </w:t>
      </w:r>
      <w:r>
        <w:rPr>
          <w:u w:val="single"/>
        </w:rPr>
        <w:t>102</w:t>
      </w:r>
      <w:r>
        <w:t>, 2523-2584.</w:t>
      </w:r>
    </w:p>
    <w:p w14:paraId="23DF5675" w14:textId="77777777" w:rsidR="00924B7E" w:rsidRDefault="00924B7E" w:rsidP="00924B7E">
      <w:pPr>
        <w:pStyle w:val="BodyText"/>
        <w:spacing w:before="1"/>
        <w:rPr>
          <w:sz w:val="13"/>
        </w:rPr>
      </w:pPr>
    </w:p>
    <w:p w14:paraId="4A0486CB" w14:textId="77777777" w:rsidR="00924B7E" w:rsidRDefault="00924B7E" w:rsidP="00924B7E">
      <w:pPr>
        <w:pStyle w:val="BodyText"/>
        <w:spacing w:before="91"/>
        <w:ind w:left="920" w:right="139" w:hanging="720"/>
      </w:pPr>
      <w:r>
        <w:rPr>
          <w:b/>
        </w:rPr>
        <w:t xml:space="preserve">353.P </w:t>
      </w:r>
      <w:r>
        <w:t xml:space="preserve">Engineering the Structure and Magnetic Properties of Crystalline Solids via the Metal Directed Self-assembly of a Versatile Molecular Building Unit, J.C. Noveron, M.S. Lah, R. Del Sesto, A.M. Arif, J.S. Miller, P.J. Stang, </w:t>
      </w:r>
      <w:r>
        <w:rPr>
          <w:u w:val="single"/>
        </w:rPr>
        <w:t>J. Am. Chem. Soc</w:t>
      </w:r>
      <w:r>
        <w:t xml:space="preserve">. </w:t>
      </w:r>
      <w:r>
        <w:rPr>
          <w:b/>
        </w:rPr>
        <w:t>2002</w:t>
      </w:r>
      <w:r>
        <w:t xml:space="preserve">, </w:t>
      </w:r>
      <w:r>
        <w:rPr>
          <w:u w:val="single"/>
        </w:rPr>
        <w:t>124</w:t>
      </w:r>
      <w:r>
        <w:t>, 6613-6625.</w:t>
      </w:r>
    </w:p>
    <w:p w14:paraId="2AB3EDBE" w14:textId="77777777" w:rsidR="00924B7E" w:rsidRDefault="00924B7E" w:rsidP="00924B7E">
      <w:pPr>
        <w:pStyle w:val="BodyText"/>
        <w:spacing w:before="10"/>
        <w:rPr>
          <w:sz w:val="12"/>
        </w:rPr>
      </w:pPr>
    </w:p>
    <w:p w14:paraId="53B45D40" w14:textId="77777777" w:rsidR="00924B7E" w:rsidRDefault="00924B7E" w:rsidP="00924B7E">
      <w:pPr>
        <w:pStyle w:val="BodyText"/>
        <w:spacing w:before="92"/>
        <w:ind w:left="920" w:right="185" w:hanging="720"/>
      </w:pPr>
      <w:r>
        <w:rPr>
          <w:b/>
        </w:rPr>
        <w:t xml:space="preserve">354.P </w:t>
      </w:r>
      <w:r>
        <w:t xml:space="preserve">Supramolecular Assemblies of Dimetal Complexes with Polydentate N-donor Ligands: From a Discrete Pyramid to a 3D Channel Network, F.A. Cotton, E. Dikarev, M.A. Petrukhina, M. Schmitz, P.J. Stang, </w:t>
      </w:r>
      <w:r>
        <w:rPr>
          <w:u w:val="single"/>
        </w:rPr>
        <w:t>Inorg. Chem</w:t>
      </w:r>
      <w:r>
        <w:t xml:space="preserve">. </w:t>
      </w:r>
      <w:r>
        <w:rPr>
          <w:b/>
        </w:rPr>
        <w:t>2002</w:t>
      </w:r>
      <w:r>
        <w:t>,</w:t>
      </w:r>
      <w:r>
        <w:rPr>
          <w:u w:val="single"/>
        </w:rPr>
        <w:t xml:space="preserve"> 41</w:t>
      </w:r>
      <w:r>
        <w:t>, 2903-2908.</w:t>
      </w:r>
    </w:p>
    <w:p w14:paraId="496A482D" w14:textId="77777777" w:rsidR="00924B7E" w:rsidRDefault="00924B7E" w:rsidP="00924B7E">
      <w:pPr>
        <w:sectPr w:rsidR="00924B7E">
          <w:pgSz w:w="12240" w:h="15840"/>
          <w:pgMar w:top="960" w:right="600" w:bottom="1200" w:left="520" w:header="727" w:footer="1000" w:gutter="0"/>
          <w:cols w:space="720"/>
        </w:sectPr>
      </w:pPr>
    </w:p>
    <w:p w14:paraId="0D5FBDB8" w14:textId="77777777" w:rsidR="00924B7E" w:rsidRDefault="00924B7E" w:rsidP="00924B7E">
      <w:pPr>
        <w:pStyle w:val="BodyText"/>
        <w:rPr>
          <w:sz w:val="20"/>
        </w:rPr>
      </w:pPr>
    </w:p>
    <w:p w14:paraId="2CFDE761" w14:textId="77777777" w:rsidR="00924B7E" w:rsidRDefault="00924B7E" w:rsidP="00924B7E">
      <w:pPr>
        <w:pStyle w:val="BodyText"/>
        <w:rPr>
          <w:sz w:val="20"/>
        </w:rPr>
      </w:pPr>
    </w:p>
    <w:p w14:paraId="23A23C2C" w14:textId="77777777" w:rsidR="00924B7E" w:rsidRDefault="00924B7E" w:rsidP="00924B7E">
      <w:pPr>
        <w:pStyle w:val="BodyText"/>
        <w:spacing w:before="8"/>
        <w:rPr>
          <w:sz w:val="17"/>
        </w:rPr>
      </w:pPr>
    </w:p>
    <w:p w14:paraId="21EB25D9" w14:textId="77777777" w:rsidR="00924B7E" w:rsidRDefault="00924B7E" w:rsidP="00924B7E">
      <w:pPr>
        <w:pStyle w:val="BodyText"/>
        <w:spacing w:before="91"/>
        <w:ind w:left="919" w:right="668" w:hanging="720"/>
      </w:pPr>
      <w:r>
        <w:rPr>
          <w:b/>
        </w:rPr>
        <w:t xml:space="preserve">355.C </w:t>
      </w:r>
      <w:r>
        <w:t xml:space="preserve">Coordination Driven Self-Assembly: Solids with Bi-Directional Porosity, K. Campbell, C.J. Kuehl, M.J. Ferguson, P.J. Stang, R.R. Tykwinski, </w:t>
      </w:r>
      <w:r>
        <w:rPr>
          <w:u w:val="single"/>
        </w:rPr>
        <w:t>J. Am. Chem. Soc</w:t>
      </w:r>
      <w:r>
        <w:t xml:space="preserve">. </w:t>
      </w:r>
      <w:r>
        <w:rPr>
          <w:b/>
        </w:rPr>
        <w:t>2002</w:t>
      </w:r>
      <w:r>
        <w:t xml:space="preserve">, </w:t>
      </w:r>
      <w:r>
        <w:rPr>
          <w:u w:val="single"/>
        </w:rPr>
        <w:t>124</w:t>
      </w:r>
      <w:r>
        <w:t>, 7266-7267.</w:t>
      </w:r>
    </w:p>
    <w:p w14:paraId="5517C2B5" w14:textId="77777777" w:rsidR="00924B7E" w:rsidRDefault="00924B7E" w:rsidP="00924B7E">
      <w:pPr>
        <w:pStyle w:val="BodyText"/>
        <w:spacing w:before="9"/>
        <w:rPr>
          <w:sz w:val="12"/>
        </w:rPr>
      </w:pPr>
    </w:p>
    <w:p w14:paraId="0B958188" w14:textId="77777777" w:rsidR="00924B7E" w:rsidRDefault="00924B7E" w:rsidP="00924B7E">
      <w:pPr>
        <w:pStyle w:val="BodyText"/>
        <w:spacing w:before="91"/>
        <w:ind w:left="200"/>
      </w:pPr>
      <w:r>
        <w:rPr>
          <w:b/>
        </w:rPr>
        <w:t xml:space="preserve">356.P </w:t>
      </w:r>
      <w:r>
        <w:t>Metalla-Supramolecular Rectangles as Electron Reservoirs for Multi Electron Reduction and Oxidation, W. Kaim,</w:t>
      </w:r>
    </w:p>
    <w:p w14:paraId="019707D7" w14:textId="77777777" w:rsidR="00924B7E" w:rsidRDefault="00924B7E" w:rsidP="00924B7E">
      <w:pPr>
        <w:pStyle w:val="ListParagraph"/>
        <w:numPr>
          <w:ilvl w:val="0"/>
          <w:numId w:val="4"/>
        </w:numPr>
        <w:tabs>
          <w:tab w:val="left" w:pos="1178"/>
        </w:tabs>
        <w:spacing w:before="2"/>
      </w:pPr>
      <w:r>
        <w:t xml:space="preserve">Schwederski, A. Dogan, J. Fiedler, C.J. Kuehl, P.J. Stang, </w:t>
      </w:r>
      <w:r>
        <w:rPr>
          <w:u w:val="single"/>
        </w:rPr>
        <w:t>Inorg. Chem</w:t>
      </w:r>
      <w:r>
        <w:t xml:space="preserve">. </w:t>
      </w:r>
      <w:r>
        <w:rPr>
          <w:b/>
        </w:rPr>
        <w:t>2002</w:t>
      </w:r>
      <w:r>
        <w:t xml:space="preserve">, </w:t>
      </w:r>
      <w:r>
        <w:rPr>
          <w:u w:val="single"/>
        </w:rPr>
        <w:t>41</w:t>
      </w:r>
      <w:r>
        <w:t>,</w:t>
      </w:r>
      <w:r>
        <w:rPr>
          <w:spacing w:val="-13"/>
        </w:rPr>
        <w:t xml:space="preserve"> </w:t>
      </w:r>
      <w:r>
        <w:t>4025-4028.</w:t>
      </w:r>
    </w:p>
    <w:p w14:paraId="1A1476E2" w14:textId="77777777" w:rsidR="00924B7E" w:rsidRDefault="00924B7E" w:rsidP="00924B7E">
      <w:pPr>
        <w:pStyle w:val="BodyText"/>
        <w:spacing w:before="9"/>
        <w:rPr>
          <w:sz w:val="12"/>
        </w:rPr>
      </w:pPr>
    </w:p>
    <w:p w14:paraId="1E218349" w14:textId="77777777" w:rsidR="00924B7E" w:rsidRDefault="00924B7E" w:rsidP="00924B7E">
      <w:pPr>
        <w:pStyle w:val="BodyText"/>
        <w:spacing w:before="92"/>
        <w:ind w:left="920" w:right="401" w:hanging="720"/>
      </w:pPr>
      <w:r>
        <w:rPr>
          <w:b/>
        </w:rPr>
        <w:t xml:space="preserve">357.R </w:t>
      </w:r>
      <w:r>
        <w:t xml:space="preserve">High Symmetry Coordination Cages via Self-Assembly, S.R. Seidel, P.J. Stang, </w:t>
      </w:r>
      <w:r>
        <w:rPr>
          <w:u w:val="single"/>
        </w:rPr>
        <w:t>Accounts Chem. Res</w:t>
      </w:r>
      <w:r>
        <w:t xml:space="preserve">. </w:t>
      </w:r>
      <w:r>
        <w:rPr>
          <w:b/>
        </w:rPr>
        <w:t>2002</w:t>
      </w:r>
      <w:r>
        <w:t xml:space="preserve">, </w:t>
      </w:r>
      <w:r>
        <w:rPr>
          <w:u w:val="single"/>
        </w:rPr>
        <w:t>35</w:t>
      </w:r>
      <w:r>
        <w:t>, 972-983.</w:t>
      </w:r>
    </w:p>
    <w:p w14:paraId="06B65BEE" w14:textId="77777777" w:rsidR="00924B7E" w:rsidRDefault="00924B7E" w:rsidP="00924B7E">
      <w:pPr>
        <w:pStyle w:val="BodyText"/>
        <w:spacing w:before="10"/>
        <w:rPr>
          <w:sz w:val="20"/>
        </w:rPr>
      </w:pPr>
    </w:p>
    <w:p w14:paraId="1CF17179" w14:textId="77777777" w:rsidR="00924B7E" w:rsidRDefault="00924B7E" w:rsidP="00924B7E">
      <w:pPr>
        <w:pStyle w:val="BodyText"/>
        <w:ind w:left="919" w:hanging="720"/>
      </w:pPr>
      <w:r>
        <w:rPr>
          <w:b/>
        </w:rPr>
        <w:t xml:space="preserve">358.C </w:t>
      </w:r>
      <w:r>
        <w:t xml:space="preserve">Optical Sensing of Small Hydroxyl-Containing Molecules in New Crystalline Lamellar Arrays of </w:t>
      </w:r>
      <w:proofErr w:type="gramStart"/>
      <w:r>
        <w:t>Co(</w:t>
      </w:r>
      <w:proofErr w:type="gramEnd"/>
      <w:r>
        <w:t xml:space="preserve">II) and N-(4- Pyridil)benzamide, J.C. Noveron, A.M. Arif, P.J. Stang, </w:t>
      </w:r>
      <w:r>
        <w:rPr>
          <w:u w:val="single"/>
        </w:rPr>
        <w:t>Chem. Mat</w:t>
      </w:r>
      <w:r>
        <w:t xml:space="preserve">. </w:t>
      </w:r>
      <w:r>
        <w:rPr>
          <w:b/>
        </w:rPr>
        <w:t>2003</w:t>
      </w:r>
      <w:r>
        <w:t xml:space="preserve">, </w:t>
      </w:r>
      <w:r>
        <w:rPr>
          <w:u w:val="single"/>
        </w:rPr>
        <w:t>15</w:t>
      </w:r>
      <w:r>
        <w:t>, 372-374.</w:t>
      </w:r>
    </w:p>
    <w:p w14:paraId="759AED08" w14:textId="77777777" w:rsidR="00924B7E" w:rsidRDefault="00924B7E" w:rsidP="00924B7E">
      <w:pPr>
        <w:pStyle w:val="BodyText"/>
        <w:spacing w:before="11"/>
        <w:rPr>
          <w:sz w:val="12"/>
        </w:rPr>
      </w:pPr>
    </w:p>
    <w:p w14:paraId="53844BB2" w14:textId="77777777" w:rsidR="00924B7E" w:rsidRDefault="00924B7E" w:rsidP="00924B7E">
      <w:pPr>
        <w:pStyle w:val="BodyText"/>
        <w:spacing w:before="92"/>
        <w:ind w:left="919" w:hanging="720"/>
      </w:pPr>
      <w:r>
        <w:rPr>
          <w:b/>
        </w:rPr>
        <w:t xml:space="preserve">359.P </w:t>
      </w:r>
      <w:r>
        <w:t xml:space="preserve">Thermally Stable Porous Supramolecular Frameworks Based on Metal and π-π Stacking Directed Molecular Self- Assembly, J.C. Noveron, B. Chatterjee, A.M. Arif, P.J. Stang, </w:t>
      </w:r>
      <w:r>
        <w:rPr>
          <w:u w:val="single"/>
        </w:rPr>
        <w:t>J. Phys. Org. Chem.</w:t>
      </w:r>
      <w:r>
        <w:t xml:space="preserve">, </w:t>
      </w:r>
      <w:r>
        <w:rPr>
          <w:b/>
        </w:rPr>
        <w:t>2003</w:t>
      </w:r>
      <w:r>
        <w:t xml:space="preserve">, </w:t>
      </w:r>
      <w:r>
        <w:rPr>
          <w:u w:val="single"/>
        </w:rPr>
        <w:t>16</w:t>
      </w:r>
      <w:r>
        <w:t>, 420-425.</w:t>
      </w:r>
    </w:p>
    <w:p w14:paraId="1558D098" w14:textId="77777777" w:rsidR="00924B7E" w:rsidRDefault="00924B7E" w:rsidP="00924B7E">
      <w:pPr>
        <w:pStyle w:val="BodyText"/>
        <w:spacing w:before="10"/>
        <w:rPr>
          <w:sz w:val="12"/>
        </w:rPr>
      </w:pPr>
    </w:p>
    <w:p w14:paraId="0B472466" w14:textId="77777777" w:rsidR="00924B7E" w:rsidRDefault="00924B7E" w:rsidP="00924B7E">
      <w:pPr>
        <w:pStyle w:val="BodyText"/>
        <w:spacing w:before="92"/>
        <w:ind w:left="920" w:hanging="721"/>
      </w:pPr>
      <w:r>
        <w:rPr>
          <w:b/>
        </w:rPr>
        <w:t xml:space="preserve">360.P </w:t>
      </w:r>
      <w:r>
        <w:t xml:space="preserve">124 Years of Publishing Original and Primary Chemical Research: 135,149 Publications, 573,453 Pages and a Century of Excellence. Editorial, P.J. Stang, </w:t>
      </w:r>
      <w:r>
        <w:rPr>
          <w:u w:val="single"/>
        </w:rPr>
        <w:t>J. Am. Chem. Soc</w:t>
      </w:r>
      <w:r>
        <w:t xml:space="preserve">., </w:t>
      </w:r>
      <w:r>
        <w:rPr>
          <w:b/>
        </w:rPr>
        <w:t>2003</w:t>
      </w:r>
      <w:r>
        <w:t xml:space="preserve">, </w:t>
      </w:r>
      <w:r>
        <w:rPr>
          <w:u w:val="single"/>
        </w:rPr>
        <w:t>125</w:t>
      </w:r>
      <w:r>
        <w:t>, 1-8.</w:t>
      </w:r>
    </w:p>
    <w:p w14:paraId="434C13FA" w14:textId="77777777" w:rsidR="00924B7E" w:rsidRDefault="00924B7E" w:rsidP="00924B7E">
      <w:pPr>
        <w:pStyle w:val="BodyText"/>
        <w:spacing w:before="11"/>
        <w:rPr>
          <w:sz w:val="12"/>
        </w:rPr>
      </w:pPr>
    </w:p>
    <w:p w14:paraId="58A73D21" w14:textId="77777777" w:rsidR="00924B7E" w:rsidRDefault="00924B7E" w:rsidP="00924B7E">
      <w:pPr>
        <w:pStyle w:val="BodyText"/>
        <w:spacing w:before="91"/>
        <w:ind w:left="920" w:right="668" w:hanging="720"/>
      </w:pPr>
      <w:r>
        <w:rPr>
          <w:b/>
        </w:rPr>
        <w:t xml:space="preserve">361.P </w:t>
      </w:r>
      <w:r>
        <w:t xml:space="preserve">A New Approach to Phosphonate Analogues of Phosphatidyl Derivatives, V.K. Brel, P.J. Stang, </w:t>
      </w:r>
      <w:r>
        <w:rPr>
          <w:u w:val="single"/>
        </w:rPr>
        <w:t>Eur. J. Org. Chem</w:t>
      </w:r>
      <w:r>
        <w:t xml:space="preserve">. </w:t>
      </w:r>
      <w:r>
        <w:rPr>
          <w:b/>
        </w:rPr>
        <w:t>2003</w:t>
      </w:r>
      <w:r>
        <w:t>, 224-229.</w:t>
      </w:r>
    </w:p>
    <w:p w14:paraId="22E0F6A1" w14:textId="77777777" w:rsidR="00924B7E" w:rsidRDefault="00924B7E" w:rsidP="00924B7E">
      <w:pPr>
        <w:pStyle w:val="BodyText"/>
        <w:spacing w:before="9"/>
        <w:rPr>
          <w:sz w:val="12"/>
        </w:rPr>
      </w:pPr>
    </w:p>
    <w:p w14:paraId="2B623796" w14:textId="77777777" w:rsidR="00924B7E" w:rsidRDefault="00924B7E" w:rsidP="00924B7E">
      <w:pPr>
        <w:pStyle w:val="BodyText"/>
        <w:spacing w:before="91"/>
        <w:ind w:left="200"/>
      </w:pPr>
      <w:r>
        <w:rPr>
          <w:b/>
        </w:rPr>
        <w:t xml:space="preserve">362.P </w:t>
      </w:r>
      <w:r>
        <w:t>Coordination-Driven Self-Assembly of Presdesigned Supramolecular Triangles, Y.K. Kryschenko, S.R. Seidel,</w:t>
      </w:r>
    </w:p>
    <w:p w14:paraId="71FB38B3" w14:textId="77777777" w:rsidR="00924B7E" w:rsidRDefault="00924B7E" w:rsidP="00924B7E">
      <w:pPr>
        <w:pStyle w:val="BodyText"/>
        <w:spacing w:before="2"/>
        <w:ind w:left="920"/>
      </w:pPr>
      <w:r>
        <w:t xml:space="preserve">A.M. Arif, P.J. Stang, </w:t>
      </w:r>
      <w:r>
        <w:rPr>
          <w:u w:val="single"/>
        </w:rPr>
        <w:t>J. Am. Chem. Soc</w:t>
      </w:r>
      <w:r>
        <w:t xml:space="preserve">. </w:t>
      </w:r>
      <w:r>
        <w:rPr>
          <w:b/>
        </w:rPr>
        <w:t>2003</w:t>
      </w:r>
      <w:r>
        <w:t xml:space="preserve">, </w:t>
      </w:r>
      <w:r>
        <w:rPr>
          <w:u w:val="single"/>
        </w:rPr>
        <w:t>125</w:t>
      </w:r>
      <w:r>
        <w:t>, 5193-5198.</w:t>
      </w:r>
    </w:p>
    <w:p w14:paraId="4DBB289B" w14:textId="77777777" w:rsidR="00924B7E" w:rsidRDefault="00924B7E" w:rsidP="00924B7E">
      <w:pPr>
        <w:pStyle w:val="BodyText"/>
        <w:spacing w:before="9"/>
        <w:rPr>
          <w:sz w:val="12"/>
        </w:rPr>
      </w:pPr>
    </w:p>
    <w:p w14:paraId="2011ACA2" w14:textId="77777777" w:rsidR="00924B7E" w:rsidRDefault="00924B7E" w:rsidP="00924B7E">
      <w:pPr>
        <w:pStyle w:val="BodyText"/>
        <w:spacing w:before="92"/>
        <w:ind w:left="200"/>
      </w:pPr>
      <w:r>
        <w:rPr>
          <w:b/>
        </w:rPr>
        <w:t xml:space="preserve">363.P </w:t>
      </w:r>
      <w:r>
        <w:t xml:space="preserve">Polyvalent Iodine in Organic Chemistry, P.J. Stang, </w:t>
      </w:r>
      <w:r>
        <w:rPr>
          <w:u w:val="single"/>
        </w:rPr>
        <w:t>J. Org. Chem</w:t>
      </w:r>
      <w:r>
        <w:t xml:space="preserve">. </w:t>
      </w:r>
      <w:r>
        <w:rPr>
          <w:b/>
        </w:rPr>
        <w:t>2003</w:t>
      </w:r>
      <w:r>
        <w:t xml:space="preserve">, </w:t>
      </w:r>
      <w:r>
        <w:rPr>
          <w:u w:val="single"/>
        </w:rPr>
        <w:t>68</w:t>
      </w:r>
      <w:r>
        <w:t>, 2997-3008.</w:t>
      </w:r>
    </w:p>
    <w:p w14:paraId="61189306" w14:textId="77777777" w:rsidR="00924B7E" w:rsidRDefault="00924B7E" w:rsidP="00924B7E">
      <w:pPr>
        <w:pStyle w:val="BodyText"/>
        <w:rPr>
          <w:sz w:val="13"/>
        </w:rPr>
      </w:pPr>
    </w:p>
    <w:p w14:paraId="06CD34A9" w14:textId="77777777" w:rsidR="00924B7E" w:rsidRDefault="00924B7E" w:rsidP="00924B7E">
      <w:pPr>
        <w:pStyle w:val="BodyText"/>
        <w:spacing w:before="92"/>
        <w:ind w:left="920" w:right="506" w:hanging="720"/>
      </w:pPr>
      <w:r>
        <w:rPr>
          <w:b/>
        </w:rPr>
        <w:t xml:space="preserve">364.P </w:t>
      </w:r>
      <w:r>
        <w:t xml:space="preserve">Coordination Driven Self-Assembly of Supramolecular Cages: Heteroatom Containing and Complementary Trigonal Prisms, Y.K. Kryschenko, S.R. Seidel, D.C. Muddiman, A.I. Nepomureno, P.J. Stang, </w:t>
      </w:r>
      <w:r>
        <w:rPr>
          <w:u w:val="single"/>
        </w:rPr>
        <w:t>J. Am. Chem. Soc</w:t>
      </w:r>
      <w:r>
        <w:t xml:space="preserve">., </w:t>
      </w:r>
      <w:r>
        <w:rPr>
          <w:b/>
        </w:rPr>
        <w:t>2003</w:t>
      </w:r>
      <w:r>
        <w:t xml:space="preserve">, </w:t>
      </w:r>
      <w:r>
        <w:rPr>
          <w:u w:val="single"/>
        </w:rPr>
        <w:t>125</w:t>
      </w:r>
      <w:r>
        <w:t>, 9647-9652.</w:t>
      </w:r>
    </w:p>
    <w:p w14:paraId="0969E4F4" w14:textId="77777777" w:rsidR="00924B7E" w:rsidRDefault="00924B7E" w:rsidP="00924B7E">
      <w:pPr>
        <w:pStyle w:val="BodyText"/>
        <w:spacing w:before="10"/>
        <w:rPr>
          <w:sz w:val="12"/>
        </w:rPr>
      </w:pPr>
    </w:p>
    <w:p w14:paraId="3E8128E7" w14:textId="77777777" w:rsidR="00924B7E" w:rsidRDefault="00924B7E" w:rsidP="00924B7E">
      <w:pPr>
        <w:pStyle w:val="BodyText"/>
        <w:spacing w:before="91"/>
        <w:ind w:left="920" w:hanging="721"/>
      </w:pPr>
      <w:r>
        <w:rPr>
          <w:b/>
        </w:rPr>
        <w:t xml:space="preserve">365.P </w:t>
      </w:r>
      <w:r>
        <w:t xml:space="preserve">Synthesis and Molecular Structure of New Acyclic Analogues of Nucleotides with 1,2-Alkadienic Skeleton, V.K. Brel, V.K. Belsky, A.I. Stash, V.E. Zarodnik, P.J. Stang, </w:t>
      </w:r>
      <w:r>
        <w:rPr>
          <w:u w:val="single"/>
        </w:rPr>
        <w:t>Org. Biomol. Chem</w:t>
      </w:r>
      <w:r>
        <w:t xml:space="preserve">., </w:t>
      </w:r>
      <w:r>
        <w:rPr>
          <w:b/>
        </w:rPr>
        <w:t>2003</w:t>
      </w:r>
      <w:r>
        <w:t xml:space="preserve">, </w:t>
      </w:r>
      <w:r>
        <w:rPr>
          <w:u w:val="single"/>
        </w:rPr>
        <w:t>1</w:t>
      </w:r>
      <w:r>
        <w:t>, 4220-4226.</w:t>
      </w:r>
    </w:p>
    <w:p w14:paraId="7C0AEB99" w14:textId="77777777" w:rsidR="00924B7E" w:rsidRDefault="00924B7E" w:rsidP="00924B7E">
      <w:pPr>
        <w:pStyle w:val="BodyText"/>
        <w:rPr>
          <w:sz w:val="13"/>
        </w:rPr>
      </w:pPr>
    </w:p>
    <w:p w14:paraId="49FD49F0" w14:textId="77777777" w:rsidR="00924B7E" w:rsidRDefault="00924B7E" w:rsidP="00924B7E">
      <w:pPr>
        <w:pStyle w:val="BodyText"/>
        <w:spacing w:before="91"/>
        <w:ind w:left="920" w:right="396" w:hanging="721"/>
      </w:pPr>
      <w:r>
        <w:rPr>
          <w:b/>
        </w:rPr>
        <w:t xml:space="preserve">366.P </w:t>
      </w:r>
      <w:r>
        <w:t xml:space="preserve">Dynamic Equilibrium of a Supramolecular Dimeric Rhomboid and Trimeric Hexagon and Determination of its Thermodynamic Constants, T. Yamamoto, A.M. Arif, P.J. Stang, </w:t>
      </w:r>
      <w:r>
        <w:rPr>
          <w:u w:val="single"/>
        </w:rPr>
        <w:t>J. Am. Chem. Soc</w:t>
      </w:r>
      <w:r>
        <w:t xml:space="preserve">., </w:t>
      </w:r>
      <w:r>
        <w:rPr>
          <w:b/>
        </w:rPr>
        <w:t>2003</w:t>
      </w:r>
      <w:r>
        <w:t xml:space="preserve">, </w:t>
      </w:r>
      <w:r>
        <w:rPr>
          <w:u w:val="single"/>
        </w:rPr>
        <w:t>125</w:t>
      </w:r>
      <w:r>
        <w:t>, 12309-12317.</w:t>
      </w:r>
    </w:p>
    <w:p w14:paraId="150A51AF" w14:textId="77777777" w:rsidR="00924B7E" w:rsidRDefault="00924B7E" w:rsidP="00924B7E">
      <w:pPr>
        <w:pStyle w:val="BodyText"/>
        <w:spacing w:before="9"/>
        <w:rPr>
          <w:sz w:val="12"/>
        </w:rPr>
      </w:pPr>
    </w:p>
    <w:p w14:paraId="47EC63B7" w14:textId="77777777" w:rsidR="00924B7E" w:rsidRDefault="00924B7E" w:rsidP="00924B7E">
      <w:pPr>
        <w:pStyle w:val="BodyText"/>
        <w:spacing w:before="91"/>
        <w:ind w:left="200"/>
      </w:pPr>
      <w:r>
        <w:rPr>
          <w:b/>
        </w:rPr>
        <w:t xml:space="preserve">367.P </w:t>
      </w:r>
      <w:r>
        <w:t xml:space="preserve">Synthesis and Characterization of Cationic Iodonium Macrocycles, U. Radhakrishnan, P.J. Stang, </w:t>
      </w:r>
      <w:r>
        <w:rPr>
          <w:u w:val="single"/>
        </w:rPr>
        <w:t>J. Org. Chem</w:t>
      </w:r>
      <w:r>
        <w:t>.,</w:t>
      </w:r>
    </w:p>
    <w:p w14:paraId="52BA45B6" w14:textId="77777777" w:rsidR="00924B7E" w:rsidRDefault="00924B7E" w:rsidP="00924B7E">
      <w:pPr>
        <w:pStyle w:val="BodyText"/>
        <w:spacing w:before="2"/>
        <w:ind w:left="920"/>
      </w:pPr>
      <w:r>
        <w:rPr>
          <w:b/>
        </w:rPr>
        <w:t>2003</w:t>
      </w:r>
      <w:r>
        <w:t xml:space="preserve">, </w:t>
      </w:r>
      <w:r>
        <w:rPr>
          <w:u w:val="single"/>
        </w:rPr>
        <w:t>68</w:t>
      </w:r>
      <w:r>
        <w:t>, 9209-9213.</w:t>
      </w:r>
    </w:p>
    <w:p w14:paraId="4F1135FA" w14:textId="77777777" w:rsidR="00924B7E" w:rsidRDefault="00924B7E" w:rsidP="00924B7E">
      <w:pPr>
        <w:pStyle w:val="BodyText"/>
        <w:spacing w:before="9"/>
        <w:rPr>
          <w:sz w:val="12"/>
        </w:rPr>
      </w:pPr>
    </w:p>
    <w:p w14:paraId="62509002" w14:textId="77777777" w:rsidR="00924B7E" w:rsidRDefault="00924B7E" w:rsidP="00924B7E">
      <w:pPr>
        <w:pStyle w:val="BodyText"/>
        <w:spacing w:before="92"/>
        <w:ind w:left="919" w:hanging="720"/>
      </w:pPr>
      <w:r>
        <w:rPr>
          <w:b/>
        </w:rPr>
        <w:t xml:space="preserve">368.C </w:t>
      </w:r>
      <w:r>
        <w:t xml:space="preserve">Facile Self-Assembly of Predesigned Neutral Pt-Macrocycles via a New Class of Rigid Oxygen Donor Tectons, N. Das, P.S. Mukherjee, A.M. Arif, P.J. Stang, </w:t>
      </w:r>
      <w:r>
        <w:rPr>
          <w:u w:val="single"/>
        </w:rPr>
        <w:t>J. Am. Chem. Soc</w:t>
      </w:r>
      <w:r>
        <w:t xml:space="preserve">. </w:t>
      </w:r>
      <w:r>
        <w:rPr>
          <w:b/>
        </w:rPr>
        <w:t>2003</w:t>
      </w:r>
      <w:r>
        <w:t xml:space="preserve">, </w:t>
      </w:r>
      <w:r>
        <w:rPr>
          <w:u w:val="single"/>
        </w:rPr>
        <w:t>125</w:t>
      </w:r>
      <w:r>
        <w:t>, 13950-13951.</w:t>
      </w:r>
    </w:p>
    <w:p w14:paraId="47B194E9" w14:textId="77777777" w:rsidR="00924B7E" w:rsidRDefault="00924B7E" w:rsidP="00924B7E">
      <w:pPr>
        <w:pStyle w:val="BodyText"/>
        <w:spacing w:before="11"/>
        <w:rPr>
          <w:sz w:val="12"/>
        </w:rPr>
      </w:pPr>
    </w:p>
    <w:p w14:paraId="02AA95FA" w14:textId="77777777" w:rsidR="00924B7E" w:rsidRDefault="00924B7E" w:rsidP="00924B7E">
      <w:pPr>
        <w:pStyle w:val="BodyText"/>
        <w:spacing w:before="91"/>
        <w:ind w:left="200"/>
      </w:pPr>
      <w:r>
        <w:rPr>
          <w:b/>
        </w:rPr>
        <w:t xml:space="preserve">369.C </w:t>
      </w:r>
      <w:r>
        <w:t xml:space="preserve">Iodine, P.J. Stang, </w:t>
      </w:r>
      <w:r>
        <w:rPr>
          <w:u w:val="single"/>
        </w:rPr>
        <w:t>Chem. Eng. News</w:t>
      </w:r>
      <w:r>
        <w:t xml:space="preserve">, Sept. 8, </w:t>
      </w:r>
      <w:r>
        <w:rPr>
          <w:b/>
        </w:rPr>
        <w:t>2003</w:t>
      </w:r>
      <w:r>
        <w:t>, p. 130.</w:t>
      </w:r>
    </w:p>
    <w:p w14:paraId="65483770" w14:textId="77777777" w:rsidR="00924B7E" w:rsidRDefault="00924B7E" w:rsidP="00924B7E">
      <w:pPr>
        <w:pStyle w:val="BodyText"/>
        <w:spacing w:before="10"/>
        <w:rPr>
          <w:sz w:val="12"/>
        </w:rPr>
      </w:pPr>
    </w:p>
    <w:p w14:paraId="1E83B68F" w14:textId="77777777" w:rsidR="00924B7E" w:rsidRDefault="00924B7E" w:rsidP="00924B7E">
      <w:pPr>
        <w:pStyle w:val="BodyText"/>
        <w:spacing w:before="91"/>
        <w:ind w:left="200"/>
      </w:pPr>
      <w:r>
        <w:rPr>
          <w:b/>
        </w:rPr>
        <w:t xml:space="preserve">370.C </w:t>
      </w:r>
      <w:r>
        <w:t>Bidentate Ligands Capable of Variable Bond Angles in the Self-Assembly of Discrete Supramolecules, K.-W. Chi,</w:t>
      </w:r>
    </w:p>
    <w:p w14:paraId="3DFF4186" w14:textId="77777777" w:rsidR="00924B7E" w:rsidRDefault="00924B7E" w:rsidP="00924B7E">
      <w:pPr>
        <w:pStyle w:val="ListParagraph"/>
        <w:numPr>
          <w:ilvl w:val="0"/>
          <w:numId w:val="4"/>
        </w:numPr>
        <w:tabs>
          <w:tab w:val="left" w:pos="1177"/>
        </w:tabs>
        <w:spacing w:before="2"/>
        <w:ind w:left="1176"/>
      </w:pPr>
      <w:r>
        <w:t xml:space="preserve">Addicott, A.M. Arif, N. Das, P.J. Stang, </w:t>
      </w:r>
      <w:r>
        <w:rPr>
          <w:u w:val="single"/>
        </w:rPr>
        <w:t>J. Org. Chem</w:t>
      </w:r>
      <w:r>
        <w:t xml:space="preserve">. </w:t>
      </w:r>
      <w:r>
        <w:rPr>
          <w:b/>
        </w:rPr>
        <w:t>2003</w:t>
      </w:r>
      <w:r>
        <w:t xml:space="preserve">, </w:t>
      </w:r>
      <w:r>
        <w:rPr>
          <w:u w:val="single"/>
        </w:rPr>
        <w:t>68</w:t>
      </w:r>
      <w:r>
        <w:t>,</w:t>
      </w:r>
      <w:r>
        <w:rPr>
          <w:spacing w:val="-9"/>
        </w:rPr>
        <w:t xml:space="preserve"> </w:t>
      </w:r>
      <w:r>
        <w:t>9798-9801.</w:t>
      </w:r>
    </w:p>
    <w:p w14:paraId="048186A7" w14:textId="77777777" w:rsidR="00924B7E" w:rsidRDefault="00924B7E" w:rsidP="00924B7E">
      <w:pPr>
        <w:pStyle w:val="BodyText"/>
        <w:spacing w:before="10"/>
        <w:rPr>
          <w:sz w:val="24"/>
        </w:rPr>
      </w:pPr>
    </w:p>
    <w:p w14:paraId="78176764" w14:textId="77777777" w:rsidR="00924B7E" w:rsidRDefault="00924B7E" w:rsidP="00924B7E">
      <w:pPr>
        <w:pStyle w:val="Heading1"/>
        <w:spacing w:before="92"/>
      </w:pPr>
      <w:r>
        <w:rPr>
          <w:u w:val="thick"/>
        </w:rPr>
        <w:t>2004-2008</w:t>
      </w:r>
    </w:p>
    <w:p w14:paraId="34E66668" w14:textId="77777777" w:rsidR="00924B7E" w:rsidRDefault="00924B7E" w:rsidP="00924B7E">
      <w:pPr>
        <w:pStyle w:val="BodyText"/>
        <w:spacing w:before="4"/>
        <w:rPr>
          <w:b/>
          <w:sz w:val="20"/>
        </w:rPr>
      </w:pPr>
    </w:p>
    <w:p w14:paraId="05F38006" w14:textId="77777777" w:rsidR="00924B7E" w:rsidRDefault="00924B7E" w:rsidP="00924B7E">
      <w:pPr>
        <w:pStyle w:val="BodyText"/>
        <w:ind w:left="919" w:hanging="720"/>
      </w:pPr>
      <w:r>
        <w:rPr>
          <w:b/>
        </w:rPr>
        <w:t xml:space="preserve">371.C </w:t>
      </w:r>
      <w:r>
        <w:t xml:space="preserve">A Self-Assembled Supramolecular Optical Sensor for </w:t>
      </w:r>
      <w:proofErr w:type="gramStart"/>
      <w:r>
        <w:t>Ni(</w:t>
      </w:r>
      <w:proofErr w:type="gramEnd"/>
      <w:r>
        <w:t xml:space="preserve">II), Cr(III) and Cd(II), M.J.E. Resendiz, J.C. Noveron, H. Disteldorf, S. Fischer, P.J. Stang, </w:t>
      </w:r>
      <w:r>
        <w:rPr>
          <w:u w:val="single"/>
        </w:rPr>
        <w:t>Org. Lett</w:t>
      </w:r>
      <w:r>
        <w:t xml:space="preserve">. </w:t>
      </w:r>
      <w:r>
        <w:rPr>
          <w:b/>
        </w:rPr>
        <w:t>2004</w:t>
      </w:r>
      <w:r>
        <w:t xml:space="preserve">, </w:t>
      </w:r>
      <w:r>
        <w:rPr>
          <w:u w:val="single"/>
        </w:rPr>
        <w:t>6</w:t>
      </w:r>
      <w:r>
        <w:t>, 651-653.</w:t>
      </w:r>
    </w:p>
    <w:p w14:paraId="69830A4B" w14:textId="77777777" w:rsidR="00924B7E" w:rsidRDefault="00924B7E" w:rsidP="00924B7E">
      <w:pPr>
        <w:sectPr w:rsidR="00924B7E">
          <w:pgSz w:w="12240" w:h="15840"/>
          <w:pgMar w:top="960" w:right="600" w:bottom="1200" w:left="520" w:header="727" w:footer="1000" w:gutter="0"/>
          <w:cols w:space="720"/>
        </w:sectPr>
      </w:pPr>
    </w:p>
    <w:p w14:paraId="632ECE37" w14:textId="77777777" w:rsidR="00924B7E" w:rsidRDefault="00924B7E" w:rsidP="00924B7E">
      <w:pPr>
        <w:pStyle w:val="BodyText"/>
        <w:rPr>
          <w:sz w:val="20"/>
        </w:rPr>
      </w:pPr>
    </w:p>
    <w:p w14:paraId="15A9EE32" w14:textId="77777777" w:rsidR="00924B7E" w:rsidRDefault="00924B7E" w:rsidP="00924B7E">
      <w:pPr>
        <w:pStyle w:val="BodyText"/>
        <w:rPr>
          <w:sz w:val="20"/>
        </w:rPr>
      </w:pPr>
    </w:p>
    <w:p w14:paraId="3323C251" w14:textId="77777777" w:rsidR="00924B7E" w:rsidRDefault="00924B7E" w:rsidP="00924B7E">
      <w:pPr>
        <w:pStyle w:val="BodyText"/>
        <w:spacing w:before="8"/>
        <w:rPr>
          <w:sz w:val="17"/>
        </w:rPr>
      </w:pPr>
    </w:p>
    <w:p w14:paraId="7DE26235" w14:textId="77777777" w:rsidR="00924B7E" w:rsidRDefault="00924B7E" w:rsidP="00924B7E">
      <w:pPr>
        <w:pStyle w:val="BodyText"/>
        <w:spacing w:before="91"/>
        <w:ind w:left="920" w:right="562" w:hanging="721"/>
      </w:pPr>
      <w:r>
        <w:rPr>
          <w:b/>
        </w:rPr>
        <w:t xml:space="preserve">372.P </w:t>
      </w:r>
      <w:r>
        <w:t xml:space="preserve">Self-Assembly of Supramolecular Metallacyclic Ensembles: Structures and Adsorption Properties of Their Nanoporous Crystalline Frameworks, B. Chatterjee, J.C. Noveron, M.J.E. Resendiz, J. Lui, T. Yamamoto, D. Parker, M. Cinke, C.V. Nguyen, A.M. Arif, P.J. Stang, </w:t>
      </w:r>
      <w:r>
        <w:rPr>
          <w:u w:val="single"/>
        </w:rPr>
        <w:t>J. Am. Chem. Soc</w:t>
      </w:r>
      <w:r>
        <w:t xml:space="preserve">. </w:t>
      </w:r>
      <w:r>
        <w:rPr>
          <w:b/>
        </w:rPr>
        <w:t>2004</w:t>
      </w:r>
      <w:r>
        <w:t xml:space="preserve">, </w:t>
      </w:r>
      <w:r>
        <w:rPr>
          <w:u w:val="single"/>
        </w:rPr>
        <w:t>126</w:t>
      </w:r>
      <w:r>
        <w:t>, 10645-10656.</w:t>
      </w:r>
    </w:p>
    <w:p w14:paraId="70DE81B6" w14:textId="77777777" w:rsidR="00924B7E" w:rsidRDefault="00924B7E" w:rsidP="00924B7E">
      <w:pPr>
        <w:pStyle w:val="BodyText"/>
        <w:spacing w:before="10"/>
        <w:rPr>
          <w:sz w:val="12"/>
        </w:rPr>
      </w:pPr>
    </w:p>
    <w:p w14:paraId="23232A11" w14:textId="77777777" w:rsidR="00924B7E" w:rsidRDefault="00924B7E" w:rsidP="00924B7E">
      <w:pPr>
        <w:pStyle w:val="BodyText"/>
        <w:spacing w:before="92"/>
        <w:ind w:left="920" w:right="414" w:hanging="720"/>
      </w:pPr>
      <w:r>
        <w:rPr>
          <w:b/>
        </w:rPr>
        <w:t xml:space="preserve">373.P </w:t>
      </w:r>
      <w:r>
        <w:t xml:space="preserve">Design, Synthesis and Crystallographic Studies of Neutral Platinum Based Macrocycles, Formed via Self- Assembly, P.S. Mukherjee, </w:t>
      </w:r>
      <w:proofErr w:type="gramStart"/>
      <w:r>
        <w:t>N.Das</w:t>
      </w:r>
      <w:proofErr w:type="gramEnd"/>
      <w:r>
        <w:t xml:space="preserve">, Y. Kryschenko, A.M. Arif, P.J. Stang, </w:t>
      </w:r>
      <w:r>
        <w:rPr>
          <w:u w:val="single"/>
        </w:rPr>
        <w:t>J. Am. Chem. Soc</w:t>
      </w:r>
      <w:r>
        <w:t xml:space="preserve">. </w:t>
      </w:r>
      <w:r>
        <w:rPr>
          <w:b/>
        </w:rPr>
        <w:t>2004</w:t>
      </w:r>
      <w:r>
        <w:t xml:space="preserve">, </w:t>
      </w:r>
      <w:r>
        <w:rPr>
          <w:u w:val="single"/>
        </w:rPr>
        <w:t>126</w:t>
      </w:r>
      <w:r>
        <w:t>, 2464- 2473.</w:t>
      </w:r>
    </w:p>
    <w:p w14:paraId="171186E6" w14:textId="77777777" w:rsidR="00924B7E" w:rsidRDefault="00924B7E" w:rsidP="00924B7E">
      <w:pPr>
        <w:pStyle w:val="BodyText"/>
        <w:spacing w:before="9"/>
        <w:rPr>
          <w:sz w:val="20"/>
        </w:rPr>
      </w:pPr>
    </w:p>
    <w:p w14:paraId="1670EC4A" w14:textId="77777777" w:rsidR="00924B7E" w:rsidRDefault="00924B7E" w:rsidP="00924B7E">
      <w:pPr>
        <w:pStyle w:val="BodyText"/>
        <w:ind w:left="919" w:hanging="720"/>
      </w:pPr>
      <w:r>
        <w:rPr>
          <w:b/>
        </w:rPr>
        <w:t xml:space="preserve">374.C </w:t>
      </w:r>
      <w:r>
        <w:t xml:space="preserve">Flexible Bidentate Pyridine and Chiral Ligands in the Self-assembly of Supramolecular 3D Cages, K.-W. Chi, C. Addicott, Y.K. Kryschenko, P.J. Stang, </w:t>
      </w:r>
      <w:r>
        <w:rPr>
          <w:u w:val="single"/>
        </w:rPr>
        <w:t>J. Org. Chem</w:t>
      </w:r>
      <w:r>
        <w:t xml:space="preserve">. </w:t>
      </w:r>
      <w:r>
        <w:rPr>
          <w:b/>
        </w:rPr>
        <w:t>2004</w:t>
      </w:r>
      <w:r>
        <w:t xml:space="preserve">, </w:t>
      </w:r>
      <w:r>
        <w:rPr>
          <w:u w:val="single"/>
        </w:rPr>
        <w:t>69</w:t>
      </w:r>
      <w:r>
        <w:t>, 964-966.</w:t>
      </w:r>
    </w:p>
    <w:p w14:paraId="05259858" w14:textId="77777777" w:rsidR="00924B7E" w:rsidRDefault="00924B7E" w:rsidP="00924B7E">
      <w:pPr>
        <w:pStyle w:val="BodyText"/>
        <w:spacing w:before="11"/>
        <w:rPr>
          <w:sz w:val="12"/>
        </w:rPr>
      </w:pPr>
    </w:p>
    <w:p w14:paraId="0E522A0F" w14:textId="77777777" w:rsidR="00924B7E" w:rsidRDefault="00924B7E" w:rsidP="00924B7E">
      <w:pPr>
        <w:pStyle w:val="BodyText"/>
        <w:spacing w:before="92" w:line="252" w:lineRule="exact"/>
        <w:ind w:left="200"/>
      </w:pPr>
      <w:r>
        <w:rPr>
          <w:b/>
        </w:rPr>
        <w:t xml:space="preserve">375.P </w:t>
      </w:r>
      <w:r>
        <w:t>In Vitro Activity of Iodonium Salts Against Oral and Dental Anaerobes, E.J.C. Goldstein, D.M. Citron, Y. Warren,</w:t>
      </w:r>
    </w:p>
    <w:p w14:paraId="01243CDF" w14:textId="77777777" w:rsidR="00924B7E" w:rsidRDefault="00924B7E" w:rsidP="00924B7E">
      <w:pPr>
        <w:pStyle w:val="BodyText"/>
        <w:ind w:left="920" w:right="465"/>
      </w:pPr>
      <w:r>
        <w:t xml:space="preserve">C.V. Merriam, K. Tyrrell, H. Fernandez, U. Radhakrishnan, P.J. Stang, G. Conrads, </w:t>
      </w:r>
      <w:r>
        <w:rPr>
          <w:u w:val="single"/>
        </w:rPr>
        <w:t>Antimicrobial Agents and Chemotherapy</w:t>
      </w:r>
      <w:r>
        <w:t xml:space="preserve"> </w:t>
      </w:r>
      <w:r>
        <w:rPr>
          <w:b/>
        </w:rPr>
        <w:t>2004</w:t>
      </w:r>
      <w:r>
        <w:t xml:space="preserve">, </w:t>
      </w:r>
      <w:r>
        <w:rPr>
          <w:u w:val="single"/>
        </w:rPr>
        <w:t>48</w:t>
      </w:r>
      <w:r>
        <w:t>, 2766-2770.</w:t>
      </w:r>
    </w:p>
    <w:p w14:paraId="663FEC0F" w14:textId="77777777" w:rsidR="00924B7E" w:rsidRDefault="00924B7E" w:rsidP="00924B7E">
      <w:pPr>
        <w:pStyle w:val="BodyText"/>
        <w:spacing w:before="10"/>
        <w:rPr>
          <w:sz w:val="12"/>
        </w:rPr>
      </w:pPr>
    </w:p>
    <w:p w14:paraId="3D4FEC5E" w14:textId="77777777" w:rsidR="00924B7E" w:rsidRDefault="00924B7E" w:rsidP="00924B7E">
      <w:pPr>
        <w:pStyle w:val="BodyText"/>
        <w:spacing w:before="92"/>
        <w:ind w:left="919" w:right="501" w:hanging="720"/>
      </w:pPr>
      <w:r>
        <w:rPr>
          <w:b/>
        </w:rPr>
        <w:t xml:space="preserve">376.C </w:t>
      </w:r>
      <w:r>
        <w:t xml:space="preserve">Incorporation of a Flexible, Pyridine-Functionalized Diaza-Crown Ether into Discrete Supramolecules via Coordination-Driven Self-Assembly, K.-W. Chi, C. Addicott, P.J. Stang, </w:t>
      </w:r>
      <w:r>
        <w:rPr>
          <w:u w:val="single"/>
        </w:rPr>
        <w:t>J. Org. Chem</w:t>
      </w:r>
      <w:r>
        <w:t xml:space="preserve">., </w:t>
      </w:r>
      <w:r>
        <w:rPr>
          <w:b/>
        </w:rPr>
        <w:t>2004</w:t>
      </w:r>
      <w:r>
        <w:t xml:space="preserve">, </w:t>
      </w:r>
      <w:r>
        <w:rPr>
          <w:u w:val="single"/>
        </w:rPr>
        <w:t>69</w:t>
      </w:r>
      <w:r>
        <w:t>, 2910-2912.</w:t>
      </w:r>
    </w:p>
    <w:p w14:paraId="3E2BAD30" w14:textId="77777777" w:rsidR="00924B7E" w:rsidRDefault="00924B7E" w:rsidP="00924B7E">
      <w:pPr>
        <w:pStyle w:val="BodyText"/>
        <w:spacing w:before="10"/>
        <w:rPr>
          <w:sz w:val="12"/>
        </w:rPr>
      </w:pPr>
    </w:p>
    <w:p w14:paraId="2C9FD884" w14:textId="77777777" w:rsidR="00924B7E" w:rsidRDefault="00924B7E" w:rsidP="00924B7E">
      <w:pPr>
        <w:pStyle w:val="BodyText"/>
        <w:spacing w:before="92"/>
        <w:ind w:left="919" w:hanging="720"/>
      </w:pPr>
      <w:r>
        <w:rPr>
          <w:b/>
        </w:rPr>
        <w:t xml:space="preserve">377.C </w:t>
      </w:r>
      <w:r>
        <w:t xml:space="preserve">Self-Assembly of Nanoscopic Coordination Cages Using a Flexible Tripodal Amide Containing Linker, P.S. Mukherjee, N. Das, P.J. Stang, </w:t>
      </w:r>
      <w:r>
        <w:rPr>
          <w:u w:val="single"/>
        </w:rPr>
        <w:t>J. Org. Chem</w:t>
      </w:r>
      <w:r>
        <w:t xml:space="preserve">., </w:t>
      </w:r>
      <w:r>
        <w:rPr>
          <w:b/>
        </w:rPr>
        <w:t>2004</w:t>
      </w:r>
      <w:r>
        <w:t xml:space="preserve">, </w:t>
      </w:r>
      <w:r>
        <w:rPr>
          <w:u w:val="single"/>
        </w:rPr>
        <w:t>69</w:t>
      </w:r>
      <w:r>
        <w:t>, 3526-3529.</w:t>
      </w:r>
    </w:p>
    <w:p w14:paraId="0B41FDC6" w14:textId="77777777" w:rsidR="00924B7E" w:rsidRDefault="00924B7E" w:rsidP="00924B7E">
      <w:pPr>
        <w:pStyle w:val="BodyText"/>
        <w:spacing w:before="11"/>
        <w:rPr>
          <w:sz w:val="12"/>
        </w:rPr>
      </w:pPr>
    </w:p>
    <w:p w14:paraId="7DB142C8" w14:textId="77777777" w:rsidR="00924B7E" w:rsidRDefault="00924B7E" w:rsidP="00924B7E">
      <w:pPr>
        <w:pStyle w:val="BodyText"/>
        <w:spacing w:before="91"/>
        <w:ind w:left="920" w:hanging="721"/>
      </w:pPr>
      <w:r>
        <w:rPr>
          <w:b/>
        </w:rPr>
        <w:t xml:space="preserve">378.P </w:t>
      </w:r>
      <w:r>
        <w:t xml:space="preserve">Synthesis and Crystal Structure of Two New Discrete, Neutral Complexes of Manganese and Zinc Using a Rigid Organic Clip, P.S. Mukherjee, K.S. Min, A.M. Arif, P.J. Stang, </w:t>
      </w:r>
      <w:r>
        <w:rPr>
          <w:u w:val="single"/>
        </w:rPr>
        <w:t>Inorg. Chem</w:t>
      </w:r>
      <w:r>
        <w:t xml:space="preserve">. </w:t>
      </w:r>
      <w:r>
        <w:rPr>
          <w:b/>
        </w:rPr>
        <w:t>2004</w:t>
      </w:r>
      <w:r>
        <w:t xml:space="preserve">, </w:t>
      </w:r>
      <w:r>
        <w:rPr>
          <w:u w:val="single"/>
        </w:rPr>
        <w:t>43</w:t>
      </w:r>
      <w:r>
        <w:t>, 6345-6350.</w:t>
      </w:r>
    </w:p>
    <w:p w14:paraId="145BF928" w14:textId="77777777" w:rsidR="00924B7E" w:rsidRDefault="00924B7E" w:rsidP="00924B7E">
      <w:pPr>
        <w:pStyle w:val="BodyText"/>
        <w:rPr>
          <w:sz w:val="13"/>
        </w:rPr>
      </w:pPr>
    </w:p>
    <w:p w14:paraId="277228CF" w14:textId="77777777" w:rsidR="00924B7E" w:rsidRDefault="00924B7E" w:rsidP="00924B7E">
      <w:pPr>
        <w:pStyle w:val="BodyText"/>
        <w:spacing w:before="91"/>
        <w:ind w:left="920" w:right="139" w:hanging="721"/>
      </w:pPr>
      <w:r>
        <w:rPr>
          <w:b/>
        </w:rPr>
        <w:t xml:space="preserve">379.P </w:t>
      </w:r>
      <w:r>
        <w:t>Self-Recognition in the Coordination Driven Self-Assembly of 2-D Polygons, C. Addicott, N. Das, P.J. Stang,</w:t>
      </w:r>
      <w:r>
        <w:rPr>
          <w:u w:val="single"/>
        </w:rPr>
        <w:t xml:space="preserve"> Inorg. Chem</w:t>
      </w:r>
      <w:r>
        <w:t xml:space="preserve">., </w:t>
      </w:r>
      <w:r>
        <w:rPr>
          <w:b/>
        </w:rPr>
        <w:t>2004</w:t>
      </w:r>
      <w:r>
        <w:t xml:space="preserve">, </w:t>
      </w:r>
      <w:r>
        <w:rPr>
          <w:u w:val="single"/>
        </w:rPr>
        <w:t>43</w:t>
      </w:r>
      <w:r>
        <w:t>, 5335-5338.</w:t>
      </w:r>
    </w:p>
    <w:p w14:paraId="6194464B" w14:textId="77777777" w:rsidR="00924B7E" w:rsidRDefault="00924B7E" w:rsidP="00924B7E">
      <w:pPr>
        <w:pStyle w:val="BodyText"/>
        <w:spacing w:before="9"/>
        <w:rPr>
          <w:sz w:val="12"/>
        </w:rPr>
      </w:pPr>
    </w:p>
    <w:p w14:paraId="105994D3" w14:textId="77777777" w:rsidR="00924B7E" w:rsidRDefault="00924B7E" w:rsidP="00924B7E">
      <w:pPr>
        <w:pStyle w:val="BodyText"/>
        <w:spacing w:before="91"/>
        <w:ind w:left="200"/>
      </w:pPr>
      <w:r>
        <w:rPr>
          <w:b/>
        </w:rPr>
        <w:t xml:space="preserve">380.R </w:t>
      </w:r>
      <w:r>
        <w:t>Historical Perspectives, P.</w:t>
      </w:r>
      <w:proofErr w:type="gramStart"/>
      <w:r>
        <w:t>J.Stang</w:t>
      </w:r>
      <w:proofErr w:type="gramEnd"/>
      <w:r>
        <w:t>, in Carboration Chemistry, G.A. Olah and G.K.S. Prakash, Eds., Chap. 1, pp 1-6,</w:t>
      </w:r>
    </w:p>
    <w:p w14:paraId="57AF1381" w14:textId="77777777" w:rsidR="00924B7E" w:rsidRDefault="00924B7E" w:rsidP="00924B7E">
      <w:pPr>
        <w:pStyle w:val="BodyText"/>
        <w:spacing w:before="2"/>
        <w:ind w:left="919"/>
      </w:pPr>
      <w:r>
        <w:t>J. W. Wiley, Hoboken, NJ, 2004.</w:t>
      </w:r>
    </w:p>
    <w:p w14:paraId="728C262F" w14:textId="77777777" w:rsidR="00924B7E" w:rsidRDefault="00924B7E" w:rsidP="00924B7E">
      <w:pPr>
        <w:pStyle w:val="BodyText"/>
        <w:spacing w:before="9"/>
        <w:rPr>
          <w:sz w:val="20"/>
        </w:rPr>
      </w:pPr>
    </w:p>
    <w:p w14:paraId="05A1CF9D" w14:textId="77777777" w:rsidR="00924B7E" w:rsidRDefault="00924B7E" w:rsidP="00924B7E">
      <w:pPr>
        <w:pStyle w:val="BodyText"/>
        <w:ind w:left="919" w:hanging="720"/>
      </w:pPr>
      <w:r>
        <w:rPr>
          <w:b/>
        </w:rPr>
        <w:t xml:space="preserve">381.P </w:t>
      </w:r>
      <w:r>
        <w:t xml:space="preserve">Ambidentate Pyridyl-Carboxylate Ligands in the Coordination-Driven Self-Assembly of 2D Pt-Macrocycles. Self- Selection for a Single Isomer, K.-W. Chi, C. Addicott, P.J. Stang, </w:t>
      </w:r>
      <w:r>
        <w:rPr>
          <w:u w:val="single"/>
        </w:rPr>
        <w:t>J. Am. Chem. Soc</w:t>
      </w:r>
      <w:r>
        <w:t xml:space="preserve">. </w:t>
      </w:r>
      <w:r>
        <w:rPr>
          <w:b/>
        </w:rPr>
        <w:t>2004</w:t>
      </w:r>
      <w:r>
        <w:t xml:space="preserve">, </w:t>
      </w:r>
      <w:r>
        <w:rPr>
          <w:u w:val="single"/>
        </w:rPr>
        <w:t>126</w:t>
      </w:r>
      <w:r>
        <w:t>, 16569-16574.</w:t>
      </w:r>
    </w:p>
    <w:p w14:paraId="2BA67B4D" w14:textId="77777777" w:rsidR="00924B7E" w:rsidRDefault="00924B7E" w:rsidP="00924B7E">
      <w:pPr>
        <w:pStyle w:val="BodyText"/>
        <w:spacing w:before="11"/>
        <w:rPr>
          <w:sz w:val="12"/>
        </w:rPr>
      </w:pPr>
    </w:p>
    <w:p w14:paraId="2CD4F478" w14:textId="77777777" w:rsidR="00924B7E" w:rsidRDefault="00924B7E" w:rsidP="00924B7E">
      <w:pPr>
        <w:pStyle w:val="BodyText"/>
        <w:spacing w:before="91"/>
        <w:ind w:left="920" w:right="641" w:hanging="721"/>
      </w:pPr>
      <w:r>
        <w:rPr>
          <w:b/>
        </w:rPr>
        <w:t xml:space="preserve">382.P </w:t>
      </w:r>
      <w:r>
        <w:t xml:space="preserve">Synthesis and Molecular Structure of New Unsaturated Analogues of Nucleotides with Dihydropyran Ring Skeleton, V.K. Brel, V.K. Belsky, A.I. Stash, V.E. Zavodnik, P.J. Stang, </w:t>
      </w:r>
      <w:r>
        <w:rPr>
          <w:u w:val="single"/>
        </w:rPr>
        <w:t>Eur. J. Org. Chem</w:t>
      </w:r>
      <w:r>
        <w:t xml:space="preserve">., </w:t>
      </w:r>
      <w:r>
        <w:rPr>
          <w:b/>
        </w:rPr>
        <w:t>2005</w:t>
      </w:r>
      <w:r>
        <w:t>, 512-521.</w:t>
      </w:r>
    </w:p>
    <w:p w14:paraId="00B35B9E" w14:textId="77777777" w:rsidR="00924B7E" w:rsidRDefault="00924B7E" w:rsidP="00924B7E">
      <w:pPr>
        <w:pStyle w:val="BodyText"/>
        <w:rPr>
          <w:sz w:val="13"/>
        </w:rPr>
      </w:pPr>
    </w:p>
    <w:p w14:paraId="7BCE5C77" w14:textId="77777777" w:rsidR="00924B7E" w:rsidRDefault="00924B7E" w:rsidP="00924B7E">
      <w:pPr>
        <w:pStyle w:val="BodyText"/>
        <w:spacing w:before="91"/>
        <w:ind w:left="920" w:right="373" w:hanging="721"/>
      </w:pPr>
      <w:r>
        <w:rPr>
          <w:b/>
        </w:rPr>
        <w:t xml:space="preserve">383.P </w:t>
      </w:r>
      <w:r>
        <w:t xml:space="preserve">Synthesis of a Bis(pyridyl)-substituted Perylene Diimide Ligand and Incorporation into a Supramolecular Rhomboid and Rectangle via Coordination Driven Self-Assembly, C. Addicott, I. Oesterling, T. Yamamoto, K. Mullen, P.J. Stang, </w:t>
      </w:r>
      <w:r>
        <w:rPr>
          <w:u w:val="single"/>
        </w:rPr>
        <w:t>J. Org. Chem</w:t>
      </w:r>
      <w:r>
        <w:t xml:space="preserve">. </w:t>
      </w:r>
      <w:r>
        <w:rPr>
          <w:b/>
        </w:rPr>
        <w:t>2005</w:t>
      </w:r>
      <w:r>
        <w:t xml:space="preserve">, </w:t>
      </w:r>
      <w:r>
        <w:rPr>
          <w:u w:val="single"/>
        </w:rPr>
        <w:t>70</w:t>
      </w:r>
      <w:r>
        <w:t>, 797-801.</w:t>
      </w:r>
    </w:p>
    <w:p w14:paraId="36BE378B" w14:textId="77777777" w:rsidR="00924B7E" w:rsidRDefault="00924B7E" w:rsidP="00924B7E">
      <w:pPr>
        <w:pStyle w:val="BodyText"/>
        <w:spacing w:before="10"/>
        <w:rPr>
          <w:sz w:val="12"/>
        </w:rPr>
      </w:pPr>
    </w:p>
    <w:p w14:paraId="3A65ADAE" w14:textId="77777777" w:rsidR="00924B7E" w:rsidRDefault="00924B7E" w:rsidP="00924B7E">
      <w:pPr>
        <w:pStyle w:val="BodyText"/>
        <w:tabs>
          <w:tab w:val="left" w:pos="831"/>
        </w:tabs>
        <w:spacing w:before="92"/>
        <w:ind w:left="200"/>
      </w:pPr>
      <w:r>
        <w:rPr>
          <w:b/>
        </w:rPr>
        <w:t>384.</w:t>
      </w:r>
      <w:r>
        <w:rPr>
          <w:b/>
        </w:rPr>
        <w:tab/>
      </w:r>
      <w:r>
        <w:t xml:space="preserve">JACS Policy on Manuscript Processing, JACS Editorial, </w:t>
      </w:r>
      <w:r>
        <w:rPr>
          <w:u w:val="single"/>
        </w:rPr>
        <w:t xml:space="preserve">J. </w:t>
      </w:r>
      <w:r>
        <w:rPr>
          <w:spacing w:val="-2"/>
          <w:u w:val="single"/>
        </w:rPr>
        <w:t xml:space="preserve">Am. </w:t>
      </w:r>
      <w:r>
        <w:rPr>
          <w:u w:val="single"/>
        </w:rPr>
        <w:t>Chem. Soc</w:t>
      </w:r>
      <w:r>
        <w:t xml:space="preserve">. </w:t>
      </w:r>
      <w:r>
        <w:rPr>
          <w:b/>
        </w:rPr>
        <w:t>2005</w:t>
      </w:r>
      <w:r>
        <w:t xml:space="preserve">, </w:t>
      </w:r>
      <w:r>
        <w:rPr>
          <w:u w:val="single"/>
        </w:rPr>
        <w:t>127</w:t>
      </w:r>
      <w:r>
        <w:t>,</w:t>
      </w:r>
      <w:r>
        <w:rPr>
          <w:spacing w:val="-10"/>
        </w:rPr>
        <w:t xml:space="preserve"> </w:t>
      </w:r>
      <w:r>
        <w:t>1.</w:t>
      </w:r>
    </w:p>
    <w:p w14:paraId="69C4D269" w14:textId="77777777" w:rsidR="00924B7E" w:rsidRDefault="00924B7E" w:rsidP="00924B7E">
      <w:pPr>
        <w:pStyle w:val="BodyText"/>
        <w:spacing w:before="9"/>
        <w:rPr>
          <w:sz w:val="12"/>
        </w:rPr>
      </w:pPr>
    </w:p>
    <w:p w14:paraId="3EC8FD0E" w14:textId="77777777" w:rsidR="00924B7E" w:rsidRDefault="00924B7E" w:rsidP="00924B7E">
      <w:pPr>
        <w:pStyle w:val="BodyText"/>
        <w:spacing w:before="92"/>
        <w:ind w:left="920" w:right="458" w:hanging="721"/>
      </w:pPr>
      <w:r>
        <w:rPr>
          <w:b/>
        </w:rPr>
        <w:t xml:space="preserve">385.B </w:t>
      </w:r>
      <w:r>
        <w:t xml:space="preserve">Acetylene Chemistry: Chemistry, Biology and Material Science, </w:t>
      </w:r>
      <w:proofErr w:type="gramStart"/>
      <w:r>
        <w:t>F.Diederich</w:t>
      </w:r>
      <w:proofErr w:type="gramEnd"/>
      <w:r>
        <w:t>, P.J. Stang, R.R. Tykwinski, Eds. Wiley-VCH, Weinheim, 2005.</w:t>
      </w:r>
    </w:p>
    <w:p w14:paraId="3FA0E60A" w14:textId="77777777" w:rsidR="00924B7E" w:rsidRDefault="00924B7E" w:rsidP="00924B7E">
      <w:pPr>
        <w:pStyle w:val="BodyText"/>
        <w:spacing w:before="10"/>
        <w:rPr>
          <w:sz w:val="20"/>
        </w:rPr>
      </w:pPr>
    </w:p>
    <w:p w14:paraId="1AA5F350" w14:textId="77777777" w:rsidR="00924B7E" w:rsidRDefault="00924B7E" w:rsidP="00924B7E">
      <w:pPr>
        <w:pStyle w:val="BodyText"/>
        <w:ind w:left="920" w:hanging="721"/>
      </w:pPr>
      <w:r>
        <w:rPr>
          <w:b/>
        </w:rPr>
        <w:t xml:space="preserve">386.P </w:t>
      </w:r>
      <w:r>
        <w:t xml:space="preserve">Mesoscopic Self-organization of a self-assembled supramolecular rectangle on HPOG and on </w:t>
      </w:r>
      <w:proofErr w:type="gramStart"/>
      <w:r>
        <w:t>Au(</w:t>
      </w:r>
      <w:proofErr w:type="gramEnd"/>
      <w:r>
        <w:t xml:space="preserve">III) surfaces, J.R. Gong, L.J. Wan, Q.H. Yuan, C.L. Bai, H. Jude, P.J. Stang, </w:t>
      </w:r>
      <w:r>
        <w:rPr>
          <w:u w:val="single"/>
        </w:rPr>
        <w:t>Proc. Nat. Acad. Sci. USA</w:t>
      </w:r>
      <w:r>
        <w:t xml:space="preserve"> </w:t>
      </w:r>
      <w:r>
        <w:rPr>
          <w:b/>
        </w:rPr>
        <w:t>2005</w:t>
      </w:r>
      <w:r>
        <w:t xml:space="preserve">, </w:t>
      </w:r>
      <w:r>
        <w:rPr>
          <w:u w:val="single"/>
        </w:rPr>
        <w:t>102</w:t>
      </w:r>
      <w:r>
        <w:t>, 971-974.</w:t>
      </w:r>
    </w:p>
    <w:p w14:paraId="6B740A31" w14:textId="77777777" w:rsidR="00924B7E" w:rsidRDefault="00924B7E" w:rsidP="00924B7E">
      <w:pPr>
        <w:pStyle w:val="BodyText"/>
        <w:rPr>
          <w:sz w:val="13"/>
        </w:rPr>
      </w:pPr>
    </w:p>
    <w:p w14:paraId="5DB7FA9A" w14:textId="77777777" w:rsidR="00924B7E" w:rsidRDefault="00924B7E" w:rsidP="00924B7E">
      <w:pPr>
        <w:pStyle w:val="BodyText"/>
        <w:spacing w:before="91"/>
        <w:ind w:left="920" w:right="234" w:hanging="721"/>
      </w:pPr>
      <w:r>
        <w:rPr>
          <w:b/>
        </w:rPr>
        <w:t xml:space="preserve">387.P </w:t>
      </w:r>
      <w:r>
        <w:t xml:space="preserve">Self-Assembly of Heterobimetallic Neutral Macrocycles Incorporating Ferrocene Spacer Groups: Spectroelectrochemical Analysis of the Double Two-Electron Oxidation of a Molecular Rectangle, N. Das, A.M. Arif, P.J. Stang, M. Sieger, B. Sarkar, W. Kaim, J. Fiedler, </w:t>
      </w:r>
      <w:r>
        <w:rPr>
          <w:u w:val="single"/>
        </w:rPr>
        <w:t>Inorg. Chem</w:t>
      </w:r>
      <w:r>
        <w:t xml:space="preserve">. </w:t>
      </w:r>
      <w:r>
        <w:rPr>
          <w:b/>
        </w:rPr>
        <w:t>2005</w:t>
      </w:r>
      <w:r>
        <w:t xml:space="preserve">, </w:t>
      </w:r>
      <w:r>
        <w:rPr>
          <w:u w:val="single"/>
        </w:rPr>
        <w:t>44</w:t>
      </w:r>
      <w:r>
        <w:t>, 5798-5804.</w:t>
      </w:r>
    </w:p>
    <w:p w14:paraId="7615C913" w14:textId="77777777" w:rsidR="00924B7E" w:rsidRDefault="00924B7E" w:rsidP="00924B7E">
      <w:pPr>
        <w:sectPr w:rsidR="00924B7E">
          <w:pgSz w:w="12240" w:h="15840"/>
          <w:pgMar w:top="960" w:right="600" w:bottom="1200" w:left="520" w:header="727" w:footer="1000" w:gutter="0"/>
          <w:cols w:space="720"/>
        </w:sectPr>
      </w:pPr>
    </w:p>
    <w:p w14:paraId="3CCFC3A8" w14:textId="77777777" w:rsidR="00924B7E" w:rsidRDefault="00924B7E" w:rsidP="00924B7E">
      <w:pPr>
        <w:pStyle w:val="BodyText"/>
        <w:rPr>
          <w:sz w:val="20"/>
        </w:rPr>
      </w:pPr>
    </w:p>
    <w:p w14:paraId="0991D149" w14:textId="77777777" w:rsidR="00924B7E" w:rsidRDefault="00924B7E" w:rsidP="00924B7E">
      <w:pPr>
        <w:pStyle w:val="BodyText"/>
        <w:rPr>
          <w:sz w:val="20"/>
        </w:rPr>
      </w:pPr>
    </w:p>
    <w:p w14:paraId="3A169B69" w14:textId="77777777" w:rsidR="00924B7E" w:rsidRDefault="00924B7E" w:rsidP="00924B7E">
      <w:pPr>
        <w:pStyle w:val="BodyText"/>
        <w:spacing w:before="8"/>
        <w:rPr>
          <w:sz w:val="17"/>
        </w:rPr>
      </w:pPr>
    </w:p>
    <w:p w14:paraId="1054E656" w14:textId="77777777" w:rsidR="00924B7E" w:rsidRDefault="00924B7E" w:rsidP="00924B7E">
      <w:pPr>
        <w:pStyle w:val="BodyText"/>
        <w:spacing w:before="91"/>
        <w:ind w:left="919" w:hanging="720"/>
      </w:pPr>
      <w:r>
        <w:rPr>
          <w:b/>
        </w:rPr>
        <w:t xml:space="preserve">388.C </w:t>
      </w:r>
      <w:r>
        <w:t xml:space="preserve">Self-Assembly of Nanoscale Supramolecular Truncated Tetrahedra, M. Schweiger, T. Yamamoto, P.J. Stang, D. Bläser, R. Boese, </w:t>
      </w:r>
      <w:r>
        <w:rPr>
          <w:u w:val="single"/>
        </w:rPr>
        <w:t>J. Org. Chem</w:t>
      </w:r>
      <w:r>
        <w:t xml:space="preserve">. </w:t>
      </w:r>
      <w:r>
        <w:rPr>
          <w:b/>
        </w:rPr>
        <w:t>2005</w:t>
      </w:r>
      <w:r>
        <w:t xml:space="preserve">, </w:t>
      </w:r>
      <w:r>
        <w:rPr>
          <w:u w:val="single"/>
        </w:rPr>
        <w:t>70</w:t>
      </w:r>
      <w:r>
        <w:t>, 4861-4864.</w:t>
      </w:r>
    </w:p>
    <w:p w14:paraId="241526E5" w14:textId="77777777" w:rsidR="00924B7E" w:rsidRDefault="00924B7E" w:rsidP="00924B7E">
      <w:pPr>
        <w:pStyle w:val="BodyText"/>
        <w:spacing w:before="9"/>
        <w:rPr>
          <w:sz w:val="12"/>
        </w:rPr>
      </w:pPr>
    </w:p>
    <w:p w14:paraId="5A81D4C4" w14:textId="77777777" w:rsidR="00924B7E" w:rsidRDefault="00924B7E" w:rsidP="00924B7E">
      <w:pPr>
        <w:pStyle w:val="BodyText"/>
        <w:spacing w:before="91"/>
        <w:ind w:left="920" w:hanging="721"/>
      </w:pPr>
      <w:r>
        <w:rPr>
          <w:b/>
        </w:rPr>
        <w:t xml:space="preserve">389.P </w:t>
      </w:r>
      <w:r>
        <w:t xml:space="preserve">Self-Assembly of Neutral Platinum Based Supramolecular Ensembles Incorporating Oxocarbon Dianions and Oxalate, N. Das, A. Ghosh, A.M. Arif, P.J. Stang, </w:t>
      </w:r>
      <w:r>
        <w:rPr>
          <w:u w:val="single"/>
        </w:rPr>
        <w:t>Inorg. Chem</w:t>
      </w:r>
      <w:r>
        <w:t xml:space="preserve">., </w:t>
      </w:r>
      <w:r>
        <w:rPr>
          <w:b/>
        </w:rPr>
        <w:t>2005</w:t>
      </w:r>
      <w:r>
        <w:t xml:space="preserve">, </w:t>
      </w:r>
      <w:r>
        <w:rPr>
          <w:u w:val="single"/>
        </w:rPr>
        <w:t>44</w:t>
      </w:r>
      <w:r>
        <w:t>, 7130-7137.</w:t>
      </w:r>
    </w:p>
    <w:p w14:paraId="41CC382C" w14:textId="77777777" w:rsidR="00924B7E" w:rsidRDefault="00924B7E" w:rsidP="00924B7E">
      <w:pPr>
        <w:pStyle w:val="BodyText"/>
        <w:rPr>
          <w:sz w:val="13"/>
        </w:rPr>
      </w:pPr>
    </w:p>
    <w:p w14:paraId="5293C913" w14:textId="77777777" w:rsidR="00924B7E" w:rsidRDefault="00924B7E" w:rsidP="00924B7E">
      <w:pPr>
        <w:pStyle w:val="BodyText"/>
        <w:spacing w:before="91"/>
        <w:ind w:left="919" w:right="139" w:hanging="720"/>
      </w:pPr>
      <w:r>
        <w:rPr>
          <w:b/>
        </w:rPr>
        <w:t xml:space="preserve">390.P </w:t>
      </w:r>
      <w:r>
        <w:t xml:space="preserve">X-Ray Diffraction and DOSY-NMR Characterization of Self-Assembled Supramolecular Metallocyclic Species in Solution, T. Megyes, H. Jude, T. Grosz, I. Bako, T. Radnai, G. Tarkanyi, G. Palinkas, P.J. Stang, </w:t>
      </w:r>
      <w:r>
        <w:rPr>
          <w:u w:val="single"/>
        </w:rPr>
        <w:t>J. Am. Chem. Soc</w:t>
      </w:r>
      <w:r>
        <w:t xml:space="preserve">. </w:t>
      </w:r>
      <w:r>
        <w:rPr>
          <w:b/>
        </w:rPr>
        <w:t>2005</w:t>
      </w:r>
      <w:r>
        <w:t xml:space="preserve">, </w:t>
      </w:r>
      <w:r>
        <w:rPr>
          <w:u w:val="single"/>
        </w:rPr>
        <w:t>127</w:t>
      </w:r>
      <w:r>
        <w:t>, 10731-10738.</w:t>
      </w:r>
    </w:p>
    <w:p w14:paraId="0A95B69F" w14:textId="77777777" w:rsidR="00924B7E" w:rsidRDefault="00924B7E" w:rsidP="00924B7E">
      <w:pPr>
        <w:pStyle w:val="BodyText"/>
        <w:spacing w:before="10"/>
        <w:rPr>
          <w:sz w:val="12"/>
        </w:rPr>
      </w:pPr>
    </w:p>
    <w:p w14:paraId="2C8BA7A3" w14:textId="77777777" w:rsidR="00924B7E" w:rsidRDefault="00924B7E" w:rsidP="00924B7E">
      <w:pPr>
        <w:pStyle w:val="ListParagraph"/>
        <w:numPr>
          <w:ilvl w:val="1"/>
          <w:numId w:val="3"/>
        </w:numPr>
        <w:tabs>
          <w:tab w:val="left" w:pos="832"/>
        </w:tabs>
        <w:spacing w:before="92"/>
        <w:ind w:hanging="631"/>
      </w:pPr>
      <w:r>
        <w:t>Coordination Driven Self-Assemblies with a Carborane Backbone, H. Jude, H. Disteldörf, S. Fischer, T.</w:t>
      </w:r>
      <w:r>
        <w:rPr>
          <w:spacing w:val="-38"/>
        </w:rPr>
        <w:t xml:space="preserve"> </w:t>
      </w:r>
      <w:r>
        <w:t>Wedge,</w:t>
      </w:r>
    </w:p>
    <w:p w14:paraId="04AAE2B3" w14:textId="77777777" w:rsidR="00924B7E" w:rsidRDefault="00924B7E" w:rsidP="00924B7E">
      <w:pPr>
        <w:pStyle w:val="BodyText"/>
        <w:spacing w:before="1"/>
        <w:ind w:left="920" w:right="141"/>
      </w:pPr>
      <w:r>
        <w:t xml:space="preserve">A. H. Hawkridge, A.M. Arif, M.F. Hawthorne, D.C. Muddiman, P.J. Stang, </w:t>
      </w:r>
      <w:r>
        <w:rPr>
          <w:u w:val="single"/>
        </w:rPr>
        <w:t xml:space="preserve">J. </w:t>
      </w:r>
      <w:r>
        <w:rPr>
          <w:spacing w:val="-2"/>
          <w:u w:val="single"/>
        </w:rPr>
        <w:t xml:space="preserve">Am. </w:t>
      </w:r>
      <w:r>
        <w:rPr>
          <w:u w:val="single"/>
        </w:rPr>
        <w:t>Chem. Soc</w:t>
      </w:r>
      <w:r>
        <w:t xml:space="preserve">. </w:t>
      </w:r>
      <w:r>
        <w:rPr>
          <w:b/>
        </w:rPr>
        <w:t>2005</w:t>
      </w:r>
      <w:r>
        <w:t xml:space="preserve">, </w:t>
      </w:r>
      <w:r>
        <w:rPr>
          <w:u w:val="single"/>
        </w:rPr>
        <w:t>127</w:t>
      </w:r>
      <w:r>
        <w:t>, 12131- 12139.</w:t>
      </w:r>
    </w:p>
    <w:p w14:paraId="2AC78F45" w14:textId="77777777" w:rsidR="00924B7E" w:rsidRDefault="00924B7E" w:rsidP="00924B7E">
      <w:pPr>
        <w:pStyle w:val="BodyText"/>
        <w:spacing w:before="10"/>
        <w:rPr>
          <w:sz w:val="20"/>
        </w:rPr>
      </w:pPr>
    </w:p>
    <w:p w14:paraId="44D02448" w14:textId="77777777" w:rsidR="00924B7E" w:rsidRDefault="00924B7E" w:rsidP="00924B7E">
      <w:pPr>
        <w:pStyle w:val="BodyText"/>
        <w:ind w:left="920" w:hanging="721"/>
      </w:pPr>
      <w:r>
        <w:rPr>
          <w:b/>
        </w:rPr>
        <w:t xml:space="preserve">392.P </w:t>
      </w:r>
      <w:r>
        <w:t xml:space="preserve">Self-Organization of a Self-Assembled Supramolecular Rectangle, Square and Three-Dimensional Cage on </w:t>
      </w:r>
      <w:proofErr w:type="gramStart"/>
      <w:r>
        <w:t>Au(</w:t>
      </w:r>
      <w:proofErr w:type="gramEnd"/>
      <w:r>
        <w:t xml:space="preserve">III) Surfaces, Q.H. Yuan, L.J. Wan, H. Jude, P.J. Stang, </w:t>
      </w:r>
      <w:r>
        <w:rPr>
          <w:u w:val="single"/>
        </w:rPr>
        <w:t>J. Am. Chem. Soc</w:t>
      </w:r>
      <w:r>
        <w:t xml:space="preserve">. </w:t>
      </w:r>
      <w:r>
        <w:rPr>
          <w:b/>
        </w:rPr>
        <w:t>2005</w:t>
      </w:r>
      <w:r>
        <w:t xml:space="preserve">, </w:t>
      </w:r>
      <w:r>
        <w:rPr>
          <w:u w:val="single"/>
        </w:rPr>
        <w:t>127</w:t>
      </w:r>
      <w:r>
        <w:t>, 16279-16286.</w:t>
      </w:r>
    </w:p>
    <w:p w14:paraId="000CAC50" w14:textId="77777777" w:rsidR="00924B7E" w:rsidRDefault="00924B7E" w:rsidP="00924B7E">
      <w:pPr>
        <w:pStyle w:val="BodyText"/>
        <w:rPr>
          <w:sz w:val="13"/>
        </w:rPr>
      </w:pPr>
    </w:p>
    <w:p w14:paraId="013B177D" w14:textId="77777777" w:rsidR="00924B7E" w:rsidRDefault="00924B7E" w:rsidP="00924B7E">
      <w:pPr>
        <w:pStyle w:val="BodyText"/>
        <w:spacing w:before="91" w:line="252" w:lineRule="exact"/>
        <w:ind w:left="200"/>
      </w:pPr>
      <w:r>
        <w:rPr>
          <w:b/>
        </w:rPr>
        <w:t xml:space="preserve">393.C </w:t>
      </w:r>
      <w:r>
        <w:t>Dynamic NMR Study of the Hindered Pt-N(bipyridine) Rotation in Metal-Directed Self-Assembled Macrocycles,</w:t>
      </w:r>
    </w:p>
    <w:p w14:paraId="5300C025" w14:textId="77777777" w:rsidR="00924B7E" w:rsidRDefault="00924B7E" w:rsidP="00924B7E">
      <w:pPr>
        <w:pStyle w:val="BodyText"/>
        <w:spacing w:line="252" w:lineRule="exact"/>
        <w:ind w:left="919"/>
      </w:pPr>
      <w:r>
        <w:t xml:space="preserve">G. Tarkanyi, H. Jude, G. Palinkas, P.J. Stang, </w:t>
      </w:r>
      <w:r>
        <w:rPr>
          <w:u w:val="single"/>
        </w:rPr>
        <w:t>Org. Lett</w:t>
      </w:r>
      <w:r>
        <w:t xml:space="preserve">. </w:t>
      </w:r>
      <w:r>
        <w:rPr>
          <w:b/>
        </w:rPr>
        <w:t>2005</w:t>
      </w:r>
      <w:r>
        <w:t xml:space="preserve">, </w:t>
      </w:r>
      <w:r>
        <w:rPr>
          <w:u w:val="single"/>
        </w:rPr>
        <w:t>7</w:t>
      </w:r>
      <w:r>
        <w:t>, 4971-4973.</w:t>
      </w:r>
    </w:p>
    <w:p w14:paraId="5ED8399A" w14:textId="77777777" w:rsidR="00924B7E" w:rsidRDefault="00924B7E" w:rsidP="00924B7E">
      <w:pPr>
        <w:pStyle w:val="BodyText"/>
        <w:spacing w:before="10"/>
        <w:rPr>
          <w:sz w:val="12"/>
        </w:rPr>
      </w:pPr>
    </w:p>
    <w:p w14:paraId="2826B644" w14:textId="77777777" w:rsidR="00924B7E" w:rsidRDefault="00924B7E" w:rsidP="00924B7E">
      <w:pPr>
        <w:pStyle w:val="BodyText"/>
        <w:spacing w:before="92"/>
        <w:ind w:left="920" w:hanging="721"/>
      </w:pPr>
      <w:r>
        <w:rPr>
          <w:b/>
        </w:rPr>
        <w:t xml:space="preserve">394.P </w:t>
      </w:r>
      <w:r>
        <w:t xml:space="preserve">Synthesis and Structural Characterization of Carborane Containing Neutral, Self-Assembled Pt-Metallacycles, N. Das, P.J. Stang, A.M. Arif, C.F. Compana, </w:t>
      </w:r>
      <w:r>
        <w:rPr>
          <w:u w:val="single"/>
        </w:rPr>
        <w:t>J. Org. Chem</w:t>
      </w:r>
      <w:r>
        <w:t xml:space="preserve">. </w:t>
      </w:r>
      <w:r>
        <w:rPr>
          <w:b/>
        </w:rPr>
        <w:t>2005</w:t>
      </w:r>
      <w:r>
        <w:t xml:space="preserve">, </w:t>
      </w:r>
      <w:r>
        <w:rPr>
          <w:u w:val="single"/>
        </w:rPr>
        <w:t>70</w:t>
      </w:r>
      <w:r>
        <w:t>, 10440-10446.</w:t>
      </w:r>
    </w:p>
    <w:p w14:paraId="702B2910" w14:textId="77777777" w:rsidR="00924B7E" w:rsidRDefault="00924B7E" w:rsidP="00924B7E">
      <w:pPr>
        <w:pStyle w:val="BodyText"/>
        <w:spacing w:before="10"/>
        <w:rPr>
          <w:sz w:val="12"/>
        </w:rPr>
      </w:pPr>
    </w:p>
    <w:p w14:paraId="42D34D43" w14:textId="77777777" w:rsidR="00924B7E" w:rsidRDefault="00924B7E" w:rsidP="00924B7E">
      <w:pPr>
        <w:pStyle w:val="BodyText"/>
        <w:spacing w:before="92"/>
        <w:ind w:left="200"/>
      </w:pPr>
      <w:r>
        <w:rPr>
          <w:b/>
        </w:rPr>
        <w:t xml:space="preserve">395.P </w:t>
      </w:r>
      <w:r>
        <w:t>Self-Assembly of Supramolecular Platinum Complexes with bis-Pyridyl Cavitands, H. Jude, D.J. Sinclair, N. Das,</w:t>
      </w:r>
    </w:p>
    <w:p w14:paraId="3F47E652" w14:textId="77777777" w:rsidR="00924B7E" w:rsidRDefault="00924B7E" w:rsidP="00924B7E">
      <w:pPr>
        <w:pStyle w:val="BodyText"/>
        <w:spacing w:before="1"/>
        <w:ind w:left="920"/>
      </w:pPr>
      <w:r>
        <w:t xml:space="preserve">M.S. Sherburn, P.J. Stang, </w:t>
      </w:r>
      <w:r>
        <w:rPr>
          <w:u w:val="single"/>
        </w:rPr>
        <w:t>J. Org. Chem</w:t>
      </w:r>
      <w:r>
        <w:t xml:space="preserve">., </w:t>
      </w:r>
      <w:r>
        <w:rPr>
          <w:b/>
        </w:rPr>
        <w:t>2006</w:t>
      </w:r>
      <w:r>
        <w:t xml:space="preserve">, </w:t>
      </w:r>
      <w:r>
        <w:rPr>
          <w:u w:val="single"/>
        </w:rPr>
        <w:t>71</w:t>
      </w:r>
      <w:r>
        <w:t>, 4155-4163.</w:t>
      </w:r>
    </w:p>
    <w:p w14:paraId="445BAF9B" w14:textId="77777777" w:rsidR="00924B7E" w:rsidRDefault="00924B7E" w:rsidP="00924B7E">
      <w:pPr>
        <w:pStyle w:val="BodyText"/>
        <w:spacing w:before="10"/>
        <w:rPr>
          <w:sz w:val="12"/>
        </w:rPr>
      </w:pPr>
    </w:p>
    <w:p w14:paraId="0C6CA2A8" w14:textId="77777777" w:rsidR="00924B7E" w:rsidRDefault="00924B7E" w:rsidP="00924B7E">
      <w:pPr>
        <w:pStyle w:val="BodyText"/>
        <w:spacing w:before="91"/>
        <w:ind w:left="920" w:hanging="721"/>
      </w:pPr>
      <w:r>
        <w:rPr>
          <w:b/>
        </w:rPr>
        <w:t xml:space="preserve">396.P </w:t>
      </w:r>
      <w:r>
        <w:t xml:space="preserve">Facile Synthesis of Enantiopure Chiral Molecular Rectangles Exhibiting Induced Circular Dichroism, N. Das, A. Ghosh, O.M. Singh, P.J. Stang, </w:t>
      </w:r>
      <w:r>
        <w:rPr>
          <w:u w:val="single"/>
        </w:rPr>
        <w:t>Org. Lett</w:t>
      </w:r>
      <w:r>
        <w:t xml:space="preserve">. </w:t>
      </w:r>
      <w:r>
        <w:rPr>
          <w:b/>
        </w:rPr>
        <w:t>2006</w:t>
      </w:r>
      <w:r>
        <w:t xml:space="preserve">, </w:t>
      </w:r>
      <w:r>
        <w:rPr>
          <w:u w:val="single"/>
        </w:rPr>
        <w:t>8</w:t>
      </w:r>
      <w:r>
        <w:t>, 1701-1704.</w:t>
      </w:r>
    </w:p>
    <w:p w14:paraId="3EA8B63D" w14:textId="77777777" w:rsidR="00924B7E" w:rsidRDefault="00924B7E" w:rsidP="00924B7E">
      <w:pPr>
        <w:pStyle w:val="BodyText"/>
        <w:rPr>
          <w:sz w:val="13"/>
        </w:rPr>
      </w:pPr>
    </w:p>
    <w:p w14:paraId="69640645" w14:textId="77777777" w:rsidR="00924B7E" w:rsidRDefault="00924B7E" w:rsidP="00924B7E">
      <w:pPr>
        <w:pStyle w:val="BodyText"/>
        <w:spacing w:before="91"/>
        <w:ind w:left="919" w:right="298" w:hanging="720"/>
      </w:pPr>
      <w:r>
        <w:rPr>
          <w:b/>
        </w:rPr>
        <w:t xml:space="preserve">397.C </w:t>
      </w:r>
      <w:r>
        <w:t>Incorporation of 2, 6-</w:t>
      </w:r>
      <w:proofErr w:type="gramStart"/>
      <w:r>
        <w:t>Di(</w:t>
      </w:r>
      <w:proofErr w:type="gramEnd"/>
      <w:r>
        <w:t xml:space="preserve">4,4̓ -dipyridyl)-9-Thiabicyclo[3.3.1]nonane into Discrete 2D Supramolecules via Coordination-Driven Self-Assembly, H. Yang, N. Das, F. Huang, A.M. Hawkridge, D.D. Diaz, A.M. Arif, M.G. Finn, D.C. Muddiman, P.J. Stang, </w:t>
      </w:r>
      <w:r>
        <w:rPr>
          <w:u w:val="single"/>
        </w:rPr>
        <w:t>J. Org. Chem</w:t>
      </w:r>
      <w:r>
        <w:t xml:space="preserve">. </w:t>
      </w:r>
      <w:r>
        <w:rPr>
          <w:b/>
        </w:rPr>
        <w:t>2006</w:t>
      </w:r>
      <w:r>
        <w:t>, 6644-6647.</w:t>
      </w:r>
    </w:p>
    <w:p w14:paraId="3D51632D" w14:textId="77777777" w:rsidR="00924B7E" w:rsidRDefault="00924B7E" w:rsidP="00924B7E">
      <w:pPr>
        <w:pStyle w:val="BodyText"/>
        <w:spacing w:before="10"/>
        <w:rPr>
          <w:sz w:val="12"/>
        </w:rPr>
      </w:pPr>
    </w:p>
    <w:p w14:paraId="76569494" w14:textId="77777777" w:rsidR="00924B7E" w:rsidRDefault="00924B7E" w:rsidP="00924B7E">
      <w:pPr>
        <w:pStyle w:val="BodyText"/>
        <w:spacing w:before="92"/>
        <w:ind w:left="919" w:right="574" w:hanging="720"/>
      </w:pPr>
      <w:r>
        <w:rPr>
          <w:b/>
        </w:rPr>
        <w:t xml:space="preserve">398.C </w:t>
      </w:r>
      <w:r>
        <w:t xml:space="preserve">Incorporating a Flexible Crown Ether into Neutral Discrete Supramolecules via Coordination-Driven Self- Assembly, F. Huang, </w:t>
      </w:r>
      <w:proofErr w:type="gramStart"/>
      <w:r>
        <w:t>H.Yang</w:t>
      </w:r>
      <w:proofErr w:type="gramEnd"/>
      <w:r>
        <w:t xml:space="preserve">, U. Maran, A.M. Arif, H.W. Gibson, P.J. Stang, </w:t>
      </w:r>
      <w:r>
        <w:rPr>
          <w:u w:val="single"/>
        </w:rPr>
        <w:t>J. Org. Chem</w:t>
      </w:r>
      <w:r>
        <w:t xml:space="preserve">. </w:t>
      </w:r>
      <w:r>
        <w:rPr>
          <w:b/>
        </w:rPr>
        <w:t>2006</w:t>
      </w:r>
      <w:r>
        <w:t xml:space="preserve">, </w:t>
      </w:r>
      <w:r>
        <w:rPr>
          <w:u w:val="single"/>
        </w:rPr>
        <w:t>71</w:t>
      </w:r>
      <w:r>
        <w:t>, 6623- 6625.</w:t>
      </w:r>
    </w:p>
    <w:p w14:paraId="728EECCC" w14:textId="77777777" w:rsidR="00924B7E" w:rsidRDefault="00924B7E" w:rsidP="00924B7E">
      <w:pPr>
        <w:pStyle w:val="BodyText"/>
        <w:spacing w:before="9"/>
        <w:rPr>
          <w:sz w:val="20"/>
        </w:rPr>
      </w:pPr>
    </w:p>
    <w:p w14:paraId="701F31D6" w14:textId="77777777" w:rsidR="00924B7E" w:rsidRDefault="00924B7E" w:rsidP="00924B7E">
      <w:pPr>
        <w:pStyle w:val="BodyText"/>
        <w:ind w:left="919" w:right="174" w:hanging="720"/>
        <w:jc w:val="both"/>
      </w:pPr>
      <w:r>
        <w:rPr>
          <w:b/>
        </w:rPr>
        <w:t xml:space="preserve">399.C </w:t>
      </w:r>
      <w:r>
        <w:t xml:space="preserve">Ambidentate Ligands Capable of Variable Bond Angles in the Coordination-Driven Self-Assembly of Discrete Pt- Macrocycles, K.-W. Chi, C. Addicott, M.E. Moon, H.J. Lee, S.C. Yoon, P.J. Stang, </w:t>
      </w:r>
      <w:r>
        <w:rPr>
          <w:u w:val="single"/>
        </w:rPr>
        <w:t>J. Org. Chem</w:t>
      </w:r>
      <w:r>
        <w:t xml:space="preserve"> </w:t>
      </w:r>
      <w:r>
        <w:rPr>
          <w:b/>
        </w:rPr>
        <w:t>2006</w:t>
      </w:r>
      <w:r>
        <w:t xml:space="preserve">, </w:t>
      </w:r>
      <w:r>
        <w:rPr>
          <w:u w:val="single"/>
        </w:rPr>
        <w:t>71</w:t>
      </w:r>
      <w:r>
        <w:t>, 6662- 6665.</w:t>
      </w:r>
    </w:p>
    <w:p w14:paraId="77C7D5F3" w14:textId="77777777" w:rsidR="00924B7E" w:rsidRDefault="00924B7E" w:rsidP="00924B7E">
      <w:pPr>
        <w:pStyle w:val="BodyText"/>
        <w:spacing w:before="10"/>
        <w:rPr>
          <w:sz w:val="20"/>
        </w:rPr>
      </w:pPr>
    </w:p>
    <w:p w14:paraId="4867CB2E" w14:textId="77777777" w:rsidR="00924B7E" w:rsidRDefault="00924B7E" w:rsidP="00924B7E">
      <w:pPr>
        <w:pStyle w:val="BodyText"/>
        <w:ind w:left="919" w:right="525" w:hanging="720"/>
      </w:pPr>
      <w:r>
        <w:rPr>
          <w:b/>
        </w:rPr>
        <w:t xml:space="preserve">400.C </w:t>
      </w:r>
      <w:r>
        <w:t xml:space="preserve">Molecular Architecture via Coordination: Self-Assembly of Nanoscale Hexagonal Metallodendrimers with Designed Building Blocks, H. Yang, N. Das, F. Huang, A.M. Hawkridge, D.C. Muddiman, P.J. Stang, </w:t>
      </w:r>
      <w:r>
        <w:rPr>
          <w:u w:val="single"/>
        </w:rPr>
        <w:t>J. Am. Chem. Soc</w:t>
      </w:r>
      <w:r>
        <w:t xml:space="preserve">. </w:t>
      </w:r>
      <w:r>
        <w:rPr>
          <w:b/>
        </w:rPr>
        <w:t>2006</w:t>
      </w:r>
      <w:r>
        <w:t xml:space="preserve">, </w:t>
      </w:r>
      <w:r>
        <w:rPr>
          <w:u w:val="single"/>
        </w:rPr>
        <w:t>128</w:t>
      </w:r>
      <w:r>
        <w:t>, 10014-10015.</w:t>
      </w:r>
    </w:p>
    <w:p w14:paraId="50EA7FF2" w14:textId="77777777" w:rsidR="00924B7E" w:rsidRDefault="00924B7E" w:rsidP="00924B7E">
      <w:pPr>
        <w:pStyle w:val="BodyText"/>
        <w:spacing w:before="1"/>
        <w:rPr>
          <w:sz w:val="13"/>
        </w:rPr>
      </w:pPr>
    </w:p>
    <w:p w14:paraId="4F3B57C1" w14:textId="77777777" w:rsidR="00924B7E" w:rsidRDefault="00924B7E" w:rsidP="00924B7E">
      <w:pPr>
        <w:pStyle w:val="BodyText"/>
        <w:spacing w:before="93" w:line="237" w:lineRule="auto"/>
        <w:ind w:left="919" w:right="668" w:hanging="720"/>
      </w:pPr>
      <w:r>
        <w:rPr>
          <w:b/>
          <w:position w:val="2"/>
        </w:rPr>
        <w:t xml:space="preserve">401.C </w:t>
      </w:r>
      <w:r>
        <w:rPr>
          <w:position w:val="2"/>
        </w:rPr>
        <w:t>Self-Assembly of Three Dimensional M</w:t>
      </w:r>
      <w:r>
        <w:rPr>
          <w:sz w:val="14"/>
        </w:rPr>
        <w:t>3</w:t>
      </w:r>
      <w:r>
        <w:rPr>
          <w:position w:val="2"/>
        </w:rPr>
        <w:t>L</w:t>
      </w:r>
      <w:r>
        <w:rPr>
          <w:sz w:val="14"/>
        </w:rPr>
        <w:t xml:space="preserve">2 </w:t>
      </w:r>
      <w:r>
        <w:rPr>
          <w:position w:val="2"/>
        </w:rPr>
        <w:t>Cages via a new Flexible Organometallic "Clip", H.-B. Yang, K.</w:t>
      </w:r>
      <w:r>
        <w:t xml:space="preserve"> Ghosh, N. Das, P.J. Stang, </w:t>
      </w:r>
      <w:r>
        <w:rPr>
          <w:u w:val="single"/>
        </w:rPr>
        <w:t>Org. Lett</w:t>
      </w:r>
      <w:r>
        <w:t xml:space="preserve">. </w:t>
      </w:r>
      <w:r>
        <w:rPr>
          <w:b/>
        </w:rPr>
        <w:t>2006</w:t>
      </w:r>
      <w:r>
        <w:t xml:space="preserve">, </w:t>
      </w:r>
      <w:r>
        <w:rPr>
          <w:u w:val="single"/>
        </w:rPr>
        <w:t>8</w:t>
      </w:r>
      <w:r>
        <w:t>, 3991-3994.</w:t>
      </w:r>
    </w:p>
    <w:p w14:paraId="32A27615" w14:textId="77777777" w:rsidR="00924B7E" w:rsidRDefault="00924B7E" w:rsidP="00924B7E">
      <w:pPr>
        <w:pStyle w:val="BodyText"/>
        <w:spacing w:before="3"/>
        <w:rPr>
          <w:sz w:val="20"/>
        </w:rPr>
      </w:pPr>
    </w:p>
    <w:p w14:paraId="1D98DDD8" w14:textId="77777777" w:rsidR="00924B7E" w:rsidRDefault="00924B7E" w:rsidP="00924B7E">
      <w:pPr>
        <w:pStyle w:val="BodyText"/>
        <w:ind w:left="919" w:right="808" w:hanging="720"/>
      </w:pPr>
      <w:r>
        <w:rPr>
          <w:b/>
        </w:rPr>
        <w:t xml:space="preserve">402.C </w:t>
      </w:r>
      <w:r>
        <w:t>Synthesis and Solution- and Solid-State Characterization of Gold(I) Rings with Short Au</w:t>
      </w:r>
      <w:r>
        <w:rPr>
          <w:position w:val="8"/>
          <w:sz w:val="14"/>
        </w:rPr>
        <w:t>∙∙∙</w:t>
      </w:r>
      <w:r>
        <w:t xml:space="preserve">Au Interactions. Spontaneous Resolution of a Gold(I) Complex, A. Deak, T. Megyes, G. Tarkanyi, P. Kiraly, L. Biczok, G. Palinkas, P.J. Stang, </w:t>
      </w:r>
      <w:r>
        <w:rPr>
          <w:u w:val="single"/>
        </w:rPr>
        <w:t>J. Am. Chem. Soc</w:t>
      </w:r>
      <w:r>
        <w:t xml:space="preserve">. </w:t>
      </w:r>
      <w:r>
        <w:rPr>
          <w:b/>
        </w:rPr>
        <w:t>2006</w:t>
      </w:r>
      <w:r>
        <w:t xml:space="preserve">, </w:t>
      </w:r>
      <w:r>
        <w:rPr>
          <w:u w:val="single"/>
        </w:rPr>
        <w:t>128</w:t>
      </w:r>
      <w:r>
        <w:t>, 12668-12670.</w:t>
      </w:r>
    </w:p>
    <w:p w14:paraId="0C83759F" w14:textId="77777777" w:rsidR="00924B7E" w:rsidRDefault="00924B7E" w:rsidP="00924B7E">
      <w:pPr>
        <w:sectPr w:rsidR="00924B7E">
          <w:pgSz w:w="12240" w:h="15840"/>
          <w:pgMar w:top="960" w:right="600" w:bottom="1200" w:left="520" w:header="727" w:footer="1000" w:gutter="0"/>
          <w:cols w:space="720"/>
        </w:sectPr>
      </w:pPr>
    </w:p>
    <w:p w14:paraId="2A44198C" w14:textId="77777777" w:rsidR="00924B7E" w:rsidRDefault="00924B7E" w:rsidP="00924B7E">
      <w:pPr>
        <w:pStyle w:val="BodyText"/>
        <w:rPr>
          <w:sz w:val="20"/>
        </w:rPr>
      </w:pPr>
    </w:p>
    <w:p w14:paraId="1194DFF6" w14:textId="77777777" w:rsidR="00924B7E" w:rsidRDefault="00924B7E" w:rsidP="00924B7E">
      <w:pPr>
        <w:pStyle w:val="BodyText"/>
        <w:rPr>
          <w:sz w:val="20"/>
        </w:rPr>
      </w:pPr>
    </w:p>
    <w:p w14:paraId="17609A84" w14:textId="77777777" w:rsidR="00924B7E" w:rsidRDefault="00924B7E" w:rsidP="00924B7E">
      <w:pPr>
        <w:pStyle w:val="BodyText"/>
        <w:spacing w:before="8"/>
        <w:rPr>
          <w:sz w:val="17"/>
        </w:rPr>
      </w:pPr>
    </w:p>
    <w:p w14:paraId="70146BA1" w14:textId="77777777" w:rsidR="00924B7E" w:rsidRDefault="00924B7E" w:rsidP="00924B7E">
      <w:pPr>
        <w:pStyle w:val="BodyText"/>
        <w:spacing w:before="93" w:line="237" w:lineRule="auto"/>
        <w:ind w:left="920" w:hanging="721"/>
      </w:pPr>
      <w:r>
        <w:rPr>
          <w:b/>
          <w:position w:val="2"/>
        </w:rPr>
        <w:t xml:space="preserve">403C. </w:t>
      </w:r>
      <w:r>
        <w:rPr>
          <w:position w:val="2"/>
        </w:rPr>
        <w:t>The Synthesis of New 60° Organometallic Subunits and Self-Assembly of Three Dimensional M</w:t>
      </w:r>
      <w:r>
        <w:rPr>
          <w:sz w:val="14"/>
        </w:rPr>
        <w:t>3</w:t>
      </w:r>
      <w:r>
        <w:rPr>
          <w:position w:val="2"/>
        </w:rPr>
        <w:t>L</w:t>
      </w:r>
      <w:r>
        <w:rPr>
          <w:sz w:val="14"/>
        </w:rPr>
        <w:t xml:space="preserve">2 </w:t>
      </w:r>
      <w:r>
        <w:rPr>
          <w:position w:val="2"/>
        </w:rPr>
        <w:t xml:space="preserve">Trigonal- </w:t>
      </w:r>
      <w:r>
        <w:t xml:space="preserve">Bipyramidal Cages, H.-B. Yang, K. Ghosh, A.M. Arif, P.J. Stang, </w:t>
      </w:r>
      <w:r>
        <w:rPr>
          <w:u w:val="single"/>
        </w:rPr>
        <w:t>J. Org. Chem</w:t>
      </w:r>
      <w:r>
        <w:t xml:space="preserve">. </w:t>
      </w:r>
      <w:r>
        <w:rPr>
          <w:b/>
        </w:rPr>
        <w:t>2006</w:t>
      </w:r>
      <w:r>
        <w:t xml:space="preserve">, </w:t>
      </w:r>
      <w:r>
        <w:rPr>
          <w:u w:val="single"/>
        </w:rPr>
        <w:t>71</w:t>
      </w:r>
      <w:r>
        <w:t>, 9464-9469.</w:t>
      </w:r>
    </w:p>
    <w:p w14:paraId="5A71E9BC" w14:textId="77777777" w:rsidR="00924B7E" w:rsidRDefault="00924B7E" w:rsidP="00924B7E">
      <w:pPr>
        <w:pStyle w:val="BodyText"/>
        <w:spacing w:before="9"/>
        <w:rPr>
          <w:sz w:val="12"/>
        </w:rPr>
      </w:pPr>
    </w:p>
    <w:p w14:paraId="5F20C103" w14:textId="77777777" w:rsidR="00924B7E" w:rsidRDefault="00924B7E" w:rsidP="00924B7E">
      <w:pPr>
        <w:pStyle w:val="BodyText"/>
        <w:spacing w:before="92"/>
        <w:ind w:left="919" w:right="266" w:hanging="720"/>
      </w:pPr>
      <w:r>
        <w:rPr>
          <w:b/>
        </w:rPr>
        <w:t xml:space="preserve">404.C </w:t>
      </w:r>
      <w:r>
        <w:t xml:space="preserve">Coordination Driven Self-Assembly of Metallodendrimers Possessing Well Defined and Controllable Cavities as Cores, H.-B. Yang, A.M. Hawkridge, S.D. Huang, N. Das, S.D. Bunge, D.C. Muddiman, P.J. Stang, </w:t>
      </w:r>
      <w:r>
        <w:rPr>
          <w:u w:val="single"/>
        </w:rPr>
        <w:t>J. Am. Chem. Soc</w:t>
      </w:r>
      <w:r>
        <w:t xml:space="preserve">. </w:t>
      </w:r>
      <w:r>
        <w:rPr>
          <w:b/>
        </w:rPr>
        <w:t>2007</w:t>
      </w:r>
      <w:r>
        <w:t xml:space="preserve">, </w:t>
      </w:r>
      <w:r>
        <w:rPr>
          <w:u w:val="single"/>
        </w:rPr>
        <w:t>129</w:t>
      </w:r>
      <w:r>
        <w:t>, 2120-2129.</w:t>
      </w:r>
    </w:p>
    <w:p w14:paraId="069989A1" w14:textId="77777777" w:rsidR="00924B7E" w:rsidRDefault="00924B7E" w:rsidP="00924B7E">
      <w:pPr>
        <w:pStyle w:val="BodyText"/>
        <w:rPr>
          <w:sz w:val="13"/>
        </w:rPr>
      </w:pPr>
    </w:p>
    <w:p w14:paraId="4B418A6D" w14:textId="77777777" w:rsidR="00924B7E" w:rsidRDefault="00924B7E" w:rsidP="00924B7E">
      <w:pPr>
        <w:pStyle w:val="BodyText"/>
        <w:spacing w:before="91" w:line="254" w:lineRule="exact"/>
        <w:ind w:left="200"/>
      </w:pPr>
      <w:r>
        <w:rPr>
          <w:b/>
          <w:position w:val="2"/>
        </w:rPr>
        <w:t xml:space="preserve">405.C </w:t>
      </w:r>
      <w:r>
        <w:rPr>
          <w:position w:val="2"/>
        </w:rPr>
        <w:t>Self-Recognition in the Coordination Driven Self-Assembly of Three-Dimensional M</w:t>
      </w:r>
      <w:r>
        <w:rPr>
          <w:sz w:val="14"/>
        </w:rPr>
        <w:t>3</w:t>
      </w:r>
      <w:r>
        <w:rPr>
          <w:position w:val="2"/>
        </w:rPr>
        <w:t>L</w:t>
      </w:r>
      <w:r>
        <w:rPr>
          <w:sz w:val="14"/>
        </w:rPr>
        <w:t xml:space="preserve">2 </w:t>
      </w:r>
      <w:r>
        <w:rPr>
          <w:position w:val="2"/>
        </w:rPr>
        <w:t>Polyhedra, H.-B. Yang,</w:t>
      </w:r>
    </w:p>
    <w:p w14:paraId="2C68667E" w14:textId="77777777" w:rsidR="00924B7E" w:rsidRDefault="00924B7E" w:rsidP="00924B7E">
      <w:pPr>
        <w:pStyle w:val="ListParagraph"/>
        <w:numPr>
          <w:ilvl w:val="0"/>
          <w:numId w:val="2"/>
        </w:numPr>
        <w:tabs>
          <w:tab w:val="left" w:pos="1192"/>
        </w:tabs>
        <w:spacing w:before="0" w:line="252" w:lineRule="exact"/>
      </w:pPr>
      <w:r>
        <w:t xml:space="preserve">Ghosh, B.H. Northrop, P.J. Stang, </w:t>
      </w:r>
      <w:r>
        <w:rPr>
          <w:u w:val="single"/>
        </w:rPr>
        <w:t>Org. Lett</w:t>
      </w:r>
      <w:r>
        <w:t xml:space="preserve">. </w:t>
      </w:r>
      <w:r>
        <w:rPr>
          <w:b/>
        </w:rPr>
        <w:t>2007</w:t>
      </w:r>
      <w:r>
        <w:t xml:space="preserve">, </w:t>
      </w:r>
      <w:r>
        <w:rPr>
          <w:u w:val="single"/>
        </w:rPr>
        <w:t>9</w:t>
      </w:r>
      <w:r>
        <w:t>,</w:t>
      </w:r>
      <w:r>
        <w:rPr>
          <w:spacing w:val="-17"/>
        </w:rPr>
        <w:t xml:space="preserve"> </w:t>
      </w:r>
      <w:r>
        <w:t>1561-1564.</w:t>
      </w:r>
    </w:p>
    <w:p w14:paraId="3C30C305" w14:textId="77777777" w:rsidR="00924B7E" w:rsidRDefault="00924B7E" w:rsidP="00924B7E">
      <w:pPr>
        <w:pStyle w:val="BodyText"/>
        <w:spacing w:before="10"/>
        <w:rPr>
          <w:sz w:val="12"/>
        </w:rPr>
      </w:pPr>
    </w:p>
    <w:p w14:paraId="35B66917" w14:textId="77777777" w:rsidR="00924B7E" w:rsidRDefault="00924B7E" w:rsidP="00924B7E">
      <w:pPr>
        <w:pStyle w:val="BodyText"/>
        <w:spacing w:before="91"/>
        <w:ind w:left="920" w:right="218" w:hanging="721"/>
      </w:pPr>
      <w:r>
        <w:rPr>
          <w:b/>
        </w:rPr>
        <w:t>406.C.</w:t>
      </w:r>
      <w:r>
        <w:rPr>
          <w:b/>
          <w:spacing w:val="-25"/>
        </w:rPr>
        <w:t xml:space="preserve"> </w:t>
      </w:r>
      <w:r>
        <w:t>The</w:t>
      </w:r>
      <w:r>
        <w:rPr>
          <w:spacing w:val="-3"/>
        </w:rPr>
        <w:t xml:space="preserve"> </w:t>
      </w:r>
      <w:r>
        <w:t>Control</w:t>
      </w:r>
      <w:r>
        <w:rPr>
          <w:spacing w:val="-2"/>
        </w:rPr>
        <w:t xml:space="preserve"> </w:t>
      </w:r>
      <w:r>
        <w:t>of Supramolecular</w:t>
      </w:r>
      <w:r>
        <w:rPr>
          <w:spacing w:val="-3"/>
        </w:rPr>
        <w:t xml:space="preserve"> </w:t>
      </w:r>
      <w:r>
        <w:t>Rectangle</w:t>
      </w:r>
      <w:r>
        <w:rPr>
          <w:spacing w:val="-1"/>
        </w:rPr>
        <w:t xml:space="preserve"> </w:t>
      </w:r>
      <w:r>
        <w:t>Self-Assembly</w:t>
      </w:r>
      <w:r>
        <w:rPr>
          <w:spacing w:val="-3"/>
        </w:rPr>
        <w:t xml:space="preserve"> </w:t>
      </w:r>
      <w:r>
        <w:t>with</w:t>
      </w:r>
      <w:r>
        <w:rPr>
          <w:spacing w:val="-1"/>
        </w:rPr>
        <w:t xml:space="preserve"> </w:t>
      </w:r>
      <w:r>
        <w:t>a</w:t>
      </w:r>
      <w:r>
        <w:rPr>
          <w:spacing w:val="-3"/>
        </w:rPr>
        <w:t xml:space="preserve"> </w:t>
      </w:r>
      <w:r>
        <w:t>Molecular</w:t>
      </w:r>
      <w:r>
        <w:rPr>
          <w:spacing w:val="-3"/>
        </w:rPr>
        <w:t xml:space="preserve"> </w:t>
      </w:r>
      <w:r>
        <w:t>Template, S.S.</w:t>
      </w:r>
      <w:r>
        <w:rPr>
          <w:spacing w:val="-1"/>
        </w:rPr>
        <w:t xml:space="preserve"> </w:t>
      </w:r>
      <w:r>
        <w:t>Li,</w:t>
      </w:r>
      <w:r>
        <w:rPr>
          <w:spacing w:val="-1"/>
        </w:rPr>
        <w:t xml:space="preserve"> </w:t>
      </w:r>
      <w:r>
        <w:t>H.J.</w:t>
      </w:r>
      <w:r>
        <w:rPr>
          <w:spacing w:val="-1"/>
        </w:rPr>
        <w:t xml:space="preserve"> </w:t>
      </w:r>
      <w:r>
        <w:t>Yan, L.J.</w:t>
      </w:r>
      <w:r>
        <w:rPr>
          <w:spacing w:val="-4"/>
        </w:rPr>
        <w:t xml:space="preserve"> </w:t>
      </w:r>
      <w:r>
        <w:t xml:space="preserve">Wan, H.-B. Yang, B.H. Northrup, P.J. Stang, </w:t>
      </w:r>
      <w:r>
        <w:rPr>
          <w:u w:val="single"/>
        </w:rPr>
        <w:t xml:space="preserve">J. </w:t>
      </w:r>
      <w:r>
        <w:rPr>
          <w:spacing w:val="-2"/>
          <w:u w:val="single"/>
        </w:rPr>
        <w:t xml:space="preserve">Am. </w:t>
      </w:r>
      <w:r>
        <w:rPr>
          <w:u w:val="single"/>
        </w:rPr>
        <w:t>Chem. Soc</w:t>
      </w:r>
      <w:r>
        <w:t xml:space="preserve">. </w:t>
      </w:r>
      <w:r>
        <w:rPr>
          <w:b/>
        </w:rPr>
        <w:t>2007</w:t>
      </w:r>
      <w:r>
        <w:t xml:space="preserve">, </w:t>
      </w:r>
      <w:r>
        <w:rPr>
          <w:u w:val="single"/>
        </w:rPr>
        <w:t>129</w:t>
      </w:r>
      <w:r>
        <w:t>,</w:t>
      </w:r>
      <w:r>
        <w:rPr>
          <w:spacing w:val="-4"/>
        </w:rPr>
        <w:t xml:space="preserve"> </w:t>
      </w:r>
      <w:r>
        <w:t>9268-9269.</w:t>
      </w:r>
    </w:p>
    <w:p w14:paraId="31EA5BC4" w14:textId="77777777" w:rsidR="00924B7E" w:rsidRDefault="00924B7E" w:rsidP="00924B7E">
      <w:pPr>
        <w:pStyle w:val="BodyText"/>
        <w:rPr>
          <w:sz w:val="13"/>
        </w:rPr>
      </w:pPr>
    </w:p>
    <w:p w14:paraId="06CF41D4" w14:textId="77777777" w:rsidR="00924B7E" w:rsidRDefault="00924B7E" w:rsidP="00924B7E">
      <w:pPr>
        <w:pStyle w:val="BodyText"/>
        <w:spacing w:before="91"/>
        <w:ind w:left="919" w:right="203" w:hanging="720"/>
      </w:pPr>
      <w:r>
        <w:rPr>
          <w:b/>
        </w:rPr>
        <w:t xml:space="preserve">407.C </w:t>
      </w:r>
      <w:r>
        <w:t xml:space="preserve">A Highly Efficient Approach to the Self-Assembly of Hexagonal Cavity-Cored </w:t>
      </w:r>
      <w:proofErr w:type="gramStart"/>
      <w:r>
        <w:t>Tris[</w:t>
      </w:r>
      <w:proofErr w:type="gramEnd"/>
      <w:r>
        <w:t>2]pseudorotaxanes from Several Components via Multiple Noncovalent Interactions, H.-B. Yang, K. Ghosh, B.H. Northrop, Y.-R. Zheng,</w:t>
      </w:r>
    </w:p>
    <w:p w14:paraId="581D0A67" w14:textId="77777777" w:rsidR="00924B7E" w:rsidRDefault="00924B7E" w:rsidP="00924B7E">
      <w:pPr>
        <w:pStyle w:val="BodyText"/>
        <w:ind w:left="919"/>
      </w:pPr>
      <w:r>
        <w:t xml:space="preserve">M.M. Lyndon, D.C. Muddiman, P.J. Stang, </w:t>
      </w:r>
      <w:r>
        <w:rPr>
          <w:u w:val="single"/>
        </w:rPr>
        <w:t>J. Am. Chem. Soc</w:t>
      </w:r>
      <w:r>
        <w:t xml:space="preserve">., </w:t>
      </w:r>
      <w:r>
        <w:rPr>
          <w:b/>
        </w:rPr>
        <w:t xml:space="preserve">2007, </w:t>
      </w:r>
      <w:r>
        <w:rPr>
          <w:u w:val="single"/>
        </w:rPr>
        <w:t>129</w:t>
      </w:r>
      <w:r>
        <w:t>, 14187-14189.</w:t>
      </w:r>
    </w:p>
    <w:p w14:paraId="6D24E795" w14:textId="77777777" w:rsidR="00924B7E" w:rsidRDefault="00924B7E" w:rsidP="00924B7E">
      <w:pPr>
        <w:pStyle w:val="BodyText"/>
        <w:spacing w:before="1"/>
        <w:rPr>
          <w:sz w:val="13"/>
        </w:rPr>
      </w:pPr>
    </w:p>
    <w:p w14:paraId="3BD53AFC" w14:textId="77777777" w:rsidR="00924B7E" w:rsidRDefault="00924B7E" w:rsidP="00924B7E">
      <w:pPr>
        <w:pStyle w:val="BodyText"/>
        <w:spacing w:before="92"/>
        <w:ind w:left="919" w:hanging="720"/>
      </w:pPr>
      <w:r>
        <w:rPr>
          <w:b/>
        </w:rPr>
        <w:t xml:space="preserve">408.C </w:t>
      </w:r>
      <w:r>
        <w:t xml:space="preserve">JACS Policy on Manuscript Organization: Changes Concerning Back-to-Back Publications and Length of Communications, P.J. Stang, </w:t>
      </w:r>
      <w:r>
        <w:rPr>
          <w:u w:val="single"/>
        </w:rPr>
        <w:t>J. Am. Chem. Soc</w:t>
      </w:r>
      <w:r>
        <w:t xml:space="preserve">. </w:t>
      </w:r>
      <w:r>
        <w:rPr>
          <w:b/>
        </w:rPr>
        <w:t>2007</w:t>
      </w:r>
      <w:r>
        <w:t xml:space="preserve">, </w:t>
      </w:r>
      <w:r>
        <w:rPr>
          <w:u w:val="single"/>
        </w:rPr>
        <w:t>129</w:t>
      </w:r>
      <w:r>
        <w:t>, 8051 (editorial).</w:t>
      </w:r>
    </w:p>
    <w:p w14:paraId="7E44B920" w14:textId="77777777" w:rsidR="00924B7E" w:rsidRDefault="00924B7E" w:rsidP="00924B7E">
      <w:pPr>
        <w:pStyle w:val="BodyText"/>
        <w:spacing w:before="8"/>
        <w:rPr>
          <w:sz w:val="12"/>
        </w:rPr>
      </w:pPr>
    </w:p>
    <w:p w14:paraId="2D7EE9D3" w14:textId="77777777" w:rsidR="00924B7E" w:rsidRDefault="00924B7E" w:rsidP="00924B7E">
      <w:pPr>
        <w:pStyle w:val="BodyText"/>
        <w:spacing w:before="92"/>
        <w:ind w:left="919" w:hanging="720"/>
      </w:pPr>
      <w:r>
        <w:rPr>
          <w:b/>
        </w:rPr>
        <w:t xml:space="preserve">409.P </w:t>
      </w:r>
      <w:r>
        <w:t xml:space="preserve">Functionalized Hydrophobic and Hydrophilic Self-Assembled Supramolecular Rectangles, B.H. Northrop, A. Glöckner, P.J. Stang, </w:t>
      </w:r>
      <w:r>
        <w:rPr>
          <w:u w:val="single"/>
        </w:rPr>
        <w:t>J. Org. Chem</w:t>
      </w:r>
      <w:r>
        <w:t xml:space="preserve">., </w:t>
      </w:r>
      <w:r>
        <w:rPr>
          <w:b/>
        </w:rPr>
        <w:t>2008</w:t>
      </w:r>
      <w:r>
        <w:t xml:space="preserve">, </w:t>
      </w:r>
      <w:r>
        <w:rPr>
          <w:u w:val="single"/>
        </w:rPr>
        <w:t>73</w:t>
      </w:r>
      <w:r>
        <w:t>, 1787-1794.</w:t>
      </w:r>
    </w:p>
    <w:p w14:paraId="78DD1E63" w14:textId="77777777" w:rsidR="00924B7E" w:rsidRDefault="00924B7E" w:rsidP="00924B7E">
      <w:pPr>
        <w:pStyle w:val="BodyText"/>
        <w:spacing w:before="10"/>
        <w:rPr>
          <w:sz w:val="12"/>
        </w:rPr>
      </w:pPr>
    </w:p>
    <w:p w14:paraId="55E3BAE4" w14:textId="77777777" w:rsidR="00924B7E" w:rsidRDefault="00924B7E" w:rsidP="00924B7E">
      <w:pPr>
        <w:pStyle w:val="BodyText"/>
        <w:spacing w:before="92"/>
        <w:ind w:left="919" w:right="243" w:hanging="720"/>
      </w:pPr>
      <w:r>
        <w:rPr>
          <w:b/>
        </w:rPr>
        <w:t xml:space="preserve">410.C </w:t>
      </w:r>
      <w:r>
        <w:t>A New Family of Multiferrocene Complexes with Enhanced Control of Structure and Stoichiometry via Coordination-Driven Self-Assembly and their Electrochemistry, H.-B. Yang, K. Ghosh, Y. Zhao, B.H. Northrop,</w:t>
      </w:r>
    </w:p>
    <w:p w14:paraId="1C85B1A5" w14:textId="77777777" w:rsidR="00924B7E" w:rsidRDefault="00924B7E" w:rsidP="00924B7E">
      <w:pPr>
        <w:pStyle w:val="BodyText"/>
        <w:ind w:left="919"/>
      </w:pPr>
      <w:r>
        <w:t xml:space="preserve">M.M. Lyndon, D.C. Muddiman, H.S. White, P.J. Stang, </w:t>
      </w:r>
      <w:r>
        <w:rPr>
          <w:u w:val="single"/>
        </w:rPr>
        <w:t>J. Am. Chem. Soc</w:t>
      </w:r>
      <w:r>
        <w:t xml:space="preserve">. </w:t>
      </w:r>
      <w:r>
        <w:rPr>
          <w:b/>
        </w:rPr>
        <w:t>2008</w:t>
      </w:r>
      <w:r>
        <w:t xml:space="preserve">, </w:t>
      </w:r>
      <w:r>
        <w:rPr>
          <w:u w:val="single"/>
        </w:rPr>
        <w:t>130</w:t>
      </w:r>
      <w:r>
        <w:t>, 839-841.</w:t>
      </w:r>
    </w:p>
    <w:p w14:paraId="4FFCC13C" w14:textId="77777777" w:rsidR="00924B7E" w:rsidRDefault="00924B7E" w:rsidP="00924B7E">
      <w:pPr>
        <w:pStyle w:val="BodyText"/>
        <w:spacing w:before="10"/>
        <w:rPr>
          <w:sz w:val="12"/>
        </w:rPr>
      </w:pPr>
    </w:p>
    <w:p w14:paraId="2E8E00C7" w14:textId="77777777" w:rsidR="00924B7E" w:rsidRDefault="00924B7E" w:rsidP="00924B7E">
      <w:pPr>
        <w:pStyle w:val="BodyText"/>
        <w:spacing w:before="92"/>
        <w:ind w:left="920" w:right="202" w:hanging="720"/>
      </w:pPr>
      <w:r>
        <w:rPr>
          <w:b/>
        </w:rPr>
        <w:t xml:space="preserve">411.P </w:t>
      </w:r>
      <w:r>
        <w:t xml:space="preserve">Coordination Driven Face-Directed Self-Assembly of Trigonal Prisms: Face-Based Conformational Chirality, Internal Mobility, and Caged Solvent Bubbles, D.C. Caskey, T. Yamamoto, C. Addicott, R.K. Shoemaker, J. Vacek, A.M. Hawkridge, D.C. Muddiman, G.S. Kottas, J. Michl, P.J. Stang, </w:t>
      </w:r>
      <w:r>
        <w:rPr>
          <w:u w:val="single"/>
        </w:rPr>
        <w:t xml:space="preserve">J. </w:t>
      </w:r>
      <w:r>
        <w:rPr>
          <w:spacing w:val="-2"/>
          <w:u w:val="single"/>
        </w:rPr>
        <w:t xml:space="preserve">Am. </w:t>
      </w:r>
      <w:r>
        <w:rPr>
          <w:u w:val="single"/>
        </w:rPr>
        <w:t>Chem. Soc</w:t>
      </w:r>
      <w:r>
        <w:t xml:space="preserve">. </w:t>
      </w:r>
      <w:r>
        <w:rPr>
          <w:b/>
        </w:rPr>
        <w:t>2008</w:t>
      </w:r>
      <w:r>
        <w:t xml:space="preserve">, </w:t>
      </w:r>
      <w:r>
        <w:rPr>
          <w:u w:val="single"/>
        </w:rPr>
        <w:t>130</w:t>
      </w:r>
      <w:r>
        <w:t>, 7620- 7629.</w:t>
      </w:r>
    </w:p>
    <w:p w14:paraId="18C08DF0" w14:textId="77777777" w:rsidR="00924B7E" w:rsidRDefault="00924B7E" w:rsidP="00924B7E">
      <w:pPr>
        <w:pStyle w:val="BodyText"/>
        <w:spacing w:before="10"/>
        <w:rPr>
          <w:sz w:val="20"/>
        </w:rPr>
      </w:pPr>
    </w:p>
    <w:p w14:paraId="2E11FA25" w14:textId="77777777" w:rsidR="00924B7E" w:rsidRDefault="00924B7E" w:rsidP="00924B7E">
      <w:pPr>
        <w:pStyle w:val="BodyText"/>
        <w:ind w:left="920" w:right="139" w:hanging="720"/>
      </w:pPr>
      <w:r>
        <w:rPr>
          <w:b/>
        </w:rPr>
        <w:t xml:space="preserve">412.P </w:t>
      </w:r>
      <w:r>
        <w:t xml:space="preserve">Pyridine Ligand Rotation in Self-Assembled Trigonal Prisms. Evidence for Intra-Cage Solvent Vapor Bubbles, J. Vacek, D.C. Caskey, D. Horinek, R.K. Shoemaker, P.J. Stang, J. Michl, </w:t>
      </w:r>
      <w:r>
        <w:rPr>
          <w:u w:val="single"/>
        </w:rPr>
        <w:t xml:space="preserve">J. </w:t>
      </w:r>
      <w:r>
        <w:rPr>
          <w:spacing w:val="-2"/>
          <w:u w:val="single"/>
        </w:rPr>
        <w:t xml:space="preserve">Am. </w:t>
      </w:r>
      <w:r>
        <w:rPr>
          <w:u w:val="single"/>
        </w:rPr>
        <w:t>Chem. Soc</w:t>
      </w:r>
      <w:r>
        <w:t xml:space="preserve">. </w:t>
      </w:r>
      <w:r>
        <w:rPr>
          <w:b/>
        </w:rPr>
        <w:t>2008</w:t>
      </w:r>
      <w:r>
        <w:t xml:space="preserve">, </w:t>
      </w:r>
      <w:r>
        <w:rPr>
          <w:u w:val="single"/>
        </w:rPr>
        <w:t>130</w:t>
      </w:r>
      <w:r>
        <w:t>, 7629- 7638.</w:t>
      </w:r>
    </w:p>
    <w:p w14:paraId="02B61BA3" w14:textId="77777777" w:rsidR="00924B7E" w:rsidRDefault="00924B7E" w:rsidP="00924B7E">
      <w:pPr>
        <w:pStyle w:val="BodyText"/>
        <w:spacing w:before="10"/>
        <w:rPr>
          <w:sz w:val="20"/>
        </w:rPr>
      </w:pPr>
    </w:p>
    <w:p w14:paraId="1F4EE68D" w14:textId="77777777" w:rsidR="00924B7E" w:rsidRDefault="00924B7E" w:rsidP="00924B7E">
      <w:pPr>
        <w:pStyle w:val="BodyText"/>
        <w:ind w:left="919" w:right="403" w:hanging="720"/>
      </w:pPr>
      <w:r>
        <w:rPr>
          <w:b/>
        </w:rPr>
        <w:t xml:space="preserve">413.P </w:t>
      </w:r>
      <w:r>
        <w:t xml:space="preserve">Coordination-Driven Self-Assembly of Cavity-Cored Multiple Crown Ether Derivatives and </w:t>
      </w:r>
      <w:proofErr w:type="gramStart"/>
      <w:r>
        <w:t>Poly[</w:t>
      </w:r>
      <w:proofErr w:type="gramEnd"/>
      <w:r>
        <w:t xml:space="preserve">2]Pseudorotaxanes, K. Ghosh, H.-B. Yang, B.H. Northrop, M.M. Lyndon, Y.-R. Zheng, D.C. Muddiman, P.J. Stang, </w:t>
      </w:r>
      <w:r>
        <w:rPr>
          <w:u w:val="single"/>
        </w:rPr>
        <w:t>J. Am. Chem. Soc</w:t>
      </w:r>
      <w:r>
        <w:t xml:space="preserve">. </w:t>
      </w:r>
      <w:r>
        <w:rPr>
          <w:b/>
        </w:rPr>
        <w:t>2008</w:t>
      </w:r>
      <w:r>
        <w:t xml:space="preserve">, </w:t>
      </w:r>
      <w:r>
        <w:rPr>
          <w:u w:val="single"/>
        </w:rPr>
        <w:t>130</w:t>
      </w:r>
      <w:r>
        <w:t>, 5320-5334.</w:t>
      </w:r>
    </w:p>
    <w:p w14:paraId="30EF7AC1" w14:textId="77777777" w:rsidR="00924B7E" w:rsidRDefault="00924B7E" w:rsidP="00924B7E">
      <w:pPr>
        <w:pStyle w:val="BodyText"/>
        <w:spacing w:before="10"/>
        <w:rPr>
          <w:sz w:val="12"/>
        </w:rPr>
      </w:pPr>
    </w:p>
    <w:p w14:paraId="6E450C30" w14:textId="77777777" w:rsidR="00924B7E" w:rsidRDefault="00924B7E" w:rsidP="00924B7E">
      <w:pPr>
        <w:pStyle w:val="BodyText"/>
        <w:spacing w:before="91"/>
        <w:ind w:left="200"/>
      </w:pPr>
      <w:r>
        <w:rPr>
          <w:b/>
        </w:rPr>
        <w:t xml:space="preserve">414.P </w:t>
      </w:r>
      <w:r>
        <w:t>Size Selective Self-Sorting in Coordination-Driven Self-Assembly of Finite Ensembles, Y.-R. Zheng, H.-B. Yang,</w:t>
      </w:r>
    </w:p>
    <w:p w14:paraId="69F1719D" w14:textId="77777777" w:rsidR="00924B7E" w:rsidRDefault="00924B7E" w:rsidP="00924B7E">
      <w:pPr>
        <w:pStyle w:val="BodyText"/>
        <w:spacing w:before="2"/>
        <w:ind w:left="919"/>
      </w:pPr>
      <w:r>
        <w:t xml:space="preserve">B.H. Northrop, K. Ghosh, P.J. Stang, </w:t>
      </w:r>
      <w:r>
        <w:rPr>
          <w:u w:val="single"/>
        </w:rPr>
        <w:t>Inorg. Chem</w:t>
      </w:r>
      <w:r>
        <w:t xml:space="preserve">., </w:t>
      </w:r>
      <w:r>
        <w:rPr>
          <w:b/>
        </w:rPr>
        <w:t>2008</w:t>
      </w:r>
      <w:r>
        <w:t xml:space="preserve">, </w:t>
      </w:r>
      <w:r>
        <w:rPr>
          <w:u w:val="single"/>
        </w:rPr>
        <w:t>47</w:t>
      </w:r>
      <w:r>
        <w:t>, 4706-4711.</w:t>
      </w:r>
    </w:p>
    <w:p w14:paraId="6EA08EB1" w14:textId="77777777" w:rsidR="00924B7E" w:rsidRDefault="00924B7E" w:rsidP="00924B7E">
      <w:pPr>
        <w:pStyle w:val="BodyText"/>
        <w:spacing w:before="9"/>
        <w:rPr>
          <w:sz w:val="12"/>
        </w:rPr>
      </w:pPr>
    </w:p>
    <w:p w14:paraId="208F0368" w14:textId="77777777" w:rsidR="00924B7E" w:rsidRDefault="00924B7E" w:rsidP="00924B7E">
      <w:pPr>
        <w:pStyle w:val="BodyText"/>
        <w:spacing w:before="92"/>
        <w:ind w:left="920" w:hanging="721"/>
      </w:pPr>
      <w:r>
        <w:rPr>
          <w:noProof/>
          <w:lang w:eastAsia="zh-CN" w:bidi="ar-SA"/>
        </w:rPr>
        <mc:AlternateContent>
          <mc:Choice Requires="wps">
            <w:drawing>
              <wp:anchor distT="0" distB="0" distL="114300" distR="114300" simplePos="0" relativeHeight="251659264" behindDoc="0" locked="0" layoutInCell="1" allowOverlap="1" wp14:anchorId="638FE615" wp14:editId="227AA4C6">
                <wp:simplePos x="0" y="0"/>
                <wp:positionH relativeFrom="page">
                  <wp:posOffset>4605655</wp:posOffset>
                </wp:positionH>
                <wp:positionV relativeFrom="paragraph">
                  <wp:posOffset>368935</wp:posOffset>
                </wp:positionV>
                <wp:extent cx="140335" cy="0"/>
                <wp:effectExtent l="5080" t="5715" r="6985"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1C2B10C"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2.65pt,29.05pt" to="373.7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AnGwIAAEA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" strokeweight=".48pt">
                <w10:wrap anchorx="page"/>
              </v:line>
            </w:pict>
          </mc:Fallback>
        </mc:AlternateContent>
      </w:r>
      <w:r>
        <w:rPr>
          <w:b/>
        </w:rPr>
        <w:t xml:space="preserve">415.P </w:t>
      </w:r>
      <w:r>
        <w:t xml:space="preserve">Giant Micelles of Organoplatinum (II) Gemini Amphiphiles, U. Maran, M. Conley, M. Frank, A.M. Arif, A.M. Orendt, D. Britt, V. Hlady, R. Davis, P.J. Stang, </w:t>
      </w:r>
      <w:r>
        <w:rPr>
          <w:u w:val="single"/>
        </w:rPr>
        <w:t>Langmuir</w:t>
      </w:r>
      <w:r>
        <w:t xml:space="preserve">, </w:t>
      </w:r>
      <w:r>
        <w:rPr>
          <w:b/>
        </w:rPr>
        <w:t>2008</w:t>
      </w:r>
      <w:r>
        <w:t>, 24, 5400-5410.</w:t>
      </w:r>
    </w:p>
    <w:p w14:paraId="29825DDC" w14:textId="77777777" w:rsidR="00924B7E" w:rsidRDefault="00924B7E" w:rsidP="00924B7E">
      <w:pPr>
        <w:pStyle w:val="BodyText"/>
        <w:spacing w:before="11"/>
        <w:rPr>
          <w:sz w:val="12"/>
        </w:rPr>
      </w:pPr>
    </w:p>
    <w:p w14:paraId="095799CA" w14:textId="77777777" w:rsidR="00924B7E" w:rsidRDefault="00924B7E" w:rsidP="00924B7E">
      <w:pPr>
        <w:pStyle w:val="BodyText"/>
        <w:spacing w:before="91"/>
        <w:ind w:left="920" w:right="668" w:hanging="721"/>
      </w:pPr>
      <w:r>
        <w:rPr>
          <w:b/>
        </w:rPr>
        <w:t xml:space="preserve">416.B </w:t>
      </w:r>
      <w:r>
        <w:t>Modern Supramolecular Chemistry: Strategies for Macrocycle Synthesis, F. Diederich, P.J. Stang, R.R. Tykwinski, Eds. Wiley-VCH, Weinheim, 2008.</w:t>
      </w:r>
    </w:p>
    <w:p w14:paraId="00B39E32" w14:textId="77777777" w:rsidR="00924B7E" w:rsidRDefault="00924B7E" w:rsidP="00924B7E">
      <w:pPr>
        <w:pStyle w:val="BodyText"/>
        <w:spacing w:before="11"/>
        <w:rPr>
          <w:sz w:val="20"/>
        </w:rPr>
      </w:pPr>
    </w:p>
    <w:p w14:paraId="05C8A668" w14:textId="77777777" w:rsidR="00924B7E" w:rsidRDefault="00924B7E" w:rsidP="00924B7E">
      <w:pPr>
        <w:pStyle w:val="BodyText"/>
        <w:spacing w:line="252" w:lineRule="exact"/>
        <w:ind w:left="200"/>
      </w:pPr>
      <w:r>
        <w:rPr>
          <w:b/>
        </w:rPr>
        <w:t xml:space="preserve">417.C </w:t>
      </w:r>
      <w:r>
        <w:t>An STM Investigation of A Supramolecular Self-Assembled 3-Dimensional Chiral Prism on a</w:t>
      </w:r>
      <w:r>
        <w:rPr>
          <w:spacing w:val="-2"/>
        </w:rPr>
        <w:t xml:space="preserve"> </w:t>
      </w:r>
      <w:proofErr w:type="gramStart"/>
      <w:r>
        <w:t>Au(</w:t>
      </w:r>
      <w:proofErr w:type="gramEnd"/>
      <w:r>
        <w:t>111)Surface,</w:t>
      </w:r>
    </w:p>
    <w:p w14:paraId="7DA486C5" w14:textId="77777777" w:rsidR="00924B7E" w:rsidRDefault="00924B7E" w:rsidP="00924B7E">
      <w:pPr>
        <w:pStyle w:val="BodyText"/>
        <w:spacing w:line="252" w:lineRule="exact"/>
        <w:ind w:left="919"/>
      </w:pPr>
      <w:r>
        <w:rPr>
          <w:noProof/>
          <w:lang w:eastAsia="zh-CN" w:bidi="ar-SA"/>
        </w:rPr>
        <mc:AlternateContent>
          <mc:Choice Requires="wps">
            <w:drawing>
              <wp:anchor distT="0" distB="0" distL="114300" distR="114300" simplePos="0" relativeHeight="251660288" behindDoc="0" locked="0" layoutInCell="1" allowOverlap="1" wp14:anchorId="560FFE0B" wp14:editId="3E91DC17">
                <wp:simplePos x="0" y="0"/>
                <wp:positionH relativeFrom="page">
                  <wp:posOffset>4727575</wp:posOffset>
                </wp:positionH>
                <wp:positionV relativeFrom="paragraph">
                  <wp:posOffset>148590</wp:posOffset>
                </wp:positionV>
                <wp:extent cx="1016635" cy="0"/>
                <wp:effectExtent l="12700" t="8255" r="8890"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F22A578"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2.25pt,11.7pt" to="452.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" strokeweight=".48pt">
                <w10:wrap anchorx="page"/>
              </v:line>
            </w:pict>
          </mc:Fallback>
        </mc:AlternateContent>
      </w:r>
      <w:r>
        <w:t xml:space="preserve">Q.H. Yuan, C.J. Yan, L.J. Wan, B.H. Northrop, H. Jude, P.J. Stang, J. </w:t>
      </w:r>
      <w:r>
        <w:rPr>
          <w:spacing w:val="-2"/>
        </w:rPr>
        <w:t xml:space="preserve">Am. </w:t>
      </w:r>
      <w:r>
        <w:t xml:space="preserve">Chem. Soc. </w:t>
      </w:r>
      <w:r>
        <w:rPr>
          <w:b/>
        </w:rPr>
        <w:t>2008</w:t>
      </w:r>
      <w:r>
        <w:t xml:space="preserve">, </w:t>
      </w:r>
      <w:r>
        <w:rPr>
          <w:u w:val="single"/>
        </w:rPr>
        <w:t>130</w:t>
      </w:r>
      <w:r>
        <w:t>,</w:t>
      </w:r>
      <w:r>
        <w:rPr>
          <w:spacing w:val="-20"/>
        </w:rPr>
        <w:t xml:space="preserve"> </w:t>
      </w:r>
      <w:r>
        <w:t>8878-8879.</w:t>
      </w:r>
    </w:p>
    <w:p w14:paraId="2BD33899" w14:textId="77777777" w:rsidR="00924B7E" w:rsidRDefault="00924B7E" w:rsidP="00924B7E">
      <w:pPr>
        <w:spacing w:line="252" w:lineRule="exact"/>
        <w:sectPr w:rsidR="00924B7E">
          <w:pgSz w:w="12240" w:h="15840"/>
          <w:pgMar w:top="960" w:right="600" w:bottom="1200" w:left="520" w:header="727" w:footer="1000" w:gutter="0"/>
          <w:cols w:space="720"/>
        </w:sectPr>
      </w:pPr>
    </w:p>
    <w:p w14:paraId="612F17ED" w14:textId="77777777" w:rsidR="00924B7E" w:rsidRDefault="00924B7E" w:rsidP="00924B7E">
      <w:pPr>
        <w:pStyle w:val="BodyText"/>
        <w:rPr>
          <w:sz w:val="20"/>
        </w:rPr>
      </w:pPr>
    </w:p>
    <w:p w14:paraId="66B5D0D6" w14:textId="77777777" w:rsidR="00924B7E" w:rsidRDefault="00924B7E" w:rsidP="00924B7E">
      <w:pPr>
        <w:pStyle w:val="BodyText"/>
        <w:rPr>
          <w:sz w:val="20"/>
        </w:rPr>
      </w:pPr>
    </w:p>
    <w:p w14:paraId="6819979A" w14:textId="77777777" w:rsidR="00924B7E" w:rsidRDefault="00924B7E" w:rsidP="00924B7E">
      <w:pPr>
        <w:pStyle w:val="BodyText"/>
        <w:spacing w:before="8"/>
        <w:rPr>
          <w:sz w:val="17"/>
        </w:rPr>
      </w:pPr>
    </w:p>
    <w:p w14:paraId="38D9E46F" w14:textId="77777777" w:rsidR="00924B7E" w:rsidRDefault="00924B7E" w:rsidP="00924B7E">
      <w:pPr>
        <w:pStyle w:val="BodyText"/>
        <w:spacing w:before="91" w:line="252" w:lineRule="exact"/>
        <w:ind w:left="200"/>
      </w:pPr>
      <w:r>
        <w:rPr>
          <w:b/>
        </w:rPr>
        <w:t xml:space="preserve">418.R </w:t>
      </w:r>
      <w:r>
        <w:t xml:space="preserve">Carbonrich supramolecular metallacycles and metallacages, B.H. Northrop, D. Chercka, P.J. Stang, </w:t>
      </w:r>
      <w:r>
        <w:rPr>
          <w:u w:val="single"/>
        </w:rPr>
        <w:t>Tetrahedron</w:t>
      </w:r>
      <w:r>
        <w:t>,</w:t>
      </w:r>
    </w:p>
    <w:p w14:paraId="1A1D48F9" w14:textId="77777777" w:rsidR="00924B7E" w:rsidRDefault="00924B7E" w:rsidP="00924B7E">
      <w:pPr>
        <w:pStyle w:val="BodyText"/>
        <w:spacing w:line="252" w:lineRule="exact"/>
        <w:ind w:left="920"/>
      </w:pPr>
      <w:r>
        <w:rPr>
          <w:b/>
        </w:rPr>
        <w:t>2008</w:t>
      </w:r>
      <w:r>
        <w:t xml:space="preserve">, </w:t>
      </w:r>
      <w:r>
        <w:rPr>
          <w:u w:val="single"/>
        </w:rPr>
        <w:t>64</w:t>
      </w:r>
      <w:r>
        <w:t>, 11495-11503.</w:t>
      </w:r>
    </w:p>
    <w:p w14:paraId="70853958" w14:textId="77777777" w:rsidR="00924B7E" w:rsidRDefault="00924B7E" w:rsidP="00924B7E">
      <w:pPr>
        <w:pStyle w:val="BodyText"/>
        <w:spacing w:before="10"/>
        <w:rPr>
          <w:sz w:val="12"/>
        </w:rPr>
      </w:pPr>
    </w:p>
    <w:p w14:paraId="41F5CA59" w14:textId="77777777" w:rsidR="00924B7E" w:rsidRDefault="00924B7E" w:rsidP="00924B7E">
      <w:pPr>
        <w:pStyle w:val="BodyText"/>
        <w:spacing w:before="91"/>
        <w:ind w:left="919" w:right="166" w:hanging="720"/>
      </w:pPr>
      <w:r>
        <w:rPr>
          <w:b/>
        </w:rPr>
        <w:t xml:space="preserve">419.P </w:t>
      </w:r>
      <w:r>
        <w:t xml:space="preserve">Self-Selection in the Self-Assembly of Isomeric Supramolecular Squares from Unsymmetrical Bis(4-pyridyl) Acetylene Ligands, L. Zhao, B.H. Northrop, Y.-R. Zheng, H.-B. Yang, H.J. Lee, Y.M. Lee, J.Y. Park, K.-W. Chi, P.J. Stang, </w:t>
      </w:r>
      <w:r>
        <w:rPr>
          <w:u w:val="single"/>
        </w:rPr>
        <w:t>J. Org. Chem</w:t>
      </w:r>
      <w:r>
        <w:t xml:space="preserve">. </w:t>
      </w:r>
      <w:r>
        <w:rPr>
          <w:b/>
        </w:rPr>
        <w:t>2008</w:t>
      </w:r>
      <w:r>
        <w:t xml:space="preserve">, </w:t>
      </w:r>
      <w:r>
        <w:rPr>
          <w:u w:val="single"/>
        </w:rPr>
        <w:t>73</w:t>
      </w:r>
      <w:r>
        <w:t>, 6580-6586.</w:t>
      </w:r>
    </w:p>
    <w:p w14:paraId="0D608909" w14:textId="77777777" w:rsidR="00924B7E" w:rsidRDefault="00924B7E" w:rsidP="00924B7E">
      <w:pPr>
        <w:pStyle w:val="BodyText"/>
        <w:spacing w:before="1"/>
        <w:rPr>
          <w:sz w:val="13"/>
        </w:rPr>
      </w:pPr>
    </w:p>
    <w:p w14:paraId="4B75C36F" w14:textId="77777777" w:rsidR="00924B7E" w:rsidRDefault="00924B7E" w:rsidP="00924B7E">
      <w:pPr>
        <w:pStyle w:val="BodyText"/>
        <w:spacing w:before="92"/>
        <w:ind w:left="920" w:hanging="720"/>
      </w:pPr>
      <w:r>
        <w:rPr>
          <w:b/>
        </w:rPr>
        <w:t xml:space="preserve">420.P </w:t>
      </w:r>
      <w:r>
        <w:t xml:space="preserve">Nanopatterning of Donor/Acceptor Hybrid Supramolecular Architectures on HOPG: An STM Study, </w:t>
      </w:r>
      <w:proofErr w:type="gramStart"/>
      <w:r>
        <w:t>L.Wang</w:t>
      </w:r>
      <w:proofErr w:type="gramEnd"/>
      <w:r>
        <w:t xml:space="preserve">, Q. Chen, G.-P. Pan, L.J. Wan, S. Zhang, X. Zhan, B.H. Northrop, P.J. Stang, </w:t>
      </w:r>
      <w:r>
        <w:rPr>
          <w:u w:val="single"/>
        </w:rPr>
        <w:t>J. Am. Chem. Soc</w:t>
      </w:r>
      <w:r>
        <w:t xml:space="preserve">. </w:t>
      </w:r>
      <w:r>
        <w:rPr>
          <w:b/>
        </w:rPr>
        <w:t>2008</w:t>
      </w:r>
      <w:r>
        <w:t xml:space="preserve">, </w:t>
      </w:r>
      <w:r>
        <w:rPr>
          <w:u w:val="single"/>
        </w:rPr>
        <w:t>130</w:t>
      </w:r>
      <w:r>
        <w:t>, 13433- 13441.</w:t>
      </w:r>
    </w:p>
    <w:p w14:paraId="7FD756C2" w14:textId="77777777" w:rsidR="00924B7E" w:rsidRDefault="00924B7E" w:rsidP="00924B7E">
      <w:pPr>
        <w:pStyle w:val="BodyText"/>
        <w:spacing w:before="9"/>
        <w:rPr>
          <w:sz w:val="20"/>
        </w:rPr>
      </w:pPr>
    </w:p>
    <w:p w14:paraId="03283DBA" w14:textId="77777777" w:rsidR="00924B7E" w:rsidRDefault="00924B7E" w:rsidP="00924B7E">
      <w:pPr>
        <w:pStyle w:val="BodyText"/>
        <w:tabs>
          <w:tab w:val="left" w:pos="831"/>
        </w:tabs>
        <w:ind w:left="200"/>
      </w:pPr>
      <w:r>
        <w:rPr>
          <w:b/>
        </w:rPr>
        <w:t>421.</w:t>
      </w:r>
      <w:r>
        <w:rPr>
          <w:b/>
        </w:rPr>
        <w:tab/>
      </w:r>
      <w:r>
        <w:t xml:space="preserve">JACS Virtual Issues, P.J. Stang, </w:t>
      </w:r>
      <w:r>
        <w:rPr>
          <w:u w:val="single"/>
        </w:rPr>
        <w:t xml:space="preserve">J. </w:t>
      </w:r>
      <w:r>
        <w:rPr>
          <w:spacing w:val="-2"/>
          <w:u w:val="single"/>
        </w:rPr>
        <w:t xml:space="preserve">Am. </w:t>
      </w:r>
      <w:r>
        <w:rPr>
          <w:u w:val="single"/>
        </w:rPr>
        <w:t>Chem. Soc.</w:t>
      </w:r>
      <w:r>
        <w:t xml:space="preserve"> </w:t>
      </w:r>
      <w:r>
        <w:rPr>
          <w:b/>
        </w:rPr>
        <w:t>2008</w:t>
      </w:r>
      <w:r>
        <w:t xml:space="preserve">, </w:t>
      </w:r>
      <w:r>
        <w:rPr>
          <w:u w:val="single"/>
        </w:rPr>
        <w:t>130</w:t>
      </w:r>
      <w:r>
        <w:t>, 6653</w:t>
      </w:r>
      <w:r>
        <w:rPr>
          <w:spacing w:val="-5"/>
        </w:rPr>
        <w:t xml:space="preserve"> </w:t>
      </w:r>
      <w:r>
        <w:t>(editorial).</w:t>
      </w:r>
    </w:p>
    <w:p w14:paraId="39D4B5C1" w14:textId="77777777" w:rsidR="00924B7E" w:rsidRDefault="00924B7E" w:rsidP="00924B7E">
      <w:pPr>
        <w:pStyle w:val="BodyText"/>
        <w:spacing w:before="9"/>
        <w:rPr>
          <w:sz w:val="12"/>
        </w:rPr>
      </w:pPr>
    </w:p>
    <w:p w14:paraId="304D74E6" w14:textId="77777777" w:rsidR="00924B7E" w:rsidRDefault="00924B7E" w:rsidP="00924B7E">
      <w:pPr>
        <w:pStyle w:val="BodyText"/>
        <w:tabs>
          <w:tab w:val="left" w:pos="831"/>
        </w:tabs>
        <w:spacing w:before="92"/>
        <w:ind w:left="200"/>
      </w:pPr>
      <w:r>
        <w:rPr>
          <w:b/>
        </w:rPr>
        <w:t>422.</w:t>
      </w:r>
      <w:r>
        <w:rPr>
          <w:b/>
        </w:rPr>
        <w:tab/>
      </w:r>
      <w:r>
        <w:t xml:space="preserve">Information Age and the JACS Beta Site, P.J. Stang, S. Krane, </w:t>
      </w:r>
      <w:r>
        <w:rPr>
          <w:u w:val="single"/>
        </w:rPr>
        <w:t xml:space="preserve">J. </w:t>
      </w:r>
      <w:r>
        <w:rPr>
          <w:spacing w:val="-2"/>
          <w:u w:val="single"/>
        </w:rPr>
        <w:t xml:space="preserve">Am. </w:t>
      </w:r>
      <w:r>
        <w:rPr>
          <w:u w:val="single"/>
        </w:rPr>
        <w:t>Chem. Soc.</w:t>
      </w:r>
      <w:r>
        <w:t xml:space="preserve"> </w:t>
      </w:r>
      <w:r>
        <w:rPr>
          <w:b/>
        </w:rPr>
        <w:t>2008</w:t>
      </w:r>
      <w:r>
        <w:t xml:space="preserve">, </w:t>
      </w:r>
      <w:r>
        <w:rPr>
          <w:u w:val="single"/>
        </w:rPr>
        <w:t>130</w:t>
      </w:r>
      <w:r>
        <w:t>, 8569</w:t>
      </w:r>
      <w:r>
        <w:rPr>
          <w:spacing w:val="-13"/>
        </w:rPr>
        <w:t xml:space="preserve"> </w:t>
      </w:r>
      <w:r>
        <w:t>(editorial).</w:t>
      </w:r>
    </w:p>
    <w:p w14:paraId="268A667C" w14:textId="77777777" w:rsidR="00924B7E" w:rsidRDefault="00924B7E" w:rsidP="00924B7E">
      <w:pPr>
        <w:pStyle w:val="BodyText"/>
        <w:rPr>
          <w:sz w:val="13"/>
        </w:rPr>
      </w:pPr>
    </w:p>
    <w:p w14:paraId="268A6F1A" w14:textId="77777777" w:rsidR="00924B7E" w:rsidRDefault="00924B7E" w:rsidP="00924B7E">
      <w:pPr>
        <w:pStyle w:val="BodyText"/>
        <w:spacing w:before="92"/>
        <w:ind w:left="200"/>
      </w:pPr>
      <w:r>
        <w:rPr>
          <w:b/>
        </w:rPr>
        <w:t xml:space="preserve">423.R </w:t>
      </w:r>
      <w:r>
        <w:t xml:space="preserve">Chemistry of Polyvalent Iodine, V.V. Zhdankin, P.J. Stang, </w:t>
      </w:r>
      <w:r>
        <w:rPr>
          <w:u w:val="single"/>
        </w:rPr>
        <w:t>Chem. Rev</w:t>
      </w:r>
      <w:r>
        <w:t xml:space="preserve">. </w:t>
      </w:r>
      <w:r>
        <w:rPr>
          <w:b/>
        </w:rPr>
        <w:t>2008</w:t>
      </w:r>
      <w:r>
        <w:t xml:space="preserve">, </w:t>
      </w:r>
      <w:r>
        <w:rPr>
          <w:u w:val="single"/>
        </w:rPr>
        <w:t>108</w:t>
      </w:r>
      <w:r>
        <w:t>, 5299-5358.</w:t>
      </w:r>
    </w:p>
    <w:p w14:paraId="27D4F9EF" w14:textId="77777777" w:rsidR="00924B7E" w:rsidRDefault="00924B7E" w:rsidP="00924B7E">
      <w:pPr>
        <w:pStyle w:val="BodyText"/>
        <w:spacing w:before="9"/>
        <w:rPr>
          <w:sz w:val="12"/>
        </w:rPr>
      </w:pPr>
    </w:p>
    <w:p w14:paraId="30851639" w14:textId="77777777" w:rsidR="00924B7E" w:rsidRDefault="00924B7E" w:rsidP="00924B7E">
      <w:pPr>
        <w:pStyle w:val="BodyText"/>
        <w:spacing w:before="92"/>
        <w:ind w:left="200"/>
      </w:pPr>
      <w:r>
        <w:rPr>
          <w:b/>
        </w:rPr>
        <w:t xml:space="preserve">424.R. </w:t>
      </w:r>
      <w:r>
        <w:t>Coordination-Driven Self-Assembly of Functionalized Supramolecular Metallacycles, B.H. Northrup, H.-B. Yang,</w:t>
      </w:r>
    </w:p>
    <w:p w14:paraId="7CB25EB9" w14:textId="77777777" w:rsidR="00924B7E" w:rsidRDefault="00924B7E" w:rsidP="00924B7E">
      <w:pPr>
        <w:pStyle w:val="BodyText"/>
        <w:spacing w:before="1"/>
        <w:ind w:left="920"/>
      </w:pPr>
      <w:r>
        <w:t xml:space="preserve">P.J. Stang, </w:t>
      </w:r>
      <w:r>
        <w:rPr>
          <w:u w:val="single"/>
        </w:rPr>
        <w:t>Chem. Comm</w:t>
      </w:r>
      <w:r>
        <w:t xml:space="preserve">. </w:t>
      </w:r>
      <w:r>
        <w:rPr>
          <w:b/>
        </w:rPr>
        <w:t>2008</w:t>
      </w:r>
      <w:r>
        <w:t>, 5896-5908.</w:t>
      </w:r>
    </w:p>
    <w:p w14:paraId="61E8CD20" w14:textId="77777777" w:rsidR="00924B7E" w:rsidRDefault="00924B7E" w:rsidP="00924B7E">
      <w:pPr>
        <w:pStyle w:val="BodyText"/>
        <w:spacing w:before="10"/>
        <w:rPr>
          <w:sz w:val="12"/>
        </w:rPr>
      </w:pPr>
    </w:p>
    <w:p w14:paraId="3B123073" w14:textId="77777777" w:rsidR="00924B7E" w:rsidRDefault="00924B7E" w:rsidP="00924B7E">
      <w:pPr>
        <w:pStyle w:val="BodyText"/>
        <w:spacing w:before="91" w:line="252" w:lineRule="exact"/>
        <w:ind w:left="200"/>
      </w:pPr>
      <w:r>
        <w:rPr>
          <w:b/>
        </w:rPr>
        <w:t xml:space="preserve">425.C </w:t>
      </w:r>
      <w:r>
        <w:t>Supramolecule-to-Supramolecule Transformations of Coordination-Driven Self-Assembled Polygons, L. Zhao,</w:t>
      </w:r>
    </w:p>
    <w:p w14:paraId="43D96DDD" w14:textId="77777777" w:rsidR="00924B7E" w:rsidRDefault="00924B7E" w:rsidP="00924B7E">
      <w:pPr>
        <w:pStyle w:val="BodyText"/>
        <w:spacing w:line="252" w:lineRule="exact"/>
        <w:ind w:left="919"/>
      </w:pPr>
      <w:r>
        <w:t xml:space="preserve">B.H. Northrop, P.J. Stang, </w:t>
      </w:r>
      <w:r>
        <w:rPr>
          <w:u w:val="single"/>
        </w:rPr>
        <w:t>J. Am. Chem. Soc</w:t>
      </w:r>
      <w:r>
        <w:t xml:space="preserve">. </w:t>
      </w:r>
      <w:r>
        <w:rPr>
          <w:b/>
        </w:rPr>
        <w:t>2008</w:t>
      </w:r>
      <w:r>
        <w:t xml:space="preserve">, </w:t>
      </w:r>
      <w:r>
        <w:rPr>
          <w:u w:val="single"/>
        </w:rPr>
        <w:t>130</w:t>
      </w:r>
      <w:r>
        <w:t>, 11886-11888.</w:t>
      </w:r>
    </w:p>
    <w:p w14:paraId="07589912" w14:textId="77777777" w:rsidR="00924B7E" w:rsidRDefault="00924B7E" w:rsidP="00924B7E">
      <w:pPr>
        <w:pStyle w:val="BodyText"/>
        <w:spacing w:before="1"/>
        <w:rPr>
          <w:sz w:val="13"/>
        </w:rPr>
      </w:pPr>
    </w:p>
    <w:p w14:paraId="6CF4FC96" w14:textId="77777777" w:rsidR="00924B7E" w:rsidRDefault="00924B7E" w:rsidP="00924B7E">
      <w:pPr>
        <w:pStyle w:val="BodyText"/>
        <w:spacing w:before="91"/>
        <w:ind w:left="919" w:right="139" w:hanging="720"/>
      </w:pPr>
      <w:r>
        <w:rPr>
          <w:b/>
        </w:rPr>
        <w:t xml:space="preserve">426.C </w:t>
      </w:r>
      <w:r>
        <w:t xml:space="preserve">Synthesis of a New Family of Hexakisferrocenyl Hexagons and Their Electrochemical Behavior, K. Ghosh, Y. Zhao, H.-B. Yang, B.H. Northrop, H.S. White, P.J. Stang, </w:t>
      </w:r>
      <w:r>
        <w:rPr>
          <w:u w:val="single"/>
        </w:rPr>
        <w:t>J. Org. Chem</w:t>
      </w:r>
      <w:r>
        <w:t xml:space="preserve">. </w:t>
      </w:r>
      <w:r>
        <w:rPr>
          <w:b/>
        </w:rPr>
        <w:t>2008</w:t>
      </w:r>
      <w:r>
        <w:t xml:space="preserve">, </w:t>
      </w:r>
      <w:r>
        <w:rPr>
          <w:u w:val="single"/>
        </w:rPr>
        <w:t>73</w:t>
      </w:r>
      <w:r>
        <w:t>, 8553-8557.</w:t>
      </w:r>
    </w:p>
    <w:p w14:paraId="0D8AF76A" w14:textId="77777777" w:rsidR="00924B7E" w:rsidRDefault="00924B7E" w:rsidP="00924B7E">
      <w:pPr>
        <w:pStyle w:val="BodyText"/>
        <w:rPr>
          <w:sz w:val="13"/>
        </w:rPr>
      </w:pPr>
    </w:p>
    <w:p w14:paraId="274246CC" w14:textId="77777777" w:rsidR="00924B7E" w:rsidRDefault="00924B7E" w:rsidP="00924B7E">
      <w:pPr>
        <w:pStyle w:val="BodyText"/>
        <w:spacing w:before="91" w:line="252" w:lineRule="exact"/>
        <w:ind w:left="200"/>
      </w:pPr>
      <w:r>
        <w:rPr>
          <w:b/>
        </w:rPr>
        <w:t xml:space="preserve">427.R. </w:t>
      </w:r>
      <w:r>
        <w:t>Second-Order Self-Organization in Coordination-Driven Self-Assembly. Exploring the Limits of Self-Selection,</w:t>
      </w:r>
    </w:p>
    <w:p w14:paraId="34A2B6CF" w14:textId="77777777" w:rsidR="00924B7E" w:rsidRDefault="00924B7E" w:rsidP="00924B7E">
      <w:pPr>
        <w:pStyle w:val="BodyText"/>
        <w:spacing w:line="252" w:lineRule="exact"/>
        <w:ind w:left="919"/>
      </w:pPr>
      <w:r>
        <w:t xml:space="preserve">B.H. Northrop, H.-B. Yang, P.J. Stang, </w:t>
      </w:r>
      <w:r>
        <w:rPr>
          <w:u w:val="single"/>
        </w:rPr>
        <w:t>J. Inorg. Chem</w:t>
      </w:r>
      <w:r>
        <w:t xml:space="preserve">. </w:t>
      </w:r>
      <w:r>
        <w:rPr>
          <w:b/>
        </w:rPr>
        <w:t>2008</w:t>
      </w:r>
      <w:r>
        <w:t xml:space="preserve">, </w:t>
      </w:r>
      <w:r>
        <w:rPr>
          <w:u w:val="single"/>
        </w:rPr>
        <w:t>47</w:t>
      </w:r>
      <w:r>
        <w:t>, 11257-11268.</w:t>
      </w:r>
    </w:p>
    <w:p w14:paraId="614BED9A" w14:textId="77777777" w:rsidR="00924B7E" w:rsidRDefault="00924B7E" w:rsidP="00924B7E">
      <w:pPr>
        <w:pStyle w:val="BodyText"/>
        <w:spacing w:before="6"/>
        <w:rPr>
          <w:sz w:val="14"/>
        </w:rPr>
      </w:pPr>
    </w:p>
    <w:p w14:paraId="38E714F2" w14:textId="77777777" w:rsidR="00924B7E" w:rsidRDefault="00924B7E" w:rsidP="00924B7E">
      <w:pPr>
        <w:pStyle w:val="Heading1"/>
        <w:spacing w:before="92"/>
      </w:pPr>
      <w:r>
        <w:rPr>
          <w:u w:val="thick"/>
        </w:rPr>
        <w:t>2009-2014</w:t>
      </w:r>
    </w:p>
    <w:p w14:paraId="141B6640" w14:textId="77777777" w:rsidR="00924B7E" w:rsidRDefault="00924B7E" w:rsidP="00924B7E">
      <w:pPr>
        <w:pStyle w:val="BodyText"/>
        <w:spacing w:before="4"/>
        <w:rPr>
          <w:b/>
          <w:sz w:val="20"/>
        </w:rPr>
      </w:pPr>
    </w:p>
    <w:p w14:paraId="7A2E7306" w14:textId="77777777" w:rsidR="00924B7E" w:rsidRDefault="00924B7E" w:rsidP="00924B7E">
      <w:pPr>
        <w:pStyle w:val="BodyText"/>
        <w:ind w:left="200"/>
      </w:pPr>
      <w:r>
        <w:rPr>
          <w:b/>
        </w:rPr>
        <w:t xml:space="preserve">428.R </w:t>
      </w:r>
      <w:r>
        <w:t xml:space="preserve">From Solvolysis to Self-Assembly, P.J. Stang, </w:t>
      </w:r>
      <w:r>
        <w:rPr>
          <w:u w:val="single"/>
        </w:rPr>
        <w:t>J. Org. Chem</w:t>
      </w:r>
      <w:r>
        <w:t xml:space="preserve">. </w:t>
      </w:r>
      <w:r>
        <w:rPr>
          <w:b/>
        </w:rPr>
        <w:t>2009</w:t>
      </w:r>
      <w:r>
        <w:t xml:space="preserve">, </w:t>
      </w:r>
      <w:r>
        <w:rPr>
          <w:u w:val="single"/>
        </w:rPr>
        <w:t>74</w:t>
      </w:r>
      <w:r>
        <w:t>, 2-20.</w:t>
      </w:r>
    </w:p>
    <w:p w14:paraId="62FF9BD9" w14:textId="77777777" w:rsidR="00924B7E" w:rsidRDefault="00924B7E" w:rsidP="00924B7E">
      <w:pPr>
        <w:pStyle w:val="BodyText"/>
        <w:rPr>
          <w:sz w:val="13"/>
        </w:rPr>
      </w:pPr>
    </w:p>
    <w:p w14:paraId="030AB89D" w14:textId="77777777" w:rsidR="00924B7E" w:rsidRDefault="00924B7E" w:rsidP="00924B7E">
      <w:pPr>
        <w:pStyle w:val="BodyText"/>
        <w:spacing w:before="92"/>
        <w:ind w:left="919" w:hanging="720"/>
      </w:pPr>
      <w:r>
        <w:rPr>
          <w:b/>
        </w:rPr>
        <w:t xml:space="preserve">429.R </w:t>
      </w:r>
      <w:r>
        <w:t xml:space="preserve">Surface Confined Metallosupramolecular Architectures: Formation and STM Characterization, S.S. Li; B.H. Northrop, Q.H. Yuan, L.J. Wan, P.J. Stang, </w:t>
      </w:r>
      <w:r>
        <w:rPr>
          <w:u w:val="single"/>
        </w:rPr>
        <w:t>Accounts Chem. Res</w:t>
      </w:r>
      <w:r>
        <w:t xml:space="preserve">. </w:t>
      </w:r>
      <w:r>
        <w:rPr>
          <w:b/>
        </w:rPr>
        <w:t>2009</w:t>
      </w:r>
      <w:r>
        <w:t xml:space="preserve">, </w:t>
      </w:r>
      <w:r>
        <w:rPr>
          <w:u w:val="single"/>
        </w:rPr>
        <w:t>42</w:t>
      </w:r>
      <w:r>
        <w:t>, 249-259.</w:t>
      </w:r>
    </w:p>
    <w:p w14:paraId="4D591E46" w14:textId="77777777" w:rsidR="00924B7E" w:rsidRDefault="00924B7E" w:rsidP="00924B7E">
      <w:pPr>
        <w:pStyle w:val="BodyText"/>
        <w:spacing w:before="8"/>
        <w:rPr>
          <w:sz w:val="12"/>
        </w:rPr>
      </w:pPr>
    </w:p>
    <w:p w14:paraId="6EEB48F5" w14:textId="77777777" w:rsidR="00924B7E" w:rsidRDefault="00924B7E" w:rsidP="00924B7E">
      <w:pPr>
        <w:pStyle w:val="BodyText"/>
        <w:spacing w:before="92"/>
        <w:ind w:left="919" w:right="429" w:hanging="720"/>
      </w:pPr>
      <w:r>
        <w:rPr>
          <w:b/>
        </w:rPr>
        <w:t xml:space="preserve">430.C </w:t>
      </w:r>
      <w:r>
        <w:t xml:space="preserve">Two dimensional OPV4 Self-Assembly and its Coadsorption with Alkyl Bromide: From Helix to Lamella, Q. Chen, T. Chen, X. Zhang, L.J. Wan, H.-B. Liu, Y.L. Li, P.J. Stang, </w:t>
      </w:r>
      <w:r>
        <w:rPr>
          <w:u w:val="single"/>
        </w:rPr>
        <w:t>Chem. Commun</w:t>
      </w:r>
      <w:r>
        <w:t xml:space="preserve">. </w:t>
      </w:r>
      <w:r>
        <w:rPr>
          <w:b/>
        </w:rPr>
        <w:t>2009</w:t>
      </w:r>
      <w:r>
        <w:t>, 3765-3767.</w:t>
      </w:r>
    </w:p>
    <w:p w14:paraId="535AD491" w14:textId="77777777" w:rsidR="00924B7E" w:rsidRDefault="00924B7E" w:rsidP="00924B7E">
      <w:pPr>
        <w:pStyle w:val="BodyText"/>
        <w:spacing w:before="11"/>
        <w:rPr>
          <w:sz w:val="12"/>
        </w:rPr>
      </w:pPr>
    </w:p>
    <w:p w14:paraId="5E99985D" w14:textId="77777777" w:rsidR="00924B7E" w:rsidRDefault="00924B7E" w:rsidP="00924B7E">
      <w:pPr>
        <w:pStyle w:val="BodyText"/>
        <w:spacing w:before="91"/>
        <w:ind w:left="919" w:right="151" w:hanging="720"/>
      </w:pPr>
      <w:r>
        <w:rPr>
          <w:b/>
        </w:rPr>
        <w:t xml:space="preserve">431.P </w:t>
      </w:r>
      <w:r>
        <w:t xml:space="preserve">Multicomponent Supramolecular Systems: Self-Organization in Coordination-Driven Self-Assembly, Y.R. Zheng, H.-B. Yang, K. Ghosh, L. Zhao, P.J. Stang, </w:t>
      </w:r>
      <w:r>
        <w:rPr>
          <w:u w:val="single"/>
        </w:rPr>
        <w:t>Chem. Eur. J</w:t>
      </w:r>
      <w:r>
        <w:t xml:space="preserve">. </w:t>
      </w:r>
      <w:r>
        <w:rPr>
          <w:b/>
        </w:rPr>
        <w:t>2009</w:t>
      </w:r>
      <w:r>
        <w:t xml:space="preserve">, </w:t>
      </w:r>
      <w:r>
        <w:rPr>
          <w:u w:val="single"/>
        </w:rPr>
        <w:t>15</w:t>
      </w:r>
      <w:r>
        <w:t>, 7203-7214.</w:t>
      </w:r>
    </w:p>
    <w:p w14:paraId="457711E2" w14:textId="77777777" w:rsidR="00924B7E" w:rsidRDefault="00924B7E" w:rsidP="00924B7E">
      <w:pPr>
        <w:pStyle w:val="BodyText"/>
        <w:rPr>
          <w:sz w:val="13"/>
        </w:rPr>
      </w:pPr>
    </w:p>
    <w:p w14:paraId="03F5ECBD" w14:textId="77777777" w:rsidR="00924B7E" w:rsidRDefault="00924B7E" w:rsidP="00924B7E">
      <w:pPr>
        <w:pStyle w:val="BodyText"/>
        <w:spacing w:before="91"/>
        <w:ind w:left="919" w:hanging="720"/>
      </w:pPr>
      <w:r>
        <w:rPr>
          <w:b/>
        </w:rPr>
        <w:t xml:space="preserve">432.C </w:t>
      </w:r>
      <w:r>
        <w:t xml:space="preserve">Direct and Quantitative Characterization of Dynamic Ligand Exchange Between Coordination-Driven Self- Assembled Supramolecular Polygons, Y.-R. Zheng, P.J. Stang, </w:t>
      </w:r>
      <w:r>
        <w:rPr>
          <w:u w:val="single"/>
        </w:rPr>
        <w:t>J. Am. Chem. Soc</w:t>
      </w:r>
      <w:r>
        <w:t xml:space="preserve">., </w:t>
      </w:r>
      <w:r>
        <w:rPr>
          <w:b/>
        </w:rPr>
        <w:t>2009</w:t>
      </w:r>
      <w:r>
        <w:t xml:space="preserve">, </w:t>
      </w:r>
      <w:r>
        <w:rPr>
          <w:u w:val="single"/>
        </w:rPr>
        <w:t>131</w:t>
      </w:r>
      <w:r>
        <w:t>, 3487-3489.</w:t>
      </w:r>
    </w:p>
    <w:p w14:paraId="0C87B5C7" w14:textId="77777777" w:rsidR="00924B7E" w:rsidRDefault="00924B7E" w:rsidP="00924B7E">
      <w:pPr>
        <w:pStyle w:val="BodyText"/>
        <w:rPr>
          <w:sz w:val="13"/>
        </w:rPr>
      </w:pPr>
    </w:p>
    <w:p w14:paraId="4D553FBA" w14:textId="77777777" w:rsidR="00924B7E" w:rsidRDefault="00924B7E" w:rsidP="00924B7E">
      <w:pPr>
        <w:pStyle w:val="BodyText"/>
        <w:spacing w:before="91"/>
        <w:ind w:left="919" w:right="139" w:hanging="720"/>
      </w:pPr>
      <w:r>
        <w:rPr>
          <w:b/>
        </w:rPr>
        <w:t xml:space="preserve">433.C </w:t>
      </w:r>
      <w:r>
        <w:t xml:space="preserve">Synthesis of Six-Component Metallodendrimers via [3+3] Coordination Driven Self-Assembly, H.-B. Yang, B.H. Northrop, Y.-R. Zheng, K. Ghosh, M.M. Lyndon, D.C. Muddiman, P.J. Stang, </w:t>
      </w:r>
      <w:r>
        <w:rPr>
          <w:u w:val="single"/>
        </w:rPr>
        <w:t>J. Org. Chem</w:t>
      </w:r>
      <w:r>
        <w:t xml:space="preserve">. </w:t>
      </w:r>
      <w:r>
        <w:rPr>
          <w:b/>
        </w:rPr>
        <w:t>2009</w:t>
      </w:r>
      <w:r>
        <w:t xml:space="preserve">, </w:t>
      </w:r>
      <w:r>
        <w:rPr>
          <w:u w:val="single"/>
        </w:rPr>
        <w:t>74</w:t>
      </w:r>
      <w:r>
        <w:t>, 3524- 3527.</w:t>
      </w:r>
    </w:p>
    <w:p w14:paraId="5A7A9165" w14:textId="77777777" w:rsidR="00924B7E" w:rsidRDefault="00924B7E" w:rsidP="00924B7E">
      <w:pPr>
        <w:pStyle w:val="BodyText"/>
        <w:spacing w:before="10"/>
        <w:rPr>
          <w:sz w:val="20"/>
        </w:rPr>
      </w:pPr>
    </w:p>
    <w:p w14:paraId="2B28ACD4" w14:textId="77777777" w:rsidR="00924B7E" w:rsidRDefault="00924B7E" w:rsidP="00924B7E">
      <w:pPr>
        <w:pStyle w:val="BodyText"/>
        <w:ind w:left="920" w:right="668" w:hanging="721"/>
      </w:pPr>
      <w:r>
        <w:rPr>
          <w:b/>
        </w:rPr>
        <w:t xml:space="preserve">434.P </w:t>
      </w:r>
      <w:r>
        <w:t xml:space="preserve">Geometry Directed Self-Selection in the Coordination Driven Self-Assembly of Irregular Supramolecular Polygons, Y.-R. Zheng, B.H. Northrop, H.-B. Yang, P.J. Stang, </w:t>
      </w:r>
      <w:r>
        <w:rPr>
          <w:u w:val="single"/>
        </w:rPr>
        <w:t>J. Org. Chem</w:t>
      </w:r>
      <w:r>
        <w:t xml:space="preserve">., </w:t>
      </w:r>
      <w:r>
        <w:rPr>
          <w:b/>
        </w:rPr>
        <w:t>2009</w:t>
      </w:r>
      <w:r>
        <w:t xml:space="preserve">, </w:t>
      </w:r>
      <w:r>
        <w:rPr>
          <w:u w:val="single"/>
        </w:rPr>
        <w:t>74</w:t>
      </w:r>
      <w:r>
        <w:t>, 3554-3557.</w:t>
      </w:r>
    </w:p>
    <w:p w14:paraId="527B1263" w14:textId="77777777" w:rsidR="00924B7E" w:rsidRDefault="00924B7E" w:rsidP="00924B7E">
      <w:pPr>
        <w:sectPr w:rsidR="00924B7E">
          <w:pgSz w:w="12240" w:h="15840"/>
          <w:pgMar w:top="960" w:right="600" w:bottom="1200" w:left="520" w:header="727" w:footer="1000" w:gutter="0"/>
          <w:cols w:space="720"/>
        </w:sectPr>
      </w:pPr>
    </w:p>
    <w:p w14:paraId="567D43D8" w14:textId="77777777" w:rsidR="00924B7E" w:rsidRDefault="00924B7E" w:rsidP="00924B7E">
      <w:pPr>
        <w:pStyle w:val="BodyText"/>
        <w:rPr>
          <w:sz w:val="20"/>
        </w:rPr>
      </w:pPr>
    </w:p>
    <w:p w14:paraId="1EA0942E" w14:textId="77777777" w:rsidR="00924B7E" w:rsidRDefault="00924B7E" w:rsidP="00924B7E">
      <w:pPr>
        <w:pStyle w:val="BodyText"/>
        <w:rPr>
          <w:sz w:val="20"/>
        </w:rPr>
      </w:pPr>
    </w:p>
    <w:p w14:paraId="116172F8" w14:textId="77777777" w:rsidR="00924B7E" w:rsidRDefault="00924B7E" w:rsidP="00924B7E">
      <w:pPr>
        <w:pStyle w:val="BodyText"/>
        <w:spacing w:before="8"/>
        <w:rPr>
          <w:sz w:val="17"/>
        </w:rPr>
      </w:pPr>
    </w:p>
    <w:p w14:paraId="628447CB" w14:textId="77777777" w:rsidR="00924B7E" w:rsidRDefault="00924B7E" w:rsidP="00924B7E">
      <w:pPr>
        <w:pStyle w:val="BodyText"/>
        <w:spacing w:before="91"/>
        <w:ind w:left="920" w:hanging="721"/>
      </w:pPr>
      <w:r>
        <w:rPr>
          <w:b/>
        </w:rPr>
        <w:t xml:space="preserve">435.P </w:t>
      </w:r>
      <w:r>
        <w:t xml:space="preserve">Introduction of Hetero Functional Groups onto Molecular Hexagons via Coordination Driven Self-Assembly, K. Ghosh, J. Hu, H.-B. Yang, B.H. Northrop, H. White, P.J. Stang, </w:t>
      </w:r>
      <w:r>
        <w:rPr>
          <w:u w:val="single"/>
        </w:rPr>
        <w:t>J. Org. Chem</w:t>
      </w:r>
      <w:r>
        <w:t xml:space="preserve">. </w:t>
      </w:r>
      <w:r>
        <w:rPr>
          <w:b/>
        </w:rPr>
        <w:t>2009</w:t>
      </w:r>
      <w:r>
        <w:t xml:space="preserve">, </w:t>
      </w:r>
      <w:r>
        <w:rPr>
          <w:u w:val="single"/>
        </w:rPr>
        <w:t>74</w:t>
      </w:r>
      <w:r>
        <w:t>, 4828-4833.</w:t>
      </w:r>
    </w:p>
    <w:p w14:paraId="07C31D54" w14:textId="77777777" w:rsidR="00924B7E" w:rsidRDefault="00924B7E" w:rsidP="00924B7E">
      <w:pPr>
        <w:pStyle w:val="BodyText"/>
        <w:spacing w:before="9"/>
        <w:rPr>
          <w:sz w:val="12"/>
        </w:rPr>
      </w:pPr>
    </w:p>
    <w:p w14:paraId="6348C62D" w14:textId="77777777" w:rsidR="00924B7E" w:rsidRDefault="00924B7E" w:rsidP="00924B7E">
      <w:pPr>
        <w:pStyle w:val="BodyText"/>
        <w:spacing w:before="91"/>
        <w:ind w:left="920" w:hanging="721"/>
      </w:pPr>
      <w:r>
        <w:rPr>
          <w:b/>
        </w:rPr>
        <w:t xml:space="preserve">436.P </w:t>
      </w:r>
      <w:r>
        <w:t>Self-Assembly of a Triangle-Shaped Hexaplatinum-Incorporated Supramolecular Amphiphile in Solution and at Interfaces, U. Maran, D. Britt, C.B. Fox, J.M. Harris, A.M. Orendt, H. Conley, R. Davis, V. Hlady, P.J. Stang,</w:t>
      </w:r>
      <w:r>
        <w:rPr>
          <w:u w:val="single"/>
        </w:rPr>
        <w:t xml:space="preserve"> Chem. Eur. J</w:t>
      </w:r>
      <w:r>
        <w:t xml:space="preserve">. </w:t>
      </w:r>
      <w:r>
        <w:rPr>
          <w:b/>
        </w:rPr>
        <w:t>2009</w:t>
      </w:r>
      <w:r>
        <w:t xml:space="preserve">, </w:t>
      </w:r>
      <w:r>
        <w:rPr>
          <w:u w:val="single"/>
        </w:rPr>
        <w:t>15</w:t>
      </w:r>
      <w:r>
        <w:t>, 8566-8577.</w:t>
      </w:r>
    </w:p>
    <w:p w14:paraId="79E7A20F" w14:textId="77777777" w:rsidR="00924B7E" w:rsidRDefault="00924B7E" w:rsidP="00924B7E">
      <w:pPr>
        <w:pStyle w:val="BodyText"/>
        <w:spacing w:before="1"/>
        <w:rPr>
          <w:sz w:val="13"/>
        </w:rPr>
      </w:pPr>
    </w:p>
    <w:p w14:paraId="46410100" w14:textId="77777777" w:rsidR="00924B7E" w:rsidRDefault="00924B7E" w:rsidP="00924B7E">
      <w:pPr>
        <w:pStyle w:val="BodyText"/>
        <w:spacing w:before="92"/>
        <w:ind w:left="919" w:right="139" w:hanging="720"/>
      </w:pPr>
      <w:r>
        <w:rPr>
          <w:b/>
        </w:rPr>
        <w:t xml:space="preserve">437.C </w:t>
      </w:r>
      <w:r>
        <w:t xml:space="preserve">Construction of Multifunctional Cuboctahedra via Coordination-Driven Self-Assembly, K. Ghosh, J. Hu, H.S. White, P.J. Stang, </w:t>
      </w:r>
      <w:r>
        <w:rPr>
          <w:u w:val="single"/>
        </w:rPr>
        <w:t>J. Am. Chem. Soc</w:t>
      </w:r>
      <w:r>
        <w:t xml:space="preserve">. </w:t>
      </w:r>
      <w:r>
        <w:rPr>
          <w:b/>
        </w:rPr>
        <w:t>2009</w:t>
      </w:r>
      <w:r>
        <w:t xml:space="preserve">, </w:t>
      </w:r>
      <w:r>
        <w:rPr>
          <w:u w:val="single"/>
        </w:rPr>
        <w:t>131</w:t>
      </w:r>
      <w:r>
        <w:t>, 6695-6697.</w:t>
      </w:r>
    </w:p>
    <w:p w14:paraId="46D0380A" w14:textId="77777777" w:rsidR="00924B7E" w:rsidRDefault="00924B7E" w:rsidP="00924B7E">
      <w:pPr>
        <w:pStyle w:val="BodyText"/>
        <w:spacing w:before="8"/>
        <w:rPr>
          <w:sz w:val="12"/>
        </w:rPr>
      </w:pPr>
    </w:p>
    <w:p w14:paraId="3D02A5B5" w14:textId="77777777" w:rsidR="00924B7E" w:rsidRDefault="00924B7E" w:rsidP="00924B7E">
      <w:pPr>
        <w:pStyle w:val="BodyText"/>
        <w:spacing w:before="92"/>
        <w:ind w:left="920" w:hanging="721"/>
      </w:pPr>
      <w:r>
        <w:rPr>
          <w:b/>
        </w:rPr>
        <w:t xml:space="preserve">438.R </w:t>
      </w:r>
      <w:r>
        <w:t>Self-Organization in Coordination Driven Self-Assembly, B.H. Northrop, Y.-R. Zheng, K.-W. Chi, P.J. Stang,</w:t>
      </w:r>
      <w:r>
        <w:rPr>
          <w:u w:val="single"/>
        </w:rPr>
        <w:t xml:space="preserve"> Accounts of Chem. Res</w:t>
      </w:r>
      <w:r>
        <w:t xml:space="preserve">. </w:t>
      </w:r>
      <w:r>
        <w:rPr>
          <w:b/>
        </w:rPr>
        <w:t>2009</w:t>
      </w:r>
      <w:r>
        <w:t xml:space="preserve">, </w:t>
      </w:r>
      <w:r>
        <w:rPr>
          <w:u w:val="single"/>
        </w:rPr>
        <w:t>42</w:t>
      </w:r>
      <w:r>
        <w:t>, 1554-1563.</w:t>
      </w:r>
    </w:p>
    <w:p w14:paraId="299BF4EF" w14:textId="77777777" w:rsidR="00924B7E" w:rsidRDefault="00924B7E" w:rsidP="00924B7E">
      <w:pPr>
        <w:pStyle w:val="BodyText"/>
        <w:spacing w:before="10"/>
        <w:rPr>
          <w:sz w:val="12"/>
        </w:rPr>
      </w:pPr>
    </w:p>
    <w:p w14:paraId="5F10490B" w14:textId="77777777" w:rsidR="00924B7E" w:rsidRDefault="00924B7E" w:rsidP="00924B7E">
      <w:pPr>
        <w:pStyle w:val="BodyText"/>
        <w:spacing w:before="92"/>
        <w:ind w:left="200"/>
      </w:pPr>
      <w:r>
        <w:rPr>
          <w:b/>
        </w:rPr>
        <w:t xml:space="preserve">439.C </w:t>
      </w:r>
      <w:r>
        <w:t>Construction of Coordination Driven Self-Assembled [5+5] Pentagons using Metal-Carbonyl Dipyrridine Ligands,</w:t>
      </w:r>
    </w:p>
    <w:p w14:paraId="0ECF0B22" w14:textId="77777777" w:rsidR="00924B7E" w:rsidRDefault="00924B7E" w:rsidP="00924B7E">
      <w:pPr>
        <w:pStyle w:val="ListParagraph"/>
        <w:numPr>
          <w:ilvl w:val="0"/>
          <w:numId w:val="2"/>
        </w:numPr>
        <w:tabs>
          <w:tab w:val="left" w:pos="1165"/>
        </w:tabs>
        <w:spacing w:before="1"/>
        <w:ind w:left="1164" w:hanging="245"/>
      </w:pPr>
      <w:r>
        <w:t xml:space="preserve">Zhao, K. Ghosh, Y.-R. Zheng, M.M. Lyndon, T. Islam, P.J. Stang, </w:t>
      </w:r>
      <w:r>
        <w:rPr>
          <w:u w:val="single"/>
        </w:rPr>
        <w:t>Inorg. Chem</w:t>
      </w:r>
      <w:r>
        <w:t xml:space="preserve">. </w:t>
      </w:r>
      <w:r>
        <w:rPr>
          <w:b/>
        </w:rPr>
        <w:t>2009</w:t>
      </w:r>
      <w:r>
        <w:t xml:space="preserve">, </w:t>
      </w:r>
      <w:r>
        <w:rPr>
          <w:u w:val="single"/>
        </w:rPr>
        <w:t>48</w:t>
      </w:r>
      <w:r>
        <w:t>,</w:t>
      </w:r>
      <w:r>
        <w:rPr>
          <w:spacing w:val="-10"/>
        </w:rPr>
        <w:t xml:space="preserve"> </w:t>
      </w:r>
      <w:r>
        <w:t>5590-5592.</w:t>
      </w:r>
    </w:p>
    <w:p w14:paraId="37EACC8D" w14:textId="77777777" w:rsidR="00924B7E" w:rsidRDefault="00924B7E" w:rsidP="00924B7E">
      <w:pPr>
        <w:pStyle w:val="BodyText"/>
        <w:spacing w:before="10"/>
        <w:rPr>
          <w:sz w:val="12"/>
        </w:rPr>
      </w:pPr>
    </w:p>
    <w:p w14:paraId="45B615B7" w14:textId="77777777" w:rsidR="00924B7E" w:rsidRDefault="00924B7E" w:rsidP="00924B7E">
      <w:pPr>
        <w:pStyle w:val="BodyText"/>
        <w:spacing w:before="102" w:line="228" w:lineRule="auto"/>
        <w:ind w:left="919" w:right="311" w:hanging="811"/>
      </w:pPr>
      <w:r>
        <w:rPr>
          <w:b/>
        </w:rPr>
        <w:t xml:space="preserve">440.C </w:t>
      </w:r>
      <w:r>
        <w:t>Theoretical Insights into Hydrogen Bonding and its Influence on the Standard and Spectral Properties of Aquo</w:t>
      </w:r>
      <w:r>
        <w:rPr>
          <w:position w:val="2"/>
        </w:rPr>
        <w:t xml:space="preserve"> Palladium (II) Complexes: cis-[(dppp)</w:t>
      </w:r>
      <w:proofErr w:type="gramStart"/>
      <w:r>
        <w:rPr>
          <w:position w:val="2"/>
        </w:rPr>
        <w:t>Pd(</w:t>
      </w:r>
      <w:proofErr w:type="gramEnd"/>
      <w:r>
        <w:rPr>
          <w:position w:val="2"/>
        </w:rPr>
        <w:t>H</w:t>
      </w:r>
      <w:r>
        <w:rPr>
          <w:sz w:val="14"/>
        </w:rPr>
        <w:t>2</w:t>
      </w:r>
      <w:r>
        <w:rPr>
          <w:position w:val="2"/>
        </w:rPr>
        <w:t>O)</w:t>
      </w:r>
      <w:r>
        <w:rPr>
          <w:sz w:val="14"/>
        </w:rPr>
        <w:t>2</w:t>
      </w:r>
      <w:r>
        <w:rPr>
          <w:position w:val="2"/>
        </w:rPr>
        <w:t>]2+, cis-[(dppp)Pd(H</w:t>
      </w:r>
      <w:r>
        <w:rPr>
          <w:sz w:val="14"/>
        </w:rPr>
        <w:t>2</w:t>
      </w:r>
      <w:r>
        <w:rPr>
          <w:position w:val="2"/>
        </w:rPr>
        <w:t>O)</w:t>
      </w:r>
      <w:r>
        <w:rPr>
          <w:sz w:val="14"/>
        </w:rPr>
        <w:t>2</w:t>
      </w:r>
      <w:r>
        <w:rPr>
          <w:position w:val="2"/>
        </w:rPr>
        <w:t>]</w:t>
      </w:r>
      <w:r>
        <w:rPr>
          <w:position w:val="2"/>
          <w:vertAlign w:val="superscript"/>
        </w:rPr>
        <w:t>2+</w:t>
      </w:r>
      <w:r>
        <w:rPr>
          <w:position w:val="2"/>
        </w:rPr>
        <w:t xml:space="preserve"> (OSO</w:t>
      </w:r>
      <w:r>
        <w:rPr>
          <w:sz w:val="14"/>
        </w:rPr>
        <w:t>2</w:t>
      </w:r>
      <w:r>
        <w:rPr>
          <w:position w:val="2"/>
        </w:rPr>
        <w:t>CF</w:t>
      </w:r>
      <w:r>
        <w:rPr>
          <w:sz w:val="14"/>
        </w:rPr>
        <w:t>3</w:t>
      </w:r>
      <w:r>
        <w:rPr>
          <w:position w:val="2"/>
        </w:rPr>
        <w:t>)]</w:t>
      </w:r>
      <w:r>
        <w:rPr>
          <w:position w:val="2"/>
          <w:vertAlign w:val="superscript"/>
        </w:rPr>
        <w:t>+</w:t>
      </w:r>
      <w:r>
        <w:rPr>
          <w:position w:val="2"/>
        </w:rPr>
        <w:t xml:space="preserve"> (OSO</w:t>
      </w:r>
      <w:r>
        <w:rPr>
          <w:sz w:val="14"/>
        </w:rPr>
        <w:t>2</w:t>
      </w:r>
      <w:r>
        <w:rPr>
          <w:position w:val="2"/>
        </w:rPr>
        <w:t>CF</w:t>
      </w:r>
      <w:r>
        <w:rPr>
          <w:sz w:val="14"/>
        </w:rPr>
        <w:t>3</w:t>
      </w:r>
      <w:r>
        <w:rPr>
          <w:position w:val="2"/>
        </w:rPr>
        <w:t>)]</w:t>
      </w:r>
      <w:r>
        <w:rPr>
          <w:position w:val="2"/>
          <w:vertAlign w:val="superscript"/>
        </w:rPr>
        <w:t>¯</w:t>
      </w:r>
      <w:r>
        <w:rPr>
          <w:position w:val="2"/>
        </w:rPr>
        <w:t xml:space="preserve"> and cis- [(dppp)Pd(H</w:t>
      </w:r>
      <w:r>
        <w:rPr>
          <w:sz w:val="14"/>
        </w:rPr>
        <w:t>2</w:t>
      </w:r>
      <w:r>
        <w:rPr>
          <w:position w:val="2"/>
        </w:rPr>
        <w:t>O)</w:t>
      </w:r>
      <w:r>
        <w:rPr>
          <w:sz w:val="14"/>
        </w:rPr>
        <w:t>2</w:t>
      </w:r>
      <w:r>
        <w:rPr>
          <w:position w:val="2"/>
        </w:rPr>
        <w:t>]</w:t>
      </w:r>
      <w:r>
        <w:rPr>
          <w:position w:val="2"/>
          <w:vertAlign w:val="superscript"/>
        </w:rPr>
        <w:t>2+</w:t>
      </w:r>
      <w:r>
        <w:rPr>
          <w:position w:val="2"/>
        </w:rPr>
        <w:t xml:space="preserve"> (OSO</w:t>
      </w:r>
      <w:r>
        <w:rPr>
          <w:sz w:val="14"/>
        </w:rPr>
        <w:t>2</w:t>
      </w:r>
      <w:r>
        <w:rPr>
          <w:position w:val="2"/>
        </w:rPr>
        <w:t>CF</w:t>
      </w:r>
      <w:r>
        <w:rPr>
          <w:sz w:val="14"/>
        </w:rPr>
        <w:t>3</w:t>
      </w:r>
      <w:r>
        <w:rPr>
          <w:position w:val="2"/>
        </w:rPr>
        <w:t>)</w:t>
      </w:r>
      <w:r>
        <w:rPr>
          <w:sz w:val="14"/>
        </w:rPr>
        <w:t>2</w:t>
      </w:r>
      <w:r>
        <w:rPr>
          <w:position w:val="2"/>
        </w:rPr>
        <w:t xml:space="preserve">¯, G. Jiu Zhao, Ke-Li Han, P.J. Stang, </w:t>
      </w:r>
      <w:r>
        <w:rPr>
          <w:position w:val="2"/>
          <w:u w:val="single"/>
        </w:rPr>
        <w:t>J. Chem. Theor. &amp; Comp</w:t>
      </w:r>
      <w:r>
        <w:rPr>
          <w:position w:val="2"/>
        </w:rPr>
        <w:t xml:space="preserve">. </w:t>
      </w:r>
      <w:r>
        <w:rPr>
          <w:b/>
          <w:position w:val="2"/>
        </w:rPr>
        <w:t>2009</w:t>
      </w:r>
      <w:r>
        <w:rPr>
          <w:position w:val="2"/>
        </w:rPr>
        <w:t xml:space="preserve">, </w:t>
      </w:r>
      <w:r>
        <w:rPr>
          <w:position w:val="2"/>
          <w:u w:val="single"/>
        </w:rPr>
        <w:t>5</w:t>
      </w:r>
      <w:r>
        <w:rPr>
          <w:position w:val="2"/>
        </w:rPr>
        <w:t>, 1955-</w:t>
      </w:r>
      <w:r>
        <w:t xml:space="preserve"> 1958.</w:t>
      </w:r>
    </w:p>
    <w:p w14:paraId="756BD4CF" w14:textId="77777777" w:rsidR="00924B7E" w:rsidRDefault="00924B7E" w:rsidP="00924B7E">
      <w:pPr>
        <w:pStyle w:val="BodyText"/>
        <w:spacing w:before="11"/>
        <w:rPr>
          <w:sz w:val="20"/>
        </w:rPr>
      </w:pPr>
    </w:p>
    <w:p w14:paraId="44D00668" w14:textId="77777777" w:rsidR="00924B7E" w:rsidRDefault="00924B7E" w:rsidP="00924B7E">
      <w:pPr>
        <w:pStyle w:val="BodyText"/>
        <w:tabs>
          <w:tab w:val="left" w:pos="831"/>
        </w:tabs>
        <w:ind w:left="920" w:right="849" w:hanging="720"/>
      </w:pPr>
      <w:r>
        <w:rPr>
          <w:b/>
        </w:rPr>
        <w:t>441.</w:t>
      </w:r>
      <w:r>
        <w:rPr>
          <w:b/>
        </w:rPr>
        <w:tab/>
      </w:r>
      <w:r>
        <w:t xml:space="preserve">Contemporary Chemical Sciences and JACS Perspectives, P.J. Stang, </w:t>
      </w:r>
      <w:r>
        <w:rPr>
          <w:u w:val="single"/>
        </w:rPr>
        <w:t xml:space="preserve">J. </w:t>
      </w:r>
      <w:r>
        <w:rPr>
          <w:spacing w:val="-2"/>
          <w:u w:val="single"/>
        </w:rPr>
        <w:t xml:space="preserve">Am. </w:t>
      </w:r>
      <w:r>
        <w:rPr>
          <w:u w:val="single"/>
        </w:rPr>
        <w:t>Chem. Soc</w:t>
      </w:r>
      <w:r>
        <w:t xml:space="preserve">. </w:t>
      </w:r>
      <w:r>
        <w:rPr>
          <w:b/>
        </w:rPr>
        <w:t>2009</w:t>
      </w:r>
      <w:r>
        <w:t xml:space="preserve">, </w:t>
      </w:r>
      <w:r>
        <w:rPr>
          <w:u w:val="single"/>
        </w:rPr>
        <w:t>131</w:t>
      </w:r>
      <w:r>
        <w:t>, 12496 (Editorial).</w:t>
      </w:r>
    </w:p>
    <w:p w14:paraId="7B928B56" w14:textId="77777777" w:rsidR="00924B7E" w:rsidRDefault="00924B7E" w:rsidP="00924B7E">
      <w:pPr>
        <w:pStyle w:val="BodyText"/>
        <w:spacing w:before="10"/>
        <w:rPr>
          <w:sz w:val="20"/>
        </w:rPr>
      </w:pPr>
    </w:p>
    <w:p w14:paraId="3FF84DFD" w14:textId="77777777" w:rsidR="00924B7E" w:rsidRDefault="00924B7E" w:rsidP="00924B7E">
      <w:pPr>
        <w:pStyle w:val="BodyText"/>
        <w:ind w:left="919" w:hanging="720"/>
      </w:pPr>
      <w:r>
        <w:rPr>
          <w:b/>
        </w:rPr>
        <w:t xml:space="preserve">442.C </w:t>
      </w:r>
      <w:r>
        <w:t xml:space="preserve">Facile Self-Assembly of Neutral Dendritic Metallocycles via Oxygen-to-Platinum Coordination, H.-B. Yang, B.H. Northrop, Y.-R. Zheng, K. Ghosh, P.J. Stang, </w:t>
      </w:r>
      <w:r>
        <w:rPr>
          <w:u w:val="single"/>
        </w:rPr>
        <w:t>J. Org. Chem</w:t>
      </w:r>
      <w:r>
        <w:t xml:space="preserve">. </w:t>
      </w:r>
      <w:r>
        <w:rPr>
          <w:b/>
        </w:rPr>
        <w:t>2009</w:t>
      </w:r>
      <w:r>
        <w:t xml:space="preserve">, </w:t>
      </w:r>
      <w:r>
        <w:rPr>
          <w:u w:val="single"/>
        </w:rPr>
        <w:t>74</w:t>
      </w:r>
      <w:r>
        <w:t>, 7067-7074.</w:t>
      </w:r>
    </w:p>
    <w:p w14:paraId="33D4C48B" w14:textId="77777777" w:rsidR="00924B7E" w:rsidRDefault="00924B7E" w:rsidP="00924B7E">
      <w:pPr>
        <w:pStyle w:val="BodyText"/>
        <w:spacing w:before="9"/>
        <w:rPr>
          <w:sz w:val="12"/>
        </w:rPr>
      </w:pPr>
    </w:p>
    <w:p w14:paraId="0484D5FA" w14:textId="77777777" w:rsidR="00924B7E" w:rsidRDefault="00924B7E" w:rsidP="00924B7E">
      <w:pPr>
        <w:pStyle w:val="BodyText"/>
        <w:spacing w:before="92"/>
        <w:ind w:left="919" w:right="668" w:hanging="720"/>
      </w:pPr>
      <w:r>
        <w:rPr>
          <w:b/>
        </w:rPr>
        <w:t xml:space="preserve">443.C </w:t>
      </w:r>
      <w:r>
        <w:t xml:space="preserve">Stoichiometric Control of Multiple Different Tectons in Coordination-Driven Self-Assembly: Preparation of Fused Metallacyclic Polygons, J. Lee, K. Ghosh, P.J. Stang, </w:t>
      </w:r>
      <w:r>
        <w:rPr>
          <w:u w:val="single"/>
        </w:rPr>
        <w:t>J. Am. Chem. Soc</w:t>
      </w:r>
      <w:r>
        <w:t xml:space="preserve">. </w:t>
      </w:r>
      <w:r>
        <w:rPr>
          <w:b/>
        </w:rPr>
        <w:t>2009</w:t>
      </w:r>
      <w:r>
        <w:t xml:space="preserve">, </w:t>
      </w:r>
      <w:r>
        <w:rPr>
          <w:u w:val="single"/>
        </w:rPr>
        <w:t>131</w:t>
      </w:r>
      <w:r>
        <w:t>, 12028-12029.</w:t>
      </w:r>
    </w:p>
    <w:p w14:paraId="77118440" w14:textId="77777777" w:rsidR="00924B7E" w:rsidRDefault="00924B7E" w:rsidP="00924B7E">
      <w:pPr>
        <w:pStyle w:val="BodyText"/>
        <w:spacing w:before="10"/>
        <w:rPr>
          <w:sz w:val="12"/>
        </w:rPr>
      </w:pPr>
    </w:p>
    <w:p w14:paraId="760B806F" w14:textId="77777777" w:rsidR="00924B7E" w:rsidRDefault="00924B7E" w:rsidP="00924B7E">
      <w:pPr>
        <w:pStyle w:val="BodyText"/>
        <w:spacing w:before="92"/>
        <w:ind w:left="920" w:right="429" w:hanging="720"/>
      </w:pPr>
      <w:r>
        <w:rPr>
          <w:b/>
        </w:rPr>
        <w:t xml:space="preserve">444.P </w:t>
      </w:r>
      <w:r>
        <w:t xml:space="preserve">Synthesis and X-Ray Structural Analysis of Platinum and Ethynyl-Platinum Corannulenes: Supramolecular Tectons, R. Maag, B.H. Northrop, A. Butterfield, A. Linden, O. Zerbe, Y.M. Lee, K.-W. Chi, P.J. Stang, </w:t>
      </w:r>
      <w:r>
        <w:rPr>
          <w:u w:val="single"/>
        </w:rPr>
        <w:t>Org. Biomol. Chem</w:t>
      </w:r>
      <w:r>
        <w:t xml:space="preserve">. </w:t>
      </w:r>
      <w:r>
        <w:rPr>
          <w:b/>
        </w:rPr>
        <w:t>2009</w:t>
      </w:r>
      <w:r>
        <w:t xml:space="preserve">, </w:t>
      </w:r>
      <w:r>
        <w:rPr>
          <w:u w:val="single"/>
        </w:rPr>
        <w:t>7</w:t>
      </w:r>
      <w:r>
        <w:t>, 4881-4885.</w:t>
      </w:r>
    </w:p>
    <w:p w14:paraId="324B25D3" w14:textId="77777777" w:rsidR="00924B7E" w:rsidRDefault="00924B7E" w:rsidP="00924B7E">
      <w:pPr>
        <w:pStyle w:val="BodyText"/>
        <w:spacing w:before="10"/>
        <w:rPr>
          <w:sz w:val="12"/>
        </w:rPr>
      </w:pPr>
    </w:p>
    <w:p w14:paraId="07F6E11A" w14:textId="77777777" w:rsidR="00924B7E" w:rsidRDefault="00924B7E" w:rsidP="00924B7E">
      <w:pPr>
        <w:pStyle w:val="BodyText"/>
        <w:spacing w:before="91"/>
        <w:ind w:left="920" w:hanging="721"/>
      </w:pPr>
      <w:r>
        <w:rPr>
          <w:b/>
        </w:rPr>
        <w:t xml:space="preserve">445.P </w:t>
      </w:r>
      <w:r>
        <w:t xml:space="preserve">Construction of Endo-Functionalized </w:t>
      </w:r>
      <w:proofErr w:type="gramStart"/>
      <w:r>
        <w:t>Two Dimensional</w:t>
      </w:r>
      <w:proofErr w:type="gramEnd"/>
      <w:r>
        <w:t xml:space="preserve"> Metallacycles via Coordination-Driven Self-Assembly, L. Zhao, K. Ghosh, Y.-R. Zheng, P.J. Stang, </w:t>
      </w:r>
      <w:r>
        <w:rPr>
          <w:u w:val="single"/>
        </w:rPr>
        <w:t>J. Org. Chem</w:t>
      </w:r>
      <w:r>
        <w:t xml:space="preserve">., </w:t>
      </w:r>
      <w:r>
        <w:rPr>
          <w:b/>
        </w:rPr>
        <w:t>2009</w:t>
      </w:r>
      <w:r>
        <w:t xml:space="preserve">, </w:t>
      </w:r>
      <w:r>
        <w:rPr>
          <w:u w:val="single"/>
        </w:rPr>
        <w:t>74</w:t>
      </w:r>
      <w:r>
        <w:t>, 8516-8521.</w:t>
      </w:r>
    </w:p>
    <w:p w14:paraId="252666EF" w14:textId="77777777" w:rsidR="00924B7E" w:rsidRDefault="00924B7E" w:rsidP="00924B7E">
      <w:pPr>
        <w:pStyle w:val="BodyText"/>
        <w:rPr>
          <w:sz w:val="13"/>
        </w:rPr>
      </w:pPr>
    </w:p>
    <w:p w14:paraId="4D47930C" w14:textId="77777777" w:rsidR="00924B7E" w:rsidRDefault="00924B7E" w:rsidP="00924B7E">
      <w:pPr>
        <w:pStyle w:val="BodyText"/>
        <w:spacing w:before="91"/>
        <w:ind w:left="920" w:right="274" w:hanging="721"/>
      </w:pPr>
      <w:r>
        <w:rPr>
          <w:b/>
        </w:rPr>
        <w:t xml:space="preserve">446.P </w:t>
      </w:r>
      <w:r>
        <w:t xml:space="preserve">Ultra-fast Optical Excitations in Supramolecular Matallacycles with Charge Transfer Properties, D.C. Flynn, G. Ramakrishna, H.-B. Yang, B.H. Northrop, P.J. Stang, T. Goodson III, </w:t>
      </w:r>
      <w:r>
        <w:rPr>
          <w:u w:val="single"/>
        </w:rPr>
        <w:t>J. Am. Chem. Soc</w:t>
      </w:r>
      <w:r>
        <w:t xml:space="preserve">. </w:t>
      </w:r>
      <w:r>
        <w:rPr>
          <w:b/>
        </w:rPr>
        <w:t>2010</w:t>
      </w:r>
      <w:r>
        <w:t xml:space="preserve">, </w:t>
      </w:r>
      <w:r>
        <w:rPr>
          <w:u w:val="single"/>
        </w:rPr>
        <w:t>132</w:t>
      </w:r>
      <w:r>
        <w:t>, 1348-1358.</w:t>
      </w:r>
    </w:p>
    <w:p w14:paraId="4DE1245A" w14:textId="77777777" w:rsidR="00924B7E" w:rsidRDefault="00924B7E" w:rsidP="00924B7E">
      <w:pPr>
        <w:pStyle w:val="BodyText"/>
        <w:rPr>
          <w:sz w:val="13"/>
        </w:rPr>
      </w:pPr>
    </w:p>
    <w:p w14:paraId="513C673D" w14:textId="77777777" w:rsidR="00924B7E" w:rsidRDefault="00924B7E" w:rsidP="00924B7E">
      <w:pPr>
        <w:pStyle w:val="BodyText"/>
        <w:spacing w:before="91"/>
        <w:ind w:left="919" w:right="127" w:hanging="720"/>
      </w:pPr>
      <w:r>
        <w:rPr>
          <w:b/>
        </w:rPr>
        <w:t xml:space="preserve">447.P </w:t>
      </w:r>
      <w:r>
        <w:t xml:space="preserve">2D-Assembly of Metallacycles on HOPG by Shape-Persistent Macrocycle Templates, T. Chen, G.B. Pan, H. Wettach, M. Fritzsche, S. Höger, L.J. Wan, H.-B. Yang, B.H. Northrop, P.J. Stang, </w:t>
      </w:r>
      <w:r>
        <w:rPr>
          <w:u w:val="single"/>
        </w:rPr>
        <w:t>J. Am. Chem. Soc</w:t>
      </w:r>
      <w:r>
        <w:t xml:space="preserve">., </w:t>
      </w:r>
      <w:r>
        <w:rPr>
          <w:b/>
        </w:rPr>
        <w:t>2010</w:t>
      </w:r>
      <w:r>
        <w:t xml:space="preserve">, </w:t>
      </w:r>
      <w:r>
        <w:rPr>
          <w:u w:val="single"/>
        </w:rPr>
        <w:t>132</w:t>
      </w:r>
      <w:r>
        <w:t>, 1328-1333.</w:t>
      </w:r>
    </w:p>
    <w:p w14:paraId="15516122" w14:textId="77777777" w:rsidR="00924B7E" w:rsidRDefault="00924B7E" w:rsidP="00924B7E">
      <w:pPr>
        <w:pStyle w:val="BodyText"/>
        <w:spacing w:before="10"/>
        <w:rPr>
          <w:sz w:val="20"/>
        </w:rPr>
      </w:pPr>
    </w:p>
    <w:p w14:paraId="6E082440" w14:textId="77777777" w:rsidR="00924B7E" w:rsidRDefault="00924B7E" w:rsidP="00924B7E">
      <w:pPr>
        <w:pStyle w:val="BodyText"/>
        <w:ind w:left="920" w:hanging="720"/>
      </w:pPr>
      <w:r>
        <w:rPr>
          <w:b/>
        </w:rPr>
        <w:t xml:space="preserve">448.P </w:t>
      </w:r>
      <w:r>
        <w:t xml:space="preserve">Photophysical Properties of Coordination-Driven Self-Assembled Metallosupramolecular Rhomboids: Combined Experimental and Theoretical Investigations, G.J. Zhao, B.H. Northrop, K.L. Han, P.J. Stang, </w:t>
      </w:r>
      <w:r>
        <w:rPr>
          <w:u w:val="single"/>
        </w:rPr>
        <w:t>J. Phys. Chem. A</w:t>
      </w:r>
      <w:r>
        <w:t xml:space="preserve"> </w:t>
      </w:r>
      <w:r>
        <w:rPr>
          <w:b/>
        </w:rPr>
        <w:t>2010</w:t>
      </w:r>
      <w:r>
        <w:t xml:space="preserve">, </w:t>
      </w:r>
      <w:r>
        <w:rPr>
          <w:u w:val="single"/>
        </w:rPr>
        <w:t>114</w:t>
      </w:r>
      <w:r>
        <w:t>, 3418-3422.</w:t>
      </w:r>
    </w:p>
    <w:p w14:paraId="49638F5B" w14:textId="77777777" w:rsidR="00924B7E" w:rsidRDefault="00924B7E" w:rsidP="00924B7E">
      <w:pPr>
        <w:pStyle w:val="BodyText"/>
        <w:spacing w:before="10"/>
        <w:rPr>
          <w:sz w:val="12"/>
        </w:rPr>
      </w:pPr>
    </w:p>
    <w:p w14:paraId="0B7F6350" w14:textId="77777777" w:rsidR="00924B7E" w:rsidRDefault="00924B7E" w:rsidP="00924B7E">
      <w:pPr>
        <w:pStyle w:val="BodyText"/>
        <w:spacing w:before="91"/>
        <w:ind w:left="919" w:right="668" w:hanging="720"/>
      </w:pPr>
      <w:r>
        <w:rPr>
          <w:b/>
        </w:rPr>
        <w:t xml:space="preserve">449.C </w:t>
      </w:r>
      <w:r>
        <w:t xml:space="preserve">Metallosupramolecular Tetragonal Prisms via Multicomponent Coordination-Driven Template-Free Self- Assembly, M. Wang, Y.-R. Zheng, K. Ghosh, P.J. Stang, </w:t>
      </w:r>
      <w:r>
        <w:rPr>
          <w:u w:val="single"/>
        </w:rPr>
        <w:t>J. Am. Chem. Soc</w:t>
      </w:r>
      <w:r>
        <w:t xml:space="preserve">. </w:t>
      </w:r>
      <w:r>
        <w:rPr>
          <w:b/>
        </w:rPr>
        <w:t>2010</w:t>
      </w:r>
      <w:r>
        <w:t xml:space="preserve">, </w:t>
      </w:r>
      <w:r>
        <w:rPr>
          <w:u w:val="single"/>
        </w:rPr>
        <w:t>132</w:t>
      </w:r>
      <w:r>
        <w:t>, 6282-6283.</w:t>
      </w:r>
    </w:p>
    <w:p w14:paraId="3111B1F4" w14:textId="77777777" w:rsidR="00924B7E" w:rsidRDefault="00924B7E" w:rsidP="00924B7E">
      <w:pPr>
        <w:sectPr w:rsidR="00924B7E">
          <w:pgSz w:w="12240" w:h="15840"/>
          <w:pgMar w:top="960" w:right="600" w:bottom="1200" w:left="520" w:header="727" w:footer="1000" w:gutter="0"/>
          <w:cols w:space="720"/>
        </w:sectPr>
      </w:pPr>
    </w:p>
    <w:p w14:paraId="0EE4B8D5" w14:textId="77777777" w:rsidR="00924B7E" w:rsidRDefault="00924B7E" w:rsidP="00924B7E">
      <w:pPr>
        <w:pStyle w:val="BodyText"/>
        <w:rPr>
          <w:sz w:val="20"/>
        </w:rPr>
      </w:pPr>
    </w:p>
    <w:p w14:paraId="77937906" w14:textId="77777777" w:rsidR="00924B7E" w:rsidRDefault="00924B7E" w:rsidP="00924B7E">
      <w:pPr>
        <w:pStyle w:val="BodyText"/>
        <w:rPr>
          <w:sz w:val="20"/>
        </w:rPr>
      </w:pPr>
    </w:p>
    <w:p w14:paraId="6F96DD7A" w14:textId="77777777" w:rsidR="00924B7E" w:rsidRDefault="00924B7E" w:rsidP="00924B7E">
      <w:pPr>
        <w:pStyle w:val="BodyText"/>
        <w:spacing w:before="8"/>
        <w:rPr>
          <w:sz w:val="17"/>
        </w:rPr>
      </w:pPr>
    </w:p>
    <w:p w14:paraId="09BB8CBB" w14:textId="77777777" w:rsidR="00924B7E" w:rsidRDefault="00924B7E" w:rsidP="00924B7E">
      <w:pPr>
        <w:pStyle w:val="BodyText"/>
        <w:spacing w:before="91"/>
        <w:ind w:left="919" w:right="324" w:hanging="720"/>
      </w:pPr>
      <w:r>
        <w:rPr>
          <w:b/>
        </w:rPr>
        <w:t xml:space="preserve">450.C </w:t>
      </w:r>
      <w:r>
        <w:t xml:space="preserve">Coordination-Driven Self-Assembly of </w:t>
      </w:r>
      <w:proofErr w:type="gramStart"/>
      <w:r>
        <w:t>Three Dimensional</w:t>
      </w:r>
      <w:proofErr w:type="gramEnd"/>
      <w:r>
        <w:t xml:space="preserve"> Supramolecular Dendrimers, Y.-R. Zheng, K. Ghosh, H.-B. Yang, P.J. Stang, </w:t>
      </w:r>
      <w:r>
        <w:rPr>
          <w:u w:val="single"/>
        </w:rPr>
        <w:t>Inorg. Chem</w:t>
      </w:r>
      <w:r>
        <w:t xml:space="preserve">. </w:t>
      </w:r>
      <w:r>
        <w:rPr>
          <w:b/>
        </w:rPr>
        <w:t>2010</w:t>
      </w:r>
      <w:r>
        <w:t xml:space="preserve">, </w:t>
      </w:r>
      <w:r>
        <w:rPr>
          <w:u w:val="single"/>
        </w:rPr>
        <w:t>49</w:t>
      </w:r>
      <w:r>
        <w:t>, 4747-4749.</w:t>
      </w:r>
    </w:p>
    <w:p w14:paraId="7B129BB3" w14:textId="77777777" w:rsidR="00924B7E" w:rsidRDefault="00924B7E" w:rsidP="00924B7E">
      <w:pPr>
        <w:pStyle w:val="BodyText"/>
        <w:spacing w:before="9"/>
        <w:rPr>
          <w:sz w:val="12"/>
        </w:rPr>
      </w:pPr>
    </w:p>
    <w:p w14:paraId="13EC23F5" w14:textId="77777777" w:rsidR="00924B7E" w:rsidRDefault="00924B7E" w:rsidP="00924B7E">
      <w:pPr>
        <w:pStyle w:val="BodyText"/>
        <w:spacing w:before="91"/>
        <w:ind w:left="920" w:right="139" w:hanging="721"/>
      </w:pPr>
      <w:r>
        <w:rPr>
          <w:b/>
        </w:rPr>
        <w:t xml:space="preserve">451.P </w:t>
      </w:r>
      <w:r>
        <w:t>Engineering of Linear Molecular Nanostructures by a Hydrogen Bond Mediated Modular and Flexible Host-Guest Assembly, X. Zhang, T. Chen, H.-J. Yan, D. Wang, Q.-H. Fan, L.-J. Wan, K. Ghosh, H.-B. Yang, P.J. Stang,</w:t>
      </w:r>
      <w:r>
        <w:rPr>
          <w:u w:val="single"/>
        </w:rPr>
        <w:t xml:space="preserve"> ACS, Nano</w:t>
      </w:r>
      <w:r>
        <w:t xml:space="preserve">. </w:t>
      </w:r>
      <w:r>
        <w:rPr>
          <w:b/>
        </w:rPr>
        <w:t>2010</w:t>
      </w:r>
      <w:r>
        <w:t xml:space="preserve">, </w:t>
      </w:r>
      <w:r>
        <w:rPr>
          <w:u w:val="single"/>
        </w:rPr>
        <w:t>4</w:t>
      </w:r>
      <w:r>
        <w:t>, 5685-5692.</w:t>
      </w:r>
    </w:p>
    <w:p w14:paraId="652C2047" w14:textId="77777777" w:rsidR="00924B7E" w:rsidRDefault="00924B7E" w:rsidP="00924B7E">
      <w:pPr>
        <w:pStyle w:val="BodyText"/>
        <w:spacing w:before="1"/>
        <w:rPr>
          <w:sz w:val="13"/>
        </w:rPr>
      </w:pPr>
    </w:p>
    <w:p w14:paraId="68DF3F6C" w14:textId="77777777" w:rsidR="00924B7E" w:rsidRDefault="00924B7E" w:rsidP="00924B7E">
      <w:pPr>
        <w:pStyle w:val="BodyText"/>
        <w:spacing w:before="92"/>
        <w:ind w:left="920" w:right="408" w:hanging="721"/>
      </w:pPr>
      <w:r>
        <w:rPr>
          <w:b/>
        </w:rPr>
        <w:t xml:space="preserve">452.P </w:t>
      </w:r>
      <w:r>
        <w:t xml:space="preserve">Self-Assembly of a New Family of Dendritic </w:t>
      </w:r>
      <w:proofErr w:type="gramStart"/>
      <w:r>
        <w:t>Tris(</w:t>
      </w:r>
      <w:proofErr w:type="gramEnd"/>
      <w:r>
        <w:t xml:space="preserve">Crown Ether) Hexagons and their Complexation with Dibenzylammonium Cations, X.D. Xu, H.-B. Yang, Y.-R. Zheng, K. Ghosh, M. Lyndon, D.C. Muddiman, P.J. Stang, </w:t>
      </w:r>
      <w:r>
        <w:rPr>
          <w:u w:val="single"/>
        </w:rPr>
        <w:t>J. Org. Chem</w:t>
      </w:r>
      <w:r>
        <w:t xml:space="preserve">. </w:t>
      </w:r>
      <w:r>
        <w:rPr>
          <w:b/>
        </w:rPr>
        <w:t>2010</w:t>
      </w:r>
      <w:r>
        <w:t xml:space="preserve">, </w:t>
      </w:r>
      <w:r>
        <w:rPr>
          <w:u w:val="single"/>
        </w:rPr>
        <w:t>75</w:t>
      </w:r>
      <w:r>
        <w:t>, 7373-7380.</w:t>
      </w:r>
    </w:p>
    <w:p w14:paraId="57910732" w14:textId="77777777" w:rsidR="00924B7E" w:rsidRDefault="00924B7E" w:rsidP="00924B7E">
      <w:pPr>
        <w:pStyle w:val="BodyText"/>
        <w:spacing w:before="9"/>
        <w:rPr>
          <w:sz w:val="12"/>
        </w:rPr>
      </w:pPr>
    </w:p>
    <w:p w14:paraId="71CDF7C1" w14:textId="77777777" w:rsidR="00924B7E" w:rsidRDefault="00924B7E" w:rsidP="00924B7E">
      <w:pPr>
        <w:pStyle w:val="BodyText"/>
        <w:spacing w:before="92"/>
        <w:ind w:left="920" w:right="429" w:hanging="721"/>
      </w:pPr>
      <w:r>
        <w:rPr>
          <w:b/>
        </w:rPr>
        <w:t xml:space="preserve">453.P </w:t>
      </w:r>
      <w:r>
        <w:t xml:space="preserve">The Effect of Intermolecular Hydrogen Bonding on the Fluorescence of a Bimetallic Platinum Complex, G.-J. Zhao, K. Hahn, B. Northrop, P.J. Stang, </w:t>
      </w:r>
      <w:r>
        <w:rPr>
          <w:u w:val="single"/>
        </w:rPr>
        <w:t>J. Phys. Chem. A</w:t>
      </w:r>
      <w:r>
        <w:t xml:space="preserve">, </w:t>
      </w:r>
      <w:r>
        <w:rPr>
          <w:b/>
        </w:rPr>
        <w:t>2010</w:t>
      </w:r>
      <w:r>
        <w:t xml:space="preserve">, </w:t>
      </w:r>
      <w:r>
        <w:rPr>
          <w:u w:val="single"/>
        </w:rPr>
        <w:t>114</w:t>
      </w:r>
      <w:r>
        <w:t>, 9007-9013.</w:t>
      </w:r>
    </w:p>
    <w:p w14:paraId="05A6AB37" w14:textId="77777777" w:rsidR="00924B7E" w:rsidRDefault="00924B7E" w:rsidP="00924B7E">
      <w:pPr>
        <w:pStyle w:val="BodyText"/>
        <w:spacing w:before="11"/>
        <w:rPr>
          <w:sz w:val="12"/>
        </w:rPr>
      </w:pPr>
    </w:p>
    <w:p w14:paraId="66031972" w14:textId="77777777" w:rsidR="00924B7E" w:rsidRDefault="00924B7E" w:rsidP="00924B7E">
      <w:pPr>
        <w:pStyle w:val="BodyText"/>
        <w:spacing w:before="91" w:line="252" w:lineRule="exact"/>
        <w:ind w:left="200"/>
      </w:pPr>
      <w:r>
        <w:rPr>
          <w:b/>
        </w:rPr>
        <w:t xml:space="preserve">454.C </w:t>
      </w:r>
      <w:r>
        <w:t>Construction of Hexagonal Prisms of Variable Size via Coordination-Driven Multi-Component Self-Assembly,</w:t>
      </w:r>
    </w:p>
    <w:p w14:paraId="1FF41AA9" w14:textId="77777777" w:rsidR="00924B7E" w:rsidRDefault="00924B7E" w:rsidP="00924B7E">
      <w:pPr>
        <w:pStyle w:val="BodyText"/>
        <w:spacing w:line="252" w:lineRule="exact"/>
        <w:ind w:left="920"/>
      </w:pPr>
      <w:r>
        <w:t xml:space="preserve">Z.G. Zhao, Y.-R. Zheng, M. Wang, J.B. Pollock, P.J. Stang, </w:t>
      </w:r>
      <w:r>
        <w:rPr>
          <w:u w:val="single"/>
        </w:rPr>
        <w:t>Inorg. Chem</w:t>
      </w:r>
      <w:r>
        <w:t xml:space="preserve">. </w:t>
      </w:r>
      <w:r>
        <w:rPr>
          <w:b/>
        </w:rPr>
        <w:t>2010</w:t>
      </w:r>
      <w:r>
        <w:t xml:space="preserve">, </w:t>
      </w:r>
      <w:r>
        <w:rPr>
          <w:u w:val="single"/>
        </w:rPr>
        <w:t>49</w:t>
      </w:r>
      <w:r>
        <w:t>, 8653-8655.</w:t>
      </w:r>
    </w:p>
    <w:p w14:paraId="72AF7C9D" w14:textId="77777777" w:rsidR="00924B7E" w:rsidRDefault="00924B7E" w:rsidP="00924B7E">
      <w:pPr>
        <w:pStyle w:val="BodyText"/>
        <w:spacing w:before="1"/>
        <w:rPr>
          <w:sz w:val="13"/>
        </w:rPr>
      </w:pPr>
    </w:p>
    <w:p w14:paraId="514C8E37" w14:textId="77777777" w:rsidR="00924B7E" w:rsidRDefault="00924B7E" w:rsidP="00924B7E">
      <w:pPr>
        <w:pStyle w:val="BodyText"/>
        <w:spacing w:before="91"/>
        <w:ind w:left="919" w:right="365" w:hanging="720"/>
        <w:jc w:val="both"/>
      </w:pPr>
      <w:r>
        <w:rPr>
          <w:b/>
        </w:rPr>
        <w:t xml:space="preserve">455.P </w:t>
      </w:r>
      <w:r>
        <w:t xml:space="preserve">A Facile Approach Towards Multi-Component Supramolecular Structures: Selective Self-Assembly via Charge Separation, Y.-R. Zheng, Z.G. Zhao, M. Wang, K. Ghosh, J.B. Pollock, P.J. Stang, T. Cook, </w:t>
      </w:r>
      <w:r>
        <w:rPr>
          <w:u w:val="single"/>
        </w:rPr>
        <w:t xml:space="preserve">J. </w:t>
      </w:r>
      <w:r>
        <w:rPr>
          <w:spacing w:val="-2"/>
          <w:u w:val="single"/>
        </w:rPr>
        <w:t xml:space="preserve">Am. </w:t>
      </w:r>
      <w:r>
        <w:rPr>
          <w:u w:val="single"/>
        </w:rPr>
        <w:t>Chem. Soc</w:t>
      </w:r>
      <w:r>
        <w:t xml:space="preserve">. </w:t>
      </w:r>
      <w:r>
        <w:rPr>
          <w:b/>
        </w:rPr>
        <w:t>2010</w:t>
      </w:r>
      <w:r>
        <w:t xml:space="preserve">, </w:t>
      </w:r>
      <w:r>
        <w:rPr>
          <w:u w:val="single"/>
        </w:rPr>
        <w:t>112</w:t>
      </w:r>
      <w:r>
        <w:t>,</w:t>
      </w:r>
      <w:r>
        <w:rPr>
          <w:spacing w:val="-3"/>
        </w:rPr>
        <w:t xml:space="preserve"> </w:t>
      </w:r>
      <w:r>
        <w:t>16873-16882.</w:t>
      </w:r>
    </w:p>
    <w:p w14:paraId="00F8C580" w14:textId="77777777" w:rsidR="00924B7E" w:rsidRDefault="00924B7E" w:rsidP="00924B7E">
      <w:pPr>
        <w:pStyle w:val="BodyText"/>
        <w:spacing w:before="10"/>
        <w:rPr>
          <w:sz w:val="12"/>
        </w:rPr>
      </w:pPr>
    </w:p>
    <w:p w14:paraId="62BD7A18" w14:textId="77777777" w:rsidR="00924B7E" w:rsidRDefault="00924B7E" w:rsidP="00924B7E">
      <w:pPr>
        <w:pStyle w:val="BodyText"/>
        <w:spacing w:before="92"/>
        <w:ind w:left="920" w:right="427" w:hanging="720"/>
        <w:jc w:val="both"/>
      </w:pPr>
      <w:r>
        <w:rPr>
          <w:b/>
        </w:rPr>
        <w:t xml:space="preserve">456.P </w:t>
      </w:r>
      <w:r>
        <w:t xml:space="preserve">Structures of Metallasupramolecular Coordination Assemblies Can Be Obtained by Ion Mobility Spectrometry- Mass Spectrometry, E.R. Brocker, S.E. Anderson, B.H. Northrop, P.J. Stang, M.T. Bowers, </w:t>
      </w:r>
      <w:r>
        <w:rPr>
          <w:u w:val="single"/>
        </w:rPr>
        <w:t xml:space="preserve">J. </w:t>
      </w:r>
      <w:r>
        <w:rPr>
          <w:spacing w:val="-2"/>
          <w:u w:val="single"/>
        </w:rPr>
        <w:t xml:space="preserve">Am. </w:t>
      </w:r>
      <w:r>
        <w:rPr>
          <w:u w:val="single"/>
        </w:rPr>
        <w:t>Chem. Soc</w:t>
      </w:r>
      <w:r>
        <w:t xml:space="preserve">. </w:t>
      </w:r>
      <w:r>
        <w:rPr>
          <w:b/>
        </w:rPr>
        <w:t>2010</w:t>
      </w:r>
      <w:r>
        <w:t xml:space="preserve">, </w:t>
      </w:r>
      <w:r>
        <w:rPr>
          <w:u w:val="single"/>
        </w:rPr>
        <w:t>132</w:t>
      </w:r>
      <w:r>
        <w:t>,</w:t>
      </w:r>
      <w:r>
        <w:rPr>
          <w:spacing w:val="-3"/>
        </w:rPr>
        <w:t xml:space="preserve"> </w:t>
      </w:r>
      <w:r>
        <w:t>13486-13494.</w:t>
      </w:r>
    </w:p>
    <w:p w14:paraId="1A01C636" w14:textId="77777777" w:rsidR="00924B7E" w:rsidRDefault="00924B7E" w:rsidP="00924B7E">
      <w:pPr>
        <w:pStyle w:val="BodyText"/>
        <w:spacing w:before="10"/>
        <w:rPr>
          <w:sz w:val="12"/>
        </w:rPr>
      </w:pPr>
    </w:p>
    <w:p w14:paraId="511DBC3D" w14:textId="77777777" w:rsidR="00924B7E" w:rsidRDefault="00924B7E" w:rsidP="00924B7E">
      <w:pPr>
        <w:pStyle w:val="BodyText"/>
        <w:spacing w:before="91"/>
        <w:ind w:left="919" w:right="310" w:hanging="720"/>
        <w:jc w:val="both"/>
      </w:pPr>
      <w:r>
        <w:rPr>
          <w:b/>
        </w:rPr>
        <w:t xml:space="preserve">457.P </w:t>
      </w:r>
      <w:r>
        <w:t xml:space="preserve">Facile Self-Assembly of Dendritic Multiferrocenyl Hexagons and Their Electrochemistry, Z.G. Zhao, L.-J. Chen, C.-H. Wang, H.-B. Yang, K. Ghosh, Y.-R. Zheng, M.M. Lyndon, D.C. Muddiman, P.J. Stang, </w:t>
      </w:r>
      <w:r>
        <w:rPr>
          <w:u w:val="single"/>
        </w:rPr>
        <w:t>Organometallics</w:t>
      </w:r>
      <w:r>
        <w:t xml:space="preserve">, </w:t>
      </w:r>
      <w:r>
        <w:rPr>
          <w:b/>
        </w:rPr>
        <w:t>2010</w:t>
      </w:r>
      <w:r>
        <w:t xml:space="preserve">, </w:t>
      </w:r>
      <w:r>
        <w:rPr>
          <w:u w:val="single"/>
        </w:rPr>
        <w:t>29</w:t>
      </w:r>
      <w:r>
        <w:t>, 6137-6140.</w:t>
      </w:r>
    </w:p>
    <w:p w14:paraId="7CCB59F5" w14:textId="77777777" w:rsidR="00924B7E" w:rsidRDefault="00924B7E" w:rsidP="00924B7E">
      <w:pPr>
        <w:pStyle w:val="BodyText"/>
        <w:spacing w:before="10"/>
        <w:rPr>
          <w:sz w:val="12"/>
        </w:rPr>
      </w:pPr>
    </w:p>
    <w:p w14:paraId="2046F821" w14:textId="77777777" w:rsidR="00924B7E" w:rsidRDefault="00924B7E" w:rsidP="00924B7E">
      <w:pPr>
        <w:pStyle w:val="BodyText"/>
        <w:spacing w:before="92"/>
        <w:ind w:left="919" w:right="358" w:hanging="720"/>
        <w:jc w:val="both"/>
      </w:pPr>
      <w:r>
        <w:rPr>
          <w:b/>
        </w:rPr>
        <w:t xml:space="preserve">458.C </w:t>
      </w:r>
      <w:r>
        <w:t xml:space="preserve">Coordination-Driven Self-Assembly of Truncated Tetrahedra Capable of Encapsulating 1,3,5-Triphenylbenzene, Y.-R. Zheng, Z.G. Zhao, H. Kim, M. Wang, K. Ghosh, J.B. Pollock, K.-W. Chi, P.J. Stang, </w:t>
      </w:r>
      <w:r>
        <w:rPr>
          <w:u w:val="single"/>
        </w:rPr>
        <w:t>Inorg. Chem</w:t>
      </w:r>
      <w:r>
        <w:t xml:space="preserve">. </w:t>
      </w:r>
      <w:r>
        <w:rPr>
          <w:b/>
        </w:rPr>
        <w:t>2010</w:t>
      </w:r>
      <w:r>
        <w:t>,</w:t>
      </w:r>
      <w:r>
        <w:rPr>
          <w:u w:val="single"/>
        </w:rPr>
        <w:t xml:space="preserve"> 49</w:t>
      </w:r>
      <w:r>
        <w:t>, 10238-10240.</w:t>
      </w:r>
    </w:p>
    <w:p w14:paraId="5DA9C1A9" w14:textId="77777777" w:rsidR="00924B7E" w:rsidRDefault="00924B7E" w:rsidP="00924B7E">
      <w:pPr>
        <w:pStyle w:val="BodyText"/>
        <w:spacing w:before="10"/>
        <w:rPr>
          <w:sz w:val="12"/>
        </w:rPr>
      </w:pPr>
    </w:p>
    <w:p w14:paraId="547748A9" w14:textId="77777777" w:rsidR="00924B7E" w:rsidRDefault="00924B7E" w:rsidP="00924B7E">
      <w:pPr>
        <w:pStyle w:val="BodyText"/>
        <w:spacing w:before="91"/>
        <w:ind w:left="920" w:right="117" w:hanging="720"/>
      </w:pPr>
      <w:r>
        <w:rPr>
          <w:b/>
        </w:rPr>
        <w:t xml:space="preserve">459.P </w:t>
      </w:r>
      <w:r>
        <w:t xml:space="preserve">Hydrogen Bond Partner Reorganization in the Coadsorption of a Monodendron and Pyridilethynyl Derivatives, X. Zhang, T. Chen, H.-J. Yan, D. Wang, Q.-H. Fan, L.-J. Wan, K. Ghosh, H.B Yang, P.J. Stang, </w:t>
      </w:r>
      <w:r>
        <w:rPr>
          <w:u w:val="single"/>
        </w:rPr>
        <w:t>Langmuir</w:t>
      </w:r>
      <w:r>
        <w:t xml:space="preserve">, </w:t>
      </w:r>
      <w:r>
        <w:rPr>
          <w:b/>
        </w:rPr>
        <w:t>2011</w:t>
      </w:r>
      <w:r>
        <w:t xml:space="preserve">, </w:t>
      </w:r>
      <w:r>
        <w:rPr>
          <w:u w:val="single"/>
        </w:rPr>
        <w:t>27</w:t>
      </w:r>
      <w:r>
        <w:t>, 1292-1297.</w:t>
      </w:r>
    </w:p>
    <w:p w14:paraId="7F2B542E" w14:textId="77777777" w:rsidR="00924B7E" w:rsidRDefault="00924B7E" w:rsidP="00924B7E">
      <w:pPr>
        <w:pStyle w:val="BodyText"/>
        <w:spacing w:before="1"/>
        <w:rPr>
          <w:sz w:val="21"/>
        </w:rPr>
      </w:pPr>
    </w:p>
    <w:p w14:paraId="3C497248" w14:textId="77777777" w:rsidR="00924B7E" w:rsidRDefault="00924B7E" w:rsidP="00924B7E">
      <w:pPr>
        <w:pStyle w:val="BodyText"/>
        <w:ind w:left="919" w:hanging="720"/>
      </w:pPr>
      <w:r>
        <w:rPr>
          <w:b/>
        </w:rPr>
        <w:t xml:space="preserve">460.C </w:t>
      </w:r>
      <w:r>
        <w:t xml:space="preserve">Self-Assembly of Coordinative Supramolecular Polygons with Open Binding sites, Y.-R. Zheng, M. Wang, S. Kobayashi, P.J. Stang, </w:t>
      </w:r>
      <w:r>
        <w:rPr>
          <w:u w:val="single"/>
        </w:rPr>
        <w:t>Tetrahedron Lett</w:t>
      </w:r>
      <w:r>
        <w:t xml:space="preserve">., </w:t>
      </w:r>
      <w:r>
        <w:rPr>
          <w:b/>
        </w:rPr>
        <w:t>2011</w:t>
      </w:r>
      <w:r>
        <w:t xml:space="preserve">, </w:t>
      </w:r>
      <w:r>
        <w:rPr>
          <w:u w:val="single"/>
        </w:rPr>
        <w:t>52</w:t>
      </w:r>
      <w:r>
        <w:t>, 2188-2191.</w:t>
      </w:r>
    </w:p>
    <w:p w14:paraId="68B1FA83" w14:textId="77777777" w:rsidR="00924B7E" w:rsidRDefault="00924B7E" w:rsidP="00924B7E">
      <w:pPr>
        <w:pStyle w:val="BodyText"/>
        <w:spacing w:before="8"/>
        <w:rPr>
          <w:sz w:val="12"/>
        </w:rPr>
      </w:pPr>
    </w:p>
    <w:p w14:paraId="0EE462F0" w14:textId="77777777" w:rsidR="00924B7E" w:rsidRDefault="00924B7E" w:rsidP="00924B7E">
      <w:pPr>
        <w:pStyle w:val="BodyText"/>
        <w:spacing w:before="91"/>
        <w:ind w:left="919" w:right="139" w:hanging="720"/>
      </w:pPr>
      <w:r>
        <w:rPr>
          <w:b/>
          <w:position w:val="2"/>
        </w:rPr>
        <w:t xml:space="preserve">461.P </w:t>
      </w:r>
      <w:r>
        <w:rPr>
          <w:position w:val="2"/>
        </w:rPr>
        <w:t>Coordination-Driven Self-Assembly of M</w:t>
      </w:r>
      <w:r>
        <w:rPr>
          <w:sz w:val="14"/>
        </w:rPr>
        <w:t>3</w:t>
      </w:r>
      <w:r>
        <w:rPr>
          <w:position w:val="2"/>
        </w:rPr>
        <w:t>L</w:t>
      </w:r>
      <w:r>
        <w:rPr>
          <w:sz w:val="14"/>
        </w:rPr>
        <w:t xml:space="preserve">2 </w:t>
      </w:r>
      <w:r>
        <w:rPr>
          <w:position w:val="2"/>
        </w:rPr>
        <w:t>Trigonal Cages from Preorganized Metalloligands Incorporating</w:t>
      </w:r>
      <w:r>
        <w:t xml:space="preserve"> Octahedral Metal Centers and Fluorescent Detection of Nitroaromatics, M. Wang, V. Vajpayee, S. Shanmugaraju, Y.-R. Zheng, Z.G. Zhao, H. Kim, P. Mukherjee, K.-W. Chi, P.J. Stang, </w:t>
      </w:r>
      <w:r>
        <w:rPr>
          <w:u w:val="single"/>
        </w:rPr>
        <w:t>Inorg. Chem</w:t>
      </w:r>
      <w:r>
        <w:t xml:space="preserve">. </w:t>
      </w:r>
      <w:r>
        <w:rPr>
          <w:b/>
        </w:rPr>
        <w:t>2011</w:t>
      </w:r>
      <w:r>
        <w:t xml:space="preserve">, </w:t>
      </w:r>
      <w:r>
        <w:rPr>
          <w:u w:val="single"/>
        </w:rPr>
        <w:t>50</w:t>
      </w:r>
      <w:r>
        <w:t>, 1506-1512.</w:t>
      </w:r>
    </w:p>
    <w:p w14:paraId="6AB44184" w14:textId="77777777" w:rsidR="00924B7E" w:rsidRDefault="00924B7E" w:rsidP="00924B7E">
      <w:pPr>
        <w:pStyle w:val="BodyText"/>
        <w:spacing w:before="10"/>
        <w:rPr>
          <w:sz w:val="12"/>
        </w:rPr>
      </w:pPr>
    </w:p>
    <w:p w14:paraId="204244DD" w14:textId="77777777" w:rsidR="00924B7E" w:rsidRDefault="00924B7E" w:rsidP="00924B7E">
      <w:pPr>
        <w:pStyle w:val="BodyText"/>
        <w:spacing w:before="92"/>
        <w:ind w:left="920" w:right="323" w:hanging="721"/>
      </w:pPr>
      <w:r>
        <w:rPr>
          <w:b/>
        </w:rPr>
        <w:t xml:space="preserve">462.C </w:t>
      </w:r>
      <w:r>
        <w:t>Self-Assembled Molecular Squares Containing Metal-Based Donor: Synthesis and Application in the Sensing of Nitro-aromatics, V. Vajpayee, H. Kim, A. Mishra, P.S. Mukherjee, P.J. Stang, M.H. Lee, H. Kim, K.-W. Chi,</w:t>
      </w:r>
      <w:r>
        <w:rPr>
          <w:u w:val="single"/>
        </w:rPr>
        <w:t xml:space="preserve"> Dalton Trans</w:t>
      </w:r>
      <w:r>
        <w:t xml:space="preserve">. </w:t>
      </w:r>
      <w:r>
        <w:rPr>
          <w:b/>
        </w:rPr>
        <w:t>2011</w:t>
      </w:r>
      <w:r>
        <w:t xml:space="preserve">, </w:t>
      </w:r>
      <w:r>
        <w:rPr>
          <w:u w:val="single"/>
        </w:rPr>
        <w:t>40</w:t>
      </w:r>
      <w:r>
        <w:t>, 3112-3115.</w:t>
      </w:r>
    </w:p>
    <w:p w14:paraId="295898F2" w14:textId="77777777" w:rsidR="00924B7E" w:rsidRDefault="00924B7E" w:rsidP="00924B7E">
      <w:pPr>
        <w:pStyle w:val="BodyText"/>
        <w:spacing w:before="10"/>
        <w:rPr>
          <w:sz w:val="12"/>
        </w:rPr>
      </w:pPr>
    </w:p>
    <w:p w14:paraId="46F03A67" w14:textId="77777777" w:rsidR="00924B7E" w:rsidRDefault="00924B7E" w:rsidP="00924B7E">
      <w:pPr>
        <w:pStyle w:val="BodyText"/>
        <w:spacing w:before="91" w:line="252" w:lineRule="exact"/>
        <w:ind w:left="200"/>
      </w:pPr>
      <w:r>
        <w:rPr>
          <w:b/>
        </w:rPr>
        <w:t xml:space="preserve">463.C </w:t>
      </w:r>
      <w:r>
        <w:t>Hexanuclear Self-Assembled Arene-Ruthenium Nano-Prismatic Cages:  Potential Anticancer Agents, V. Vajpayee,</w:t>
      </w:r>
    </w:p>
    <w:p w14:paraId="08FD6DFE" w14:textId="77777777" w:rsidR="00924B7E" w:rsidRDefault="00924B7E" w:rsidP="00924B7E">
      <w:pPr>
        <w:pStyle w:val="BodyText"/>
        <w:spacing w:line="252" w:lineRule="exact"/>
        <w:ind w:left="919"/>
      </w:pPr>
      <w:r>
        <w:t xml:space="preserve">Y.J. Yang, S.C. Kang, H. Kim, I.S. Kim, M. Wang, P.J. Stang, K.-W. Chi, </w:t>
      </w:r>
      <w:r>
        <w:rPr>
          <w:u w:val="single"/>
        </w:rPr>
        <w:t>Chem. Commun</w:t>
      </w:r>
      <w:r>
        <w:t xml:space="preserve">. </w:t>
      </w:r>
      <w:r>
        <w:rPr>
          <w:b/>
        </w:rPr>
        <w:t>2011</w:t>
      </w:r>
      <w:r>
        <w:t xml:space="preserve">, </w:t>
      </w:r>
      <w:r>
        <w:rPr>
          <w:u w:val="single"/>
        </w:rPr>
        <w:t>47</w:t>
      </w:r>
      <w:r>
        <w:t>,</w:t>
      </w:r>
      <w:r>
        <w:rPr>
          <w:spacing w:val="-20"/>
        </w:rPr>
        <w:t xml:space="preserve"> </w:t>
      </w:r>
      <w:r>
        <w:t>5184-5186.</w:t>
      </w:r>
    </w:p>
    <w:p w14:paraId="7D716450" w14:textId="77777777" w:rsidR="00924B7E" w:rsidRDefault="00924B7E" w:rsidP="00924B7E">
      <w:pPr>
        <w:spacing w:line="252" w:lineRule="exact"/>
        <w:sectPr w:rsidR="00924B7E">
          <w:pgSz w:w="12240" w:h="15840"/>
          <w:pgMar w:top="960" w:right="600" w:bottom="1200" w:left="520" w:header="727" w:footer="1000" w:gutter="0"/>
          <w:cols w:space="720"/>
        </w:sectPr>
      </w:pPr>
    </w:p>
    <w:p w14:paraId="0222565D" w14:textId="77777777" w:rsidR="00924B7E" w:rsidRDefault="00924B7E" w:rsidP="00924B7E">
      <w:pPr>
        <w:pStyle w:val="BodyText"/>
        <w:rPr>
          <w:sz w:val="20"/>
        </w:rPr>
      </w:pPr>
    </w:p>
    <w:p w14:paraId="7A57E6A7" w14:textId="77777777" w:rsidR="00924B7E" w:rsidRDefault="00924B7E" w:rsidP="00924B7E">
      <w:pPr>
        <w:pStyle w:val="BodyText"/>
        <w:rPr>
          <w:sz w:val="20"/>
        </w:rPr>
      </w:pPr>
    </w:p>
    <w:p w14:paraId="19388FB5" w14:textId="77777777" w:rsidR="00924B7E" w:rsidRDefault="00924B7E" w:rsidP="00924B7E">
      <w:pPr>
        <w:pStyle w:val="BodyText"/>
        <w:spacing w:before="8"/>
        <w:rPr>
          <w:sz w:val="17"/>
        </w:rPr>
      </w:pPr>
    </w:p>
    <w:p w14:paraId="29EDC0B0" w14:textId="77777777" w:rsidR="00924B7E" w:rsidRDefault="00924B7E" w:rsidP="00924B7E">
      <w:pPr>
        <w:pStyle w:val="BodyText"/>
        <w:spacing w:before="91"/>
        <w:ind w:left="919" w:right="139" w:hanging="720"/>
      </w:pPr>
      <w:r>
        <w:rPr>
          <w:b/>
        </w:rPr>
        <w:t xml:space="preserve">464.C </w:t>
      </w:r>
      <w:r>
        <w:t xml:space="preserve">Construction of Functionalized Metallasupramolecular Tetragonal Prisms via Multicomponent Coordination- Driven Self-Assembly, M. Wang, Y.-R. Zheng, T. R. Cook, P.J. Stang, </w:t>
      </w:r>
      <w:r>
        <w:rPr>
          <w:u w:val="single"/>
        </w:rPr>
        <w:t>Inorg. Chem</w:t>
      </w:r>
      <w:r>
        <w:t xml:space="preserve">. </w:t>
      </w:r>
      <w:r>
        <w:rPr>
          <w:b/>
        </w:rPr>
        <w:t>2011</w:t>
      </w:r>
      <w:r>
        <w:t xml:space="preserve">, </w:t>
      </w:r>
      <w:r>
        <w:rPr>
          <w:u w:val="single"/>
        </w:rPr>
        <w:t>50</w:t>
      </w:r>
      <w:r>
        <w:t>, 6107-6113.</w:t>
      </w:r>
    </w:p>
    <w:p w14:paraId="2105E0AE" w14:textId="77777777" w:rsidR="00924B7E" w:rsidRDefault="00924B7E" w:rsidP="00924B7E">
      <w:pPr>
        <w:pStyle w:val="BodyText"/>
        <w:spacing w:before="9"/>
        <w:rPr>
          <w:sz w:val="12"/>
        </w:rPr>
      </w:pPr>
    </w:p>
    <w:p w14:paraId="79892449" w14:textId="77777777" w:rsidR="00924B7E" w:rsidRDefault="00924B7E" w:rsidP="00924B7E">
      <w:pPr>
        <w:pStyle w:val="BodyText"/>
        <w:spacing w:before="91"/>
        <w:ind w:left="920" w:hanging="721"/>
      </w:pPr>
      <w:r>
        <w:rPr>
          <w:b/>
        </w:rPr>
        <w:t xml:space="preserve">465.P </w:t>
      </w:r>
      <w:r>
        <w:t xml:space="preserve">Surface Confined Conformers and Coassembly Induced Conformer Resolution, C.Z. Guan, T. Chen, Q. Chen, D. Wang, P.J. Stang, L. -J. Wan, </w:t>
      </w:r>
      <w:r>
        <w:rPr>
          <w:u w:val="single"/>
        </w:rPr>
        <w:t>Langmuir</w:t>
      </w:r>
      <w:r>
        <w:t xml:space="preserve">, </w:t>
      </w:r>
      <w:r>
        <w:rPr>
          <w:b/>
        </w:rPr>
        <w:t>2011</w:t>
      </w:r>
      <w:r>
        <w:t xml:space="preserve">, </w:t>
      </w:r>
      <w:r>
        <w:rPr>
          <w:u w:val="single"/>
        </w:rPr>
        <w:t>27</w:t>
      </w:r>
      <w:r>
        <w:t>, 9994-9999.</w:t>
      </w:r>
    </w:p>
    <w:p w14:paraId="1D4203C0" w14:textId="77777777" w:rsidR="00924B7E" w:rsidRDefault="00924B7E" w:rsidP="00924B7E">
      <w:pPr>
        <w:pStyle w:val="BodyText"/>
        <w:rPr>
          <w:sz w:val="13"/>
        </w:rPr>
      </w:pPr>
    </w:p>
    <w:p w14:paraId="0896A0B7" w14:textId="77777777" w:rsidR="00924B7E" w:rsidRDefault="00924B7E" w:rsidP="00924B7E">
      <w:pPr>
        <w:pStyle w:val="BodyText"/>
        <w:spacing w:before="91"/>
        <w:ind w:left="919" w:right="139" w:hanging="720"/>
      </w:pPr>
      <w:r>
        <w:rPr>
          <w:b/>
        </w:rPr>
        <w:t xml:space="preserve">466.C </w:t>
      </w:r>
      <w:r>
        <w:t xml:space="preserve">Shape Persistent Two-Component 2D Networks with Atomic Size-Tunability, J. Liu, X. Zhang, D. Wang, J.Y. Wang, J. Pei, P.J. Stang, L.-J. Wan, </w:t>
      </w:r>
      <w:r>
        <w:rPr>
          <w:u w:val="single"/>
        </w:rPr>
        <w:t>Chem. Asian J</w:t>
      </w:r>
      <w:r>
        <w:t xml:space="preserve">. </w:t>
      </w:r>
      <w:r>
        <w:rPr>
          <w:b/>
        </w:rPr>
        <w:t>2011</w:t>
      </w:r>
      <w:r>
        <w:t xml:space="preserve">, </w:t>
      </w:r>
      <w:r>
        <w:rPr>
          <w:u w:val="single"/>
        </w:rPr>
        <w:t>6</w:t>
      </w:r>
      <w:r>
        <w:t>, 2426-2430.</w:t>
      </w:r>
    </w:p>
    <w:p w14:paraId="15A0364B" w14:textId="77777777" w:rsidR="00924B7E" w:rsidRDefault="00924B7E" w:rsidP="00924B7E">
      <w:pPr>
        <w:pStyle w:val="BodyText"/>
        <w:rPr>
          <w:sz w:val="13"/>
        </w:rPr>
      </w:pPr>
    </w:p>
    <w:p w14:paraId="3E4F9C5C" w14:textId="77777777" w:rsidR="00924B7E" w:rsidRDefault="00924B7E" w:rsidP="00924B7E">
      <w:pPr>
        <w:pStyle w:val="BodyText"/>
        <w:spacing w:before="91"/>
        <w:ind w:left="920" w:hanging="721"/>
      </w:pPr>
      <w:r>
        <w:rPr>
          <w:b/>
        </w:rPr>
        <w:t xml:space="preserve">467.P </w:t>
      </w:r>
      <w:r>
        <w:t xml:space="preserve">Self-Assembled Arene-Ruthenium-Based Rectangles for the Selective Sensing of Multi-Carboxylate Anions, V. Vajpayee, M.H. Lee, H. Kim, M. Wang, P.J. Stang, K.-W. Chi, </w:t>
      </w:r>
      <w:r>
        <w:rPr>
          <w:u w:val="single"/>
        </w:rPr>
        <w:t>Chem. Eur. J</w:t>
      </w:r>
      <w:r>
        <w:t xml:space="preserve">., </w:t>
      </w:r>
      <w:r>
        <w:rPr>
          <w:b/>
        </w:rPr>
        <w:t>2011</w:t>
      </w:r>
      <w:r>
        <w:t xml:space="preserve">, </w:t>
      </w:r>
      <w:r>
        <w:rPr>
          <w:u w:val="single"/>
        </w:rPr>
        <w:t>17</w:t>
      </w:r>
      <w:r>
        <w:t>, 7837-7844.</w:t>
      </w:r>
    </w:p>
    <w:p w14:paraId="0F2E4958" w14:textId="77777777" w:rsidR="00924B7E" w:rsidRDefault="00924B7E" w:rsidP="00924B7E">
      <w:pPr>
        <w:pStyle w:val="BodyText"/>
        <w:spacing w:before="6"/>
        <w:rPr>
          <w:sz w:val="21"/>
        </w:rPr>
      </w:pPr>
    </w:p>
    <w:p w14:paraId="7DC0793A" w14:textId="77777777" w:rsidR="00924B7E" w:rsidRDefault="00924B7E" w:rsidP="00924B7E">
      <w:pPr>
        <w:pStyle w:val="BodyText"/>
        <w:spacing w:line="230" w:lineRule="auto"/>
        <w:ind w:left="920" w:right="561" w:hanging="720"/>
        <w:jc w:val="both"/>
      </w:pPr>
      <w:r>
        <w:rPr>
          <w:b/>
          <w:position w:val="2"/>
        </w:rPr>
        <w:t xml:space="preserve">468.P </w:t>
      </w:r>
      <w:r>
        <w:rPr>
          <w:position w:val="2"/>
        </w:rPr>
        <w:t xml:space="preserve">Shape-Persistent Macrocycles: Self-Assembly Reactions and Characterization by Hyperpolarized </w:t>
      </w:r>
      <w:r>
        <w:rPr>
          <w:position w:val="2"/>
          <w:vertAlign w:val="superscript"/>
        </w:rPr>
        <w:t>129</w:t>
      </w:r>
      <w:r>
        <w:rPr>
          <w:position w:val="2"/>
        </w:rPr>
        <w:t>X</w:t>
      </w:r>
      <w:r>
        <w:rPr>
          <w:sz w:val="14"/>
        </w:rPr>
        <w:t xml:space="preserve">e </w:t>
      </w:r>
      <w:r>
        <w:rPr>
          <w:position w:val="2"/>
        </w:rPr>
        <w:t>NMR</w:t>
      </w:r>
      <w:r>
        <w:t xml:space="preserve"> Spectroscopy, K. Campbell, K.J. Ooms, M.J. Ferguson, P.J. Stang, R.E. Wasylishen, R.R. Tykwinski, </w:t>
      </w:r>
      <w:r>
        <w:rPr>
          <w:u w:val="single"/>
        </w:rPr>
        <w:t>Can. J. Chem</w:t>
      </w:r>
      <w:r>
        <w:t xml:space="preserve">. </w:t>
      </w:r>
      <w:r>
        <w:rPr>
          <w:b/>
        </w:rPr>
        <w:t>2011</w:t>
      </w:r>
      <w:r>
        <w:t xml:space="preserve">, </w:t>
      </w:r>
      <w:r>
        <w:rPr>
          <w:u w:val="single"/>
        </w:rPr>
        <w:t>89</w:t>
      </w:r>
      <w:r>
        <w:t>, 1264-1276.</w:t>
      </w:r>
    </w:p>
    <w:p w14:paraId="5BF7921E" w14:textId="77777777" w:rsidR="00924B7E" w:rsidRDefault="00924B7E" w:rsidP="00924B7E">
      <w:pPr>
        <w:pStyle w:val="BodyText"/>
        <w:spacing w:before="2"/>
        <w:rPr>
          <w:sz w:val="13"/>
        </w:rPr>
      </w:pPr>
    </w:p>
    <w:p w14:paraId="43AD600A" w14:textId="77777777" w:rsidR="00924B7E" w:rsidRDefault="00924B7E" w:rsidP="00924B7E">
      <w:pPr>
        <w:pStyle w:val="BodyText"/>
        <w:spacing w:before="91"/>
        <w:ind w:left="919" w:right="355" w:hanging="720"/>
      </w:pPr>
      <w:r>
        <w:rPr>
          <w:b/>
        </w:rPr>
        <w:t xml:space="preserve">469.C </w:t>
      </w:r>
      <w:r>
        <w:t xml:space="preserve">Substituent Effects on the Intramolecular Charge Transfer and Fluorescence of Bi-metallic Platinum Complexes, J.-G. Zhao, F. Yu, M.-X. Zhang, B.H. Northrop, H. Yang, P.J. Stang, K.-L. Han, </w:t>
      </w:r>
      <w:r>
        <w:rPr>
          <w:u w:val="single"/>
        </w:rPr>
        <w:t>J. Phys. Chem. A</w:t>
      </w:r>
      <w:r>
        <w:t xml:space="preserve">, </w:t>
      </w:r>
      <w:r>
        <w:rPr>
          <w:b/>
        </w:rPr>
        <w:t>2011</w:t>
      </w:r>
      <w:r>
        <w:t xml:space="preserve">, </w:t>
      </w:r>
      <w:r>
        <w:rPr>
          <w:u w:val="single"/>
        </w:rPr>
        <w:t>115</w:t>
      </w:r>
      <w:r>
        <w:t>, 6390-6393.</w:t>
      </w:r>
    </w:p>
    <w:p w14:paraId="6D4A42FC" w14:textId="77777777" w:rsidR="00924B7E" w:rsidRDefault="00924B7E" w:rsidP="00924B7E">
      <w:pPr>
        <w:pStyle w:val="BodyText"/>
        <w:spacing w:before="10"/>
        <w:rPr>
          <w:sz w:val="20"/>
        </w:rPr>
      </w:pPr>
    </w:p>
    <w:p w14:paraId="54F8B834" w14:textId="77777777" w:rsidR="00924B7E" w:rsidRDefault="00924B7E" w:rsidP="00924B7E">
      <w:pPr>
        <w:pStyle w:val="BodyText"/>
        <w:ind w:left="200"/>
      </w:pPr>
      <w:r>
        <w:rPr>
          <w:b/>
        </w:rPr>
        <w:t xml:space="preserve">470.R </w:t>
      </w:r>
      <w:r>
        <w:t>Supramolecular Coordination: Self-Assembly of Finite Two- and Three-Dimensional Ensembles, R. Chakrabarty,</w:t>
      </w:r>
    </w:p>
    <w:p w14:paraId="64BF8A11" w14:textId="77777777" w:rsidR="00924B7E" w:rsidRDefault="00924B7E" w:rsidP="00924B7E">
      <w:pPr>
        <w:pStyle w:val="BodyText"/>
        <w:spacing w:before="1"/>
        <w:ind w:left="919"/>
      </w:pPr>
      <w:r>
        <w:t xml:space="preserve">P.S. Mukherjee, P.J. Stang, </w:t>
      </w:r>
      <w:r>
        <w:rPr>
          <w:u w:val="single"/>
        </w:rPr>
        <w:t>Chem. Rev</w:t>
      </w:r>
      <w:r>
        <w:t xml:space="preserve">. </w:t>
      </w:r>
      <w:r>
        <w:rPr>
          <w:b/>
        </w:rPr>
        <w:t>2011</w:t>
      </w:r>
      <w:r>
        <w:t xml:space="preserve">, </w:t>
      </w:r>
      <w:r>
        <w:rPr>
          <w:u w:val="single"/>
        </w:rPr>
        <w:t>111</w:t>
      </w:r>
      <w:r>
        <w:t>, 6810-6918.</w:t>
      </w:r>
    </w:p>
    <w:p w14:paraId="23208C96" w14:textId="77777777" w:rsidR="00924B7E" w:rsidRDefault="00924B7E" w:rsidP="00924B7E">
      <w:pPr>
        <w:pStyle w:val="BodyText"/>
        <w:spacing w:before="10"/>
        <w:rPr>
          <w:sz w:val="12"/>
        </w:rPr>
      </w:pPr>
    </w:p>
    <w:p w14:paraId="32BE2B3D" w14:textId="77777777" w:rsidR="00924B7E" w:rsidRDefault="00924B7E" w:rsidP="00924B7E">
      <w:pPr>
        <w:pStyle w:val="BodyText"/>
        <w:spacing w:before="91"/>
        <w:ind w:left="920" w:right="429" w:hanging="721"/>
      </w:pPr>
      <w:r>
        <w:rPr>
          <w:b/>
        </w:rPr>
        <w:t xml:space="preserve">471.P </w:t>
      </w:r>
      <w:r>
        <w:t>Coordination-Driven Self-Assembly and Anti-cancer Activity of Molecular Rectangles Containing Octahedral Ruthenium Metal Centers, V. Vajpayee, Y.</w:t>
      </w:r>
      <w:proofErr w:type="gramStart"/>
      <w:r>
        <w:t>H.Sung</w:t>
      </w:r>
      <w:proofErr w:type="gramEnd"/>
      <w:r>
        <w:t xml:space="preserve">, Y.J. Yang, S.C. Kang, H. Kim, I.S. Kim, M. Wang, P.J. Stang, K.-W. Chi, </w:t>
      </w:r>
      <w:r>
        <w:rPr>
          <w:u w:val="single"/>
        </w:rPr>
        <w:t>Organometallics</w:t>
      </w:r>
      <w:r>
        <w:t xml:space="preserve">, </w:t>
      </w:r>
      <w:r>
        <w:rPr>
          <w:b/>
        </w:rPr>
        <w:t>2011</w:t>
      </w:r>
      <w:r>
        <w:t xml:space="preserve">, </w:t>
      </w:r>
      <w:r>
        <w:rPr>
          <w:u w:val="single"/>
        </w:rPr>
        <w:t>30</w:t>
      </w:r>
      <w:r>
        <w:t>, 3242-3245.</w:t>
      </w:r>
    </w:p>
    <w:p w14:paraId="448D8758" w14:textId="77777777" w:rsidR="00924B7E" w:rsidRDefault="00924B7E" w:rsidP="00924B7E">
      <w:pPr>
        <w:pStyle w:val="BodyText"/>
        <w:spacing w:before="10"/>
        <w:rPr>
          <w:sz w:val="12"/>
        </w:rPr>
      </w:pPr>
    </w:p>
    <w:p w14:paraId="048E200D" w14:textId="77777777" w:rsidR="00924B7E" w:rsidRDefault="00924B7E" w:rsidP="00924B7E">
      <w:pPr>
        <w:pStyle w:val="BodyText"/>
        <w:spacing w:before="92"/>
        <w:ind w:left="200"/>
      </w:pPr>
      <w:r>
        <w:rPr>
          <w:b/>
        </w:rPr>
        <w:t xml:space="preserve">472.C </w:t>
      </w:r>
      <w:r>
        <w:t>Post-Self-Assembly Covalent Chemistry of Discrete Multicomponent Metallosupramolecular Hexagonal Prisms,</w:t>
      </w:r>
    </w:p>
    <w:p w14:paraId="5B704779" w14:textId="77777777" w:rsidR="00924B7E" w:rsidRDefault="00924B7E" w:rsidP="00924B7E">
      <w:pPr>
        <w:pStyle w:val="ListParagraph"/>
        <w:numPr>
          <w:ilvl w:val="0"/>
          <w:numId w:val="2"/>
        </w:numPr>
        <w:tabs>
          <w:tab w:val="left" w:pos="1227"/>
        </w:tabs>
        <w:spacing w:before="1"/>
        <w:ind w:left="920" w:right="563" w:hanging="1"/>
      </w:pPr>
      <w:r>
        <w:t xml:space="preserve">Wang, W.-J. Lan, Y.-R. Zheng, T.R. Cook, H.S. White, P.J. Stang, </w:t>
      </w:r>
      <w:r>
        <w:rPr>
          <w:u w:val="single"/>
        </w:rPr>
        <w:t xml:space="preserve">J. </w:t>
      </w:r>
      <w:r>
        <w:rPr>
          <w:spacing w:val="-2"/>
          <w:u w:val="single"/>
        </w:rPr>
        <w:t xml:space="preserve">Am. </w:t>
      </w:r>
      <w:r>
        <w:rPr>
          <w:u w:val="single"/>
        </w:rPr>
        <w:t>Chem. Soc.</w:t>
      </w:r>
      <w:r>
        <w:t xml:space="preserve">, </w:t>
      </w:r>
      <w:r>
        <w:rPr>
          <w:b/>
        </w:rPr>
        <w:t>2011</w:t>
      </w:r>
      <w:r>
        <w:t xml:space="preserve">, </w:t>
      </w:r>
      <w:r>
        <w:rPr>
          <w:u w:val="single"/>
        </w:rPr>
        <w:t>133</w:t>
      </w:r>
      <w:r>
        <w:t>, 10752- 10755.</w:t>
      </w:r>
    </w:p>
    <w:p w14:paraId="7D72C1FF" w14:textId="77777777" w:rsidR="00924B7E" w:rsidRDefault="00924B7E" w:rsidP="00924B7E">
      <w:pPr>
        <w:pStyle w:val="BodyText"/>
        <w:spacing w:before="10"/>
        <w:rPr>
          <w:sz w:val="20"/>
        </w:rPr>
      </w:pPr>
    </w:p>
    <w:p w14:paraId="36895A0F" w14:textId="77777777" w:rsidR="00924B7E" w:rsidRDefault="00924B7E" w:rsidP="00924B7E">
      <w:pPr>
        <w:pStyle w:val="BodyText"/>
        <w:spacing w:before="1"/>
        <w:ind w:left="920" w:right="321" w:hanging="721"/>
      </w:pPr>
      <w:r>
        <w:rPr>
          <w:b/>
        </w:rPr>
        <w:t xml:space="preserve">473.P </w:t>
      </w:r>
      <w:r>
        <w:t xml:space="preserve">Designed Post-Self-Assembly Structural and Functional Modifications of a Truncated Tetrahedron, Y.-R. Zheng, W.-L. Lan, M. Wang, T.R. Cook, P.J. Stang, </w:t>
      </w:r>
      <w:r>
        <w:rPr>
          <w:u w:val="single"/>
        </w:rPr>
        <w:t>J. Am. Chem. Soc</w:t>
      </w:r>
      <w:r>
        <w:t xml:space="preserve">., </w:t>
      </w:r>
      <w:r>
        <w:rPr>
          <w:b/>
        </w:rPr>
        <w:t>2011</w:t>
      </w:r>
      <w:r>
        <w:t xml:space="preserve">, </w:t>
      </w:r>
      <w:r>
        <w:rPr>
          <w:u w:val="single"/>
        </w:rPr>
        <w:t>133</w:t>
      </w:r>
      <w:r>
        <w:t>, 17045-17055.</w:t>
      </w:r>
    </w:p>
    <w:p w14:paraId="4E50C631" w14:textId="77777777" w:rsidR="00924B7E" w:rsidRDefault="00924B7E" w:rsidP="00924B7E">
      <w:pPr>
        <w:pStyle w:val="BodyText"/>
        <w:spacing w:before="8"/>
        <w:rPr>
          <w:sz w:val="12"/>
        </w:rPr>
      </w:pPr>
    </w:p>
    <w:p w14:paraId="0BD0305A" w14:textId="77777777" w:rsidR="00924B7E" w:rsidRDefault="00924B7E" w:rsidP="00924B7E">
      <w:pPr>
        <w:pStyle w:val="BodyText"/>
        <w:spacing w:before="92"/>
        <w:ind w:left="919" w:hanging="720"/>
      </w:pPr>
      <w:r>
        <w:rPr>
          <w:b/>
        </w:rPr>
        <w:t xml:space="preserve">474.C </w:t>
      </w:r>
      <w:r>
        <w:t xml:space="preserve">Selective Structural Transformation of Supramolecules to Multinuclear Heterosubstituted Pt Complexes via Ligand Exchange, G. Molev, A. Arif, P.J. Stang, </w:t>
      </w:r>
      <w:r>
        <w:rPr>
          <w:u w:val="single"/>
        </w:rPr>
        <w:t>Tetrahedron Lett</w:t>
      </w:r>
      <w:r>
        <w:t xml:space="preserve">. </w:t>
      </w:r>
      <w:r>
        <w:rPr>
          <w:b/>
        </w:rPr>
        <w:t>2011</w:t>
      </w:r>
      <w:r>
        <w:t xml:space="preserve">, </w:t>
      </w:r>
      <w:r>
        <w:rPr>
          <w:u w:val="single"/>
        </w:rPr>
        <w:t>52</w:t>
      </w:r>
      <w:r>
        <w:t>, 6152-6156.</w:t>
      </w:r>
    </w:p>
    <w:p w14:paraId="4CDBAB69" w14:textId="77777777" w:rsidR="00924B7E" w:rsidRDefault="00924B7E" w:rsidP="00924B7E">
      <w:pPr>
        <w:pStyle w:val="BodyText"/>
        <w:spacing w:before="11"/>
        <w:rPr>
          <w:sz w:val="12"/>
        </w:rPr>
      </w:pPr>
    </w:p>
    <w:p w14:paraId="224BB642" w14:textId="77777777" w:rsidR="00924B7E" w:rsidRDefault="00924B7E" w:rsidP="00924B7E">
      <w:pPr>
        <w:pStyle w:val="BodyText"/>
        <w:spacing w:before="91"/>
        <w:ind w:left="920" w:right="189" w:hanging="720"/>
      </w:pPr>
      <w:r>
        <w:rPr>
          <w:b/>
        </w:rPr>
        <w:t xml:space="preserve">475.C </w:t>
      </w:r>
      <w:r>
        <w:t xml:space="preserve">A Unique, Non-Catenane, Interlocked, Self-Assembled Supramolecular Architecture and Its Photophysical Properties, V. Vajpayee, Y.H. Song, T.R. Cook, H. Kim, Y. Lee, P.J. Stang, K.-W. Chi, </w:t>
      </w:r>
      <w:r>
        <w:rPr>
          <w:u w:val="single"/>
        </w:rPr>
        <w:t>J. Am. Chem. Soc</w:t>
      </w:r>
      <w:r>
        <w:t xml:space="preserve">. </w:t>
      </w:r>
      <w:r>
        <w:rPr>
          <w:b/>
        </w:rPr>
        <w:t>2011</w:t>
      </w:r>
      <w:r>
        <w:t>,</w:t>
      </w:r>
      <w:r>
        <w:rPr>
          <w:u w:val="single"/>
        </w:rPr>
        <w:t xml:space="preserve"> 133</w:t>
      </w:r>
      <w:r>
        <w:t>, 19646-19649.</w:t>
      </w:r>
    </w:p>
    <w:p w14:paraId="4D9BD705" w14:textId="77777777" w:rsidR="00924B7E" w:rsidRDefault="00924B7E" w:rsidP="00924B7E">
      <w:pPr>
        <w:pStyle w:val="BodyText"/>
        <w:spacing w:before="10"/>
        <w:rPr>
          <w:sz w:val="12"/>
        </w:rPr>
      </w:pPr>
    </w:p>
    <w:p w14:paraId="6E94BADF" w14:textId="77777777" w:rsidR="00924B7E" w:rsidRDefault="00924B7E" w:rsidP="00924B7E">
      <w:pPr>
        <w:pStyle w:val="BodyText"/>
        <w:spacing w:before="92"/>
        <w:ind w:left="920" w:right="409" w:hanging="721"/>
      </w:pPr>
      <w:r>
        <w:rPr>
          <w:b/>
        </w:rPr>
        <w:t xml:space="preserve">476.P </w:t>
      </w:r>
      <w:r>
        <w:t xml:space="preserve">Self-assembly of Cationic, Hetero- or Homonuclear </w:t>
      </w:r>
      <w:proofErr w:type="gramStart"/>
      <w:r>
        <w:t>Ruthenium(</w:t>
      </w:r>
      <w:proofErr w:type="gramEnd"/>
      <w:r>
        <w:t xml:space="preserve">II) Macrocyclic Rectangles and their Photophysical, Electrochemical and Biological Studies, V. Vajpayee, Y.H. Song, Y.J. Yang, S.C. Kang, T.R. Cook, D.W. Kim, M.S. Lah, I.S. Kim, M. Wang, P.J. Stang, K.-W. Chi, </w:t>
      </w:r>
      <w:r>
        <w:rPr>
          <w:u w:val="single"/>
        </w:rPr>
        <w:t>Organometallics</w:t>
      </w:r>
      <w:r>
        <w:t xml:space="preserve"> </w:t>
      </w:r>
      <w:r>
        <w:rPr>
          <w:b/>
        </w:rPr>
        <w:t>2011</w:t>
      </w:r>
      <w:r>
        <w:t xml:space="preserve">, </w:t>
      </w:r>
      <w:r>
        <w:rPr>
          <w:u w:val="single"/>
        </w:rPr>
        <w:t>30</w:t>
      </w:r>
      <w:r>
        <w:t>, 6482-6489.</w:t>
      </w:r>
    </w:p>
    <w:p w14:paraId="5AD1F7F8" w14:textId="77777777" w:rsidR="00924B7E" w:rsidRDefault="00924B7E" w:rsidP="00924B7E">
      <w:pPr>
        <w:pStyle w:val="BodyText"/>
        <w:rPr>
          <w:sz w:val="13"/>
        </w:rPr>
      </w:pPr>
    </w:p>
    <w:p w14:paraId="4422C1C8" w14:textId="77777777" w:rsidR="00924B7E" w:rsidRDefault="00924B7E" w:rsidP="00924B7E">
      <w:pPr>
        <w:pStyle w:val="BodyText"/>
        <w:spacing w:before="92"/>
        <w:ind w:left="919" w:right="668" w:hanging="720"/>
      </w:pPr>
      <w:r>
        <w:rPr>
          <w:b/>
        </w:rPr>
        <w:t xml:space="preserve">477.C </w:t>
      </w:r>
      <w:r>
        <w:t>DNA Building and Unwinding by Self-Assembled Supramolecular Heterobimetallacycles, A. Mishra, S. Ravikumar, S.H. Hong, H. Kin, V. Vajpayee, H.W. Lee, B.C. Ahn, M. Wang, P.J. Stang, K.-W. Chi,</w:t>
      </w:r>
      <w:r>
        <w:rPr>
          <w:u w:val="single"/>
        </w:rPr>
        <w:t xml:space="preserve"> Organometallics</w:t>
      </w:r>
      <w:r>
        <w:t xml:space="preserve"> </w:t>
      </w:r>
      <w:r>
        <w:rPr>
          <w:b/>
        </w:rPr>
        <w:t>2011</w:t>
      </w:r>
      <w:r>
        <w:t xml:space="preserve">, </w:t>
      </w:r>
      <w:r>
        <w:rPr>
          <w:u w:val="single"/>
        </w:rPr>
        <w:t>30</w:t>
      </w:r>
      <w:r>
        <w:t>, 6343-6346.</w:t>
      </w:r>
    </w:p>
    <w:p w14:paraId="0470E396" w14:textId="77777777" w:rsidR="00924B7E" w:rsidRDefault="00924B7E" w:rsidP="00924B7E">
      <w:pPr>
        <w:pStyle w:val="BodyText"/>
        <w:spacing w:before="10"/>
        <w:rPr>
          <w:sz w:val="12"/>
        </w:rPr>
      </w:pPr>
    </w:p>
    <w:p w14:paraId="79D7A15E" w14:textId="77777777" w:rsidR="00924B7E" w:rsidRDefault="00924B7E" w:rsidP="00924B7E">
      <w:pPr>
        <w:pStyle w:val="BodyText"/>
        <w:spacing w:before="92" w:line="252" w:lineRule="exact"/>
        <w:ind w:left="200"/>
      </w:pPr>
      <w:r>
        <w:rPr>
          <w:b/>
        </w:rPr>
        <w:t xml:space="preserve">478.P </w:t>
      </w:r>
      <w:r>
        <w:t>Self-assembled Metalla-bowls for Selective Sensing of Multi-Carboxylate Anion, A. Mishra, V. Vajpayee, H. Kim,</w:t>
      </w:r>
    </w:p>
    <w:p w14:paraId="605695F9" w14:textId="77777777" w:rsidR="00924B7E" w:rsidRDefault="00924B7E" w:rsidP="00924B7E">
      <w:pPr>
        <w:pStyle w:val="BodyText"/>
        <w:spacing w:line="252" w:lineRule="exact"/>
        <w:ind w:left="920"/>
      </w:pPr>
      <w:r>
        <w:t xml:space="preserve">M.H. Lee, H. Jung, M. Wang, P.J. Stang, K.-W. Chi, </w:t>
      </w:r>
      <w:r>
        <w:rPr>
          <w:u w:val="single"/>
        </w:rPr>
        <w:t>Dalton Trans</w:t>
      </w:r>
      <w:r>
        <w:t xml:space="preserve">., </w:t>
      </w:r>
      <w:r>
        <w:rPr>
          <w:b/>
        </w:rPr>
        <w:t>2012</w:t>
      </w:r>
      <w:r>
        <w:t xml:space="preserve">, </w:t>
      </w:r>
      <w:r>
        <w:rPr>
          <w:u w:val="single"/>
        </w:rPr>
        <w:t>41</w:t>
      </w:r>
      <w:r>
        <w:t>, 1195-1201.</w:t>
      </w:r>
    </w:p>
    <w:p w14:paraId="74C450FD" w14:textId="77777777" w:rsidR="00924B7E" w:rsidRDefault="00924B7E" w:rsidP="00924B7E">
      <w:pPr>
        <w:spacing w:line="252" w:lineRule="exact"/>
        <w:sectPr w:rsidR="00924B7E">
          <w:pgSz w:w="12240" w:h="15840"/>
          <w:pgMar w:top="960" w:right="600" w:bottom="1200" w:left="520" w:header="727" w:footer="1000" w:gutter="0"/>
          <w:cols w:space="720"/>
        </w:sectPr>
      </w:pPr>
    </w:p>
    <w:p w14:paraId="2A63EA74" w14:textId="77777777" w:rsidR="00924B7E" w:rsidRDefault="00924B7E" w:rsidP="00924B7E">
      <w:pPr>
        <w:pStyle w:val="BodyText"/>
        <w:rPr>
          <w:sz w:val="20"/>
        </w:rPr>
      </w:pPr>
    </w:p>
    <w:p w14:paraId="56263763" w14:textId="77777777" w:rsidR="00924B7E" w:rsidRDefault="00924B7E" w:rsidP="00924B7E">
      <w:pPr>
        <w:pStyle w:val="BodyText"/>
        <w:rPr>
          <w:sz w:val="20"/>
        </w:rPr>
      </w:pPr>
    </w:p>
    <w:p w14:paraId="1327A33D" w14:textId="77777777" w:rsidR="00924B7E" w:rsidRDefault="00924B7E" w:rsidP="00924B7E">
      <w:pPr>
        <w:pStyle w:val="BodyText"/>
        <w:spacing w:before="8"/>
        <w:rPr>
          <w:sz w:val="17"/>
        </w:rPr>
      </w:pPr>
    </w:p>
    <w:p w14:paraId="72AE1F91" w14:textId="77777777" w:rsidR="00924B7E" w:rsidRDefault="00924B7E" w:rsidP="00924B7E">
      <w:pPr>
        <w:pStyle w:val="BodyText"/>
        <w:spacing w:before="91"/>
        <w:ind w:left="919" w:right="465" w:hanging="720"/>
      </w:pPr>
      <w:r>
        <w:rPr>
          <w:b/>
        </w:rPr>
        <w:t xml:space="preserve">479.P </w:t>
      </w:r>
      <w:r>
        <w:t xml:space="preserve">Coordination-Driven Self-Assembly of Ruthenium-Based Molecular Rectangles: Synthesis, Characterization, Photophysical and Anti-cancer Potency Studies, V. Vajpayee, Y.H. Song, Y.J. Jung, S.C. Kang, J.H. Kim, I.S. Kim, M. Wang, T.R. Cook, P.J. Stang, K.-W. Chi, </w:t>
      </w:r>
      <w:r>
        <w:rPr>
          <w:u w:val="single"/>
        </w:rPr>
        <w:t>Dalton Trans</w:t>
      </w:r>
      <w:r>
        <w:t xml:space="preserve">., </w:t>
      </w:r>
      <w:r>
        <w:rPr>
          <w:b/>
        </w:rPr>
        <w:t>2012</w:t>
      </w:r>
      <w:r>
        <w:t xml:space="preserve">, </w:t>
      </w:r>
      <w:r>
        <w:rPr>
          <w:u w:val="single"/>
        </w:rPr>
        <w:t>41</w:t>
      </w:r>
      <w:r>
        <w:t>, 3046-3052.</w:t>
      </w:r>
    </w:p>
    <w:p w14:paraId="1CFDF7A9" w14:textId="77777777" w:rsidR="00924B7E" w:rsidRDefault="00924B7E" w:rsidP="00924B7E">
      <w:pPr>
        <w:pStyle w:val="BodyText"/>
        <w:spacing w:before="10"/>
        <w:rPr>
          <w:sz w:val="12"/>
        </w:rPr>
      </w:pPr>
    </w:p>
    <w:p w14:paraId="5612DD25" w14:textId="77777777" w:rsidR="00924B7E" w:rsidRDefault="00924B7E" w:rsidP="00924B7E">
      <w:pPr>
        <w:pStyle w:val="BodyText"/>
        <w:spacing w:before="92"/>
        <w:ind w:left="919" w:right="915" w:hanging="720"/>
        <w:jc w:val="both"/>
      </w:pPr>
      <w:r>
        <w:rPr>
          <w:b/>
        </w:rPr>
        <w:t xml:space="preserve">480.P </w:t>
      </w:r>
      <w:r>
        <w:t>Anti-cancer Activity of Self-Assembled Molecular Rectangles via Arene-Ruthenium Acceptors and a new Unsymmetrical Amide Ligand, A. Mishra, H. Jung, J.W. Park, H.K. Kim, H. Kim, P.J. Stang, K.-W. Chi,</w:t>
      </w:r>
      <w:r>
        <w:rPr>
          <w:u w:val="single"/>
        </w:rPr>
        <w:t xml:space="preserve"> Organometallics</w:t>
      </w:r>
      <w:r>
        <w:t xml:space="preserve">, </w:t>
      </w:r>
      <w:r>
        <w:rPr>
          <w:b/>
        </w:rPr>
        <w:t>2012</w:t>
      </w:r>
      <w:r>
        <w:t xml:space="preserve">, </w:t>
      </w:r>
      <w:r>
        <w:rPr>
          <w:u w:val="single"/>
        </w:rPr>
        <w:t>31</w:t>
      </w:r>
      <w:r>
        <w:t>, 3519-3526.</w:t>
      </w:r>
    </w:p>
    <w:p w14:paraId="2CBAAA9C" w14:textId="77777777" w:rsidR="00924B7E" w:rsidRDefault="00924B7E" w:rsidP="00924B7E">
      <w:pPr>
        <w:pStyle w:val="BodyText"/>
        <w:spacing w:before="9"/>
        <w:rPr>
          <w:sz w:val="12"/>
        </w:rPr>
      </w:pPr>
    </w:p>
    <w:p w14:paraId="102FF82B" w14:textId="77777777" w:rsidR="00924B7E" w:rsidRDefault="00924B7E" w:rsidP="00924B7E">
      <w:pPr>
        <w:pStyle w:val="BodyText"/>
        <w:spacing w:before="92"/>
        <w:ind w:left="920" w:hanging="721"/>
      </w:pPr>
      <w:r>
        <w:rPr>
          <w:b/>
        </w:rPr>
        <w:t xml:space="preserve">481.P </w:t>
      </w:r>
      <w:r>
        <w:t>Coordination-Driven Self-Assembly of 2D-Metallamacrocycles Using a New Carbazole-Based Dipyridyl Donor:</w:t>
      </w:r>
      <w:r>
        <w:rPr>
          <w:position w:val="2"/>
        </w:rPr>
        <w:t xml:space="preserve"> Synthesis, Characterization and C</w:t>
      </w:r>
      <w:r>
        <w:rPr>
          <w:sz w:val="14"/>
        </w:rPr>
        <w:t xml:space="preserve">60 </w:t>
      </w:r>
      <w:r>
        <w:rPr>
          <w:position w:val="2"/>
        </w:rPr>
        <w:t>Binding Study, S. Shanmugaraju, V. Vajpayee, S. Lee, K.-W. Chi, P.J. Stang,</w:t>
      </w:r>
    </w:p>
    <w:p w14:paraId="1B5046C4" w14:textId="77777777" w:rsidR="00924B7E" w:rsidRDefault="00924B7E" w:rsidP="00924B7E">
      <w:pPr>
        <w:pStyle w:val="BodyText"/>
        <w:spacing w:line="251" w:lineRule="exact"/>
        <w:ind w:left="920"/>
      </w:pPr>
      <w:r>
        <w:t xml:space="preserve">P.S. Mukherjee, </w:t>
      </w:r>
      <w:r>
        <w:rPr>
          <w:u w:val="single"/>
        </w:rPr>
        <w:t>Inorg. Chem</w:t>
      </w:r>
      <w:r>
        <w:t xml:space="preserve">, </w:t>
      </w:r>
      <w:r>
        <w:rPr>
          <w:b/>
        </w:rPr>
        <w:t>2012</w:t>
      </w:r>
      <w:r>
        <w:t xml:space="preserve">, </w:t>
      </w:r>
      <w:r>
        <w:rPr>
          <w:u w:val="single"/>
        </w:rPr>
        <w:t>51</w:t>
      </w:r>
      <w:r>
        <w:t>, 4817-4823.</w:t>
      </w:r>
    </w:p>
    <w:p w14:paraId="71B78911" w14:textId="77777777" w:rsidR="00924B7E" w:rsidRDefault="00924B7E" w:rsidP="00924B7E">
      <w:pPr>
        <w:pStyle w:val="BodyText"/>
        <w:spacing w:before="10"/>
        <w:rPr>
          <w:sz w:val="12"/>
        </w:rPr>
      </w:pPr>
    </w:p>
    <w:p w14:paraId="29125666" w14:textId="77777777" w:rsidR="00924B7E" w:rsidRDefault="00924B7E" w:rsidP="00924B7E">
      <w:pPr>
        <w:pStyle w:val="BodyText"/>
        <w:tabs>
          <w:tab w:val="left" w:pos="831"/>
        </w:tabs>
        <w:spacing w:before="91"/>
        <w:ind w:left="920" w:right="223" w:hanging="721"/>
      </w:pPr>
      <w:r>
        <w:rPr>
          <w:b/>
        </w:rPr>
        <w:t>482.</w:t>
      </w:r>
      <w:r>
        <w:rPr>
          <w:b/>
        </w:rPr>
        <w:tab/>
      </w:r>
      <w:r>
        <w:t xml:space="preserve">Photophysical and Computational Investigations of Bis(phosphine) Organoplatinum (II) Metallacycles, J. Pollock, T.R. Cook, P.J. Stang, </w:t>
      </w:r>
      <w:r>
        <w:rPr>
          <w:u w:val="single"/>
        </w:rPr>
        <w:t xml:space="preserve">J. </w:t>
      </w:r>
      <w:r>
        <w:rPr>
          <w:spacing w:val="-3"/>
          <w:u w:val="single"/>
        </w:rPr>
        <w:t xml:space="preserve">Am. </w:t>
      </w:r>
      <w:r>
        <w:rPr>
          <w:u w:val="single"/>
        </w:rPr>
        <w:t>Chem. Soc</w:t>
      </w:r>
      <w:r>
        <w:t xml:space="preserve">., </w:t>
      </w:r>
      <w:r>
        <w:rPr>
          <w:b/>
        </w:rPr>
        <w:t>2012</w:t>
      </w:r>
      <w:r>
        <w:t xml:space="preserve">, </w:t>
      </w:r>
      <w:r>
        <w:rPr>
          <w:u w:val="single"/>
        </w:rPr>
        <w:t>134</w:t>
      </w:r>
      <w:r>
        <w:t>,</w:t>
      </w:r>
      <w:r>
        <w:rPr>
          <w:spacing w:val="-3"/>
        </w:rPr>
        <w:t xml:space="preserve"> </w:t>
      </w:r>
      <w:r>
        <w:t>10607-10620.</w:t>
      </w:r>
    </w:p>
    <w:p w14:paraId="3F895F65" w14:textId="77777777" w:rsidR="00924B7E" w:rsidRDefault="00924B7E" w:rsidP="00924B7E">
      <w:pPr>
        <w:pStyle w:val="BodyText"/>
        <w:rPr>
          <w:sz w:val="13"/>
        </w:rPr>
      </w:pPr>
    </w:p>
    <w:p w14:paraId="141D8574" w14:textId="77777777" w:rsidR="00924B7E" w:rsidRDefault="00924B7E" w:rsidP="00924B7E">
      <w:pPr>
        <w:pStyle w:val="BodyText"/>
        <w:spacing w:before="91"/>
        <w:ind w:left="920" w:right="507" w:hanging="721"/>
      </w:pPr>
      <w:r>
        <w:rPr>
          <w:b/>
        </w:rPr>
        <w:t xml:space="preserve">483.P </w:t>
      </w:r>
      <w:r>
        <w:t xml:space="preserve">Selective Detection of Multi-Carboxylate Anions Based on "Turn-on" Electronic Transfer by Self-Assembled Molecular Rectangles, A. Mishra, S. Lee, H. Kim, P.J. Stang, K.-W. Chi, </w:t>
      </w:r>
      <w:r>
        <w:rPr>
          <w:u w:val="single"/>
        </w:rPr>
        <w:t>Chem. Asian J</w:t>
      </w:r>
      <w:r>
        <w:t xml:space="preserve">., </w:t>
      </w:r>
      <w:r>
        <w:rPr>
          <w:b/>
        </w:rPr>
        <w:t xml:space="preserve">2012 </w:t>
      </w:r>
      <w:r>
        <w:rPr>
          <w:u w:val="single"/>
        </w:rPr>
        <w:t>7</w:t>
      </w:r>
      <w:r>
        <w:t>, 2592-2599.</w:t>
      </w:r>
    </w:p>
    <w:p w14:paraId="4B956BDC" w14:textId="77777777" w:rsidR="00924B7E" w:rsidRDefault="00924B7E" w:rsidP="00924B7E">
      <w:pPr>
        <w:pStyle w:val="BodyText"/>
        <w:spacing w:before="11"/>
        <w:rPr>
          <w:sz w:val="12"/>
        </w:rPr>
      </w:pPr>
    </w:p>
    <w:p w14:paraId="3E57C405" w14:textId="77777777" w:rsidR="00924B7E" w:rsidRDefault="00924B7E" w:rsidP="00924B7E">
      <w:pPr>
        <w:pStyle w:val="BodyText"/>
        <w:spacing w:before="92"/>
        <w:ind w:left="919" w:right="141" w:hanging="720"/>
      </w:pPr>
      <w:r>
        <w:rPr>
          <w:b/>
        </w:rPr>
        <w:t xml:space="preserve">484.C </w:t>
      </w:r>
      <w:r>
        <w:t xml:space="preserve">Abiological Self-Assembly via Coordination: Formation of 2D Metallacycles and 3D Metallacages with Well- Defined Shapes and Sizes in their Chemistry, (Editorial), P.J. Stang, </w:t>
      </w:r>
      <w:r>
        <w:rPr>
          <w:u w:val="single"/>
        </w:rPr>
        <w:t>J. Am. Chem. Soc</w:t>
      </w:r>
      <w:r>
        <w:t xml:space="preserve">., </w:t>
      </w:r>
      <w:r>
        <w:rPr>
          <w:b/>
        </w:rPr>
        <w:t>2012</w:t>
      </w:r>
      <w:r>
        <w:t xml:space="preserve">, </w:t>
      </w:r>
      <w:r>
        <w:rPr>
          <w:u w:val="single"/>
        </w:rPr>
        <w:t>134</w:t>
      </w:r>
      <w:r>
        <w:t>, 11829-11830.</w:t>
      </w:r>
    </w:p>
    <w:p w14:paraId="4807B946" w14:textId="77777777" w:rsidR="00924B7E" w:rsidRDefault="00924B7E" w:rsidP="00924B7E">
      <w:pPr>
        <w:pStyle w:val="BodyText"/>
        <w:spacing w:before="10"/>
        <w:rPr>
          <w:sz w:val="12"/>
        </w:rPr>
      </w:pPr>
    </w:p>
    <w:p w14:paraId="6B5B9AE1" w14:textId="77777777" w:rsidR="00924B7E" w:rsidRDefault="00924B7E" w:rsidP="00924B7E">
      <w:pPr>
        <w:pStyle w:val="BodyText"/>
        <w:spacing w:before="92"/>
        <w:ind w:left="919" w:hanging="720"/>
      </w:pPr>
      <w:r>
        <w:rPr>
          <w:b/>
        </w:rPr>
        <w:t xml:space="preserve">485.C </w:t>
      </w:r>
      <w:r>
        <w:t xml:space="preserve">Post-assembly Functionalization of Organoplatinum (II) Metallacycles via Copper-free Click Chemistry, R. Chakrabarty, P.J. Stang, </w:t>
      </w:r>
      <w:r>
        <w:rPr>
          <w:u w:val="single"/>
        </w:rPr>
        <w:t>J. Am. Chem. Soc</w:t>
      </w:r>
      <w:r>
        <w:t xml:space="preserve">., </w:t>
      </w:r>
      <w:r>
        <w:rPr>
          <w:b/>
        </w:rPr>
        <w:t>2012</w:t>
      </w:r>
      <w:r>
        <w:t xml:space="preserve">, </w:t>
      </w:r>
      <w:r>
        <w:rPr>
          <w:u w:val="single"/>
        </w:rPr>
        <w:t>134</w:t>
      </w:r>
      <w:r>
        <w:t>, 14738-14741.</w:t>
      </w:r>
    </w:p>
    <w:p w14:paraId="34518B85" w14:textId="77777777" w:rsidR="00924B7E" w:rsidRDefault="00924B7E" w:rsidP="00924B7E">
      <w:pPr>
        <w:pStyle w:val="BodyText"/>
        <w:spacing w:before="11"/>
        <w:rPr>
          <w:sz w:val="12"/>
        </w:rPr>
      </w:pPr>
    </w:p>
    <w:p w14:paraId="376248CE" w14:textId="77777777" w:rsidR="00924B7E" w:rsidRDefault="00924B7E" w:rsidP="00924B7E">
      <w:pPr>
        <w:pStyle w:val="BodyText"/>
        <w:spacing w:before="91"/>
        <w:ind w:left="920" w:right="506" w:hanging="720"/>
      </w:pPr>
      <w:r>
        <w:rPr>
          <w:b/>
        </w:rPr>
        <w:t xml:space="preserve">486.P </w:t>
      </w:r>
      <w:r>
        <w:t xml:space="preserve">Experimental and Theoretical Study on the Photophysical Properties of 90° and 60° Bimetallic Platinum Complexes, J.-S. Chen, G.-J. Zhao, T.R. Cook, X.-F. Sun, S.-Q. Yang, M.-X. Zhang, K.-L. Han, P.J. Stang. </w:t>
      </w:r>
      <w:r>
        <w:rPr>
          <w:u w:val="single"/>
        </w:rPr>
        <w:t>J. Phys. Chem. A.</w:t>
      </w:r>
      <w:r>
        <w:t xml:space="preserve">, </w:t>
      </w:r>
      <w:r>
        <w:rPr>
          <w:b/>
        </w:rPr>
        <w:t>2012</w:t>
      </w:r>
      <w:r>
        <w:t xml:space="preserve">, </w:t>
      </w:r>
      <w:r>
        <w:rPr>
          <w:u w:val="single"/>
        </w:rPr>
        <w:t>116</w:t>
      </w:r>
      <w:r>
        <w:t>, 9911-9918.</w:t>
      </w:r>
    </w:p>
    <w:p w14:paraId="508FD85B" w14:textId="77777777" w:rsidR="00924B7E" w:rsidRDefault="00924B7E" w:rsidP="00924B7E">
      <w:pPr>
        <w:pStyle w:val="BodyText"/>
        <w:spacing w:before="10"/>
        <w:rPr>
          <w:sz w:val="12"/>
        </w:rPr>
      </w:pPr>
    </w:p>
    <w:p w14:paraId="396C0CE0" w14:textId="77777777" w:rsidR="00924B7E" w:rsidRDefault="00924B7E" w:rsidP="00924B7E">
      <w:pPr>
        <w:pStyle w:val="BodyText"/>
        <w:spacing w:before="92"/>
        <w:ind w:left="920" w:right="129" w:hanging="721"/>
      </w:pPr>
      <w:r>
        <w:rPr>
          <w:b/>
        </w:rPr>
        <w:t xml:space="preserve">487.P </w:t>
      </w:r>
      <w:r>
        <w:t>A novel projection approximation algorithm for the fast and accurate computation of molecular collision cross sections (III). Application to supramolecular coordination driven assemblies with complex shapes, S.E. Anderson,</w:t>
      </w:r>
    </w:p>
    <w:p w14:paraId="0136C3D9" w14:textId="77777777" w:rsidR="00924B7E" w:rsidRDefault="00924B7E" w:rsidP="00924B7E">
      <w:pPr>
        <w:pStyle w:val="BodyText"/>
        <w:ind w:left="920"/>
      </w:pPr>
      <w:r>
        <w:t xml:space="preserve">C. Bleiholder, E.R. Brocker, P.J. Stang, M.T. Bowers, </w:t>
      </w:r>
      <w:r>
        <w:rPr>
          <w:u w:val="single"/>
        </w:rPr>
        <w:t>Int. J. Mass Spectrom.</w:t>
      </w:r>
      <w:r>
        <w:t xml:space="preserve">, </w:t>
      </w:r>
      <w:r>
        <w:rPr>
          <w:b/>
        </w:rPr>
        <w:t xml:space="preserve">2012, </w:t>
      </w:r>
      <w:r>
        <w:t>330-332C, 78-84.</w:t>
      </w:r>
    </w:p>
    <w:p w14:paraId="2D040079" w14:textId="77777777" w:rsidR="00924B7E" w:rsidRDefault="00924B7E" w:rsidP="00924B7E">
      <w:pPr>
        <w:pStyle w:val="BodyText"/>
        <w:spacing w:before="10"/>
        <w:rPr>
          <w:sz w:val="12"/>
        </w:rPr>
      </w:pPr>
    </w:p>
    <w:p w14:paraId="0D92F4FB" w14:textId="77777777" w:rsidR="00924B7E" w:rsidRDefault="00924B7E" w:rsidP="00924B7E">
      <w:pPr>
        <w:pStyle w:val="BodyText"/>
        <w:spacing w:before="91"/>
        <w:ind w:left="919" w:right="187" w:hanging="720"/>
      </w:pPr>
      <w:r>
        <w:rPr>
          <w:b/>
        </w:rPr>
        <w:t xml:space="preserve">488.C </w:t>
      </w:r>
      <w:r>
        <w:t xml:space="preserve">Growth Inhibitory Activity of a Bis-benzimidazole-Bridged Arene Ruthenium Metalla-Prism and Rectangle, V. Vajpayee, S.M. Lee, J.W. Park, A. Dubey, H. Kim, T.R. Cook, P.J. Stang, K.-W. Chi, </w:t>
      </w:r>
      <w:r>
        <w:rPr>
          <w:u w:val="single"/>
        </w:rPr>
        <w:t>Organometallics</w:t>
      </w:r>
      <w:r>
        <w:t xml:space="preserve">, </w:t>
      </w:r>
      <w:r>
        <w:rPr>
          <w:b/>
        </w:rPr>
        <w:t>2013</w:t>
      </w:r>
      <w:r>
        <w:t xml:space="preserve">, </w:t>
      </w:r>
      <w:r>
        <w:rPr>
          <w:u w:val="single"/>
        </w:rPr>
        <w:t>32</w:t>
      </w:r>
      <w:r>
        <w:t>, 1563-1566.</w:t>
      </w:r>
    </w:p>
    <w:p w14:paraId="59CD0A0D" w14:textId="77777777" w:rsidR="00924B7E" w:rsidRDefault="00924B7E" w:rsidP="00924B7E">
      <w:pPr>
        <w:pStyle w:val="BodyText"/>
        <w:spacing w:before="10"/>
        <w:rPr>
          <w:sz w:val="20"/>
        </w:rPr>
      </w:pPr>
    </w:p>
    <w:p w14:paraId="2A077425" w14:textId="77777777" w:rsidR="00924B7E" w:rsidRDefault="00924B7E" w:rsidP="00924B7E">
      <w:pPr>
        <w:pStyle w:val="BodyText"/>
        <w:ind w:left="919" w:right="605" w:hanging="720"/>
      </w:pPr>
      <w:r>
        <w:rPr>
          <w:b/>
        </w:rPr>
        <w:t xml:space="preserve">489.R </w:t>
      </w:r>
      <w:r>
        <w:t xml:space="preserve">Metal-Organic Frameworks and Self-Assembled Supramolecular Coordination Complexes: Comparing and Contrasting the Design, Synthesis and Functionality of Metal-Organic Materials, T.R. Cook, R.Y. Yang, P.J. Stang, </w:t>
      </w:r>
      <w:r>
        <w:rPr>
          <w:u w:val="single"/>
        </w:rPr>
        <w:t>Chem</w:t>
      </w:r>
      <w:r>
        <w:t xml:space="preserve">. </w:t>
      </w:r>
      <w:r>
        <w:rPr>
          <w:u w:val="single"/>
        </w:rPr>
        <w:t>Rev</w:t>
      </w:r>
      <w:r>
        <w:t xml:space="preserve">., </w:t>
      </w:r>
      <w:r>
        <w:rPr>
          <w:b/>
        </w:rPr>
        <w:t>2013</w:t>
      </w:r>
      <w:r>
        <w:t xml:space="preserve">, </w:t>
      </w:r>
      <w:r>
        <w:rPr>
          <w:u w:val="single"/>
        </w:rPr>
        <w:t>113</w:t>
      </w:r>
      <w:r>
        <w:t>, 734-777.</w:t>
      </w:r>
    </w:p>
    <w:p w14:paraId="7AFF824F" w14:textId="77777777" w:rsidR="00924B7E" w:rsidRDefault="00924B7E" w:rsidP="00924B7E">
      <w:pPr>
        <w:pStyle w:val="BodyText"/>
        <w:spacing w:before="10"/>
        <w:rPr>
          <w:sz w:val="12"/>
        </w:rPr>
      </w:pPr>
    </w:p>
    <w:p w14:paraId="37370CDB" w14:textId="77777777" w:rsidR="00924B7E" w:rsidRDefault="00924B7E" w:rsidP="00924B7E">
      <w:pPr>
        <w:pStyle w:val="BodyText"/>
        <w:spacing w:before="91"/>
        <w:ind w:left="920" w:right="128" w:hanging="721"/>
      </w:pPr>
      <w:r>
        <w:rPr>
          <w:b/>
        </w:rPr>
        <w:t xml:space="preserve">490.P </w:t>
      </w:r>
      <w:r>
        <w:t xml:space="preserve">Self Assembled Organometallic Arene-Ruthenium Based Metalla-Rectangles Bearing Azodipyridyl Ligands: Synthesis, Characterization and Anti-tumor Activity, V. Vajpayee, S. Lee, S.H. Kim, S.C. Kang, T.R. Cook, H. Kim, D.W. Kim, </w:t>
      </w:r>
      <w:proofErr w:type="gramStart"/>
      <w:r>
        <w:t>S.Verma</w:t>
      </w:r>
      <w:proofErr w:type="gramEnd"/>
      <w:r>
        <w:t xml:space="preserve">, M.S.Lah, I.S. Kim, M.Wang, P.J. Stang, K.-W. Chi., </w:t>
      </w:r>
      <w:r>
        <w:rPr>
          <w:u w:val="single"/>
        </w:rPr>
        <w:t>Dalton Trans</w:t>
      </w:r>
      <w:r>
        <w:t xml:space="preserve">, </w:t>
      </w:r>
      <w:r>
        <w:rPr>
          <w:b/>
        </w:rPr>
        <w:t>2013</w:t>
      </w:r>
      <w:r>
        <w:t xml:space="preserve">, </w:t>
      </w:r>
      <w:r>
        <w:rPr>
          <w:u w:val="single"/>
        </w:rPr>
        <w:t>42</w:t>
      </w:r>
      <w:r>
        <w:t>, 466-475.</w:t>
      </w:r>
    </w:p>
    <w:p w14:paraId="55F506A6" w14:textId="77777777" w:rsidR="00924B7E" w:rsidRDefault="00924B7E" w:rsidP="00924B7E">
      <w:pPr>
        <w:pStyle w:val="BodyText"/>
        <w:spacing w:before="1"/>
        <w:rPr>
          <w:sz w:val="13"/>
        </w:rPr>
      </w:pPr>
    </w:p>
    <w:p w14:paraId="340CE705" w14:textId="77777777" w:rsidR="00924B7E" w:rsidRDefault="00924B7E" w:rsidP="00924B7E">
      <w:pPr>
        <w:pStyle w:val="BodyText"/>
        <w:spacing w:before="92"/>
        <w:ind w:left="919" w:right="591" w:hanging="720"/>
        <w:jc w:val="both"/>
      </w:pPr>
      <w:r>
        <w:rPr>
          <w:b/>
        </w:rPr>
        <w:t xml:space="preserve">491.C </w:t>
      </w:r>
      <w:r>
        <w:t xml:space="preserve">The formation of [3] Catenanes from Ten Unique Precursors via Multi-Component Coordiantion Driven Self- Assembly of Metallarectangles S.Li, J. Huang, T.R. Cook, B. Pollock, H. Kim, K.-W. Chi, P.J. Stang, </w:t>
      </w:r>
      <w:r>
        <w:rPr>
          <w:u w:val="single"/>
        </w:rPr>
        <w:t>J. Am. Chem. Soc</w:t>
      </w:r>
      <w:r>
        <w:t xml:space="preserve">., </w:t>
      </w:r>
      <w:r>
        <w:rPr>
          <w:b/>
        </w:rPr>
        <w:t>2013</w:t>
      </w:r>
      <w:r>
        <w:t xml:space="preserve">, </w:t>
      </w:r>
      <w:r>
        <w:rPr>
          <w:u w:val="single"/>
        </w:rPr>
        <w:t>135</w:t>
      </w:r>
      <w:r>
        <w:t>, 2084-2087.</w:t>
      </w:r>
    </w:p>
    <w:p w14:paraId="6E07870D" w14:textId="77777777" w:rsidR="00924B7E" w:rsidRDefault="00924B7E" w:rsidP="00924B7E">
      <w:pPr>
        <w:pStyle w:val="BodyText"/>
        <w:spacing w:before="10"/>
        <w:rPr>
          <w:sz w:val="12"/>
        </w:rPr>
      </w:pPr>
    </w:p>
    <w:p w14:paraId="31D4EE91" w14:textId="77777777" w:rsidR="00924B7E" w:rsidRDefault="00924B7E" w:rsidP="00924B7E">
      <w:pPr>
        <w:pStyle w:val="BodyText"/>
        <w:spacing w:before="91"/>
        <w:ind w:left="920" w:right="402" w:hanging="721"/>
      </w:pPr>
      <w:r>
        <w:rPr>
          <w:b/>
        </w:rPr>
        <w:t xml:space="preserve">492.P </w:t>
      </w:r>
      <w:r>
        <w:t xml:space="preserve">Self-Assembly of Ambidentate-Pyridyl-Carboxylate Ligands and Octahedral Ruthenium Metal Centers: Self- Selection for a Single Linkage Isomer and Anticancer Potency Studies, H. Jung, </w:t>
      </w:r>
      <w:proofErr w:type="gramStart"/>
      <w:r>
        <w:t>A..</w:t>
      </w:r>
      <w:proofErr w:type="gramEnd"/>
      <w:r>
        <w:t xml:space="preserve"> Dubey, H. J. Koo, V. Vajpayee, T.R. Cook, S.S. Lee, H. Kim, S.C. Kang, P.J. Stang, K.-W. Chi, </w:t>
      </w:r>
      <w:r>
        <w:rPr>
          <w:u w:val="single"/>
        </w:rPr>
        <w:t>Chem Eur. J</w:t>
      </w:r>
      <w:r>
        <w:t xml:space="preserve">., </w:t>
      </w:r>
      <w:r>
        <w:rPr>
          <w:b/>
        </w:rPr>
        <w:t>2013</w:t>
      </w:r>
      <w:r>
        <w:t xml:space="preserve">, </w:t>
      </w:r>
      <w:r>
        <w:rPr>
          <w:u w:val="single"/>
        </w:rPr>
        <w:t>19</w:t>
      </w:r>
      <w:r>
        <w:t>, 6709-6717.</w:t>
      </w:r>
    </w:p>
    <w:p w14:paraId="50D0F96E" w14:textId="77777777" w:rsidR="00924B7E" w:rsidRDefault="00924B7E" w:rsidP="00924B7E">
      <w:pPr>
        <w:sectPr w:rsidR="00924B7E">
          <w:pgSz w:w="12240" w:h="15840"/>
          <w:pgMar w:top="960" w:right="600" w:bottom="1200" w:left="520" w:header="727" w:footer="1000" w:gutter="0"/>
          <w:cols w:space="720"/>
        </w:sectPr>
      </w:pPr>
    </w:p>
    <w:p w14:paraId="7BFDD91C" w14:textId="77777777" w:rsidR="00924B7E" w:rsidRDefault="00924B7E" w:rsidP="00924B7E">
      <w:pPr>
        <w:pStyle w:val="BodyText"/>
        <w:rPr>
          <w:sz w:val="20"/>
        </w:rPr>
      </w:pPr>
    </w:p>
    <w:p w14:paraId="547EF371" w14:textId="77777777" w:rsidR="00924B7E" w:rsidRDefault="00924B7E" w:rsidP="00924B7E">
      <w:pPr>
        <w:pStyle w:val="BodyText"/>
        <w:rPr>
          <w:sz w:val="20"/>
        </w:rPr>
      </w:pPr>
    </w:p>
    <w:p w14:paraId="254E2206" w14:textId="77777777" w:rsidR="00924B7E" w:rsidRDefault="00924B7E" w:rsidP="00924B7E">
      <w:pPr>
        <w:pStyle w:val="BodyText"/>
        <w:spacing w:before="8"/>
        <w:rPr>
          <w:sz w:val="17"/>
        </w:rPr>
      </w:pPr>
    </w:p>
    <w:p w14:paraId="417C1034" w14:textId="77777777" w:rsidR="00924B7E" w:rsidRDefault="00924B7E" w:rsidP="00924B7E">
      <w:pPr>
        <w:pStyle w:val="BodyText"/>
        <w:spacing w:before="91"/>
        <w:ind w:left="920" w:right="308" w:hanging="720"/>
        <w:jc w:val="both"/>
      </w:pPr>
      <w:r>
        <w:rPr>
          <w:b/>
        </w:rPr>
        <w:t xml:space="preserve">493.P </w:t>
      </w:r>
      <w:r>
        <w:t xml:space="preserve">Concentration Dependent Supramolecular Engineering of H-bonded Nanostructures at Surfaces: Predicting Self- Assembly in 2D, A. Ciesielski, P. Szabelski, A. Cadeddu, T.R. Cook, P.J. Stang, P. Samori, </w:t>
      </w:r>
      <w:r>
        <w:rPr>
          <w:u w:val="single"/>
        </w:rPr>
        <w:t>J. Am. Chem. Soc</w:t>
      </w:r>
      <w:r>
        <w:t xml:space="preserve">., </w:t>
      </w:r>
      <w:r>
        <w:rPr>
          <w:b/>
        </w:rPr>
        <w:t>2013</w:t>
      </w:r>
      <w:r>
        <w:t xml:space="preserve">, </w:t>
      </w:r>
      <w:r>
        <w:rPr>
          <w:u w:val="single"/>
        </w:rPr>
        <w:t>135</w:t>
      </w:r>
      <w:r>
        <w:t>, 6942-6950.</w:t>
      </w:r>
    </w:p>
    <w:p w14:paraId="4F86746E" w14:textId="77777777" w:rsidR="00924B7E" w:rsidRDefault="00924B7E" w:rsidP="00924B7E">
      <w:pPr>
        <w:pStyle w:val="BodyText"/>
        <w:spacing w:before="10"/>
        <w:rPr>
          <w:sz w:val="12"/>
        </w:rPr>
      </w:pPr>
    </w:p>
    <w:p w14:paraId="742D7C1F" w14:textId="77777777" w:rsidR="00924B7E" w:rsidRDefault="00924B7E" w:rsidP="00924B7E">
      <w:pPr>
        <w:pStyle w:val="BodyText"/>
        <w:spacing w:before="92"/>
        <w:ind w:left="919" w:hanging="720"/>
      </w:pPr>
      <w:r>
        <w:rPr>
          <w:b/>
        </w:rPr>
        <w:t xml:space="preserve">494.R </w:t>
      </w:r>
      <w:r>
        <w:t xml:space="preserve">Biomedical and Biochemical Applications of Self-Assembled Metallacycles and Metallacages, T.R. Cook, V. Vajpayee, M.H. Lee, P.J. Stang, K.-W. Chi, </w:t>
      </w:r>
      <w:r>
        <w:rPr>
          <w:u w:val="single"/>
        </w:rPr>
        <w:t>Acc. Chem. Res.</w:t>
      </w:r>
      <w:r>
        <w:t xml:space="preserve">, </w:t>
      </w:r>
      <w:r>
        <w:rPr>
          <w:b/>
        </w:rPr>
        <w:t>2013</w:t>
      </w:r>
      <w:r>
        <w:t xml:space="preserve">, </w:t>
      </w:r>
      <w:r>
        <w:rPr>
          <w:u w:val="single"/>
        </w:rPr>
        <w:t>46</w:t>
      </w:r>
      <w:r>
        <w:t>, 2464-2474.</w:t>
      </w:r>
    </w:p>
    <w:p w14:paraId="0FFF9B23" w14:textId="77777777" w:rsidR="00924B7E" w:rsidRDefault="00924B7E" w:rsidP="00924B7E">
      <w:pPr>
        <w:pStyle w:val="BodyText"/>
        <w:spacing w:before="10"/>
        <w:rPr>
          <w:sz w:val="12"/>
        </w:rPr>
      </w:pPr>
    </w:p>
    <w:p w14:paraId="5BEF5A84" w14:textId="77777777" w:rsidR="00924B7E" w:rsidRDefault="00924B7E" w:rsidP="00924B7E">
      <w:pPr>
        <w:pStyle w:val="BodyText"/>
        <w:spacing w:before="92"/>
        <w:ind w:left="920" w:right="429" w:hanging="721"/>
      </w:pPr>
      <w:r>
        <w:rPr>
          <w:b/>
        </w:rPr>
        <w:t xml:space="preserve">495.P </w:t>
      </w:r>
      <w:r>
        <w:t xml:space="preserve">Photophysical Properties of Endohedral Amine-Functionalized </w:t>
      </w:r>
      <w:proofErr w:type="gramStart"/>
      <w:r>
        <w:t>Bis(</w:t>
      </w:r>
      <w:proofErr w:type="gramEnd"/>
      <w:r>
        <w:t>Phosphine) Pt(II) Complexes as Models of Emissive Metallacycles, J.B. Pollock, T.R. Cook, G. L. Schneider, D.A. Lutterman, A.S. Davies, P.J. Stang,</w:t>
      </w:r>
      <w:r>
        <w:rPr>
          <w:u w:val="single"/>
        </w:rPr>
        <w:t xml:space="preserve"> Inorg. Chem.</w:t>
      </w:r>
      <w:r>
        <w:t xml:space="preserve">, </w:t>
      </w:r>
      <w:r>
        <w:rPr>
          <w:b/>
        </w:rPr>
        <w:t>2013</w:t>
      </w:r>
      <w:r>
        <w:t xml:space="preserve">, </w:t>
      </w:r>
      <w:r>
        <w:rPr>
          <w:u w:val="single"/>
        </w:rPr>
        <w:t>52</w:t>
      </w:r>
      <w:r>
        <w:t>, 9254-9265.</w:t>
      </w:r>
    </w:p>
    <w:p w14:paraId="08705AC4" w14:textId="77777777" w:rsidR="00924B7E" w:rsidRDefault="00924B7E" w:rsidP="00924B7E">
      <w:pPr>
        <w:pStyle w:val="BodyText"/>
        <w:spacing w:before="10"/>
        <w:rPr>
          <w:sz w:val="12"/>
        </w:rPr>
      </w:pPr>
    </w:p>
    <w:p w14:paraId="5956B864" w14:textId="77777777" w:rsidR="00924B7E" w:rsidRDefault="00924B7E" w:rsidP="00924B7E">
      <w:pPr>
        <w:pStyle w:val="BodyText"/>
        <w:spacing w:before="92"/>
        <w:ind w:left="920" w:hanging="721"/>
      </w:pPr>
      <w:r>
        <w:rPr>
          <w:b/>
        </w:rPr>
        <w:t xml:space="preserve">496.P </w:t>
      </w:r>
      <w:r>
        <w:t xml:space="preserve">Photophysical Properties of Self-Assembled Multinuclear Platinum Metallacycles with Different Conformational Geometries, J.S. Chen, G. J. Zhao, T.R. Cook, K.L. Han, P.J. Stang, </w:t>
      </w:r>
      <w:r>
        <w:rPr>
          <w:u w:val="single"/>
        </w:rPr>
        <w:t>J. Am. Chem. Soc</w:t>
      </w:r>
      <w:r>
        <w:t xml:space="preserve">., </w:t>
      </w:r>
      <w:r>
        <w:rPr>
          <w:b/>
        </w:rPr>
        <w:t xml:space="preserve">2013 </w:t>
      </w:r>
      <w:r>
        <w:rPr>
          <w:u w:val="single"/>
        </w:rPr>
        <w:t>135</w:t>
      </w:r>
      <w:r>
        <w:t>, 6694-6702.</w:t>
      </w:r>
    </w:p>
    <w:p w14:paraId="6EECAE17" w14:textId="77777777" w:rsidR="00924B7E" w:rsidRDefault="00924B7E" w:rsidP="00924B7E">
      <w:pPr>
        <w:pStyle w:val="BodyText"/>
        <w:spacing w:before="10"/>
        <w:rPr>
          <w:sz w:val="12"/>
        </w:rPr>
      </w:pPr>
    </w:p>
    <w:p w14:paraId="08DF996D" w14:textId="77777777" w:rsidR="00924B7E" w:rsidRDefault="00924B7E" w:rsidP="00924B7E">
      <w:pPr>
        <w:pStyle w:val="BodyText"/>
        <w:spacing w:before="92"/>
        <w:ind w:left="920" w:right="109" w:hanging="721"/>
      </w:pPr>
      <w:r>
        <w:rPr>
          <w:b/>
        </w:rPr>
        <w:t xml:space="preserve">497.P </w:t>
      </w:r>
      <w:r>
        <w:t xml:space="preserve">Anticancer Potency and Multi Drug Resistant Studies of Self-Assembled Arene-Ruthenium Metallarectangles, A. Dubey, S. Lee, H.J. Koo, T.R. Cook, H. Kim, S.C. Kang, P.J. Stang, K.W. Chi, </w:t>
      </w:r>
      <w:r>
        <w:rPr>
          <w:u w:val="single"/>
        </w:rPr>
        <w:t>Chem Eur. J</w:t>
      </w:r>
      <w:r>
        <w:t xml:space="preserve">., </w:t>
      </w:r>
      <w:r>
        <w:rPr>
          <w:b/>
        </w:rPr>
        <w:t>2013</w:t>
      </w:r>
      <w:r>
        <w:t>, 11622-11628.</w:t>
      </w:r>
    </w:p>
    <w:p w14:paraId="050DA1D3" w14:textId="77777777" w:rsidR="00924B7E" w:rsidRDefault="00924B7E" w:rsidP="00924B7E">
      <w:pPr>
        <w:pStyle w:val="BodyText"/>
        <w:spacing w:before="11"/>
        <w:rPr>
          <w:sz w:val="12"/>
        </w:rPr>
      </w:pPr>
    </w:p>
    <w:p w14:paraId="7705CA1B" w14:textId="77777777" w:rsidR="00924B7E" w:rsidRDefault="00924B7E" w:rsidP="00924B7E">
      <w:pPr>
        <w:pStyle w:val="BodyText"/>
        <w:spacing w:before="91"/>
        <w:ind w:left="919" w:hanging="720"/>
      </w:pPr>
      <w:r>
        <w:rPr>
          <w:b/>
        </w:rPr>
        <w:t xml:space="preserve">498.P </w:t>
      </w:r>
      <w:r>
        <w:t xml:space="preserve">Multi-Component Coordination-Driven Self-Assembly: Construction of Alkyl-Based Structures and Molecular Modeling, J.B. Pollock, T.R. Cook, G.L. Schneider, P.J. Stang, </w:t>
      </w:r>
      <w:r>
        <w:rPr>
          <w:u w:val="single"/>
        </w:rPr>
        <w:t>Chem. Asian J.</w:t>
      </w:r>
      <w:r>
        <w:t xml:space="preserve">, </w:t>
      </w:r>
      <w:r>
        <w:rPr>
          <w:b/>
        </w:rPr>
        <w:t>2013</w:t>
      </w:r>
      <w:r>
        <w:t xml:space="preserve">, </w:t>
      </w:r>
      <w:r>
        <w:rPr>
          <w:i/>
        </w:rPr>
        <w:t>8(10)</w:t>
      </w:r>
      <w:r>
        <w:t>, 2423-2429.</w:t>
      </w:r>
    </w:p>
    <w:p w14:paraId="34275F53" w14:textId="77777777" w:rsidR="00924B7E" w:rsidRDefault="00924B7E" w:rsidP="00924B7E">
      <w:pPr>
        <w:pStyle w:val="BodyText"/>
        <w:spacing w:before="9"/>
        <w:rPr>
          <w:sz w:val="12"/>
        </w:rPr>
      </w:pPr>
    </w:p>
    <w:p w14:paraId="6580D42F" w14:textId="77777777" w:rsidR="00924B7E" w:rsidRDefault="00924B7E" w:rsidP="00924B7E">
      <w:pPr>
        <w:pStyle w:val="BodyText"/>
        <w:spacing w:before="91"/>
        <w:ind w:left="919" w:right="230" w:hanging="720"/>
        <w:jc w:val="both"/>
      </w:pPr>
      <w:r>
        <w:rPr>
          <w:b/>
        </w:rPr>
        <w:t xml:space="preserve">499.P </w:t>
      </w:r>
      <w:r>
        <w:t xml:space="preserve">Supramolecular polymers with tunable topologies via hierarchical coordination-driven self assemblyand hydrogen bonding interfaces. X. Yan, S. Li, J.B. Pollock, T.R. Cook, J. Chen, Y. Zhang, </w:t>
      </w:r>
      <w:proofErr w:type="gramStart"/>
      <w:r>
        <w:t>X.Ji</w:t>
      </w:r>
      <w:proofErr w:type="gramEnd"/>
      <w:r>
        <w:t>, Y. Yu, F. Huang, P.J. Stang,</w:t>
      </w:r>
      <w:r>
        <w:rPr>
          <w:u w:val="single"/>
        </w:rPr>
        <w:t xml:space="preserve"> Proc. Nat. Accd. Sci.</w:t>
      </w:r>
      <w:r>
        <w:t xml:space="preserve">, </w:t>
      </w:r>
      <w:r>
        <w:rPr>
          <w:b/>
        </w:rPr>
        <w:t>2013</w:t>
      </w:r>
      <w:r>
        <w:t xml:space="preserve">, </w:t>
      </w:r>
      <w:r>
        <w:rPr>
          <w:u w:val="single"/>
        </w:rPr>
        <w:t>110 (39)</w:t>
      </w:r>
      <w:r>
        <w:t>, 15585-15590.</w:t>
      </w:r>
    </w:p>
    <w:p w14:paraId="1A58F188" w14:textId="77777777" w:rsidR="00924B7E" w:rsidRDefault="00924B7E" w:rsidP="00924B7E">
      <w:pPr>
        <w:pStyle w:val="BodyText"/>
        <w:spacing w:before="1"/>
        <w:rPr>
          <w:sz w:val="13"/>
        </w:rPr>
      </w:pPr>
    </w:p>
    <w:p w14:paraId="6136BBCE" w14:textId="77777777" w:rsidR="00924B7E" w:rsidRDefault="00924B7E" w:rsidP="00924B7E">
      <w:pPr>
        <w:pStyle w:val="BodyText"/>
        <w:spacing w:before="92"/>
        <w:ind w:left="919" w:right="162" w:hanging="720"/>
        <w:jc w:val="both"/>
      </w:pPr>
      <w:r>
        <w:rPr>
          <w:b/>
        </w:rPr>
        <w:t xml:space="preserve">500.C </w:t>
      </w:r>
      <w:r>
        <w:t xml:space="preserve">Hierarchical Self-Assembly: Well-Defined Supramolecular Nanostructures and Metallahydrogels via Amphiphilic Discrete Organoplatinum (II) Metallacycles. X. Yan, S. Li, T.R. Cook, Y. Shi, Y. Yao, J.B. Pollock, G. Yu, J. Li, F. Huang, P.J. Stang, </w:t>
      </w:r>
      <w:r>
        <w:rPr>
          <w:u w:val="single"/>
        </w:rPr>
        <w:t>J. Am. Chem. Soc</w:t>
      </w:r>
      <w:r>
        <w:t xml:space="preserve">., </w:t>
      </w:r>
      <w:r>
        <w:rPr>
          <w:b/>
        </w:rPr>
        <w:t>2013</w:t>
      </w:r>
      <w:r>
        <w:t xml:space="preserve">, </w:t>
      </w:r>
      <w:r>
        <w:rPr>
          <w:u w:val="single"/>
        </w:rPr>
        <w:t>135</w:t>
      </w:r>
      <w:r>
        <w:t>, 14036-14039.</w:t>
      </w:r>
    </w:p>
    <w:p w14:paraId="0BCFC008" w14:textId="77777777" w:rsidR="00924B7E" w:rsidRDefault="00924B7E" w:rsidP="00924B7E">
      <w:pPr>
        <w:pStyle w:val="BodyText"/>
        <w:spacing w:before="10"/>
        <w:rPr>
          <w:sz w:val="12"/>
        </w:rPr>
      </w:pPr>
    </w:p>
    <w:p w14:paraId="3C069F7D" w14:textId="77777777" w:rsidR="00924B7E" w:rsidRDefault="00924B7E" w:rsidP="00924B7E">
      <w:pPr>
        <w:pStyle w:val="BodyText"/>
        <w:spacing w:before="91"/>
        <w:ind w:left="919" w:hanging="720"/>
      </w:pPr>
      <w:r>
        <w:rPr>
          <w:b/>
        </w:rPr>
        <w:t xml:space="preserve">501.R </w:t>
      </w:r>
      <w:r>
        <w:t xml:space="preserve">Cook, T. R., Stang, P. J., Coordination-Driven Supramolecular Macromolecules via the Directional Bonding Approach, </w:t>
      </w:r>
      <w:r>
        <w:rPr>
          <w:u w:val="single"/>
        </w:rPr>
        <w:t>Adv. Polymer Sci.</w:t>
      </w:r>
      <w:r>
        <w:t>, Vol. 274; Percec, V. Ed.; Springer-Verlag: Heidelberg, Germany, 2013; in press.</w:t>
      </w:r>
    </w:p>
    <w:p w14:paraId="65215B2B" w14:textId="77777777" w:rsidR="00924B7E" w:rsidRDefault="00924B7E" w:rsidP="00924B7E">
      <w:pPr>
        <w:pStyle w:val="BodyText"/>
        <w:rPr>
          <w:sz w:val="13"/>
        </w:rPr>
      </w:pPr>
    </w:p>
    <w:p w14:paraId="4BB37BE1" w14:textId="77777777" w:rsidR="00924B7E" w:rsidRDefault="00924B7E" w:rsidP="00924B7E">
      <w:pPr>
        <w:pStyle w:val="BodyText"/>
        <w:spacing w:before="91"/>
        <w:ind w:left="919" w:right="429" w:hanging="720"/>
      </w:pPr>
      <w:r>
        <w:rPr>
          <w:b/>
        </w:rPr>
        <w:t xml:space="preserve">502.C </w:t>
      </w:r>
      <w:r>
        <w:t xml:space="preserve">Tunable Visible Light Emission of Self-Assembled Rhomboidal Metallacycles. J. B. Pollock, G. L. Schneider, T. R. Cook, A.S. Davies, P. J. Stang, </w:t>
      </w:r>
      <w:r>
        <w:rPr>
          <w:u w:val="single"/>
        </w:rPr>
        <w:t>J. Am. Chem. Soc</w:t>
      </w:r>
      <w:r>
        <w:t xml:space="preserve">., </w:t>
      </w:r>
      <w:r>
        <w:rPr>
          <w:b/>
        </w:rPr>
        <w:t>2013</w:t>
      </w:r>
      <w:r>
        <w:t xml:space="preserve">, </w:t>
      </w:r>
      <w:r>
        <w:rPr>
          <w:u w:val="single"/>
        </w:rPr>
        <w:t>135</w:t>
      </w:r>
      <w:r>
        <w:t>, 13676-13679.</w:t>
      </w:r>
    </w:p>
    <w:p w14:paraId="3FA438DC" w14:textId="77777777" w:rsidR="00924B7E" w:rsidRDefault="00924B7E" w:rsidP="00924B7E">
      <w:pPr>
        <w:pStyle w:val="BodyText"/>
        <w:spacing w:before="9"/>
        <w:rPr>
          <w:sz w:val="12"/>
        </w:rPr>
      </w:pPr>
    </w:p>
    <w:p w14:paraId="1A262CC3" w14:textId="77777777" w:rsidR="00924B7E" w:rsidRDefault="00924B7E" w:rsidP="00924B7E">
      <w:pPr>
        <w:pStyle w:val="BodyText"/>
        <w:spacing w:before="91"/>
        <w:ind w:left="919" w:right="233" w:hanging="720"/>
        <w:jc w:val="both"/>
      </w:pPr>
      <w:r>
        <w:rPr>
          <w:b/>
        </w:rPr>
        <w:t xml:space="preserve">503.C </w:t>
      </w:r>
      <w:r>
        <w:t xml:space="preserve">Dendronized Organoplatinum (II) Metallacyclic Polymers Constructed by Hierarchical Coordination-Driven Self- Assembly and Hydrogen Bonded Interfaces. X. Yan, B. Jiang, T.R. Cook, Y. Zhang, J. Li, Y. Yu, F. Huang, P.J. Stang, </w:t>
      </w:r>
      <w:r>
        <w:rPr>
          <w:u w:val="single"/>
        </w:rPr>
        <w:t>J. Am. Chem. Soc</w:t>
      </w:r>
      <w:r>
        <w:t xml:space="preserve">., </w:t>
      </w:r>
      <w:r>
        <w:rPr>
          <w:b/>
        </w:rPr>
        <w:t>2013</w:t>
      </w:r>
      <w:r>
        <w:t xml:space="preserve">, </w:t>
      </w:r>
      <w:r>
        <w:rPr>
          <w:u w:val="single"/>
        </w:rPr>
        <w:t>135</w:t>
      </w:r>
      <w:r>
        <w:t>, 16813-16816.</w:t>
      </w:r>
    </w:p>
    <w:p w14:paraId="458FEA57" w14:textId="77777777" w:rsidR="00924B7E" w:rsidRDefault="00924B7E" w:rsidP="00924B7E">
      <w:pPr>
        <w:pStyle w:val="BodyText"/>
        <w:spacing w:before="1"/>
        <w:rPr>
          <w:sz w:val="13"/>
        </w:rPr>
      </w:pPr>
    </w:p>
    <w:p w14:paraId="3D1DD99B" w14:textId="77777777" w:rsidR="00924B7E" w:rsidRDefault="00924B7E" w:rsidP="00924B7E">
      <w:pPr>
        <w:pStyle w:val="BodyText"/>
        <w:spacing w:before="92"/>
        <w:ind w:left="919" w:right="139" w:hanging="720"/>
      </w:pPr>
      <w:r>
        <w:rPr>
          <w:b/>
        </w:rPr>
        <w:t xml:space="preserve">504.C </w:t>
      </w:r>
      <w:r>
        <w:t xml:space="preserve">Responsive Supramolecular Polymer Metallogel Constructed by Orthogonal Coordination Driven Self-Assembly and Host-Guest Interactions. X. Yan, T.R. Cook, J.B. Pollock, P. Wei, Y. Zhang, Y. Yu, F. Huang, P.J. Stang, </w:t>
      </w:r>
      <w:r>
        <w:rPr>
          <w:u w:val="single"/>
        </w:rPr>
        <w:t>J. Am. Chem. Soc</w:t>
      </w:r>
      <w:r>
        <w:t xml:space="preserve">., </w:t>
      </w:r>
      <w:r>
        <w:rPr>
          <w:b/>
        </w:rPr>
        <w:t>2014</w:t>
      </w:r>
      <w:r>
        <w:t xml:space="preserve">, </w:t>
      </w:r>
      <w:r>
        <w:rPr>
          <w:u w:val="single"/>
        </w:rPr>
        <w:t>136</w:t>
      </w:r>
      <w:r>
        <w:t>, 4460-4463.</w:t>
      </w:r>
    </w:p>
    <w:p w14:paraId="3D31EC85" w14:textId="77777777" w:rsidR="00924B7E" w:rsidRDefault="00924B7E" w:rsidP="00924B7E">
      <w:pPr>
        <w:pStyle w:val="BodyText"/>
        <w:spacing w:before="10"/>
        <w:rPr>
          <w:sz w:val="12"/>
        </w:rPr>
      </w:pPr>
    </w:p>
    <w:p w14:paraId="3F4B82A8" w14:textId="77777777" w:rsidR="00924B7E" w:rsidRDefault="00924B7E" w:rsidP="00924B7E">
      <w:pPr>
        <w:pStyle w:val="BodyText"/>
        <w:spacing w:before="91"/>
        <w:ind w:left="919" w:right="379" w:hanging="720"/>
      </w:pPr>
      <w:r>
        <w:rPr>
          <w:b/>
        </w:rPr>
        <w:t xml:space="preserve">505.C </w:t>
      </w:r>
      <w:r>
        <w:t xml:space="preserve">Molecular Self-Assembly of Arene-Ru Based Interlocked Catenane Metallacages. A. Mishra, A. Dubey, J. Min, H. Kim, K.-W. Chi, P.J. Stang, </w:t>
      </w:r>
      <w:r>
        <w:rPr>
          <w:u w:val="single"/>
        </w:rPr>
        <w:t>Chem. Commun</w:t>
      </w:r>
      <w:r>
        <w:t xml:space="preserve">., </w:t>
      </w:r>
      <w:r>
        <w:rPr>
          <w:b/>
        </w:rPr>
        <w:t>2014</w:t>
      </w:r>
      <w:r>
        <w:t xml:space="preserve">, </w:t>
      </w:r>
      <w:r>
        <w:rPr>
          <w:u w:val="single"/>
        </w:rPr>
        <w:t>50</w:t>
      </w:r>
      <w:r>
        <w:t xml:space="preserve"> (56), 7542-7544.</w:t>
      </w:r>
    </w:p>
    <w:p w14:paraId="4EE046CA" w14:textId="77777777" w:rsidR="00924B7E" w:rsidRDefault="00924B7E" w:rsidP="00924B7E">
      <w:pPr>
        <w:pStyle w:val="BodyText"/>
        <w:rPr>
          <w:sz w:val="13"/>
        </w:rPr>
      </w:pPr>
    </w:p>
    <w:p w14:paraId="0D089278" w14:textId="77777777" w:rsidR="00924B7E" w:rsidRDefault="00924B7E" w:rsidP="00924B7E">
      <w:pPr>
        <w:pStyle w:val="BodyText"/>
        <w:spacing w:before="91"/>
        <w:ind w:left="919" w:right="266" w:hanging="720"/>
      </w:pPr>
      <w:r>
        <w:rPr>
          <w:b/>
        </w:rPr>
        <w:t xml:space="preserve">506.C </w:t>
      </w:r>
      <w:r>
        <w:t xml:space="preserve">Self-Assembly of Triangular and Hexagonal Molecular Necklaces. S. Li, J. Huang, F. Zhou, T.R. Cook, X. Yan, Y. Ye, B. Zhu, B. Zheng, P.J. Stang, </w:t>
      </w:r>
      <w:r>
        <w:rPr>
          <w:u w:val="single"/>
        </w:rPr>
        <w:t>J. Am. Chem. Soc</w:t>
      </w:r>
      <w:r>
        <w:t xml:space="preserve">., </w:t>
      </w:r>
      <w:r>
        <w:rPr>
          <w:b/>
        </w:rPr>
        <w:t>2014</w:t>
      </w:r>
      <w:r>
        <w:t xml:space="preserve">, </w:t>
      </w:r>
      <w:r>
        <w:rPr>
          <w:u w:val="single"/>
        </w:rPr>
        <w:t>136</w:t>
      </w:r>
      <w:r>
        <w:t>, 5908-5911.</w:t>
      </w:r>
    </w:p>
    <w:p w14:paraId="1CE7CC54" w14:textId="77777777" w:rsidR="00924B7E" w:rsidRDefault="00924B7E" w:rsidP="00924B7E">
      <w:pPr>
        <w:pStyle w:val="BodyText"/>
        <w:spacing w:before="9"/>
        <w:rPr>
          <w:sz w:val="12"/>
        </w:rPr>
      </w:pPr>
    </w:p>
    <w:p w14:paraId="039677FA" w14:textId="77777777" w:rsidR="00924B7E" w:rsidRDefault="00924B7E" w:rsidP="00924B7E">
      <w:pPr>
        <w:pStyle w:val="BodyText"/>
        <w:spacing w:before="91"/>
        <w:ind w:left="920" w:hanging="720"/>
      </w:pPr>
      <w:r>
        <w:rPr>
          <w:b/>
        </w:rPr>
        <w:t xml:space="preserve">507.P </w:t>
      </w:r>
      <w:r>
        <w:t xml:space="preserve">Photoinduced transformations of stiff-stilbene-based discrete metallacycles to metallosupramolecular polymers, X. Yan, J.-F. Xu, T.R. Cook, F. Huang, Q.-Z. Yang, C.-H. Tung, P.J. Stang, </w:t>
      </w:r>
      <w:r>
        <w:rPr>
          <w:u w:val="single"/>
        </w:rPr>
        <w:t>Proc. Nat. Acad. Sci</w:t>
      </w:r>
      <w:r>
        <w:t xml:space="preserve">., </w:t>
      </w:r>
      <w:r>
        <w:rPr>
          <w:b/>
        </w:rPr>
        <w:t>2014</w:t>
      </w:r>
      <w:r>
        <w:t xml:space="preserve">, </w:t>
      </w:r>
      <w:r>
        <w:rPr>
          <w:u w:val="single"/>
        </w:rPr>
        <w:t>111</w:t>
      </w:r>
      <w:r>
        <w:t>, 8717- 8722.</w:t>
      </w:r>
    </w:p>
    <w:p w14:paraId="3E8573E8" w14:textId="77777777" w:rsidR="00924B7E" w:rsidRDefault="00924B7E" w:rsidP="00924B7E">
      <w:pPr>
        <w:sectPr w:rsidR="00924B7E">
          <w:pgSz w:w="12240" w:h="15840"/>
          <w:pgMar w:top="960" w:right="600" w:bottom="1200" w:left="520" w:header="727" w:footer="1000" w:gutter="0"/>
          <w:cols w:space="720"/>
        </w:sectPr>
      </w:pPr>
    </w:p>
    <w:p w14:paraId="20BC6D11" w14:textId="77777777" w:rsidR="00924B7E" w:rsidRDefault="00924B7E" w:rsidP="00924B7E">
      <w:pPr>
        <w:pStyle w:val="BodyText"/>
        <w:rPr>
          <w:sz w:val="20"/>
        </w:rPr>
      </w:pPr>
    </w:p>
    <w:p w14:paraId="77B0DA39" w14:textId="77777777" w:rsidR="00924B7E" w:rsidRDefault="00924B7E" w:rsidP="00924B7E">
      <w:pPr>
        <w:pStyle w:val="BodyText"/>
        <w:rPr>
          <w:sz w:val="20"/>
        </w:rPr>
      </w:pPr>
    </w:p>
    <w:p w14:paraId="56B0AD9F" w14:textId="77777777" w:rsidR="00924B7E" w:rsidRDefault="00924B7E" w:rsidP="00924B7E">
      <w:pPr>
        <w:pStyle w:val="BodyText"/>
        <w:spacing w:before="8"/>
        <w:rPr>
          <w:sz w:val="17"/>
        </w:rPr>
      </w:pPr>
    </w:p>
    <w:p w14:paraId="5301A2C6" w14:textId="77777777" w:rsidR="00924B7E" w:rsidRDefault="00924B7E" w:rsidP="00924B7E">
      <w:pPr>
        <w:pStyle w:val="BodyText"/>
        <w:spacing w:before="91"/>
        <w:ind w:left="920" w:right="156" w:hanging="720"/>
      </w:pPr>
      <w:r>
        <w:rPr>
          <w:b/>
        </w:rPr>
        <w:t xml:space="preserve">508.P </w:t>
      </w:r>
      <w:r>
        <w:t xml:space="preserve">Synthesis and Photophysical Studies of Self-Assembled Multicomponent Supramolecular Coordination Prisms Bearing Porphyrin Faces, Y. Shi, I. S.-M. Santos, C. Cao, T.R. Cook, P.J. Stang, </w:t>
      </w:r>
      <w:r>
        <w:rPr>
          <w:u w:val="single"/>
        </w:rPr>
        <w:t>Proc. Nat. Acad. Sci</w:t>
      </w:r>
      <w:r>
        <w:t xml:space="preserve">., </w:t>
      </w:r>
      <w:r>
        <w:rPr>
          <w:b/>
        </w:rPr>
        <w:t>2014</w:t>
      </w:r>
      <w:r>
        <w:t xml:space="preserve">, </w:t>
      </w:r>
      <w:r>
        <w:rPr>
          <w:u w:val="single"/>
        </w:rPr>
        <w:t>111</w:t>
      </w:r>
      <w:r>
        <w:t>, 9390-9395.</w:t>
      </w:r>
    </w:p>
    <w:p w14:paraId="00CE62FF" w14:textId="77777777" w:rsidR="00924B7E" w:rsidRDefault="00924B7E" w:rsidP="00924B7E">
      <w:pPr>
        <w:pStyle w:val="BodyText"/>
        <w:spacing w:before="9"/>
        <w:rPr>
          <w:sz w:val="20"/>
        </w:rPr>
      </w:pPr>
    </w:p>
    <w:p w14:paraId="08B874AE" w14:textId="77777777" w:rsidR="00924B7E" w:rsidRDefault="00924B7E" w:rsidP="00924B7E">
      <w:pPr>
        <w:pStyle w:val="BodyText"/>
        <w:spacing w:before="1" w:line="252" w:lineRule="exact"/>
        <w:ind w:left="200"/>
      </w:pPr>
      <w:r>
        <w:rPr>
          <w:b/>
        </w:rPr>
        <w:t xml:space="preserve">509.P </w:t>
      </w:r>
      <w:r>
        <w:t>Self-assembled supramolecular hetero-bimetallacycles for anticancer potency via intracellular release, A. Mishra,</w:t>
      </w:r>
    </w:p>
    <w:p w14:paraId="2760F8DA" w14:textId="77777777" w:rsidR="00924B7E" w:rsidRDefault="00924B7E" w:rsidP="00924B7E">
      <w:pPr>
        <w:pStyle w:val="BodyText"/>
        <w:ind w:left="920" w:right="701"/>
      </w:pPr>
      <w:r>
        <w:t xml:space="preserve">S.C. Lee, N. Kaushik, T.R. Cook, E.H. Choi, N.K. Kaushik, P.J. Stang, K.-W. Chi, </w:t>
      </w:r>
      <w:r>
        <w:rPr>
          <w:u w:val="single"/>
        </w:rPr>
        <w:t>Chem. Eur. J</w:t>
      </w:r>
      <w:r>
        <w:t xml:space="preserve">., </w:t>
      </w:r>
      <w:r>
        <w:rPr>
          <w:b/>
        </w:rPr>
        <w:t>2014</w:t>
      </w:r>
      <w:r>
        <w:t xml:space="preserve">, </w:t>
      </w:r>
      <w:r>
        <w:rPr>
          <w:u w:val="single"/>
        </w:rPr>
        <w:t>29</w:t>
      </w:r>
      <w:r>
        <w:t>, 14410-14420.</w:t>
      </w:r>
    </w:p>
    <w:p w14:paraId="4E3786AB" w14:textId="77777777" w:rsidR="00924B7E" w:rsidRDefault="00924B7E" w:rsidP="00924B7E">
      <w:pPr>
        <w:pStyle w:val="BodyText"/>
        <w:spacing w:before="9"/>
        <w:rPr>
          <w:sz w:val="20"/>
        </w:rPr>
      </w:pPr>
    </w:p>
    <w:p w14:paraId="43362A8C" w14:textId="77777777" w:rsidR="00924B7E" w:rsidRDefault="00924B7E" w:rsidP="00924B7E">
      <w:pPr>
        <w:pStyle w:val="BodyText"/>
        <w:spacing w:before="1"/>
        <w:ind w:left="920" w:right="172" w:hanging="721"/>
      </w:pPr>
      <w:r>
        <w:rPr>
          <w:b/>
        </w:rPr>
        <w:t xml:space="preserve">510.P </w:t>
      </w:r>
      <w:r>
        <w:t>Self-Assembly of New Arene-Ruthenium Rectangles Containing Triptycene Building Blocks and Their Application in Fluorescent Detection of Nitro Aromatics, A. Dubey, A. Mishra, J. Wook Min, M.M. Lee, H.</w:t>
      </w:r>
      <w:r>
        <w:rPr>
          <w:spacing w:val="-32"/>
        </w:rPr>
        <w:t xml:space="preserve"> </w:t>
      </w:r>
      <w:r>
        <w:t>Kim,</w:t>
      </w:r>
    </w:p>
    <w:p w14:paraId="100B058B" w14:textId="77777777" w:rsidR="00924B7E" w:rsidRDefault="00924B7E" w:rsidP="00924B7E">
      <w:pPr>
        <w:pStyle w:val="BodyText"/>
        <w:ind w:left="920"/>
      </w:pPr>
      <w:r>
        <w:t xml:space="preserve">P.J. Stang, K.-W. Chi, </w:t>
      </w:r>
      <w:r>
        <w:rPr>
          <w:u w:val="single"/>
        </w:rPr>
        <w:t>Acta. Inorg. Chem</w:t>
      </w:r>
      <w:r>
        <w:t xml:space="preserve">., </w:t>
      </w:r>
      <w:r>
        <w:rPr>
          <w:b/>
        </w:rPr>
        <w:t>2014</w:t>
      </w:r>
      <w:r>
        <w:t xml:space="preserve">, </w:t>
      </w:r>
      <w:r>
        <w:rPr>
          <w:u w:val="single"/>
        </w:rPr>
        <w:t>423</w:t>
      </w:r>
      <w:r>
        <w:t>, 326-331.</w:t>
      </w:r>
    </w:p>
    <w:p w14:paraId="11E06051" w14:textId="77777777" w:rsidR="00924B7E" w:rsidRDefault="00924B7E" w:rsidP="00924B7E">
      <w:pPr>
        <w:pStyle w:val="BodyText"/>
        <w:spacing w:before="10"/>
        <w:rPr>
          <w:sz w:val="12"/>
        </w:rPr>
      </w:pPr>
    </w:p>
    <w:p w14:paraId="67DBCD74" w14:textId="77777777" w:rsidR="00924B7E" w:rsidRDefault="00924B7E" w:rsidP="00924B7E">
      <w:pPr>
        <w:pStyle w:val="BodyText"/>
        <w:spacing w:before="91"/>
        <w:ind w:left="920" w:hanging="721"/>
      </w:pPr>
      <w:r>
        <w:rPr>
          <w:b/>
        </w:rPr>
        <w:t xml:space="preserve">511.P </w:t>
      </w:r>
      <w:r>
        <w:t xml:space="preserve">A Discrete Amphiphilic Organoplatinum (II) Metallacycle with Tunable Lower Critical Solution Temperature Behavior, P. Wei, T.R. Cook, X. Yan, F. Huang, P.J. Stang, </w:t>
      </w:r>
      <w:r>
        <w:rPr>
          <w:u w:val="single"/>
        </w:rPr>
        <w:t>J. Am. Chem. Soc</w:t>
      </w:r>
      <w:r>
        <w:t xml:space="preserve">., </w:t>
      </w:r>
      <w:r>
        <w:rPr>
          <w:b/>
        </w:rPr>
        <w:t>2014</w:t>
      </w:r>
      <w:r>
        <w:t xml:space="preserve">, </w:t>
      </w:r>
      <w:r>
        <w:rPr>
          <w:u w:val="single"/>
        </w:rPr>
        <w:t>136</w:t>
      </w:r>
      <w:r>
        <w:t>, 15497-15500.</w:t>
      </w:r>
    </w:p>
    <w:p w14:paraId="7665C6A9" w14:textId="77777777" w:rsidR="00924B7E" w:rsidRDefault="00924B7E" w:rsidP="00924B7E">
      <w:pPr>
        <w:pStyle w:val="BodyText"/>
        <w:spacing w:before="11"/>
        <w:rPr>
          <w:sz w:val="12"/>
        </w:rPr>
      </w:pPr>
    </w:p>
    <w:p w14:paraId="39833456" w14:textId="77777777" w:rsidR="00924B7E" w:rsidRDefault="00924B7E" w:rsidP="00924B7E">
      <w:pPr>
        <w:pStyle w:val="BodyText"/>
        <w:spacing w:before="92"/>
        <w:ind w:left="920" w:hanging="721"/>
      </w:pPr>
      <w:r>
        <w:rPr>
          <w:b/>
        </w:rPr>
        <w:t xml:space="preserve">512.P </w:t>
      </w:r>
      <w:r>
        <w:t>Saccharide-Functionalized Organoplatinum (II) Metallacycles, F. Zhou, S. Li, T.R. Cook, Z. He, P.J. Stang,</w:t>
      </w:r>
      <w:r>
        <w:rPr>
          <w:u w:val="single"/>
        </w:rPr>
        <w:t xml:space="preserve"> Organometallics</w:t>
      </w:r>
      <w:r>
        <w:t xml:space="preserve">, </w:t>
      </w:r>
      <w:r>
        <w:rPr>
          <w:b/>
        </w:rPr>
        <w:t>2014</w:t>
      </w:r>
      <w:r>
        <w:t xml:space="preserve">, </w:t>
      </w:r>
      <w:r>
        <w:rPr>
          <w:u w:val="single"/>
        </w:rPr>
        <w:t>34</w:t>
      </w:r>
      <w:r>
        <w:t>, 7019-7022.</w:t>
      </w:r>
    </w:p>
    <w:p w14:paraId="797B934B" w14:textId="77777777" w:rsidR="00924B7E" w:rsidRDefault="00924B7E" w:rsidP="00924B7E">
      <w:pPr>
        <w:pStyle w:val="BodyText"/>
        <w:spacing w:before="4"/>
        <w:rPr>
          <w:sz w:val="14"/>
        </w:rPr>
      </w:pPr>
    </w:p>
    <w:p w14:paraId="52E16BA1" w14:textId="77777777" w:rsidR="00924B7E" w:rsidRDefault="00924B7E" w:rsidP="00924B7E">
      <w:pPr>
        <w:pStyle w:val="BodyText"/>
        <w:spacing w:before="7"/>
        <w:rPr>
          <w:b/>
          <w:sz w:val="12"/>
        </w:rPr>
      </w:pPr>
    </w:p>
    <w:p w14:paraId="2CEAE372" w14:textId="53C32565" w:rsidR="00924B7E" w:rsidRDefault="00924B7E" w:rsidP="00924B7E">
      <w:pPr>
        <w:pStyle w:val="BodyText"/>
        <w:spacing w:before="91"/>
        <w:ind w:left="920" w:right="139" w:hanging="721"/>
      </w:pPr>
      <w:r>
        <w:rPr>
          <w:b/>
        </w:rPr>
        <w:t xml:space="preserve">513.P </w:t>
      </w:r>
      <w:r>
        <w:t xml:space="preserve">In Vivo Anti-Cancer Activity of Rhomboidal </w:t>
      </w:r>
      <w:proofErr w:type="gramStart"/>
      <w:r>
        <w:t>Pt(</w:t>
      </w:r>
      <w:proofErr w:type="gramEnd"/>
      <w:r>
        <w:t xml:space="preserve">II) Metallacycles, I.V. Grishagin, J.B. Pollock, S. Kushal, T.R. Cook, P.J. Stang, B.Z. Olenyuk, </w:t>
      </w:r>
      <w:r>
        <w:rPr>
          <w:u w:val="single"/>
        </w:rPr>
        <w:t>Proc. Nat. Acad. Sci</w:t>
      </w:r>
      <w:r>
        <w:t xml:space="preserve">., </w:t>
      </w:r>
      <w:r>
        <w:rPr>
          <w:b/>
        </w:rPr>
        <w:t>2014</w:t>
      </w:r>
      <w:r>
        <w:t xml:space="preserve">, </w:t>
      </w:r>
      <w:r>
        <w:rPr>
          <w:u w:val="single"/>
        </w:rPr>
        <w:t>111</w:t>
      </w:r>
      <w:r>
        <w:t>, 18448-18453.</w:t>
      </w:r>
    </w:p>
    <w:p w14:paraId="007E885C" w14:textId="3F359EE4" w:rsidR="00802D44" w:rsidRDefault="00802D44" w:rsidP="00924B7E">
      <w:pPr>
        <w:pStyle w:val="BodyText"/>
        <w:spacing w:before="91"/>
        <w:ind w:left="920" w:right="139" w:hanging="721"/>
      </w:pPr>
      <w:r w:rsidRPr="00802D44">
        <w:t>2015-2019</w:t>
      </w:r>
      <w:r>
        <w:t xml:space="preserve"> </w:t>
      </w:r>
    </w:p>
    <w:p w14:paraId="4A244BBA" w14:textId="77777777" w:rsidR="00924B7E" w:rsidRDefault="00924B7E" w:rsidP="00924B7E">
      <w:pPr>
        <w:pStyle w:val="BodyText"/>
        <w:rPr>
          <w:sz w:val="13"/>
        </w:rPr>
      </w:pPr>
    </w:p>
    <w:p w14:paraId="6D7A0B10" w14:textId="77777777" w:rsidR="00924B7E" w:rsidRDefault="00924B7E" w:rsidP="00924B7E">
      <w:pPr>
        <w:pStyle w:val="BodyText"/>
        <w:spacing w:before="91"/>
        <w:ind w:left="919" w:hanging="720"/>
      </w:pPr>
      <w:r>
        <w:rPr>
          <w:b/>
        </w:rPr>
        <w:t xml:space="preserve">514.R </w:t>
      </w:r>
      <w:r>
        <w:t xml:space="preserve">Recent Developments in the Preparation and Chemistry of Metallacycles and Metallacages via Coordination, T.R. Cook, P.J. Stang, </w:t>
      </w:r>
      <w:r>
        <w:rPr>
          <w:u w:val="single"/>
        </w:rPr>
        <w:t>Chem. Rev.</w:t>
      </w:r>
      <w:r>
        <w:t xml:space="preserve">, </w:t>
      </w:r>
      <w:r>
        <w:rPr>
          <w:b/>
        </w:rPr>
        <w:t>2015</w:t>
      </w:r>
      <w:r>
        <w:t xml:space="preserve">, </w:t>
      </w:r>
      <w:r>
        <w:rPr>
          <w:u w:val="single"/>
        </w:rPr>
        <w:t>115</w:t>
      </w:r>
      <w:r>
        <w:t>, 7001-7045.</w:t>
      </w:r>
    </w:p>
    <w:p w14:paraId="7E07659C" w14:textId="77777777" w:rsidR="00924B7E" w:rsidRDefault="00924B7E" w:rsidP="00924B7E">
      <w:pPr>
        <w:pStyle w:val="BodyText"/>
        <w:spacing w:before="9"/>
        <w:rPr>
          <w:sz w:val="12"/>
        </w:rPr>
      </w:pPr>
    </w:p>
    <w:p w14:paraId="7CD21B29" w14:textId="77777777" w:rsidR="00924B7E" w:rsidRDefault="00924B7E" w:rsidP="00924B7E">
      <w:pPr>
        <w:pStyle w:val="BodyText"/>
        <w:spacing w:before="91"/>
        <w:ind w:left="920" w:hanging="720"/>
      </w:pPr>
      <w:r>
        <w:rPr>
          <w:b/>
        </w:rPr>
        <w:t xml:space="preserve">515.P </w:t>
      </w:r>
      <w:r>
        <w:t xml:space="preserve">Photophysical Properties of 3-Dimensional Self-Assembled Cage: Visible Light Driven Core-To-Cage Charge Transfer, Y. Yang, J.-S Chen, J.-Y. Liu, G.-J. Zhao, L. Liu, K.-L. Han, T.R. Cook, P.J. Stang, </w:t>
      </w:r>
      <w:r>
        <w:rPr>
          <w:u w:val="single"/>
        </w:rPr>
        <w:t>J. Phys. Chem. Letters</w:t>
      </w:r>
      <w:r>
        <w:t xml:space="preserve">, </w:t>
      </w:r>
      <w:r>
        <w:rPr>
          <w:b/>
        </w:rPr>
        <w:t>2015</w:t>
      </w:r>
      <w:r>
        <w:t xml:space="preserve">, </w:t>
      </w:r>
      <w:r>
        <w:rPr>
          <w:u w:val="single"/>
        </w:rPr>
        <w:t>6</w:t>
      </w:r>
      <w:r>
        <w:t>, 1942-1947.</w:t>
      </w:r>
    </w:p>
    <w:p w14:paraId="23690016" w14:textId="77777777" w:rsidR="00924B7E" w:rsidRDefault="00924B7E" w:rsidP="00924B7E">
      <w:pPr>
        <w:pStyle w:val="BodyText"/>
        <w:spacing w:before="1"/>
        <w:rPr>
          <w:sz w:val="13"/>
        </w:rPr>
      </w:pPr>
    </w:p>
    <w:p w14:paraId="0E352024" w14:textId="77777777" w:rsidR="00924B7E" w:rsidRDefault="00924B7E" w:rsidP="00924B7E">
      <w:pPr>
        <w:pStyle w:val="BodyText"/>
        <w:spacing w:before="92"/>
        <w:ind w:left="920" w:hanging="720"/>
      </w:pPr>
      <w:r>
        <w:rPr>
          <w:b/>
        </w:rPr>
        <w:t xml:space="preserve">516.P </w:t>
      </w:r>
      <w:r>
        <w:t xml:space="preserve">Highly Emissive </w:t>
      </w:r>
      <w:proofErr w:type="gramStart"/>
      <w:r>
        <w:t>Organoplatinum(</w:t>
      </w:r>
      <w:proofErr w:type="gramEnd"/>
      <w:r>
        <w:t xml:space="preserve">II) Metallacages, X. Yan, T.R. Cook, P. Wang, F. Huang, P.J. Stang, </w:t>
      </w:r>
      <w:r>
        <w:rPr>
          <w:u w:val="single"/>
        </w:rPr>
        <w:t>Nature Chem.</w:t>
      </w:r>
      <w:r>
        <w:t xml:space="preserve">, </w:t>
      </w:r>
      <w:r>
        <w:rPr>
          <w:b/>
        </w:rPr>
        <w:t>2015</w:t>
      </w:r>
      <w:r>
        <w:t xml:space="preserve">, </w:t>
      </w:r>
      <w:r>
        <w:rPr>
          <w:u w:val="single"/>
        </w:rPr>
        <w:t>7</w:t>
      </w:r>
      <w:r>
        <w:t>, 342-348.</w:t>
      </w:r>
    </w:p>
    <w:p w14:paraId="271EB7E2" w14:textId="77777777" w:rsidR="00924B7E" w:rsidRDefault="00924B7E" w:rsidP="00924B7E">
      <w:pPr>
        <w:pStyle w:val="BodyText"/>
        <w:spacing w:before="8"/>
        <w:rPr>
          <w:sz w:val="12"/>
        </w:rPr>
      </w:pPr>
    </w:p>
    <w:p w14:paraId="6081126C" w14:textId="77777777" w:rsidR="00924B7E" w:rsidRDefault="00924B7E" w:rsidP="00924B7E">
      <w:pPr>
        <w:pStyle w:val="BodyText"/>
        <w:spacing w:before="92"/>
        <w:ind w:left="919" w:hanging="720"/>
      </w:pPr>
      <w:r>
        <w:rPr>
          <w:b/>
        </w:rPr>
        <w:t xml:space="preserve">517.C </w:t>
      </w:r>
      <w:r>
        <w:t xml:space="preserve">Selective Formation of Heterometallic Ru-Ag Supramolecules via Stoichiometric Control of Multiple Different Tectons, Y.J. Park, J. Y. Ryu, H. Begum, M.H. Lee, P.J. Stang, </w:t>
      </w:r>
      <w:r>
        <w:rPr>
          <w:u w:val="single"/>
        </w:rPr>
        <w:t>J. Am. Chem. Soc</w:t>
      </w:r>
      <w:r>
        <w:t xml:space="preserve">., </w:t>
      </w:r>
      <w:r>
        <w:rPr>
          <w:b/>
        </w:rPr>
        <w:t>2015</w:t>
      </w:r>
      <w:r>
        <w:t xml:space="preserve">, </w:t>
      </w:r>
      <w:r>
        <w:rPr>
          <w:u w:val="single"/>
        </w:rPr>
        <w:t>137</w:t>
      </w:r>
      <w:r>
        <w:t>, 5863-5866.</w:t>
      </w:r>
    </w:p>
    <w:p w14:paraId="52AC9159" w14:textId="77777777" w:rsidR="00924B7E" w:rsidRDefault="00924B7E" w:rsidP="00924B7E">
      <w:pPr>
        <w:pStyle w:val="BodyText"/>
        <w:spacing w:before="11"/>
        <w:rPr>
          <w:sz w:val="12"/>
        </w:rPr>
      </w:pPr>
    </w:p>
    <w:p w14:paraId="4150F48D" w14:textId="77777777" w:rsidR="00924B7E" w:rsidRDefault="00924B7E" w:rsidP="00924B7E">
      <w:pPr>
        <w:pStyle w:val="BodyText"/>
        <w:spacing w:before="91"/>
        <w:ind w:left="919" w:right="139" w:hanging="720"/>
      </w:pPr>
      <w:r>
        <w:rPr>
          <w:b/>
        </w:rPr>
        <w:t xml:space="preserve">518.C </w:t>
      </w:r>
      <w:r>
        <w:t xml:space="preserve">Formation of halogen bond-based 2D supramolecular assemblies by electric manipulation, F-N. Zheng, X.-H. Liu, T. Chem, H.-J. Yan, T.R. Cook, P.J. Stang, </w:t>
      </w:r>
      <w:r>
        <w:rPr>
          <w:u w:val="single"/>
        </w:rPr>
        <w:t>J. Am. Chem. Soc</w:t>
      </w:r>
      <w:r>
        <w:t xml:space="preserve">., </w:t>
      </w:r>
      <w:r>
        <w:rPr>
          <w:b/>
        </w:rPr>
        <w:t>2015</w:t>
      </w:r>
      <w:r>
        <w:t xml:space="preserve">, </w:t>
      </w:r>
      <w:r>
        <w:rPr>
          <w:u w:val="single"/>
        </w:rPr>
        <w:t>137</w:t>
      </w:r>
      <w:r>
        <w:t>, 6128-6131.</w:t>
      </w:r>
    </w:p>
    <w:p w14:paraId="59C28A4E" w14:textId="77777777" w:rsidR="00924B7E" w:rsidRDefault="00924B7E" w:rsidP="00924B7E">
      <w:pPr>
        <w:pStyle w:val="BodyText"/>
        <w:rPr>
          <w:sz w:val="13"/>
        </w:rPr>
      </w:pPr>
    </w:p>
    <w:p w14:paraId="1740BE4F" w14:textId="77777777" w:rsidR="00924B7E" w:rsidRDefault="00924B7E" w:rsidP="00924B7E">
      <w:pPr>
        <w:pStyle w:val="BodyText"/>
        <w:spacing w:before="91"/>
        <w:ind w:left="919" w:right="139" w:hanging="720"/>
      </w:pPr>
      <w:r>
        <w:rPr>
          <w:b/>
        </w:rPr>
        <w:t xml:space="preserve">519.C </w:t>
      </w:r>
      <w:r>
        <w:t xml:space="preserve">Self-Assembly of [3] Catenanes and a [4] Molecular Necklace Based on a Cryptand/Paraquat Recognition Motif, Ye, Y.; Wang, S.P.; Zhu, B.; Cook, T.; Wu, J.; Li, S.; Stang, P.J., </w:t>
      </w:r>
      <w:r>
        <w:rPr>
          <w:u w:val="single"/>
        </w:rPr>
        <w:t>Org. Lett.</w:t>
      </w:r>
      <w:r>
        <w:t xml:space="preserve">, </w:t>
      </w:r>
      <w:r>
        <w:rPr>
          <w:b/>
        </w:rPr>
        <w:t>2015</w:t>
      </w:r>
      <w:r>
        <w:t xml:space="preserve">, </w:t>
      </w:r>
      <w:r>
        <w:rPr>
          <w:u w:val="single"/>
        </w:rPr>
        <w:t>17</w:t>
      </w:r>
      <w:r>
        <w:t>, 2804-2807.</w:t>
      </w:r>
    </w:p>
    <w:p w14:paraId="29D1ACB9" w14:textId="77777777" w:rsidR="00924B7E" w:rsidRDefault="00924B7E" w:rsidP="00924B7E">
      <w:pPr>
        <w:pStyle w:val="BodyText"/>
        <w:rPr>
          <w:sz w:val="13"/>
        </w:rPr>
      </w:pPr>
    </w:p>
    <w:p w14:paraId="6BDC0EBE" w14:textId="77777777" w:rsidR="00924B7E" w:rsidRDefault="00924B7E" w:rsidP="00924B7E">
      <w:pPr>
        <w:pStyle w:val="BodyText"/>
        <w:spacing w:before="91"/>
        <w:ind w:left="919" w:right="139" w:hanging="720"/>
      </w:pPr>
      <w:r>
        <w:rPr>
          <w:b/>
        </w:rPr>
        <w:t xml:space="preserve">520.C </w:t>
      </w:r>
      <w:r>
        <w:t xml:space="preserve">Self-Assembly of Chiral Metallacycles and Metallacages from a Directionally Adaptable BINOL-Derived Donor, Ye, Y.; Cook, T.R.; Wang, S.P.; Wu, J., Li, S.; Stang, P.J., </w:t>
      </w:r>
      <w:r>
        <w:rPr>
          <w:u w:val="single"/>
        </w:rPr>
        <w:t>J. Am. Chem. Soc</w:t>
      </w:r>
      <w:r>
        <w:t xml:space="preserve">., </w:t>
      </w:r>
      <w:r>
        <w:rPr>
          <w:b/>
        </w:rPr>
        <w:t>2015</w:t>
      </w:r>
      <w:r>
        <w:t xml:space="preserve">, </w:t>
      </w:r>
      <w:r>
        <w:rPr>
          <w:u w:val="single"/>
        </w:rPr>
        <w:t>137</w:t>
      </w:r>
      <w:r>
        <w:t>, 11896-11899.</w:t>
      </w:r>
    </w:p>
    <w:p w14:paraId="742E918C" w14:textId="77777777" w:rsidR="00924B7E" w:rsidRDefault="00924B7E" w:rsidP="00924B7E">
      <w:pPr>
        <w:pStyle w:val="BodyText"/>
        <w:rPr>
          <w:sz w:val="13"/>
        </w:rPr>
      </w:pPr>
    </w:p>
    <w:p w14:paraId="399291E2" w14:textId="77777777" w:rsidR="00924B7E" w:rsidRDefault="00924B7E" w:rsidP="00924B7E">
      <w:pPr>
        <w:pStyle w:val="BodyText"/>
        <w:spacing w:before="91"/>
        <w:ind w:left="920" w:right="531" w:hanging="720"/>
      </w:pPr>
      <w:r>
        <w:rPr>
          <w:b/>
        </w:rPr>
        <w:t xml:space="preserve">521.P </w:t>
      </w:r>
      <w:r>
        <w:t xml:space="preserve">Ruthenium-Cobalt Bimetallic Supramolecular Cages via Less Symmetric Tetrapyridyl Metalloligand and the Effect of Spacer Units, Ryu, J.Y.; Park, Y.J., Park, M.M., Saha, M.L., Stang, P.J., Lee, J., </w:t>
      </w:r>
      <w:r>
        <w:rPr>
          <w:u w:val="single"/>
        </w:rPr>
        <w:t>J. Am. Chem. Soc</w:t>
      </w:r>
      <w:r>
        <w:t xml:space="preserve">., </w:t>
      </w:r>
      <w:r>
        <w:rPr>
          <w:b/>
        </w:rPr>
        <w:t>2015</w:t>
      </w:r>
      <w:r>
        <w:t xml:space="preserve">, </w:t>
      </w:r>
      <w:r>
        <w:rPr>
          <w:u w:val="single"/>
        </w:rPr>
        <w:t>137</w:t>
      </w:r>
      <w:r>
        <w:t>, 13018-13023.</w:t>
      </w:r>
    </w:p>
    <w:p w14:paraId="46F365D7" w14:textId="77777777" w:rsidR="00924B7E" w:rsidRDefault="00924B7E" w:rsidP="00924B7E">
      <w:pPr>
        <w:pStyle w:val="BodyText"/>
        <w:spacing w:before="10"/>
        <w:rPr>
          <w:sz w:val="12"/>
        </w:rPr>
      </w:pPr>
    </w:p>
    <w:p w14:paraId="0296C1AD" w14:textId="77777777" w:rsidR="00924B7E" w:rsidRDefault="00924B7E" w:rsidP="00924B7E">
      <w:pPr>
        <w:pStyle w:val="BodyText"/>
        <w:spacing w:before="92"/>
        <w:ind w:left="919" w:hanging="720"/>
      </w:pPr>
      <w:r>
        <w:rPr>
          <w:b/>
        </w:rPr>
        <w:t xml:space="preserve">522.C </w:t>
      </w:r>
      <w:r>
        <w:t xml:space="preserve">Coordination-driven Self-Assembly of Fullerene-Functionalized </w:t>
      </w:r>
      <w:proofErr w:type="gramStart"/>
      <w:r>
        <w:t>Pt(</w:t>
      </w:r>
      <w:proofErr w:type="gramEnd"/>
      <w:r>
        <w:t xml:space="preserve">II) Metallacycles, Paven, V.S., Neti, K., Saha, M.L., Yan, X., Zhou, Z., Stang, P.J., </w:t>
      </w:r>
      <w:r>
        <w:rPr>
          <w:u w:val="single"/>
        </w:rPr>
        <w:t>Organometallics</w:t>
      </w:r>
      <w:r>
        <w:t xml:space="preserve">, </w:t>
      </w:r>
      <w:r>
        <w:rPr>
          <w:b/>
        </w:rPr>
        <w:t>2015</w:t>
      </w:r>
      <w:r>
        <w:t xml:space="preserve">, </w:t>
      </w:r>
      <w:r>
        <w:rPr>
          <w:u w:val="single"/>
        </w:rPr>
        <w:t>34</w:t>
      </w:r>
      <w:r>
        <w:t>, 4813-4815.</w:t>
      </w:r>
    </w:p>
    <w:p w14:paraId="6C90B1C8" w14:textId="77777777" w:rsidR="00924B7E" w:rsidRDefault="00924B7E" w:rsidP="00924B7E">
      <w:pPr>
        <w:sectPr w:rsidR="00924B7E">
          <w:pgSz w:w="12240" w:h="15840"/>
          <w:pgMar w:top="960" w:right="600" w:bottom="1200" w:left="520" w:header="727" w:footer="1000" w:gutter="0"/>
          <w:cols w:space="720"/>
        </w:sectPr>
      </w:pPr>
    </w:p>
    <w:p w14:paraId="06013EBF" w14:textId="77777777" w:rsidR="00924B7E" w:rsidRDefault="00924B7E" w:rsidP="00924B7E">
      <w:pPr>
        <w:pStyle w:val="BodyText"/>
        <w:rPr>
          <w:sz w:val="20"/>
        </w:rPr>
      </w:pPr>
    </w:p>
    <w:p w14:paraId="78D0DDF4" w14:textId="77777777" w:rsidR="00924B7E" w:rsidRDefault="00924B7E" w:rsidP="00924B7E">
      <w:pPr>
        <w:pStyle w:val="BodyText"/>
        <w:rPr>
          <w:sz w:val="20"/>
        </w:rPr>
      </w:pPr>
    </w:p>
    <w:p w14:paraId="7FDFDF29" w14:textId="77777777" w:rsidR="00924B7E" w:rsidRDefault="00924B7E" w:rsidP="00924B7E">
      <w:pPr>
        <w:pStyle w:val="BodyText"/>
        <w:spacing w:before="8"/>
        <w:rPr>
          <w:sz w:val="17"/>
        </w:rPr>
      </w:pPr>
    </w:p>
    <w:p w14:paraId="4A811C1C" w14:textId="77777777" w:rsidR="00924B7E" w:rsidRDefault="00924B7E" w:rsidP="00924B7E">
      <w:pPr>
        <w:pStyle w:val="BodyText"/>
        <w:spacing w:before="91"/>
        <w:ind w:left="920" w:right="200" w:hanging="720"/>
      </w:pPr>
      <w:r>
        <w:rPr>
          <w:b/>
        </w:rPr>
        <w:t xml:space="preserve">523.P </w:t>
      </w:r>
      <w:r>
        <w:t xml:space="preserve">Anti-cancer activity and autophagy involvement of self-assembled arene-ruthenium metallacycles, A. Dubey; Y. Jeong; J.-H. Jo; S.K. Woo; D. Kim; H. Kim; S.C. Kang; P.J. Stang; K.-W. Chi; </w:t>
      </w:r>
      <w:r>
        <w:rPr>
          <w:u w:val="single"/>
        </w:rPr>
        <w:t>Organometallics</w:t>
      </w:r>
      <w:r>
        <w:t xml:space="preserve">, </w:t>
      </w:r>
      <w:r>
        <w:rPr>
          <w:b/>
        </w:rPr>
        <w:t>2015</w:t>
      </w:r>
      <w:r>
        <w:t xml:space="preserve">, </w:t>
      </w:r>
      <w:r>
        <w:rPr>
          <w:u w:val="single"/>
        </w:rPr>
        <w:t>34</w:t>
      </w:r>
      <w:r>
        <w:t>, 4507- 4514.</w:t>
      </w:r>
    </w:p>
    <w:p w14:paraId="56202D85" w14:textId="77777777" w:rsidR="00924B7E" w:rsidRDefault="00924B7E" w:rsidP="00924B7E">
      <w:pPr>
        <w:pStyle w:val="BodyText"/>
        <w:spacing w:before="9"/>
        <w:rPr>
          <w:sz w:val="20"/>
        </w:rPr>
      </w:pPr>
    </w:p>
    <w:p w14:paraId="2B7F2EDE" w14:textId="77777777" w:rsidR="00924B7E" w:rsidRDefault="00924B7E" w:rsidP="00924B7E">
      <w:pPr>
        <w:pStyle w:val="BodyText"/>
        <w:spacing w:before="1"/>
        <w:ind w:left="920" w:right="238" w:hanging="720"/>
      </w:pPr>
      <w:r>
        <w:rPr>
          <w:b/>
        </w:rPr>
        <w:t xml:space="preserve">524.P </w:t>
      </w:r>
      <w:r>
        <w:t xml:space="preserve">Photo-Reversible [2] Catenane via the Host-Guest Interactions between a Palladium Metallacycle and β- Cyclodextrin, D. Zhang, Y. Nie, M.L. Saha, Z. He, L. Jiang, Z. Zhou, P.J. Stang, </w:t>
      </w:r>
      <w:r>
        <w:rPr>
          <w:u w:val="single"/>
        </w:rPr>
        <w:t>Inorg. Chem.</w:t>
      </w:r>
      <w:r>
        <w:t xml:space="preserve">, </w:t>
      </w:r>
      <w:r>
        <w:rPr>
          <w:b/>
        </w:rPr>
        <w:t>2015</w:t>
      </w:r>
      <w:r>
        <w:t xml:space="preserve">, </w:t>
      </w:r>
      <w:r>
        <w:rPr>
          <w:u w:val="single"/>
        </w:rPr>
        <w:t>54</w:t>
      </w:r>
      <w:r>
        <w:t>, 11807- 11812.</w:t>
      </w:r>
    </w:p>
    <w:p w14:paraId="4935D589" w14:textId="77777777" w:rsidR="00924B7E" w:rsidRDefault="00924B7E" w:rsidP="00924B7E">
      <w:pPr>
        <w:pStyle w:val="BodyText"/>
        <w:spacing w:before="9"/>
        <w:rPr>
          <w:sz w:val="20"/>
        </w:rPr>
      </w:pPr>
    </w:p>
    <w:p w14:paraId="314DCF46" w14:textId="77777777" w:rsidR="00924B7E" w:rsidRDefault="00924B7E" w:rsidP="00924B7E">
      <w:pPr>
        <w:pStyle w:val="BodyText"/>
        <w:ind w:left="919" w:right="491" w:hanging="720"/>
      </w:pPr>
      <w:r>
        <w:rPr>
          <w:b/>
        </w:rPr>
        <w:t>525.P</w:t>
      </w:r>
      <w:r>
        <w:t xml:space="preserve">. A Suite of Tetraphenylethylene-Based Discrete Organoplatinum (II) Metallacycles: Controllable Structure and Stoichiometry, Aggregation-Induced Emission and Explosives Sensing, X. Yan, H. Wang, C.E. Hauke, T.R. Cook, M. Wang, M.L. Saha, Z. Zhou, M. Zhang, X. Li, F. Huang, P.J. Stang, </w:t>
      </w:r>
      <w:r>
        <w:rPr>
          <w:u w:val="single"/>
        </w:rPr>
        <w:t>J. Am. Chem. Soc</w:t>
      </w:r>
      <w:r>
        <w:t xml:space="preserve">., </w:t>
      </w:r>
      <w:r>
        <w:rPr>
          <w:b/>
        </w:rPr>
        <w:t>2015</w:t>
      </w:r>
      <w:r>
        <w:t xml:space="preserve">, </w:t>
      </w:r>
      <w:r>
        <w:rPr>
          <w:u w:val="single"/>
        </w:rPr>
        <w:t>137</w:t>
      </w:r>
      <w:r>
        <w:t>, 15276-15286.</w:t>
      </w:r>
    </w:p>
    <w:p w14:paraId="1115767E" w14:textId="77777777" w:rsidR="00924B7E" w:rsidRDefault="00924B7E" w:rsidP="00924B7E">
      <w:pPr>
        <w:pStyle w:val="BodyText"/>
        <w:spacing w:before="11"/>
        <w:rPr>
          <w:sz w:val="20"/>
        </w:rPr>
      </w:pPr>
    </w:p>
    <w:p w14:paraId="7F6F6CE0" w14:textId="77777777" w:rsidR="00924B7E" w:rsidRDefault="00924B7E" w:rsidP="00924B7E">
      <w:pPr>
        <w:pStyle w:val="BodyText"/>
        <w:ind w:left="919" w:right="603" w:hanging="720"/>
      </w:pPr>
      <w:r>
        <w:rPr>
          <w:b/>
        </w:rPr>
        <w:t xml:space="preserve">526.C </w:t>
      </w:r>
      <w:r>
        <w:t xml:space="preserve">Atomically Precise Prediction of 2D Self-Assembly of Weakly Bonded Nanostructures: STM Insight into Concentration-Dependent Architectures, M.E. Gorah, A. Dianet, A. Cadeddu, R. Gutirrez, M. Cecchini, T.R. Cook, A. Ciesielski, P.J. Stang, G. Cumiberti, P. Samori, </w:t>
      </w:r>
      <w:r>
        <w:rPr>
          <w:u w:val="single"/>
        </w:rPr>
        <w:t>Small</w:t>
      </w:r>
      <w:r>
        <w:t xml:space="preserve">, </w:t>
      </w:r>
      <w:r>
        <w:rPr>
          <w:b/>
        </w:rPr>
        <w:t>2016</w:t>
      </w:r>
      <w:r>
        <w:t xml:space="preserve">, </w:t>
      </w:r>
      <w:r>
        <w:rPr>
          <w:u w:val="single"/>
        </w:rPr>
        <w:t>12</w:t>
      </w:r>
      <w:r>
        <w:t>, 343-350.</w:t>
      </w:r>
    </w:p>
    <w:p w14:paraId="70B0DAE9" w14:textId="77777777" w:rsidR="00924B7E" w:rsidRDefault="00924B7E" w:rsidP="00924B7E">
      <w:pPr>
        <w:pStyle w:val="BodyText"/>
        <w:spacing w:before="10"/>
        <w:rPr>
          <w:sz w:val="12"/>
        </w:rPr>
      </w:pPr>
    </w:p>
    <w:p w14:paraId="4BCB217E" w14:textId="77777777" w:rsidR="00924B7E" w:rsidRDefault="00924B7E" w:rsidP="00924B7E">
      <w:pPr>
        <w:pStyle w:val="BodyText"/>
        <w:spacing w:before="91"/>
        <w:ind w:left="919" w:right="120" w:hanging="720"/>
      </w:pPr>
      <w:r>
        <w:rPr>
          <w:b/>
        </w:rPr>
        <w:t xml:space="preserve">527.C </w:t>
      </w:r>
      <w:r>
        <w:t xml:space="preserve">Engineering Functionalization in a Supramolecular Polymer: Heirarchical Self-Organization of Triply Orthogonal Non-Covalent Interactions on a Supramolecular Coordination Complex Platform, Z. Zhou, X Yan, T.R. Cook, M. L. Saha, P.J. Stang, </w:t>
      </w:r>
      <w:r>
        <w:rPr>
          <w:u w:val="single"/>
        </w:rPr>
        <w:t>J. Am. Chem. Soc</w:t>
      </w:r>
      <w:r>
        <w:t xml:space="preserve">., </w:t>
      </w:r>
      <w:r>
        <w:rPr>
          <w:b/>
        </w:rPr>
        <w:t>2016</w:t>
      </w:r>
      <w:r>
        <w:t xml:space="preserve">, </w:t>
      </w:r>
      <w:r>
        <w:rPr>
          <w:u w:val="single"/>
        </w:rPr>
        <w:t>138</w:t>
      </w:r>
      <w:r>
        <w:t>, 806-809.</w:t>
      </w:r>
    </w:p>
    <w:p w14:paraId="4AD0BA8F" w14:textId="77777777" w:rsidR="00924B7E" w:rsidRDefault="00924B7E" w:rsidP="00924B7E">
      <w:pPr>
        <w:pStyle w:val="BodyText"/>
        <w:spacing w:before="10"/>
        <w:rPr>
          <w:sz w:val="12"/>
        </w:rPr>
      </w:pPr>
    </w:p>
    <w:p w14:paraId="4491ED58" w14:textId="77777777" w:rsidR="00924B7E" w:rsidRDefault="00924B7E" w:rsidP="00924B7E">
      <w:pPr>
        <w:pStyle w:val="BodyText"/>
        <w:spacing w:before="92"/>
        <w:ind w:left="919" w:right="479" w:hanging="720"/>
      </w:pPr>
      <w:r>
        <w:rPr>
          <w:b/>
        </w:rPr>
        <w:t xml:space="preserve">528.C </w:t>
      </w:r>
      <w:r>
        <w:t xml:space="preserve">Light-Emitting Superstructures with Anion Effect: Coordination-Driven Self-Assembly of Pure Tetraphenylethylene Metallacycles and Metallacages, X. Yan, M. Wang, T.R. Cook, M. Zhang, M.L. Saha, Z. Zhou, X. Li, F. Huang, P.J. Stang, </w:t>
      </w:r>
      <w:r>
        <w:rPr>
          <w:u w:val="single"/>
        </w:rPr>
        <w:t>J. Am. Chem. Soc</w:t>
      </w:r>
      <w:r>
        <w:t xml:space="preserve">., </w:t>
      </w:r>
      <w:r>
        <w:rPr>
          <w:b/>
        </w:rPr>
        <w:t>2016</w:t>
      </w:r>
      <w:r>
        <w:t xml:space="preserve">, </w:t>
      </w:r>
      <w:r>
        <w:rPr>
          <w:u w:val="single"/>
        </w:rPr>
        <w:t>138</w:t>
      </w:r>
      <w:r>
        <w:t>, 4580-4588.</w:t>
      </w:r>
    </w:p>
    <w:p w14:paraId="2D4B2A4D" w14:textId="77777777" w:rsidR="00924B7E" w:rsidRDefault="00924B7E" w:rsidP="00924B7E">
      <w:pPr>
        <w:pStyle w:val="BodyText"/>
        <w:spacing w:before="10"/>
        <w:rPr>
          <w:sz w:val="12"/>
        </w:rPr>
      </w:pPr>
    </w:p>
    <w:p w14:paraId="37A2A3F0" w14:textId="77777777" w:rsidR="00924B7E" w:rsidRDefault="00924B7E" w:rsidP="00924B7E">
      <w:pPr>
        <w:pStyle w:val="BodyText"/>
        <w:spacing w:before="91"/>
        <w:ind w:left="920" w:right="139" w:hanging="720"/>
      </w:pPr>
      <w:r>
        <w:rPr>
          <w:b/>
        </w:rPr>
        <w:t xml:space="preserve">529.P </w:t>
      </w:r>
      <w:r>
        <w:t xml:space="preserve">A Four Component Heterometallic Cu-Pt Quadrilateral via Self-Sorting, M.L. Saha, Z. Zhou, P.J. Stang, </w:t>
      </w:r>
      <w:r>
        <w:rPr>
          <w:u w:val="single"/>
        </w:rPr>
        <w:t>Chem. Asian J.</w:t>
      </w:r>
      <w:r>
        <w:t xml:space="preserve">, </w:t>
      </w:r>
      <w:r>
        <w:rPr>
          <w:b/>
        </w:rPr>
        <w:t>2016</w:t>
      </w:r>
      <w:r>
        <w:t xml:space="preserve">, </w:t>
      </w:r>
      <w:r>
        <w:rPr>
          <w:u w:val="single"/>
        </w:rPr>
        <w:t>11</w:t>
      </w:r>
      <w:r>
        <w:t>, 2662-2666.</w:t>
      </w:r>
    </w:p>
    <w:p w14:paraId="75781177" w14:textId="77777777" w:rsidR="00924B7E" w:rsidRDefault="00924B7E" w:rsidP="00924B7E">
      <w:pPr>
        <w:pStyle w:val="BodyText"/>
        <w:rPr>
          <w:sz w:val="13"/>
        </w:rPr>
      </w:pPr>
    </w:p>
    <w:p w14:paraId="1A42F5EC" w14:textId="77777777" w:rsidR="00924B7E" w:rsidRDefault="00924B7E" w:rsidP="00924B7E">
      <w:pPr>
        <w:pStyle w:val="BodyText"/>
        <w:spacing w:before="91"/>
        <w:ind w:left="919" w:right="180" w:hanging="720"/>
      </w:pPr>
      <w:r>
        <w:rPr>
          <w:b/>
        </w:rPr>
        <w:t xml:space="preserve">530.C </w:t>
      </w:r>
      <w:r>
        <w:t xml:space="preserve">Supramolecular Copolymer Constructed by Hierarchical Self-Assembly of Orthogonal Host-Guest H-Bonding and Coordination Interactions, P. Wei, X. Yan, T.R. Cook, X. Ji, P.J. Stang, F. Huang, </w:t>
      </w:r>
      <w:r>
        <w:rPr>
          <w:u w:val="single"/>
        </w:rPr>
        <w:t>ACS Macro Letters</w:t>
      </w:r>
      <w:r>
        <w:t xml:space="preserve">, </w:t>
      </w:r>
      <w:r>
        <w:rPr>
          <w:b/>
        </w:rPr>
        <w:t>2016</w:t>
      </w:r>
      <w:r>
        <w:t xml:space="preserve">, </w:t>
      </w:r>
      <w:r>
        <w:rPr>
          <w:u w:val="single"/>
        </w:rPr>
        <w:t>5</w:t>
      </w:r>
      <w:r>
        <w:t>, 671-675.</w:t>
      </w:r>
    </w:p>
    <w:p w14:paraId="15E12399" w14:textId="77777777" w:rsidR="00924B7E" w:rsidRDefault="00924B7E" w:rsidP="00924B7E">
      <w:pPr>
        <w:pStyle w:val="BodyText"/>
        <w:spacing w:before="10"/>
        <w:rPr>
          <w:sz w:val="20"/>
        </w:rPr>
      </w:pPr>
    </w:p>
    <w:p w14:paraId="791F5548" w14:textId="77777777" w:rsidR="00924B7E" w:rsidRDefault="00924B7E" w:rsidP="00924B7E">
      <w:pPr>
        <w:pStyle w:val="BodyText"/>
        <w:ind w:left="200"/>
      </w:pPr>
      <w:r>
        <w:rPr>
          <w:b/>
        </w:rPr>
        <w:t xml:space="preserve">531.C </w:t>
      </w:r>
      <w:r>
        <w:t>Immobilizing Tetraphenylethylene into Fused Metallacycles: Shape Effects on Fluorescence Emission, Z. Zhou,</w:t>
      </w:r>
    </w:p>
    <w:p w14:paraId="4217ADE8" w14:textId="77777777" w:rsidR="00924B7E" w:rsidRDefault="00924B7E" w:rsidP="00924B7E">
      <w:pPr>
        <w:pStyle w:val="BodyText"/>
        <w:spacing w:before="1"/>
        <w:ind w:left="919"/>
      </w:pPr>
      <w:r>
        <w:t xml:space="preserve">M. Zhang, X. Yan, M. Wang, M.L. Saha, X. Li, P.J. Stang, </w:t>
      </w:r>
      <w:r>
        <w:rPr>
          <w:u w:val="single"/>
        </w:rPr>
        <w:t>J. Am. Chem. Soc</w:t>
      </w:r>
      <w:r>
        <w:t xml:space="preserve">., </w:t>
      </w:r>
      <w:r>
        <w:rPr>
          <w:b/>
        </w:rPr>
        <w:t>2016</w:t>
      </w:r>
      <w:r>
        <w:t xml:space="preserve">, </w:t>
      </w:r>
      <w:r>
        <w:rPr>
          <w:u w:val="single"/>
        </w:rPr>
        <w:t>138</w:t>
      </w:r>
      <w:r>
        <w:t>, 13131-13134.</w:t>
      </w:r>
    </w:p>
    <w:p w14:paraId="217775C6" w14:textId="77777777" w:rsidR="00924B7E" w:rsidRDefault="00924B7E" w:rsidP="00924B7E">
      <w:pPr>
        <w:pStyle w:val="BodyText"/>
        <w:spacing w:before="10"/>
        <w:rPr>
          <w:sz w:val="12"/>
        </w:rPr>
      </w:pPr>
    </w:p>
    <w:p w14:paraId="7EEDF442" w14:textId="77777777" w:rsidR="00924B7E" w:rsidRDefault="00924B7E" w:rsidP="00924B7E">
      <w:pPr>
        <w:pStyle w:val="BodyText"/>
        <w:spacing w:before="91"/>
        <w:ind w:left="919" w:hanging="720"/>
      </w:pPr>
      <w:r>
        <w:rPr>
          <w:b/>
        </w:rPr>
        <w:t xml:space="preserve">532.C </w:t>
      </w:r>
      <w:r>
        <w:t xml:space="preserve">Hierarchical Self-Assembly of Responsive Organoplatinum (II) Metallacycle-TMV Complexes with Turn-On Fluorescence, Y. Tian, X. Yan, M.L. Saha, Z. Niu, P.J. Stang, </w:t>
      </w:r>
      <w:r>
        <w:rPr>
          <w:u w:val="single"/>
        </w:rPr>
        <w:t>J. Am. Chem. Soc</w:t>
      </w:r>
      <w:r>
        <w:t xml:space="preserve">., </w:t>
      </w:r>
      <w:r>
        <w:rPr>
          <w:b/>
        </w:rPr>
        <w:t>2016</w:t>
      </w:r>
      <w:r>
        <w:t xml:space="preserve">, </w:t>
      </w:r>
      <w:r>
        <w:rPr>
          <w:u w:val="single"/>
        </w:rPr>
        <w:t>138</w:t>
      </w:r>
      <w:r>
        <w:t>, 12033-12036.</w:t>
      </w:r>
    </w:p>
    <w:p w14:paraId="09C0852F" w14:textId="77777777" w:rsidR="00924B7E" w:rsidRDefault="00924B7E" w:rsidP="00924B7E">
      <w:pPr>
        <w:pStyle w:val="BodyText"/>
        <w:rPr>
          <w:sz w:val="13"/>
        </w:rPr>
      </w:pPr>
    </w:p>
    <w:p w14:paraId="39C223A2" w14:textId="77777777" w:rsidR="00924B7E" w:rsidRDefault="00924B7E" w:rsidP="00924B7E">
      <w:pPr>
        <w:pStyle w:val="BodyText"/>
        <w:spacing w:before="91"/>
        <w:ind w:left="920" w:right="134" w:hanging="720"/>
      </w:pPr>
      <w:r>
        <w:rPr>
          <w:b/>
        </w:rPr>
        <w:t xml:space="preserve">533.P </w:t>
      </w:r>
      <w:r>
        <w:t xml:space="preserve">Enhanced Conversion Efficiencies in Dye-Sensitized Solar Cells Achieved through Self-Assembled Platinum (II) Metallacages, Z. He, Z. Hou, Y. Xing, X. Liu, X. Yiu, M. Que, J. Shao, W. Que, P.J. Stang, </w:t>
      </w:r>
      <w:r>
        <w:rPr>
          <w:u w:val="single"/>
        </w:rPr>
        <w:t>Nature Comm.</w:t>
      </w:r>
      <w:r>
        <w:t xml:space="preserve">, </w:t>
      </w:r>
      <w:r>
        <w:rPr>
          <w:b/>
        </w:rPr>
        <w:t>2016</w:t>
      </w:r>
      <w:r>
        <w:t>,</w:t>
      </w:r>
      <w:r>
        <w:rPr>
          <w:u w:val="single"/>
        </w:rPr>
        <w:t xml:space="preserve"> 6</w:t>
      </w:r>
      <w:r>
        <w:t>, 29476.</w:t>
      </w:r>
    </w:p>
    <w:p w14:paraId="67DDC33C" w14:textId="77777777" w:rsidR="00924B7E" w:rsidRDefault="00924B7E" w:rsidP="00924B7E">
      <w:pPr>
        <w:pStyle w:val="BodyText"/>
        <w:spacing w:before="10"/>
        <w:rPr>
          <w:sz w:val="12"/>
        </w:rPr>
      </w:pPr>
    </w:p>
    <w:p w14:paraId="4197B647" w14:textId="77777777" w:rsidR="00924B7E" w:rsidRDefault="00924B7E" w:rsidP="00924B7E">
      <w:pPr>
        <w:pStyle w:val="BodyText"/>
        <w:spacing w:before="92"/>
        <w:ind w:left="919" w:right="428" w:hanging="720"/>
      </w:pPr>
      <w:r>
        <w:rPr>
          <w:b/>
        </w:rPr>
        <w:t xml:space="preserve">534.R </w:t>
      </w:r>
      <w:r>
        <w:t xml:space="preserve">Photophysical Properties of </w:t>
      </w:r>
      <w:proofErr w:type="gramStart"/>
      <w:r>
        <w:t>Pt(</w:t>
      </w:r>
      <w:proofErr w:type="gramEnd"/>
      <w:r>
        <w:t xml:space="preserve">II)-Compounds and Derived Self-Assembled Metallacycles and Metallacages: Fluorescence and its Applications, P.J. Stang, M.L. Saha, X. Yan, </w:t>
      </w:r>
      <w:r>
        <w:rPr>
          <w:u w:val="single"/>
        </w:rPr>
        <w:t>Accounts Chem. Res.</w:t>
      </w:r>
      <w:r>
        <w:t xml:space="preserve">, </w:t>
      </w:r>
      <w:r>
        <w:rPr>
          <w:b/>
        </w:rPr>
        <w:t>2016</w:t>
      </w:r>
      <w:r>
        <w:t xml:space="preserve">, </w:t>
      </w:r>
      <w:r>
        <w:rPr>
          <w:u w:val="single"/>
        </w:rPr>
        <w:t>49</w:t>
      </w:r>
      <w:r>
        <w:t>, 2527-2539.</w:t>
      </w:r>
    </w:p>
    <w:p w14:paraId="7438A7B1" w14:textId="77777777" w:rsidR="00924B7E" w:rsidRDefault="00924B7E" w:rsidP="00924B7E">
      <w:pPr>
        <w:pStyle w:val="BodyText"/>
        <w:spacing w:before="11"/>
        <w:rPr>
          <w:sz w:val="12"/>
        </w:rPr>
      </w:pPr>
    </w:p>
    <w:p w14:paraId="3C8632B4" w14:textId="77777777" w:rsidR="00924B7E" w:rsidRDefault="00924B7E" w:rsidP="00924B7E">
      <w:pPr>
        <w:pStyle w:val="BodyText"/>
        <w:spacing w:before="91"/>
        <w:ind w:left="920" w:right="453" w:hanging="720"/>
      </w:pPr>
      <w:r>
        <w:rPr>
          <w:b/>
        </w:rPr>
        <w:t xml:space="preserve">535.P </w:t>
      </w:r>
      <w:r>
        <w:t xml:space="preserve">Fluorescent Metallacycle-Cored Polymers via covalent Linkage and Their Use as Contrast Agents for Cell Imaging, M. Zhang, S. Li, X. Yan, Z. Zhou, M.L. Saha, Y. Wang, P.J. Stang, </w:t>
      </w:r>
      <w:r>
        <w:rPr>
          <w:u w:val="single"/>
        </w:rPr>
        <w:t>Proc. Nat. Acad. Sci.</w:t>
      </w:r>
      <w:r>
        <w:t xml:space="preserve">, </w:t>
      </w:r>
      <w:r>
        <w:rPr>
          <w:b/>
        </w:rPr>
        <w:t>2016</w:t>
      </w:r>
      <w:r>
        <w:t xml:space="preserve">, </w:t>
      </w:r>
      <w:r>
        <w:rPr>
          <w:u w:val="single"/>
        </w:rPr>
        <w:t>113</w:t>
      </w:r>
      <w:r>
        <w:t>, 11100-11105.</w:t>
      </w:r>
    </w:p>
    <w:p w14:paraId="0353F18B" w14:textId="77777777" w:rsidR="00924B7E" w:rsidRDefault="00924B7E" w:rsidP="00924B7E">
      <w:pPr>
        <w:sectPr w:rsidR="00924B7E">
          <w:pgSz w:w="12240" w:h="15840"/>
          <w:pgMar w:top="960" w:right="600" w:bottom="1200" w:left="520" w:header="727" w:footer="1000" w:gutter="0"/>
          <w:cols w:space="720"/>
        </w:sectPr>
      </w:pPr>
    </w:p>
    <w:p w14:paraId="46662648" w14:textId="77777777" w:rsidR="00924B7E" w:rsidRDefault="00924B7E" w:rsidP="00924B7E">
      <w:pPr>
        <w:pStyle w:val="BodyText"/>
        <w:rPr>
          <w:sz w:val="20"/>
        </w:rPr>
      </w:pPr>
    </w:p>
    <w:p w14:paraId="57D76841" w14:textId="77777777" w:rsidR="00924B7E" w:rsidRDefault="00924B7E" w:rsidP="00924B7E">
      <w:pPr>
        <w:pStyle w:val="BodyText"/>
        <w:rPr>
          <w:sz w:val="20"/>
        </w:rPr>
      </w:pPr>
    </w:p>
    <w:p w14:paraId="7DC77D1F" w14:textId="77777777" w:rsidR="00924B7E" w:rsidRDefault="00924B7E" w:rsidP="00924B7E">
      <w:pPr>
        <w:pStyle w:val="BodyText"/>
        <w:spacing w:before="8"/>
        <w:rPr>
          <w:sz w:val="17"/>
        </w:rPr>
      </w:pPr>
    </w:p>
    <w:p w14:paraId="69180399" w14:textId="77777777" w:rsidR="00924B7E" w:rsidRDefault="00924B7E" w:rsidP="00924B7E">
      <w:pPr>
        <w:pStyle w:val="BodyText"/>
        <w:spacing w:before="91"/>
        <w:ind w:left="920" w:right="311" w:hanging="720"/>
      </w:pPr>
      <w:r>
        <w:rPr>
          <w:b/>
        </w:rPr>
        <w:t xml:space="preserve">536.P </w:t>
      </w:r>
      <w:r>
        <w:t xml:space="preserve">A Tetraphenylene-based Highly Emissive Metallocage as a Component of Theranostic Supramolecular Nanoparticles, G. Yu, T.R. Cook, Y. Li, X. Yan, D. Wu, L. Shao, G. Tang, F. Huang, X. Chen, P.J. Stang, </w:t>
      </w:r>
      <w:r>
        <w:rPr>
          <w:u w:val="single"/>
        </w:rPr>
        <w:t>Proc. Nat. Acad. Sci.</w:t>
      </w:r>
      <w:r>
        <w:t xml:space="preserve">, </w:t>
      </w:r>
      <w:r>
        <w:rPr>
          <w:b/>
        </w:rPr>
        <w:t>2016</w:t>
      </w:r>
      <w:r>
        <w:t xml:space="preserve">, </w:t>
      </w:r>
      <w:r>
        <w:rPr>
          <w:u w:val="single"/>
        </w:rPr>
        <w:t>113</w:t>
      </w:r>
      <w:r>
        <w:t>(48), 13720-13725.</w:t>
      </w:r>
    </w:p>
    <w:p w14:paraId="594EEFCE" w14:textId="77777777" w:rsidR="00924B7E" w:rsidRDefault="00924B7E" w:rsidP="00924B7E">
      <w:pPr>
        <w:pStyle w:val="BodyText"/>
        <w:spacing w:before="10"/>
        <w:rPr>
          <w:sz w:val="12"/>
        </w:rPr>
      </w:pPr>
    </w:p>
    <w:p w14:paraId="445288E7" w14:textId="77777777" w:rsidR="00924B7E" w:rsidRDefault="00924B7E" w:rsidP="00924B7E">
      <w:pPr>
        <w:pStyle w:val="BodyText"/>
        <w:spacing w:before="92"/>
        <w:ind w:left="920" w:right="275" w:hanging="720"/>
      </w:pPr>
      <w:r>
        <w:rPr>
          <w:b/>
        </w:rPr>
        <w:t xml:space="preserve">537.P </w:t>
      </w:r>
      <w:r>
        <w:t xml:space="preserve">Enhanced Conversion Efficiences in Dye-Sensitized Solar Cells Achieved through Self-Assembled Platinum (II) Metallacages, Z. He, Z. Hou, Y. Xing, X. Liu, X. Yin, M. Que, J. Shao, W. Que, P.J. Stang, </w:t>
      </w:r>
      <w:r>
        <w:rPr>
          <w:u w:val="single"/>
        </w:rPr>
        <w:t>Sci. Rep.</w:t>
      </w:r>
      <w:r>
        <w:t xml:space="preserve">, </w:t>
      </w:r>
      <w:r>
        <w:rPr>
          <w:b/>
        </w:rPr>
        <w:t>2016</w:t>
      </w:r>
      <w:r>
        <w:t>, (6), 29476.</w:t>
      </w:r>
    </w:p>
    <w:p w14:paraId="2D5AE24E" w14:textId="77777777" w:rsidR="00924B7E" w:rsidRDefault="00924B7E" w:rsidP="00924B7E">
      <w:pPr>
        <w:pStyle w:val="BodyText"/>
        <w:spacing w:before="9"/>
        <w:rPr>
          <w:sz w:val="20"/>
        </w:rPr>
      </w:pPr>
    </w:p>
    <w:p w14:paraId="12A8A2C1" w14:textId="77777777" w:rsidR="00924B7E" w:rsidRDefault="00924B7E" w:rsidP="00924B7E">
      <w:pPr>
        <w:pStyle w:val="BodyText"/>
        <w:ind w:left="920" w:hanging="720"/>
      </w:pPr>
      <w:r>
        <w:rPr>
          <w:b/>
        </w:rPr>
        <w:t xml:space="preserve">538.P </w:t>
      </w:r>
      <w:r>
        <w:t xml:space="preserve">Self-Sorting of Multicomponent </w:t>
      </w:r>
      <w:proofErr w:type="gramStart"/>
      <w:r>
        <w:t>Pt(</w:t>
      </w:r>
      <w:proofErr w:type="gramEnd"/>
      <w:r>
        <w:t xml:space="preserve">II) Metallacages, M. Zhang, M.L. Saha, P.J. Stang, </w:t>
      </w:r>
      <w:r>
        <w:rPr>
          <w:u w:val="single"/>
        </w:rPr>
        <w:t>Structural Chemistry</w:t>
      </w:r>
      <w:r>
        <w:t xml:space="preserve">, </w:t>
      </w:r>
      <w:r>
        <w:rPr>
          <w:b/>
        </w:rPr>
        <w:t>2017</w:t>
      </w:r>
      <w:r>
        <w:t>,</w:t>
      </w:r>
      <w:r>
        <w:rPr>
          <w:u w:val="single"/>
        </w:rPr>
        <w:t xml:space="preserve"> 28(2)</w:t>
      </w:r>
      <w:r>
        <w:t>, 453-459.</w:t>
      </w:r>
    </w:p>
    <w:p w14:paraId="6A788679" w14:textId="77777777" w:rsidR="00924B7E" w:rsidRDefault="00924B7E" w:rsidP="00924B7E">
      <w:pPr>
        <w:pStyle w:val="BodyText"/>
        <w:spacing w:before="11"/>
        <w:rPr>
          <w:sz w:val="12"/>
        </w:rPr>
      </w:pPr>
    </w:p>
    <w:p w14:paraId="2CCBD149" w14:textId="77777777" w:rsidR="00924B7E" w:rsidRDefault="00924B7E" w:rsidP="00924B7E">
      <w:pPr>
        <w:pStyle w:val="BodyText"/>
        <w:spacing w:before="92"/>
        <w:ind w:left="919" w:hanging="720"/>
      </w:pPr>
      <w:r>
        <w:rPr>
          <w:b/>
        </w:rPr>
        <w:t xml:space="preserve">539.C </w:t>
      </w:r>
      <w:r>
        <w:t xml:space="preserve">Fe-Pt Twisted Heterometallic Bicyclic Supramolecules via Multicomponent Self-Assembly, H. Sepehrpour, M.L. Saha, P.J. Stang, </w:t>
      </w:r>
      <w:r>
        <w:rPr>
          <w:u w:val="single"/>
        </w:rPr>
        <w:t>J. Am. Chem. Soc</w:t>
      </w:r>
      <w:r>
        <w:t xml:space="preserve">., </w:t>
      </w:r>
      <w:r>
        <w:rPr>
          <w:b/>
        </w:rPr>
        <w:t>2017</w:t>
      </w:r>
      <w:r>
        <w:t xml:space="preserve">, </w:t>
      </w:r>
      <w:r>
        <w:rPr>
          <w:u w:val="single"/>
        </w:rPr>
        <w:t>139</w:t>
      </w:r>
      <w:r>
        <w:t>, 2553-2556.</w:t>
      </w:r>
    </w:p>
    <w:p w14:paraId="2228A4A1" w14:textId="77777777" w:rsidR="00924B7E" w:rsidRDefault="00924B7E" w:rsidP="00924B7E">
      <w:pPr>
        <w:pStyle w:val="BodyText"/>
        <w:spacing w:before="10"/>
        <w:rPr>
          <w:sz w:val="12"/>
        </w:rPr>
      </w:pPr>
    </w:p>
    <w:p w14:paraId="0C40766E" w14:textId="77777777" w:rsidR="00924B7E" w:rsidRDefault="00924B7E" w:rsidP="00924B7E">
      <w:pPr>
        <w:pStyle w:val="BodyText"/>
        <w:spacing w:before="92" w:line="252" w:lineRule="exact"/>
        <w:ind w:left="200"/>
      </w:pPr>
      <w:r>
        <w:rPr>
          <w:b/>
        </w:rPr>
        <w:t xml:space="preserve">540.P </w:t>
      </w:r>
      <w:r>
        <w:t>Multicomponent Platinum (II) Cages with Tunable Fluorescence Emission and Amino Acid Sensing, M. Zhang,</w:t>
      </w:r>
    </w:p>
    <w:p w14:paraId="200C0772" w14:textId="77777777" w:rsidR="00924B7E" w:rsidRDefault="00924B7E" w:rsidP="00924B7E">
      <w:pPr>
        <w:pStyle w:val="BodyText"/>
        <w:spacing w:line="252" w:lineRule="exact"/>
        <w:ind w:left="920"/>
      </w:pPr>
      <w:r>
        <w:t xml:space="preserve">M.L. Saha, M. Wang, Z. Zhou, B. Song, C. Lu, X. Yan, X. Li, F. Huang, S. Yin, P.J. Stang, </w:t>
      </w:r>
      <w:r>
        <w:rPr>
          <w:u w:val="single"/>
        </w:rPr>
        <w:t>J. Am. Chem. Soc</w:t>
      </w:r>
      <w:r>
        <w:t>.,</w:t>
      </w:r>
    </w:p>
    <w:p w14:paraId="08865DB6" w14:textId="77777777" w:rsidR="00924B7E" w:rsidRDefault="00924B7E" w:rsidP="00924B7E">
      <w:pPr>
        <w:pStyle w:val="BodyText"/>
        <w:spacing w:before="1"/>
        <w:ind w:left="920"/>
      </w:pPr>
      <w:r>
        <w:rPr>
          <w:b/>
        </w:rPr>
        <w:t>2017</w:t>
      </w:r>
      <w:r>
        <w:t xml:space="preserve">, </w:t>
      </w:r>
      <w:r>
        <w:rPr>
          <w:u w:val="single"/>
        </w:rPr>
        <w:t>139</w:t>
      </w:r>
      <w:r>
        <w:t>, 5067-5074.</w:t>
      </w:r>
    </w:p>
    <w:p w14:paraId="25C5B28F" w14:textId="77777777" w:rsidR="00924B7E" w:rsidRDefault="00924B7E" w:rsidP="00924B7E">
      <w:pPr>
        <w:pStyle w:val="BodyText"/>
        <w:spacing w:before="10"/>
        <w:rPr>
          <w:sz w:val="12"/>
        </w:rPr>
      </w:pPr>
    </w:p>
    <w:p w14:paraId="2C5FEE91" w14:textId="77777777" w:rsidR="00924B7E" w:rsidRDefault="00924B7E" w:rsidP="00924B7E">
      <w:pPr>
        <w:pStyle w:val="BodyText"/>
        <w:spacing w:before="91"/>
        <w:ind w:left="919" w:hanging="720"/>
      </w:pPr>
      <w:r>
        <w:rPr>
          <w:b/>
        </w:rPr>
        <w:t xml:space="preserve">541.C </w:t>
      </w:r>
      <w:r>
        <w:t xml:space="preserve">Direct Observation of Triplet Absorption-Emission Reversal in a Fullerene Functionalized </w:t>
      </w:r>
      <w:proofErr w:type="gramStart"/>
      <w:r>
        <w:t>Pt(</w:t>
      </w:r>
      <w:proofErr w:type="gramEnd"/>
      <w:r>
        <w:t xml:space="preserve">II) Metallacycle, R. Zhang, Y. Yang, V. Neti, H. Sepehrpour, P.J. Stang, K. Han, </w:t>
      </w:r>
      <w:r>
        <w:rPr>
          <w:u w:val="single"/>
        </w:rPr>
        <w:t>J. Phys. Chem.C</w:t>
      </w:r>
      <w:r>
        <w:t xml:space="preserve">, </w:t>
      </w:r>
      <w:r>
        <w:rPr>
          <w:b/>
        </w:rPr>
        <w:t>2017</w:t>
      </w:r>
      <w:r>
        <w:t xml:space="preserve">, </w:t>
      </w:r>
      <w:r>
        <w:rPr>
          <w:u w:val="single"/>
        </w:rPr>
        <w:t>121</w:t>
      </w:r>
      <w:r>
        <w:t>, 14975-14980.</w:t>
      </w:r>
    </w:p>
    <w:p w14:paraId="7750099D" w14:textId="77777777" w:rsidR="00924B7E" w:rsidRDefault="00924B7E" w:rsidP="00924B7E">
      <w:pPr>
        <w:pStyle w:val="BodyText"/>
        <w:rPr>
          <w:sz w:val="13"/>
        </w:rPr>
      </w:pPr>
    </w:p>
    <w:p w14:paraId="548DBD2D" w14:textId="77777777" w:rsidR="00924B7E" w:rsidRDefault="00924B7E" w:rsidP="00924B7E">
      <w:pPr>
        <w:pStyle w:val="BodyText"/>
        <w:spacing w:before="91" w:line="254" w:lineRule="exact"/>
        <w:ind w:left="200"/>
      </w:pPr>
      <w:r>
        <w:rPr>
          <w:b/>
          <w:position w:val="2"/>
        </w:rPr>
        <w:t xml:space="preserve">542.P </w:t>
      </w:r>
      <w:r>
        <w:rPr>
          <w:position w:val="2"/>
        </w:rPr>
        <w:t>Unique Ruthenium Bimetallic Supramolecular Cages from C</w:t>
      </w:r>
      <w:r>
        <w:rPr>
          <w:sz w:val="14"/>
        </w:rPr>
        <w:t>4</w:t>
      </w:r>
      <w:r>
        <w:rPr>
          <w:position w:val="2"/>
        </w:rPr>
        <w:t>ˉ Symmetric Tetrapyridyl Metalloligands, Ryu, J.Y.;</w:t>
      </w:r>
    </w:p>
    <w:p w14:paraId="5C9F4BFA" w14:textId="77777777" w:rsidR="00924B7E" w:rsidRDefault="00924B7E" w:rsidP="00924B7E">
      <w:pPr>
        <w:pStyle w:val="BodyText"/>
        <w:spacing w:line="252" w:lineRule="exact"/>
        <w:ind w:left="920"/>
      </w:pPr>
      <w:r>
        <w:t xml:space="preserve">Wi, E-H., Pait, M. Lee, S., Stang, P.J., Lee, J., </w:t>
      </w:r>
      <w:r>
        <w:rPr>
          <w:u w:val="single"/>
        </w:rPr>
        <w:t>Inorg. Chem</w:t>
      </w:r>
      <w:r>
        <w:t xml:space="preserve">., </w:t>
      </w:r>
      <w:r>
        <w:rPr>
          <w:b/>
        </w:rPr>
        <w:t>2017</w:t>
      </w:r>
      <w:r>
        <w:t xml:space="preserve">, </w:t>
      </w:r>
      <w:r>
        <w:rPr>
          <w:u w:val="single"/>
        </w:rPr>
        <w:t>56</w:t>
      </w:r>
      <w:r>
        <w:t>, 5471-5477.</w:t>
      </w:r>
    </w:p>
    <w:p w14:paraId="66328D7C" w14:textId="77777777" w:rsidR="00924B7E" w:rsidRDefault="00924B7E" w:rsidP="00924B7E">
      <w:pPr>
        <w:pStyle w:val="BodyText"/>
        <w:rPr>
          <w:sz w:val="13"/>
        </w:rPr>
      </w:pPr>
    </w:p>
    <w:p w14:paraId="3C6ABBD1" w14:textId="77777777" w:rsidR="00924B7E" w:rsidRDefault="00924B7E" w:rsidP="00924B7E">
      <w:pPr>
        <w:pStyle w:val="BodyText"/>
        <w:spacing w:before="92"/>
        <w:ind w:left="919" w:hanging="720"/>
      </w:pPr>
      <w:r>
        <w:rPr>
          <w:b/>
        </w:rPr>
        <w:t xml:space="preserve">543.C </w:t>
      </w:r>
      <w:r>
        <w:t xml:space="preserve">Self-Assembly of Metal-Ion-Responsive Supramolecular Coordination Complexes and Their Photophysical Properties, Z. He, M. Li, W. Que, P.J. Stang, </w:t>
      </w:r>
      <w:r>
        <w:rPr>
          <w:u w:val="single"/>
        </w:rPr>
        <w:t>Dalton Trans.</w:t>
      </w:r>
      <w:r>
        <w:t xml:space="preserve">, </w:t>
      </w:r>
      <w:r>
        <w:rPr>
          <w:b/>
        </w:rPr>
        <w:t>2017</w:t>
      </w:r>
      <w:r>
        <w:t xml:space="preserve">, </w:t>
      </w:r>
      <w:r>
        <w:rPr>
          <w:u w:val="single"/>
        </w:rPr>
        <w:t>46</w:t>
      </w:r>
      <w:r>
        <w:t>, 3120-3124.</w:t>
      </w:r>
    </w:p>
    <w:p w14:paraId="65B41EBC" w14:textId="77777777" w:rsidR="00924B7E" w:rsidRDefault="00924B7E" w:rsidP="00924B7E">
      <w:pPr>
        <w:pStyle w:val="BodyText"/>
        <w:spacing w:before="8"/>
        <w:rPr>
          <w:sz w:val="12"/>
        </w:rPr>
      </w:pPr>
    </w:p>
    <w:p w14:paraId="4A0BFC05" w14:textId="77777777" w:rsidR="00924B7E" w:rsidRDefault="00924B7E" w:rsidP="00924B7E">
      <w:pPr>
        <w:pStyle w:val="BodyText"/>
        <w:spacing w:before="92"/>
        <w:ind w:left="920" w:right="195" w:hanging="721"/>
      </w:pPr>
      <w:r>
        <w:rPr>
          <w:b/>
        </w:rPr>
        <w:t xml:space="preserve">544.P </w:t>
      </w:r>
      <w:r>
        <w:t xml:space="preserve">Metallacycle-cored Supramolecular Assemblies with Tunable Fluorescence Including White-light Emission, M. Zhang, S. Yin, J. Zhang, Z. Zhou, M.L. Saha, C. Lu, P.J. Stang, </w:t>
      </w:r>
      <w:r>
        <w:rPr>
          <w:u w:val="single"/>
        </w:rPr>
        <w:t>Proc. Nat. Acad. Sci.</w:t>
      </w:r>
      <w:r>
        <w:t xml:space="preserve">, </w:t>
      </w:r>
      <w:r>
        <w:rPr>
          <w:b/>
        </w:rPr>
        <w:t>2017</w:t>
      </w:r>
      <w:r>
        <w:t xml:space="preserve">, </w:t>
      </w:r>
      <w:r>
        <w:rPr>
          <w:u w:val="single"/>
        </w:rPr>
        <w:t>114(12)</w:t>
      </w:r>
      <w:r>
        <w:t>, 3044-3049.</w:t>
      </w:r>
    </w:p>
    <w:p w14:paraId="48D030F8" w14:textId="77777777" w:rsidR="00924B7E" w:rsidRDefault="00924B7E" w:rsidP="00924B7E">
      <w:pPr>
        <w:pStyle w:val="BodyText"/>
        <w:spacing w:before="11"/>
        <w:rPr>
          <w:sz w:val="12"/>
        </w:rPr>
      </w:pPr>
    </w:p>
    <w:p w14:paraId="75F37C2C" w14:textId="77777777" w:rsidR="00924B7E" w:rsidRDefault="00924B7E" w:rsidP="00924B7E">
      <w:pPr>
        <w:pStyle w:val="BodyText"/>
        <w:spacing w:before="91"/>
        <w:ind w:left="920" w:hanging="721"/>
      </w:pPr>
      <w:r>
        <w:rPr>
          <w:b/>
        </w:rPr>
        <w:t xml:space="preserve">545.P </w:t>
      </w:r>
      <w:r>
        <w:t xml:space="preserve">Pyrene Functionalized Metallosupramolecular Rhomboids and their Photophysical Properties, S. Kobayashi, M.L. Saha, P. J. Stang, </w:t>
      </w:r>
      <w:r>
        <w:rPr>
          <w:u w:val="single"/>
        </w:rPr>
        <w:t>J. Organomet. Chem</w:t>
      </w:r>
      <w:r>
        <w:t xml:space="preserve">., </w:t>
      </w:r>
      <w:r>
        <w:rPr>
          <w:b/>
        </w:rPr>
        <w:t>2017</w:t>
      </w:r>
      <w:r>
        <w:t xml:space="preserve">, </w:t>
      </w:r>
      <w:r>
        <w:rPr>
          <w:u w:val="single"/>
        </w:rPr>
        <w:t>847</w:t>
      </w:r>
      <w:r>
        <w:t>, 294-297.</w:t>
      </w:r>
    </w:p>
    <w:p w14:paraId="18EF9B46" w14:textId="77777777" w:rsidR="00924B7E" w:rsidRDefault="00924B7E" w:rsidP="00924B7E">
      <w:pPr>
        <w:pStyle w:val="BodyText"/>
        <w:rPr>
          <w:sz w:val="13"/>
        </w:rPr>
      </w:pPr>
    </w:p>
    <w:p w14:paraId="3B248680" w14:textId="77777777" w:rsidR="00924B7E" w:rsidRDefault="00924B7E" w:rsidP="00924B7E">
      <w:pPr>
        <w:pStyle w:val="BodyText"/>
        <w:spacing w:before="91"/>
        <w:ind w:left="920" w:hanging="721"/>
      </w:pPr>
      <w:r>
        <w:rPr>
          <w:b/>
        </w:rPr>
        <w:t xml:space="preserve">546.P </w:t>
      </w:r>
      <w:r>
        <w:t xml:space="preserve">Near-Infrared Emissive Discrete Platinum (II) Metallacycles: Synthesis and Application in Ammonia Detection, Z. Li, X. Yan, F. Huang, H. Sepehrpour, P.J. Stang, </w:t>
      </w:r>
      <w:r>
        <w:rPr>
          <w:u w:val="single"/>
        </w:rPr>
        <w:t>Org. Lett</w:t>
      </w:r>
      <w:r>
        <w:t xml:space="preserve">., </w:t>
      </w:r>
      <w:r>
        <w:rPr>
          <w:b/>
        </w:rPr>
        <w:t>2017</w:t>
      </w:r>
      <w:r>
        <w:t xml:space="preserve">, </w:t>
      </w:r>
      <w:r>
        <w:rPr>
          <w:u w:val="single"/>
        </w:rPr>
        <w:t>19</w:t>
      </w:r>
      <w:r>
        <w:t>, 5728-5731.</w:t>
      </w:r>
    </w:p>
    <w:p w14:paraId="0348AD94" w14:textId="77777777" w:rsidR="00924B7E" w:rsidRDefault="00924B7E" w:rsidP="00924B7E">
      <w:pPr>
        <w:pStyle w:val="BodyText"/>
        <w:rPr>
          <w:sz w:val="13"/>
        </w:rPr>
      </w:pPr>
    </w:p>
    <w:p w14:paraId="1637A869" w14:textId="77777777" w:rsidR="00924B7E" w:rsidRDefault="00924B7E" w:rsidP="00924B7E">
      <w:pPr>
        <w:pStyle w:val="BodyText"/>
        <w:spacing w:before="90"/>
        <w:ind w:left="920" w:right="103" w:hanging="720"/>
      </w:pPr>
      <w:r>
        <w:rPr>
          <w:b/>
          <w:position w:val="2"/>
        </w:rPr>
        <w:t xml:space="preserve">547.P </w:t>
      </w:r>
      <w:proofErr w:type="gramStart"/>
      <w:r>
        <w:rPr>
          <w:position w:val="2"/>
        </w:rPr>
        <w:t>Pt(</w:t>
      </w:r>
      <w:proofErr w:type="gramEnd"/>
      <w:r>
        <w:rPr>
          <w:position w:val="2"/>
        </w:rPr>
        <w:t>II)-Based Convex Trigonal Prismatic Cages via Coordination-Driven Self-Assembly and C</w:t>
      </w:r>
      <w:r>
        <w:rPr>
          <w:sz w:val="14"/>
        </w:rPr>
        <w:t xml:space="preserve">60 </w:t>
      </w:r>
      <w:r>
        <w:rPr>
          <w:position w:val="2"/>
        </w:rPr>
        <w:t>Encapsulation, M.</w:t>
      </w:r>
      <w:r>
        <w:t xml:space="preserve"> Zhang, H. Xu, M. Wang, M.L. Saha, Z. Zhou, X. Yan, H. Wang, X. Li, F. Huang, P. J. Stang, </w:t>
      </w:r>
      <w:r>
        <w:rPr>
          <w:u w:val="single"/>
        </w:rPr>
        <w:t>Inorg. Chem</w:t>
      </w:r>
      <w:r>
        <w:t xml:space="preserve">., </w:t>
      </w:r>
      <w:r>
        <w:rPr>
          <w:b/>
        </w:rPr>
        <w:t>2017</w:t>
      </w:r>
      <w:r>
        <w:t>,</w:t>
      </w:r>
      <w:r>
        <w:rPr>
          <w:u w:val="single"/>
        </w:rPr>
        <w:t xml:space="preserve"> 56</w:t>
      </w:r>
      <w:r>
        <w:t>, 12498-12504.</w:t>
      </w:r>
    </w:p>
    <w:p w14:paraId="70448CF9" w14:textId="77777777" w:rsidR="00924B7E" w:rsidRDefault="00924B7E" w:rsidP="00924B7E">
      <w:pPr>
        <w:pStyle w:val="BodyText"/>
        <w:spacing w:before="8"/>
        <w:rPr>
          <w:sz w:val="12"/>
        </w:rPr>
      </w:pPr>
    </w:p>
    <w:p w14:paraId="10E13295" w14:textId="77777777" w:rsidR="00924B7E" w:rsidRDefault="00924B7E" w:rsidP="00924B7E">
      <w:pPr>
        <w:pStyle w:val="BodyText"/>
        <w:spacing w:before="92"/>
        <w:ind w:left="920" w:right="230" w:hanging="721"/>
        <w:jc w:val="both"/>
      </w:pPr>
      <w:r>
        <w:rPr>
          <w:b/>
        </w:rPr>
        <w:t xml:space="preserve">548.P </w:t>
      </w:r>
      <w:r>
        <w:t>Antitumor Activity of a Unique Polymer that Incorporates a Fluorescent Self-Assembled Metallacycle, G. Yu, M. Zhang, M. L. Saha, Z. Macey, X. Yan, J. Chen, Y. Yao, Z. Zhou, Y. Liu, C. Gao, F. Huang, X. Chen, P. J. Stang,</w:t>
      </w:r>
      <w:r>
        <w:rPr>
          <w:u w:val="single"/>
        </w:rPr>
        <w:t xml:space="preserve"> J. Am. Chem. Soc</w:t>
      </w:r>
      <w:r>
        <w:t xml:space="preserve">., </w:t>
      </w:r>
      <w:r>
        <w:rPr>
          <w:b/>
        </w:rPr>
        <w:t>2017</w:t>
      </w:r>
      <w:r>
        <w:t xml:space="preserve">, </w:t>
      </w:r>
      <w:r>
        <w:rPr>
          <w:u w:val="single"/>
        </w:rPr>
        <w:t>139</w:t>
      </w:r>
      <w:r>
        <w:t>, 15940-15949.</w:t>
      </w:r>
    </w:p>
    <w:p w14:paraId="2A5E3700" w14:textId="77777777" w:rsidR="00924B7E" w:rsidRDefault="00924B7E" w:rsidP="00924B7E">
      <w:pPr>
        <w:pStyle w:val="BodyText"/>
        <w:spacing w:before="10"/>
        <w:rPr>
          <w:sz w:val="12"/>
        </w:rPr>
      </w:pPr>
    </w:p>
    <w:p w14:paraId="7B70CFAA" w14:textId="77777777" w:rsidR="00924B7E" w:rsidRDefault="00924B7E" w:rsidP="00924B7E">
      <w:pPr>
        <w:pStyle w:val="BodyText"/>
        <w:tabs>
          <w:tab w:val="left" w:pos="831"/>
        </w:tabs>
        <w:spacing w:before="91"/>
        <w:ind w:left="920" w:right="355" w:hanging="720"/>
      </w:pPr>
      <w:r>
        <w:rPr>
          <w:b/>
        </w:rPr>
        <w:t>549.</w:t>
      </w:r>
      <w:r>
        <w:rPr>
          <w:b/>
        </w:rPr>
        <w:tab/>
      </w:r>
      <w:r>
        <w:t xml:space="preserve">Peer Review at the Journal of the American Chemical Society, P.J. Stang, </w:t>
      </w:r>
      <w:r>
        <w:rPr>
          <w:u w:val="single"/>
        </w:rPr>
        <w:t xml:space="preserve">J. </w:t>
      </w:r>
      <w:r>
        <w:rPr>
          <w:spacing w:val="-2"/>
          <w:u w:val="single"/>
        </w:rPr>
        <w:t xml:space="preserve">Am. </w:t>
      </w:r>
      <w:r>
        <w:rPr>
          <w:u w:val="single"/>
        </w:rPr>
        <w:t>Chem. Soc</w:t>
      </w:r>
      <w:r>
        <w:t xml:space="preserve">., </w:t>
      </w:r>
      <w:r>
        <w:rPr>
          <w:b/>
        </w:rPr>
        <w:t>2017</w:t>
      </w:r>
      <w:r>
        <w:t xml:space="preserve">, </w:t>
      </w:r>
      <w:r>
        <w:rPr>
          <w:u w:val="single"/>
        </w:rPr>
        <w:t>139</w:t>
      </w:r>
      <w:r>
        <w:t>, 16431- 16432 (Editorial).</w:t>
      </w:r>
    </w:p>
    <w:p w14:paraId="31DBB6B4" w14:textId="77777777" w:rsidR="00924B7E" w:rsidRDefault="00924B7E" w:rsidP="00924B7E">
      <w:pPr>
        <w:pStyle w:val="BodyText"/>
        <w:spacing w:before="11"/>
        <w:rPr>
          <w:sz w:val="20"/>
        </w:rPr>
      </w:pPr>
    </w:p>
    <w:p w14:paraId="54FCDA4D" w14:textId="77777777" w:rsidR="00924B7E" w:rsidRDefault="00924B7E" w:rsidP="00924B7E">
      <w:pPr>
        <w:pStyle w:val="BodyText"/>
        <w:ind w:left="919" w:right="526" w:hanging="720"/>
      </w:pPr>
      <w:r>
        <w:rPr>
          <w:b/>
        </w:rPr>
        <w:t xml:space="preserve">550.P </w:t>
      </w:r>
      <w:r>
        <w:t>Cationic Ti Complexes with Three [</w:t>
      </w:r>
      <w:proofErr w:type="gramStart"/>
      <w:r>
        <w:t>N,O</w:t>
      </w:r>
      <w:proofErr w:type="gramEnd"/>
      <w:r>
        <w:t xml:space="preserve">] Type Tetrazolyl Ligands via TiFe Transmetalation within Fe Metallascorpionate Complexes, Y. J. Park, J. Y. Ryu, S. Hwang, K. H. Park, J. M. Lee, S. Cho, M. Saha, P. J. Stang, J. Lee, </w:t>
      </w:r>
      <w:r>
        <w:rPr>
          <w:u w:val="single"/>
        </w:rPr>
        <w:t>Inorg. Chem</w:t>
      </w:r>
      <w:r>
        <w:t xml:space="preserve">., </w:t>
      </w:r>
      <w:r>
        <w:rPr>
          <w:b/>
        </w:rPr>
        <w:t>2017</w:t>
      </w:r>
      <w:r>
        <w:t xml:space="preserve">, </w:t>
      </w:r>
      <w:r>
        <w:rPr>
          <w:u w:val="single"/>
        </w:rPr>
        <w:t>56</w:t>
      </w:r>
      <w:r>
        <w:t>, 14060-14068.</w:t>
      </w:r>
    </w:p>
    <w:p w14:paraId="034F9DAF" w14:textId="77777777" w:rsidR="00924B7E" w:rsidRDefault="00924B7E" w:rsidP="00924B7E">
      <w:pPr>
        <w:sectPr w:rsidR="00924B7E">
          <w:pgSz w:w="12240" w:h="15840"/>
          <w:pgMar w:top="960" w:right="600" w:bottom="1200" w:left="520" w:header="727" w:footer="1000" w:gutter="0"/>
          <w:cols w:space="720"/>
        </w:sectPr>
      </w:pPr>
    </w:p>
    <w:p w14:paraId="2060F0A8" w14:textId="77777777" w:rsidR="00924B7E" w:rsidRDefault="00924B7E" w:rsidP="00924B7E">
      <w:pPr>
        <w:pStyle w:val="BodyText"/>
        <w:rPr>
          <w:sz w:val="20"/>
        </w:rPr>
      </w:pPr>
    </w:p>
    <w:p w14:paraId="41FD2BB5" w14:textId="77777777" w:rsidR="00924B7E" w:rsidRDefault="00924B7E" w:rsidP="00924B7E">
      <w:pPr>
        <w:pStyle w:val="BodyText"/>
        <w:rPr>
          <w:sz w:val="20"/>
        </w:rPr>
      </w:pPr>
    </w:p>
    <w:p w14:paraId="2882A4F5" w14:textId="77777777" w:rsidR="00924B7E" w:rsidRDefault="00924B7E" w:rsidP="00924B7E">
      <w:pPr>
        <w:pStyle w:val="BodyText"/>
        <w:rPr>
          <w:sz w:val="20"/>
        </w:rPr>
      </w:pPr>
    </w:p>
    <w:p w14:paraId="36FF1B8D" w14:textId="77777777" w:rsidR="00924B7E" w:rsidRDefault="00924B7E" w:rsidP="00924B7E">
      <w:pPr>
        <w:pStyle w:val="BodyText"/>
        <w:rPr>
          <w:sz w:val="20"/>
        </w:rPr>
      </w:pPr>
    </w:p>
    <w:p w14:paraId="73D0D42D" w14:textId="77777777" w:rsidR="00924B7E" w:rsidRDefault="00924B7E" w:rsidP="00924B7E">
      <w:pPr>
        <w:pStyle w:val="BodyText"/>
        <w:spacing w:before="5"/>
        <w:rPr>
          <w:sz w:val="20"/>
        </w:rPr>
      </w:pPr>
    </w:p>
    <w:p w14:paraId="2D68A807" w14:textId="77777777" w:rsidR="00924B7E" w:rsidRDefault="00924B7E" w:rsidP="00924B7E">
      <w:pPr>
        <w:pStyle w:val="BodyText"/>
        <w:spacing w:before="92"/>
        <w:ind w:left="920" w:right="189" w:hanging="721"/>
      </w:pPr>
      <w:r>
        <w:rPr>
          <w:b/>
        </w:rPr>
        <w:t xml:space="preserve">551.P </w:t>
      </w:r>
      <w:r>
        <w:t xml:space="preserve">Alanine-Based Chiral Metallogels via Supramolecular Coordination Complex Platforms: Metallogelation Induced Chirality Transfer, Y. Sun, S. Li, Z. Zhou, M. L. Saha, M. Zhang, X. Yan, S. Datta, D. Tian, H. Wang, L. Wang, X.-P. Li, M.-H. Liu, M. Li, P. J. Stang, </w:t>
      </w:r>
      <w:r>
        <w:rPr>
          <w:u w:val="single"/>
        </w:rPr>
        <w:t>J. Am. Chem. Soc</w:t>
      </w:r>
      <w:r>
        <w:t xml:space="preserve">., </w:t>
      </w:r>
      <w:r>
        <w:rPr>
          <w:b/>
        </w:rPr>
        <w:t xml:space="preserve">2018, </w:t>
      </w:r>
      <w:r>
        <w:rPr>
          <w:u w:val="single"/>
        </w:rPr>
        <w:t>140</w:t>
      </w:r>
      <w:r>
        <w:t>, 3257-3263.</w:t>
      </w:r>
    </w:p>
    <w:p w14:paraId="2302DAC1" w14:textId="77777777" w:rsidR="00924B7E" w:rsidRDefault="00924B7E" w:rsidP="00924B7E">
      <w:pPr>
        <w:pStyle w:val="BodyText"/>
        <w:spacing w:before="10"/>
        <w:rPr>
          <w:sz w:val="12"/>
        </w:rPr>
      </w:pPr>
    </w:p>
    <w:p w14:paraId="3F8ED928" w14:textId="77777777" w:rsidR="00924B7E" w:rsidRDefault="00924B7E" w:rsidP="00924B7E">
      <w:pPr>
        <w:pStyle w:val="BodyText"/>
        <w:spacing w:before="90" w:line="255" w:lineRule="exact"/>
        <w:ind w:left="200"/>
      </w:pPr>
      <w:r>
        <w:rPr>
          <w:b/>
          <w:position w:val="2"/>
        </w:rPr>
        <w:t xml:space="preserve">552.P </w:t>
      </w:r>
      <w:r>
        <w:rPr>
          <w:position w:val="2"/>
        </w:rPr>
        <w:t>Concentration-dependent Supramolecular Patterns of C</w:t>
      </w:r>
      <w:r>
        <w:rPr>
          <w:sz w:val="14"/>
        </w:rPr>
        <w:t xml:space="preserve">3 </w:t>
      </w:r>
      <w:r>
        <w:rPr>
          <w:position w:val="2"/>
        </w:rPr>
        <w:t>and C</w:t>
      </w:r>
      <w:r>
        <w:rPr>
          <w:sz w:val="14"/>
        </w:rPr>
        <w:t>2</w:t>
      </w:r>
      <w:r>
        <w:rPr>
          <w:position w:val="2"/>
        </w:rPr>
        <w:t>- Synthetic Molecules at the Solid/Liquid Interface,</w:t>
      </w:r>
    </w:p>
    <w:p w14:paraId="662DB277" w14:textId="77777777" w:rsidR="00924B7E" w:rsidRDefault="00924B7E" w:rsidP="00924B7E">
      <w:pPr>
        <w:pStyle w:val="BodyText"/>
        <w:ind w:left="920" w:right="1044"/>
      </w:pPr>
      <w:r>
        <w:t xml:space="preserve">M. E. Garah, T. R. Cook, H. Sepehrpour, A. Ciesielski, P. J. Stang, P. Samori, </w:t>
      </w:r>
      <w:r>
        <w:rPr>
          <w:u w:val="single"/>
        </w:rPr>
        <w:t>Colloids and Surfaces B</w:t>
      </w:r>
      <w:r>
        <w:t xml:space="preserve">: Biointerfaces, </w:t>
      </w:r>
      <w:r>
        <w:rPr>
          <w:u w:val="single"/>
        </w:rPr>
        <w:t>2018</w:t>
      </w:r>
      <w:r>
        <w:t xml:space="preserve">, </w:t>
      </w:r>
      <w:r>
        <w:rPr>
          <w:u w:val="single"/>
        </w:rPr>
        <w:t>168</w:t>
      </w:r>
      <w:r>
        <w:t>, 211-216.</w:t>
      </w:r>
    </w:p>
    <w:p w14:paraId="02245E65" w14:textId="77777777" w:rsidR="00924B7E" w:rsidRDefault="00924B7E" w:rsidP="00924B7E">
      <w:pPr>
        <w:pStyle w:val="BodyText"/>
        <w:spacing w:before="9"/>
        <w:rPr>
          <w:sz w:val="12"/>
        </w:rPr>
      </w:pPr>
    </w:p>
    <w:p w14:paraId="4845F007" w14:textId="77777777" w:rsidR="00924B7E" w:rsidRDefault="00924B7E" w:rsidP="00924B7E">
      <w:pPr>
        <w:pStyle w:val="BodyText"/>
        <w:spacing w:before="91"/>
        <w:ind w:left="920" w:right="405" w:hanging="720"/>
        <w:jc w:val="both"/>
      </w:pPr>
      <w:r>
        <w:rPr>
          <w:b/>
        </w:rPr>
        <w:t xml:space="preserve">553.P </w:t>
      </w:r>
      <w:r>
        <w:t xml:space="preserve">Supramolecular Pt (II) and Ru (II) Trigonal Prismatic Cagess Constructed with Tris(pyridyl)borane Donor, J. Y. Ryu, J. M. Lee, N. V. Nghia, K. M. Lee, S. Lee, M. H. Lee, P. J. Stang, J. Lee, </w:t>
      </w:r>
      <w:r>
        <w:rPr>
          <w:u w:val="single"/>
        </w:rPr>
        <w:t>Inorg. Chem</w:t>
      </w:r>
      <w:r>
        <w:t xml:space="preserve">., </w:t>
      </w:r>
      <w:r>
        <w:rPr>
          <w:u w:val="single"/>
        </w:rPr>
        <w:t>2018</w:t>
      </w:r>
      <w:r>
        <w:t xml:space="preserve">, </w:t>
      </w:r>
      <w:r>
        <w:rPr>
          <w:u w:val="single"/>
        </w:rPr>
        <w:t>57</w:t>
      </w:r>
      <w:r>
        <w:t>, 11696- 11703.</w:t>
      </w:r>
    </w:p>
    <w:p w14:paraId="3E16243F" w14:textId="77777777" w:rsidR="00924B7E" w:rsidRDefault="00924B7E" w:rsidP="00924B7E">
      <w:pPr>
        <w:pStyle w:val="BodyText"/>
        <w:rPr>
          <w:sz w:val="21"/>
        </w:rPr>
      </w:pPr>
    </w:p>
    <w:p w14:paraId="72795E59" w14:textId="77777777" w:rsidR="00924B7E" w:rsidRDefault="00924B7E" w:rsidP="00924B7E">
      <w:pPr>
        <w:pStyle w:val="BodyText"/>
        <w:spacing w:before="1" w:line="252" w:lineRule="exact"/>
        <w:ind w:left="200"/>
      </w:pPr>
      <w:r>
        <w:rPr>
          <w:b/>
        </w:rPr>
        <w:t xml:space="preserve">554.P </w:t>
      </w:r>
      <w:r>
        <w:t>Tetra-Hexa-Dodeca-Nuclear Ir Supramolecules via Bridge-Driven Self-Assembly of Tetrazolyl Ligands, S.G. Lee,</w:t>
      </w:r>
    </w:p>
    <w:p w14:paraId="352577E4" w14:textId="77777777" w:rsidR="00924B7E" w:rsidRDefault="00924B7E" w:rsidP="00924B7E">
      <w:pPr>
        <w:pStyle w:val="BodyText"/>
        <w:spacing w:line="252" w:lineRule="exact"/>
        <w:ind w:left="920"/>
      </w:pPr>
      <w:r>
        <w:t xml:space="preserve">J. Y. Yeon, P. J. Stang, J. Lee, </w:t>
      </w:r>
      <w:r>
        <w:rPr>
          <w:u w:val="single"/>
        </w:rPr>
        <w:t>Inorg. Chem</w:t>
      </w:r>
      <w:r>
        <w:t xml:space="preserve">., 2018, </w:t>
      </w:r>
      <w:r>
        <w:rPr>
          <w:u w:val="single"/>
        </w:rPr>
        <w:t>57,</w:t>
      </w:r>
      <w:r>
        <w:t xml:space="preserve"> 8054-857</w:t>
      </w:r>
    </w:p>
    <w:p w14:paraId="79752D88" w14:textId="77777777" w:rsidR="00924B7E" w:rsidRDefault="00924B7E" w:rsidP="00924B7E">
      <w:pPr>
        <w:pStyle w:val="BodyText"/>
        <w:rPr>
          <w:sz w:val="13"/>
        </w:rPr>
      </w:pPr>
    </w:p>
    <w:p w14:paraId="1F60B418" w14:textId="77777777" w:rsidR="00924B7E" w:rsidRDefault="00924B7E" w:rsidP="00924B7E">
      <w:pPr>
        <w:pStyle w:val="BodyText"/>
        <w:spacing w:before="92"/>
        <w:ind w:left="920" w:right="238" w:hanging="721"/>
      </w:pPr>
      <w:r>
        <w:rPr>
          <w:b/>
        </w:rPr>
        <w:t xml:space="preserve">555.P </w:t>
      </w:r>
      <w:r>
        <w:t>Transparency in Authors’ Contributions and Responsibilities to Promote Integrity in Scientific Publication, M. McNutt, M. Bradford, J. Drazen, B. Hanson, B. Howard, K. H. Jamieson, V. Kiermer, M. Magoulias, E. Marcus,</w:t>
      </w:r>
    </w:p>
    <w:p w14:paraId="5BE9AF98" w14:textId="77777777" w:rsidR="00924B7E" w:rsidRDefault="00924B7E" w:rsidP="00924B7E">
      <w:pPr>
        <w:pStyle w:val="BodyText"/>
        <w:spacing w:line="251" w:lineRule="exact"/>
        <w:ind w:left="919"/>
      </w:pPr>
      <w:r>
        <w:t xml:space="preserve">B. K. Pope, R. Schekman, S. Swaminathan, P. J. Stang, I. Verma, </w:t>
      </w:r>
      <w:r>
        <w:rPr>
          <w:u w:val="single"/>
        </w:rPr>
        <w:t>Proc. Nat. Acad. Sci.</w:t>
      </w:r>
      <w:r>
        <w:t xml:space="preserve">, </w:t>
      </w:r>
      <w:r>
        <w:rPr>
          <w:b/>
        </w:rPr>
        <w:t>2018</w:t>
      </w:r>
      <w:r>
        <w:t xml:space="preserve">, </w:t>
      </w:r>
      <w:r>
        <w:rPr>
          <w:u w:val="single"/>
        </w:rPr>
        <w:t>115</w:t>
      </w:r>
      <w:r>
        <w:t>, 2557-2560</w:t>
      </w:r>
    </w:p>
    <w:p w14:paraId="2F0240DF" w14:textId="77777777" w:rsidR="00924B7E" w:rsidRDefault="00924B7E" w:rsidP="00924B7E">
      <w:pPr>
        <w:pStyle w:val="BodyText"/>
        <w:rPr>
          <w:sz w:val="13"/>
        </w:rPr>
      </w:pPr>
    </w:p>
    <w:p w14:paraId="047F7F03" w14:textId="77777777" w:rsidR="00924B7E" w:rsidRDefault="00924B7E" w:rsidP="00924B7E">
      <w:pPr>
        <w:pStyle w:val="BodyText"/>
        <w:tabs>
          <w:tab w:val="left" w:pos="919"/>
        </w:tabs>
        <w:spacing w:before="92"/>
        <w:ind w:left="919" w:right="336" w:hanging="720"/>
      </w:pPr>
      <w:r>
        <w:rPr>
          <w:b/>
        </w:rPr>
        <w:t>556.P</w:t>
      </w:r>
      <w:r>
        <w:rPr>
          <w:b/>
        </w:rPr>
        <w:tab/>
      </w:r>
      <w:r>
        <w:t xml:space="preserve">A Heterometallic Ru-Pt Metallacycle for Two-Photon Photodynamic Therapy, Z. Zhou, T. Liu, T. W. Reese, H. Wang, X. Li, H. Chao, P. J. Stang, </w:t>
      </w:r>
      <w:r>
        <w:rPr>
          <w:u w:val="single"/>
        </w:rPr>
        <w:t>Proc. Nat. Academy. Sci</w:t>
      </w:r>
      <w:r>
        <w:t xml:space="preserve">., </w:t>
      </w:r>
      <w:r>
        <w:rPr>
          <w:b/>
        </w:rPr>
        <w:t xml:space="preserve">2018, </w:t>
      </w:r>
      <w:r>
        <w:rPr>
          <w:u w:val="single"/>
        </w:rPr>
        <w:t>115</w:t>
      </w:r>
      <w:r>
        <w:t>,</w:t>
      </w:r>
      <w:r>
        <w:rPr>
          <w:spacing w:val="-14"/>
        </w:rPr>
        <w:t xml:space="preserve"> </w:t>
      </w:r>
      <w:r>
        <w:t>5664-5669</w:t>
      </w:r>
    </w:p>
    <w:p w14:paraId="2A383AF5" w14:textId="77777777" w:rsidR="00924B7E" w:rsidRDefault="00924B7E" w:rsidP="00924B7E">
      <w:pPr>
        <w:pStyle w:val="BodyText"/>
        <w:spacing w:before="11"/>
        <w:rPr>
          <w:sz w:val="12"/>
        </w:rPr>
      </w:pPr>
    </w:p>
    <w:p w14:paraId="4A3A8A91" w14:textId="77777777" w:rsidR="00924B7E" w:rsidRDefault="00924B7E" w:rsidP="00924B7E">
      <w:pPr>
        <w:pStyle w:val="BodyText"/>
        <w:spacing w:before="91"/>
        <w:ind w:left="920" w:right="266" w:hanging="720"/>
      </w:pPr>
      <w:r>
        <w:rPr>
          <w:b/>
        </w:rPr>
        <w:t xml:space="preserve">557.P </w:t>
      </w:r>
      <w:r>
        <w:t>Orthogonal Self-Assembly of an Organoplatinum (II) Metallacycle and Cucurbit [8] uril That Delivers Curcumin to Cancer Cells, S. Datta, S.K. Misra, M.</w:t>
      </w:r>
      <w:proofErr w:type="gramStart"/>
      <w:r>
        <w:t>L.Saha</w:t>
      </w:r>
      <w:proofErr w:type="gramEnd"/>
      <w:r>
        <w:t xml:space="preserve">, N. Lahiri, J. Louie, D. Pan, P.J. Stang, </w:t>
      </w:r>
      <w:r>
        <w:rPr>
          <w:u w:val="single"/>
        </w:rPr>
        <w:t>Proc. Nat. Acad. Sci.</w:t>
      </w:r>
      <w:r>
        <w:t xml:space="preserve">, </w:t>
      </w:r>
      <w:r>
        <w:rPr>
          <w:b/>
        </w:rPr>
        <w:t xml:space="preserve">2018, </w:t>
      </w:r>
      <w:r>
        <w:rPr>
          <w:u w:val="single"/>
        </w:rPr>
        <w:t>115</w:t>
      </w:r>
      <w:r>
        <w:t>, 8087-8092</w:t>
      </w:r>
    </w:p>
    <w:p w14:paraId="42E2B40B" w14:textId="77777777" w:rsidR="00924B7E" w:rsidRDefault="00924B7E" w:rsidP="00924B7E">
      <w:pPr>
        <w:pStyle w:val="BodyText"/>
        <w:spacing w:before="10"/>
        <w:rPr>
          <w:sz w:val="12"/>
        </w:rPr>
      </w:pPr>
    </w:p>
    <w:p w14:paraId="0E21DBE5" w14:textId="77777777" w:rsidR="00924B7E" w:rsidRDefault="00924B7E" w:rsidP="00924B7E">
      <w:pPr>
        <w:pStyle w:val="BodyText"/>
        <w:tabs>
          <w:tab w:val="left" w:pos="831"/>
        </w:tabs>
        <w:spacing w:before="92"/>
        <w:ind w:left="920" w:right="369" w:hanging="720"/>
      </w:pPr>
      <w:r>
        <w:rPr>
          <w:b/>
        </w:rPr>
        <w:t>558.</w:t>
      </w:r>
      <w:r>
        <w:rPr>
          <w:b/>
        </w:rPr>
        <w:tab/>
      </w:r>
      <w:r>
        <w:t xml:space="preserve">Simplified Submission Requirements for Authors of JACS Communications, P.J. Stang, S. Krane, </w:t>
      </w:r>
      <w:r>
        <w:rPr>
          <w:u w:val="single"/>
        </w:rPr>
        <w:t xml:space="preserve">J. </w:t>
      </w:r>
      <w:r>
        <w:rPr>
          <w:spacing w:val="-2"/>
          <w:u w:val="single"/>
        </w:rPr>
        <w:t xml:space="preserve">Am. </w:t>
      </w:r>
      <w:r>
        <w:rPr>
          <w:u w:val="single"/>
        </w:rPr>
        <w:t>Chem. Soc</w:t>
      </w:r>
      <w:r>
        <w:t xml:space="preserve">., </w:t>
      </w:r>
      <w:r>
        <w:rPr>
          <w:b/>
        </w:rPr>
        <w:t>2018</w:t>
      </w:r>
      <w:r>
        <w:t xml:space="preserve">, </w:t>
      </w:r>
      <w:r>
        <w:rPr>
          <w:u w:val="single"/>
        </w:rPr>
        <w:t>140</w:t>
      </w:r>
      <w:r>
        <w:t>, 4467</w:t>
      </w:r>
      <w:r>
        <w:rPr>
          <w:spacing w:val="-4"/>
        </w:rPr>
        <w:t xml:space="preserve"> </w:t>
      </w:r>
      <w:r>
        <w:t>(Editorial)</w:t>
      </w:r>
    </w:p>
    <w:p w14:paraId="43FDA81F" w14:textId="77777777" w:rsidR="00924B7E" w:rsidRDefault="00924B7E" w:rsidP="00924B7E">
      <w:pPr>
        <w:pStyle w:val="BodyText"/>
        <w:spacing w:before="10"/>
        <w:rPr>
          <w:sz w:val="12"/>
        </w:rPr>
      </w:pPr>
    </w:p>
    <w:p w14:paraId="7527957C" w14:textId="77777777" w:rsidR="00924B7E" w:rsidRDefault="00924B7E" w:rsidP="00924B7E">
      <w:pPr>
        <w:pStyle w:val="BodyText"/>
        <w:spacing w:before="92"/>
        <w:ind w:left="920" w:hanging="721"/>
      </w:pPr>
      <w:r>
        <w:rPr>
          <w:b/>
        </w:rPr>
        <w:t xml:space="preserve">559.P </w:t>
      </w:r>
      <w:r>
        <w:t xml:space="preserve">Dimonoid Supramolecular Coordination Frameworks </w:t>
      </w:r>
      <w:proofErr w:type="gramStart"/>
      <w:r>
        <w:t>From</w:t>
      </w:r>
      <w:proofErr w:type="gramEnd"/>
      <w:r>
        <w:t xml:space="preserve"> Discrete Adamantanoid Platinum (II) Cages, L. Cao, P. Wang, X. Miao, Y. Dong, H. Wang, H. Duan, Y. Yu, X. Li, P.J. Stang,</w:t>
      </w:r>
      <w:r>
        <w:rPr>
          <w:u w:val="single"/>
        </w:rPr>
        <w:t xml:space="preserve"> J. Am. Chem. Soc</w:t>
      </w:r>
      <w:r>
        <w:t xml:space="preserve">, </w:t>
      </w:r>
      <w:r>
        <w:rPr>
          <w:b/>
        </w:rPr>
        <w:t>2018</w:t>
      </w:r>
      <w:r>
        <w:t xml:space="preserve">, </w:t>
      </w:r>
      <w:r>
        <w:rPr>
          <w:u w:val="single"/>
        </w:rPr>
        <w:t>140</w:t>
      </w:r>
      <w:r>
        <w:t>, 2005-2011</w:t>
      </w:r>
    </w:p>
    <w:p w14:paraId="0A9EA94A" w14:textId="77777777" w:rsidR="00924B7E" w:rsidRDefault="00924B7E" w:rsidP="00924B7E">
      <w:pPr>
        <w:pStyle w:val="BodyText"/>
        <w:spacing w:before="8"/>
        <w:rPr>
          <w:sz w:val="12"/>
        </w:rPr>
      </w:pPr>
    </w:p>
    <w:p w14:paraId="03D13D73" w14:textId="77777777" w:rsidR="00924B7E" w:rsidRDefault="00924B7E" w:rsidP="00924B7E">
      <w:pPr>
        <w:pStyle w:val="BodyText"/>
        <w:spacing w:before="92"/>
        <w:ind w:left="919" w:right="439" w:hanging="720"/>
        <w:jc w:val="both"/>
      </w:pPr>
      <w:r>
        <w:rPr>
          <w:b/>
        </w:rPr>
        <w:t xml:space="preserve">560.P </w:t>
      </w:r>
      <w:r>
        <w:t xml:space="preserve">A Fluorescent Metallacage-Cored Supramolecular Polymer Gel Formed by Orthogonal Metal-Coordination and Host-Guest Interactions, C. Lu, M. Zhang, D. Tang, X. Yan, Z-Y, Zhang, Z. Zhou, H. Wang, X. Li, S. Yin, H. Sepehrpour, P.J. Stang, </w:t>
      </w:r>
      <w:r>
        <w:rPr>
          <w:u w:val="single"/>
        </w:rPr>
        <w:t>J. Am. Chem. Soc</w:t>
      </w:r>
      <w:r>
        <w:t xml:space="preserve">., </w:t>
      </w:r>
      <w:r>
        <w:rPr>
          <w:b/>
        </w:rPr>
        <w:t>2018</w:t>
      </w:r>
      <w:r>
        <w:t xml:space="preserve">, </w:t>
      </w:r>
      <w:r>
        <w:rPr>
          <w:u w:val="single"/>
        </w:rPr>
        <w:t>140</w:t>
      </w:r>
      <w:r>
        <w:t>, 7674-7680</w:t>
      </w:r>
    </w:p>
    <w:p w14:paraId="0D2F15C9" w14:textId="77777777" w:rsidR="00924B7E" w:rsidRDefault="00924B7E" w:rsidP="00924B7E">
      <w:pPr>
        <w:pStyle w:val="BodyText"/>
        <w:spacing w:before="1"/>
        <w:rPr>
          <w:sz w:val="13"/>
        </w:rPr>
      </w:pPr>
    </w:p>
    <w:p w14:paraId="62636B8D" w14:textId="77777777" w:rsidR="00924B7E" w:rsidRDefault="00924B7E" w:rsidP="00924B7E">
      <w:pPr>
        <w:pStyle w:val="BodyText"/>
        <w:spacing w:before="91"/>
        <w:ind w:left="920" w:hanging="721"/>
        <w:jc w:val="both"/>
      </w:pPr>
      <w:r>
        <w:rPr>
          <w:b/>
        </w:rPr>
        <w:t xml:space="preserve">561.P </w:t>
      </w:r>
      <w:r>
        <w:t xml:space="preserve">A Discrete Organoplatinum (II) Metallacage as a Multimodality Thermanostic Platform for Cancer Photochemotherapy, G. Yu, S. Yu, M. L. Saha, J. Zhou, T. R. Cooke, B. C. Yung, J. Chen, Z. Mao, F. Zhang, Z. Zhou, Y. Liu, L. Zhao, S. Wang, C. Gao, F. Huang, P.J. Stang, X. Chen, </w:t>
      </w:r>
      <w:r>
        <w:rPr>
          <w:u w:val="single"/>
        </w:rPr>
        <w:t>Nature Comm</w:t>
      </w:r>
      <w:r>
        <w:t xml:space="preserve">., </w:t>
      </w:r>
      <w:r>
        <w:rPr>
          <w:b/>
        </w:rPr>
        <w:t>2018</w:t>
      </w:r>
      <w:r>
        <w:t>,</w:t>
      </w:r>
      <w:r>
        <w:rPr>
          <w:u w:val="single"/>
        </w:rPr>
        <w:t xml:space="preserve"> 9,</w:t>
      </w:r>
      <w:r>
        <w:t xml:space="preserve"> </w:t>
      </w:r>
      <w:r w:rsidRPr="004067B1">
        <w:t>DOI: 10.1038/s41467-018-06574-7</w:t>
      </w:r>
    </w:p>
    <w:p w14:paraId="1B21EE85" w14:textId="77777777" w:rsidR="00924B7E" w:rsidRDefault="00924B7E" w:rsidP="00924B7E">
      <w:pPr>
        <w:pStyle w:val="BodyText"/>
        <w:spacing w:before="10"/>
        <w:rPr>
          <w:sz w:val="12"/>
        </w:rPr>
      </w:pPr>
    </w:p>
    <w:p w14:paraId="7FC8262D" w14:textId="77777777" w:rsidR="00924B7E" w:rsidRDefault="00924B7E" w:rsidP="00924B7E">
      <w:pPr>
        <w:pStyle w:val="BodyText"/>
        <w:spacing w:before="92"/>
        <w:ind w:left="920" w:right="139" w:hanging="721"/>
      </w:pPr>
      <w:r>
        <w:rPr>
          <w:b/>
        </w:rPr>
        <w:t xml:space="preserve">562.P </w:t>
      </w:r>
      <w:r>
        <w:t xml:space="preserve">Temperature-Responsive Fluorescent Organoplatinum (II) Metalacycles, J.-H., Hong, Y. Sun, Z.-L., Gong, Z.-Yu, Li, Z. Zhou, H. Wang, X. Li, M.L. Saha, Y.-W. Zhong, P.J. Stang, </w:t>
      </w:r>
      <w:r>
        <w:rPr>
          <w:u w:val="single"/>
        </w:rPr>
        <w:t>J. Am. Chem. Soc</w:t>
      </w:r>
      <w:r>
        <w:t xml:space="preserve">., </w:t>
      </w:r>
      <w:r>
        <w:rPr>
          <w:b/>
        </w:rPr>
        <w:t>2018</w:t>
      </w:r>
      <w:r>
        <w:t xml:space="preserve">, </w:t>
      </w:r>
      <w:r>
        <w:rPr>
          <w:u w:val="single"/>
        </w:rPr>
        <w:t>140</w:t>
      </w:r>
      <w:r>
        <w:t>, 7723-7729</w:t>
      </w:r>
    </w:p>
    <w:p w14:paraId="3C6D7F97" w14:textId="77777777" w:rsidR="00924B7E" w:rsidRDefault="00924B7E" w:rsidP="00924B7E">
      <w:pPr>
        <w:pStyle w:val="BodyText"/>
        <w:spacing w:before="11"/>
        <w:rPr>
          <w:sz w:val="12"/>
        </w:rPr>
      </w:pPr>
    </w:p>
    <w:p w14:paraId="4FC4856B" w14:textId="77777777" w:rsidR="00924B7E" w:rsidRDefault="00924B7E" w:rsidP="00924B7E">
      <w:pPr>
        <w:pStyle w:val="BodyText"/>
        <w:spacing w:before="91"/>
        <w:ind w:left="920" w:right="139" w:hanging="720"/>
      </w:pPr>
      <w:r>
        <w:rPr>
          <w:b/>
        </w:rPr>
        <w:t xml:space="preserve">563.R </w:t>
      </w:r>
      <w:r>
        <w:t>Hierarchical Assemblies of Supramolecular Coordination Complexes</w:t>
      </w:r>
      <w:r>
        <w:rPr>
          <w:b/>
        </w:rPr>
        <w:t xml:space="preserve">, </w:t>
      </w:r>
      <w:r>
        <w:t xml:space="preserve">P. J. Stang, D. Sougatta, S. Manik, </w:t>
      </w:r>
      <w:r>
        <w:rPr>
          <w:u w:val="single"/>
        </w:rPr>
        <w:t>Acc. Chem. Res</w:t>
      </w:r>
      <w:r>
        <w:t xml:space="preserve">., </w:t>
      </w:r>
      <w:r>
        <w:rPr>
          <w:b/>
        </w:rPr>
        <w:t xml:space="preserve">2018, </w:t>
      </w:r>
      <w:r>
        <w:rPr>
          <w:u w:val="single"/>
        </w:rPr>
        <w:t>51</w:t>
      </w:r>
      <w:r>
        <w:t>, 2047-2063</w:t>
      </w:r>
    </w:p>
    <w:p w14:paraId="413F313D" w14:textId="77777777" w:rsidR="00924B7E" w:rsidRDefault="00924B7E" w:rsidP="00924B7E">
      <w:pPr>
        <w:sectPr w:rsidR="00924B7E">
          <w:pgSz w:w="12240" w:h="15840"/>
          <w:pgMar w:top="960" w:right="600" w:bottom="1200" w:left="520" w:header="727" w:footer="1000" w:gutter="0"/>
          <w:cols w:space="720"/>
        </w:sectPr>
      </w:pPr>
    </w:p>
    <w:p w14:paraId="3050C30F" w14:textId="77777777" w:rsidR="00924B7E" w:rsidRDefault="00924B7E" w:rsidP="00924B7E">
      <w:pPr>
        <w:pStyle w:val="BodyText"/>
        <w:rPr>
          <w:sz w:val="20"/>
        </w:rPr>
      </w:pPr>
    </w:p>
    <w:p w14:paraId="2557DE62" w14:textId="77777777" w:rsidR="00924B7E" w:rsidRDefault="00924B7E" w:rsidP="00924B7E">
      <w:pPr>
        <w:pStyle w:val="BodyText"/>
        <w:rPr>
          <w:sz w:val="20"/>
        </w:rPr>
      </w:pPr>
    </w:p>
    <w:p w14:paraId="36FB1777" w14:textId="77777777" w:rsidR="00924B7E" w:rsidRDefault="00924B7E" w:rsidP="00924B7E">
      <w:pPr>
        <w:pStyle w:val="BodyText"/>
        <w:spacing w:before="8"/>
        <w:rPr>
          <w:sz w:val="17"/>
        </w:rPr>
      </w:pPr>
    </w:p>
    <w:p w14:paraId="59BFFD1B" w14:textId="77777777" w:rsidR="00924B7E" w:rsidRDefault="00924B7E" w:rsidP="00924B7E">
      <w:pPr>
        <w:pStyle w:val="BodyText"/>
        <w:tabs>
          <w:tab w:val="left" w:pos="919"/>
        </w:tabs>
        <w:spacing w:before="91" w:line="252" w:lineRule="exact"/>
        <w:ind w:left="200"/>
      </w:pPr>
      <w:r>
        <w:rPr>
          <w:b/>
        </w:rPr>
        <w:t>564.P</w:t>
      </w:r>
      <w:r>
        <w:rPr>
          <w:b/>
        </w:rPr>
        <w:tab/>
      </w:r>
      <w:r>
        <w:t>Self-Assembly of Metallacages into Multidimensional Suprastructures with Tunable Emissions. Y. Sun, Y.</w:t>
      </w:r>
      <w:r>
        <w:rPr>
          <w:spacing w:val="-27"/>
        </w:rPr>
        <w:t xml:space="preserve"> </w:t>
      </w:r>
      <w:r>
        <w:t>Yao,</w:t>
      </w:r>
    </w:p>
    <w:p w14:paraId="355DDC96" w14:textId="77777777" w:rsidR="00924B7E" w:rsidRDefault="00924B7E" w:rsidP="00924B7E">
      <w:pPr>
        <w:pStyle w:val="BodyText"/>
        <w:spacing w:line="252" w:lineRule="exact"/>
        <w:ind w:left="920"/>
      </w:pPr>
      <w:r>
        <w:t xml:space="preserve">W. Fu, H. Wang, C. Chen, M. L. Saha, M. Zhang, S. Datta, Z. Zhou, H. Yu, X. Li, P. J. Stang, </w:t>
      </w:r>
      <w:r>
        <w:rPr>
          <w:u w:val="single"/>
        </w:rPr>
        <w:t>J. Am. Chem. Soc</w:t>
      </w:r>
      <w:r>
        <w:t>.,</w:t>
      </w:r>
    </w:p>
    <w:p w14:paraId="6CE42FEB" w14:textId="77777777" w:rsidR="00924B7E" w:rsidRDefault="00924B7E" w:rsidP="00924B7E">
      <w:pPr>
        <w:spacing w:line="253" w:lineRule="exact"/>
        <w:ind w:left="920"/>
      </w:pPr>
      <w:r>
        <w:rPr>
          <w:b/>
        </w:rPr>
        <w:t xml:space="preserve">2018, </w:t>
      </w:r>
      <w:r>
        <w:rPr>
          <w:u w:val="single"/>
        </w:rPr>
        <w:t>140,</w:t>
      </w:r>
      <w:r>
        <w:t xml:space="preserve"> 12819-12828</w:t>
      </w:r>
    </w:p>
    <w:p w14:paraId="090F4AE0" w14:textId="77777777" w:rsidR="00924B7E" w:rsidRDefault="00924B7E" w:rsidP="00924B7E">
      <w:pPr>
        <w:pStyle w:val="BodyText"/>
        <w:rPr>
          <w:sz w:val="13"/>
        </w:rPr>
      </w:pPr>
    </w:p>
    <w:p w14:paraId="2AB83AA2" w14:textId="77777777" w:rsidR="00924B7E" w:rsidRDefault="00924B7E" w:rsidP="00924B7E">
      <w:pPr>
        <w:pStyle w:val="BodyText"/>
        <w:spacing w:before="92"/>
        <w:ind w:left="919" w:right="661" w:hanging="720"/>
      </w:pPr>
      <w:r>
        <w:rPr>
          <w:b/>
        </w:rPr>
        <w:t xml:space="preserve">565.C </w:t>
      </w:r>
      <w:r>
        <w:t xml:space="preserve">Hierarchical Self-Assembly of a Water Soluble Organoplatinum (II) Metallacycle into Well-Defined Nanostructures, S. Datta, M. L. Saha, N. Lahiri, G. Yu, J. Louie, P. J. Stang, </w:t>
      </w:r>
      <w:r>
        <w:rPr>
          <w:u w:val="single"/>
        </w:rPr>
        <w:t>Org. Lett</w:t>
      </w:r>
      <w:r>
        <w:t xml:space="preserve">, </w:t>
      </w:r>
      <w:r>
        <w:rPr>
          <w:b/>
        </w:rPr>
        <w:t>2018</w:t>
      </w:r>
      <w:r>
        <w:t xml:space="preserve">, </w:t>
      </w:r>
      <w:r>
        <w:rPr>
          <w:u w:val="single"/>
        </w:rPr>
        <w:t>20</w:t>
      </w:r>
      <w:r>
        <w:t>, 7020-7023</w:t>
      </w:r>
    </w:p>
    <w:p w14:paraId="78AE28B9" w14:textId="77777777" w:rsidR="00924B7E" w:rsidRDefault="00924B7E" w:rsidP="00924B7E">
      <w:pPr>
        <w:pStyle w:val="BodyText"/>
        <w:spacing w:before="11"/>
        <w:rPr>
          <w:sz w:val="12"/>
        </w:rPr>
      </w:pPr>
    </w:p>
    <w:p w14:paraId="4C5D332C" w14:textId="77777777" w:rsidR="00924B7E" w:rsidRDefault="00924B7E" w:rsidP="00924B7E">
      <w:pPr>
        <w:pStyle w:val="BodyText"/>
        <w:tabs>
          <w:tab w:val="left" w:pos="919"/>
        </w:tabs>
        <w:spacing w:before="91" w:line="252" w:lineRule="exact"/>
        <w:ind w:left="200"/>
      </w:pPr>
      <w:r>
        <w:rPr>
          <w:b/>
        </w:rPr>
        <w:t>566.P</w:t>
      </w:r>
      <w:r>
        <w:rPr>
          <w:b/>
        </w:rPr>
        <w:tab/>
      </w:r>
      <w:r>
        <w:t>Metallcycle-Coded Supramolecular Polymers: Fluoresence Turning by Variation of Substituents, L. Xu, X.</w:t>
      </w:r>
      <w:r>
        <w:rPr>
          <w:spacing w:val="-27"/>
        </w:rPr>
        <w:t xml:space="preserve"> </w:t>
      </w:r>
      <w:r>
        <w:t>Shi,</w:t>
      </w:r>
    </w:p>
    <w:p w14:paraId="2E810377" w14:textId="77777777" w:rsidR="00924B7E" w:rsidRDefault="00924B7E" w:rsidP="00924B7E">
      <w:pPr>
        <w:pStyle w:val="BodyText"/>
        <w:spacing w:line="252" w:lineRule="exact"/>
        <w:ind w:left="920"/>
      </w:pPr>
      <w:r>
        <w:t xml:space="preserve">Z. Zhou, T. We, J. Zhans, Q. Dinjin, M. Manik, S. Yin, P. J. Stang, </w:t>
      </w:r>
      <w:r>
        <w:rPr>
          <w:u w:val="single"/>
        </w:rPr>
        <w:t xml:space="preserve">J. </w:t>
      </w:r>
      <w:r>
        <w:rPr>
          <w:spacing w:val="-2"/>
          <w:u w:val="single"/>
        </w:rPr>
        <w:t xml:space="preserve">Am. </w:t>
      </w:r>
      <w:r>
        <w:rPr>
          <w:u w:val="single"/>
        </w:rPr>
        <w:t>Chem. Soc</w:t>
      </w:r>
      <w:r>
        <w:t xml:space="preserve">, </w:t>
      </w:r>
      <w:r>
        <w:rPr>
          <w:b/>
        </w:rPr>
        <w:t>2018</w:t>
      </w:r>
      <w:r>
        <w:t xml:space="preserve">, </w:t>
      </w:r>
      <w:r>
        <w:rPr>
          <w:u w:val="single"/>
        </w:rPr>
        <w:t>140</w:t>
      </w:r>
      <w:r>
        <w:t>,</w:t>
      </w:r>
      <w:r>
        <w:rPr>
          <w:spacing w:val="-18"/>
        </w:rPr>
        <w:t xml:space="preserve"> </w:t>
      </w:r>
      <w:r>
        <w:t>16920-16924</w:t>
      </w:r>
    </w:p>
    <w:p w14:paraId="266EB5F6" w14:textId="77777777" w:rsidR="00924B7E" w:rsidRDefault="00924B7E" w:rsidP="00924B7E">
      <w:pPr>
        <w:pStyle w:val="BodyText"/>
        <w:spacing w:before="10"/>
        <w:rPr>
          <w:sz w:val="12"/>
        </w:rPr>
      </w:pPr>
    </w:p>
    <w:p w14:paraId="00476E05" w14:textId="77777777" w:rsidR="00924B7E" w:rsidRDefault="00924B7E" w:rsidP="00924B7E">
      <w:pPr>
        <w:pStyle w:val="BodyText"/>
        <w:tabs>
          <w:tab w:val="left" w:pos="919"/>
        </w:tabs>
        <w:spacing w:before="92"/>
        <w:ind w:left="920" w:right="120" w:hanging="720"/>
      </w:pPr>
      <w:r>
        <w:rPr>
          <w:b/>
        </w:rPr>
        <w:t>567.P</w:t>
      </w:r>
      <w:r>
        <w:rPr>
          <w:b/>
        </w:rPr>
        <w:tab/>
      </w:r>
      <w:r>
        <w:t>Assembly of metallacages into Soft Superstructures with Dimensions of up to Microns and the Formation of Composite Materials, Y. Sun, S. Jiang, X. Li, Z. Wang, R. Ni, H. Wang, P. J. Stang, F. Zhang</w:t>
      </w:r>
      <w:r>
        <w:rPr>
          <w:b/>
        </w:rPr>
        <w:t xml:space="preserve">, </w:t>
      </w:r>
      <w:r>
        <w:rPr>
          <w:u w:val="single"/>
        </w:rPr>
        <w:t xml:space="preserve">J. </w:t>
      </w:r>
      <w:r>
        <w:rPr>
          <w:spacing w:val="-2"/>
          <w:u w:val="single"/>
        </w:rPr>
        <w:t xml:space="preserve">Am. </w:t>
      </w:r>
      <w:r>
        <w:rPr>
          <w:u w:val="single"/>
        </w:rPr>
        <w:t>Chem. Soc.,</w:t>
      </w:r>
      <w:r>
        <w:t xml:space="preserve"> </w:t>
      </w:r>
      <w:r>
        <w:rPr>
          <w:b/>
        </w:rPr>
        <w:t xml:space="preserve">2018, </w:t>
      </w:r>
      <w:r>
        <w:t>140, 17297 –</w:t>
      </w:r>
      <w:r>
        <w:rPr>
          <w:spacing w:val="-6"/>
        </w:rPr>
        <w:t xml:space="preserve"> </w:t>
      </w:r>
      <w:r>
        <w:t>17307</w:t>
      </w:r>
    </w:p>
    <w:p w14:paraId="4F546C83" w14:textId="77777777" w:rsidR="00924B7E" w:rsidRDefault="00924B7E" w:rsidP="00924B7E">
      <w:pPr>
        <w:pStyle w:val="BodyText"/>
        <w:rPr>
          <w:sz w:val="21"/>
        </w:rPr>
      </w:pPr>
    </w:p>
    <w:p w14:paraId="74D3CE5B" w14:textId="77777777" w:rsidR="00924B7E" w:rsidRDefault="00924B7E" w:rsidP="00924B7E">
      <w:pPr>
        <w:pStyle w:val="BodyText"/>
        <w:tabs>
          <w:tab w:val="left" w:pos="919"/>
        </w:tabs>
        <w:ind w:left="919" w:right="497" w:hanging="720"/>
        <w:jc w:val="both"/>
      </w:pPr>
      <w:r>
        <w:rPr>
          <w:b/>
        </w:rPr>
        <w:t>568.P</w:t>
      </w:r>
      <w:r>
        <w:rPr>
          <w:b/>
        </w:rPr>
        <w:tab/>
      </w:r>
      <w:r>
        <w:t xml:space="preserve">Rhomboidal PH(II) metallacycle-based NIR-II Theranostic nanoprobe for tumor diagnosis and image-guided therapy, Y. Sun, F. Ding, C. Li, M. Pu, Y. Xu, Y. Zhan, X. Lu, M. Li, G. Yang, Y. Sun, P. J. Stang, </w:t>
      </w:r>
      <w:r w:rsidRPr="00442EAD">
        <w:rPr>
          <w:i/>
          <w:u w:val="single"/>
        </w:rPr>
        <w:t>Proc. Natl. Acad. Sci.</w:t>
      </w:r>
      <w:r>
        <w:t xml:space="preserve">, </w:t>
      </w:r>
      <w:r>
        <w:rPr>
          <w:b/>
        </w:rPr>
        <w:t>2019</w:t>
      </w:r>
      <w:r>
        <w:t>, 116(6),</w:t>
      </w:r>
      <w:r>
        <w:rPr>
          <w:spacing w:val="-6"/>
        </w:rPr>
        <w:t xml:space="preserve"> </w:t>
      </w:r>
      <w:r>
        <w:t>1968-1973.</w:t>
      </w:r>
    </w:p>
    <w:p w14:paraId="7CA06F71" w14:textId="77777777" w:rsidR="00924B7E" w:rsidRDefault="00924B7E" w:rsidP="00924B7E">
      <w:pPr>
        <w:pStyle w:val="BodyText"/>
        <w:spacing w:before="10"/>
        <w:rPr>
          <w:sz w:val="12"/>
        </w:rPr>
      </w:pPr>
    </w:p>
    <w:p w14:paraId="31E041F4" w14:textId="77777777" w:rsidR="00924B7E" w:rsidRDefault="00924B7E" w:rsidP="00924B7E">
      <w:pPr>
        <w:pStyle w:val="BodyText"/>
        <w:tabs>
          <w:tab w:val="left" w:pos="919"/>
        </w:tabs>
        <w:spacing w:before="91"/>
        <w:ind w:left="920" w:right="477" w:hanging="721"/>
      </w:pPr>
      <w:r>
        <w:rPr>
          <w:b/>
        </w:rPr>
        <w:t>569.P</w:t>
      </w:r>
      <w:r>
        <w:rPr>
          <w:b/>
        </w:rPr>
        <w:tab/>
      </w:r>
      <w:r>
        <w:t>Self – Assembled Ruthenium (II) Metallacycles and Metallacages with Imidazole – based Ligands and their in Vitro Anticancer Activity, Y. Zhao, L. Zhang, X. Li, Y. Shi, R. Ding, M. Teng, P. Zhang, C. Cao, P. J. Stang</w:t>
      </w:r>
      <w:r>
        <w:rPr>
          <w:b/>
        </w:rPr>
        <w:t>,</w:t>
      </w:r>
      <w:r>
        <w:rPr>
          <w:b/>
          <w:u w:val="single"/>
        </w:rPr>
        <w:t xml:space="preserve"> </w:t>
      </w:r>
      <w:r>
        <w:rPr>
          <w:u w:val="single"/>
        </w:rPr>
        <w:t>Proc. Nat. Acad. Sci</w:t>
      </w:r>
      <w:r>
        <w:rPr>
          <w:b/>
        </w:rPr>
        <w:t xml:space="preserve">., 2019, </w:t>
      </w:r>
      <w:r>
        <w:rPr>
          <w:u w:val="single"/>
        </w:rPr>
        <w:t>116 (10)</w:t>
      </w:r>
      <w:r>
        <w:t>,</w:t>
      </w:r>
      <w:r>
        <w:rPr>
          <w:spacing w:val="-4"/>
        </w:rPr>
        <w:t xml:space="preserve"> </w:t>
      </w:r>
      <w:r>
        <w:t>4090-4098.</w:t>
      </w:r>
    </w:p>
    <w:p w14:paraId="034F09E2" w14:textId="77777777" w:rsidR="00924B7E" w:rsidRDefault="00924B7E" w:rsidP="00924B7E">
      <w:pPr>
        <w:pStyle w:val="BodyText"/>
        <w:spacing w:before="10"/>
        <w:rPr>
          <w:sz w:val="12"/>
        </w:rPr>
      </w:pPr>
    </w:p>
    <w:p w14:paraId="0A3AC738" w14:textId="77777777" w:rsidR="00924B7E" w:rsidRDefault="00924B7E" w:rsidP="00924B7E">
      <w:pPr>
        <w:pStyle w:val="BodyText"/>
        <w:tabs>
          <w:tab w:val="left" w:pos="919"/>
        </w:tabs>
        <w:spacing w:before="92"/>
        <w:ind w:left="920" w:right="260" w:hanging="721"/>
      </w:pPr>
      <w:r>
        <w:rPr>
          <w:b/>
        </w:rPr>
        <w:t>570.P</w:t>
      </w:r>
      <w:r>
        <w:rPr>
          <w:b/>
        </w:rPr>
        <w:tab/>
      </w:r>
      <w:r>
        <w:t xml:space="preserve">Coordination – Driven Self-Assembled Metallacycles Incorporating Pyrene: Fluorescence Mutability, Tunability and Aromatic Amid Sensing, X. Chang, Z. Zhou, C. Shang, G. Wang, Z. Wang, Y. Qi, Z </w:t>
      </w:r>
      <w:r>
        <w:rPr>
          <w:spacing w:val="-2"/>
        </w:rPr>
        <w:t xml:space="preserve">-Y. </w:t>
      </w:r>
      <w:r>
        <w:t xml:space="preserve">Li, H. Wang, L. Cao, X. Li, F. Fang, P. J. Stang, </w:t>
      </w:r>
      <w:r>
        <w:rPr>
          <w:u w:val="single"/>
        </w:rPr>
        <w:t xml:space="preserve">J. </w:t>
      </w:r>
      <w:r>
        <w:rPr>
          <w:spacing w:val="-2"/>
          <w:u w:val="single"/>
        </w:rPr>
        <w:t xml:space="preserve">Am. </w:t>
      </w:r>
      <w:r>
        <w:rPr>
          <w:u w:val="single"/>
        </w:rPr>
        <w:t>Chem. Soc.</w:t>
      </w:r>
      <w:r>
        <w:t xml:space="preserve"> </w:t>
      </w:r>
      <w:r>
        <w:rPr>
          <w:b/>
        </w:rPr>
        <w:t>2019</w:t>
      </w:r>
      <w:r>
        <w:t>, 141,</w:t>
      </w:r>
      <w:r>
        <w:rPr>
          <w:spacing w:val="-2"/>
        </w:rPr>
        <w:t xml:space="preserve"> </w:t>
      </w:r>
      <w:r>
        <w:t>1757-1765.</w:t>
      </w:r>
    </w:p>
    <w:p w14:paraId="0BF977F5" w14:textId="77777777" w:rsidR="00924B7E" w:rsidRDefault="00924B7E" w:rsidP="00924B7E">
      <w:pPr>
        <w:pStyle w:val="BodyText"/>
        <w:spacing w:before="10"/>
        <w:rPr>
          <w:sz w:val="12"/>
        </w:rPr>
      </w:pPr>
    </w:p>
    <w:p w14:paraId="7C7B967B" w14:textId="77777777" w:rsidR="00924B7E" w:rsidRDefault="00924B7E" w:rsidP="00924B7E">
      <w:pPr>
        <w:pStyle w:val="BodyText"/>
        <w:spacing w:before="91"/>
        <w:ind w:left="919" w:right="668" w:hanging="720"/>
      </w:pPr>
      <w:r>
        <w:rPr>
          <w:b/>
        </w:rPr>
        <w:t xml:space="preserve">571.R </w:t>
      </w:r>
      <w:r>
        <w:t xml:space="preserve">Soft Materials with Diverse Suprastructures via the Self-Assembly of Metal-Organic Complexes, Y. Sun, C. Chen, P.J. Stang, </w:t>
      </w:r>
      <w:r>
        <w:rPr>
          <w:u w:val="single"/>
        </w:rPr>
        <w:t>Acc. Chem. Res</w:t>
      </w:r>
      <w:r>
        <w:t xml:space="preserve">., </w:t>
      </w:r>
      <w:r>
        <w:rPr>
          <w:b/>
        </w:rPr>
        <w:t>2019</w:t>
      </w:r>
      <w:r>
        <w:t xml:space="preserve">, </w:t>
      </w:r>
      <w:r>
        <w:rPr>
          <w:u w:val="single"/>
        </w:rPr>
        <w:t>52</w:t>
      </w:r>
      <w:r>
        <w:t>, 802-817.</w:t>
      </w:r>
    </w:p>
    <w:p w14:paraId="2C48EF3D" w14:textId="77777777" w:rsidR="00924B7E" w:rsidRDefault="00924B7E" w:rsidP="00924B7E">
      <w:pPr>
        <w:pStyle w:val="BodyText"/>
        <w:rPr>
          <w:sz w:val="13"/>
        </w:rPr>
      </w:pPr>
    </w:p>
    <w:p w14:paraId="050EC22B" w14:textId="77777777" w:rsidR="00924B7E" w:rsidRDefault="00924B7E" w:rsidP="00924B7E">
      <w:pPr>
        <w:pStyle w:val="BodyText"/>
        <w:spacing w:before="91"/>
        <w:ind w:left="920" w:right="163" w:hanging="720"/>
        <w:jc w:val="both"/>
      </w:pPr>
      <w:r>
        <w:rPr>
          <w:b/>
        </w:rPr>
        <w:t xml:space="preserve">572.P </w:t>
      </w:r>
      <w:r>
        <w:t xml:space="preserve">Diamonoid Frameworks via Supramolecular Coordination: Structural Characterization, Metallogel Formation and Absorption Study, L. Cao, P. Wang, X. Miao, H. Duan, R. Ma, B. Zhang, B. Wu, P. J. Stang, </w:t>
      </w:r>
      <w:r>
        <w:rPr>
          <w:u w:val="single"/>
        </w:rPr>
        <w:t>Inorg. Chem.,</w:t>
      </w:r>
      <w:r>
        <w:t xml:space="preserve"> </w:t>
      </w:r>
      <w:r>
        <w:rPr>
          <w:b/>
        </w:rPr>
        <w:t>2019</w:t>
      </w:r>
      <w:r>
        <w:t>,</w:t>
      </w:r>
      <w:r>
        <w:rPr>
          <w:u w:val="single"/>
        </w:rPr>
        <w:t xml:space="preserve"> 58</w:t>
      </w:r>
      <w:r>
        <w:t>, 6268-6275.</w:t>
      </w:r>
    </w:p>
    <w:p w14:paraId="223B9848" w14:textId="77777777" w:rsidR="00924B7E" w:rsidRDefault="00924B7E" w:rsidP="00924B7E">
      <w:pPr>
        <w:pStyle w:val="BodyText"/>
        <w:spacing w:before="10"/>
        <w:rPr>
          <w:sz w:val="12"/>
        </w:rPr>
      </w:pPr>
    </w:p>
    <w:p w14:paraId="634DBF85" w14:textId="77777777" w:rsidR="00924B7E" w:rsidRDefault="00924B7E" w:rsidP="00924B7E">
      <w:pPr>
        <w:pStyle w:val="BodyText"/>
        <w:tabs>
          <w:tab w:val="left" w:pos="919"/>
        </w:tabs>
        <w:spacing w:before="92"/>
        <w:ind w:left="920" w:right="170" w:hanging="721"/>
      </w:pPr>
      <w:r>
        <w:rPr>
          <w:b/>
        </w:rPr>
        <w:t>573.P</w:t>
      </w:r>
      <w:r>
        <w:rPr>
          <w:b/>
        </w:rPr>
        <w:tab/>
      </w:r>
      <w:r>
        <w:t xml:space="preserve">Understanding the Effects of Coordination and Self-Assembly on an Emissive Phenothiazine, </w:t>
      </w:r>
      <w:proofErr w:type="gramStart"/>
      <w:r>
        <w:t>Z.Zho</w:t>
      </w:r>
      <w:proofErr w:type="gramEnd"/>
      <w:r>
        <w:t xml:space="preserve">, C.E. Hauke, B. Song, X. Li, P.J. Stang, T.R. Cook, </w:t>
      </w:r>
      <w:r>
        <w:rPr>
          <w:u w:val="single"/>
        </w:rPr>
        <w:t xml:space="preserve">J. </w:t>
      </w:r>
      <w:r>
        <w:rPr>
          <w:spacing w:val="-2"/>
          <w:u w:val="single"/>
        </w:rPr>
        <w:t xml:space="preserve">Am. </w:t>
      </w:r>
      <w:r>
        <w:rPr>
          <w:u w:val="single"/>
        </w:rPr>
        <w:t>Chem. Soc.,</w:t>
      </w:r>
      <w:r>
        <w:t xml:space="preserve"> </w:t>
      </w:r>
      <w:r>
        <w:rPr>
          <w:b/>
        </w:rPr>
        <w:t>2019</w:t>
      </w:r>
      <w:r>
        <w:rPr>
          <w:u w:val="single"/>
        </w:rPr>
        <w:t>, 141,</w:t>
      </w:r>
      <w:r>
        <w:rPr>
          <w:spacing w:val="-5"/>
        </w:rPr>
        <w:t xml:space="preserve"> </w:t>
      </w:r>
      <w:r>
        <w:t>3717-3722.</w:t>
      </w:r>
    </w:p>
    <w:p w14:paraId="38B94874" w14:textId="77777777" w:rsidR="00924B7E" w:rsidRDefault="00924B7E" w:rsidP="00924B7E">
      <w:pPr>
        <w:pStyle w:val="BodyText"/>
        <w:spacing w:before="11"/>
        <w:rPr>
          <w:sz w:val="12"/>
        </w:rPr>
      </w:pPr>
    </w:p>
    <w:p w14:paraId="371D5CA3" w14:textId="77777777" w:rsidR="00924B7E" w:rsidRDefault="00924B7E" w:rsidP="00924B7E">
      <w:pPr>
        <w:pStyle w:val="BodyText"/>
        <w:spacing w:before="91"/>
        <w:ind w:left="920" w:right="225" w:hanging="721"/>
      </w:pPr>
      <w:r>
        <w:rPr>
          <w:b/>
        </w:rPr>
        <w:t xml:space="preserve">574.P </w:t>
      </w:r>
      <w:r>
        <w:t xml:space="preserve">Host-guest Complexation-Mediated Codelivery of Anticancer Drug and Photosensitizer for Cancer Photochemotherapy, G. Yu, B. Zhu, L. Shao, J. Zhou, M.L. Saha, B. Shi, Z. Zhang, T. Hong, S. Li, X. Chen, P.J. Stang, </w:t>
      </w:r>
      <w:r>
        <w:rPr>
          <w:u w:val="single"/>
        </w:rPr>
        <w:t>Proc. Nat. Academy of Sciences</w:t>
      </w:r>
      <w:r>
        <w:t xml:space="preserve">, </w:t>
      </w:r>
      <w:r>
        <w:rPr>
          <w:b/>
        </w:rPr>
        <w:t>2019</w:t>
      </w:r>
      <w:r>
        <w:t xml:space="preserve">, </w:t>
      </w:r>
      <w:r>
        <w:rPr>
          <w:u w:val="single"/>
        </w:rPr>
        <w:t>116</w:t>
      </w:r>
      <w:r>
        <w:t>, 6618-6623.</w:t>
      </w:r>
    </w:p>
    <w:p w14:paraId="7C77B287" w14:textId="77777777" w:rsidR="00924B7E" w:rsidRDefault="00924B7E" w:rsidP="00924B7E">
      <w:pPr>
        <w:pStyle w:val="BodyText"/>
        <w:spacing w:before="10"/>
        <w:rPr>
          <w:sz w:val="12"/>
        </w:rPr>
      </w:pPr>
    </w:p>
    <w:p w14:paraId="1708D2AA" w14:textId="77777777" w:rsidR="00924B7E" w:rsidRDefault="00924B7E" w:rsidP="00924B7E">
      <w:pPr>
        <w:pStyle w:val="BodyText"/>
        <w:spacing w:before="92"/>
        <w:ind w:left="920" w:right="134" w:hanging="720"/>
      </w:pPr>
      <w:r>
        <w:rPr>
          <w:b/>
        </w:rPr>
        <w:t xml:space="preserve">575.P </w:t>
      </w:r>
      <w:r>
        <w:t xml:space="preserve">Designed Conformation and Fluorescence Properties of Self-Assembled Phenazine-Cored Platinum (II) Metallacycles, Z. Zhou, D.G. Chen, M.L. Saha, H. Wang, X. Li, P.T. Chou, P.J. Strang, </w:t>
      </w:r>
      <w:r>
        <w:rPr>
          <w:u w:val="single"/>
        </w:rPr>
        <w:t>J. Am. Chem. Soc.,</w:t>
      </w:r>
      <w:r>
        <w:t xml:space="preserve"> </w:t>
      </w:r>
      <w:r>
        <w:rPr>
          <w:b/>
        </w:rPr>
        <w:t>2019</w:t>
      </w:r>
      <w:r>
        <w:t>,</w:t>
      </w:r>
      <w:r>
        <w:rPr>
          <w:u w:val="single"/>
        </w:rPr>
        <w:t xml:space="preserve"> 141</w:t>
      </w:r>
      <w:r>
        <w:t>, 5535-5543.</w:t>
      </w:r>
    </w:p>
    <w:p w14:paraId="488693B5" w14:textId="77777777" w:rsidR="00924B7E" w:rsidRDefault="00924B7E" w:rsidP="00924B7E">
      <w:pPr>
        <w:pStyle w:val="BodyText"/>
        <w:spacing w:before="1"/>
        <w:rPr>
          <w:sz w:val="13"/>
        </w:rPr>
      </w:pPr>
    </w:p>
    <w:p w14:paraId="6DDD5953" w14:textId="77777777" w:rsidR="00924B7E" w:rsidRDefault="00924B7E" w:rsidP="00924B7E">
      <w:pPr>
        <w:pStyle w:val="BodyText"/>
        <w:spacing w:before="91"/>
        <w:ind w:left="920" w:right="185" w:hanging="720"/>
      </w:pPr>
      <w:r>
        <w:rPr>
          <w:b/>
        </w:rPr>
        <w:t xml:space="preserve">576.P </w:t>
      </w:r>
      <w:r>
        <w:t xml:space="preserve">Spontaneous Formation of a Cross-Linked Supramolecular Polymer Both in the Solid State and in Solution Driven by Platinum (II) Metallacycle-Based Host-guest Interactions, B. Shi, Y. Liu, H. Zhu, R.T. Vanderlinden, L. Shangguan, R. Ni, K. Acharyia, J. Tang, Z. Zhou, X. Li, F. Huang, P. J. Stang. </w:t>
      </w:r>
      <w:r>
        <w:rPr>
          <w:u w:val="single"/>
        </w:rPr>
        <w:t>J. Am. Chem. Soc.,</w:t>
      </w:r>
      <w:r>
        <w:t xml:space="preserve"> </w:t>
      </w:r>
      <w:r>
        <w:rPr>
          <w:b/>
        </w:rPr>
        <w:t>2019</w:t>
      </w:r>
      <w:r>
        <w:t xml:space="preserve">, </w:t>
      </w:r>
      <w:r>
        <w:rPr>
          <w:u w:val="single"/>
        </w:rPr>
        <w:t>141</w:t>
      </w:r>
      <w:r>
        <w:t>, 6494-6498.</w:t>
      </w:r>
    </w:p>
    <w:p w14:paraId="5FB8A56F" w14:textId="77777777" w:rsidR="00924B7E" w:rsidRDefault="00924B7E" w:rsidP="00924B7E">
      <w:pPr>
        <w:sectPr w:rsidR="00924B7E">
          <w:pgSz w:w="12240" w:h="15840"/>
          <w:pgMar w:top="960" w:right="600" w:bottom="1200" w:left="520" w:header="727" w:footer="1000" w:gutter="0"/>
          <w:cols w:space="720"/>
        </w:sectPr>
      </w:pPr>
    </w:p>
    <w:p w14:paraId="49AF7CE6" w14:textId="77777777" w:rsidR="00924B7E" w:rsidRDefault="00924B7E" w:rsidP="00924B7E">
      <w:pPr>
        <w:pStyle w:val="BodyText"/>
        <w:rPr>
          <w:sz w:val="20"/>
        </w:rPr>
      </w:pPr>
    </w:p>
    <w:p w14:paraId="6C575AC5" w14:textId="77777777" w:rsidR="00924B7E" w:rsidRDefault="00924B7E" w:rsidP="00924B7E">
      <w:pPr>
        <w:pStyle w:val="BodyText"/>
        <w:rPr>
          <w:sz w:val="20"/>
        </w:rPr>
      </w:pPr>
    </w:p>
    <w:p w14:paraId="6E4221E3" w14:textId="77777777" w:rsidR="00924B7E" w:rsidRDefault="00924B7E" w:rsidP="00924B7E">
      <w:pPr>
        <w:pStyle w:val="BodyText"/>
        <w:spacing w:before="8"/>
        <w:rPr>
          <w:sz w:val="17"/>
        </w:rPr>
      </w:pPr>
    </w:p>
    <w:p w14:paraId="7A1AF813" w14:textId="77777777" w:rsidR="00924B7E" w:rsidRDefault="00924B7E" w:rsidP="00924B7E">
      <w:pPr>
        <w:pStyle w:val="BodyText"/>
        <w:spacing w:line="255" w:lineRule="exact"/>
        <w:ind w:left="200"/>
      </w:pPr>
      <w:r>
        <w:rPr>
          <w:b/>
        </w:rPr>
        <w:t xml:space="preserve">577.P </w:t>
      </w:r>
      <w:r>
        <w:t xml:space="preserve">Formation of a Supramolecular Polymer Adhesive via the Combination of Water-Induced Hydrogen Bonding and </w:t>
      </w:r>
    </w:p>
    <w:p w14:paraId="77ABDF6B" w14:textId="77777777" w:rsidR="00924B7E" w:rsidRDefault="00924B7E" w:rsidP="00924B7E">
      <w:pPr>
        <w:pStyle w:val="BodyText"/>
        <w:spacing w:line="255" w:lineRule="exact"/>
        <w:ind w:left="200"/>
      </w:pPr>
      <w:r>
        <w:tab/>
        <w:t xml:space="preserve">    Metal-Coordination, Q. Zhang, T. Li, A.J. Duan, S. Dong, W. Zhao, P. J. Stang, </w:t>
      </w:r>
      <w:r>
        <w:rPr>
          <w:u w:val="single"/>
        </w:rPr>
        <w:t>J. Am. Chem. Soc.</w:t>
      </w:r>
      <w:r>
        <w:t xml:space="preserve"> </w:t>
      </w:r>
      <w:r>
        <w:rPr>
          <w:b/>
        </w:rPr>
        <w:t xml:space="preserve">2019, </w:t>
      </w:r>
      <w:r>
        <w:rPr>
          <w:u w:val="single"/>
        </w:rPr>
        <w:t>141</w:t>
      </w:r>
      <w:r>
        <w:t xml:space="preserve">, </w:t>
      </w:r>
    </w:p>
    <w:p w14:paraId="17A70914" w14:textId="77777777" w:rsidR="00924B7E" w:rsidRDefault="00924B7E" w:rsidP="00924B7E">
      <w:pPr>
        <w:pStyle w:val="BodyText"/>
        <w:spacing w:line="255" w:lineRule="exact"/>
        <w:ind w:left="200" w:firstLine="520"/>
      </w:pPr>
      <w:r>
        <w:t xml:space="preserve">    8058-8063.</w:t>
      </w:r>
    </w:p>
    <w:p w14:paraId="7E140BD2" w14:textId="77777777" w:rsidR="00924B7E" w:rsidRDefault="00924B7E" w:rsidP="00924B7E">
      <w:pPr>
        <w:pStyle w:val="BodyText"/>
        <w:spacing w:before="8"/>
        <w:rPr>
          <w:sz w:val="20"/>
        </w:rPr>
      </w:pPr>
    </w:p>
    <w:p w14:paraId="62166309" w14:textId="77777777" w:rsidR="00924B7E" w:rsidRDefault="00924B7E" w:rsidP="00924B7E">
      <w:pPr>
        <w:pStyle w:val="BodyText"/>
        <w:ind w:left="919" w:right="374" w:hanging="720"/>
      </w:pPr>
      <w:r>
        <w:rPr>
          <w:b/>
          <w:position w:val="2"/>
        </w:rPr>
        <w:t xml:space="preserve">578.P </w:t>
      </w:r>
      <w:r>
        <w:t xml:space="preserve">Self-Assembled Amphiphilic Janus Double Metallacycle, W. Wang, Z. Zhizhun, J. Zhou, B. Shi, B. Song, X. Li, F. Huong, P. J. Stang, </w:t>
      </w:r>
      <w:r>
        <w:rPr>
          <w:u w:val="single"/>
        </w:rPr>
        <w:t>Inorg</w:t>
      </w:r>
      <w:r>
        <w:t xml:space="preserve">. </w:t>
      </w:r>
      <w:r>
        <w:rPr>
          <w:u w:val="single"/>
        </w:rPr>
        <w:t>Chem</w:t>
      </w:r>
      <w:r>
        <w:t xml:space="preserve">., </w:t>
      </w:r>
      <w:r>
        <w:rPr>
          <w:b/>
        </w:rPr>
        <w:t>2019</w:t>
      </w:r>
      <w:r>
        <w:t xml:space="preserve">, </w:t>
      </w:r>
      <w:r>
        <w:rPr>
          <w:u w:val="single"/>
        </w:rPr>
        <w:t>58</w:t>
      </w:r>
      <w:r>
        <w:t>, 7141-7145.</w:t>
      </w:r>
    </w:p>
    <w:p w14:paraId="0FE231E8" w14:textId="77777777" w:rsidR="00924B7E" w:rsidRDefault="00924B7E" w:rsidP="00924B7E">
      <w:pPr>
        <w:pStyle w:val="BodyText"/>
        <w:spacing w:before="9"/>
        <w:rPr>
          <w:sz w:val="20"/>
        </w:rPr>
      </w:pPr>
    </w:p>
    <w:p w14:paraId="73A13864" w14:textId="77777777" w:rsidR="00924B7E" w:rsidRDefault="00924B7E" w:rsidP="00924B7E">
      <w:pPr>
        <w:pStyle w:val="BodyText"/>
        <w:spacing w:line="252" w:lineRule="exact"/>
        <w:ind w:left="200"/>
      </w:pPr>
      <w:r>
        <w:rPr>
          <w:b/>
        </w:rPr>
        <w:t xml:space="preserve">579.P </w:t>
      </w:r>
      <w:r>
        <w:rPr>
          <w:position w:val="2"/>
        </w:rPr>
        <w:t>Endo- and Exo-Functionalized Tetraphenylene M</w:t>
      </w:r>
      <w:r>
        <w:rPr>
          <w:sz w:val="14"/>
        </w:rPr>
        <w:t>12</w:t>
      </w:r>
      <w:r>
        <w:rPr>
          <w:position w:val="2"/>
        </w:rPr>
        <w:t>L</w:t>
      </w:r>
      <w:r>
        <w:rPr>
          <w:sz w:val="14"/>
        </w:rPr>
        <w:t xml:space="preserve">24 </w:t>
      </w:r>
      <w:r>
        <w:rPr>
          <w:position w:val="2"/>
        </w:rPr>
        <w:t>Nanopheres: Fluorescence Emisions Inside a Confined</w:t>
      </w:r>
      <w:r>
        <w:t xml:space="preserve"> </w:t>
      </w:r>
    </w:p>
    <w:p w14:paraId="0AFD4D7E" w14:textId="77777777" w:rsidR="00924B7E" w:rsidRDefault="00924B7E" w:rsidP="00924B7E">
      <w:pPr>
        <w:pStyle w:val="BodyText"/>
        <w:spacing w:line="252" w:lineRule="exact"/>
        <w:ind w:left="720" w:firstLine="230"/>
      </w:pPr>
      <w:r>
        <w:t xml:space="preserve">Space, X. Yan, P. Wei, Y. Liu, M. Wang, M. L. Saha, Z. Zhou, Z. Ann, X. Li, P. J. Stang, </w:t>
      </w:r>
      <w:r>
        <w:rPr>
          <w:u w:val="single"/>
        </w:rPr>
        <w:t>J. Am. Chem. Soc.</w:t>
      </w:r>
      <w:r>
        <w:t xml:space="preserve"> </w:t>
      </w:r>
    </w:p>
    <w:p w14:paraId="32928350" w14:textId="77777777" w:rsidR="00924B7E" w:rsidRDefault="00924B7E" w:rsidP="00924B7E">
      <w:pPr>
        <w:pStyle w:val="BodyText"/>
        <w:spacing w:line="252" w:lineRule="exact"/>
        <w:ind w:left="720" w:firstLine="230"/>
      </w:pPr>
      <w:r>
        <w:rPr>
          <w:b/>
        </w:rPr>
        <w:t xml:space="preserve">2019 </w:t>
      </w:r>
      <w:r>
        <w:rPr>
          <w:u w:val="single"/>
        </w:rPr>
        <w:t>141</w:t>
      </w:r>
      <w:r>
        <w:t>, 9673-9679.</w:t>
      </w:r>
    </w:p>
    <w:p w14:paraId="39C451CE" w14:textId="77777777" w:rsidR="00924B7E" w:rsidRDefault="00924B7E" w:rsidP="00924B7E">
      <w:pPr>
        <w:pStyle w:val="BodyText"/>
        <w:rPr>
          <w:sz w:val="13"/>
        </w:rPr>
      </w:pPr>
    </w:p>
    <w:p w14:paraId="3B831916" w14:textId="77777777" w:rsidR="00924B7E" w:rsidRDefault="00924B7E" w:rsidP="00924B7E">
      <w:pPr>
        <w:pStyle w:val="BodyText"/>
        <w:spacing w:line="252" w:lineRule="exact"/>
        <w:ind w:left="200"/>
      </w:pPr>
      <w:r>
        <w:rPr>
          <w:b/>
        </w:rPr>
        <w:t xml:space="preserve">580.P </w:t>
      </w:r>
      <w:r>
        <w:t xml:space="preserve">Spontaneous Supramolecular Polymerization Driven by Discrete Platinum Metallacycle-Based Host-Guest </w:t>
      </w:r>
    </w:p>
    <w:p w14:paraId="2F66453F" w14:textId="77777777" w:rsidR="00924B7E" w:rsidRDefault="00924B7E" w:rsidP="00924B7E">
      <w:pPr>
        <w:pStyle w:val="BodyText"/>
        <w:spacing w:line="252" w:lineRule="exact"/>
        <w:ind w:left="720" w:firstLine="230"/>
      </w:pPr>
      <w:r>
        <w:t xml:space="preserve">Complexation, B. Shi, Z. Zhun, R.T. Vanderlinden, G. Yu, J-M. Tang, X. Yan, K. Acharyya, H. Sepehrpour, </w:t>
      </w:r>
    </w:p>
    <w:p w14:paraId="017B5D14" w14:textId="77777777" w:rsidR="00924B7E" w:rsidRDefault="00924B7E" w:rsidP="00924B7E">
      <w:pPr>
        <w:pStyle w:val="BodyText"/>
        <w:spacing w:line="252" w:lineRule="exact"/>
        <w:ind w:left="720" w:firstLine="230"/>
      </w:pPr>
      <w:r>
        <w:t xml:space="preserve">P. J.  Stang, </w:t>
      </w:r>
      <w:r>
        <w:rPr>
          <w:u w:val="single"/>
        </w:rPr>
        <w:t>J. Am. Chem. Soc.</w:t>
      </w:r>
      <w:r>
        <w:t xml:space="preserve">, </w:t>
      </w:r>
      <w:r w:rsidRPr="00571ED9">
        <w:rPr>
          <w:b/>
          <w:u w:val="single"/>
        </w:rPr>
        <w:t>2019</w:t>
      </w:r>
      <w:r>
        <w:t xml:space="preserve">, </w:t>
      </w:r>
      <w:r w:rsidRPr="00C87DE7">
        <w:rPr>
          <w:u w:val="single"/>
        </w:rPr>
        <w:t>141</w:t>
      </w:r>
      <w:r>
        <w:t>, 11837-11841.</w:t>
      </w:r>
    </w:p>
    <w:p w14:paraId="74AE7DE9" w14:textId="77777777" w:rsidR="00924B7E" w:rsidRDefault="00924B7E" w:rsidP="00924B7E">
      <w:pPr>
        <w:pStyle w:val="BodyText"/>
        <w:tabs>
          <w:tab w:val="left" w:pos="900"/>
        </w:tabs>
        <w:spacing w:before="1"/>
        <w:rPr>
          <w:sz w:val="21"/>
        </w:rPr>
      </w:pPr>
    </w:p>
    <w:p w14:paraId="652155F2" w14:textId="77777777" w:rsidR="00924B7E" w:rsidRPr="00F60E80" w:rsidRDefault="00924B7E" w:rsidP="00924B7E">
      <w:pPr>
        <w:pStyle w:val="BodyText"/>
        <w:spacing w:before="92"/>
        <w:ind w:left="920" w:right="326" w:hanging="721"/>
      </w:pPr>
      <w:r>
        <w:rPr>
          <w:b/>
        </w:rPr>
        <w:t xml:space="preserve">581.P </w:t>
      </w:r>
      <w:r>
        <w:t xml:space="preserve">Melanin-dot-mediated delivery of discrete metallacycle for NIR-II/photoacoustic dual-model imaging-guided chemo-photothermal synergistic therapy, Y. Sun, F. Ding, Z. Chen, R. Zhang, C. Li, Y. Xu, Y. Zhang, R. Ni, X. Li, G. Yang, Y. Sun, P.J. Stang, </w:t>
      </w:r>
      <w:r w:rsidRPr="00E741ED">
        <w:rPr>
          <w:i/>
          <w:u w:val="single"/>
        </w:rPr>
        <w:t>Proc. Natl. Acad. Sci.,</w:t>
      </w:r>
      <w:r w:rsidRPr="00E741ED">
        <w:rPr>
          <w:u w:val="single"/>
        </w:rPr>
        <w:t xml:space="preserve"> U.S.A</w:t>
      </w:r>
      <w:r w:rsidRPr="00F67ED5">
        <w:t>.</w:t>
      </w:r>
      <w:r>
        <w:rPr>
          <w:u w:val="single"/>
        </w:rPr>
        <w:t>,</w:t>
      </w:r>
      <w:r>
        <w:t xml:space="preserve"> </w:t>
      </w:r>
      <w:r>
        <w:rPr>
          <w:b/>
        </w:rPr>
        <w:t>2019</w:t>
      </w:r>
      <w:r>
        <w:t xml:space="preserve">, </w:t>
      </w:r>
      <w:r w:rsidRPr="00F60E80">
        <w:rPr>
          <w:u w:val="single"/>
        </w:rPr>
        <w:t>116</w:t>
      </w:r>
      <w:r>
        <w:t xml:space="preserve">,16729-16735. </w:t>
      </w:r>
    </w:p>
    <w:p w14:paraId="4AEB057F" w14:textId="77777777" w:rsidR="00924B7E" w:rsidRDefault="00924B7E" w:rsidP="00924B7E">
      <w:pPr>
        <w:pStyle w:val="BodyText"/>
        <w:spacing w:line="252" w:lineRule="exact"/>
        <w:ind w:left="200"/>
        <w:rPr>
          <w:sz w:val="20"/>
        </w:rPr>
      </w:pPr>
    </w:p>
    <w:p w14:paraId="353EB826" w14:textId="77777777" w:rsidR="00924B7E" w:rsidRPr="00F60E80" w:rsidRDefault="00924B7E" w:rsidP="00924B7E">
      <w:pPr>
        <w:pStyle w:val="BodyText"/>
        <w:spacing w:before="92"/>
        <w:ind w:left="920" w:right="111" w:hanging="721"/>
        <w:rPr>
          <w:sz w:val="20"/>
        </w:rPr>
      </w:pPr>
      <w:r>
        <w:rPr>
          <w:b/>
        </w:rPr>
        <w:t xml:space="preserve">582.P </w:t>
      </w:r>
      <w:r>
        <w:t>Biomedically Relevant Self-Assembled Metallacycles and Metallacages, H. Sepehrpour, W. Fu, Y. Sun, P. J. Stang,</w:t>
      </w:r>
      <w:r>
        <w:rPr>
          <w:u w:val="single"/>
        </w:rPr>
        <w:t xml:space="preserve"> J. Am. Chem. Soc</w:t>
      </w:r>
      <w:r>
        <w:t xml:space="preserve">., </w:t>
      </w:r>
      <w:r w:rsidRPr="00571ED9">
        <w:rPr>
          <w:b/>
          <w:u w:val="single"/>
        </w:rPr>
        <w:t>2019</w:t>
      </w:r>
      <w:r>
        <w:t xml:space="preserve">, </w:t>
      </w:r>
      <w:r>
        <w:rPr>
          <w:u w:val="single"/>
        </w:rPr>
        <w:t>141</w:t>
      </w:r>
      <w:r>
        <w:t xml:space="preserve">, 14005-14020. </w:t>
      </w:r>
    </w:p>
    <w:p w14:paraId="422B4992" w14:textId="77777777" w:rsidR="00924B7E" w:rsidRDefault="00924B7E" w:rsidP="00924B7E">
      <w:pPr>
        <w:pStyle w:val="BodyText"/>
        <w:spacing w:before="91"/>
        <w:ind w:right="477"/>
      </w:pPr>
    </w:p>
    <w:p w14:paraId="11B22F9F" w14:textId="77777777" w:rsidR="00924B7E" w:rsidRDefault="00924B7E" w:rsidP="00924B7E">
      <w:pPr>
        <w:pStyle w:val="BodyText"/>
        <w:rPr>
          <w:sz w:val="13"/>
        </w:rPr>
      </w:pPr>
    </w:p>
    <w:p w14:paraId="7BD9A878" w14:textId="77777777" w:rsidR="00924B7E" w:rsidRDefault="00924B7E" w:rsidP="00924B7E">
      <w:pPr>
        <w:pStyle w:val="BodyText"/>
        <w:ind w:firstLine="199"/>
      </w:pPr>
      <w:r>
        <w:rPr>
          <w:b/>
        </w:rPr>
        <w:t xml:space="preserve">583.P </w:t>
      </w:r>
      <w:r>
        <w:t>Structural Characterization of Intact Coordination -Driven Self Assembly Ions via Traveling Wave Ion Mobility-</w:t>
      </w:r>
    </w:p>
    <w:p w14:paraId="68210F42" w14:textId="77777777" w:rsidR="00924B7E" w:rsidRDefault="00924B7E" w:rsidP="00924B7E">
      <w:pPr>
        <w:pStyle w:val="BodyText"/>
        <w:ind w:left="994"/>
      </w:pPr>
      <w:r>
        <w:t xml:space="preserve">Mass Spectrometry, C.S. Mallis, M. L. Saha, P. J. Stang, D. H. Russell, </w:t>
      </w:r>
      <w:r>
        <w:rPr>
          <w:u w:val="single"/>
        </w:rPr>
        <w:t>J. Am. Soc. Mass Spec</w:t>
      </w:r>
      <w:r>
        <w:t xml:space="preserve">. </w:t>
      </w:r>
      <w:r>
        <w:rPr>
          <w:b/>
        </w:rPr>
        <w:t>2019</w:t>
      </w:r>
      <w:r>
        <w:t xml:space="preserve">, </w:t>
      </w:r>
      <w:r>
        <w:rPr>
          <w:u w:val="single"/>
        </w:rPr>
        <w:t>30</w:t>
      </w:r>
      <w:r>
        <w:t>, 1654-1662.</w:t>
      </w:r>
    </w:p>
    <w:p w14:paraId="575346FE" w14:textId="77777777" w:rsidR="00924B7E" w:rsidRDefault="00924B7E" w:rsidP="00924B7E">
      <w:pPr>
        <w:pStyle w:val="BodyText"/>
        <w:spacing w:before="10"/>
        <w:rPr>
          <w:sz w:val="12"/>
        </w:rPr>
      </w:pPr>
    </w:p>
    <w:p w14:paraId="30D76D52" w14:textId="77777777" w:rsidR="00924B7E" w:rsidRDefault="00924B7E" w:rsidP="00924B7E">
      <w:pPr>
        <w:pStyle w:val="BodyText"/>
        <w:spacing w:before="91"/>
        <w:ind w:left="919" w:right="556" w:hanging="720"/>
      </w:pPr>
      <w:r>
        <w:rPr>
          <w:b/>
          <w:position w:val="2"/>
        </w:rPr>
        <w:t xml:space="preserve">584.P </w:t>
      </w:r>
      <w:r>
        <w:rPr>
          <w:position w:val="2"/>
        </w:rPr>
        <w:t>Endo- and Exo-Functionalized Tetraphenylene M</w:t>
      </w:r>
      <w:r>
        <w:rPr>
          <w:sz w:val="14"/>
        </w:rPr>
        <w:t>12</w:t>
      </w:r>
      <w:r>
        <w:rPr>
          <w:position w:val="2"/>
        </w:rPr>
        <w:t>L</w:t>
      </w:r>
      <w:r>
        <w:rPr>
          <w:sz w:val="14"/>
        </w:rPr>
        <w:t xml:space="preserve">24 </w:t>
      </w:r>
      <w:r>
        <w:rPr>
          <w:position w:val="2"/>
        </w:rPr>
        <w:t>Nanopheres: Fluorescence Emisions Inside a Confined</w:t>
      </w:r>
      <w:r>
        <w:t xml:space="preserve"> Space, X. Yan, P. Wei, Y. Liu, M. Wang, M. L. Saha, Z. Zhou, Z. Ann, X. Li, P. J. Stang, </w:t>
      </w:r>
      <w:r>
        <w:rPr>
          <w:u w:val="single"/>
        </w:rPr>
        <w:t>J. Am. Chem. Soc.</w:t>
      </w:r>
      <w:r>
        <w:t xml:space="preserve"> </w:t>
      </w:r>
      <w:r>
        <w:rPr>
          <w:b/>
        </w:rPr>
        <w:t xml:space="preserve">2019 </w:t>
      </w:r>
      <w:r>
        <w:rPr>
          <w:u w:val="single"/>
        </w:rPr>
        <w:t>141</w:t>
      </w:r>
      <w:r>
        <w:t>, 9673-9679.</w:t>
      </w:r>
    </w:p>
    <w:p w14:paraId="53899D9B" w14:textId="77777777" w:rsidR="00924B7E" w:rsidRDefault="00924B7E" w:rsidP="00924B7E">
      <w:pPr>
        <w:pStyle w:val="BodyText"/>
        <w:spacing w:before="91"/>
        <w:ind w:left="919" w:right="556" w:hanging="720"/>
      </w:pPr>
    </w:p>
    <w:p w14:paraId="617033B3" w14:textId="77777777" w:rsidR="00924B7E" w:rsidRDefault="00924B7E" w:rsidP="00924B7E">
      <w:pPr>
        <w:pStyle w:val="BodyText"/>
        <w:spacing w:before="91"/>
        <w:ind w:left="919" w:right="556" w:hanging="720"/>
      </w:pPr>
      <w:r>
        <w:rPr>
          <w:b/>
        </w:rPr>
        <w:t xml:space="preserve">585.C </w:t>
      </w:r>
      <w:r>
        <w:t xml:space="preserve">Metal-Organic </w:t>
      </w:r>
      <w:proofErr w:type="gramStart"/>
      <w:r>
        <w:t>Pt(</w:t>
      </w:r>
      <w:proofErr w:type="gramEnd"/>
      <w:r>
        <w:t xml:space="preserve">II) Hexagonal Prism Macrocycles and Their Photophysical Properties, J-H. Tang, R. Ni, Y.-Q. He, R.T. Vanderlinden, Y. Li, B. Shi, Z.-Y. Li, H. Wang, X. Li, Y. Sun, Y.-W, Zhong, P.J. Stang, </w:t>
      </w:r>
      <w:r w:rsidRPr="00AC6D3F">
        <w:rPr>
          <w:u w:val="single"/>
        </w:rPr>
        <w:t>Inorg</w:t>
      </w:r>
      <w:r w:rsidRPr="00AC6D3F">
        <w:t xml:space="preserve">, </w:t>
      </w:r>
      <w:r w:rsidRPr="00AC6D3F">
        <w:rPr>
          <w:u w:val="single"/>
        </w:rPr>
        <w:t>Chem</w:t>
      </w:r>
      <w:r w:rsidRPr="00AC6D3F">
        <w:t xml:space="preserve">., </w:t>
      </w:r>
      <w:r w:rsidRPr="00571ED9">
        <w:rPr>
          <w:b/>
          <w:u w:val="single"/>
        </w:rPr>
        <w:t>2019</w:t>
      </w:r>
      <w:r w:rsidRPr="00AC6D3F">
        <w:t xml:space="preserve">, </w:t>
      </w:r>
      <w:r w:rsidRPr="00AC6D3F">
        <w:rPr>
          <w:u w:val="single"/>
        </w:rPr>
        <w:t>58</w:t>
      </w:r>
      <w:r w:rsidRPr="00AC6D3F">
        <w:t>, 13376-13381.</w:t>
      </w:r>
    </w:p>
    <w:p w14:paraId="287C458D" w14:textId="77777777" w:rsidR="00924B7E" w:rsidRPr="00AC6D3F" w:rsidRDefault="00924B7E" w:rsidP="00924B7E">
      <w:pPr>
        <w:pStyle w:val="BodyText"/>
        <w:spacing w:before="91"/>
        <w:ind w:left="919" w:right="556" w:hanging="720"/>
      </w:pPr>
    </w:p>
    <w:p w14:paraId="4284FECD" w14:textId="77777777" w:rsidR="00924B7E" w:rsidRPr="00AC6D3F" w:rsidRDefault="00924B7E" w:rsidP="00924B7E">
      <w:pPr>
        <w:pStyle w:val="BodyText"/>
        <w:tabs>
          <w:tab w:val="left" w:pos="990"/>
        </w:tabs>
        <w:ind w:left="180" w:firstLine="20"/>
      </w:pPr>
      <w:r w:rsidRPr="00AC6D3F">
        <w:rPr>
          <w:b/>
        </w:rPr>
        <w:t>5</w:t>
      </w:r>
      <w:r>
        <w:rPr>
          <w:b/>
        </w:rPr>
        <w:t>86</w:t>
      </w:r>
      <w:r w:rsidRPr="00AC6D3F">
        <w:rPr>
          <w:b/>
        </w:rPr>
        <w:t xml:space="preserve">.P </w:t>
      </w:r>
      <w:r w:rsidRPr="00AC6D3F">
        <w:t xml:space="preserve">Self-Assembled Fluorescent Pt (II) Metallacycles as Artificial Light Harvesting Systems, K. Acharyya, </w:t>
      </w:r>
    </w:p>
    <w:p w14:paraId="032FCA61" w14:textId="77777777" w:rsidR="00924B7E" w:rsidRPr="00AC6D3F" w:rsidRDefault="00924B7E" w:rsidP="00924B7E">
      <w:pPr>
        <w:pStyle w:val="BodyText"/>
        <w:tabs>
          <w:tab w:val="left" w:pos="990"/>
        </w:tabs>
        <w:ind w:left="180" w:firstLine="20"/>
      </w:pPr>
      <w:r w:rsidRPr="00AC6D3F">
        <w:tab/>
        <w:t>S. Bhattacharyya, H. Sepehrpour, S. Chakraborty, S. Lu, B. Shi, X.Li, P.S. Mukherjee, P.J. Stang,</w:t>
      </w:r>
    </w:p>
    <w:p w14:paraId="5B739ECA" w14:textId="77777777" w:rsidR="00924B7E" w:rsidRPr="00AC6D3F" w:rsidRDefault="00924B7E" w:rsidP="00924B7E">
      <w:pPr>
        <w:pStyle w:val="BodyText"/>
        <w:tabs>
          <w:tab w:val="left" w:pos="990"/>
        </w:tabs>
        <w:ind w:left="180" w:firstLine="20"/>
      </w:pPr>
      <w:r w:rsidRPr="00AC6D3F">
        <w:tab/>
      </w:r>
      <w:r w:rsidRPr="00AC6D3F">
        <w:rPr>
          <w:u w:val="words"/>
        </w:rPr>
        <w:t>J. Am. Chem. Soc</w:t>
      </w:r>
      <w:r w:rsidRPr="00AC6D3F">
        <w:t xml:space="preserve">. </w:t>
      </w:r>
      <w:r w:rsidRPr="00571ED9">
        <w:rPr>
          <w:b/>
          <w:u w:val="single"/>
        </w:rPr>
        <w:t>2019</w:t>
      </w:r>
      <w:r w:rsidRPr="00AC6D3F">
        <w:t xml:space="preserve">, </w:t>
      </w:r>
      <w:r w:rsidRPr="00AC6D3F">
        <w:rPr>
          <w:u w:val="single"/>
        </w:rPr>
        <w:t>141</w:t>
      </w:r>
      <w:r w:rsidRPr="00AC6D3F">
        <w:t xml:space="preserve">, 14565-14569.  </w:t>
      </w:r>
    </w:p>
    <w:p w14:paraId="7D9F8406" w14:textId="77777777" w:rsidR="00924B7E" w:rsidRPr="00AC6D3F" w:rsidRDefault="00924B7E" w:rsidP="00924B7E">
      <w:pPr>
        <w:pStyle w:val="BodyText"/>
        <w:spacing w:before="91"/>
        <w:ind w:left="919" w:right="556" w:hanging="720"/>
      </w:pPr>
    </w:p>
    <w:p w14:paraId="6B98C673" w14:textId="77777777" w:rsidR="00924B7E" w:rsidRPr="00AC6D3F" w:rsidRDefault="00924B7E" w:rsidP="00924B7E">
      <w:pPr>
        <w:pStyle w:val="BodyText"/>
        <w:ind w:left="180"/>
      </w:pPr>
      <w:r w:rsidRPr="00AC6D3F">
        <w:rPr>
          <w:b/>
        </w:rPr>
        <w:t>5</w:t>
      </w:r>
      <w:r>
        <w:rPr>
          <w:b/>
        </w:rPr>
        <w:t>87</w:t>
      </w:r>
      <w:r w:rsidRPr="00AC6D3F">
        <w:rPr>
          <w:b/>
        </w:rPr>
        <w:t>.P</w:t>
      </w:r>
      <w:r w:rsidRPr="00AC6D3F">
        <w:t xml:space="preserve"> A Self-Assembled Ru-Pt Metallacage as a Lysosome Targeting Photosensitizer for Two-Photon Photodynamic </w:t>
      </w:r>
    </w:p>
    <w:p w14:paraId="5F0215BF" w14:textId="77777777" w:rsidR="00924B7E" w:rsidRPr="00AC6D3F" w:rsidRDefault="00924B7E" w:rsidP="00924B7E">
      <w:pPr>
        <w:pStyle w:val="BodyText"/>
        <w:ind w:left="180"/>
        <w:rPr>
          <w:u w:val="words"/>
        </w:rPr>
      </w:pPr>
      <w:r w:rsidRPr="00AC6D3F">
        <w:tab/>
        <w:t xml:space="preserve">     Therapy, Z. Zhou, J. Liu, J. Huang, T.W. Rees, Y. Wang, H. Wang, X. Li, H. Chao, P.J. Stang, </w:t>
      </w:r>
      <w:r w:rsidRPr="00AC6D3F">
        <w:rPr>
          <w:u w:val="words"/>
        </w:rPr>
        <w:t xml:space="preserve">Proc. Nat. Acad. </w:t>
      </w:r>
    </w:p>
    <w:p w14:paraId="6E0936D9" w14:textId="77777777" w:rsidR="00924B7E" w:rsidRDefault="00924B7E" w:rsidP="00924B7E">
      <w:pPr>
        <w:pStyle w:val="BodyText"/>
        <w:ind w:left="180"/>
      </w:pPr>
      <w:r w:rsidRPr="00AC6D3F">
        <w:rPr>
          <w:u w:val="words"/>
        </w:rPr>
        <w:tab/>
        <w:t xml:space="preserve">     Sci.</w:t>
      </w:r>
      <w:r w:rsidRPr="00AC6D3F">
        <w:t xml:space="preserve">  </w:t>
      </w:r>
      <w:r w:rsidRPr="00571ED9">
        <w:rPr>
          <w:b/>
          <w:u w:val="single"/>
        </w:rPr>
        <w:t>2019</w:t>
      </w:r>
      <w:r w:rsidRPr="00AC6D3F">
        <w:t xml:space="preserve">, </w:t>
      </w:r>
      <w:r w:rsidRPr="00AC6D3F">
        <w:rPr>
          <w:u w:val="single"/>
        </w:rPr>
        <w:t>116</w:t>
      </w:r>
      <w:r w:rsidRPr="00AC6D3F">
        <w:t xml:space="preserve">, 20296-20302. </w:t>
      </w:r>
    </w:p>
    <w:p w14:paraId="728A0356" w14:textId="77777777" w:rsidR="00924B7E" w:rsidRDefault="00924B7E" w:rsidP="00924B7E">
      <w:pPr>
        <w:pStyle w:val="BodyText"/>
        <w:ind w:left="1080" w:hanging="900"/>
        <w:rPr>
          <w:b/>
        </w:rPr>
      </w:pPr>
    </w:p>
    <w:p w14:paraId="33AEF8A6" w14:textId="77777777" w:rsidR="00924B7E" w:rsidRDefault="00924B7E" w:rsidP="00924B7E">
      <w:pPr>
        <w:pStyle w:val="BodyText"/>
        <w:ind w:left="1080" w:hanging="900"/>
      </w:pPr>
      <w:r w:rsidRPr="00AC6D3F">
        <w:rPr>
          <w:b/>
        </w:rPr>
        <w:t>5</w:t>
      </w:r>
      <w:r>
        <w:rPr>
          <w:b/>
        </w:rPr>
        <w:t xml:space="preserve">88.P </w:t>
      </w:r>
      <w:r w:rsidRPr="00AC6D3F">
        <w:t xml:space="preserve">Self-Healing Heterometallic Supramolecular Polymers Constructed by Hierarchical Assembly of Triply     Orthosoud Interactions with Tuneable Physical Properties, Q. Zhang, D. Tang, J. Zhang, R. Ni, L. Xu, T. He, X. Li, X. Li, H. Qiu, </w:t>
      </w:r>
      <w:proofErr w:type="gramStart"/>
      <w:r w:rsidRPr="00AC6D3F">
        <w:t>S.Yin</w:t>
      </w:r>
      <w:proofErr w:type="gramEnd"/>
      <w:r w:rsidRPr="00AC6D3F">
        <w:t xml:space="preserve">, P.J. Stang, </w:t>
      </w:r>
      <w:r w:rsidRPr="00AC6D3F">
        <w:rPr>
          <w:u w:val="words"/>
        </w:rPr>
        <w:t>J. Am. Chem. Soc</w:t>
      </w:r>
      <w:r w:rsidRPr="00AC6D3F">
        <w:t xml:space="preserve">., </w:t>
      </w:r>
      <w:r w:rsidRPr="00571ED9">
        <w:rPr>
          <w:b/>
          <w:u w:val="single"/>
        </w:rPr>
        <w:t>2019</w:t>
      </w:r>
      <w:r w:rsidRPr="00AC6D3F">
        <w:t xml:space="preserve">, </w:t>
      </w:r>
      <w:r w:rsidRPr="00AC6D3F">
        <w:rPr>
          <w:u w:val="single"/>
        </w:rPr>
        <w:t>141</w:t>
      </w:r>
      <w:r w:rsidRPr="00AC6D3F">
        <w:t xml:space="preserve">, </w:t>
      </w:r>
      <w:r>
        <w:t>17909-17917</w:t>
      </w:r>
      <w:r w:rsidRPr="00AC6D3F">
        <w:t>.</w:t>
      </w:r>
    </w:p>
    <w:p w14:paraId="5A85BC43" w14:textId="77777777" w:rsidR="00924B7E" w:rsidRDefault="00924B7E" w:rsidP="00924B7E">
      <w:pPr>
        <w:pStyle w:val="BodyText"/>
        <w:ind w:left="1080" w:hanging="900"/>
        <w:rPr>
          <w:b/>
        </w:rPr>
      </w:pPr>
    </w:p>
    <w:p w14:paraId="57944CE0" w14:textId="77777777" w:rsidR="00924B7E" w:rsidRDefault="00924B7E" w:rsidP="00924B7E">
      <w:pPr>
        <w:pStyle w:val="BodyText"/>
        <w:ind w:left="1080" w:hanging="900"/>
        <w:rPr>
          <w:b/>
        </w:rPr>
      </w:pPr>
    </w:p>
    <w:p w14:paraId="6F5614D9" w14:textId="77777777" w:rsidR="00924B7E" w:rsidRDefault="00924B7E" w:rsidP="00924B7E">
      <w:pPr>
        <w:pStyle w:val="BodyText"/>
        <w:ind w:left="1080" w:hanging="900"/>
        <w:rPr>
          <w:b/>
        </w:rPr>
      </w:pPr>
    </w:p>
    <w:p w14:paraId="546AC31D" w14:textId="77777777" w:rsidR="00924B7E" w:rsidRDefault="00924B7E" w:rsidP="00924B7E">
      <w:pPr>
        <w:pStyle w:val="BodyText"/>
        <w:ind w:left="1080" w:hanging="900"/>
        <w:rPr>
          <w:b/>
        </w:rPr>
      </w:pPr>
    </w:p>
    <w:p w14:paraId="1ECC1A29" w14:textId="77777777" w:rsidR="00924B7E" w:rsidRPr="0041746E" w:rsidRDefault="00924B7E" w:rsidP="00924B7E">
      <w:pPr>
        <w:pStyle w:val="BodyText"/>
        <w:ind w:left="1080" w:hanging="900"/>
      </w:pPr>
      <w:r w:rsidRPr="0041746E">
        <w:rPr>
          <w:b/>
        </w:rPr>
        <w:t xml:space="preserve">589.P </w:t>
      </w:r>
      <w:r w:rsidRPr="0041746E">
        <w:rPr>
          <w:position w:val="2"/>
        </w:rPr>
        <w:t>Single-molecule level control of host-guest interactions in metallacycle – C</w:t>
      </w:r>
      <w:r w:rsidRPr="0041746E">
        <w:rPr>
          <w:sz w:val="14"/>
        </w:rPr>
        <w:t xml:space="preserve">60 </w:t>
      </w:r>
      <w:r w:rsidRPr="0041746E">
        <w:rPr>
          <w:position w:val="2"/>
        </w:rPr>
        <w:t xml:space="preserve">complexes, J.H. Tang, Y. Li, Q. Wu, Z. Wang, </w:t>
      </w:r>
      <w:r w:rsidRPr="0041746E">
        <w:t xml:space="preserve">S. Hou, K. Tang, Y. Sun, H. Wang, H. Wang, C. Lu, X. Wang, X. Li, D. Wang, J. Yao, C.J. Lambert, N. Tao, Y.W. Zhong, P.J. Stang, </w:t>
      </w:r>
      <w:r w:rsidRPr="0041746E">
        <w:rPr>
          <w:u w:val="single"/>
        </w:rPr>
        <w:t>Nature Comm.</w:t>
      </w:r>
      <w:r w:rsidRPr="0041746E">
        <w:t xml:space="preserve">, </w:t>
      </w:r>
      <w:r w:rsidRPr="0041746E">
        <w:rPr>
          <w:b/>
        </w:rPr>
        <w:t>2019</w:t>
      </w:r>
      <w:r w:rsidRPr="0041746E">
        <w:t>, 10, 4599.</w:t>
      </w:r>
    </w:p>
    <w:p w14:paraId="17145C95" w14:textId="77777777" w:rsidR="00924B7E" w:rsidRPr="0041746E" w:rsidRDefault="00924B7E" w:rsidP="00924B7E">
      <w:pPr>
        <w:pStyle w:val="BodyText"/>
        <w:ind w:left="1080" w:hanging="900"/>
      </w:pPr>
    </w:p>
    <w:p w14:paraId="033070C3" w14:textId="77777777" w:rsidR="00924B7E" w:rsidRPr="0041746E" w:rsidRDefault="00924B7E" w:rsidP="00924B7E">
      <w:pPr>
        <w:pStyle w:val="BodyText"/>
        <w:ind w:left="180"/>
      </w:pPr>
      <w:r w:rsidRPr="0041746E">
        <w:rPr>
          <w:b/>
        </w:rPr>
        <w:t xml:space="preserve">590.P </w:t>
      </w:r>
      <w:r w:rsidRPr="0041746E">
        <w:t xml:space="preserve">Temperature and Mechanical Force Responsive Self-Assembled Rhombordial Metallacycle, Z. Chen, J. Tang, </w:t>
      </w:r>
    </w:p>
    <w:p w14:paraId="746297E4" w14:textId="77777777" w:rsidR="00924B7E" w:rsidRPr="0041746E" w:rsidRDefault="00924B7E" w:rsidP="00924B7E">
      <w:pPr>
        <w:pStyle w:val="BodyText"/>
        <w:tabs>
          <w:tab w:val="left" w:pos="990"/>
        </w:tabs>
        <w:ind w:left="990" w:hanging="790"/>
      </w:pPr>
      <w:r w:rsidRPr="0041746E">
        <w:t xml:space="preserve">              W. Chen, Y. Xu, H. Wang, H. Sepehrpour, G-J. Cheng, X. Li, Y. Sun, P.J. Stang, </w:t>
      </w:r>
      <w:r w:rsidRPr="0041746E">
        <w:rPr>
          <w:u w:val="single"/>
        </w:rPr>
        <w:t>Organometallics</w:t>
      </w:r>
      <w:r w:rsidRPr="0041746E">
        <w:t xml:space="preserve">, </w:t>
      </w:r>
      <w:r w:rsidRPr="0041746E">
        <w:rPr>
          <w:b/>
          <w:u w:val="single"/>
        </w:rPr>
        <w:t>2019</w:t>
      </w:r>
      <w:r w:rsidRPr="0041746E">
        <w:t xml:space="preserve">, </w:t>
      </w:r>
      <w:r w:rsidRPr="0041746E">
        <w:rPr>
          <w:u w:val="single"/>
        </w:rPr>
        <w:t>38</w:t>
      </w:r>
      <w:r w:rsidRPr="0041746E">
        <w:t>, 4244-4249.</w:t>
      </w:r>
    </w:p>
    <w:p w14:paraId="056A08BC" w14:textId="77777777" w:rsidR="00924B7E" w:rsidRPr="0041746E" w:rsidRDefault="00924B7E" w:rsidP="00924B7E">
      <w:pPr>
        <w:pStyle w:val="BodyText"/>
        <w:ind w:left="1080" w:hanging="900"/>
      </w:pPr>
    </w:p>
    <w:p w14:paraId="4FDDC4ED" w14:textId="77777777" w:rsidR="00924B7E" w:rsidRPr="0041746E" w:rsidRDefault="00924B7E" w:rsidP="00924B7E">
      <w:pPr>
        <w:pStyle w:val="BodyText"/>
      </w:pPr>
      <w:r w:rsidRPr="0041746E">
        <w:t xml:space="preserve">   </w:t>
      </w:r>
      <w:r w:rsidRPr="0041746E">
        <w:rPr>
          <w:b/>
        </w:rPr>
        <w:t xml:space="preserve">591.C </w:t>
      </w:r>
      <w:r w:rsidRPr="0041746E">
        <w:t xml:space="preserve">Membrane Interaction-Enhanced Photodynamic Investigation of Bacteria by a Metallacycle and TAT-decorated </w:t>
      </w:r>
    </w:p>
    <w:p w14:paraId="09D88D85" w14:textId="77777777" w:rsidR="00924B7E" w:rsidRPr="0041746E" w:rsidRDefault="00924B7E" w:rsidP="00924B7E">
      <w:pPr>
        <w:pStyle w:val="BodyText"/>
        <w:ind w:firstLine="199"/>
      </w:pPr>
      <w:r w:rsidRPr="0041746E">
        <w:tab/>
        <w:t xml:space="preserve">      virus coat protein, S. Gao, X. Yan, G. Xie, M. Zhu, X. Ju, P.J. Stang, Y. Tian, Z. Niu, </w:t>
      </w:r>
      <w:r w:rsidRPr="0041746E">
        <w:rPr>
          <w:u w:val="words"/>
        </w:rPr>
        <w:t>Proc. Nat. Acad. Sci</w:t>
      </w:r>
      <w:r w:rsidRPr="0041746E">
        <w:t>,</w:t>
      </w:r>
    </w:p>
    <w:p w14:paraId="53B9DD7D" w14:textId="6B47C6F5" w:rsidR="00924B7E" w:rsidRDefault="00924B7E" w:rsidP="00924B7E">
      <w:pPr>
        <w:pStyle w:val="BodyText"/>
        <w:ind w:firstLine="720"/>
      </w:pPr>
      <w:r w:rsidRPr="0041746E">
        <w:t xml:space="preserve">      </w:t>
      </w:r>
      <w:r w:rsidRPr="0041746E">
        <w:rPr>
          <w:b/>
        </w:rPr>
        <w:t>2019</w:t>
      </w:r>
      <w:r w:rsidRPr="0041746E">
        <w:t xml:space="preserve">, 116, (47), 23437-23443. </w:t>
      </w:r>
    </w:p>
    <w:p w14:paraId="3BA89732" w14:textId="318E92CF" w:rsidR="00E15A38" w:rsidRDefault="00E15A38" w:rsidP="00E15A38">
      <w:pPr>
        <w:pStyle w:val="BodyText"/>
      </w:pPr>
    </w:p>
    <w:p w14:paraId="5F2DA504" w14:textId="1EB5727F" w:rsidR="00E15A38" w:rsidRDefault="00E15A38" w:rsidP="00E15A38">
      <w:pPr>
        <w:pStyle w:val="Heading1"/>
        <w:spacing w:before="92"/>
      </w:pPr>
      <w:r>
        <w:rPr>
          <w:u w:val="thick"/>
        </w:rPr>
        <w:t>2020-</w:t>
      </w:r>
    </w:p>
    <w:p w14:paraId="45A2E5BE" w14:textId="77777777" w:rsidR="00E15A38" w:rsidRPr="0041746E" w:rsidRDefault="00E15A38" w:rsidP="00E15A38">
      <w:pPr>
        <w:pStyle w:val="BodyText"/>
      </w:pPr>
    </w:p>
    <w:p w14:paraId="1C72EAC4" w14:textId="77777777" w:rsidR="00924B7E" w:rsidRPr="0041746E" w:rsidRDefault="00924B7E" w:rsidP="00924B7E">
      <w:pPr>
        <w:pStyle w:val="BodyText"/>
        <w:ind w:firstLine="720"/>
      </w:pPr>
    </w:p>
    <w:p w14:paraId="7FA51952" w14:textId="77777777" w:rsidR="00924B7E" w:rsidRPr="0041746E" w:rsidRDefault="00924B7E" w:rsidP="00924B7E">
      <w:pPr>
        <w:pStyle w:val="BodyText"/>
        <w:tabs>
          <w:tab w:val="left" w:pos="990"/>
        </w:tabs>
        <w:ind w:left="180" w:firstLine="20"/>
      </w:pPr>
      <w:r w:rsidRPr="0041746E">
        <w:rPr>
          <w:b/>
        </w:rPr>
        <w:t xml:space="preserve">592.P </w:t>
      </w:r>
      <w:r w:rsidRPr="0041746E">
        <w:t>Coordination Assisted Reversable Photoswitching of Spiropyan Based Platinum Macrocycles, S</w:t>
      </w:r>
      <w:r w:rsidRPr="0041746E">
        <w:rPr>
          <w:b/>
        </w:rPr>
        <w:t xml:space="preserve">. </w:t>
      </w:r>
      <w:r w:rsidRPr="0041746E">
        <w:t xml:space="preserve">Bhatlacharyya, </w:t>
      </w:r>
    </w:p>
    <w:p w14:paraId="7BC960DC" w14:textId="77777777" w:rsidR="00924B7E" w:rsidRPr="0041746E" w:rsidRDefault="00924B7E" w:rsidP="00924B7E">
      <w:pPr>
        <w:pStyle w:val="BodyText"/>
        <w:tabs>
          <w:tab w:val="left" w:pos="990"/>
        </w:tabs>
        <w:ind w:left="920"/>
      </w:pPr>
      <w:r w:rsidRPr="0041746E">
        <w:tab/>
        <w:t xml:space="preserve">M. Maity, A. Chowdhury, M.S. Saha, S.M. Panja, P.J. Stang, P.S. Mukherjee, </w:t>
      </w:r>
      <w:r w:rsidRPr="0041746E">
        <w:rPr>
          <w:u w:val="single"/>
        </w:rPr>
        <w:t>Inorg.</w:t>
      </w:r>
      <w:r w:rsidRPr="0041746E">
        <w:t xml:space="preserve"> </w:t>
      </w:r>
      <w:r w:rsidRPr="0041746E">
        <w:rPr>
          <w:u w:val="single"/>
        </w:rPr>
        <w:t>Chem.,</w:t>
      </w:r>
      <w:r w:rsidRPr="0041746E">
        <w:t xml:space="preserve"> </w:t>
      </w:r>
      <w:r w:rsidRPr="0041746E">
        <w:rPr>
          <w:b/>
          <w:u w:val="single"/>
        </w:rPr>
        <w:t>2020,</w:t>
      </w:r>
      <w:r w:rsidRPr="0041746E">
        <w:t xml:space="preserve"> </w:t>
      </w:r>
      <w:r w:rsidRPr="0041746E">
        <w:rPr>
          <w:u w:val="single"/>
        </w:rPr>
        <w:t>50</w:t>
      </w:r>
      <w:r w:rsidRPr="0041746E">
        <w:t>, 2083-   2091.</w:t>
      </w:r>
    </w:p>
    <w:p w14:paraId="7795E4B6" w14:textId="77777777" w:rsidR="00924B7E" w:rsidRPr="0041746E" w:rsidRDefault="00924B7E" w:rsidP="00924B7E">
      <w:pPr>
        <w:pStyle w:val="BodyText"/>
        <w:spacing w:before="91"/>
        <w:ind w:left="920" w:right="171" w:hanging="721"/>
      </w:pPr>
      <w:r w:rsidRPr="0041746E">
        <w:rPr>
          <w:b/>
        </w:rPr>
        <w:t xml:space="preserve">593.P </w:t>
      </w:r>
      <w:r w:rsidRPr="0041746E">
        <w:t>Capture and release of Singlet Oxygen in Coordination Driven Self-Assembled Organoplatinum (II) Metallacycles, H.Q. He, W. Fudichar, J. H. Tang, H. Wang, X. Li, J. Hun, Z. Wang, M. Liu, Y. W. Zhong, T. Linker, P.</w:t>
      </w:r>
      <w:proofErr w:type="gramStart"/>
      <w:r w:rsidRPr="0041746E">
        <w:t>J.Stang</w:t>
      </w:r>
      <w:proofErr w:type="gramEnd"/>
      <w:r w:rsidRPr="0041746E">
        <w:t xml:space="preserve">, </w:t>
      </w:r>
      <w:r w:rsidRPr="0041746E">
        <w:rPr>
          <w:u w:val="single"/>
        </w:rPr>
        <w:t>J</w:t>
      </w:r>
      <w:r w:rsidRPr="0041746E">
        <w:t xml:space="preserve">. </w:t>
      </w:r>
      <w:r w:rsidRPr="0041746E">
        <w:rPr>
          <w:u w:val="single"/>
        </w:rPr>
        <w:t>Am</w:t>
      </w:r>
      <w:r w:rsidRPr="0041746E">
        <w:t xml:space="preserve">. </w:t>
      </w:r>
      <w:r w:rsidRPr="0041746E">
        <w:rPr>
          <w:u w:val="single"/>
        </w:rPr>
        <w:t>Chem</w:t>
      </w:r>
      <w:r w:rsidRPr="0041746E">
        <w:t xml:space="preserve">. </w:t>
      </w:r>
      <w:r w:rsidRPr="0041746E">
        <w:rPr>
          <w:u w:val="single"/>
        </w:rPr>
        <w:t>Soc</w:t>
      </w:r>
      <w:r w:rsidRPr="0041746E">
        <w:t xml:space="preserve">., </w:t>
      </w:r>
      <w:r w:rsidRPr="0041746E">
        <w:rPr>
          <w:b/>
          <w:u w:val="single"/>
        </w:rPr>
        <w:t>2020</w:t>
      </w:r>
      <w:r w:rsidRPr="0041746E">
        <w:t xml:space="preserve">, </w:t>
      </w:r>
      <w:r w:rsidRPr="0041746E">
        <w:rPr>
          <w:u w:val="single"/>
        </w:rPr>
        <w:t>142</w:t>
      </w:r>
      <w:r w:rsidRPr="0041746E">
        <w:t xml:space="preserve">, 2601-2608. </w:t>
      </w:r>
    </w:p>
    <w:p w14:paraId="4C73FFA5" w14:textId="77777777" w:rsidR="00924B7E" w:rsidRPr="0041746E" w:rsidRDefault="00924B7E" w:rsidP="00924B7E">
      <w:pPr>
        <w:pStyle w:val="BodyText"/>
        <w:tabs>
          <w:tab w:val="left" w:pos="990"/>
        </w:tabs>
        <w:ind w:left="990" w:hanging="810"/>
        <w:rPr>
          <w:b/>
        </w:rPr>
      </w:pPr>
    </w:p>
    <w:p w14:paraId="19233B94" w14:textId="77777777" w:rsidR="00924B7E" w:rsidRPr="0041746E" w:rsidRDefault="00924B7E" w:rsidP="00924B7E">
      <w:pPr>
        <w:pStyle w:val="BodyText"/>
        <w:tabs>
          <w:tab w:val="left" w:pos="990"/>
        </w:tabs>
        <w:ind w:left="990" w:hanging="810"/>
      </w:pPr>
      <w:r w:rsidRPr="0041746E">
        <w:rPr>
          <w:b/>
        </w:rPr>
        <w:t xml:space="preserve">594.P </w:t>
      </w:r>
      <w:r w:rsidRPr="0041746E">
        <w:t xml:space="preserve">Self-Assembly of Porphyrin-Containing Metallacages and Cancer Photodynamic Therapy, X. Jiang, Z. Zhou, H. Yang, C. Than, H. Yu, L. Wojtas, M. Zhang, P.J. Stang, Z. Mao, M. Wang, </w:t>
      </w:r>
      <w:r w:rsidRPr="0041746E">
        <w:rPr>
          <w:u w:val="single"/>
        </w:rPr>
        <w:t>Inorg</w:t>
      </w:r>
      <w:r w:rsidRPr="0041746E">
        <w:t xml:space="preserve">. </w:t>
      </w:r>
      <w:r w:rsidRPr="0041746E">
        <w:rPr>
          <w:u w:val="single"/>
        </w:rPr>
        <w:t>Chem</w:t>
      </w:r>
      <w:r w:rsidRPr="0041746E">
        <w:t xml:space="preserve">. </w:t>
      </w:r>
      <w:r w:rsidRPr="0041746E">
        <w:rPr>
          <w:b/>
          <w:u w:val="single"/>
        </w:rPr>
        <w:t>2020</w:t>
      </w:r>
      <w:r w:rsidRPr="0041746E">
        <w:t xml:space="preserve">, </w:t>
      </w:r>
      <w:r w:rsidRPr="0041746E">
        <w:rPr>
          <w:u w:val="single"/>
        </w:rPr>
        <w:t>29</w:t>
      </w:r>
      <w:r w:rsidRPr="0041746E">
        <w:t>, 7380-7388.</w:t>
      </w:r>
    </w:p>
    <w:p w14:paraId="77B1600C" w14:textId="77777777" w:rsidR="00924B7E" w:rsidRPr="0041746E" w:rsidRDefault="00924B7E" w:rsidP="00924B7E">
      <w:pPr>
        <w:pStyle w:val="BodyText"/>
        <w:tabs>
          <w:tab w:val="left" w:pos="990"/>
        </w:tabs>
        <w:ind w:left="990" w:hanging="810"/>
      </w:pPr>
    </w:p>
    <w:p w14:paraId="6ABEB0E8" w14:textId="77777777" w:rsidR="00924B7E" w:rsidRPr="0041746E" w:rsidRDefault="00924B7E" w:rsidP="00924B7E">
      <w:pPr>
        <w:pStyle w:val="BodyText"/>
        <w:tabs>
          <w:tab w:val="left" w:pos="990"/>
        </w:tabs>
        <w:ind w:left="990" w:hanging="810"/>
      </w:pPr>
      <w:r w:rsidRPr="0041746E">
        <w:rPr>
          <w:b/>
        </w:rPr>
        <w:t xml:space="preserve">595.P </w:t>
      </w:r>
      <w:r w:rsidRPr="0041746E">
        <w:t xml:space="preserve">Recent Developments in the Construcyion and Applications of Platinumbased Metallacycles and Metallages via Coordination, S. Yan, C. Chongyi, J. Bolium, P.J. Stang, </w:t>
      </w:r>
      <w:r w:rsidRPr="0041746E">
        <w:rPr>
          <w:u w:val="single"/>
        </w:rPr>
        <w:t>Chem</w:t>
      </w:r>
      <w:r w:rsidRPr="0041746E">
        <w:t xml:space="preserve">. </w:t>
      </w:r>
      <w:r w:rsidRPr="0041746E">
        <w:rPr>
          <w:u w:val="single"/>
        </w:rPr>
        <w:t>Soc</w:t>
      </w:r>
      <w:r w:rsidRPr="0041746E">
        <w:t xml:space="preserve">. </w:t>
      </w:r>
      <w:r w:rsidRPr="0041746E">
        <w:rPr>
          <w:u w:val="single"/>
        </w:rPr>
        <w:t>Rev</w:t>
      </w:r>
      <w:r w:rsidRPr="0041746E">
        <w:t xml:space="preserve">. </w:t>
      </w:r>
      <w:r w:rsidRPr="0041746E">
        <w:rPr>
          <w:b/>
          <w:u w:val="single"/>
        </w:rPr>
        <w:t>2020</w:t>
      </w:r>
      <w:r w:rsidRPr="0041746E">
        <w:t xml:space="preserve">, </w:t>
      </w:r>
      <w:r w:rsidRPr="0041746E">
        <w:rPr>
          <w:u w:val="single"/>
        </w:rPr>
        <w:t>49</w:t>
      </w:r>
      <w:r w:rsidRPr="0041746E">
        <w:t>, 3889-3919.</w:t>
      </w:r>
    </w:p>
    <w:p w14:paraId="30959A8F" w14:textId="77777777" w:rsidR="00924B7E" w:rsidRPr="0041746E" w:rsidRDefault="00924B7E" w:rsidP="00924B7E">
      <w:pPr>
        <w:pStyle w:val="BodyText"/>
        <w:ind w:left="200"/>
        <w:rPr>
          <w:sz w:val="12"/>
        </w:rPr>
      </w:pPr>
    </w:p>
    <w:p w14:paraId="76573776" w14:textId="77777777" w:rsidR="00924B7E" w:rsidRPr="0041746E" w:rsidRDefault="00924B7E" w:rsidP="00924B7E">
      <w:pPr>
        <w:pStyle w:val="BodyText"/>
        <w:tabs>
          <w:tab w:val="left" w:pos="990"/>
        </w:tabs>
        <w:ind w:left="990" w:hanging="990"/>
      </w:pPr>
      <w:r w:rsidRPr="0041746E">
        <w:rPr>
          <w:b/>
        </w:rPr>
        <w:t xml:space="preserve">    596.P </w:t>
      </w:r>
      <w:r w:rsidRPr="0041746E">
        <w:t xml:space="preserve">Polymetric Nanoparticles Integrated by Discrete Organoplatinum (II) Metacyles via Stepwise Post-Assembly Polymerization for Synergistic Cancer Therapy, J. Zhou, G. Yu, J. Yang, B. Shi, B. Ye, M. Wang, F. Huang, P.J. Stang, </w:t>
      </w:r>
      <w:r w:rsidRPr="0041746E">
        <w:rPr>
          <w:u w:val="single"/>
        </w:rPr>
        <w:t>Chem, Materials,</w:t>
      </w:r>
      <w:r w:rsidRPr="0041746E">
        <w:t xml:space="preserve"> </w:t>
      </w:r>
      <w:r w:rsidRPr="0041746E">
        <w:rPr>
          <w:b/>
          <w:u w:val="single"/>
        </w:rPr>
        <w:t>2020</w:t>
      </w:r>
      <w:r w:rsidRPr="0041746E">
        <w:t xml:space="preserve">, </w:t>
      </w:r>
      <w:r w:rsidRPr="0041746E">
        <w:rPr>
          <w:u w:val="single"/>
        </w:rPr>
        <w:t>32</w:t>
      </w:r>
      <w:r w:rsidRPr="0041746E">
        <w:t xml:space="preserve">, 4564573. </w:t>
      </w:r>
    </w:p>
    <w:p w14:paraId="0AF7B011" w14:textId="77777777" w:rsidR="00924B7E" w:rsidRPr="0041746E" w:rsidRDefault="00924B7E" w:rsidP="00924B7E">
      <w:pPr>
        <w:pStyle w:val="BodyText"/>
        <w:tabs>
          <w:tab w:val="left" w:pos="990"/>
        </w:tabs>
        <w:ind w:left="990" w:hanging="810"/>
      </w:pPr>
    </w:p>
    <w:p w14:paraId="5B2A3BF0" w14:textId="77777777" w:rsidR="00924B7E" w:rsidRPr="0041746E" w:rsidRDefault="00924B7E" w:rsidP="00924B7E">
      <w:pPr>
        <w:pStyle w:val="BodyText"/>
        <w:ind w:left="920" w:right="171" w:hanging="721"/>
      </w:pPr>
      <w:r w:rsidRPr="0041746E">
        <w:rPr>
          <w:b/>
        </w:rPr>
        <w:t xml:space="preserve">597.P </w:t>
      </w:r>
      <w:r w:rsidRPr="0041746E">
        <w:t xml:space="preserve">Chiral Metallacycles as Catalysts for Asymmetric Conjugate Addition of Styrylboronic Acids to </w:t>
      </w:r>
      <w:r w:rsidRPr="0041746E">
        <w:rPr>
          <w:rFonts w:ascii="Symbol" w:hAnsi="Symbol"/>
        </w:rPr>
        <w:t></w:t>
      </w:r>
      <w:r w:rsidRPr="0041746E">
        <w:t xml:space="preserve">, </w:t>
      </w:r>
      <w:r w:rsidRPr="0041746E">
        <w:rPr>
          <w:rFonts w:ascii="Symbol" w:hAnsi="Symbol"/>
        </w:rPr>
        <w:t></w:t>
      </w:r>
      <w:r w:rsidRPr="0041746E">
        <w:t xml:space="preserve"> -Enones, T. Hong, Z. Zhang, Y. Sun, J.-T. Tao, J.-D. Tang, C. Xie, M. Wang, F. Chen, S. Li, P.J. Stang, </w:t>
      </w:r>
      <w:r w:rsidRPr="0041746E">
        <w:rPr>
          <w:u w:val="single"/>
        </w:rPr>
        <w:t>J</w:t>
      </w:r>
      <w:r w:rsidRPr="0041746E">
        <w:t xml:space="preserve">. </w:t>
      </w:r>
      <w:r w:rsidRPr="0041746E">
        <w:rPr>
          <w:u w:val="single"/>
        </w:rPr>
        <w:t>Am</w:t>
      </w:r>
      <w:r w:rsidRPr="0041746E">
        <w:t xml:space="preserve">. </w:t>
      </w:r>
      <w:r w:rsidRPr="0041746E">
        <w:rPr>
          <w:u w:val="single"/>
        </w:rPr>
        <w:t>Chem. Soc</w:t>
      </w:r>
      <w:r w:rsidRPr="0041746E">
        <w:t xml:space="preserve">., </w:t>
      </w:r>
      <w:r w:rsidRPr="0041746E">
        <w:rPr>
          <w:b/>
          <w:u w:val="single"/>
        </w:rPr>
        <w:t>2020</w:t>
      </w:r>
      <w:r w:rsidRPr="0041746E">
        <w:t xml:space="preserve">, </w:t>
      </w:r>
      <w:r w:rsidRPr="0041746E">
        <w:rPr>
          <w:u w:val="single"/>
        </w:rPr>
        <w:t>142</w:t>
      </w:r>
      <w:r w:rsidRPr="0041746E">
        <w:t>,10244-10249.</w:t>
      </w:r>
    </w:p>
    <w:p w14:paraId="7E4A5620" w14:textId="77777777" w:rsidR="00924B7E" w:rsidRPr="0041746E" w:rsidRDefault="00924B7E" w:rsidP="00924B7E">
      <w:pPr>
        <w:pStyle w:val="BodyText"/>
        <w:ind w:left="920" w:right="171" w:hanging="721"/>
      </w:pPr>
    </w:p>
    <w:p w14:paraId="04D71811" w14:textId="77777777" w:rsidR="00924B7E" w:rsidRPr="0041746E" w:rsidRDefault="00924B7E" w:rsidP="00924B7E">
      <w:pPr>
        <w:pStyle w:val="BodyText"/>
        <w:ind w:left="900" w:right="171" w:hanging="720"/>
      </w:pPr>
      <w:r w:rsidRPr="0041746E">
        <w:rPr>
          <w:b/>
        </w:rPr>
        <w:t xml:space="preserve">598.P </w:t>
      </w:r>
      <w:r w:rsidRPr="0041746E">
        <w:t xml:space="preserve">Thermo/Anion Dual-Responsive Supramolecular Organoplatinum-Crown Ether Complex, D. Li, Q. Zhang, W. Zhao, S. Dong, T. Li, P.J. Stang, </w:t>
      </w:r>
      <w:r w:rsidRPr="0041746E">
        <w:rPr>
          <w:u w:val="single"/>
        </w:rPr>
        <w:t>Org</w:t>
      </w:r>
      <w:r w:rsidRPr="0041746E">
        <w:t xml:space="preserve">. </w:t>
      </w:r>
      <w:r w:rsidRPr="0041746E">
        <w:rPr>
          <w:u w:val="single"/>
        </w:rPr>
        <w:t>Lett</w:t>
      </w:r>
      <w:r w:rsidRPr="0041746E">
        <w:t xml:space="preserve">. </w:t>
      </w:r>
      <w:r w:rsidRPr="0041746E">
        <w:rPr>
          <w:b/>
          <w:u w:val="single"/>
        </w:rPr>
        <w:t>2020</w:t>
      </w:r>
      <w:r w:rsidRPr="0041746E">
        <w:t xml:space="preserve">, </w:t>
      </w:r>
      <w:r w:rsidRPr="0041746E">
        <w:rPr>
          <w:u w:val="single"/>
        </w:rPr>
        <w:t>22</w:t>
      </w:r>
      <w:r w:rsidRPr="0041746E">
        <w:t>, 4289-4293</w:t>
      </w:r>
    </w:p>
    <w:p w14:paraId="4AC30331" w14:textId="77777777" w:rsidR="00924B7E" w:rsidRPr="0041746E" w:rsidRDefault="00924B7E" w:rsidP="00924B7E">
      <w:pPr>
        <w:pStyle w:val="BodyText"/>
        <w:ind w:right="477"/>
      </w:pPr>
    </w:p>
    <w:p w14:paraId="365E3F6D" w14:textId="77777777" w:rsidR="00924B7E" w:rsidRPr="0041746E" w:rsidRDefault="00924B7E" w:rsidP="00924B7E">
      <w:pPr>
        <w:pStyle w:val="BodyText"/>
        <w:tabs>
          <w:tab w:val="left" w:pos="990"/>
        </w:tabs>
        <w:ind w:left="180" w:firstLine="20"/>
      </w:pPr>
      <w:r w:rsidRPr="0041746E">
        <w:rPr>
          <w:b/>
        </w:rPr>
        <w:t xml:space="preserve">599.P </w:t>
      </w:r>
      <w:r w:rsidRPr="0041746E">
        <w:t xml:space="preserve">Hierarchial Self-Assembly of a Pyrene-Based Discrete Organoplatinum (II) Double-Metallacycle with Triflate </w:t>
      </w:r>
      <w:r w:rsidRPr="0041746E">
        <w:tab/>
        <w:t xml:space="preserve">Anions via Hydrogen Bonding and Its Tunable Flourescence Emission, Z. Yang, Y. Wang, X. Liu, R. </w:t>
      </w:r>
      <w:r w:rsidRPr="0041746E">
        <w:tab/>
        <w:t xml:space="preserve">Vanderlinden, R. Ni, X. Li, P.J. Stang, </w:t>
      </w:r>
      <w:r w:rsidRPr="0041746E">
        <w:rPr>
          <w:u w:val="single"/>
        </w:rPr>
        <w:t>J</w:t>
      </w:r>
      <w:r w:rsidRPr="0041746E">
        <w:t xml:space="preserve">. </w:t>
      </w:r>
      <w:r w:rsidRPr="0041746E">
        <w:rPr>
          <w:u w:val="single"/>
        </w:rPr>
        <w:t>Am</w:t>
      </w:r>
      <w:r w:rsidRPr="0041746E">
        <w:t xml:space="preserve">. </w:t>
      </w:r>
      <w:r w:rsidRPr="0041746E">
        <w:rPr>
          <w:u w:val="single"/>
        </w:rPr>
        <w:t>Chem</w:t>
      </w:r>
      <w:r w:rsidRPr="0041746E">
        <w:t xml:space="preserve">. </w:t>
      </w:r>
      <w:proofErr w:type="gramStart"/>
      <w:r w:rsidRPr="0041746E">
        <w:rPr>
          <w:u w:val="single"/>
        </w:rPr>
        <w:t>Soc</w:t>
      </w:r>
      <w:r w:rsidRPr="0041746E">
        <w:t>,.</w:t>
      </w:r>
      <w:proofErr w:type="gramEnd"/>
      <w:r w:rsidRPr="0041746E">
        <w:t xml:space="preserve"> </w:t>
      </w:r>
      <w:r w:rsidRPr="0041746E">
        <w:rPr>
          <w:b/>
          <w:u w:val="single"/>
        </w:rPr>
        <w:t>2020</w:t>
      </w:r>
      <w:r w:rsidRPr="0041746E">
        <w:t xml:space="preserve">, </w:t>
      </w:r>
      <w:r w:rsidRPr="0041746E">
        <w:rPr>
          <w:u w:val="single"/>
        </w:rPr>
        <w:t>142</w:t>
      </w:r>
      <w:r w:rsidRPr="0041746E">
        <w:t>, 13689-13694.</w:t>
      </w:r>
    </w:p>
    <w:p w14:paraId="58B3FD28" w14:textId="77777777" w:rsidR="00924B7E" w:rsidRPr="0041746E" w:rsidRDefault="00924B7E" w:rsidP="00924B7E">
      <w:pPr>
        <w:pStyle w:val="BodyText"/>
        <w:tabs>
          <w:tab w:val="left" w:pos="990"/>
        </w:tabs>
        <w:ind w:left="180" w:firstLine="20"/>
      </w:pPr>
    </w:p>
    <w:p w14:paraId="0C03C917" w14:textId="77777777" w:rsidR="00924B7E" w:rsidRPr="0041746E" w:rsidRDefault="00924B7E" w:rsidP="00924B7E">
      <w:pPr>
        <w:pStyle w:val="BodyText"/>
        <w:tabs>
          <w:tab w:val="left" w:pos="990"/>
        </w:tabs>
        <w:ind w:left="990" w:hanging="990"/>
      </w:pPr>
      <w:r w:rsidRPr="0041746E">
        <w:rPr>
          <w:b/>
        </w:rPr>
        <w:t xml:space="preserve">    600.C </w:t>
      </w:r>
      <w:r w:rsidRPr="0041746E">
        <w:t xml:space="preserve">Challenges and Opporunities in Design Perovskite Nanocrystal Heterostructures, P. Kamat, N. Pradhan, K. Schanze, P. Weiss, J. Buriak, P.J. Stang, T.W. Odom, G. Hartland, </w:t>
      </w:r>
      <w:r w:rsidRPr="0041746E">
        <w:rPr>
          <w:u w:val="single"/>
        </w:rPr>
        <w:t>ACS Energy Lett</w:t>
      </w:r>
      <w:r w:rsidRPr="0041746E">
        <w:t xml:space="preserve">., </w:t>
      </w:r>
      <w:r w:rsidRPr="0041746E">
        <w:rPr>
          <w:b/>
          <w:u w:val="single"/>
        </w:rPr>
        <w:t>2020</w:t>
      </w:r>
      <w:r w:rsidRPr="0041746E">
        <w:t xml:space="preserve">, </w:t>
      </w:r>
      <w:r w:rsidRPr="0041746E">
        <w:rPr>
          <w:u w:val="single"/>
        </w:rPr>
        <w:t>5</w:t>
      </w:r>
      <w:r w:rsidRPr="0041746E">
        <w:t>, 2253-2255.</w:t>
      </w:r>
    </w:p>
    <w:p w14:paraId="08463DDE" w14:textId="77777777" w:rsidR="00924B7E" w:rsidRPr="0041746E" w:rsidRDefault="00924B7E" w:rsidP="00924B7E">
      <w:pPr>
        <w:pStyle w:val="BodyText"/>
        <w:tabs>
          <w:tab w:val="left" w:pos="990"/>
        </w:tabs>
        <w:ind w:left="990" w:hanging="990"/>
      </w:pPr>
    </w:p>
    <w:p w14:paraId="09C01E35" w14:textId="77777777" w:rsidR="00924B7E" w:rsidRPr="0041746E" w:rsidRDefault="00924B7E" w:rsidP="00924B7E">
      <w:pPr>
        <w:pStyle w:val="BodyText"/>
        <w:tabs>
          <w:tab w:val="left" w:pos="720"/>
        </w:tabs>
        <w:ind w:left="990" w:hanging="810"/>
      </w:pPr>
      <w:r w:rsidRPr="0041746E">
        <w:rPr>
          <w:b/>
        </w:rPr>
        <w:t xml:space="preserve">601.C </w:t>
      </w:r>
      <w:r w:rsidRPr="0041746E">
        <w:t xml:space="preserve">Self-Assembly of Porphyrin-Based Metallacages into Octahedra, Y. Sun, C. Chen, J. Liu, L. Liu, W. Tuo, H. Zhu, S. Lu, X. Li, P.J. Stang, </w:t>
      </w:r>
      <w:r w:rsidRPr="0041746E">
        <w:rPr>
          <w:u w:val="single"/>
        </w:rPr>
        <w:t>J</w:t>
      </w:r>
      <w:r w:rsidRPr="0041746E">
        <w:t xml:space="preserve">. </w:t>
      </w:r>
      <w:r w:rsidRPr="0041746E">
        <w:rPr>
          <w:u w:val="single"/>
        </w:rPr>
        <w:t>Am</w:t>
      </w:r>
      <w:r w:rsidRPr="0041746E">
        <w:t xml:space="preserve">. </w:t>
      </w:r>
      <w:r w:rsidRPr="0041746E">
        <w:rPr>
          <w:u w:val="single"/>
        </w:rPr>
        <w:t>Chem</w:t>
      </w:r>
      <w:r w:rsidRPr="0041746E">
        <w:t xml:space="preserve">. </w:t>
      </w:r>
      <w:r w:rsidRPr="0041746E">
        <w:rPr>
          <w:u w:val="single"/>
        </w:rPr>
        <w:t>Soc</w:t>
      </w:r>
      <w:r w:rsidRPr="0041746E">
        <w:t xml:space="preserve">. </w:t>
      </w:r>
      <w:r w:rsidRPr="0041746E">
        <w:rPr>
          <w:b/>
          <w:u w:val="single"/>
        </w:rPr>
        <w:t>2020</w:t>
      </w:r>
      <w:r w:rsidRPr="0041746E">
        <w:t xml:space="preserve">, </w:t>
      </w:r>
      <w:r w:rsidRPr="0041746E">
        <w:rPr>
          <w:u w:val="single"/>
        </w:rPr>
        <w:t>42</w:t>
      </w:r>
      <w:r w:rsidRPr="0041746E">
        <w:t>, 17903-17907.</w:t>
      </w:r>
    </w:p>
    <w:p w14:paraId="2A537F58" w14:textId="77777777" w:rsidR="00924B7E" w:rsidRPr="0041746E" w:rsidRDefault="00924B7E" w:rsidP="00924B7E">
      <w:pPr>
        <w:pStyle w:val="BodyText"/>
        <w:tabs>
          <w:tab w:val="left" w:pos="990"/>
        </w:tabs>
        <w:ind w:left="720" w:hanging="720"/>
        <w:rPr>
          <w:b/>
        </w:rPr>
      </w:pPr>
    </w:p>
    <w:p w14:paraId="60490D43" w14:textId="77777777" w:rsidR="00924B7E" w:rsidRPr="0041746E" w:rsidRDefault="00924B7E" w:rsidP="00924B7E">
      <w:pPr>
        <w:pStyle w:val="BodyText"/>
        <w:tabs>
          <w:tab w:val="left" w:pos="990"/>
        </w:tabs>
        <w:ind w:left="990" w:hanging="990"/>
      </w:pPr>
      <w:r w:rsidRPr="0041746E">
        <w:rPr>
          <w:b/>
        </w:rPr>
        <w:t xml:space="preserve">   602.P</w:t>
      </w:r>
      <w:r w:rsidRPr="0041746E">
        <w:t xml:space="preserve"> Self-Assembled Perylene Bisimide-Cored Trigonal Prism as an Electron-Deficient Host for C</w:t>
      </w:r>
      <w:r w:rsidRPr="0041746E">
        <w:rPr>
          <w:vertAlign w:val="subscript"/>
        </w:rPr>
        <w:t>60</w:t>
      </w:r>
      <w:r w:rsidRPr="0041746E">
        <w:t xml:space="preserve"> and C</w:t>
      </w:r>
      <w:r w:rsidRPr="0041746E">
        <w:rPr>
          <w:vertAlign w:val="subscript"/>
        </w:rPr>
        <w:t>70</w:t>
      </w:r>
      <w:r w:rsidRPr="0041746E">
        <w:t xml:space="preserve"> Driven by “Like Dissovles Like”, X. Chang, S. Lin, G. Wang, C. Shang, Z. Wang, K. Liu, Y. Fang, P.J. Stang, </w:t>
      </w:r>
      <w:r w:rsidRPr="0041746E">
        <w:rPr>
          <w:u w:val="single"/>
        </w:rPr>
        <w:t>J</w:t>
      </w:r>
      <w:r w:rsidRPr="0041746E">
        <w:t xml:space="preserve">. </w:t>
      </w:r>
      <w:r w:rsidRPr="0041746E">
        <w:rPr>
          <w:u w:val="single"/>
        </w:rPr>
        <w:t>Am</w:t>
      </w:r>
      <w:r w:rsidRPr="0041746E">
        <w:t xml:space="preserve">. </w:t>
      </w:r>
      <w:r w:rsidRPr="0041746E">
        <w:rPr>
          <w:u w:val="single"/>
        </w:rPr>
        <w:t>Chem</w:t>
      </w:r>
      <w:r w:rsidRPr="0041746E">
        <w:t xml:space="preserve">. </w:t>
      </w:r>
      <w:r w:rsidRPr="0041746E">
        <w:rPr>
          <w:u w:val="single"/>
        </w:rPr>
        <w:t>Soc</w:t>
      </w:r>
      <w:r w:rsidRPr="0041746E">
        <w:t xml:space="preserve">. </w:t>
      </w:r>
      <w:r w:rsidRPr="0041746E">
        <w:rPr>
          <w:b/>
          <w:u w:val="single"/>
        </w:rPr>
        <w:t>2020</w:t>
      </w:r>
      <w:r w:rsidRPr="0041746E">
        <w:t xml:space="preserve">. </w:t>
      </w:r>
      <w:r w:rsidRPr="0041746E">
        <w:rPr>
          <w:u w:val="single"/>
        </w:rPr>
        <w:t>142</w:t>
      </w:r>
      <w:r w:rsidRPr="0041746E">
        <w:t>, 15950-15960.</w:t>
      </w:r>
    </w:p>
    <w:p w14:paraId="6D8EA951" w14:textId="77777777" w:rsidR="00924B7E" w:rsidRPr="0041746E" w:rsidRDefault="00924B7E" w:rsidP="00924B7E">
      <w:pPr>
        <w:pStyle w:val="BodyText"/>
        <w:tabs>
          <w:tab w:val="left" w:pos="990"/>
        </w:tabs>
        <w:ind w:left="180" w:firstLine="20"/>
        <w:rPr>
          <w:b/>
        </w:rPr>
      </w:pPr>
      <w:r w:rsidRPr="0041746E">
        <w:rPr>
          <w:b/>
        </w:rPr>
        <w:lastRenderedPageBreak/>
        <w:t xml:space="preserve"> </w:t>
      </w:r>
    </w:p>
    <w:p w14:paraId="15026A6F" w14:textId="77777777" w:rsidR="00924B7E" w:rsidRPr="0041746E" w:rsidRDefault="00924B7E" w:rsidP="00924B7E">
      <w:pPr>
        <w:pStyle w:val="BodyText"/>
        <w:tabs>
          <w:tab w:val="left" w:pos="990"/>
        </w:tabs>
        <w:ind w:left="990" w:hanging="990"/>
      </w:pPr>
      <w:r w:rsidRPr="0041746E">
        <w:rPr>
          <w:b/>
        </w:rPr>
        <w:t xml:space="preserve">    603.P</w:t>
      </w:r>
      <w:r w:rsidRPr="0041746E">
        <w:t xml:space="preserve"> Rational design and bulk synthesis of water-containing supramolecular Polymers, T. Li, Q. Zhang, D. Li, S. Dong. W. Zhao, P.J. Stang, </w:t>
      </w:r>
      <w:r w:rsidRPr="0041746E">
        <w:rPr>
          <w:u w:val="single"/>
        </w:rPr>
        <w:t>ACS</w:t>
      </w:r>
      <w:r w:rsidRPr="0041746E">
        <w:t xml:space="preserve">, </w:t>
      </w:r>
      <w:r w:rsidRPr="0041746E">
        <w:rPr>
          <w:u w:val="single"/>
        </w:rPr>
        <w:t>Appl</w:t>
      </w:r>
      <w:r w:rsidRPr="0041746E">
        <w:t xml:space="preserve">. </w:t>
      </w:r>
      <w:r w:rsidRPr="0041746E">
        <w:rPr>
          <w:u w:val="single"/>
        </w:rPr>
        <w:t>Mater</w:t>
      </w:r>
      <w:r w:rsidRPr="0041746E">
        <w:t xml:space="preserve">. and </w:t>
      </w:r>
      <w:r w:rsidRPr="0041746E">
        <w:rPr>
          <w:u w:val="single"/>
        </w:rPr>
        <w:t>Interfaces</w:t>
      </w:r>
      <w:r w:rsidRPr="0041746E">
        <w:t xml:space="preserve">, </w:t>
      </w:r>
      <w:r w:rsidRPr="0041746E">
        <w:rPr>
          <w:b/>
          <w:u w:val="single"/>
        </w:rPr>
        <w:t>2020</w:t>
      </w:r>
      <w:r w:rsidRPr="0041746E">
        <w:t xml:space="preserve">, </w:t>
      </w:r>
      <w:r w:rsidRPr="0041746E">
        <w:rPr>
          <w:u w:val="single"/>
        </w:rPr>
        <w:t>12</w:t>
      </w:r>
      <w:r w:rsidRPr="0041746E">
        <w:t>, 38700-38707.</w:t>
      </w:r>
    </w:p>
    <w:p w14:paraId="18B9EE48" w14:textId="77777777" w:rsidR="00924B7E" w:rsidRPr="0041746E" w:rsidRDefault="00924B7E" w:rsidP="00924B7E">
      <w:pPr>
        <w:pStyle w:val="BodyText"/>
        <w:tabs>
          <w:tab w:val="left" w:pos="990"/>
        </w:tabs>
        <w:ind w:left="990" w:hanging="990"/>
      </w:pPr>
    </w:p>
    <w:p w14:paraId="2FF6FE59" w14:textId="77777777" w:rsidR="00924B7E" w:rsidRPr="0041746E" w:rsidRDefault="00924B7E" w:rsidP="00924B7E">
      <w:pPr>
        <w:pStyle w:val="BodyText"/>
        <w:tabs>
          <w:tab w:val="left" w:pos="990"/>
        </w:tabs>
        <w:ind w:left="990" w:hanging="990"/>
      </w:pPr>
      <w:r w:rsidRPr="0041746E">
        <w:rPr>
          <w:b/>
        </w:rPr>
        <w:t>604.P</w:t>
      </w:r>
      <w:r w:rsidRPr="0041746E">
        <w:t xml:space="preserve"> </w:t>
      </w:r>
      <w:proofErr w:type="gramStart"/>
      <w:r w:rsidRPr="0041746E">
        <w:t>Pillar[</w:t>
      </w:r>
      <w:proofErr w:type="gramEnd"/>
      <w:r w:rsidRPr="0041746E">
        <w:t xml:space="preserve">5]arene-Containing Metallacycles and Host-Guest Interaction Caused Aggregation-induces Emission Enhanced Platforms, W. Tuo, Y. Sun, S. Lu, X. Li, Y, Sun, P.J. Stang, </w:t>
      </w:r>
      <w:r w:rsidRPr="0041746E">
        <w:rPr>
          <w:u w:val="single"/>
        </w:rPr>
        <w:t>J</w:t>
      </w:r>
      <w:r w:rsidRPr="0041746E">
        <w:t xml:space="preserve">. </w:t>
      </w:r>
      <w:r w:rsidRPr="0041746E">
        <w:rPr>
          <w:u w:val="single"/>
        </w:rPr>
        <w:t>Am</w:t>
      </w:r>
      <w:r w:rsidRPr="0041746E">
        <w:t xml:space="preserve">. </w:t>
      </w:r>
      <w:r w:rsidRPr="0041746E">
        <w:rPr>
          <w:u w:val="single"/>
        </w:rPr>
        <w:t>Chem</w:t>
      </w:r>
      <w:r w:rsidRPr="0041746E">
        <w:t xml:space="preserve">. </w:t>
      </w:r>
      <w:r w:rsidRPr="0041746E">
        <w:rPr>
          <w:u w:val="single"/>
        </w:rPr>
        <w:t>Soc</w:t>
      </w:r>
      <w:r w:rsidRPr="0041746E">
        <w:t xml:space="preserve">., </w:t>
      </w:r>
      <w:r w:rsidRPr="0041746E">
        <w:rPr>
          <w:b/>
          <w:u w:val="single"/>
        </w:rPr>
        <w:t>2020</w:t>
      </w:r>
      <w:r w:rsidRPr="0041746E">
        <w:t xml:space="preserve">, </w:t>
      </w:r>
      <w:r w:rsidRPr="0041746E">
        <w:rPr>
          <w:u w:val="single"/>
        </w:rPr>
        <w:t>142</w:t>
      </w:r>
      <w:r w:rsidRPr="0041746E">
        <w:t>, 16930-16934.</w:t>
      </w:r>
    </w:p>
    <w:p w14:paraId="31886D08" w14:textId="77777777" w:rsidR="00924B7E" w:rsidRPr="0041746E" w:rsidRDefault="00924B7E" w:rsidP="00924B7E">
      <w:pPr>
        <w:pStyle w:val="BodyText"/>
        <w:tabs>
          <w:tab w:val="left" w:pos="990"/>
        </w:tabs>
        <w:ind w:left="990" w:hanging="990"/>
      </w:pPr>
    </w:p>
    <w:p w14:paraId="59CB976F" w14:textId="77777777" w:rsidR="00924B7E" w:rsidRPr="0041746E" w:rsidRDefault="00924B7E" w:rsidP="00924B7E">
      <w:pPr>
        <w:pStyle w:val="BodyText"/>
        <w:tabs>
          <w:tab w:val="left" w:pos="990"/>
        </w:tabs>
        <w:ind w:left="990" w:hanging="990"/>
      </w:pPr>
      <w:r w:rsidRPr="0093201F">
        <w:rPr>
          <w:b/>
        </w:rPr>
        <w:t>605.P</w:t>
      </w:r>
      <w:r w:rsidRPr="0093201F">
        <w:t xml:space="preserve"> Duel-Emissive </w:t>
      </w:r>
      <w:proofErr w:type="gramStart"/>
      <w:r w:rsidRPr="0093201F">
        <w:t>Pt(</w:t>
      </w:r>
      <w:proofErr w:type="gramEnd"/>
      <w:r w:rsidRPr="0093201F">
        <w:t xml:space="preserve">II)Metallacage with a Sensitive Oxygen Response for Imaging of Hypoxia and Imaging-Guided Chemotherapy, H. Zhu, Q. Li, B. Shi, F. Ge, Y. Liu, Z. Mao, H. Zhu, S. Wang, G. Yu, F. Huang, P.J. Stang, </w:t>
      </w:r>
      <w:r w:rsidRPr="0093201F">
        <w:rPr>
          <w:u w:val="single"/>
        </w:rPr>
        <w:t>Angew.</w:t>
      </w:r>
      <w:r w:rsidRPr="0093201F">
        <w:t xml:space="preserve"> </w:t>
      </w:r>
      <w:r w:rsidRPr="0093201F">
        <w:rPr>
          <w:u w:val="single"/>
        </w:rPr>
        <w:t>Chem</w:t>
      </w:r>
      <w:r w:rsidRPr="0093201F">
        <w:t xml:space="preserve">. </w:t>
      </w:r>
      <w:r w:rsidRPr="0093201F">
        <w:rPr>
          <w:u w:val="single"/>
        </w:rPr>
        <w:t>Int.</w:t>
      </w:r>
      <w:r w:rsidRPr="0093201F">
        <w:t xml:space="preserve"> </w:t>
      </w:r>
      <w:proofErr w:type="gramStart"/>
      <w:r w:rsidRPr="0093201F">
        <w:rPr>
          <w:u w:val="single"/>
        </w:rPr>
        <w:t>Ed</w:t>
      </w:r>
      <w:r w:rsidRPr="0093201F">
        <w:t>,.</w:t>
      </w:r>
      <w:proofErr w:type="gramEnd"/>
      <w:r w:rsidRPr="0093201F">
        <w:t xml:space="preserve"> </w:t>
      </w:r>
      <w:r w:rsidRPr="0093201F">
        <w:rPr>
          <w:b/>
          <w:u w:val="single"/>
        </w:rPr>
        <w:t>2020</w:t>
      </w:r>
      <w:r w:rsidRPr="0093201F">
        <w:t xml:space="preserve">, </w:t>
      </w:r>
      <w:r w:rsidRPr="0093201F">
        <w:rPr>
          <w:u w:val="single"/>
        </w:rPr>
        <w:t>59</w:t>
      </w:r>
      <w:r w:rsidRPr="0093201F">
        <w:t>, 20208-20214.</w:t>
      </w:r>
    </w:p>
    <w:p w14:paraId="727D5AC2" w14:textId="77777777" w:rsidR="00924B7E" w:rsidRPr="0041746E" w:rsidRDefault="00924B7E" w:rsidP="00924B7E">
      <w:pPr>
        <w:pStyle w:val="BodyText"/>
        <w:tabs>
          <w:tab w:val="left" w:pos="990"/>
        </w:tabs>
        <w:ind w:left="990" w:hanging="990"/>
      </w:pPr>
    </w:p>
    <w:p w14:paraId="4E0FB1B9" w14:textId="77777777" w:rsidR="00924B7E" w:rsidRPr="0041746E" w:rsidRDefault="00924B7E" w:rsidP="00924B7E">
      <w:pPr>
        <w:pStyle w:val="BodyText"/>
        <w:tabs>
          <w:tab w:val="left" w:pos="990"/>
        </w:tabs>
        <w:ind w:left="990" w:hanging="990"/>
      </w:pPr>
      <w:r w:rsidRPr="0041746E">
        <w:rPr>
          <w:b/>
        </w:rPr>
        <w:t>606.P</w:t>
      </w:r>
      <w:r w:rsidRPr="0041746E">
        <w:t xml:space="preserve"> Divergent and Steroselective Synthesis of Tetraarylethylenes from Vinylboronates, M. Zhang, Y. Yao, P.J. Stang, W. Zhao, </w:t>
      </w:r>
      <w:r w:rsidRPr="0041746E">
        <w:rPr>
          <w:u w:val="single"/>
        </w:rPr>
        <w:t>Angew.</w:t>
      </w:r>
      <w:r w:rsidRPr="0041746E">
        <w:t xml:space="preserve"> </w:t>
      </w:r>
      <w:r w:rsidRPr="0041746E">
        <w:rPr>
          <w:u w:val="single"/>
        </w:rPr>
        <w:t>Chem</w:t>
      </w:r>
      <w:r w:rsidRPr="0041746E">
        <w:t xml:space="preserve">. </w:t>
      </w:r>
      <w:r w:rsidRPr="0041746E">
        <w:rPr>
          <w:u w:val="single"/>
        </w:rPr>
        <w:t>Int.</w:t>
      </w:r>
      <w:r w:rsidRPr="0041746E">
        <w:t xml:space="preserve"> </w:t>
      </w:r>
      <w:proofErr w:type="gramStart"/>
      <w:r w:rsidRPr="0041746E">
        <w:rPr>
          <w:u w:val="single"/>
        </w:rPr>
        <w:t>Ed</w:t>
      </w:r>
      <w:r w:rsidRPr="0041746E">
        <w:t>,.</w:t>
      </w:r>
      <w:proofErr w:type="gramEnd"/>
      <w:r w:rsidRPr="0041746E">
        <w:t xml:space="preserve"> </w:t>
      </w:r>
      <w:r w:rsidRPr="0041746E">
        <w:rPr>
          <w:b/>
          <w:u w:val="single"/>
        </w:rPr>
        <w:t>2020</w:t>
      </w:r>
      <w:r w:rsidRPr="0041746E">
        <w:t xml:space="preserve">, </w:t>
      </w:r>
      <w:r w:rsidRPr="0041746E">
        <w:rPr>
          <w:u w:val="single"/>
        </w:rPr>
        <w:t>59</w:t>
      </w:r>
      <w:r w:rsidRPr="0041746E">
        <w:t>, 20090-20098.</w:t>
      </w:r>
    </w:p>
    <w:p w14:paraId="4B21D9C0" w14:textId="77777777" w:rsidR="00924B7E" w:rsidRPr="0041746E" w:rsidRDefault="00924B7E" w:rsidP="00924B7E">
      <w:pPr>
        <w:pStyle w:val="BodyText"/>
        <w:tabs>
          <w:tab w:val="left" w:pos="990"/>
        </w:tabs>
        <w:ind w:left="990" w:hanging="990"/>
      </w:pPr>
    </w:p>
    <w:p w14:paraId="6CAB88E4" w14:textId="77777777" w:rsidR="00924B7E" w:rsidRPr="0041746E" w:rsidRDefault="00924B7E" w:rsidP="00924B7E">
      <w:pPr>
        <w:pStyle w:val="BodyText"/>
        <w:tabs>
          <w:tab w:val="left" w:pos="990"/>
        </w:tabs>
        <w:ind w:left="990" w:hanging="990"/>
      </w:pPr>
      <w:r w:rsidRPr="0041746E">
        <w:rPr>
          <w:b/>
        </w:rPr>
        <w:t>607.P</w:t>
      </w:r>
      <w:r w:rsidRPr="0041746E">
        <w:t xml:space="preserve"> Formation of Planar Chiral Platinum Trianges via </w:t>
      </w:r>
      <w:proofErr w:type="gramStart"/>
      <w:r w:rsidRPr="0041746E">
        <w:t>Pillar[</w:t>
      </w:r>
      <w:proofErr w:type="gramEnd"/>
      <w:r w:rsidRPr="0041746E">
        <w:t xml:space="preserve">5]arene for Circularly Polarized Luminescence, H. Zhu, Q. Li, B. Shi, M. Xingy, Y. Sun, S. Lu, Shuai, L. Shangguan, X. Li, F. Huang, P.J. Stang, </w:t>
      </w:r>
      <w:r w:rsidRPr="0041746E">
        <w:rPr>
          <w:u w:val="single"/>
        </w:rPr>
        <w:t>J</w:t>
      </w:r>
      <w:r w:rsidRPr="0041746E">
        <w:t xml:space="preserve">. </w:t>
      </w:r>
      <w:r w:rsidRPr="0041746E">
        <w:rPr>
          <w:u w:val="single"/>
        </w:rPr>
        <w:t>Am</w:t>
      </w:r>
      <w:r w:rsidRPr="0041746E">
        <w:t xml:space="preserve">. </w:t>
      </w:r>
      <w:r w:rsidRPr="0041746E">
        <w:rPr>
          <w:u w:val="single"/>
        </w:rPr>
        <w:t>Chem</w:t>
      </w:r>
      <w:r w:rsidRPr="0041746E">
        <w:t xml:space="preserve">. </w:t>
      </w:r>
      <w:r w:rsidRPr="0041746E">
        <w:rPr>
          <w:u w:val="single"/>
        </w:rPr>
        <w:t>Soc</w:t>
      </w:r>
      <w:r w:rsidRPr="0041746E">
        <w:t xml:space="preserve">. </w:t>
      </w:r>
      <w:r w:rsidRPr="0041746E">
        <w:rPr>
          <w:b/>
          <w:u w:val="single"/>
        </w:rPr>
        <w:t>2020</w:t>
      </w:r>
      <w:r w:rsidRPr="0041746E">
        <w:t xml:space="preserve">. </w:t>
      </w:r>
      <w:r w:rsidRPr="0041746E">
        <w:rPr>
          <w:u w:val="single"/>
        </w:rPr>
        <w:t>142</w:t>
      </w:r>
      <w:r w:rsidRPr="0041746E">
        <w:t>, 17340-17345.</w:t>
      </w:r>
    </w:p>
    <w:p w14:paraId="0BAF937C" w14:textId="77777777" w:rsidR="00924B7E" w:rsidRPr="0041746E" w:rsidRDefault="00924B7E" w:rsidP="00924B7E">
      <w:pPr>
        <w:pStyle w:val="BodyText"/>
        <w:tabs>
          <w:tab w:val="left" w:pos="990"/>
        </w:tabs>
        <w:ind w:left="990" w:hanging="990"/>
      </w:pPr>
    </w:p>
    <w:p w14:paraId="69B9AAE0" w14:textId="77777777" w:rsidR="00924B7E" w:rsidRPr="0041746E" w:rsidRDefault="00924B7E" w:rsidP="00924B7E">
      <w:pPr>
        <w:pStyle w:val="BodyText"/>
        <w:tabs>
          <w:tab w:val="left" w:pos="990"/>
        </w:tabs>
        <w:ind w:left="994" w:hanging="994"/>
      </w:pPr>
      <w:r w:rsidRPr="0041746E">
        <w:rPr>
          <w:b/>
        </w:rPr>
        <w:t>608.P</w:t>
      </w:r>
      <w:r w:rsidRPr="0041746E">
        <w:t xml:space="preserve"> </w:t>
      </w:r>
      <w:r w:rsidRPr="0041746E">
        <w:rPr>
          <w:rFonts w:ascii="Symbol" w:hAnsi="Symbol"/>
        </w:rPr>
        <w:t></w:t>
      </w:r>
      <w:r w:rsidRPr="0041746E">
        <w:rPr>
          <w:rFonts w:ascii="Symbol" w:hAnsi="Symbol"/>
        </w:rPr>
        <w:t></w:t>
      </w:r>
      <w:r w:rsidRPr="0041746E">
        <w:t xml:space="preserve">Cyclodextrin Modified </w:t>
      </w:r>
      <w:proofErr w:type="gramStart"/>
      <w:r w:rsidRPr="0041746E">
        <w:t>Pt(</w:t>
      </w:r>
      <w:proofErr w:type="gramEnd"/>
      <w:r w:rsidRPr="0041746E">
        <w:t xml:space="preserve">II)metallacycle-Based Supramolecular Hyperbranched Polymer Assemblies for DOX Delivery to Liver Cancer Cell, W. Chen, X. Li, E. Liu, J. He, M. Qi, Y. Sun, B. Shi, H. Sepehrapour, H. Li, W. Tian. P.J. Stang, </w:t>
      </w:r>
      <w:r w:rsidRPr="0041746E">
        <w:rPr>
          <w:u w:val="single"/>
        </w:rPr>
        <w:t>Proc</w:t>
      </w:r>
      <w:r w:rsidRPr="0041746E">
        <w:t xml:space="preserve">. </w:t>
      </w:r>
      <w:r w:rsidRPr="0041746E">
        <w:rPr>
          <w:u w:val="single"/>
        </w:rPr>
        <w:t>Nat</w:t>
      </w:r>
      <w:r w:rsidRPr="0041746E">
        <w:t xml:space="preserve">. </w:t>
      </w:r>
      <w:r w:rsidRPr="0041746E">
        <w:rPr>
          <w:u w:val="single"/>
        </w:rPr>
        <w:t>Acad</w:t>
      </w:r>
      <w:r w:rsidRPr="0041746E">
        <w:t xml:space="preserve">. </w:t>
      </w:r>
      <w:r w:rsidRPr="0041746E">
        <w:rPr>
          <w:u w:val="single"/>
        </w:rPr>
        <w:t>Sci</w:t>
      </w:r>
      <w:r w:rsidRPr="0041746E">
        <w:t xml:space="preserve">., </w:t>
      </w:r>
      <w:r w:rsidRPr="0041746E">
        <w:rPr>
          <w:b/>
          <w:u w:val="single"/>
        </w:rPr>
        <w:t>2020</w:t>
      </w:r>
      <w:r w:rsidRPr="0041746E">
        <w:t>, 117, 30942-30948.</w:t>
      </w:r>
    </w:p>
    <w:p w14:paraId="12DD415F" w14:textId="77777777" w:rsidR="00924B7E" w:rsidRPr="0041746E" w:rsidRDefault="00924B7E" w:rsidP="00924B7E">
      <w:pPr>
        <w:pStyle w:val="BodyText"/>
        <w:tabs>
          <w:tab w:val="left" w:pos="990"/>
        </w:tabs>
        <w:rPr>
          <w:b/>
        </w:rPr>
      </w:pPr>
    </w:p>
    <w:p w14:paraId="4D21A5DD" w14:textId="77777777" w:rsidR="00924B7E" w:rsidRPr="0041746E" w:rsidRDefault="00924B7E" w:rsidP="00924B7E">
      <w:pPr>
        <w:pStyle w:val="BodyText"/>
        <w:tabs>
          <w:tab w:val="left" w:pos="990"/>
        </w:tabs>
        <w:ind w:left="994" w:hanging="994"/>
      </w:pPr>
      <w:r w:rsidRPr="0041746E">
        <w:rPr>
          <w:b/>
        </w:rPr>
        <w:t>609.P</w:t>
      </w:r>
      <w:r w:rsidRPr="0041746E">
        <w:t xml:space="preserve"> A Cyclic Three-Dimentional </w:t>
      </w:r>
      <w:proofErr w:type="gramStart"/>
      <w:r w:rsidRPr="0041746E">
        <w:t>Bis[</w:t>
      </w:r>
      <w:proofErr w:type="gramEnd"/>
      <w:r w:rsidRPr="0041746E">
        <w:t xml:space="preserve">2]catenane Metallacage, Y. Wang, Y. Zhang, Z. Zhou, R. Vanterlinden, B. Li, B. Song, X. Li, L. Cyi, J. Li, X. Jia, J. Fang, C. Li, P.J. Stang, </w:t>
      </w:r>
      <w:r w:rsidRPr="0041746E">
        <w:rPr>
          <w:u w:val="single"/>
        </w:rPr>
        <w:t>Nature Comm</w:t>
      </w:r>
      <w:r w:rsidRPr="0041746E">
        <w:t xml:space="preserve">., </w:t>
      </w:r>
      <w:r w:rsidRPr="0041746E">
        <w:rPr>
          <w:b/>
          <w:u w:val="single"/>
        </w:rPr>
        <w:t>2020</w:t>
      </w:r>
      <w:r w:rsidRPr="0041746E">
        <w:t>, 11:2727.</w:t>
      </w:r>
    </w:p>
    <w:p w14:paraId="1EE4ECA6" w14:textId="77777777" w:rsidR="00924B7E" w:rsidRPr="0041746E" w:rsidRDefault="00924B7E" w:rsidP="00924B7E">
      <w:pPr>
        <w:pStyle w:val="BodyText"/>
        <w:tabs>
          <w:tab w:val="left" w:pos="990"/>
        </w:tabs>
        <w:ind w:left="994" w:hanging="994"/>
      </w:pPr>
    </w:p>
    <w:p w14:paraId="4F575C38" w14:textId="77777777" w:rsidR="00924B7E" w:rsidRPr="0041746E" w:rsidRDefault="00924B7E" w:rsidP="00924B7E">
      <w:pPr>
        <w:pStyle w:val="BodyText"/>
        <w:tabs>
          <w:tab w:val="left" w:pos="990"/>
        </w:tabs>
        <w:ind w:left="994" w:hanging="994"/>
      </w:pPr>
      <w:r w:rsidRPr="0041746E">
        <w:rPr>
          <w:b/>
        </w:rPr>
        <w:t>610.P</w:t>
      </w:r>
      <w:r w:rsidRPr="0041746E">
        <w:t xml:space="preserve"> Hierarchical Self-Assembly of Metal-Organic Cages into Supramolecular Nanoparticles for Intracellular Protein Delivery, J. Liu, T. Luo, W. Cai, Y. Xue, Y. Jiang, L. Mao, P.J. Stang, M. Wang, </w:t>
      </w:r>
      <w:r w:rsidRPr="0041746E">
        <w:rPr>
          <w:u w:val="single"/>
        </w:rPr>
        <w:t>Angew.</w:t>
      </w:r>
      <w:r w:rsidRPr="0041746E">
        <w:t xml:space="preserve"> </w:t>
      </w:r>
      <w:r w:rsidRPr="0041746E">
        <w:rPr>
          <w:u w:val="single"/>
        </w:rPr>
        <w:t>Chem</w:t>
      </w:r>
      <w:r w:rsidRPr="0041746E">
        <w:t xml:space="preserve">. </w:t>
      </w:r>
      <w:r w:rsidRPr="0041746E">
        <w:rPr>
          <w:u w:val="single"/>
        </w:rPr>
        <w:t>Int.</w:t>
      </w:r>
      <w:r w:rsidRPr="0041746E">
        <w:t xml:space="preserve"> </w:t>
      </w:r>
      <w:proofErr w:type="gramStart"/>
      <w:r w:rsidRPr="0041746E">
        <w:rPr>
          <w:u w:val="single"/>
        </w:rPr>
        <w:t>Ed</w:t>
      </w:r>
      <w:r w:rsidRPr="0041746E">
        <w:t>,.</w:t>
      </w:r>
      <w:proofErr w:type="gramEnd"/>
      <w:r w:rsidRPr="0041746E">
        <w:t xml:space="preserve"> </w:t>
      </w:r>
      <w:r w:rsidRPr="0041746E">
        <w:rPr>
          <w:b/>
          <w:u w:val="single"/>
        </w:rPr>
        <w:t>2021</w:t>
      </w:r>
      <w:r w:rsidRPr="0041746E">
        <w:t>, 60, 5429</w:t>
      </w:r>
      <w:r w:rsidRPr="0041746E">
        <w:rPr>
          <w:rFonts w:asciiTheme="minorEastAsia" w:eastAsiaTheme="minorEastAsia" w:hAnsiTheme="minorEastAsia" w:hint="eastAsia"/>
          <w:lang w:eastAsia="zh-CN"/>
        </w:rPr>
        <w:t>-</w:t>
      </w:r>
      <w:r w:rsidRPr="0041746E">
        <w:t>5435.</w:t>
      </w:r>
    </w:p>
    <w:p w14:paraId="6579A7DC" w14:textId="77777777" w:rsidR="00924B7E" w:rsidRPr="0041746E" w:rsidRDefault="00924B7E" w:rsidP="00924B7E">
      <w:pPr>
        <w:pStyle w:val="BodyText"/>
        <w:tabs>
          <w:tab w:val="left" w:pos="990"/>
        </w:tabs>
      </w:pPr>
    </w:p>
    <w:p w14:paraId="072982C2" w14:textId="77777777" w:rsidR="00924B7E" w:rsidRPr="0041746E" w:rsidRDefault="00924B7E" w:rsidP="00924B7E">
      <w:pPr>
        <w:pStyle w:val="BodyText"/>
        <w:tabs>
          <w:tab w:val="left" w:pos="990"/>
        </w:tabs>
        <w:ind w:left="994" w:hanging="994"/>
      </w:pPr>
      <w:r w:rsidRPr="0041746E">
        <w:rPr>
          <w:b/>
        </w:rPr>
        <w:t>611.P</w:t>
      </w:r>
      <w:r w:rsidRPr="0041746E">
        <w:t xml:space="preserve"> Double-layered Supramolecular prism self-assembled by geometrically non-equivalent tetratopic subunits, X. Li, H. Wang, L.-P. Zhou, Y. Zhang, K. Wang, B. Song, Q.-F Sun, B. Xu, H.B. Yang, A.C.H. Su, Y.T. Chang, J. Sessler, Y. Jiao, P.J. Stang, X.Li, </w:t>
      </w:r>
      <w:r w:rsidRPr="0041746E">
        <w:rPr>
          <w:u w:val="single"/>
        </w:rPr>
        <w:t>Angew.</w:t>
      </w:r>
      <w:r w:rsidRPr="0041746E">
        <w:t xml:space="preserve"> </w:t>
      </w:r>
      <w:r w:rsidRPr="0041746E">
        <w:rPr>
          <w:u w:val="single"/>
        </w:rPr>
        <w:t>Chem</w:t>
      </w:r>
      <w:r w:rsidRPr="0041746E">
        <w:t xml:space="preserve">. </w:t>
      </w:r>
      <w:r w:rsidRPr="0041746E">
        <w:rPr>
          <w:u w:val="single"/>
        </w:rPr>
        <w:t>Int.</w:t>
      </w:r>
      <w:r w:rsidRPr="0041746E">
        <w:t xml:space="preserve"> </w:t>
      </w:r>
      <w:proofErr w:type="gramStart"/>
      <w:r w:rsidRPr="0041746E">
        <w:rPr>
          <w:u w:val="single"/>
        </w:rPr>
        <w:t>Ed</w:t>
      </w:r>
      <w:r w:rsidRPr="0041746E">
        <w:t>,.</w:t>
      </w:r>
      <w:proofErr w:type="gramEnd"/>
      <w:r w:rsidRPr="0041746E">
        <w:t xml:space="preserve"> </w:t>
      </w:r>
      <w:r w:rsidRPr="0041746E">
        <w:rPr>
          <w:b/>
          <w:u w:val="single"/>
        </w:rPr>
        <w:t>2021</w:t>
      </w:r>
      <w:r w:rsidRPr="0041746E">
        <w:t>, 60, 1298</w:t>
      </w:r>
      <w:r w:rsidRPr="0041746E">
        <w:rPr>
          <w:rFonts w:asciiTheme="minorEastAsia" w:eastAsiaTheme="minorEastAsia" w:hAnsiTheme="minorEastAsia" w:hint="eastAsia"/>
          <w:lang w:eastAsia="zh-CN"/>
        </w:rPr>
        <w:t>-</w:t>
      </w:r>
      <w:r w:rsidRPr="0041746E">
        <w:t>1305.</w:t>
      </w:r>
    </w:p>
    <w:p w14:paraId="5E8A0C2A" w14:textId="77777777" w:rsidR="00924B7E" w:rsidRPr="0041746E" w:rsidRDefault="00924B7E" w:rsidP="00924B7E">
      <w:pPr>
        <w:pStyle w:val="BodyText"/>
        <w:tabs>
          <w:tab w:val="left" w:pos="990"/>
        </w:tabs>
        <w:ind w:left="994" w:hanging="994"/>
      </w:pPr>
    </w:p>
    <w:p w14:paraId="7101903B" w14:textId="77777777" w:rsidR="00924B7E" w:rsidRPr="0041746E" w:rsidRDefault="00924B7E" w:rsidP="00924B7E">
      <w:pPr>
        <w:pStyle w:val="BodyText"/>
        <w:tabs>
          <w:tab w:val="left" w:pos="990"/>
        </w:tabs>
        <w:ind w:left="994" w:hanging="994"/>
      </w:pPr>
      <w:r w:rsidRPr="0041746E">
        <w:rPr>
          <w:b/>
        </w:rPr>
        <w:t>612.P</w:t>
      </w:r>
      <w:r w:rsidRPr="0041746E">
        <w:t xml:space="preserve"> Anthracene-Triphenylamine-Based Platinum (II) Metallacages as Synthetic Light-Harvesting Assembly, Y. Li, S.R. Rajasree, G. Y. Lee, J. Y., J.-H. Tang, </w:t>
      </w:r>
      <w:proofErr w:type="gramStart"/>
      <w:r w:rsidRPr="0041746E">
        <w:t>R.Ni</w:t>
      </w:r>
      <w:proofErr w:type="gramEnd"/>
      <w:r w:rsidRPr="0041746E">
        <w:t xml:space="preserve">, X, Li, K. Houk, P. Denia, P. J. Stang, </w:t>
      </w:r>
      <w:r w:rsidRPr="0041746E">
        <w:rPr>
          <w:u w:val="single"/>
        </w:rPr>
        <w:t>J</w:t>
      </w:r>
      <w:r w:rsidRPr="0041746E">
        <w:t xml:space="preserve">. </w:t>
      </w:r>
      <w:r w:rsidRPr="0041746E">
        <w:rPr>
          <w:u w:val="single"/>
        </w:rPr>
        <w:t>Am</w:t>
      </w:r>
      <w:r w:rsidRPr="0041746E">
        <w:t xml:space="preserve">. </w:t>
      </w:r>
      <w:r w:rsidRPr="0041746E">
        <w:rPr>
          <w:u w:val="single"/>
        </w:rPr>
        <w:t>Chem</w:t>
      </w:r>
      <w:r w:rsidRPr="0041746E">
        <w:t xml:space="preserve">. </w:t>
      </w:r>
      <w:r w:rsidRPr="0041746E">
        <w:rPr>
          <w:u w:val="single"/>
        </w:rPr>
        <w:t>Soc</w:t>
      </w:r>
      <w:r w:rsidRPr="0041746E">
        <w:t xml:space="preserve">., </w:t>
      </w:r>
      <w:r w:rsidRPr="0041746E">
        <w:rPr>
          <w:b/>
          <w:u w:val="single"/>
        </w:rPr>
        <w:t>2021</w:t>
      </w:r>
      <w:r w:rsidRPr="0041746E">
        <w:t xml:space="preserve">, </w:t>
      </w:r>
      <w:r w:rsidRPr="0041746E">
        <w:rPr>
          <w:u w:val="single"/>
        </w:rPr>
        <w:t>143</w:t>
      </w:r>
      <w:r w:rsidRPr="0041746E">
        <w:t>, 2908-2919.</w:t>
      </w:r>
    </w:p>
    <w:p w14:paraId="640713A1" w14:textId="77777777" w:rsidR="00924B7E" w:rsidRPr="0041746E" w:rsidRDefault="00924B7E" w:rsidP="00924B7E">
      <w:pPr>
        <w:pStyle w:val="BodyText"/>
        <w:tabs>
          <w:tab w:val="left" w:pos="990"/>
        </w:tabs>
        <w:ind w:left="994" w:hanging="994"/>
      </w:pPr>
    </w:p>
    <w:p w14:paraId="7E88EC6A" w14:textId="77777777" w:rsidR="00924B7E" w:rsidRPr="0041746E" w:rsidRDefault="00924B7E" w:rsidP="00924B7E">
      <w:pPr>
        <w:pStyle w:val="BodyText"/>
        <w:tabs>
          <w:tab w:val="left" w:pos="990"/>
        </w:tabs>
        <w:ind w:left="994" w:hanging="994"/>
      </w:pPr>
      <w:r w:rsidRPr="0041746E">
        <w:rPr>
          <w:b/>
        </w:rPr>
        <w:t>613.P</w:t>
      </w:r>
      <w:r w:rsidRPr="0041746E">
        <w:t xml:space="preserve"> Multicomponent Coordination-Driven Self-Assembly of Fused C3v Polygons, Z. Zang, T. Hong, S. Li, M. Crowley, T. Cook, J. Pollock, P.J. Stang, </w:t>
      </w:r>
      <w:r w:rsidRPr="0041746E">
        <w:rPr>
          <w:u w:val="single"/>
        </w:rPr>
        <w:t>Organometallics</w:t>
      </w:r>
      <w:r w:rsidRPr="0041746E">
        <w:t xml:space="preserve">, </w:t>
      </w:r>
      <w:r w:rsidRPr="0041746E">
        <w:rPr>
          <w:b/>
          <w:u w:val="single"/>
        </w:rPr>
        <w:t>2021</w:t>
      </w:r>
      <w:r w:rsidRPr="0041746E">
        <w:t>, 40, 1-5.</w:t>
      </w:r>
    </w:p>
    <w:p w14:paraId="65E2920C" w14:textId="77777777" w:rsidR="00924B7E" w:rsidRPr="0041746E" w:rsidRDefault="00924B7E" w:rsidP="00924B7E">
      <w:pPr>
        <w:pStyle w:val="BodyText"/>
        <w:tabs>
          <w:tab w:val="left" w:pos="990"/>
        </w:tabs>
        <w:ind w:left="994" w:hanging="994"/>
      </w:pPr>
    </w:p>
    <w:p w14:paraId="4009B3CC" w14:textId="77777777" w:rsidR="00924B7E" w:rsidRPr="0041746E" w:rsidRDefault="00924B7E" w:rsidP="00924B7E">
      <w:pPr>
        <w:pStyle w:val="BodyText"/>
        <w:tabs>
          <w:tab w:val="left" w:pos="990"/>
        </w:tabs>
        <w:ind w:left="994" w:hanging="994"/>
      </w:pPr>
      <w:r w:rsidRPr="0041746E">
        <w:rPr>
          <w:b/>
        </w:rPr>
        <w:t xml:space="preserve">614.P </w:t>
      </w:r>
      <w:r w:rsidRPr="0041746E">
        <w:rPr>
          <w:rFonts w:eastAsiaTheme="minorEastAsia"/>
          <w:kern w:val="2"/>
        </w:rPr>
        <w:t>Hierarchical Self-Assembly of Nanowires on the Surface by Metallo-Supramolecular Truncated Cuboctahedra</w:t>
      </w:r>
      <w:r w:rsidRPr="0041746E">
        <w:t xml:space="preserve">, H. Wang, K. Wang, Y. Xu, S. Chen, M. Hart, L. Wojtas, L.-P. Zhou, L. Gan, X. Yan, Y. Li, J. Lee, X.-Q. Wang, C.-W. Zhang, S. Zhou, T. Zhai, H.-B. Yang, M. Wang, Q.-F. Sun, B. Xu, Y. Jiao, P.J. Stang, J.L. Sessler, X. Li, </w:t>
      </w:r>
      <w:r w:rsidRPr="0041746E">
        <w:rPr>
          <w:u w:val="single"/>
        </w:rPr>
        <w:t>J</w:t>
      </w:r>
      <w:r w:rsidRPr="0041746E">
        <w:t xml:space="preserve">. </w:t>
      </w:r>
      <w:r w:rsidRPr="0041746E">
        <w:rPr>
          <w:u w:val="single"/>
        </w:rPr>
        <w:t>Am</w:t>
      </w:r>
      <w:r w:rsidRPr="0041746E">
        <w:t xml:space="preserve">. </w:t>
      </w:r>
      <w:r w:rsidRPr="0041746E">
        <w:rPr>
          <w:u w:val="single"/>
        </w:rPr>
        <w:t>Chem</w:t>
      </w:r>
      <w:r w:rsidRPr="0041746E">
        <w:t xml:space="preserve">. </w:t>
      </w:r>
      <w:r w:rsidRPr="0041746E">
        <w:rPr>
          <w:u w:val="single"/>
        </w:rPr>
        <w:t>Soc</w:t>
      </w:r>
      <w:r w:rsidRPr="0041746E">
        <w:t xml:space="preserve">. </w:t>
      </w:r>
      <w:r w:rsidRPr="0041746E">
        <w:rPr>
          <w:b/>
          <w:u w:val="single"/>
        </w:rPr>
        <w:t>2021</w:t>
      </w:r>
      <w:r w:rsidRPr="0041746E">
        <w:rPr>
          <w:rFonts w:asciiTheme="minorEastAsia" w:eastAsiaTheme="minorEastAsia" w:hAnsiTheme="minorEastAsia" w:hint="eastAsia"/>
          <w:lang w:eastAsia="zh-CN"/>
        </w:rPr>
        <w:t>,</w:t>
      </w:r>
      <w:r w:rsidRPr="0041746E">
        <w:t>143, 5826-5835.</w:t>
      </w:r>
    </w:p>
    <w:p w14:paraId="4F435FFE" w14:textId="77777777" w:rsidR="00924B7E" w:rsidRPr="0041746E" w:rsidRDefault="00924B7E" w:rsidP="00924B7E">
      <w:pPr>
        <w:pStyle w:val="BodyText"/>
        <w:tabs>
          <w:tab w:val="left" w:pos="990"/>
        </w:tabs>
        <w:jc w:val="both"/>
      </w:pPr>
    </w:p>
    <w:p w14:paraId="66C666AB" w14:textId="77777777" w:rsidR="00924B7E" w:rsidRPr="0041746E" w:rsidRDefault="00924B7E" w:rsidP="00924B7E">
      <w:pPr>
        <w:pStyle w:val="BodyText"/>
        <w:tabs>
          <w:tab w:val="left" w:pos="990"/>
        </w:tabs>
        <w:ind w:left="994" w:hanging="994"/>
      </w:pPr>
      <w:r w:rsidRPr="0041746E">
        <w:rPr>
          <w:b/>
        </w:rPr>
        <w:t xml:space="preserve">615.P </w:t>
      </w:r>
      <w:r w:rsidRPr="0041746E">
        <w:rPr>
          <w:color w:val="212121"/>
        </w:rPr>
        <w:t xml:space="preserve">Drum-like Metallacages with Size-Dependent Fluorescence: Exploring the Photophysics of Tetraphenylethylene under Locked Conformations, Z. Guo, G. Li, H. Wang, J. Zhao, Y. Liu, H. Tan, X. Li, P. J. Stang, </w:t>
      </w:r>
      <w:r w:rsidRPr="0041746E">
        <w:rPr>
          <w:u w:val="single"/>
        </w:rPr>
        <w:t>J</w:t>
      </w:r>
      <w:r w:rsidRPr="0041746E">
        <w:t xml:space="preserve">. </w:t>
      </w:r>
      <w:r w:rsidRPr="0041746E">
        <w:rPr>
          <w:u w:val="single"/>
        </w:rPr>
        <w:t>Am</w:t>
      </w:r>
      <w:r w:rsidRPr="0041746E">
        <w:t xml:space="preserve">. </w:t>
      </w:r>
      <w:r w:rsidRPr="0041746E">
        <w:rPr>
          <w:u w:val="single"/>
        </w:rPr>
        <w:t>Chem</w:t>
      </w:r>
      <w:r w:rsidRPr="0041746E">
        <w:t xml:space="preserve">. </w:t>
      </w:r>
      <w:r w:rsidRPr="0041746E">
        <w:rPr>
          <w:u w:val="single"/>
        </w:rPr>
        <w:t>Soc</w:t>
      </w:r>
      <w:r w:rsidRPr="0041746E">
        <w:t xml:space="preserve">., </w:t>
      </w:r>
      <w:r w:rsidRPr="0041746E">
        <w:rPr>
          <w:b/>
          <w:u w:val="single"/>
        </w:rPr>
        <w:t>2021</w:t>
      </w:r>
      <w:r w:rsidRPr="0041746E">
        <w:t>, 143, 9215-9221.</w:t>
      </w:r>
    </w:p>
    <w:p w14:paraId="645D8E54" w14:textId="77777777" w:rsidR="00924B7E" w:rsidRPr="0041746E" w:rsidRDefault="00924B7E" w:rsidP="00924B7E">
      <w:pPr>
        <w:pStyle w:val="BodyText"/>
        <w:tabs>
          <w:tab w:val="left" w:pos="990"/>
        </w:tabs>
        <w:ind w:left="994" w:hanging="994"/>
      </w:pPr>
    </w:p>
    <w:p w14:paraId="742A0F0B" w14:textId="77777777" w:rsidR="00924B7E" w:rsidRPr="0041746E" w:rsidRDefault="00924B7E" w:rsidP="00924B7E">
      <w:pPr>
        <w:pStyle w:val="BodyText"/>
        <w:tabs>
          <w:tab w:val="left" w:pos="990"/>
        </w:tabs>
        <w:ind w:left="994" w:hanging="994"/>
        <w:rPr>
          <w:color w:val="212121"/>
        </w:rPr>
      </w:pPr>
      <w:r w:rsidRPr="0041746E">
        <w:rPr>
          <w:b/>
        </w:rPr>
        <w:t xml:space="preserve">616.P </w:t>
      </w:r>
      <w:r w:rsidRPr="0041746E">
        <w:rPr>
          <w:color w:val="212121"/>
        </w:rPr>
        <w:t>Academician N.S. Zefiror, his life and accomplishments, Mendeleev. Commun. 2021, 31, 281 (Invited dedication).</w:t>
      </w:r>
    </w:p>
    <w:p w14:paraId="0C9013BB" w14:textId="77777777" w:rsidR="00924B7E" w:rsidRPr="0041746E" w:rsidRDefault="00924B7E" w:rsidP="00924B7E">
      <w:pPr>
        <w:pStyle w:val="BodyText"/>
        <w:tabs>
          <w:tab w:val="left" w:pos="990"/>
        </w:tabs>
        <w:ind w:left="994" w:hanging="994"/>
        <w:rPr>
          <w:color w:val="212121"/>
        </w:rPr>
      </w:pPr>
    </w:p>
    <w:p w14:paraId="0E51B4CB" w14:textId="77777777" w:rsidR="00924B7E" w:rsidRPr="0041746E" w:rsidRDefault="00924B7E" w:rsidP="00924B7E">
      <w:pPr>
        <w:pStyle w:val="Heading1"/>
        <w:shd w:val="clear" w:color="auto" w:fill="FFFFFF"/>
        <w:spacing w:after="75" w:line="360" w:lineRule="atLeast"/>
        <w:ind w:left="994" w:hangingChars="450" w:hanging="994"/>
        <w:jc w:val="both"/>
        <w:rPr>
          <w:b w:val="0"/>
          <w:color w:val="212121"/>
        </w:rPr>
      </w:pPr>
      <w:r w:rsidRPr="0041746E">
        <w:t>617.P</w:t>
      </w:r>
      <w:r w:rsidRPr="0041746E">
        <w:rPr>
          <w:color w:val="212121"/>
        </w:rPr>
        <w:t xml:space="preserve"> </w:t>
      </w:r>
      <w:r w:rsidRPr="0041746E">
        <w:rPr>
          <w:rStyle w:val="hlfld-title"/>
          <w:b w:val="0"/>
          <w:color w:val="000000"/>
        </w:rPr>
        <w:t xml:space="preserve">Self-Healing Metallacycle-Cored Supramolecular Polymers Based on a Metal–Salen Complex Constructed by </w:t>
      </w:r>
      <w:r w:rsidRPr="0041746E">
        <w:rPr>
          <w:rStyle w:val="hlfld-title"/>
          <w:b w:val="0"/>
          <w:color w:val="000000"/>
        </w:rPr>
        <w:lastRenderedPageBreak/>
        <w:t xml:space="preserve">Orthogonal Metal Coordination and Host–Guest Interaction with Amino Acid Sensing, Q. Zhang, F. Chen, X. Shen, T. He, H. Qiu, S. Yin, </w:t>
      </w:r>
      <w:r w:rsidRPr="0041746E">
        <w:rPr>
          <w:b w:val="0"/>
          <w:color w:val="212121"/>
        </w:rPr>
        <w:t xml:space="preserve">P. J. Stang, </w:t>
      </w:r>
      <w:r w:rsidRPr="0041746E">
        <w:rPr>
          <w:b w:val="0"/>
          <w:color w:val="212121"/>
          <w:u w:val="single"/>
        </w:rPr>
        <w:t>ACS. Macro Lett.</w:t>
      </w:r>
      <w:r w:rsidRPr="0041746E">
        <w:rPr>
          <w:color w:val="212121"/>
        </w:rPr>
        <w:t xml:space="preserve"> </w:t>
      </w:r>
      <w:r w:rsidRPr="0041746E">
        <w:rPr>
          <w:color w:val="212121"/>
          <w:u w:val="single"/>
        </w:rPr>
        <w:t>2021</w:t>
      </w:r>
      <w:r w:rsidRPr="0041746E">
        <w:rPr>
          <w:b w:val="0"/>
          <w:color w:val="212121"/>
        </w:rPr>
        <w:t>, 10, 873-879.</w:t>
      </w:r>
    </w:p>
    <w:p w14:paraId="6F918AA3" w14:textId="77777777" w:rsidR="00924B7E" w:rsidRPr="0041746E" w:rsidRDefault="00924B7E" w:rsidP="00924B7E">
      <w:pPr>
        <w:pStyle w:val="Heading2"/>
        <w:shd w:val="clear" w:color="auto" w:fill="FFFFFF"/>
        <w:spacing w:before="0" w:after="0" w:line="420" w:lineRule="atLeast"/>
        <w:ind w:left="994" w:hangingChars="450" w:hanging="994"/>
        <w:rPr>
          <w:rFonts w:ascii="Times New Roman" w:hAnsi="Times New Roman" w:cs="Times New Roman"/>
          <w:b w:val="0"/>
          <w:spacing w:val="-7"/>
          <w:sz w:val="22"/>
          <w:szCs w:val="22"/>
        </w:rPr>
      </w:pPr>
      <w:r w:rsidRPr="0041746E">
        <w:rPr>
          <w:rFonts w:ascii="Times New Roman" w:eastAsia="Times New Roman" w:hAnsi="Times New Roman" w:cs="Times New Roman"/>
          <w:kern w:val="0"/>
          <w:sz w:val="22"/>
          <w:szCs w:val="22"/>
          <w:lang w:eastAsia="en-US" w:bidi="en-US"/>
        </w:rPr>
        <w:t xml:space="preserve">618.P </w:t>
      </w:r>
      <w:r w:rsidRPr="0041746E">
        <w:rPr>
          <w:rFonts w:ascii="Times New Roman" w:hAnsi="Times New Roman" w:cs="Times New Roman"/>
          <w:b w:val="0"/>
          <w:spacing w:val="-7"/>
          <w:sz w:val="22"/>
          <w:szCs w:val="22"/>
        </w:rPr>
        <w:t>Efficient one-pot synthesis of [</w:t>
      </w:r>
      <w:proofErr w:type="gramStart"/>
      <w:r w:rsidRPr="0041746E">
        <w:rPr>
          <w:rFonts w:ascii="Times New Roman" w:hAnsi="Times New Roman" w:cs="Times New Roman"/>
          <w:b w:val="0"/>
          <w:spacing w:val="-7"/>
          <w:sz w:val="22"/>
          <w:szCs w:val="22"/>
        </w:rPr>
        <w:t>3]catenanes</w:t>
      </w:r>
      <w:proofErr w:type="gramEnd"/>
      <w:r w:rsidRPr="0041746E">
        <w:rPr>
          <w:rFonts w:ascii="Times New Roman" w:hAnsi="Times New Roman" w:cs="Times New Roman"/>
          <w:b w:val="0"/>
          <w:spacing w:val="-7"/>
          <w:sz w:val="22"/>
          <w:szCs w:val="22"/>
        </w:rPr>
        <w:t xml:space="preserve"> based on Pt(II) metallacycles with a flexible building block, Y.-G. Shao, L. He, Q-Q Mao, X. W. Ying, Z. Zhang, S. Li, P. J. Stang, </w:t>
      </w:r>
      <w:r w:rsidRPr="0041746E">
        <w:rPr>
          <w:rFonts w:ascii="Times New Roman" w:hAnsi="Times New Roman" w:cs="Times New Roman"/>
          <w:b w:val="0"/>
          <w:spacing w:val="-7"/>
          <w:sz w:val="22"/>
          <w:szCs w:val="22"/>
          <w:u w:val="single"/>
        </w:rPr>
        <w:t>Org. Chem. Frontiers</w:t>
      </w:r>
      <w:r w:rsidRPr="0041746E">
        <w:rPr>
          <w:rFonts w:ascii="Times New Roman" w:hAnsi="Times New Roman" w:cs="Times New Roman"/>
          <w:b w:val="0"/>
          <w:spacing w:val="-7"/>
          <w:sz w:val="22"/>
          <w:szCs w:val="22"/>
        </w:rPr>
        <w:t>,</w:t>
      </w:r>
      <w:r w:rsidRPr="0041746E">
        <w:rPr>
          <w:rFonts w:ascii="Times New Roman" w:hAnsi="Times New Roman" w:cs="Times New Roman"/>
          <w:spacing w:val="-7"/>
          <w:sz w:val="22"/>
          <w:szCs w:val="22"/>
        </w:rPr>
        <w:t xml:space="preserve"> </w:t>
      </w:r>
      <w:r w:rsidRPr="0041746E">
        <w:rPr>
          <w:rFonts w:ascii="Times New Roman" w:hAnsi="Times New Roman" w:cs="Times New Roman"/>
          <w:spacing w:val="-7"/>
          <w:sz w:val="22"/>
          <w:szCs w:val="22"/>
          <w:u w:val="single"/>
        </w:rPr>
        <w:t>2021</w:t>
      </w:r>
      <w:r w:rsidRPr="0041746E">
        <w:rPr>
          <w:rFonts w:ascii="Times New Roman" w:hAnsi="Times New Roman" w:cs="Times New Roman"/>
          <w:b w:val="0"/>
          <w:spacing w:val="-7"/>
          <w:sz w:val="22"/>
          <w:szCs w:val="22"/>
        </w:rPr>
        <w:t xml:space="preserve">, </w:t>
      </w:r>
      <w:r w:rsidRPr="0041746E">
        <w:rPr>
          <w:rFonts w:ascii="Times New Roman" w:hAnsi="Times New Roman" w:cs="Times New Roman"/>
          <w:bCs w:val="0"/>
          <w:spacing w:val="-7"/>
          <w:sz w:val="22"/>
          <w:szCs w:val="22"/>
        </w:rPr>
        <w:t>8</w:t>
      </w:r>
      <w:r w:rsidRPr="0041746E">
        <w:rPr>
          <w:rFonts w:ascii="Times New Roman" w:hAnsi="Times New Roman" w:cs="Times New Roman"/>
          <w:b w:val="0"/>
          <w:spacing w:val="-7"/>
          <w:sz w:val="22"/>
          <w:szCs w:val="22"/>
        </w:rPr>
        <w:t>, 5280-5288.</w:t>
      </w:r>
    </w:p>
    <w:p w14:paraId="3D808693" w14:textId="77777777" w:rsidR="00924B7E" w:rsidRPr="0041746E" w:rsidRDefault="00924B7E" w:rsidP="00924B7E">
      <w:pPr>
        <w:rPr>
          <w:rFonts w:eastAsiaTheme="minorEastAsia"/>
          <w:lang w:eastAsia="zh-CN" w:bidi="ar-SA"/>
        </w:rPr>
      </w:pPr>
    </w:p>
    <w:p w14:paraId="06B79CE2" w14:textId="77777777" w:rsidR="00924B7E" w:rsidRPr="0041746E" w:rsidRDefault="00924B7E" w:rsidP="00924B7E">
      <w:pPr>
        <w:pStyle w:val="BBAuthorName"/>
        <w:numPr>
          <w:ilvl w:val="0"/>
          <w:numId w:val="0"/>
        </w:numPr>
        <w:ind w:left="663" w:hangingChars="300" w:hanging="663"/>
        <w:rPr>
          <w:rFonts w:ascii="Times New Roman" w:eastAsiaTheme="majorEastAsia" w:hAnsi="Times New Roman"/>
          <w:bCs/>
          <w:spacing w:val="-7"/>
          <w:kern w:val="2"/>
          <w:sz w:val="22"/>
          <w:szCs w:val="22"/>
          <w:lang w:eastAsia="zh-CN"/>
        </w:rPr>
      </w:pPr>
      <w:r w:rsidRPr="0041746E">
        <w:rPr>
          <w:rFonts w:ascii="Times New Roman" w:eastAsia="Times New Roman" w:hAnsi="Times New Roman"/>
          <w:b/>
          <w:kern w:val="0"/>
          <w:sz w:val="22"/>
          <w:szCs w:val="22"/>
          <w:lang w:bidi="en-US"/>
        </w:rPr>
        <w:t>619.P</w:t>
      </w:r>
      <w:r w:rsidRPr="0041746E">
        <w:t xml:space="preserve"> </w:t>
      </w:r>
      <w:r w:rsidRPr="0041746E">
        <w:rPr>
          <w:rFonts w:ascii="Times New Roman" w:eastAsiaTheme="majorEastAsia" w:hAnsi="Times New Roman"/>
          <w:bCs/>
          <w:spacing w:val="-7"/>
          <w:kern w:val="2"/>
          <w:sz w:val="22"/>
          <w:szCs w:val="22"/>
          <w:lang w:eastAsia="zh-CN"/>
        </w:rPr>
        <w:t xml:space="preserve">Metallacycles, metallacages and their aggregate/optical Behavior, Y. Sun, </w:t>
      </w:r>
      <w:r w:rsidRPr="0041746E">
        <w:t>P. J. Stang,</w:t>
      </w:r>
      <w:r w:rsidRPr="0041746E">
        <w:rPr>
          <w:rFonts w:ascii="Times New Roman" w:eastAsiaTheme="majorEastAsia" w:hAnsi="Times New Roman"/>
          <w:bCs/>
          <w:spacing w:val="-7"/>
          <w:kern w:val="2"/>
          <w:sz w:val="22"/>
          <w:szCs w:val="22"/>
          <w:lang w:eastAsia="zh-CN"/>
        </w:rPr>
        <w:t xml:space="preserve"> </w:t>
      </w:r>
      <w:r w:rsidRPr="0041746E">
        <w:rPr>
          <w:rFonts w:ascii="Times New Roman" w:eastAsiaTheme="majorEastAsia" w:hAnsi="Times New Roman"/>
          <w:bCs/>
          <w:spacing w:val="-7"/>
          <w:kern w:val="2"/>
          <w:sz w:val="22"/>
          <w:szCs w:val="22"/>
          <w:u w:val="single"/>
          <w:lang w:eastAsia="zh-CN"/>
        </w:rPr>
        <w:t>Aggregate</w:t>
      </w:r>
      <w:r w:rsidRPr="0041746E">
        <w:rPr>
          <w:rFonts w:ascii="Times New Roman" w:eastAsiaTheme="majorEastAsia" w:hAnsi="Times New Roman"/>
          <w:bCs/>
          <w:spacing w:val="-7"/>
          <w:kern w:val="2"/>
          <w:sz w:val="22"/>
          <w:szCs w:val="22"/>
          <w:lang w:eastAsia="zh-CN"/>
        </w:rPr>
        <w:t xml:space="preserve">, </w:t>
      </w:r>
      <w:r w:rsidRPr="0041746E">
        <w:rPr>
          <w:rFonts w:ascii="Times New Roman" w:eastAsiaTheme="majorEastAsia" w:hAnsi="Times New Roman"/>
          <w:b/>
          <w:bCs/>
          <w:spacing w:val="-7"/>
          <w:kern w:val="2"/>
          <w:sz w:val="22"/>
          <w:szCs w:val="22"/>
          <w:u w:val="single"/>
          <w:lang w:eastAsia="zh-CN"/>
        </w:rPr>
        <w:t>2021</w:t>
      </w:r>
      <w:r w:rsidRPr="0041746E">
        <w:rPr>
          <w:rFonts w:ascii="Times New Roman" w:eastAsiaTheme="majorEastAsia" w:hAnsi="Times New Roman"/>
          <w:bCs/>
          <w:spacing w:val="-7"/>
          <w:kern w:val="2"/>
          <w:sz w:val="22"/>
          <w:szCs w:val="22"/>
          <w:lang w:eastAsia="zh-CN"/>
        </w:rPr>
        <w:t>, doi: 10.1002/agt2.94</w:t>
      </w:r>
    </w:p>
    <w:p w14:paraId="4D0A37A8" w14:textId="77777777" w:rsidR="00924B7E" w:rsidRPr="0041746E" w:rsidRDefault="00924B7E" w:rsidP="00924B7E">
      <w:pPr>
        <w:jc w:val="both"/>
        <w:rPr>
          <w:rFonts w:eastAsiaTheme="minorEastAsia"/>
          <w:lang w:eastAsia="zh-CN" w:bidi="ar-SA"/>
        </w:rPr>
      </w:pPr>
    </w:p>
    <w:p w14:paraId="1C0612A8" w14:textId="77777777" w:rsidR="00924B7E" w:rsidRPr="0041746E" w:rsidRDefault="00924B7E" w:rsidP="00924B7E">
      <w:pPr>
        <w:ind w:left="663" w:hangingChars="300" w:hanging="663"/>
        <w:jc w:val="both"/>
      </w:pPr>
      <w:r w:rsidRPr="0041746E">
        <w:rPr>
          <w:b/>
        </w:rPr>
        <w:t>620.P</w:t>
      </w:r>
      <w:r w:rsidRPr="0041746E">
        <w:t xml:space="preserve"> Light Emitting Self-Assembled Metallacages, J. Zhao, Z. Zhou, G, Li, P. J. Stang, X. Yan, </w:t>
      </w:r>
      <w:r w:rsidRPr="0041746E">
        <w:rPr>
          <w:rFonts w:eastAsiaTheme="majorEastAsia"/>
          <w:bCs/>
          <w:spacing w:val="-7"/>
          <w:kern w:val="2"/>
          <w:u w:val="single"/>
          <w:lang w:eastAsia="zh-CN" w:bidi="ar-SA"/>
        </w:rPr>
        <w:t>Natl. Sci. Rev.,</w:t>
      </w:r>
      <w:r w:rsidRPr="0041746E">
        <w:rPr>
          <w:rFonts w:eastAsiaTheme="majorEastAsia"/>
          <w:bCs/>
          <w:spacing w:val="-7"/>
          <w:kern w:val="2"/>
          <w:lang w:eastAsia="zh-CN" w:bidi="ar-SA"/>
        </w:rPr>
        <w:t xml:space="preserve"> </w:t>
      </w:r>
      <w:r w:rsidRPr="0041746E">
        <w:rPr>
          <w:b/>
          <w:u w:val="single"/>
        </w:rPr>
        <w:t>2021</w:t>
      </w:r>
      <w:r w:rsidRPr="0041746E">
        <w:t xml:space="preserve">, </w:t>
      </w:r>
      <w:hyperlink r:id="rId10" w:history="1">
        <w:r w:rsidRPr="0041746E">
          <w:t>doi.org/10.1093/nsr/nwab045</w:t>
        </w:r>
      </w:hyperlink>
      <w:r w:rsidRPr="0041746E">
        <w:t>.</w:t>
      </w:r>
    </w:p>
    <w:p w14:paraId="30067CB7" w14:textId="77777777" w:rsidR="00924B7E" w:rsidRPr="0041746E" w:rsidRDefault="00924B7E" w:rsidP="00924B7E">
      <w:pPr>
        <w:jc w:val="both"/>
      </w:pPr>
    </w:p>
    <w:p w14:paraId="03EB4F7A" w14:textId="77777777" w:rsidR="00924B7E" w:rsidRPr="0041746E" w:rsidRDefault="00924B7E" w:rsidP="00924B7E">
      <w:pPr>
        <w:ind w:left="442" w:hangingChars="200" w:hanging="442"/>
        <w:jc w:val="both"/>
      </w:pPr>
      <w:r w:rsidRPr="0041746E">
        <w:rPr>
          <w:b/>
        </w:rPr>
        <w:t>621.P</w:t>
      </w:r>
      <w:r w:rsidRPr="0041746E">
        <w:t xml:space="preserve"> </w:t>
      </w:r>
      <w:r w:rsidRPr="00E2270D">
        <w:t>Design of a Metallacycle-Based Supramolecular Photosensitizer for In Vivo Image-Guided Photodynamic Inactivation of Bacteria</w:t>
      </w:r>
      <w:r w:rsidRPr="0041746E">
        <w:t>, Y.</w:t>
      </w:r>
      <w:r w:rsidRPr="0041746E">
        <w:rPr>
          <w:rFonts w:hint="eastAsia"/>
        </w:rPr>
        <w:t xml:space="preserve"> </w:t>
      </w:r>
      <w:r w:rsidRPr="0041746E">
        <w:t>Xua</w:t>
      </w:r>
      <w:r w:rsidRPr="0041746E">
        <w:rPr>
          <w:rFonts w:hint="eastAsia"/>
        </w:rPr>
        <w:t>,</w:t>
      </w:r>
      <w:r w:rsidRPr="0041746E">
        <w:t xml:space="preserve"> W. Tuo, </w:t>
      </w:r>
      <w:r w:rsidRPr="0041746E">
        <w:rPr>
          <w:rFonts w:hint="eastAsia"/>
        </w:rPr>
        <w:t>L</w:t>
      </w:r>
      <w:r w:rsidRPr="0041746E">
        <w:t>.</w:t>
      </w:r>
      <w:r w:rsidRPr="0041746E">
        <w:rPr>
          <w:rFonts w:hint="eastAsia"/>
        </w:rPr>
        <w:t xml:space="preserve"> Yang</w:t>
      </w:r>
      <w:r w:rsidRPr="0041746E">
        <w:t xml:space="preserve">, Y. Sun, </w:t>
      </w:r>
      <w:r w:rsidRPr="0041746E">
        <w:rPr>
          <w:rFonts w:hint="eastAsia"/>
        </w:rPr>
        <w:t>C</w:t>
      </w:r>
      <w:r w:rsidRPr="0041746E">
        <w:t>.</w:t>
      </w:r>
      <w:r w:rsidRPr="0041746E">
        <w:rPr>
          <w:rFonts w:hint="eastAsia"/>
        </w:rPr>
        <w:t xml:space="preserve"> Li</w:t>
      </w:r>
      <w:r w:rsidRPr="0041746E">
        <w:t>a</w:t>
      </w:r>
      <w:r w:rsidRPr="0041746E">
        <w:rPr>
          <w:rFonts w:hint="eastAsia"/>
        </w:rPr>
        <w:t>, X</w:t>
      </w:r>
      <w:r w:rsidRPr="0041746E">
        <w:t>.</w:t>
      </w:r>
      <w:r w:rsidRPr="0041746E">
        <w:rPr>
          <w:rFonts w:hint="eastAsia"/>
        </w:rPr>
        <w:t xml:space="preserve"> M, X</w:t>
      </w:r>
      <w:r w:rsidRPr="0041746E">
        <w:t>.</w:t>
      </w:r>
      <w:r w:rsidRPr="0041746E">
        <w:rPr>
          <w:rFonts w:hint="eastAsia"/>
        </w:rPr>
        <w:t xml:space="preserve"> Li, W</w:t>
      </w:r>
      <w:r w:rsidRPr="0041746E">
        <w:t>.</w:t>
      </w:r>
      <w:r w:rsidRPr="0041746E">
        <w:rPr>
          <w:rFonts w:hint="eastAsia"/>
        </w:rPr>
        <w:t xml:space="preserve"> Yang, G</w:t>
      </w:r>
      <w:r w:rsidRPr="0041746E">
        <w:t>.</w:t>
      </w:r>
      <w:r w:rsidRPr="0041746E">
        <w:rPr>
          <w:rFonts w:hint="eastAsia"/>
        </w:rPr>
        <w:t xml:space="preserve"> Yang, </w:t>
      </w:r>
      <w:r w:rsidRPr="0041746E">
        <w:t>P. J. Stang</w:t>
      </w:r>
      <w:r w:rsidRPr="0041746E">
        <w:rPr>
          <w:rFonts w:hint="eastAsia"/>
        </w:rPr>
        <w:t xml:space="preserve"> and</w:t>
      </w:r>
      <w:r w:rsidRPr="0041746E">
        <w:t xml:space="preserve"> Y. </w:t>
      </w:r>
      <w:proofErr w:type="gramStart"/>
      <w:r w:rsidRPr="0041746E">
        <w:t xml:space="preserve">Sun, </w:t>
      </w:r>
      <w:r w:rsidRPr="0041746E">
        <w:rPr>
          <w:sz w:val="21"/>
          <w:szCs w:val="21"/>
          <w:shd w:val="clear" w:color="auto" w:fill="FFFFFF"/>
        </w:rPr>
        <w:t> </w:t>
      </w:r>
      <w:r w:rsidRPr="0041746E">
        <w:rPr>
          <w:sz w:val="21"/>
          <w:szCs w:val="21"/>
          <w:u w:val="single"/>
          <w:shd w:val="clear" w:color="auto" w:fill="FFFFFF"/>
        </w:rPr>
        <w:t>Angew</w:t>
      </w:r>
      <w:proofErr w:type="gramEnd"/>
      <w:r w:rsidRPr="0041746E">
        <w:rPr>
          <w:sz w:val="21"/>
          <w:szCs w:val="21"/>
          <w:u w:val="single"/>
          <w:shd w:val="clear" w:color="auto" w:fill="FFFFFF"/>
        </w:rPr>
        <w:t>. Chem. Int. Ed</w:t>
      </w:r>
      <w:r w:rsidRPr="0041746E">
        <w:rPr>
          <w:sz w:val="21"/>
          <w:szCs w:val="21"/>
          <w:shd w:val="clear" w:color="auto" w:fill="FFFFFF"/>
        </w:rPr>
        <w:t>.</w:t>
      </w:r>
      <w:r w:rsidRPr="0041746E">
        <w:t xml:space="preserve">, </w:t>
      </w:r>
      <w:r w:rsidRPr="0041746E">
        <w:rPr>
          <w:b/>
          <w:u w:val="single"/>
        </w:rPr>
        <w:t>2021</w:t>
      </w:r>
      <w:r>
        <w:t>, doi/</w:t>
      </w:r>
      <w:hyperlink r:id="rId11" w:history="1">
        <w:r w:rsidRPr="00235AC5">
          <w:t>10.1002/anie.202110048</w:t>
        </w:r>
      </w:hyperlink>
      <w:r w:rsidRPr="0041746E">
        <w:t>.</w:t>
      </w:r>
    </w:p>
    <w:p w14:paraId="7554AA5F" w14:textId="77777777" w:rsidR="00924B7E" w:rsidRPr="0041746E" w:rsidRDefault="00924B7E" w:rsidP="00924B7E">
      <w:pPr>
        <w:jc w:val="both"/>
      </w:pPr>
    </w:p>
    <w:p w14:paraId="4C190169" w14:textId="77777777" w:rsidR="00924B7E" w:rsidRDefault="00924B7E" w:rsidP="00924B7E">
      <w:pPr>
        <w:ind w:left="442" w:hangingChars="200" w:hanging="442"/>
        <w:jc w:val="both"/>
        <w:rPr>
          <w:lang w:eastAsia="zh-CN"/>
        </w:rPr>
      </w:pPr>
      <w:r>
        <w:rPr>
          <w:b/>
        </w:rPr>
        <w:t>622</w:t>
      </w:r>
      <w:r w:rsidRPr="0041746E">
        <w:rPr>
          <w:b/>
        </w:rPr>
        <w:t>.P</w:t>
      </w:r>
      <w:r w:rsidRPr="0041746E">
        <w:t xml:space="preserve"> Self-Assembly of Metallacages Into Diverse Suprastructures</w:t>
      </w:r>
      <w:r w:rsidRPr="0041746E">
        <w:rPr>
          <w:rFonts w:ascii="SimSun" w:eastAsia="SimSun" w:hAnsi="SimSun" w:cs="SimSun" w:hint="eastAsia"/>
          <w:lang w:eastAsia="zh-CN"/>
        </w:rPr>
        <w:t>，</w:t>
      </w:r>
      <w:r>
        <w:rPr>
          <w:bCs/>
        </w:rPr>
        <w:t>Y.</w:t>
      </w:r>
      <w:r w:rsidRPr="0041746E">
        <w:rPr>
          <w:bCs/>
        </w:rPr>
        <w:t xml:space="preserve"> Sun</w:t>
      </w:r>
      <w:r>
        <w:t>, P.</w:t>
      </w:r>
      <w:r w:rsidRPr="0041746E">
        <w:t xml:space="preserve"> J. </w:t>
      </w:r>
      <w:proofErr w:type="gramStart"/>
      <w:r w:rsidRPr="0041746E">
        <w:t xml:space="preserve">Stang, </w:t>
      </w:r>
      <w:r w:rsidRPr="0041746E">
        <w:rPr>
          <w:lang w:eastAsia="zh-CN"/>
        </w:rPr>
        <w:t xml:space="preserve"> </w:t>
      </w:r>
      <w:r w:rsidRPr="0041746E">
        <w:rPr>
          <w:u w:val="single"/>
        </w:rPr>
        <w:t>Russ</w:t>
      </w:r>
      <w:proofErr w:type="gramEnd"/>
      <w:r w:rsidRPr="0041746E">
        <w:rPr>
          <w:u w:val="single"/>
        </w:rPr>
        <w:t>. Chem. Bull., Int. Ed.</w:t>
      </w:r>
      <w:r w:rsidRPr="00BF0B8E">
        <w:rPr>
          <w:i/>
        </w:rPr>
        <w:t>,</w:t>
      </w:r>
      <w:r w:rsidRPr="0041746E">
        <w:rPr>
          <w:b/>
          <w:i/>
        </w:rPr>
        <w:t xml:space="preserve"> </w:t>
      </w:r>
      <w:r w:rsidRPr="0041746E">
        <w:rPr>
          <w:b/>
          <w:u w:val="single"/>
        </w:rPr>
        <w:t>2021</w:t>
      </w:r>
      <w:r w:rsidRPr="0041746E">
        <w:t xml:space="preserve">, 70, </w:t>
      </w:r>
      <w:r>
        <w:t>2241-2246</w:t>
      </w:r>
      <w:r w:rsidRPr="0041746E">
        <w:rPr>
          <w:b/>
          <w:i/>
        </w:rPr>
        <w:t>.</w:t>
      </w:r>
      <w:r>
        <w:rPr>
          <w:lang w:eastAsia="zh-CN"/>
        </w:rPr>
        <w:t xml:space="preserve"> </w:t>
      </w:r>
      <w:r w:rsidRPr="0041746E">
        <w:rPr>
          <w:lang w:eastAsia="zh-CN"/>
        </w:rPr>
        <w:t>(Invited: Dedication to Academician Oleg. M. Nefedov for his 90th birthday).</w:t>
      </w:r>
    </w:p>
    <w:p w14:paraId="7657FF92" w14:textId="77777777" w:rsidR="00924B7E" w:rsidRPr="0041746E" w:rsidRDefault="00924B7E" w:rsidP="00924B7E">
      <w:pPr>
        <w:ind w:left="440" w:hangingChars="200" w:hanging="440"/>
        <w:jc w:val="both"/>
        <w:rPr>
          <w:lang w:eastAsia="zh-CN"/>
        </w:rPr>
      </w:pPr>
    </w:p>
    <w:p w14:paraId="28F4697E" w14:textId="77777777" w:rsidR="00924B7E" w:rsidRPr="0041746E" w:rsidRDefault="00924B7E" w:rsidP="00924B7E">
      <w:pPr>
        <w:ind w:left="442" w:hangingChars="200" w:hanging="442"/>
        <w:jc w:val="both"/>
      </w:pPr>
      <w:r w:rsidRPr="0041746E">
        <w:rPr>
          <w:b/>
        </w:rPr>
        <w:t>623.P</w:t>
      </w:r>
      <w:r w:rsidRPr="0041746E">
        <w:t xml:space="preserve"> BODIPY based Metal-Organic Macrocycles and Frameworks: Recent Therapeutic Developments.</w:t>
      </w:r>
      <w:r w:rsidRPr="00626B6C">
        <w:t xml:space="preserve"> </w:t>
      </w:r>
      <w:r w:rsidRPr="0041746E">
        <w:t>G</w:t>
      </w:r>
      <w:r>
        <w:t>.</w:t>
      </w:r>
      <w:r w:rsidRPr="0041746E">
        <w:t xml:space="preserve"> Gupta, Y</w:t>
      </w:r>
      <w:r>
        <w:t>.</w:t>
      </w:r>
      <w:r w:rsidRPr="0041746E">
        <w:t xml:space="preserve"> Sun, A</w:t>
      </w:r>
      <w:r>
        <w:t>.</w:t>
      </w:r>
      <w:r w:rsidRPr="0041746E">
        <w:t xml:space="preserve"> Das, P</w:t>
      </w:r>
      <w:r>
        <w:t>.</w:t>
      </w:r>
      <w:r w:rsidRPr="0041746E">
        <w:t xml:space="preserve"> J. Stang, C</w:t>
      </w:r>
      <w:r>
        <w:t>.</w:t>
      </w:r>
      <w:r w:rsidRPr="0041746E">
        <w:t xml:space="preserve"> Y</w:t>
      </w:r>
      <w:r>
        <w:t>.</w:t>
      </w:r>
      <w:r w:rsidRPr="0041746E">
        <w:t xml:space="preserve"> </w:t>
      </w:r>
      <w:proofErr w:type="gramStart"/>
      <w:r w:rsidRPr="0041746E">
        <w:t xml:space="preserve">Lee,  </w:t>
      </w:r>
      <w:r w:rsidRPr="0041746E">
        <w:rPr>
          <w:bCs/>
          <w:iCs/>
          <w:u w:val="single"/>
        </w:rPr>
        <w:t>Coord</w:t>
      </w:r>
      <w:proofErr w:type="gramEnd"/>
      <w:r w:rsidRPr="0041746E">
        <w:rPr>
          <w:bCs/>
          <w:iCs/>
          <w:u w:val="single"/>
        </w:rPr>
        <w:t>. Chem. Rev</w:t>
      </w:r>
      <w:r w:rsidRPr="004F236B">
        <w:t>.,</w:t>
      </w:r>
      <w:r w:rsidRPr="004F236B">
        <w:rPr>
          <w:b/>
        </w:rPr>
        <w:t xml:space="preserve"> </w:t>
      </w:r>
      <w:r w:rsidRPr="00707E1E">
        <w:rPr>
          <w:b/>
          <w:u w:val="single"/>
        </w:rPr>
        <w:t>2022</w:t>
      </w:r>
      <w:r>
        <w:t>, 452, 214308.</w:t>
      </w:r>
    </w:p>
    <w:p w14:paraId="437FDE84" w14:textId="77777777" w:rsidR="00924B7E" w:rsidRPr="0041746E" w:rsidRDefault="00924B7E" w:rsidP="00924B7E">
      <w:pPr>
        <w:ind w:left="440" w:hangingChars="200" w:hanging="440"/>
        <w:jc w:val="both"/>
      </w:pPr>
    </w:p>
    <w:p w14:paraId="1B883C55" w14:textId="77777777" w:rsidR="00924B7E" w:rsidRDefault="00924B7E" w:rsidP="00924B7E">
      <w:pPr>
        <w:ind w:left="442" w:hangingChars="200" w:hanging="442"/>
        <w:jc w:val="both"/>
      </w:pPr>
      <w:r>
        <w:rPr>
          <w:b/>
        </w:rPr>
        <w:t>624</w:t>
      </w:r>
      <w:r w:rsidRPr="0041746E">
        <w:rPr>
          <w:b/>
        </w:rPr>
        <w:t xml:space="preserve">.P </w:t>
      </w:r>
      <w:r w:rsidRPr="0041746E">
        <w:t>Metallacages Based Centimeter Films as Emissive Devices. Y</w:t>
      </w:r>
      <w:r>
        <w:t>.</w:t>
      </w:r>
      <w:r w:rsidRPr="0041746E">
        <w:t xml:space="preserve"> Sun, C</w:t>
      </w:r>
      <w:r>
        <w:t>.</w:t>
      </w:r>
      <w:r w:rsidRPr="0041746E">
        <w:t xml:space="preserve"> Chen, J</w:t>
      </w:r>
      <w:r>
        <w:t>.</w:t>
      </w:r>
      <w:r w:rsidRPr="0041746E">
        <w:t xml:space="preserve"> Wang, H</w:t>
      </w:r>
      <w:r>
        <w:t>.</w:t>
      </w:r>
      <w:r w:rsidRPr="0041746E">
        <w:t xml:space="preserve"> Sepehrpour, P</w:t>
      </w:r>
      <w:r>
        <w:t xml:space="preserve">. J. </w:t>
      </w:r>
      <w:proofErr w:type="gramStart"/>
      <w:r>
        <w:t>Stang</w:t>
      </w:r>
      <w:r w:rsidRPr="0041746E">
        <w:t xml:space="preserve">  </w:t>
      </w:r>
      <w:r w:rsidRPr="0041746E">
        <w:rPr>
          <w:u w:val="single"/>
        </w:rPr>
        <w:t>Mater</w:t>
      </w:r>
      <w:proofErr w:type="gramEnd"/>
      <w:r w:rsidRPr="0041746E">
        <w:rPr>
          <w:u w:val="single"/>
        </w:rPr>
        <w:t>. Chem. Phys</w:t>
      </w:r>
      <w:r w:rsidRPr="00642908">
        <w:t>.,</w:t>
      </w:r>
      <w:r w:rsidRPr="0041746E">
        <w:t xml:space="preserve"> </w:t>
      </w:r>
      <w:r w:rsidRPr="005347E6">
        <w:rPr>
          <w:b/>
          <w:u w:val="single"/>
        </w:rPr>
        <w:t>2022</w:t>
      </w:r>
      <w:r>
        <w:t>, 227, 125544.</w:t>
      </w:r>
    </w:p>
    <w:p w14:paraId="547F3C34" w14:textId="77777777" w:rsidR="00924B7E" w:rsidRDefault="00924B7E" w:rsidP="00924B7E">
      <w:pPr>
        <w:ind w:left="440" w:hangingChars="200" w:hanging="440"/>
        <w:jc w:val="both"/>
      </w:pPr>
    </w:p>
    <w:p w14:paraId="303580FE" w14:textId="77777777" w:rsidR="00924B7E" w:rsidRPr="0041746E" w:rsidRDefault="00924B7E" w:rsidP="00924B7E">
      <w:pPr>
        <w:ind w:left="442" w:hangingChars="200" w:hanging="442"/>
        <w:jc w:val="both"/>
      </w:pPr>
      <w:r w:rsidRPr="0041746E">
        <w:rPr>
          <w:b/>
        </w:rPr>
        <w:t>62</w:t>
      </w:r>
      <w:r>
        <w:rPr>
          <w:b/>
        </w:rPr>
        <w:t>5</w:t>
      </w:r>
      <w:r w:rsidRPr="0041746E">
        <w:rPr>
          <w:b/>
        </w:rPr>
        <w:t xml:space="preserve">.P </w:t>
      </w:r>
      <w:r w:rsidRPr="00CC2EC6">
        <w:t xml:space="preserve">Emissive </w:t>
      </w:r>
      <w:proofErr w:type="gramStart"/>
      <w:r w:rsidRPr="00CC2EC6">
        <w:t>Platinum(</w:t>
      </w:r>
      <w:proofErr w:type="gramEnd"/>
      <w:r w:rsidRPr="00CC2EC6">
        <w:t>II) Macrocycles as Tunable Cascade Energy Transfer Scaffolds</w:t>
      </w:r>
      <w:r w:rsidRPr="009C5A26">
        <w:t xml:space="preserve">. </w:t>
      </w:r>
      <w:r w:rsidRPr="006E0B21">
        <w:rPr>
          <w:bCs/>
        </w:rPr>
        <w:t xml:space="preserve">K. </w:t>
      </w:r>
      <w:proofErr w:type="gramStart"/>
      <w:r w:rsidRPr="006E0B21">
        <w:rPr>
          <w:bCs/>
        </w:rPr>
        <w:t>Acharyya,S.</w:t>
      </w:r>
      <w:proofErr w:type="gramEnd"/>
      <w:r w:rsidRPr="006E0B21">
        <w:rPr>
          <w:bCs/>
        </w:rPr>
        <w:t xml:space="preserve"> Bhattacharyya,S. Lu,Y. </w:t>
      </w:r>
      <w:r>
        <w:rPr>
          <w:bCs/>
        </w:rPr>
        <w:t xml:space="preserve">Sun,P. S. Mukherjee,P. J. Stang, </w:t>
      </w:r>
      <w:r w:rsidRPr="0041746E">
        <w:rPr>
          <w:sz w:val="21"/>
          <w:szCs w:val="21"/>
          <w:u w:val="single"/>
          <w:shd w:val="clear" w:color="auto" w:fill="FFFFFF"/>
        </w:rPr>
        <w:t>Angew. Chem. Int. Ed</w:t>
      </w:r>
      <w:r w:rsidRPr="0041746E">
        <w:rPr>
          <w:sz w:val="21"/>
          <w:szCs w:val="21"/>
          <w:shd w:val="clear" w:color="auto" w:fill="FFFFFF"/>
        </w:rPr>
        <w:t>.</w:t>
      </w:r>
      <w:r w:rsidRPr="0041746E">
        <w:t xml:space="preserve">, </w:t>
      </w:r>
      <w:r>
        <w:rPr>
          <w:b/>
          <w:u w:val="single"/>
        </w:rPr>
        <w:t>2022</w:t>
      </w:r>
      <w:r w:rsidRPr="0041746E">
        <w:t xml:space="preserve">, </w:t>
      </w:r>
      <w:r w:rsidRPr="006E0B21">
        <w:t>doi.org/10.1002/anie.202200715</w:t>
      </w:r>
      <w:r>
        <w:t>.</w:t>
      </w:r>
    </w:p>
    <w:p w14:paraId="0FA24B8C" w14:textId="77777777" w:rsidR="00924B7E" w:rsidRPr="0041746E" w:rsidRDefault="00924B7E" w:rsidP="00924B7E">
      <w:pPr>
        <w:jc w:val="both"/>
      </w:pPr>
    </w:p>
    <w:p w14:paraId="6038E0F8" w14:textId="77777777" w:rsidR="00924B7E" w:rsidRDefault="00924B7E" w:rsidP="00924B7E">
      <w:pPr>
        <w:ind w:left="442" w:hangingChars="200" w:hanging="442"/>
        <w:jc w:val="both"/>
      </w:pPr>
      <w:r w:rsidRPr="0041746E">
        <w:rPr>
          <w:b/>
        </w:rPr>
        <w:t>62</w:t>
      </w:r>
      <w:r>
        <w:rPr>
          <w:b/>
        </w:rPr>
        <w:t>6</w:t>
      </w:r>
      <w:r w:rsidRPr="0041746E">
        <w:rPr>
          <w:b/>
        </w:rPr>
        <w:t xml:space="preserve">.P </w:t>
      </w:r>
      <w:r>
        <w:t>W</w:t>
      </w:r>
      <w:r w:rsidRPr="00A37916">
        <w:t>eak Interactions Control Multilevel Suprastructure Formation in Multistage</w:t>
      </w:r>
      <w:r>
        <w:t xml:space="preserve"> Assembly</w:t>
      </w:r>
      <w:r w:rsidRPr="009C5A26">
        <w:t xml:space="preserve">. </w:t>
      </w:r>
      <w:proofErr w:type="gramStart"/>
      <w:r w:rsidRPr="0062660D">
        <w:rPr>
          <w:bCs/>
        </w:rPr>
        <w:t>Y.Sun</w:t>
      </w:r>
      <w:proofErr w:type="gramEnd"/>
      <w:r w:rsidRPr="0062660D">
        <w:t>, Wei Tuo, P.J. Stang,</w:t>
      </w:r>
      <w:r w:rsidRPr="0062660D">
        <w:rPr>
          <w:u w:val="single"/>
        </w:rPr>
        <w:t xml:space="preserve"> </w:t>
      </w:r>
      <w:r w:rsidRPr="0041746E">
        <w:rPr>
          <w:u w:val="single"/>
        </w:rPr>
        <w:t>Proc</w:t>
      </w:r>
      <w:r w:rsidRPr="0041746E">
        <w:t xml:space="preserve">. </w:t>
      </w:r>
      <w:r w:rsidRPr="0041746E">
        <w:rPr>
          <w:u w:val="single"/>
        </w:rPr>
        <w:t>Nat</w:t>
      </w:r>
      <w:r w:rsidRPr="0041746E">
        <w:t xml:space="preserve">. </w:t>
      </w:r>
      <w:r w:rsidRPr="0041746E">
        <w:rPr>
          <w:u w:val="single"/>
        </w:rPr>
        <w:t>Acad</w:t>
      </w:r>
      <w:r w:rsidRPr="0041746E">
        <w:t xml:space="preserve">. </w:t>
      </w:r>
      <w:r w:rsidRPr="0041746E">
        <w:rPr>
          <w:u w:val="single"/>
        </w:rPr>
        <w:t>Sci</w:t>
      </w:r>
      <w:r w:rsidRPr="0041746E">
        <w:t xml:space="preserve">., </w:t>
      </w:r>
      <w:r>
        <w:rPr>
          <w:b/>
          <w:u w:val="single"/>
        </w:rPr>
        <w:t>2022</w:t>
      </w:r>
      <w:r>
        <w:t>, 10.1073/pnas.2122398119</w:t>
      </w:r>
      <w:r>
        <w:rPr>
          <w:rFonts w:asciiTheme="minorEastAsia" w:eastAsiaTheme="minorEastAsia" w:hAnsiTheme="minorEastAsia" w:hint="eastAsia"/>
          <w:lang w:eastAsia="zh-CN"/>
        </w:rPr>
        <w:t>.</w:t>
      </w:r>
    </w:p>
    <w:p w14:paraId="011B8342" w14:textId="77777777" w:rsidR="00924B7E" w:rsidRDefault="00924B7E" w:rsidP="00924B7E">
      <w:pPr>
        <w:ind w:left="440" w:hangingChars="200" w:hanging="440"/>
        <w:jc w:val="both"/>
      </w:pPr>
    </w:p>
    <w:p w14:paraId="17872371" w14:textId="77777777" w:rsidR="00924B7E" w:rsidRDefault="00924B7E" w:rsidP="00924B7E">
      <w:pPr>
        <w:ind w:left="442" w:hangingChars="200" w:hanging="442"/>
        <w:jc w:val="both"/>
      </w:pPr>
      <w:r w:rsidRPr="0041746E">
        <w:rPr>
          <w:b/>
        </w:rPr>
        <w:t>62</w:t>
      </w:r>
      <w:r>
        <w:rPr>
          <w:b/>
        </w:rPr>
        <w:t>7</w:t>
      </w:r>
      <w:r w:rsidRPr="0041746E">
        <w:rPr>
          <w:b/>
        </w:rPr>
        <w:t>.P</w:t>
      </w:r>
      <w:r>
        <w:rPr>
          <w:b/>
        </w:rPr>
        <w:t xml:space="preserve"> </w:t>
      </w:r>
      <w:r w:rsidRPr="0022180F">
        <w:t xml:space="preserve">Self-assembled </w:t>
      </w:r>
      <w:proofErr w:type="gramStart"/>
      <w:r w:rsidRPr="0022180F">
        <w:t>Pt(</w:t>
      </w:r>
      <w:proofErr w:type="gramEnd"/>
      <w:r w:rsidRPr="0022180F">
        <w:t>II) Metallacycles Enable Precise Cancer Combination Chemotherapy</w:t>
      </w:r>
      <w:r w:rsidRPr="009C5A26">
        <w:t xml:space="preserve">. </w:t>
      </w:r>
      <w:r w:rsidRPr="00481A06">
        <w:rPr>
          <w:bCs/>
        </w:rPr>
        <w:t xml:space="preserve">P. </w:t>
      </w:r>
      <w:proofErr w:type="gramStart"/>
      <w:r w:rsidRPr="00481A06">
        <w:rPr>
          <w:bCs/>
        </w:rPr>
        <w:t>Zhang ,</w:t>
      </w:r>
      <w:proofErr w:type="gramEnd"/>
      <w:r w:rsidRPr="00481A06">
        <w:rPr>
          <w:bCs/>
        </w:rPr>
        <w:t xml:space="preserve"> Z. Zhou , W. Long , Y. Yan , Y. Li , T. Fu , Y. Liu , Z. Zhao , W. Tan , P. J. Stang</w:t>
      </w:r>
      <w:r w:rsidRPr="0041746E">
        <w:t>,</w:t>
      </w:r>
      <w:r>
        <w:t xml:space="preserve"> </w:t>
      </w:r>
      <w:r w:rsidRPr="0041746E">
        <w:rPr>
          <w:u w:val="single"/>
        </w:rPr>
        <w:t>Proc</w:t>
      </w:r>
      <w:r w:rsidRPr="0041746E">
        <w:t xml:space="preserve">. </w:t>
      </w:r>
      <w:r w:rsidRPr="0041746E">
        <w:rPr>
          <w:u w:val="single"/>
        </w:rPr>
        <w:t>Nat</w:t>
      </w:r>
      <w:r w:rsidRPr="0041746E">
        <w:t xml:space="preserve">. </w:t>
      </w:r>
      <w:r w:rsidRPr="0041746E">
        <w:rPr>
          <w:u w:val="single"/>
        </w:rPr>
        <w:t>Acad</w:t>
      </w:r>
      <w:r w:rsidRPr="0041746E">
        <w:t xml:space="preserve">. </w:t>
      </w:r>
      <w:r w:rsidRPr="0041746E">
        <w:rPr>
          <w:u w:val="single"/>
        </w:rPr>
        <w:t>Sci</w:t>
      </w:r>
      <w:r w:rsidRPr="0041746E">
        <w:t xml:space="preserve">. </w:t>
      </w:r>
      <w:r>
        <w:rPr>
          <w:b/>
          <w:u w:val="single"/>
        </w:rPr>
        <w:t>2022</w:t>
      </w:r>
      <w:r w:rsidRPr="0041746E">
        <w:t xml:space="preserve">, </w:t>
      </w:r>
      <w:r w:rsidRPr="00694A81">
        <w:t>doi.org/10.1073/pnas.2202255119</w:t>
      </w:r>
      <w:r w:rsidRPr="0041746E">
        <w:t>.</w:t>
      </w:r>
    </w:p>
    <w:p w14:paraId="36675CD3" w14:textId="77777777" w:rsidR="00924B7E" w:rsidRDefault="00924B7E" w:rsidP="00924B7E">
      <w:pPr>
        <w:ind w:left="440" w:hangingChars="200" w:hanging="440"/>
        <w:jc w:val="both"/>
      </w:pPr>
    </w:p>
    <w:p w14:paraId="3660E787" w14:textId="77777777" w:rsidR="00924B7E" w:rsidRPr="00DA0C34" w:rsidRDefault="00924B7E" w:rsidP="00924B7E">
      <w:pPr>
        <w:ind w:left="442" w:hangingChars="200" w:hanging="442"/>
        <w:jc w:val="both"/>
      </w:pPr>
      <w:r w:rsidRPr="0041746E">
        <w:rPr>
          <w:b/>
        </w:rPr>
        <w:t>62</w:t>
      </w:r>
      <w:r>
        <w:rPr>
          <w:b/>
        </w:rPr>
        <w:t>8</w:t>
      </w:r>
      <w:r w:rsidRPr="0041746E">
        <w:rPr>
          <w:b/>
        </w:rPr>
        <w:t>.P</w:t>
      </w:r>
      <w:r>
        <w:rPr>
          <w:b/>
        </w:rPr>
        <w:t xml:space="preserve"> </w:t>
      </w:r>
      <w:r w:rsidRPr="00A017AA">
        <w:t>Phenylthiol-BODIPY-Based Supramolecular Metallacycles for Synergistic Tumor Chemo-Photodynamic Therapy</w:t>
      </w:r>
      <w:r w:rsidRPr="00254DF5">
        <w:rPr>
          <w:rFonts w:ascii="SimSun" w:eastAsia="SimSun" w:hAnsi="SimSun" w:cs="SimSun" w:hint="eastAsia"/>
        </w:rPr>
        <w:t>，</w:t>
      </w:r>
      <w:r w:rsidRPr="00254DF5">
        <w:t>X. Lin, F. Chen, X. Yu, H. Wang, H. Q</w:t>
      </w:r>
      <w:r>
        <w:t xml:space="preserve">iu, Y. Li, S. Yin, P. J. Stang, </w:t>
      </w:r>
      <w:r w:rsidRPr="0041746E">
        <w:rPr>
          <w:u w:val="single"/>
        </w:rPr>
        <w:t>Proc</w:t>
      </w:r>
      <w:r w:rsidRPr="0041746E">
        <w:t xml:space="preserve">. </w:t>
      </w:r>
      <w:r w:rsidRPr="0041746E">
        <w:rPr>
          <w:u w:val="single"/>
        </w:rPr>
        <w:t>Nat</w:t>
      </w:r>
      <w:r w:rsidRPr="0041746E">
        <w:t xml:space="preserve">. </w:t>
      </w:r>
      <w:r w:rsidRPr="0041746E">
        <w:rPr>
          <w:u w:val="single"/>
        </w:rPr>
        <w:t>Acad</w:t>
      </w:r>
      <w:r w:rsidRPr="0041746E">
        <w:t xml:space="preserve">. </w:t>
      </w:r>
      <w:r w:rsidRPr="0041746E">
        <w:rPr>
          <w:u w:val="single"/>
        </w:rPr>
        <w:t>Sci</w:t>
      </w:r>
      <w:r w:rsidRPr="0041746E">
        <w:t xml:space="preserve">. </w:t>
      </w:r>
      <w:r>
        <w:rPr>
          <w:b/>
          <w:u w:val="single"/>
        </w:rPr>
        <w:t>2022</w:t>
      </w:r>
      <w:r w:rsidRPr="0041746E">
        <w:t xml:space="preserve">, </w:t>
      </w:r>
      <w:r w:rsidRPr="007F4CFB">
        <w:t>doi.org/10.1073/pnas.2203994119</w:t>
      </w:r>
      <w:r w:rsidRPr="0041746E">
        <w:t>.</w:t>
      </w:r>
    </w:p>
    <w:p w14:paraId="3E9EF22C" w14:textId="77777777" w:rsidR="00924B7E" w:rsidRDefault="00924B7E" w:rsidP="00924B7E">
      <w:pPr>
        <w:jc w:val="both"/>
      </w:pPr>
    </w:p>
    <w:p w14:paraId="72BD4A70" w14:textId="77777777" w:rsidR="00924B7E" w:rsidRPr="00A017AA" w:rsidRDefault="00924B7E" w:rsidP="00924B7E">
      <w:pPr>
        <w:ind w:left="442" w:hangingChars="200" w:hanging="442"/>
        <w:jc w:val="both"/>
      </w:pPr>
      <w:r w:rsidRPr="0041746E">
        <w:rPr>
          <w:b/>
        </w:rPr>
        <w:t>62</w:t>
      </w:r>
      <w:r>
        <w:rPr>
          <w:b/>
        </w:rPr>
        <w:t>9</w:t>
      </w:r>
      <w:r w:rsidRPr="0041746E">
        <w:rPr>
          <w:b/>
        </w:rPr>
        <w:t>.P</w:t>
      </w:r>
      <w:r>
        <w:rPr>
          <w:b/>
        </w:rPr>
        <w:t xml:space="preserve"> </w:t>
      </w:r>
      <w:r w:rsidRPr="00DA0C34">
        <w:t xml:space="preserve">Long-wavelength Emissive </w:t>
      </w:r>
      <w:proofErr w:type="gramStart"/>
      <w:r w:rsidRPr="00DA0C34">
        <w:t>Ru(</w:t>
      </w:r>
      <w:proofErr w:type="gramEnd"/>
      <w:r w:rsidRPr="00DA0C34">
        <w:t>II) Metallacycle Based Photosensitizer Assisting in Vivo Bacterial Diagnosis and Antibacterial Treatment</w:t>
      </w:r>
      <w:r>
        <w:t xml:space="preserve">. </w:t>
      </w:r>
      <w:r w:rsidRPr="00DA0C34">
        <w:t>Y. Xua, C. Lia, X. Ma, W. Tuo, L. Tu, X. Li, Y. Sun, P. J. Stang Y. Sun</w:t>
      </w:r>
      <w:r>
        <w:t xml:space="preserve">, </w:t>
      </w:r>
      <w:r w:rsidRPr="0041746E">
        <w:rPr>
          <w:u w:val="single"/>
        </w:rPr>
        <w:t>Proc</w:t>
      </w:r>
      <w:r w:rsidRPr="0041746E">
        <w:t xml:space="preserve">. </w:t>
      </w:r>
      <w:r w:rsidRPr="0041746E">
        <w:rPr>
          <w:u w:val="single"/>
        </w:rPr>
        <w:t>Nat</w:t>
      </w:r>
      <w:r w:rsidRPr="0041746E">
        <w:t xml:space="preserve">. </w:t>
      </w:r>
      <w:r w:rsidRPr="0041746E">
        <w:rPr>
          <w:u w:val="single"/>
        </w:rPr>
        <w:t>Acad</w:t>
      </w:r>
      <w:r w:rsidRPr="0041746E">
        <w:t xml:space="preserve">. </w:t>
      </w:r>
      <w:r w:rsidRPr="0041746E">
        <w:rPr>
          <w:u w:val="single"/>
        </w:rPr>
        <w:t>Sci</w:t>
      </w:r>
      <w:r w:rsidRPr="0041746E">
        <w:t xml:space="preserve">. </w:t>
      </w:r>
      <w:r>
        <w:rPr>
          <w:b/>
          <w:u w:val="single"/>
        </w:rPr>
        <w:t>2022</w:t>
      </w:r>
      <w:r w:rsidRPr="0041746E">
        <w:t xml:space="preserve">, </w:t>
      </w:r>
      <w:r w:rsidRPr="00C15CE5">
        <w:t>doi.org/10.1073/pnas.2209904119</w:t>
      </w:r>
      <w:r w:rsidRPr="0041746E">
        <w:t>.</w:t>
      </w:r>
    </w:p>
    <w:p w14:paraId="62DD9D53" w14:textId="77777777" w:rsidR="00924B7E" w:rsidRDefault="00924B7E" w:rsidP="00924B7E">
      <w:pPr>
        <w:ind w:left="440" w:hangingChars="200" w:hanging="440"/>
        <w:jc w:val="both"/>
      </w:pPr>
    </w:p>
    <w:p w14:paraId="6AE9760E" w14:textId="77777777" w:rsidR="00924B7E" w:rsidRDefault="00924B7E" w:rsidP="00924B7E">
      <w:pPr>
        <w:ind w:left="442" w:hangingChars="200" w:hanging="442"/>
        <w:jc w:val="both"/>
      </w:pPr>
      <w:r>
        <w:rPr>
          <w:b/>
        </w:rPr>
        <w:t>630</w:t>
      </w:r>
      <w:r w:rsidRPr="0041746E">
        <w:rPr>
          <w:b/>
        </w:rPr>
        <w:t>.P</w:t>
      </w:r>
      <w:r>
        <w:rPr>
          <w:b/>
        </w:rPr>
        <w:t xml:space="preserve"> </w:t>
      </w:r>
      <w:r w:rsidRPr="00313997">
        <w:t xml:space="preserve">An </w:t>
      </w:r>
      <w:proofErr w:type="gramStart"/>
      <w:r w:rsidRPr="00313997">
        <w:t>Organoplatinum(</w:t>
      </w:r>
      <w:proofErr w:type="gramEnd"/>
      <w:r w:rsidRPr="00313997">
        <w:t>II) Metallacycle-Based Supramolecular Amphiphile and Its Application in Enzyme-Responsive Controlled Release</w:t>
      </w:r>
      <w:r w:rsidRPr="0041746E">
        <w:t xml:space="preserve">, B. Shi, </w:t>
      </w:r>
      <w:r>
        <w:t>P. Qin</w:t>
      </w:r>
      <w:r w:rsidRPr="0041746E">
        <w:t xml:space="preserve">, </w:t>
      </w:r>
      <w:r>
        <w:t xml:space="preserve">Y. Chai, W.-J. Qu, L. Shangguan, Q. Li, T.-B. Wei, Y. Sun, </w:t>
      </w:r>
      <w:r w:rsidRPr="0041746E">
        <w:t xml:space="preserve">F. Huang, P.J. Stang, </w:t>
      </w:r>
      <w:r>
        <w:rPr>
          <w:u w:val="single"/>
        </w:rPr>
        <w:t>Inorg. Chem</w:t>
      </w:r>
      <w:r w:rsidRPr="0041746E">
        <w:t xml:space="preserve">., </w:t>
      </w:r>
      <w:r>
        <w:rPr>
          <w:b/>
          <w:u w:val="single"/>
        </w:rPr>
        <w:t>2022</w:t>
      </w:r>
      <w:r>
        <w:t xml:space="preserve">, </w:t>
      </w:r>
      <w:r w:rsidRPr="006568BF">
        <w:t>2022, 61, 20, 8090–8095</w:t>
      </w:r>
      <w:r w:rsidRPr="0041746E">
        <w:t>.</w:t>
      </w:r>
    </w:p>
    <w:p w14:paraId="1962EF6C" w14:textId="77777777" w:rsidR="00924B7E" w:rsidRDefault="00924B7E" w:rsidP="00924B7E">
      <w:pPr>
        <w:ind w:left="440" w:hangingChars="200" w:hanging="440"/>
        <w:jc w:val="both"/>
      </w:pPr>
    </w:p>
    <w:p w14:paraId="0387D14A" w14:textId="77777777" w:rsidR="00924B7E" w:rsidRDefault="00924B7E" w:rsidP="00924B7E">
      <w:pPr>
        <w:ind w:left="442" w:hangingChars="200" w:hanging="442"/>
        <w:jc w:val="both"/>
        <w:rPr>
          <w:b/>
        </w:rPr>
      </w:pPr>
      <w:r>
        <w:rPr>
          <w:b/>
        </w:rPr>
        <w:t>631</w:t>
      </w:r>
      <w:r w:rsidRPr="0041746E">
        <w:rPr>
          <w:b/>
        </w:rPr>
        <w:t>.P</w:t>
      </w:r>
      <w:r>
        <w:rPr>
          <w:b/>
        </w:rPr>
        <w:t xml:space="preserve"> </w:t>
      </w:r>
      <w:r w:rsidRPr="003E65DA">
        <w:t>A Near-infrared BODIPY-based Rhomboidal Metallacycle for Imaging-guided Photothermal Therapy</w:t>
      </w:r>
      <w:r w:rsidRPr="003E65DA">
        <w:rPr>
          <w:rFonts w:hint="eastAsia"/>
        </w:rPr>
        <w:t>.</w:t>
      </w:r>
      <w:r w:rsidRPr="003E65DA">
        <w:t xml:space="preserve"> J. Zhang, J. Yu, W. Li, Y. Fan, Y. Li, Y. Sun, S. Yin, P. J. Stang</w:t>
      </w:r>
      <w:r>
        <w:t xml:space="preserve">, </w:t>
      </w:r>
      <w:r w:rsidRPr="00F57661">
        <w:rPr>
          <w:u w:val="single"/>
        </w:rPr>
        <w:t>Inorganics</w:t>
      </w:r>
      <w:r>
        <w:t xml:space="preserve">., </w:t>
      </w:r>
      <w:r w:rsidRPr="00F57661">
        <w:rPr>
          <w:b/>
        </w:rPr>
        <w:t>2022</w:t>
      </w:r>
      <w:r>
        <w:t>,</w:t>
      </w:r>
      <w:r w:rsidRPr="00EC7E6B">
        <w:t xml:space="preserve"> </w:t>
      </w:r>
      <w:r w:rsidRPr="001D4123">
        <w:t>10 (6</w:t>
      </w:r>
      <w:proofErr w:type="gramStart"/>
      <w:r w:rsidRPr="001D4123">
        <w:t>) ,</w:t>
      </w:r>
      <w:proofErr w:type="gramEnd"/>
      <w:r w:rsidRPr="001D4123">
        <w:t xml:space="preserve"> 80</w:t>
      </w:r>
      <w:r>
        <w:t xml:space="preserve">. </w:t>
      </w:r>
    </w:p>
    <w:p w14:paraId="0C74A933" w14:textId="77777777" w:rsidR="00924B7E" w:rsidRDefault="00924B7E" w:rsidP="00924B7E">
      <w:pPr>
        <w:ind w:left="440" w:hangingChars="200" w:hanging="440"/>
        <w:jc w:val="both"/>
      </w:pPr>
    </w:p>
    <w:p w14:paraId="728BCE89" w14:textId="77777777" w:rsidR="00924B7E" w:rsidRDefault="00924B7E" w:rsidP="00924B7E">
      <w:pPr>
        <w:ind w:left="442" w:hangingChars="200" w:hanging="442"/>
        <w:jc w:val="both"/>
      </w:pPr>
      <w:r>
        <w:rPr>
          <w:b/>
        </w:rPr>
        <w:t>632</w:t>
      </w:r>
      <w:r w:rsidRPr="0041746E">
        <w:rPr>
          <w:b/>
        </w:rPr>
        <w:t>.P</w:t>
      </w:r>
      <w:r>
        <w:rPr>
          <w:b/>
        </w:rPr>
        <w:t xml:space="preserve"> </w:t>
      </w:r>
      <w:proofErr w:type="gramStart"/>
      <w:r w:rsidRPr="00804385">
        <w:t>Platinum(</w:t>
      </w:r>
      <w:proofErr w:type="gramEnd"/>
      <w:r w:rsidRPr="00804385">
        <w:t xml:space="preserve">II) Metallaclip Based Theranostics for Cell Imaging and Synergetic Chemo-Photodynamic Therapy. Y. Wang, R. Tang, D. Wang, J. Wang, Y. Huang, Y. Ding, B. Lu, Y. Sun, P. J. </w:t>
      </w:r>
      <w:proofErr w:type="gramStart"/>
      <w:r w:rsidRPr="00804385">
        <w:t>Stang,  Y.</w:t>
      </w:r>
      <w:proofErr w:type="gramEnd"/>
      <w:r w:rsidRPr="00804385">
        <w:t xml:space="preserve"> Yao, </w:t>
      </w:r>
      <w:r w:rsidRPr="00804385">
        <w:rPr>
          <w:u w:val="single"/>
        </w:rPr>
        <w:t>Inorg. Chem</w:t>
      </w:r>
      <w:r w:rsidRPr="00804385">
        <w:t xml:space="preserve">., </w:t>
      </w:r>
      <w:r w:rsidRPr="00804385">
        <w:rPr>
          <w:b/>
        </w:rPr>
        <w:t>2022</w:t>
      </w:r>
      <w:r w:rsidRPr="00804385">
        <w:t xml:space="preserve">, </w:t>
      </w:r>
      <w:r w:rsidRPr="00A8389F">
        <w:t>doi.org/10.1021/acs.inorgchem.2c01206.</w:t>
      </w:r>
    </w:p>
    <w:p w14:paraId="787F42C5" w14:textId="77777777" w:rsidR="00924B7E" w:rsidRDefault="00924B7E" w:rsidP="00924B7E">
      <w:pPr>
        <w:ind w:left="440" w:hangingChars="200" w:hanging="440"/>
        <w:jc w:val="both"/>
      </w:pPr>
    </w:p>
    <w:p w14:paraId="45317A13" w14:textId="77777777" w:rsidR="00924B7E" w:rsidRDefault="00924B7E" w:rsidP="00924B7E">
      <w:pPr>
        <w:ind w:left="442" w:hangingChars="200" w:hanging="442"/>
        <w:jc w:val="both"/>
      </w:pPr>
      <w:r w:rsidRPr="003E65DA">
        <w:rPr>
          <w:b/>
        </w:rPr>
        <w:t>633. P</w:t>
      </w:r>
      <w:r>
        <w:t xml:space="preserve"> Coordination-Driven Self-Assembly of Dibenzo-18-Crown-6 Functionalized </w:t>
      </w:r>
      <w:proofErr w:type="gramStart"/>
      <w:r>
        <w:t>Pt(</w:t>
      </w:r>
      <w:proofErr w:type="gramEnd"/>
      <w:r>
        <w:t>II) Metallacycles.</w:t>
      </w:r>
      <w:r w:rsidRPr="00804385">
        <w:t xml:space="preserve"> </w:t>
      </w:r>
      <w:r w:rsidRPr="00BD29E7">
        <w:t xml:space="preserve">Z. Zhang, Y. Yao, L. He, T. Hong, S. Li, F. </w:t>
      </w:r>
      <w:proofErr w:type="gramStart"/>
      <w:r w:rsidRPr="00BD29E7">
        <w:t>Huang,P.</w:t>
      </w:r>
      <w:proofErr w:type="gramEnd"/>
      <w:r w:rsidRPr="00BD29E7">
        <w:t xml:space="preserve"> J. Stang</w:t>
      </w:r>
      <w:r w:rsidRPr="00804385">
        <w:t xml:space="preserve">, </w:t>
      </w:r>
      <w:r>
        <w:rPr>
          <w:u w:val="single"/>
        </w:rPr>
        <w:t>Chin. Chem. Lett</w:t>
      </w:r>
      <w:r w:rsidRPr="00804385">
        <w:t xml:space="preserve">., </w:t>
      </w:r>
      <w:r w:rsidRPr="001E6CE3">
        <w:rPr>
          <w:b/>
        </w:rPr>
        <w:t>2022</w:t>
      </w:r>
      <w:r w:rsidRPr="001E6CE3">
        <w:t>, In press, doi.org/10.1016/j.cclet.2022.05.035.</w:t>
      </w:r>
    </w:p>
    <w:p w14:paraId="16250425" w14:textId="77777777" w:rsidR="00924B7E" w:rsidRPr="001E6CE3" w:rsidRDefault="00924B7E" w:rsidP="00924B7E">
      <w:pPr>
        <w:ind w:left="440" w:hangingChars="200" w:hanging="440"/>
        <w:jc w:val="both"/>
      </w:pPr>
    </w:p>
    <w:p w14:paraId="251CBFBB" w14:textId="77777777" w:rsidR="00924B7E" w:rsidRDefault="00924B7E" w:rsidP="00924B7E">
      <w:pPr>
        <w:ind w:left="442" w:hangingChars="200" w:hanging="442"/>
        <w:jc w:val="both"/>
        <w:rPr>
          <w:u w:val="single"/>
        </w:rPr>
      </w:pPr>
      <w:r>
        <w:rPr>
          <w:b/>
        </w:rPr>
        <w:t>634</w:t>
      </w:r>
      <w:r w:rsidRPr="003E65DA">
        <w:rPr>
          <w:b/>
        </w:rPr>
        <w:t>. P</w:t>
      </w:r>
      <w:r>
        <w:t xml:space="preserve"> </w:t>
      </w:r>
      <w:r w:rsidRPr="004E4AC9">
        <w:t>Acceptor Engineering of Ru (II) Metallacycle-based Photosensitizers with Long-Wavelength Absorption/Emission and Remarkably High Phototoxicity Index for Photodynamic Therapy</w:t>
      </w:r>
      <w:r w:rsidRPr="004E4AC9">
        <w:rPr>
          <w:rFonts w:hint="eastAsia"/>
        </w:rPr>
        <w:t>.</w:t>
      </w:r>
      <w:r w:rsidRPr="004E4AC9">
        <w:t xml:space="preserve"> C. Li, L. Tu, J. Yang, C. Liu, Y. Xu, J. Li, W. Tuo, Y. </w:t>
      </w:r>
      <w:proofErr w:type="gramStart"/>
      <w:r w:rsidRPr="004E4AC9">
        <w:t>Sun,  P.</w:t>
      </w:r>
      <w:proofErr w:type="gramEnd"/>
      <w:r w:rsidRPr="004E4AC9">
        <w:t xml:space="preserve"> J. Stang, Y. Sun,</w:t>
      </w:r>
      <w:r>
        <w:t xml:space="preserve"> </w:t>
      </w:r>
      <w:r w:rsidRPr="00D61E3F">
        <w:rPr>
          <w:b/>
        </w:rPr>
        <w:t>2022</w:t>
      </w:r>
      <w:r>
        <w:t>, Submitted to</w:t>
      </w:r>
      <w:r>
        <w:rPr>
          <w:u w:val="single"/>
        </w:rPr>
        <w:t xml:space="preserve"> Nat. Commun.</w:t>
      </w:r>
    </w:p>
    <w:p w14:paraId="5AF43CED" w14:textId="77777777" w:rsidR="00924B7E" w:rsidRDefault="00924B7E" w:rsidP="00924B7E">
      <w:pPr>
        <w:ind w:left="440" w:hangingChars="200" w:hanging="440"/>
        <w:jc w:val="both"/>
        <w:rPr>
          <w:u w:val="single"/>
        </w:rPr>
      </w:pPr>
    </w:p>
    <w:p w14:paraId="66D241B0" w14:textId="77777777" w:rsidR="00924B7E" w:rsidRDefault="00924B7E" w:rsidP="00924B7E">
      <w:pPr>
        <w:ind w:left="442" w:hangingChars="200" w:hanging="442"/>
        <w:jc w:val="both"/>
        <w:rPr>
          <w:sz w:val="21"/>
          <w:szCs w:val="21"/>
          <w:shd w:val="clear" w:color="auto" w:fill="FFFFFF"/>
        </w:rPr>
      </w:pPr>
      <w:r>
        <w:rPr>
          <w:b/>
        </w:rPr>
        <w:t>635</w:t>
      </w:r>
      <w:r w:rsidRPr="003E65DA">
        <w:rPr>
          <w:b/>
        </w:rPr>
        <w:t>. P</w:t>
      </w:r>
      <w:r>
        <w:rPr>
          <w:b/>
        </w:rPr>
        <w:t xml:space="preserve"> </w:t>
      </w:r>
      <w:r w:rsidRPr="00611533">
        <w:t>Metal-Organic Cycles Derived Films Combined with Radical Staining Silk Fabric for Bacteria Sensing and Wound Healing</w:t>
      </w:r>
      <w:r w:rsidRPr="00611533">
        <w:rPr>
          <w:rFonts w:hint="eastAsia"/>
        </w:rPr>
        <w:t>.</w:t>
      </w:r>
      <w:r w:rsidRPr="00611533">
        <w:t xml:space="preserve"> W.-Z. Li, J. Xiao, Y.-Y. Ye, Z.-X. Wang, W. Tuo, X.-Q. Wang, Y. Sun, X.-Q. Wang, P. J. Stang</w:t>
      </w:r>
      <w:r>
        <w:t xml:space="preserve">, </w:t>
      </w:r>
      <w:r w:rsidRPr="00D61E3F">
        <w:rPr>
          <w:b/>
        </w:rPr>
        <w:t>2022</w:t>
      </w:r>
      <w:r>
        <w:t xml:space="preserve">, Submitted to </w:t>
      </w:r>
      <w:r w:rsidRPr="0041746E">
        <w:rPr>
          <w:sz w:val="21"/>
          <w:szCs w:val="21"/>
          <w:u w:val="single"/>
          <w:shd w:val="clear" w:color="auto" w:fill="FFFFFF"/>
        </w:rPr>
        <w:t>Angew. Chem. Int. Ed</w:t>
      </w:r>
      <w:r w:rsidRPr="0041746E">
        <w:rPr>
          <w:sz w:val="21"/>
          <w:szCs w:val="21"/>
          <w:shd w:val="clear" w:color="auto" w:fill="FFFFFF"/>
        </w:rPr>
        <w:t>.</w:t>
      </w:r>
    </w:p>
    <w:p w14:paraId="2B2EE4DD" w14:textId="77777777" w:rsidR="00924B7E" w:rsidRDefault="00924B7E" w:rsidP="00924B7E">
      <w:pPr>
        <w:ind w:left="440" w:hangingChars="200" w:hanging="440"/>
        <w:jc w:val="both"/>
      </w:pPr>
    </w:p>
    <w:p w14:paraId="410EC9A7" w14:textId="77777777" w:rsidR="00924B7E" w:rsidRDefault="00924B7E" w:rsidP="00924B7E">
      <w:pPr>
        <w:ind w:left="440" w:hangingChars="200" w:hanging="440"/>
        <w:jc w:val="both"/>
      </w:pPr>
    </w:p>
    <w:p w14:paraId="6F5ADD90" w14:textId="77777777" w:rsidR="00924B7E" w:rsidRDefault="00924B7E" w:rsidP="00924B7E">
      <w:pPr>
        <w:ind w:left="442" w:hangingChars="200" w:hanging="442"/>
        <w:jc w:val="both"/>
      </w:pPr>
      <w:r>
        <w:rPr>
          <w:b/>
        </w:rPr>
        <w:t>636</w:t>
      </w:r>
      <w:r w:rsidRPr="003E65DA">
        <w:rPr>
          <w:b/>
        </w:rPr>
        <w:t>.</w:t>
      </w:r>
      <w:r>
        <w:rPr>
          <w:b/>
        </w:rPr>
        <w:t xml:space="preserve"> </w:t>
      </w:r>
      <w:r w:rsidRPr="003E65DA">
        <w:rPr>
          <w:b/>
        </w:rPr>
        <w:t>P</w:t>
      </w:r>
      <w:r>
        <w:rPr>
          <w:b/>
        </w:rPr>
        <w:t xml:space="preserve"> </w:t>
      </w:r>
      <w:r w:rsidRPr="00D00788">
        <w:t>Metallacage-based enhanced PDT strategy for bacterial elimination via inhibiting endogenous NO production</w:t>
      </w:r>
      <w:r>
        <w:t xml:space="preserve">. </w:t>
      </w:r>
      <w:r w:rsidRPr="00E95B66">
        <w:t>K. Huang, J. Wang, A. Zhuan, Q. Liu, F. Li, K. Yuan, Y. Yang, Y. Liu, H. Chang, Y. Liang, Y. Sun, X. Yan, T. Tang, P. J. Stang, and S. Yan,</w:t>
      </w:r>
      <w:r>
        <w:t xml:space="preserve"> </w:t>
      </w:r>
      <w:r w:rsidRPr="00107E73">
        <w:rPr>
          <w:b/>
        </w:rPr>
        <w:t>2022</w:t>
      </w:r>
      <w:r>
        <w:t xml:space="preserve">, Submitted to </w:t>
      </w:r>
      <w:r w:rsidRPr="0041746E">
        <w:rPr>
          <w:u w:val="single"/>
        </w:rPr>
        <w:t>Proc</w:t>
      </w:r>
      <w:r w:rsidRPr="0041746E">
        <w:t xml:space="preserve">. </w:t>
      </w:r>
      <w:r w:rsidRPr="0041746E">
        <w:rPr>
          <w:u w:val="single"/>
        </w:rPr>
        <w:t>Nat</w:t>
      </w:r>
      <w:r w:rsidRPr="0041746E">
        <w:t xml:space="preserve">. </w:t>
      </w:r>
      <w:r w:rsidRPr="0041746E">
        <w:rPr>
          <w:u w:val="single"/>
        </w:rPr>
        <w:t>Acad</w:t>
      </w:r>
      <w:r w:rsidRPr="0041746E">
        <w:t xml:space="preserve">. </w:t>
      </w:r>
      <w:r w:rsidRPr="0041746E">
        <w:rPr>
          <w:u w:val="single"/>
        </w:rPr>
        <w:t>Sci</w:t>
      </w:r>
      <w:r w:rsidRPr="0041746E">
        <w:t>.</w:t>
      </w:r>
      <w:r>
        <w:t xml:space="preserve"> </w:t>
      </w:r>
    </w:p>
    <w:p w14:paraId="0BF2CB9C" w14:textId="77777777" w:rsidR="00924B7E" w:rsidRDefault="00924B7E" w:rsidP="00924B7E">
      <w:pPr>
        <w:ind w:left="440" w:hangingChars="200" w:hanging="440"/>
        <w:jc w:val="both"/>
      </w:pPr>
    </w:p>
    <w:p w14:paraId="7C79E188" w14:textId="77777777" w:rsidR="00924B7E" w:rsidRDefault="00924B7E" w:rsidP="00924B7E">
      <w:pPr>
        <w:ind w:left="440" w:hangingChars="200" w:hanging="440"/>
        <w:jc w:val="both"/>
      </w:pPr>
    </w:p>
    <w:p w14:paraId="6ACE11A5" w14:textId="77777777" w:rsidR="00924B7E" w:rsidRDefault="00924B7E" w:rsidP="00924B7E">
      <w:pPr>
        <w:jc w:val="both"/>
        <w:rPr>
          <w:b/>
        </w:rPr>
      </w:pPr>
    </w:p>
    <w:p w14:paraId="7E87CEDD" w14:textId="77777777" w:rsidR="00924B7E" w:rsidRDefault="00924B7E" w:rsidP="00924B7E">
      <w:pPr>
        <w:pStyle w:val="Heading1"/>
      </w:pPr>
      <w:r>
        <w:t>PATENTS</w:t>
      </w:r>
    </w:p>
    <w:p w14:paraId="3B17F217" w14:textId="77777777" w:rsidR="00924B7E" w:rsidRDefault="00924B7E" w:rsidP="00924B7E">
      <w:pPr>
        <w:pStyle w:val="BodyText"/>
        <w:spacing w:before="4"/>
        <w:rPr>
          <w:b/>
          <w:sz w:val="20"/>
        </w:rPr>
      </w:pPr>
    </w:p>
    <w:p w14:paraId="20AF354C" w14:textId="77777777" w:rsidR="00924B7E" w:rsidRDefault="00924B7E" w:rsidP="00924B7E">
      <w:pPr>
        <w:pStyle w:val="ListParagraph"/>
        <w:numPr>
          <w:ilvl w:val="0"/>
          <w:numId w:val="1"/>
        </w:numPr>
        <w:tabs>
          <w:tab w:val="left" w:pos="832"/>
        </w:tabs>
        <w:spacing w:before="1"/>
      </w:pPr>
      <w:r>
        <w:t>Precursors for and Synthesis of Mono- and Difunctionalized Acetylenes and Difunctional 1,3- Diynes. P.J.</w:t>
      </w:r>
      <w:r>
        <w:rPr>
          <w:spacing w:val="-33"/>
        </w:rPr>
        <w:t xml:space="preserve"> </w:t>
      </w:r>
      <w:r>
        <w:t>Stang,</w:t>
      </w:r>
    </w:p>
    <w:p w14:paraId="7C9C6F62" w14:textId="77777777" w:rsidR="00924B7E" w:rsidRDefault="00924B7E" w:rsidP="00924B7E">
      <w:pPr>
        <w:pStyle w:val="BodyText"/>
        <w:spacing w:before="1" w:line="252" w:lineRule="exact"/>
        <w:ind w:left="919"/>
      </w:pPr>
      <w:r>
        <w:t>C.M. Crittell, Bobby L. Williamson, V.V. Zhandkin, U.S. Patent 5,286,901, February 1994</w:t>
      </w:r>
    </w:p>
    <w:p w14:paraId="186A0D72" w14:textId="77777777" w:rsidR="00924B7E" w:rsidRDefault="00924B7E" w:rsidP="00924B7E">
      <w:pPr>
        <w:pStyle w:val="ListParagraph"/>
        <w:numPr>
          <w:ilvl w:val="0"/>
          <w:numId w:val="1"/>
        </w:numPr>
        <w:tabs>
          <w:tab w:val="left" w:pos="832"/>
        </w:tabs>
        <w:spacing w:before="0"/>
        <w:ind w:left="919" w:right="339" w:hanging="360"/>
      </w:pPr>
      <w:r>
        <w:t>Triflate-Mediated Preparation and Use of Iodium Compounds, P. J. Stang, Paul M. Gallop, WY-1995016671-41, June, 1995</w:t>
      </w:r>
    </w:p>
    <w:p w14:paraId="37929838" w14:textId="77777777" w:rsidR="00351F0B" w:rsidRDefault="00351F0B" w:rsidP="00351F0B">
      <w:pPr>
        <w:tabs>
          <w:tab w:val="left" w:pos="832"/>
        </w:tabs>
        <w:ind w:left="559" w:right="339"/>
      </w:pPr>
    </w:p>
    <w:p w14:paraId="0DE672F7" w14:textId="77777777" w:rsidR="00351F0B" w:rsidRDefault="00351F0B" w:rsidP="001D7510"/>
    <w:p w14:paraId="5CD5204E" w14:textId="77777777" w:rsidR="00351F0B" w:rsidRDefault="00351F0B" w:rsidP="001D7510"/>
    <w:sectPr w:rsidR="00351F0B" w:rsidSect="00924B7E">
      <w:pgSz w:w="12240" w:h="15840"/>
      <w:pgMar w:top="960" w:right="600" w:bottom="1200" w:left="520" w:header="727"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19789" w14:textId="77777777" w:rsidR="00A63D72" w:rsidRDefault="00A63D72">
      <w:r>
        <w:separator/>
      </w:r>
    </w:p>
  </w:endnote>
  <w:endnote w:type="continuationSeparator" w:id="0">
    <w:p w14:paraId="0F7502AC" w14:textId="77777777" w:rsidR="00A63D72" w:rsidRDefault="00A6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rno Pro">
    <w:altName w:val="Times New Roman"/>
    <w:panose1 w:val="020B0604020202020204"/>
    <w:charset w:val="00"/>
    <w:family w:val="roman"/>
    <w:notTrueType/>
    <w:pitch w:val="default"/>
  </w:font>
  <w:font w:name="KaiTi">
    <w:altName w:val="楷体"/>
    <w:panose1 w:val="02010609060101010101"/>
    <w:charset w:val="86"/>
    <w:family w:val="modern"/>
    <w:pitch w:val="fixed"/>
    <w:sig w:usb0="800002BF" w:usb1="38CF7CFA" w:usb2="00000016" w:usb3="00000000" w:csb0="0004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69ED7" w14:textId="77777777" w:rsidR="00DE67ED" w:rsidRDefault="00DE67ED">
    <w:pPr>
      <w:pStyle w:val="BodyText"/>
      <w:spacing w:line="14" w:lineRule="auto"/>
      <w:rPr>
        <w:sz w:val="20"/>
      </w:rPr>
    </w:pPr>
    <w:r>
      <w:rPr>
        <w:noProof/>
        <w:lang w:eastAsia="zh-CN" w:bidi="ar-SA"/>
      </w:rPr>
      <mc:AlternateContent>
        <mc:Choice Requires="wps">
          <w:drawing>
            <wp:anchor distT="0" distB="0" distL="114300" distR="114300" simplePos="0" relativeHeight="503221592" behindDoc="1" locked="0" layoutInCell="1" allowOverlap="1" wp14:anchorId="241CB837" wp14:editId="7CD3D956">
              <wp:simplePos x="0" y="0"/>
              <wp:positionH relativeFrom="page">
                <wp:posOffset>3789045</wp:posOffset>
              </wp:positionH>
              <wp:positionV relativeFrom="page">
                <wp:posOffset>9283700</wp:posOffset>
              </wp:positionV>
              <wp:extent cx="1943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D7419" w14:textId="2AA248AD" w:rsidR="00DE67ED" w:rsidRDefault="00DE67ED">
                          <w:pPr>
                            <w:pStyle w:val="BodyText"/>
                            <w:spacing w:line="245" w:lineRule="exact"/>
                            <w:ind w:left="40"/>
                            <w:rPr>
                              <w:rFonts w:ascii="Calibri"/>
                            </w:rPr>
                          </w:pPr>
                          <w:r>
                            <w:fldChar w:fldCharType="begin"/>
                          </w:r>
                          <w:r>
                            <w:rPr>
                              <w:rFonts w:ascii="Calibri"/>
                            </w:rPr>
                            <w:instrText xml:space="preserve"> PAGE </w:instrText>
                          </w:r>
                          <w:r>
                            <w:fldChar w:fldCharType="separate"/>
                          </w:r>
                          <w:r w:rsidR="00794BFF">
                            <w:rPr>
                              <w:rFonts w:ascii="Calibri"/>
                              <w:noProof/>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41CB837" id="_x0000_t202" coordsize="21600,21600" o:spt="202" path="m,l,21600r21600,l21600,xe">
              <v:stroke joinstyle="miter"/>
              <v:path gradientshapeok="t" o:connecttype="rect"/>
            </v:shapetype>
            <v:shape id="Text Box 2" o:spid="_x0000_s1027" type="#_x0000_t202" style="position:absolute;margin-left:298.35pt;margin-top:731pt;width:15.3pt;height:13.05pt;z-index:-9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Z9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mcSXI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" filled="f" stroked="f">
              <v:textbox inset="0,0,0,0">
                <w:txbxContent>
                  <w:p w14:paraId="506D7419" w14:textId="2AA248AD" w:rsidR="00DE67ED" w:rsidRDefault="00DE67ED">
                    <w:pPr>
                      <w:pStyle w:val="a3"/>
                      <w:spacing w:line="245" w:lineRule="exact"/>
                      <w:ind w:left="40"/>
                      <w:rPr>
                        <w:rFonts w:ascii="Calibri"/>
                      </w:rPr>
                    </w:pPr>
                    <w:r>
                      <w:fldChar w:fldCharType="begin"/>
                    </w:r>
                    <w:r>
                      <w:rPr>
                        <w:rFonts w:ascii="Calibri"/>
                      </w:rPr>
                      <w:instrText xml:space="preserve"> PAGE </w:instrText>
                    </w:r>
                    <w:r>
                      <w:fldChar w:fldCharType="separate"/>
                    </w:r>
                    <w:r w:rsidR="00794BFF">
                      <w:rPr>
                        <w:rFonts w:ascii="Calibri"/>
                        <w:noProof/>
                      </w:rPr>
                      <w:t>54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93D24" w14:textId="77777777" w:rsidR="00A63D72" w:rsidRDefault="00A63D72">
      <w:r>
        <w:separator/>
      </w:r>
    </w:p>
  </w:footnote>
  <w:footnote w:type="continuationSeparator" w:id="0">
    <w:p w14:paraId="0417C7DA" w14:textId="77777777" w:rsidR="00A63D72" w:rsidRDefault="00A63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D7708" w14:textId="77777777" w:rsidR="00DE67ED" w:rsidRDefault="00DE67ED">
    <w:pPr>
      <w:pStyle w:val="BodyText"/>
      <w:spacing w:line="14" w:lineRule="auto"/>
      <w:rPr>
        <w:sz w:val="20"/>
      </w:rPr>
    </w:pPr>
    <w:r>
      <w:rPr>
        <w:noProof/>
        <w:lang w:eastAsia="zh-CN" w:bidi="ar-SA"/>
      </w:rPr>
      <mc:AlternateContent>
        <mc:Choice Requires="wps">
          <w:drawing>
            <wp:anchor distT="0" distB="0" distL="114300" distR="114300" simplePos="0" relativeHeight="503221616" behindDoc="1" locked="0" layoutInCell="1" allowOverlap="1" wp14:anchorId="6645C3C2" wp14:editId="1D73CBB6">
              <wp:simplePos x="0" y="0"/>
              <wp:positionH relativeFrom="page">
                <wp:posOffset>3137535</wp:posOffset>
              </wp:positionH>
              <wp:positionV relativeFrom="page">
                <wp:posOffset>448945</wp:posOffset>
              </wp:positionV>
              <wp:extent cx="1496695" cy="180975"/>
              <wp:effectExtent l="3810" t="127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EB68C" w14:textId="77777777" w:rsidR="00DE67ED" w:rsidRDefault="00DE67ED">
                          <w:pPr>
                            <w:spacing w:before="11"/>
                            <w:ind w:left="20"/>
                            <w:rPr>
                              <w:b/>
                            </w:rPr>
                          </w:pPr>
                          <w:r>
                            <w:rPr>
                              <w:b/>
                            </w:rPr>
                            <w:t>PETER STANG – VITA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v:stroke joinstyle="miter"/>
              <v:path gradientshapeok="t" o:connecttype="rect"/>
            </v:shapetype>
            <v:shape id="Text Box 1" o:spid="_x0000_s1028" type="#_x0000_t202" style="position:absolute;margin-left:247.05pt;margin-top:35.35pt;width:117.85pt;height:14.25pt;z-index:-9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" filled="f" stroked="f">
              <v:textbox inset="0,0,0,0">
                <w:txbxContent>
                  <w:p w:rsidR="00DE67ED" w:rsidRDefault="00DE67ED">
                    <w:pPr>
                      <w:spacing w:before="11"/>
                      <w:ind w:left="20"/>
                      <w:rPr>
                        <w:b/>
                      </w:rPr>
                    </w:pPr>
                    <w:r>
                      <w:rPr>
                        <w:b/>
                      </w:rPr>
                      <w:t>PETER STANG – VITA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3E46"/>
    <w:multiLevelType w:val="hybridMultilevel"/>
    <w:tmpl w:val="D9E6F414"/>
    <w:lvl w:ilvl="0" w:tplc="59906A8A">
      <w:start w:val="1"/>
      <w:numFmt w:val="decimal"/>
      <w:pStyle w:val="BBAuthorName"/>
      <w:lvlText w:val="%1."/>
      <w:lvlJc w:val="left"/>
      <w:pPr>
        <w:ind w:left="360" w:hanging="360"/>
      </w:pPr>
      <w:rPr>
        <w:rFonts w:ascii="Times New Roman" w:eastAsia="DengXian" w:hAnsi="Times New Roman" w:cs="Times New Roman"/>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6225DF"/>
    <w:multiLevelType w:val="multilevel"/>
    <w:tmpl w:val="0A20E916"/>
    <w:lvl w:ilvl="0">
      <w:start w:val="2"/>
      <w:numFmt w:val="decimal"/>
      <w:lvlText w:val="%1"/>
      <w:lvlJc w:val="left"/>
      <w:pPr>
        <w:ind w:left="435" w:hanging="435"/>
      </w:pPr>
      <w:rPr>
        <w:rFonts w:hint="default"/>
      </w:rPr>
    </w:lvl>
    <w:lvl w:ilvl="1">
      <w:start w:val="24"/>
      <w:numFmt w:val="decimal"/>
      <w:lvlText w:val="%1-%2"/>
      <w:lvlJc w:val="left"/>
      <w:pPr>
        <w:ind w:left="635" w:hanging="435"/>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2" w15:restartNumberingAfterBreak="0">
    <w:nsid w:val="07614D93"/>
    <w:multiLevelType w:val="multilevel"/>
    <w:tmpl w:val="71F68B4E"/>
    <w:lvl w:ilvl="0">
      <w:start w:val="2"/>
      <w:numFmt w:val="decimal"/>
      <w:lvlText w:val="%1"/>
      <w:lvlJc w:val="left"/>
      <w:pPr>
        <w:ind w:left="435" w:hanging="435"/>
      </w:pPr>
      <w:rPr>
        <w:rFonts w:hint="default"/>
      </w:rPr>
    </w:lvl>
    <w:lvl w:ilvl="1">
      <w:start w:val="21"/>
      <w:numFmt w:val="decimal"/>
      <w:lvlText w:val="%1-%2"/>
      <w:lvlJc w:val="left"/>
      <w:pPr>
        <w:ind w:left="634" w:hanging="435"/>
      </w:pPr>
      <w:rPr>
        <w:rFonts w:hint="default"/>
      </w:rPr>
    </w:lvl>
    <w:lvl w:ilvl="2">
      <w:start w:val="1"/>
      <w:numFmt w:val="decimal"/>
      <w:lvlText w:val="%1-%2.%3"/>
      <w:lvlJc w:val="left"/>
      <w:pPr>
        <w:ind w:left="1118" w:hanging="720"/>
      </w:pPr>
      <w:rPr>
        <w:rFonts w:hint="default"/>
      </w:rPr>
    </w:lvl>
    <w:lvl w:ilvl="3">
      <w:start w:val="1"/>
      <w:numFmt w:val="decimal"/>
      <w:lvlText w:val="%1-%2.%3.%4"/>
      <w:lvlJc w:val="left"/>
      <w:pPr>
        <w:ind w:left="1317" w:hanging="720"/>
      </w:pPr>
      <w:rPr>
        <w:rFonts w:hint="default"/>
      </w:rPr>
    </w:lvl>
    <w:lvl w:ilvl="4">
      <w:start w:val="1"/>
      <w:numFmt w:val="decimal"/>
      <w:lvlText w:val="%1-%2.%3.%4.%5"/>
      <w:lvlJc w:val="left"/>
      <w:pPr>
        <w:ind w:left="1876" w:hanging="1080"/>
      </w:pPr>
      <w:rPr>
        <w:rFonts w:hint="default"/>
      </w:rPr>
    </w:lvl>
    <w:lvl w:ilvl="5">
      <w:start w:val="1"/>
      <w:numFmt w:val="decimal"/>
      <w:lvlText w:val="%1-%2.%3.%4.%5.%6"/>
      <w:lvlJc w:val="left"/>
      <w:pPr>
        <w:ind w:left="2075" w:hanging="1080"/>
      </w:pPr>
      <w:rPr>
        <w:rFonts w:hint="default"/>
      </w:rPr>
    </w:lvl>
    <w:lvl w:ilvl="6">
      <w:start w:val="1"/>
      <w:numFmt w:val="decimal"/>
      <w:lvlText w:val="%1-%2.%3.%4.%5.%6.%7"/>
      <w:lvlJc w:val="left"/>
      <w:pPr>
        <w:ind w:left="2634" w:hanging="1440"/>
      </w:pPr>
      <w:rPr>
        <w:rFonts w:hint="default"/>
      </w:rPr>
    </w:lvl>
    <w:lvl w:ilvl="7">
      <w:start w:val="1"/>
      <w:numFmt w:val="decimal"/>
      <w:lvlText w:val="%1-%2.%3.%4.%5.%6.%7.%8"/>
      <w:lvlJc w:val="left"/>
      <w:pPr>
        <w:ind w:left="2833" w:hanging="1440"/>
      </w:pPr>
      <w:rPr>
        <w:rFonts w:hint="default"/>
      </w:rPr>
    </w:lvl>
    <w:lvl w:ilvl="8">
      <w:start w:val="1"/>
      <w:numFmt w:val="decimal"/>
      <w:lvlText w:val="%1-%2.%3.%4.%5.%6.%7.%8.%9"/>
      <w:lvlJc w:val="left"/>
      <w:pPr>
        <w:ind w:left="3392" w:hanging="1800"/>
      </w:pPr>
      <w:rPr>
        <w:rFonts w:hint="default"/>
      </w:rPr>
    </w:lvl>
  </w:abstractNum>
  <w:abstractNum w:abstractNumId="3" w15:restartNumberingAfterBreak="0">
    <w:nsid w:val="0FCD5713"/>
    <w:multiLevelType w:val="multilevel"/>
    <w:tmpl w:val="685872D0"/>
    <w:lvl w:ilvl="0">
      <w:start w:val="2"/>
      <w:numFmt w:val="decimal"/>
      <w:lvlText w:val="%1"/>
      <w:lvlJc w:val="left"/>
      <w:pPr>
        <w:ind w:left="435" w:hanging="435"/>
      </w:pPr>
      <w:rPr>
        <w:rFonts w:hint="default"/>
      </w:rPr>
    </w:lvl>
    <w:lvl w:ilvl="1">
      <w:start w:val="27"/>
      <w:numFmt w:val="decimal"/>
      <w:lvlText w:val="%1-%2"/>
      <w:lvlJc w:val="left"/>
      <w:pPr>
        <w:ind w:left="635" w:hanging="435"/>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4" w15:restartNumberingAfterBreak="0">
    <w:nsid w:val="20DD70D0"/>
    <w:multiLevelType w:val="multilevel"/>
    <w:tmpl w:val="E4FAF2B4"/>
    <w:lvl w:ilvl="0">
      <w:start w:val="12"/>
      <w:numFmt w:val="decimal"/>
      <w:lvlText w:val="%1"/>
      <w:lvlJc w:val="left"/>
      <w:pPr>
        <w:ind w:left="831" w:hanging="632"/>
      </w:pPr>
      <w:rPr>
        <w:rFonts w:hint="default"/>
        <w:lang w:val="en-US" w:eastAsia="en-US" w:bidi="en-US"/>
      </w:rPr>
    </w:lvl>
    <w:lvl w:ilvl="1">
      <w:start w:val="7"/>
      <w:numFmt w:val="decimal"/>
      <w:lvlText w:val="%1-%2"/>
      <w:lvlJc w:val="left"/>
      <w:pPr>
        <w:ind w:left="831" w:hanging="632"/>
      </w:pPr>
      <w:rPr>
        <w:rFonts w:ascii="Times New Roman" w:eastAsia="Times New Roman" w:hAnsi="Times New Roman" w:cs="Times New Roman" w:hint="default"/>
        <w:spacing w:val="-4"/>
        <w:w w:val="100"/>
        <w:sz w:val="22"/>
        <w:szCs w:val="22"/>
        <w:lang w:val="en-US" w:eastAsia="en-US" w:bidi="en-US"/>
      </w:rPr>
    </w:lvl>
    <w:lvl w:ilvl="2">
      <w:numFmt w:val="bullet"/>
      <w:lvlText w:val="•"/>
      <w:lvlJc w:val="left"/>
      <w:pPr>
        <w:ind w:left="2896" w:hanging="632"/>
      </w:pPr>
      <w:rPr>
        <w:rFonts w:hint="default"/>
        <w:lang w:val="en-US" w:eastAsia="en-US" w:bidi="en-US"/>
      </w:rPr>
    </w:lvl>
    <w:lvl w:ilvl="3">
      <w:numFmt w:val="bullet"/>
      <w:lvlText w:val="•"/>
      <w:lvlJc w:val="left"/>
      <w:pPr>
        <w:ind w:left="3924" w:hanging="632"/>
      </w:pPr>
      <w:rPr>
        <w:rFonts w:hint="default"/>
        <w:lang w:val="en-US" w:eastAsia="en-US" w:bidi="en-US"/>
      </w:rPr>
    </w:lvl>
    <w:lvl w:ilvl="4">
      <w:numFmt w:val="bullet"/>
      <w:lvlText w:val="•"/>
      <w:lvlJc w:val="left"/>
      <w:pPr>
        <w:ind w:left="4952" w:hanging="632"/>
      </w:pPr>
      <w:rPr>
        <w:rFonts w:hint="default"/>
        <w:lang w:val="en-US" w:eastAsia="en-US" w:bidi="en-US"/>
      </w:rPr>
    </w:lvl>
    <w:lvl w:ilvl="5">
      <w:numFmt w:val="bullet"/>
      <w:lvlText w:val="•"/>
      <w:lvlJc w:val="left"/>
      <w:pPr>
        <w:ind w:left="5980" w:hanging="632"/>
      </w:pPr>
      <w:rPr>
        <w:rFonts w:hint="default"/>
        <w:lang w:val="en-US" w:eastAsia="en-US" w:bidi="en-US"/>
      </w:rPr>
    </w:lvl>
    <w:lvl w:ilvl="6">
      <w:numFmt w:val="bullet"/>
      <w:lvlText w:val="•"/>
      <w:lvlJc w:val="left"/>
      <w:pPr>
        <w:ind w:left="7008" w:hanging="632"/>
      </w:pPr>
      <w:rPr>
        <w:rFonts w:hint="default"/>
        <w:lang w:val="en-US" w:eastAsia="en-US" w:bidi="en-US"/>
      </w:rPr>
    </w:lvl>
    <w:lvl w:ilvl="7">
      <w:numFmt w:val="bullet"/>
      <w:lvlText w:val="•"/>
      <w:lvlJc w:val="left"/>
      <w:pPr>
        <w:ind w:left="8036" w:hanging="632"/>
      </w:pPr>
      <w:rPr>
        <w:rFonts w:hint="default"/>
        <w:lang w:val="en-US" w:eastAsia="en-US" w:bidi="en-US"/>
      </w:rPr>
    </w:lvl>
    <w:lvl w:ilvl="8">
      <w:numFmt w:val="bullet"/>
      <w:lvlText w:val="•"/>
      <w:lvlJc w:val="left"/>
      <w:pPr>
        <w:ind w:left="9064" w:hanging="632"/>
      </w:pPr>
      <w:rPr>
        <w:rFonts w:hint="default"/>
        <w:lang w:val="en-US" w:eastAsia="en-US" w:bidi="en-US"/>
      </w:rPr>
    </w:lvl>
  </w:abstractNum>
  <w:abstractNum w:abstractNumId="5" w15:restartNumberingAfterBreak="0">
    <w:nsid w:val="28D525CE"/>
    <w:multiLevelType w:val="multilevel"/>
    <w:tmpl w:val="6B700DA8"/>
    <w:lvl w:ilvl="0">
      <w:start w:val="113"/>
      <w:numFmt w:val="decimal"/>
      <w:lvlText w:val="%1"/>
      <w:lvlJc w:val="left"/>
      <w:pPr>
        <w:ind w:left="831" w:hanging="632"/>
      </w:pPr>
      <w:rPr>
        <w:rFonts w:hint="default"/>
        <w:lang w:val="en-US" w:eastAsia="en-US" w:bidi="en-US"/>
      </w:rPr>
    </w:lvl>
    <w:lvl w:ilvl="1">
      <w:start w:val="16"/>
      <w:numFmt w:val="upperLetter"/>
      <w:lvlText w:val="%1.%2"/>
      <w:lvlJc w:val="left"/>
      <w:pPr>
        <w:ind w:left="831" w:hanging="632"/>
      </w:pPr>
      <w:rPr>
        <w:rFonts w:ascii="Times New Roman" w:eastAsia="Times New Roman" w:hAnsi="Times New Roman" w:cs="Times New Roman" w:hint="default"/>
        <w:b/>
        <w:bCs/>
        <w:spacing w:val="-3"/>
        <w:w w:val="100"/>
        <w:sz w:val="22"/>
        <w:szCs w:val="22"/>
        <w:lang w:val="en-US" w:eastAsia="en-US" w:bidi="en-US"/>
      </w:rPr>
    </w:lvl>
    <w:lvl w:ilvl="2">
      <w:start w:val="1"/>
      <w:numFmt w:val="upperRoman"/>
      <w:lvlText w:val="%3."/>
      <w:lvlJc w:val="left"/>
      <w:pPr>
        <w:ind w:left="1102" w:hanging="183"/>
      </w:pPr>
      <w:rPr>
        <w:rFonts w:ascii="Times New Roman" w:eastAsia="Times New Roman" w:hAnsi="Times New Roman" w:cs="Times New Roman" w:hint="default"/>
        <w:spacing w:val="-4"/>
        <w:w w:val="100"/>
        <w:sz w:val="22"/>
        <w:szCs w:val="22"/>
        <w:lang w:val="en-US" w:eastAsia="en-US" w:bidi="en-US"/>
      </w:rPr>
    </w:lvl>
    <w:lvl w:ilvl="3">
      <w:numFmt w:val="bullet"/>
      <w:lvlText w:val="•"/>
      <w:lvlJc w:val="left"/>
      <w:pPr>
        <w:ind w:left="3326" w:hanging="183"/>
      </w:pPr>
      <w:rPr>
        <w:rFonts w:hint="default"/>
        <w:lang w:val="en-US" w:eastAsia="en-US" w:bidi="en-US"/>
      </w:rPr>
    </w:lvl>
    <w:lvl w:ilvl="4">
      <w:numFmt w:val="bullet"/>
      <w:lvlText w:val="•"/>
      <w:lvlJc w:val="left"/>
      <w:pPr>
        <w:ind w:left="4440" w:hanging="183"/>
      </w:pPr>
      <w:rPr>
        <w:rFonts w:hint="default"/>
        <w:lang w:val="en-US" w:eastAsia="en-US" w:bidi="en-US"/>
      </w:rPr>
    </w:lvl>
    <w:lvl w:ilvl="5">
      <w:numFmt w:val="bullet"/>
      <w:lvlText w:val="•"/>
      <w:lvlJc w:val="left"/>
      <w:pPr>
        <w:ind w:left="5553" w:hanging="183"/>
      </w:pPr>
      <w:rPr>
        <w:rFonts w:hint="default"/>
        <w:lang w:val="en-US" w:eastAsia="en-US" w:bidi="en-US"/>
      </w:rPr>
    </w:lvl>
    <w:lvl w:ilvl="6">
      <w:numFmt w:val="bullet"/>
      <w:lvlText w:val="•"/>
      <w:lvlJc w:val="left"/>
      <w:pPr>
        <w:ind w:left="6666" w:hanging="183"/>
      </w:pPr>
      <w:rPr>
        <w:rFonts w:hint="default"/>
        <w:lang w:val="en-US" w:eastAsia="en-US" w:bidi="en-US"/>
      </w:rPr>
    </w:lvl>
    <w:lvl w:ilvl="7">
      <w:numFmt w:val="bullet"/>
      <w:lvlText w:val="•"/>
      <w:lvlJc w:val="left"/>
      <w:pPr>
        <w:ind w:left="7780" w:hanging="183"/>
      </w:pPr>
      <w:rPr>
        <w:rFonts w:hint="default"/>
        <w:lang w:val="en-US" w:eastAsia="en-US" w:bidi="en-US"/>
      </w:rPr>
    </w:lvl>
    <w:lvl w:ilvl="8">
      <w:numFmt w:val="bullet"/>
      <w:lvlText w:val="•"/>
      <w:lvlJc w:val="left"/>
      <w:pPr>
        <w:ind w:left="8893" w:hanging="183"/>
      </w:pPr>
      <w:rPr>
        <w:rFonts w:hint="default"/>
        <w:lang w:val="en-US" w:eastAsia="en-US" w:bidi="en-US"/>
      </w:rPr>
    </w:lvl>
  </w:abstractNum>
  <w:abstractNum w:abstractNumId="6" w15:restartNumberingAfterBreak="0">
    <w:nsid w:val="2D474435"/>
    <w:multiLevelType w:val="multilevel"/>
    <w:tmpl w:val="34CAB68A"/>
    <w:lvl w:ilvl="0">
      <w:start w:val="6"/>
      <w:numFmt w:val="decimal"/>
      <w:lvlText w:val="%1"/>
      <w:lvlJc w:val="left"/>
      <w:pPr>
        <w:ind w:left="830" w:hanging="632"/>
      </w:pPr>
      <w:rPr>
        <w:rFonts w:hint="default"/>
        <w:lang w:val="en-US" w:eastAsia="en-US" w:bidi="en-US"/>
      </w:rPr>
    </w:lvl>
    <w:lvl w:ilvl="1">
      <w:start w:val="26"/>
      <w:numFmt w:val="decimal"/>
      <w:lvlText w:val="%1-%2"/>
      <w:lvlJc w:val="left"/>
      <w:pPr>
        <w:ind w:left="830" w:hanging="632"/>
      </w:pPr>
      <w:rPr>
        <w:rFonts w:ascii="Times New Roman" w:eastAsia="Times New Roman" w:hAnsi="Times New Roman" w:cs="Times New Roman" w:hint="default"/>
        <w:spacing w:val="-4"/>
        <w:w w:val="100"/>
        <w:sz w:val="21"/>
        <w:szCs w:val="21"/>
        <w:lang w:val="en-US" w:eastAsia="en-US" w:bidi="en-US"/>
      </w:rPr>
    </w:lvl>
    <w:lvl w:ilvl="2">
      <w:numFmt w:val="bullet"/>
      <w:lvlText w:val="•"/>
      <w:lvlJc w:val="left"/>
      <w:pPr>
        <w:ind w:left="1744" w:hanging="632"/>
      </w:pPr>
      <w:rPr>
        <w:rFonts w:hint="default"/>
        <w:lang w:val="en-US" w:eastAsia="en-US" w:bidi="en-US"/>
      </w:rPr>
    </w:lvl>
    <w:lvl w:ilvl="3">
      <w:numFmt w:val="bullet"/>
      <w:lvlText w:val="•"/>
      <w:lvlJc w:val="left"/>
      <w:pPr>
        <w:ind w:left="2196" w:hanging="632"/>
      </w:pPr>
      <w:rPr>
        <w:rFonts w:hint="default"/>
        <w:lang w:val="en-US" w:eastAsia="en-US" w:bidi="en-US"/>
      </w:rPr>
    </w:lvl>
    <w:lvl w:ilvl="4">
      <w:numFmt w:val="bullet"/>
      <w:lvlText w:val="•"/>
      <w:lvlJc w:val="left"/>
      <w:pPr>
        <w:ind w:left="2648" w:hanging="632"/>
      </w:pPr>
      <w:rPr>
        <w:rFonts w:hint="default"/>
        <w:lang w:val="en-US" w:eastAsia="en-US" w:bidi="en-US"/>
      </w:rPr>
    </w:lvl>
    <w:lvl w:ilvl="5">
      <w:numFmt w:val="bullet"/>
      <w:lvlText w:val="•"/>
      <w:lvlJc w:val="left"/>
      <w:pPr>
        <w:ind w:left="3100" w:hanging="632"/>
      </w:pPr>
      <w:rPr>
        <w:rFonts w:hint="default"/>
        <w:lang w:val="en-US" w:eastAsia="en-US" w:bidi="en-US"/>
      </w:rPr>
    </w:lvl>
    <w:lvl w:ilvl="6">
      <w:numFmt w:val="bullet"/>
      <w:lvlText w:val="•"/>
      <w:lvlJc w:val="left"/>
      <w:pPr>
        <w:ind w:left="3552" w:hanging="632"/>
      </w:pPr>
      <w:rPr>
        <w:rFonts w:hint="default"/>
        <w:lang w:val="en-US" w:eastAsia="en-US" w:bidi="en-US"/>
      </w:rPr>
    </w:lvl>
    <w:lvl w:ilvl="7">
      <w:numFmt w:val="bullet"/>
      <w:lvlText w:val="•"/>
      <w:lvlJc w:val="left"/>
      <w:pPr>
        <w:ind w:left="4004" w:hanging="632"/>
      </w:pPr>
      <w:rPr>
        <w:rFonts w:hint="default"/>
        <w:lang w:val="en-US" w:eastAsia="en-US" w:bidi="en-US"/>
      </w:rPr>
    </w:lvl>
    <w:lvl w:ilvl="8">
      <w:numFmt w:val="bullet"/>
      <w:lvlText w:val="•"/>
      <w:lvlJc w:val="left"/>
      <w:pPr>
        <w:ind w:left="4456" w:hanging="632"/>
      </w:pPr>
      <w:rPr>
        <w:rFonts w:hint="default"/>
        <w:lang w:val="en-US" w:eastAsia="en-US" w:bidi="en-US"/>
      </w:rPr>
    </w:lvl>
  </w:abstractNum>
  <w:abstractNum w:abstractNumId="7" w15:restartNumberingAfterBreak="0">
    <w:nsid w:val="2E466475"/>
    <w:multiLevelType w:val="hybridMultilevel"/>
    <w:tmpl w:val="4C269C78"/>
    <w:lvl w:ilvl="0" w:tplc="2ECA4560">
      <w:start w:val="1"/>
      <w:numFmt w:val="decimal"/>
      <w:lvlText w:val="%1."/>
      <w:lvlJc w:val="left"/>
      <w:pPr>
        <w:ind w:left="831" w:hanging="272"/>
      </w:pPr>
      <w:rPr>
        <w:rFonts w:ascii="Times New Roman" w:eastAsia="Times New Roman" w:hAnsi="Times New Roman" w:cs="Times New Roman" w:hint="default"/>
        <w:w w:val="100"/>
        <w:sz w:val="22"/>
        <w:szCs w:val="22"/>
        <w:lang w:val="en-US" w:eastAsia="en-US" w:bidi="en-US"/>
      </w:rPr>
    </w:lvl>
    <w:lvl w:ilvl="1" w:tplc="F38A90CC">
      <w:numFmt w:val="bullet"/>
      <w:lvlText w:val="•"/>
      <w:lvlJc w:val="left"/>
      <w:pPr>
        <w:ind w:left="1868" w:hanging="272"/>
      </w:pPr>
      <w:rPr>
        <w:rFonts w:hint="default"/>
        <w:lang w:val="en-US" w:eastAsia="en-US" w:bidi="en-US"/>
      </w:rPr>
    </w:lvl>
    <w:lvl w:ilvl="2" w:tplc="504E3C6A">
      <w:numFmt w:val="bullet"/>
      <w:lvlText w:val="•"/>
      <w:lvlJc w:val="left"/>
      <w:pPr>
        <w:ind w:left="2896" w:hanging="272"/>
      </w:pPr>
      <w:rPr>
        <w:rFonts w:hint="default"/>
        <w:lang w:val="en-US" w:eastAsia="en-US" w:bidi="en-US"/>
      </w:rPr>
    </w:lvl>
    <w:lvl w:ilvl="3" w:tplc="02B42876">
      <w:numFmt w:val="bullet"/>
      <w:lvlText w:val="•"/>
      <w:lvlJc w:val="left"/>
      <w:pPr>
        <w:ind w:left="3924" w:hanging="272"/>
      </w:pPr>
      <w:rPr>
        <w:rFonts w:hint="default"/>
        <w:lang w:val="en-US" w:eastAsia="en-US" w:bidi="en-US"/>
      </w:rPr>
    </w:lvl>
    <w:lvl w:ilvl="4" w:tplc="8C9A5FE2">
      <w:numFmt w:val="bullet"/>
      <w:lvlText w:val="•"/>
      <w:lvlJc w:val="left"/>
      <w:pPr>
        <w:ind w:left="4952" w:hanging="272"/>
      </w:pPr>
      <w:rPr>
        <w:rFonts w:hint="default"/>
        <w:lang w:val="en-US" w:eastAsia="en-US" w:bidi="en-US"/>
      </w:rPr>
    </w:lvl>
    <w:lvl w:ilvl="5" w:tplc="FB0EDEE4">
      <w:numFmt w:val="bullet"/>
      <w:lvlText w:val="•"/>
      <w:lvlJc w:val="left"/>
      <w:pPr>
        <w:ind w:left="5980" w:hanging="272"/>
      </w:pPr>
      <w:rPr>
        <w:rFonts w:hint="default"/>
        <w:lang w:val="en-US" w:eastAsia="en-US" w:bidi="en-US"/>
      </w:rPr>
    </w:lvl>
    <w:lvl w:ilvl="6" w:tplc="6FBE460A">
      <w:numFmt w:val="bullet"/>
      <w:lvlText w:val="•"/>
      <w:lvlJc w:val="left"/>
      <w:pPr>
        <w:ind w:left="7008" w:hanging="272"/>
      </w:pPr>
      <w:rPr>
        <w:rFonts w:hint="default"/>
        <w:lang w:val="en-US" w:eastAsia="en-US" w:bidi="en-US"/>
      </w:rPr>
    </w:lvl>
    <w:lvl w:ilvl="7" w:tplc="543CD9FE">
      <w:numFmt w:val="bullet"/>
      <w:lvlText w:val="•"/>
      <w:lvlJc w:val="left"/>
      <w:pPr>
        <w:ind w:left="8036" w:hanging="272"/>
      </w:pPr>
      <w:rPr>
        <w:rFonts w:hint="default"/>
        <w:lang w:val="en-US" w:eastAsia="en-US" w:bidi="en-US"/>
      </w:rPr>
    </w:lvl>
    <w:lvl w:ilvl="8" w:tplc="8DD25DE4">
      <w:numFmt w:val="bullet"/>
      <w:lvlText w:val="•"/>
      <w:lvlJc w:val="left"/>
      <w:pPr>
        <w:ind w:left="9064" w:hanging="272"/>
      </w:pPr>
      <w:rPr>
        <w:rFonts w:hint="default"/>
        <w:lang w:val="en-US" w:eastAsia="en-US" w:bidi="en-US"/>
      </w:rPr>
    </w:lvl>
  </w:abstractNum>
  <w:abstractNum w:abstractNumId="8" w15:restartNumberingAfterBreak="0">
    <w:nsid w:val="368E1471"/>
    <w:multiLevelType w:val="hybridMultilevel"/>
    <w:tmpl w:val="C7D862BC"/>
    <w:lvl w:ilvl="0" w:tplc="5C780498">
      <w:start w:val="1"/>
      <w:numFmt w:val="decimal"/>
      <w:lvlText w:val="%1."/>
      <w:lvlJc w:val="left"/>
      <w:pPr>
        <w:ind w:left="559" w:hanging="360"/>
      </w:pPr>
      <w:rPr>
        <w:rFonts w:ascii="Times New Roman" w:eastAsia="Times New Roman" w:hAnsi="Times New Roman" w:cs="Times New Roman" w:hint="default"/>
        <w:b/>
        <w:bCs/>
        <w:w w:val="100"/>
        <w:sz w:val="22"/>
        <w:szCs w:val="22"/>
        <w:lang w:val="en-US" w:eastAsia="en-US" w:bidi="en-US"/>
      </w:rPr>
    </w:lvl>
    <w:lvl w:ilvl="1" w:tplc="966C3556">
      <w:numFmt w:val="bullet"/>
      <w:lvlText w:val="•"/>
      <w:lvlJc w:val="left"/>
      <w:pPr>
        <w:ind w:left="1180" w:hanging="360"/>
      </w:pPr>
      <w:rPr>
        <w:rFonts w:hint="default"/>
        <w:lang w:val="en-US" w:eastAsia="en-US" w:bidi="en-US"/>
      </w:rPr>
    </w:lvl>
    <w:lvl w:ilvl="2" w:tplc="81F634B8">
      <w:numFmt w:val="bullet"/>
      <w:lvlText w:val="•"/>
      <w:lvlJc w:val="left"/>
      <w:pPr>
        <w:ind w:left="2284" w:hanging="360"/>
      </w:pPr>
      <w:rPr>
        <w:rFonts w:hint="default"/>
        <w:lang w:val="en-US" w:eastAsia="en-US" w:bidi="en-US"/>
      </w:rPr>
    </w:lvl>
    <w:lvl w:ilvl="3" w:tplc="CDF26BDE">
      <w:numFmt w:val="bullet"/>
      <w:lvlText w:val="•"/>
      <w:lvlJc w:val="left"/>
      <w:pPr>
        <w:ind w:left="3388" w:hanging="360"/>
      </w:pPr>
      <w:rPr>
        <w:rFonts w:hint="default"/>
        <w:lang w:val="en-US" w:eastAsia="en-US" w:bidi="en-US"/>
      </w:rPr>
    </w:lvl>
    <w:lvl w:ilvl="4" w:tplc="9FF058CC">
      <w:numFmt w:val="bullet"/>
      <w:lvlText w:val="•"/>
      <w:lvlJc w:val="left"/>
      <w:pPr>
        <w:ind w:left="4493" w:hanging="360"/>
      </w:pPr>
      <w:rPr>
        <w:rFonts w:hint="default"/>
        <w:lang w:val="en-US" w:eastAsia="en-US" w:bidi="en-US"/>
      </w:rPr>
    </w:lvl>
    <w:lvl w:ilvl="5" w:tplc="238E4700">
      <w:numFmt w:val="bullet"/>
      <w:lvlText w:val="•"/>
      <w:lvlJc w:val="left"/>
      <w:pPr>
        <w:ind w:left="5597" w:hanging="360"/>
      </w:pPr>
      <w:rPr>
        <w:rFonts w:hint="default"/>
        <w:lang w:val="en-US" w:eastAsia="en-US" w:bidi="en-US"/>
      </w:rPr>
    </w:lvl>
    <w:lvl w:ilvl="6" w:tplc="2CC882C2">
      <w:numFmt w:val="bullet"/>
      <w:lvlText w:val="•"/>
      <w:lvlJc w:val="left"/>
      <w:pPr>
        <w:ind w:left="6702" w:hanging="360"/>
      </w:pPr>
      <w:rPr>
        <w:rFonts w:hint="default"/>
        <w:lang w:val="en-US" w:eastAsia="en-US" w:bidi="en-US"/>
      </w:rPr>
    </w:lvl>
    <w:lvl w:ilvl="7" w:tplc="F3385208">
      <w:numFmt w:val="bullet"/>
      <w:lvlText w:val="•"/>
      <w:lvlJc w:val="left"/>
      <w:pPr>
        <w:ind w:left="7806" w:hanging="360"/>
      </w:pPr>
      <w:rPr>
        <w:rFonts w:hint="default"/>
        <w:lang w:val="en-US" w:eastAsia="en-US" w:bidi="en-US"/>
      </w:rPr>
    </w:lvl>
    <w:lvl w:ilvl="8" w:tplc="9718E6A8">
      <w:numFmt w:val="bullet"/>
      <w:lvlText w:val="•"/>
      <w:lvlJc w:val="left"/>
      <w:pPr>
        <w:ind w:left="8911" w:hanging="360"/>
      </w:pPr>
      <w:rPr>
        <w:rFonts w:hint="default"/>
        <w:lang w:val="en-US" w:eastAsia="en-US" w:bidi="en-US"/>
      </w:rPr>
    </w:lvl>
  </w:abstractNum>
  <w:abstractNum w:abstractNumId="9" w15:restartNumberingAfterBreak="0">
    <w:nsid w:val="3C640DFD"/>
    <w:multiLevelType w:val="multilevel"/>
    <w:tmpl w:val="65107CC4"/>
    <w:lvl w:ilvl="0">
      <w:start w:val="3"/>
      <w:numFmt w:val="decimal"/>
      <w:lvlText w:val="%1"/>
      <w:lvlJc w:val="left"/>
      <w:pPr>
        <w:ind w:left="831" w:hanging="632"/>
      </w:pPr>
      <w:rPr>
        <w:rFonts w:hint="default"/>
        <w:lang w:val="en-US" w:eastAsia="en-US" w:bidi="en-US"/>
      </w:rPr>
    </w:lvl>
    <w:lvl w:ilvl="1">
      <w:start w:val="28"/>
      <w:numFmt w:val="decimal"/>
      <w:lvlText w:val="%1-%2"/>
      <w:lvlJc w:val="left"/>
      <w:pPr>
        <w:ind w:left="831" w:hanging="632"/>
      </w:pPr>
      <w:rPr>
        <w:rFonts w:ascii="Times New Roman" w:eastAsia="Times New Roman" w:hAnsi="Times New Roman" w:cs="Times New Roman" w:hint="default"/>
        <w:spacing w:val="-4"/>
        <w:w w:val="100"/>
        <w:sz w:val="22"/>
        <w:szCs w:val="22"/>
        <w:lang w:val="en-US" w:eastAsia="en-US" w:bidi="en-US"/>
      </w:rPr>
    </w:lvl>
    <w:lvl w:ilvl="2">
      <w:numFmt w:val="bullet"/>
      <w:lvlText w:val="•"/>
      <w:lvlJc w:val="left"/>
      <w:pPr>
        <w:ind w:left="2896" w:hanging="632"/>
      </w:pPr>
      <w:rPr>
        <w:rFonts w:hint="default"/>
        <w:lang w:val="en-US" w:eastAsia="en-US" w:bidi="en-US"/>
      </w:rPr>
    </w:lvl>
    <w:lvl w:ilvl="3">
      <w:numFmt w:val="bullet"/>
      <w:lvlText w:val="•"/>
      <w:lvlJc w:val="left"/>
      <w:pPr>
        <w:ind w:left="3924" w:hanging="632"/>
      </w:pPr>
      <w:rPr>
        <w:rFonts w:hint="default"/>
        <w:lang w:val="en-US" w:eastAsia="en-US" w:bidi="en-US"/>
      </w:rPr>
    </w:lvl>
    <w:lvl w:ilvl="4">
      <w:numFmt w:val="bullet"/>
      <w:lvlText w:val="•"/>
      <w:lvlJc w:val="left"/>
      <w:pPr>
        <w:ind w:left="4952" w:hanging="632"/>
      </w:pPr>
      <w:rPr>
        <w:rFonts w:hint="default"/>
        <w:lang w:val="en-US" w:eastAsia="en-US" w:bidi="en-US"/>
      </w:rPr>
    </w:lvl>
    <w:lvl w:ilvl="5">
      <w:numFmt w:val="bullet"/>
      <w:lvlText w:val="•"/>
      <w:lvlJc w:val="left"/>
      <w:pPr>
        <w:ind w:left="5980" w:hanging="632"/>
      </w:pPr>
      <w:rPr>
        <w:rFonts w:hint="default"/>
        <w:lang w:val="en-US" w:eastAsia="en-US" w:bidi="en-US"/>
      </w:rPr>
    </w:lvl>
    <w:lvl w:ilvl="6">
      <w:numFmt w:val="bullet"/>
      <w:lvlText w:val="•"/>
      <w:lvlJc w:val="left"/>
      <w:pPr>
        <w:ind w:left="7008" w:hanging="632"/>
      </w:pPr>
      <w:rPr>
        <w:rFonts w:hint="default"/>
        <w:lang w:val="en-US" w:eastAsia="en-US" w:bidi="en-US"/>
      </w:rPr>
    </w:lvl>
    <w:lvl w:ilvl="7">
      <w:numFmt w:val="bullet"/>
      <w:lvlText w:val="•"/>
      <w:lvlJc w:val="left"/>
      <w:pPr>
        <w:ind w:left="8036" w:hanging="632"/>
      </w:pPr>
      <w:rPr>
        <w:rFonts w:hint="default"/>
        <w:lang w:val="en-US" w:eastAsia="en-US" w:bidi="en-US"/>
      </w:rPr>
    </w:lvl>
    <w:lvl w:ilvl="8">
      <w:numFmt w:val="bullet"/>
      <w:lvlText w:val="•"/>
      <w:lvlJc w:val="left"/>
      <w:pPr>
        <w:ind w:left="9064" w:hanging="632"/>
      </w:pPr>
      <w:rPr>
        <w:rFonts w:hint="default"/>
        <w:lang w:val="en-US" w:eastAsia="en-US" w:bidi="en-US"/>
      </w:rPr>
    </w:lvl>
  </w:abstractNum>
  <w:abstractNum w:abstractNumId="10" w15:restartNumberingAfterBreak="0">
    <w:nsid w:val="3F0973EF"/>
    <w:multiLevelType w:val="multilevel"/>
    <w:tmpl w:val="069E2D4E"/>
    <w:lvl w:ilvl="0">
      <w:start w:val="5"/>
      <w:numFmt w:val="decimal"/>
      <w:lvlText w:val="%1"/>
      <w:lvlJc w:val="left"/>
      <w:pPr>
        <w:ind w:left="831" w:hanging="632"/>
      </w:pPr>
      <w:rPr>
        <w:rFonts w:hint="default"/>
        <w:lang w:val="en-US" w:eastAsia="en-US" w:bidi="en-US"/>
      </w:rPr>
    </w:lvl>
    <w:lvl w:ilvl="1">
      <w:start w:val="30"/>
      <w:numFmt w:val="decimal"/>
      <w:lvlText w:val="%1-%2"/>
      <w:lvlJc w:val="left"/>
      <w:pPr>
        <w:ind w:left="831" w:hanging="632"/>
      </w:pPr>
      <w:rPr>
        <w:rFonts w:ascii="Times New Roman" w:eastAsia="Times New Roman" w:hAnsi="Times New Roman" w:cs="Times New Roman" w:hint="default"/>
        <w:spacing w:val="-4"/>
        <w:w w:val="100"/>
        <w:sz w:val="22"/>
        <w:szCs w:val="22"/>
        <w:lang w:val="en-US" w:eastAsia="en-US" w:bidi="en-US"/>
      </w:rPr>
    </w:lvl>
    <w:lvl w:ilvl="2">
      <w:numFmt w:val="bullet"/>
      <w:lvlText w:val="•"/>
      <w:lvlJc w:val="left"/>
      <w:pPr>
        <w:ind w:left="2896" w:hanging="632"/>
      </w:pPr>
      <w:rPr>
        <w:rFonts w:hint="default"/>
        <w:lang w:val="en-US" w:eastAsia="en-US" w:bidi="en-US"/>
      </w:rPr>
    </w:lvl>
    <w:lvl w:ilvl="3">
      <w:numFmt w:val="bullet"/>
      <w:lvlText w:val="•"/>
      <w:lvlJc w:val="left"/>
      <w:pPr>
        <w:ind w:left="3924" w:hanging="632"/>
      </w:pPr>
      <w:rPr>
        <w:rFonts w:hint="default"/>
        <w:lang w:val="en-US" w:eastAsia="en-US" w:bidi="en-US"/>
      </w:rPr>
    </w:lvl>
    <w:lvl w:ilvl="4">
      <w:numFmt w:val="bullet"/>
      <w:lvlText w:val="•"/>
      <w:lvlJc w:val="left"/>
      <w:pPr>
        <w:ind w:left="4952" w:hanging="632"/>
      </w:pPr>
      <w:rPr>
        <w:rFonts w:hint="default"/>
        <w:lang w:val="en-US" w:eastAsia="en-US" w:bidi="en-US"/>
      </w:rPr>
    </w:lvl>
    <w:lvl w:ilvl="5">
      <w:numFmt w:val="bullet"/>
      <w:lvlText w:val="•"/>
      <w:lvlJc w:val="left"/>
      <w:pPr>
        <w:ind w:left="5980" w:hanging="632"/>
      </w:pPr>
      <w:rPr>
        <w:rFonts w:hint="default"/>
        <w:lang w:val="en-US" w:eastAsia="en-US" w:bidi="en-US"/>
      </w:rPr>
    </w:lvl>
    <w:lvl w:ilvl="6">
      <w:numFmt w:val="bullet"/>
      <w:lvlText w:val="•"/>
      <w:lvlJc w:val="left"/>
      <w:pPr>
        <w:ind w:left="7008" w:hanging="632"/>
      </w:pPr>
      <w:rPr>
        <w:rFonts w:hint="default"/>
        <w:lang w:val="en-US" w:eastAsia="en-US" w:bidi="en-US"/>
      </w:rPr>
    </w:lvl>
    <w:lvl w:ilvl="7">
      <w:numFmt w:val="bullet"/>
      <w:lvlText w:val="•"/>
      <w:lvlJc w:val="left"/>
      <w:pPr>
        <w:ind w:left="8036" w:hanging="632"/>
      </w:pPr>
      <w:rPr>
        <w:rFonts w:hint="default"/>
        <w:lang w:val="en-US" w:eastAsia="en-US" w:bidi="en-US"/>
      </w:rPr>
    </w:lvl>
    <w:lvl w:ilvl="8">
      <w:numFmt w:val="bullet"/>
      <w:lvlText w:val="•"/>
      <w:lvlJc w:val="left"/>
      <w:pPr>
        <w:ind w:left="9064" w:hanging="632"/>
      </w:pPr>
      <w:rPr>
        <w:rFonts w:hint="default"/>
        <w:lang w:val="en-US" w:eastAsia="en-US" w:bidi="en-US"/>
      </w:rPr>
    </w:lvl>
  </w:abstractNum>
  <w:abstractNum w:abstractNumId="11" w15:restartNumberingAfterBreak="0">
    <w:nsid w:val="43A263B7"/>
    <w:multiLevelType w:val="hybridMultilevel"/>
    <w:tmpl w:val="644AD178"/>
    <w:lvl w:ilvl="0" w:tplc="5DAE45A2">
      <w:start w:val="11"/>
      <w:numFmt w:val="upperLetter"/>
      <w:lvlText w:val="%1."/>
      <w:lvlJc w:val="left"/>
      <w:pPr>
        <w:ind w:left="1191" w:hanging="272"/>
      </w:pPr>
      <w:rPr>
        <w:rFonts w:ascii="Times New Roman" w:eastAsia="Times New Roman" w:hAnsi="Times New Roman" w:cs="Times New Roman" w:hint="default"/>
        <w:spacing w:val="0"/>
        <w:w w:val="100"/>
        <w:sz w:val="22"/>
        <w:szCs w:val="22"/>
        <w:lang w:val="en-US" w:eastAsia="en-US" w:bidi="en-US"/>
      </w:rPr>
    </w:lvl>
    <w:lvl w:ilvl="1" w:tplc="E3084A50">
      <w:numFmt w:val="bullet"/>
      <w:lvlText w:val="•"/>
      <w:lvlJc w:val="left"/>
      <w:pPr>
        <w:ind w:left="2192" w:hanging="272"/>
      </w:pPr>
      <w:rPr>
        <w:rFonts w:hint="default"/>
        <w:lang w:val="en-US" w:eastAsia="en-US" w:bidi="en-US"/>
      </w:rPr>
    </w:lvl>
    <w:lvl w:ilvl="2" w:tplc="3C18CA50">
      <w:numFmt w:val="bullet"/>
      <w:lvlText w:val="•"/>
      <w:lvlJc w:val="left"/>
      <w:pPr>
        <w:ind w:left="3184" w:hanging="272"/>
      </w:pPr>
      <w:rPr>
        <w:rFonts w:hint="default"/>
        <w:lang w:val="en-US" w:eastAsia="en-US" w:bidi="en-US"/>
      </w:rPr>
    </w:lvl>
    <w:lvl w:ilvl="3" w:tplc="DAF45FB8">
      <w:numFmt w:val="bullet"/>
      <w:lvlText w:val="•"/>
      <w:lvlJc w:val="left"/>
      <w:pPr>
        <w:ind w:left="4176" w:hanging="272"/>
      </w:pPr>
      <w:rPr>
        <w:rFonts w:hint="default"/>
        <w:lang w:val="en-US" w:eastAsia="en-US" w:bidi="en-US"/>
      </w:rPr>
    </w:lvl>
    <w:lvl w:ilvl="4" w:tplc="83F4C7E2">
      <w:numFmt w:val="bullet"/>
      <w:lvlText w:val="•"/>
      <w:lvlJc w:val="left"/>
      <w:pPr>
        <w:ind w:left="5168" w:hanging="272"/>
      </w:pPr>
      <w:rPr>
        <w:rFonts w:hint="default"/>
        <w:lang w:val="en-US" w:eastAsia="en-US" w:bidi="en-US"/>
      </w:rPr>
    </w:lvl>
    <w:lvl w:ilvl="5" w:tplc="B0E02CB6">
      <w:numFmt w:val="bullet"/>
      <w:lvlText w:val="•"/>
      <w:lvlJc w:val="left"/>
      <w:pPr>
        <w:ind w:left="6160" w:hanging="272"/>
      </w:pPr>
      <w:rPr>
        <w:rFonts w:hint="default"/>
        <w:lang w:val="en-US" w:eastAsia="en-US" w:bidi="en-US"/>
      </w:rPr>
    </w:lvl>
    <w:lvl w:ilvl="6" w:tplc="ABA8D24C">
      <w:numFmt w:val="bullet"/>
      <w:lvlText w:val="•"/>
      <w:lvlJc w:val="left"/>
      <w:pPr>
        <w:ind w:left="7152" w:hanging="272"/>
      </w:pPr>
      <w:rPr>
        <w:rFonts w:hint="default"/>
        <w:lang w:val="en-US" w:eastAsia="en-US" w:bidi="en-US"/>
      </w:rPr>
    </w:lvl>
    <w:lvl w:ilvl="7" w:tplc="25685596">
      <w:numFmt w:val="bullet"/>
      <w:lvlText w:val="•"/>
      <w:lvlJc w:val="left"/>
      <w:pPr>
        <w:ind w:left="8144" w:hanging="272"/>
      </w:pPr>
      <w:rPr>
        <w:rFonts w:hint="default"/>
        <w:lang w:val="en-US" w:eastAsia="en-US" w:bidi="en-US"/>
      </w:rPr>
    </w:lvl>
    <w:lvl w:ilvl="8" w:tplc="D79656EA">
      <w:numFmt w:val="bullet"/>
      <w:lvlText w:val="•"/>
      <w:lvlJc w:val="left"/>
      <w:pPr>
        <w:ind w:left="9136" w:hanging="272"/>
      </w:pPr>
      <w:rPr>
        <w:rFonts w:hint="default"/>
        <w:lang w:val="en-US" w:eastAsia="en-US" w:bidi="en-US"/>
      </w:rPr>
    </w:lvl>
  </w:abstractNum>
  <w:abstractNum w:abstractNumId="12" w15:restartNumberingAfterBreak="0">
    <w:nsid w:val="4C0941CA"/>
    <w:multiLevelType w:val="multilevel"/>
    <w:tmpl w:val="71B0FC6A"/>
    <w:lvl w:ilvl="0">
      <w:start w:val="11"/>
      <w:numFmt w:val="decimal"/>
      <w:lvlText w:val="%1"/>
      <w:lvlJc w:val="left"/>
      <w:pPr>
        <w:ind w:left="831" w:hanging="632"/>
      </w:pPr>
      <w:rPr>
        <w:rFonts w:hint="default"/>
        <w:lang w:val="en-US" w:eastAsia="en-US" w:bidi="en-US"/>
      </w:rPr>
    </w:lvl>
    <w:lvl w:ilvl="1">
      <w:start w:val="9"/>
      <w:numFmt w:val="decimal"/>
      <w:lvlText w:val="%1-%2"/>
      <w:lvlJc w:val="left"/>
      <w:pPr>
        <w:ind w:left="831" w:hanging="632"/>
      </w:pPr>
      <w:rPr>
        <w:rFonts w:ascii="Times New Roman" w:eastAsia="Times New Roman" w:hAnsi="Times New Roman" w:cs="Times New Roman" w:hint="default"/>
        <w:spacing w:val="-4"/>
        <w:w w:val="100"/>
        <w:sz w:val="22"/>
        <w:szCs w:val="22"/>
        <w:lang w:val="en-US" w:eastAsia="en-US" w:bidi="en-US"/>
      </w:rPr>
    </w:lvl>
    <w:lvl w:ilvl="2">
      <w:numFmt w:val="bullet"/>
      <w:lvlText w:val="•"/>
      <w:lvlJc w:val="left"/>
      <w:pPr>
        <w:ind w:left="1744" w:hanging="632"/>
      </w:pPr>
      <w:rPr>
        <w:rFonts w:hint="default"/>
        <w:lang w:val="en-US" w:eastAsia="en-US" w:bidi="en-US"/>
      </w:rPr>
    </w:lvl>
    <w:lvl w:ilvl="3">
      <w:numFmt w:val="bullet"/>
      <w:lvlText w:val="•"/>
      <w:lvlJc w:val="left"/>
      <w:pPr>
        <w:ind w:left="2196" w:hanging="632"/>
      </w:pPr>
      <w:rPr>
        <w:rFonts w:hint="default"/>
        <w:lang w:val="en-US" w:eastAsia="en-US" w:bidi="en-US"/>
      </w:rPr>
    </w:lvl>
    <w:lvl w:ilvl="4">
      <w:numFmt w:val="bullet"/>
      <w:lvlText w:val="•"/>
      <w:lvlJc w:val="left"/>
      <w:pPr>
        <w:ind w:left="2648" w:hanging="632"/>
      </w:pPr>
      <w:rPr>
        <w:rFonts w:hint="default"/>
        <w:lang w:val="en-US" w:eastAsia="en-US" w:bidi="en-US"/>
      </w:rPr>
    </w:lvl>
    <w:lvl w:ilvl="5">
      <w:numFmt w:val="bullet"/>
      <w:lvlText w:val="•"/>
      <w:lvlJc w:val="left"/>
      <w:pPr>
        <w:ind w:left="3100" w:hanging="632"/>
      </w:pPr>
      <w:rPr>
        <w:rFonts w:hint="default"/>
        <w:lang w:val="en-US" w:eastAsia="en-US" w:bidi="en-US"/>
      </w:rPr>
    </w:lvl>
    <w:lvl w:ilvl="6">
      <w:numFmt w:val="bullet"/>
      <w:lvlText w:val="•"/>
      <w:lvlJc w:val="left"/>
      <w:pPr>
        <w:ind w:left="3552" w:hanging="632"/>
      </w:pPr>
      <w:rPr>
        <w:rFonts w:hint="default"/>
        <w:lang w:val="en-US" w:eastAsia="en-US" w:bidi="en-US"/>
      </w:rPr>
    </w:lvl>
    <w:lvl w:ilvl="7">
      <w:numFmt w:val="bullet"/>
      <w:lvlText w:val="•"/>
      <w:lvlJc w:val="left"/>
      <w:pPr>
        <w:ind w:left="4004" w:hanging="632"/>
      </w:pPr>
      <w:rPr>
        <w:rFonts w:hint="default"/>
        <w:lang w:val="en-US" w:eastAsia="en-US" w:bidi="en-US"/>
      </w:rPr>
    </w:lvl>
    <w:lvl w:ilvl="8">
      <w:numFmt w:val="bullet"/>
      <w:lvlText w:val="•"/>
      <w:lvlJc w:val="left"/>
      <w:pPr>
        <w:ind w:left="4456" w:hanging="632"/>
      </w:pPr>
      <w:rPr>
        <w:rFonts w:hint="default"/>
        <w:lang w:val="en-US" w:eastAsia="en-US" w:bidi="en-US"/>
      </w:rPr>
    </w:lvl>
  </w:abstractNum>
  <w:abstractNum w:abstractNumId="13" w15:restartNumberingAfterBreak="0">
    <w:nsid w:val="60BA1C13"/>
    <w:multiLevelType w:val="multilevel"/>
    <w:tmpl w:val="01D6F1E0"/>
    <w:lvl w:ilvl="0">
      <w:start w:val="391"/>
      <w:numFmt w:val="decimal"/>
      <w:lvlText w:val="%1"/>
      <w:lvlJc w:val="left"/>
      <w:pPr>
        <w:ind w:left="831" w:hanging="632"/>
      </w:pPr>
      <w:rPr>
        <w:rFonts w:hint="default"/>
        <w:lang w:val="en-US" w:eastAsia="en-US" w:bidi="en-US"/>
      </w:rPr>
    </w:lvl>
    <w:lvl w:ilvl="1">
      <w:start w:val="16"/>
      <w:numFmt w:val="upperLetter"/>
      <w:lvlText w:val="%1.%2"/>
      <w:lvlJc w:val="left"/>
      <w:pPr>
        <w:ind w:left="831" w:hanging="632"/>
      </w:pPr>
      <w:rPr>
        <w:rFonts w:ascii="Times New Roman" w:eastAsia="Times New Roman" w:hAnsi="Times New Roman" w:cs="Times New Roman" w:hint="default"/>
        <w:b/>
        <w:bCs/>
        <w:spacing w:val="-3"/>
        <w:w w:val="100"/>
        <w:sz w:val="22"/>
        <w:szCs w:val="22"/>
        <w:lang w:val="en-US" w:eastAsia="en-US" w:bidi="en-US"/>
      </w:rPr>
    </w:lvl>
    <w:lvl w:ilvl="2">
      <w:numFmt w:val="bullet"/>
      <w:lvlText w:val="•"/>
      <w:lvlJc w:val="left"/>
      <w:pPr>
        <w:ind w:left="2053" w:hanging="632"/>
      </w:pPr>
      <w:rPr>
        <w:rFonts w:hint="default"/>
        <w:lang w:val="en-US" w:eastAsia="en-US" w:bidi="en-US"/>
      </w:rPr>
    </w:lvl>
    <w:lvl w:ilvl="3">
      <w:numFmt w:val="bullet"/>
      <w:lvlText w:val="•"/>
      <w:lvlJc w:val="left"/>
      <w:pPr>
        <w:ind w:left="3186" w:hanging="632"/>
      </w:pPr>
      <w:rPr>
        <w:rFonts w:hint="default"/>
        <w:lang w:val="en-US" w:eastAsia="en-US" w:bidi="en-US"/>
      </w:rPr>
    </w:lvl>
    <w:lvl w:ilvl="4">
      <w:numFmt w:val="bullet"/>
      <w:lvlText w:val="•"/>
      <w:lvlJc w:val="left"/>
      <w:pPr>
        <w:ind w:left="4320" w:hanging="632"/>
      </w:pPr>
      <w:rPr>
        <w:rFonts w:hint="default"/>
        <w:lang w:val="en-US" w:eastAsia="en-US" w:bidi="en-US"/>
      </w:rPr>
    </w:lvl>
    <w:lvl w:ilvl="5">
      <w:numFmt w:val="bullet"/>
      <w:lvlText w:val="•"/>
      <w:lvlJc w:val="left"/>
      <w:pPr>
        <w:ind w:left="5453" w:hanging="632"/>
      </w:pPr>
      <w:rPr>
        <w:rFonts w:hint="default"/>
        <w:lang w:val="en-US" w:eastAsia="en-US" w:bidi="en-US"/>
      </w:rPr>
    </w:lvl>
    <w:lvl w:ilvl="6">
      <w:numFmt w:val="bullet"/>
      <w:lvlText w:val="•"/>
      <w:lvlJc w:val="left"/>
      <w:pPr>
        <w:ind w:left="6586" w:hanging="632"/>
      </w:pPr>
      <w:rPr>
        <w:rFonts w:hint="default"/>
        <w:lang w:val="en-US" w:eastAsia="en-US" w:bidi="en-US"/>
      </w:rPr>
    </w:lvl>
    <w:lvl w:ilvl="7">
      <w:numFmt w:val="bullet"/>
      <w:lvlText w:val="•"/>
      <w:lvlJc w:val="left"/>
      <w:pPr>
        <w:ind w:left="7720" w:hanging="632"/>
      </w:pPr>
      <w:rPr>
        <w:rFonts w:hint="default"/>
        <w:lang w:val="en-US" w:eastAsia="en-US" w:bidi="en-US"/>
      </w:rPr>
    </w:lvl>
    <w:lvl w:ilvl="8">
      <w:numFmt w:val="bullet"/>
      <w:lvlText w:val="•"/>
      <w:lvlJc w:val="left"/>
      <w:pPr>
        <w:ind w:left="8853" w:hanging="632"/>
      </w:pPr>
      <w:rPr>
        <w:rFonts w:hint="default"/>
        <w:lang w:val="en-US" w:eastAsia="en-US" w:bidi="en-US"/>
      </w:rPr>
    </w:lvl>
  </w:abstractNum>
  <w:abstractNum w:abstractNumId="14" w15:restartNumberingAfterBreak="0">
    <w:nsid w:val="6B7E0DED"/>
    <w:multiLevelType w:val="hybridMultilevel"/>
    <w:tmpl w:val="CD1888FA"/>
    <w:lvl w:ilvl="0" w:tplc="6B7CCFB4">
      <w:start w:val="2"/>
      <w:numFmt w:val="upperLetter"/>
      <w:lvlText w:val="%1."/>
      <w:lvlJc w:val="left"/>
      <w:pPr>
        <w:ind w:left="1177" w:hanging="257"/>
      </w:pPr>
      <w:rPr>
        <w:rFonts w:ascii="Times New Roman" w:eastAsia="Times New Roman" w:hAnsi="Times New Roman" w:cs="Times New Roman" w:hint="default"/>
        <w:spacing w:val="-1"/>
        <w:w w:val="100"/>
        <w:sz w:val="22"/>
        <w:szCs w:val="22"/>
        <w:lang w:val="en-US" w:eastAsia="en-US" w:bidi="en-US"/>
      </w:rPr>
    </w:lvl>
    <w:lvl w:ilvl="1" w:tplc="D4C8AA3A">
      <w:numFmt w:val="bullet"/>
      <w:lvlText w:val="•"/>
      <w:lvlJc w:val="left"/>
      <w:pPr>
        <w:ind w:left="2174" w:hanging="257"/>
      </w:pPr>
      <w:rPr>
        <w:rFonts w:hint="default"/>
        <w:lang w:val="en-US" w:eastAsia="en-US" w:bidi="en-US"/>
      </w:rPr>
    </w:lvl>
    <w:lvl w:ilvl="2" w:tplc="E9980B48">
      <w:numFmt w:val="bullet"/>
      <w:lvlText w:val="•"/>
      <w:lvlJc w:val="left"/>
      <w:pPr>
        <w:ind w:left="3168" w:hanging="257"/>
      </w:pPr>
      <w:rPr>
        <w:rFonts w:hint="default"/>
        <w:lang w:val="en-US" w:eastAsia="en-US" w:bidi="en-US"/>
      </w:rPr>
    </w:lvl>
    <w:lvl w:ilvl="3" w:tplc="47B20304">
      <w:numFmt w:val="bullet"/>
      <w:lvlText w:val="•"/>
      <w:lvlJc w:val="left"/>
      <w:pPr>
        <w:ind w:left="4162" w:hanging="257"/>
      </w:pPr>
      <w:rPr>
        <w:rFonts w:hint="default"/>
        <w:lang w:val="en-US" w:eastAsia="en-US" w:bidi="en-US"/>
      </w:rPr>
    </w:lvl>
    <w:lvl w:ilvl="4" w:tplc="FAFE9C1A">
      <w:numFmt w:val="bullet"/>
      <w:lvlText w:val="•"/>
      <w:lvlJc w:val="left"/>
      <w:pPr>
        <w:ind w:left="5156" w:hanging="257"/>
      </w:pPr>
      <w:rPr>
        <w:rFonts w:hint="default"/>
        <w:lang w:val="en-US" w:eastAsia="en-US" w:bidi="en-US"/>
      </w:rPr>
    </w:lvl>
    <w:lvl w:ilvl="5" w:tplc="23480114">
      <w:numFmt w:val="bullet"/>
      <w:lvlText w:val="•"/>
      <w:lvlJc w:val="left"/>
      <w:pPr>
        <w:ind w:left="6150" w:hanging="257"/>
      </w:pPr>
      <w:rPr>
        <w:rFonts w:hint="default"/>
        <w:lang w:val="en-US" w:eastAsia="en-US" w:bidi="en-US"/>
      </w:rPr>
    </w:lvl>
    <w:lvl w:ilvl="6" w:tplc="BDB8EB5E">
      <w:numFmt w:val="bullet"/>
      <w:lvlText w:val="•"/>
      <w:lvlJc w:val="left"/>
      <w:pPr>
        <w:ind w:left="7144" w:hanging="257"/>
      </w:pPr>
      <w:rPr>
        <w:rFonts w:hint="default"/>
        <w:lang w:val="en-US" w:eastAsia="en-US" w:bidi="en-US"/>
      </w:rPr>
    </w:lvl>
    <w:lvl w:ilvl="7" w:tplc="118A3C60">
      <w:numFmt w:val="bullet"/>
      <w:lvlText w:val="•"/>
      <w:lvlJc w:val="left"/>
      <w:pPr>
        <w:ind w:left="8138" w:hanging="257"/>
      </w:pPr>
      <w:rPr>
        <w:rFonts w:hint="default"/>
        <w:lang w:val="en-US" w:eastAsia="en-US" w:bidi="en-US"/>
      </w:rPr>
    </w:lvl>
    <w:lvl w:ilvl="8" w:tplc="A336BF88">
      <w:numFmt w:val="bullet"/>
      <w:lvlText w:val="•"/>
      <w:lvlJc w:val="left"/>
      <w:pPr>
        <w:ind w:left="9132" w:hanging="257"/>
      </w:pPr>
      <w:rPr>
        <w:rFonts w:hint="default"/>
        <w:lang w:val="en-US" w:eastAsia="en-US" w:bidi="en-US"/>
      </w:rPr>
    </w:lvl>
  </w:abstractNum>
  <w:num w:numId="1">
    <w:abstractNumId w:val="7"/>
  </w:num>
  <w:num w:numId="2">
    <w:abstractNumId w:val="11"/>
  </w:num>
  <w:num w:numId="3">
    <w:abstractNumId w:val="13"/>
  </w:num>
  <w:num w:numId="4">
    <w:abstractNumId w:val="14"/>
  </w:num>
  <w:num w:numId="5">
    <w:abstractNumId w:val="5"/>
  </w:num>
  <w:num w:numId="6">
    <w:abstractNumId w:val="8"/>
  </w:num>
  <w:num w:numId="7">
    <w:abstractNumId w:val="9"/>
  </w:num>
  <w:num w:numId="8">
    <w:abstractNumId w:val="4"/>
  </w:num>
  <w:num w:numId="9">
    <w:abstractNumId w:val="10"/>
  </w:num>
  <w:num w:numId="10">
    <w:abstractNumId w:val="12"/>
  </w:num>
  <w:num w:numId="11">
    <w:abstractNumId w:val="6"/>
  </w:num>
  <w:num w:numId="12">
    <w:abstractNumId w:val="2"/>
  </w:num>
  <w:num w:numId="13">
    <w:abstractNumId w:val="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bordersDoNotSurroundHeader/>
  <w:bordersDoNotSurroundFooter/>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38"/>
    <w:rsid w:val="00000F25"/>
    <w:rsid w:val="00006A80"/>
    <w:rsid w:val="00007672"/>
    <w:rsid w:val="000425E7"/>
    <w:rsid w:val="00073462"/>
    <w:rsid w:val="000A61E2"/>
    <w:rsid w:val="000A6865"/>
    <w:rsid w:val="000B6D15"/>
    <w:rsid w:val="000C3621"/>
    <w:rsid w:val="000C63A9"/>
    <w:rsid w:val="000D03CB"/>
    <w:rsid w:val="000D13C9"/>
    <w:rsid w:val="000E1B26"/>
    <w:rsid w:val="000F1CCF"/>
    <w:rsid w:val="000F2816"/>
    <w:rsid w:val="00107545"/>
    <w:rsid w:val="00107E73"/>
    <w:rsid w:val="00110F0C"/>
    <w:rsid w:val="00122AA1"/>
    <w:rsid w:val="00134EB4"/>
    <w:rsid w:val="0015036A"/>
    <w:rsid w:val="0015523E"/>
    <w:rsid w:val="00172047"/>
    <w:rsid w:val="00182A0D"/>
    <w:rsid w:val="00196BEF"/>
    <w:rsid w:val="001D4123"/>
    <w:rsid w:val="001D7510"/>
    <w:rsid w:val="001E3B92"/>
    <w:rsid w:val="001E6CE3"/>
    <w:rsid w:val="001E6F08"/>
    <w:rsid w:val="00214726"/>
    <w:rsid w:val="00217BD0"/>
    <w:rsid w:val="0022180F"/>
    <w:rsid w:val="0022684D"/>
    <w:rsid w:val="00227917"/>
    <w:rsid w:val="00230CE3"/>
    <w:rsid w:val="00245C76"/>
    <w:rsid w:val="00250DE1"/>
    <w:rsid w:val="00254DF5"/>
    <w:rsid w:val="00270A8C"/>
    <w:rsid w:val="0027184C"/>
    <w:rsid w:val="00280AF4"/>
    <w:rsid w:val="00281E1B"/>
    <w:rsid w:val="0029431A"/>
    <w:rsid w:val="002A1AE9"/>
    <w:rsid w:val="002B7DC8"/>
    <w:rsid w:val="002C0660"/>
    <w:rsid w:val="002C0EA5"/>
    <w:rsid w:val="002C19A6"/>
    <w:rsid w:val="002D1C24"/>
    <w:rsid w:val="002D5CA1"/>
    <w:rsid w:val="002E0D42"/>
    <w:rsid w:val="002E209A"/>
    <w:rsid w:val="002E4091"/>
    <w:rsid w:val="002E7DA7"/>
    <w:rsid w:val="002F59D4"/>
    <w:rsid w:val="002F7240"/>
    <w:rsid w:val="003003BE"/>
    <w:rsid w:val="003113A9"/>
    <w:rsid w:val="00313997"/>
    <w:rsid w:val="00315F6D"/>
    <w:rsid w:val="00323F99"/>
    <w:rsid w:val="003311DE"/>
    <w:rsid w:val="00336275"/>
    <w:rsid w:val="0034208F"/>
    <w:rsid w:val="00351F0B"/>
    <w:rsid w:val="00366DE7"/>
    <w:rsid w:val="00376ABB"/>
    <w:rsid w:val="00380B0E"/>
    <w:rsid w:val="0039674F"/>
    <w:rsid w:val="0039705C"/>
    <w:rsid w:val="00397542"/>
    <w:rsid w:val="003A48D9"/>
    <w:rsid w:val="003B16E5"/>
    <w:rsid w:val="003C514A"/>
    <w:rsid w:val="003C6506"/>
    <w:rsid w:val="003C7DC1"/>
    <w:rsid w:val="003D1A82"/>
    <w:rsid w:val="003E276D"/>
    <w:rsid w:val="003E65DA"/>
    <w:rsid w:val="003F088A"/>
    <w:rsid w:val="003F6A60"/>
    <w:rsid w:val="004067B1"/>
    <w:rsid w:val="00411500"/>
    <w:rsid w:val="00411E65"/>
    <w:rsid w:val="0041746E"/>
    <w:rsid w:val="00427610"/>
    <w:rsid w:val="004356AF"/>
    <w:rsid w:val="00436053"/>
    <w:rsid w:val="00442EAD"/>
    <w:rsid w:val="00444AA7"/>
    <w:rsid w:val="0044752A"/>
    <w:rsid w:val="00450765"/>
    <w:rsid w:val="00461402"/>
    <w:rsid w:val="00464BC3"/>
    <w:rsid w:val="004679DC"/>
    <w:rsid w:val="00481A06"/>
    <w:rsid w:val="00491261"/>
    <w:rsid w:val="004A0DFF"/>
    <w:rsid w:val="004A6E19"/>
    <w:rsid w:val="004B255E"/>
    <w:rsid w:val="004C24A9"/>
    <w:rsid w:val="004C2AFB"/>
    <w:rsid w:val="004C48D7"/>
    <w:rsid w:val="004C5997"/>
    <w:rsid w:val="004C59E9"/>
    <w:rsid w:val="004C5CA1"/>
    <w:rsid w:val="004D73AB"/>
    <w:rsid w:val="004E4AC9"/>
    <w:rsid w:val="004E626F"/>
    <w:rsid w:val="004E730B"/>
    <w:rsid w:val="004F1FFC"/>
    <w:rsid w:val="004F236B"/>
    <w:rsid w:val="004F54EE"/>
    <w:rsid w:val="005014B6"/>
    <w:rsid w:val="00512004"/>
    <w:rsid w:val="0052182C"/>
    <w:rsid w:val="005347E6"/>
    <w:rsid w:val="00563924"/>
    <w:rsid w:val="00563A30"/>
    <w:rsid w:val="00571ED9"/>
    <w:rsid w:val="0057760F"/>
    <w:rsid w:val="0058068E"/>
    <w:rsid w:val="0058794A"/>
    <w:rsid w:val="00594DF0"/>
    <w:rsid w:val="005C3C96"/>
    <w:rsid w:val="005C45DE"/>
    <w:rsid w:val="005C740C"/>
    <w:rsid w:val="005C7D11"/>
    <w:rsid w:val="005D142C"/>
    <w:rsid w:val="005E0F64"/>
    <w:rsid w:val="00610D1D"/>
    <w:rsid w:val="00611533"/>
    <w:rsid w:val="00615E28"/>
    <w:rsid w:val="0062660D"/>
    <w:rsid w:val="00626B6C"/>
    <w:rsid w:val="0063341D"/>
    <w:rsid w:val="006373FB"/>
    <w:rsid w:val="00642908"/>
    <w:rsid w:val="00647B97"/>
    <w:rsid w:val="00647C06"/>
    <w:rsid w:val="006551A6"/>
    <w:rsid w:val="006568BF"/>
    <w:rsid w:val="006602CA"/>
    <w:rsid w:val="0066148B"/>
    <w:rsid w:val="00663DC5"/>
    <w:rsid w:val="00666DAA"/>
    <w:rsid w:val="00670E2E"/>
    <w:rsid w:val="006753B0"/>
    <w:rsid w:val="00676B95"/>
    <w:rsid w:val="00677D41"/>
    <w:rsid w:val="00683D99"/>
    <w:rsid w:val="006923C6"/>
    <w:rsid w:val="00692FA8"/>
    <w:rsid w:val="00694A81"/>
    <w:rsid w:val="006A57AB"/>
    <w:rsid w:val="006B33AE"/>
    <w:rsid w:val="006B6B98"/>
    <w:rsid w:val="006C0220"/>
    <w:rsid w:val="006C4E47"/>
    <w:rsid w:val="006E0B21"/>
    <w:rsid w:val="006E550B"/>
    <w:rsid w:val="006E6B63"/>
    <w:rsid w:val="006E7CAD"/>
    <w:rsid w:val="006F59E7"/>
    <w:rsid w:val="006F5B34"/>
    <w:rsid w:val="00700645"/>
    <w:rsid w:val="007060D8"/>
    <w:rsid w:val="00707E1E"/>
    <w:rsid w:val="007215F6"/>
    <w:rsid w:val="007217BC"/>
    <w:rsid w:val="0073112F"/>
    <w:rsid w:val="0077043C"/>
    <w:rsid w:val="007768DA"/>
    <w:rsid w:val="00777F77"/>
    <w:rsid w:val="00792FE2"/>
    <w:rsid w:val="00794BFF"/>
    <w:rsid w:val="007967E7"/>
    <w:rsid w:val="0079768C"/>
    <w:rsid w:val="007A2A8C"/>
    <w:rsid w:val="007B2011"/>
    <w:rsid w:val="007B6A63"/>
    <w:rsid w:val="007B79D0"/>
    <w:rsid w:val="007C36B7"/>
    <w:rsid w:val="007D6B0C"/>
    <w:rsid w:val="007E3DCE"/>
    <w:rsid w:val="007F100D"/>
    <w:rsid w:val="007F4CFB"/>
    <w:rsid w:val="007F6195"/>
    <w:rsid w:val="00800910"/>
    <w:rsid w:val="00802D44"/>
    <w:rsid w:val="0080371F"/>
    <w:rsid w:val="00804385"/>
    <w:rsid w:val="00814862"/>
    <w:rsid w:val="008208BF"/>
    <w:rsid w:val="00824007"/>
    <w:rsid w:val="0084193E"/>
    <w:rsid w:val="00846368"/>
    <w:rsid w:val="00847BD9"/>
    <w:rsid w:val="00850AE6"/>
    <w:rsid w:val="00851CAF"/>
    <w:rsid w:val="0085306E"/>
    <w:rsid w:val="00862727"/>
    <w:rsid w:val="008665FD"/>
    <w:rsid w:val="00880B16"/>
    <w:rsid w:val="008A5B71"/>
    <w:rsid w:val="008C472C"/>
    <w:rsid w:val="008D4155"/>
    <w:rsid w:val="008E41DD"/>
    <w:rsid w:val="008E548B"/>
    <w:rsid w:val="00901791"/>
    <w:rsid w:val="0090428B"/>
    <w:rsid w:val="00907901"/>
    <w:rsid w:val="00924B7E"/>
    <w:rsid w:val="0093201F"/>
    <w:rsid w:val="0093697E"/>
    <w:rsid w:val="00940A0B"/>
    <w:rsid w:val="00942AD2"/>
    <w:rsid w:val="009459FE"/>
    <w:rsid w:val="009464E8"/>
    <w:rsid w:val="00973311"/>
    <w:rsid w:val="00973F8C"/>
    <w:rsid w:val="00976769"/>
    <w:rsid w:val="009B27E2"/>
    <w:rsid w:val="009D3A7A"/>
    <w:rsid w:val="009E0D5C"/>
    <w:rsid w:val="009E2EB4"/>
    <w:rsid w:val="009E6810"/>
    <w:rsid w:val="00A017AA"/>
    <w:rsid w:val="00A0584F"/>
    <w:rsid w:val="00A10023"/>
    <w:rsid w:val="00A15A3F"/>
    <w:rsid w:val="00A15D8B"/>
    <w:rsid w:val="00A255D2"/>
    <w:rsid w:val="00A32C30"/>
    <w:rsid w:val="00A35238"/>
    <w:rsid w:val="00A3747E"/>
    <w:rsid w:val="00A5169D"/>
    <w:rsid w:val="00A57078"/>
    <w:rsid w:val="00A63D72"/>
    <w:rsid w:val="00A643F3"/>
    <w:rsid w:val="00A76D1B"/>
    <w:rsid w:val="00A804A6"/>
    <w:rsid w:val="00A8389F"/>
    <w:rsid w:val="00A85084"/>
    <w:rsid w:val="00AB39DE"/>
    <w:rsid w:val="00AC6D3F"/>
    <w:rsid w:val="00AC7DC6"/>
    <w:rsid w:val="00AF0DB8"/>
    <w:rsid w:val="00B068F0"/>
    <w:rsid w:val="00B11FC4"/>
    <w:rsid w:val="00B501E0"/>
    <w:rsid w:val="00B5322C"/>
    <w:rsid w:val="00B56967"/>
    <w:rsid w:val="00B60F2B"/>
    <w:rsid w:val="00B64DB1"/>
    <w:rsid w:val="00B67776"/>
    <w:rsid w:val="00B76061"/>
    <w:rsid w:val="00B96A62"/>
    <w:rsid w:val="00BB29B7"/>
    <w:rsid w:val="00BB3CC5"/>
    <w:rsid w:val="00BD29E7"/>
    <w:rsid w:val="00BD2B32"/>
    <w:rsid w:val="00BD4600"/>
    <w:rsid w:val="00BF03C2"/>
    <w:rsid w:val="00BF0B8E"/>
    <w:rsid w:val="00BF257E"/>
    <w:rsid w:val="00BF2BDA"/>
    <w:rsid w:val="00BF2C69"/>
    <w:rsid w:val="00BF761C"/>
    <w:rsid w:val="00C15CE5"/>
    <w:rsid w:val="00C250E3"/>
    <w:rsid w:val="00C327E4"/>
    <w:rsid w:val="00C3380C"/>
    <w:rsid w:val="00C33936"/>
    <w:rsid w:val="00C51D18"/>
    <w:rsid w:val="00C557E0"/>
    <w:rsid w:val="00C56CE5"/>
    <w:rsid w:val="00C721F2"/>
    <w:rsid w:val="00C75D45"/>
    <w:rsid w:val="00C85AA9"/>
    <w:rsid w:val="00C87DE7"/>
    <w:rsid w:val="00C92860"/>
    <w:rsid w:val="00C93430"/>
    <w:rsid w:val="00C93D5B"/>
    <w:rsid w:val="00CB28AC"/>
    <w:rsid w:val="00CC2EC6"/>
    <w:rsid w:val="00CC4240"/>
    <w:rsid w:val="00CD1652"/>
    <w:rsid w:val="00CD6AE2"/>
    <w:rsid w:val="00CD7861"/>
    <w:rsid w:val="00CE04C2"/>
    <w:rsid w:val="00D00788"/>
    <w:rsid w:val="00D02CF4"/>
    <w:rsid w:val="00D06417"/>
    <w:rsid w:val="00D128B2"/>
    <w:rsid w:val="00D16095"/>
    <w:rsid w:val="00D23E02"/>
    <w:rsid w:val="00D333C8"/>
    <w:rsid w:val="00D3420F"/>
    <w:rsid w:val="00D44606"/>
    <w:rsid w:val="00D4568E"/>
    <w:rsid w:val="00D476D4"/>
    <w:rsid w:val="00D56072"/>
    <w:rsid w:val="00D61E3F"/>
    <w:rsid w:val="00D72C11"/>
    <w:rsid w:val="00DA0C34"/>
    <w:rsid w:val="00DA6298"/>
    <w:rsid w:val="00DB4446"/>
    <w:rsid w:val="00DB6A4A"/>
    <w:rsid w:val="00DC0115"/>
    <w:rsid w:val="00DE2C98"/>
    <w:rsid w:val="00DE478A"/>
    <w:rsid w:val="00DE67ED"/>
    <w:rsid w:val="00DE6824"/>
    <w:rsid w:val="00DF18C2"/>
    <w:rsid w:val="00E13842"/>
    <w:rsid w:val="00E15A38"/>
    <w:rsid w:val="00E2270D"/>
    <w:rsid w:val="00E2736D"/>
    <w:rsid w:val="00E40F13"/>
    <w:rsid w:val="00E43A7A"/>
    <w:rsid w:val="00E5095E"/>
    <w:rsid w:val="00E5174C"/>
    <w:rsid w:val="00E52412"/>
    <w:rsid w:val="00E741ED"/>
    <w:rsid w:val="00E76E41"/>
    <w:rsid w:val="00E80E31"/>
    <w:rsid w:val="00E83055"/>
    <w:rsid w:val="00E84D46"/>
    <w:rsid w:val="00E95B66"/>
    <w:rsid w:val="00EA12F8"/>
    <w:rsid w:val="00EA46E0"/>
    <w:rsid w:val="00EB528C"/>
    <w:rsid w:val="00EB65C5"/>
    <w:rsid w:val="00EC7E6B"/>
    <w:rsid w:val="00EE6503"/>
    <w:rsid w:val="00EF22C9"/>
    <w:rsid w:val="00EF5BFB"/>
    <w:rsid w:val="00EF779A"/>
    <w:rsid w:val="00F1215E"/>
    <w:rsid w:val="00F16467"/>
    <w:rsid w:val="00F3006F"/>
    <w:rsid w:val="00F31EDE"/>
    <w:rsid w:val="00F42DF1"/>
    <w:rsid w:val="00F5036E"/>
    <w:rsid w:val="00F57661"/>
    <w:rsid w:val="00F60E80"/>
    <w:rsid w:val="00F746A1"/>
    <w:rsid w:val="00F75C93"/>
    <w:rsid w:val="00F767FC"/>
    <w:rsid w:val="00FD046E"/>
    <w:rsid w:val="00FD59EF"/>
    <w:rsid w:val="00FE13BB"/>
    <w:rsid w:val="00FE7269"/>
    <w:rsid w:val="00FF02A8"/>
    <w:rsid w:val="00FF2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A87B3"/>
  <w15:docId w15:val="{F882F37F-A7FE-45D9-8424-C9F88FD6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00"/>
      <w:outlineLvl w:val="0"/>
    </w:pPr>
    <w:rPr>
      <w:b/>
      <w:bCs/>
    </w:rPr>
  </w:style>
  <w:style w:type="paragraph" w:styleId="Heading2">
    <w:name w:val="heading 2"/>
    <w:basedOn w:val="Normal"/>
    <w:next w:val="Normal"/>
    <w:link w:val="Heading2Char"/>
    <w:uiPriority w:val="9"/>
    <w:semiHidden/>
    <w:unhideWhenUsed/>
    <w:qFormat/>
    <w:rsid w:val="00777F77"/>
    <w:pPr>
      <w:keepNext/>
      <w:keepLines/>
      <w:autoSpaceDE/>
      <w:autoSpaceDN/>
      <w:spacing w:before="260" w:after="260" w:line="416" w:lineRule="auto"/>
      <w:jc w:val="both"/>
      <w:outlineLvl w:val="1"/>
    </w:pPr>
    <w:rPr>
      <w:rFonts w:asciiTheme="majorHAnsi" w:eastAsiaTheme="majorEastAsia" w:hAnsiTheme="majorHAnsi" w:cstheme="majorBidi"/>
      <w:b/>
      <w:bCs/>
      <w:kern w:val="2"/>
      <w:sz w:val="32"/>
      <w:szCs w:val="32"/>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91"/>
      <w:ind w:left="920" w:hanging="720"/>
    </w:pPr>
  </w:style>
  <w:style w:type="paragraph" w:customStyle="1" w:styleId="TableParagraph">
    <w:name w:val="Table Paragraph"/>
    <w:basedOn w:val="Normal"/>
    <w:uiPriority w:val="1"/>
    <w:qFormat/>
    <w:pPr>
      <w:spacing w:line="233" w:lineRule="exact"/>
      <w:ind w:left="200"/>
    </w:pPr>
  </w:style>
  <w:style w:type="paragraph" w:styleId="BalloonText">
    <w:name w:val="Balloon Text"/>
    <w:basedOn w:val="Normal"/>
    <w:link w:val="BalloonTextChar"/>
    <w:uiPriority w:val="99"/>
    <w:semiHidden/>
    <w:unhideWhenUsed/>
    <w:rsid w:val="00A804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4A6"/>
    <w:rPr>
      <w:rFonts w:ascii="Segoe UI" w:eastAsia="Times New Roman" w:hAnsi="Segoe UI" w:cs="Segoe UI"/>
      <w:sz w:val="18"/>
      <w:szCs w:val="18"/>
      <w:lang w:bidi="en-US"/>
    </w:rPr>
  </w:style>
  <w:style w:type="character" w:customStyle="1" w:styleId="hlfld-title">
    <w:name w:val="hlfld-title"/>
    <w:basedOn w:val="DefaultParagraphFont"/>
    <w:rsid w:val="005C3C96"/>
  </w:style>
  <w:style w:type="character" w:customStyle="1" w:styleId="Heading2Char">
    <w:name w:val="Heading 2 Char"/>
    <w:basedOn w:val="DefaultParagraphFont"/>
    <w:link w:val="Heading2"/>
    <w:uiPriority w:val="9"/>
    <w:semiHidden/>
    <w:rsid w:val="00777F77"/>
    <w:rPr>
      <w:rFonts w:asciiTheme="majorHAnsi" w:eastAsiaTheme="majorEastAsia" w:hAnsiTheme="majorHAnsi" w:cstheme="majorBidi"/>
      <w:b/>
      <w:bCs/>
      <w:kern w:val="2"/>
      <w:sz w:val="32"/>
      <w:szCs w:val="32"/>
      <w:lang w:eastAsia="zh-CN"/>
    </w:rPr>
  </w:style>
  <w:style w:type="paragraph" w:customStyle="1" w:styleId="BBAuthorName">
    <w:name w:val="BB_Author_Name"/>
    <w:basedOn w:val="Normal"/>
    <w:next w:val="Normal"/>
    <w:autoRedefine/>
    <w:rsid w:val="00BF2BDA"/>
    <w:pPr>
      <w:widowControl/>
      <w:numPr>
        <w:numId w:val="15"/>
      </w:numPr>
      <w:autoSpaceDE/>
      <w:autoSpaceDN/>
      <w:ind w:left="357" w:hanging="357"/>
      <w:jc w:val="both"/>
    </w:pPr>
    <w:rPr>
      <w:rFonts w:ascii="Arno Pro" w:eastAsia="SimSun" w:hAnsi="Arno Pro"/>
      <w:kern w:val="26"/>
      <w:sz w:val="24"/>
      <w:szCs w:val="20"/>
      <w:lang w:bidi="ar-SA"/>
    </w:rPr>
  </w:style>
  <w:style w:type="character" w:styleId="Hyperlink">
    <w:name w:val="Hyperlink"/>
    <w:basedOn w:val="DefaultParagraphFont"/>
    <w:uiPriority w:val="99"/>
    <w:semiHidden/>
    <w:unhideWhenUsed/>
    <w:rsid w:val="002E7DA7"/>
    <w:rPr>
      <w:color w:val="0000FF"/>
      <w:u w:val="single"/>
    </w:rPr>
  </w:style>
  <w:style w:type="character" w:styleId="Strong">
    <w:name w:val="Strong"/>
    <w:basedOn w:val="DefaultParagraphFont"/>
    <w:uiPriority w:val="22"/>
    <w:qFormat/>
    <w:rsid w:val="00851CAF"/>
    <w:rPr>
      <w:b/>
      <w:bCs/>
    </w:rPr>
  </w:style>
  <w:style w:type="paragraph" w:styleId="Header">
    <w:name w:val="header"/>
    <w:basedOn w:val="Normal"/>
    <w:link w:val="HeaderChar"/>
    <w:uiPriority w:val="99"/>
    <w:unhideWhenUsed/>
    <w:rsid w:val="00464BC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64BC3"/>
    <w:rPr>
      <w:rFonts w:ascii="Times New Roman" w:eastAsia="Times New Roman" w:hAnsi="Times New Roman" w:cs="Times New Roman"/>
      <w:sz w:val="18"/>
      <w:szCs w:val="18"/>
      <w:lang w:bidi="en-US"/>
    </w:rPr>
  </w:style>
  <w:style w:type="paragraph" w:styleId="Footer">
    <w:name w:val="footer"/>
    <w:basedOn w:val="Normal"/>
    <w:link w:val="FooterChar"/>
    <w:uiPriority w:val="99"/>
    <w:unhideWhenUsed/>
    <w:rsid w:val="00464BC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64BC3"/>
    <w:rPr>
      <w:rFonts w:ascii="Times New Roman" w:eastAsia="Times New Roman"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anie.202110048" TargetMode="External"/><Relationship Id="rId5" Type="http://schemas.openxmlformats.org/officeDocument/2006/relationships/webSettings" Target="webSettings.xml"/><Relationship Id="rId10" Type="http://schemas.openxmlformats.org/officeDocument/2006/relationships/hyperlink" Target="https://doi.org/10.1093/nsr/nwab045"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76B50-58FA-7D4F-BD1A-D62D35F0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24634</Words>
  <Characters>140417</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Journal</dc:creator>
  <cp:lastModifiedBy>MELANIE J Feeney</cp:lastModifiedBy>
  <cp:revision>3</cp:revision>
  <cp:lastPrinted>2019-08-13T20:53:00Z</cp:lastPrinted>
  <dcterms:created xsi:type="dcterms:W3CDTF">2022-12-14T22:56:00Z</dcterms:created>
  <dcterms:modified xsi:type="dcterms:W3CDTF">2022-12-14T23:10:00Z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Creator">
    <vt:lpwstr>Acrobat PDFMaker 19 for Word</vt:lpwstr>
  </property>
  <property fmtid="{D5CDD505-2E9C-101B-9397-08002B2CF9AE}" pid="4" name="LastSaved">
    <vt:filetime>2019-08-13T00:00:00Z</vt:filetime>
  </property>
</Properties>
</file>