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96A72" w14:textId="45BFA381" w:rsidR="00A50A8B" w:rsidRDefault="00A50A8B" w:rsidP="00A50A8B">
      <w:pPr>
        <w:pStyle w:val="OMBInfo"/>
      </w:pPr>
      <w:r>
        <w:t xml:space="preserve">OMB No. 0925-0001 and 0925-0002 (Rev. </w:t>
      </w:r>
      <w:r w:rsidR="00182189">
        <w:t>12</w:t>
      </w:r>
      <w:r w:rsidR="007E6E1E" w:rsidRPr="007E6E1E">
        <w:t xml:space="preserve">/2020 </w:t>
      </w:r>
      <w:r>
        <w:t xml:space="preserve">Approved Through </w:t>
      </w:r>
      <w:r w:rsidR="00FE7A5F">
        <w:t>02/28/2023</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2B88CCAB"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C32EDA">
        <w:rPr>
          <w:sz w:val="22"/>
        </w:rPr>
        <w:t>Kepka, Deanna</w:t>
      </w:r>
    </w:p>
    <w:p w14:paraId="7FFF41C1" w14:textId="7427E913"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E03323">
        <w:rPr>
          <w:sz w:val="22"/>
        </w:rPr>
        <w:t xml:space="preserve"> </w:t>
      </w:r>
      <w:r w:rsidR="00C32EDA">
        <w:rPr>
          <w:sz w:val="22"/>
        </w:rPr>
        <w:t>deannakepka</w:t>
      </w:r>
    </w:p>
    <w:p w14:paraId="74873D9A" w14:textId="483FE534"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C32EDA">
        <w:rPr>
          <w:sz w:val="22"/>
        </w:rPr>
        <w:t xml:space="preserve"> Associate Professor, College of Nursing</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C32EDA" w:rsidRPr="00D3779E" w14:paraId="5CD50646" w14:textId="77777777" w:rsidTr="00DC1237">
        <w:trPr>
          <w:cantSplit/>
          <w:trHeight w:val="395"/>
        </w:trPr>
        <w:tc>
          <w:tcPr>
            <w:tcW w:w="5220" w:type="dxa"/>
            <w:tcBorders>
              <w:top w:val="single" w:sz="4" w:space="0" w:color="auto"/>
            </w:tcBorders>
            <w:vAlign w:val="center"/>
          </w:tcPr>
          <w:p w14:paraId="3B0C531B" w14:textId="3D13F383" w:rsidR="00C32EDA" w:rsidRPr="00977FA5" w:rsidRDefault="00C32EDA" w:rsidP="00C32EDA">
            <w:pPr>
              <w:pStyle w:val="FormFieldCaption"/>
              <w:spacing w:before="20" w:after="20"/>
              <w:rPr>
                <w:sz w:val="22"/>
                <w:szCs w:val="22"/>
              </w:rPr>
            </w:pPr>
            <w:r w:rsidRPr="00542BA4">
              <w:rPr>
                <w:sz w:val="22"/>
              </w:rPr>
              <w:t>Northwestern University, Evanston, IL</w:t>
            </w:r>
          </w:p>
        </w:tc>
        <w:tc>
          <w:tcPr>
            <w:tcW w:w="1440" w:type="dxa"/>
            <w:tcBorders>
              <w:top w:val="single" w:sz="4" w:space="0" w:color="auto"/>
            </w:tcBorders>
            <w:vAlign w:val="center"/>
          </w:tcPr>
          <w:p w14:paraId="62DD05C1" w14:textId="4291C81C" w:rsidR="00C32EDA" w:rsidRPr="00977FA5" w:rsidRDefault="00C32EDA" w:rsidP="00C32EDA">
            <w:pPr>
              <w:pStyle w:val="FormFieldCaption"/>
              <w:spacing w:before="20" w:after="20"/>
              <w:jc w:val="center"/>
              <w:rPr>
                <w:sz w:val="22"/>
                <w:szCs w:val="22"/>
              </w:rPr>
            </w:pPr>
            <w:r w:rsidRPr="00542BA4">
              <w:rPr>
                <w:sz w:val="22"/>
              </w:rPr>
              <w:t>BA</w:t>
            </w:r>
          </w:p>
        </w:tc>
        <w:tc>
          <w:tcPr>
            <w:tcW w:w="1584" w:type="dxa"/>
            <w:tcBorders>
              <w:top w:val="single" w:sz="4" w:space="0" w:color="auto"/>
            </w:tcBorders>
            <w:vAlign w:val="center"/>
          </w:tcPr>
          <w:p w14:paraId="543299E0" w14:textId="30B1B88D" w:rsidR="00C32EDA" w:rsidRPr="00977FA5" w:rsidRDefault="00C32EDA" w:rsidP="00C32EDA">
            <w:pPr>
              <w:pStyle w:val="FormFieldCaption"/>
              <w:spacing w:before="20" w:after="20"/>
              <w:jc w:val="center"/>
              <w:rPr>
                <w:sz w:val="22"/>
                <w:szCs w:val="22"/>
              </w:rPr>
            </w:pPr>
            <w:r w:rsidRPr="00542BA4">
              <w:rPr>
                <w:sz w:val="22"/>
              </w:rPr>
              <w:t>06/</w:t>
            </w:r>
            <w:r>
              <w:rPr>
                <w:sz w:val="22"/>
              </w:rPr>
              <w:t>19</w:t>
            </w:r>
            <w:r w:rsidRPr="00542BA4">
              <w:rPr>
                <w:sz w:val="22"/>
              </w:rPr>
              <w:t>97</w:t>
            </w:r>
          </w:p>
        </w:tc>
        <w:tc>
          <w:tcPr>
            <w:tcW w:w="2592" w:type="dxa"/>
            <w:tcBorders>
              <w:top w:val="single" w:sz="4" w:space="0" w:color="auto"/>
            </w:tcBorders>
            <w:vAlign w:val="center"/>
          </w:tcPr>
          <w:p w14:paraId="7BC5582F" w14:textId="086DA796" w:rsidR="00C32EDA" w:rsidRPr="00977FA5" w:rsidRDefault="00C32EDA" w:rsidP="00C32EDA">
            <w:pPr>
              <w:pStyle w:val="FormFieldCaption"/>
              <w:spacing w:before="20" w:after="20"/>
              <w:rPr>
                <w:sz w:val="22"/>
                <w:szCs w:val="22"/>
              </w:rPr>
            </w:pPr>
            <w:r w:rsidRPr="00542BA4">
              <w:rPr>
                <w:sz w:val="22"/>
              </w:rPr>
              <w:t>Psychology &amp; Philosophy</w:t>
            </w:r>
          </w:p>
        </w:tc>
      </w:tr>
      <w:tr w:rsidR="00C32EDA" w:rsidRPr="00D3779E" w14:paraId="1515F345" w14:textId="77777777" w:rsidTr="00DC1237">
        <w:trPr>
          <w:cantSplit/>
          <w:trHeight w:val="395"/>
        </w:trPr>
        <w:tc>
          <w:tcPr>
            <w:tcW w:w="5220" w:type="dxa"/>
            <w:vAlign w:val="center"/>
          </w:tcPr>
          <w:p w14:paraId="7DED23E7" w14:textId="4171B325" w:rsidR="00C32EDA" w:rsidRPr="00977FA5" w:rsidRDefault="00C32EDA" w:rsidP="00C32EDA">
            <w:pPr>
              <w:pStyle w:val="FormFieldCaption"/>
              <w:spacing w:before="20" w:after="20"/>
              <w:rPr>
                <w:sz w:val="22"/>
                <w:szCs w:val="22"/>
              </w:rPr>
            </w:pPr>
            <w:r w:rsidRPr="00542BA4">
              <w:rPr>
                <w:sz w:val="22"/>
                <w:szCs w:val="22"/>
              </w:rPr>
              <w:t>Illinois State University, Normal, IL</w:t>
            </w:r>
          </w:p>
        </w:tc>
        <w:tc>
          <w:tcPr>
            <w:tcW w:w="1440" w:type="dxa"/>
            <w:vAlign w:val="center"/>
          </w:tcPr>
          <w:p w14:paraId="0D874BFC" w14:textId="6DB6AD1D" w:rsidR="00C32EDA" w:rsidRPr="00977FA5" w:rsidRDefault="00C32EDA" w:rsidP="00C32EDA">
            <w:pPr>
              <w:pStyle w:val="FormFieldCaption"/>
              <w:spacing w:before="20" w:after="20"/>
              <w:jc w:val="center"/>
              <w:rPr>
                <w:sz w:val="22"/>
                <w:szCs w:val="22"/>
              </w:rPr>
            </w:pPr>
            <w:r w:rsidRPr="00542BA4">
              <w:rPr>
                <w:sz w:val="22"/>
                <w:szCs w:val="22"/>
              </w:rPr>
              <w:t>MA</w:t>
            </w:r>
          </w:p>
        </w:tc>
        <w:tc>
          <w:tcPr>
            <w:tcW w:w="1584" w:type="dxa"/>
            <w:vAlign w:val="center"/>
          </w:tcPr>
          <w:p w14:paraId="1A7AA7CA" w14:textId="2D01D683" w:rsidR="00C32EDA" w:rsidRPr="00977FA5" w:rsidRDefault="00C32EDA" w:rsidP="00C32EDA">
            <w:pPr>
              <w:pStyle w:val="FormFieldCaption"/>
              <w:spacing w:before="20" w:after="20"/>
              <w:jc w:val="center"/>
              <w:rPr>
                <w:sz w:val="22"/>
                <w:szCs w:val="22"/>
              </w:rPr>
            </w:pPr>
            <w:r w:rsidRPr="00542BA4">
              <w:rPr>
                <w:sz w:val="22"/>
                <w:szCs w:val="22"/>
              </w:rPr>
              <w:t>12/</w:t>
            </w:r>
            <w:r>
              <w:rPr>
                <w:sz w:val="22"/>
                <w:szCs w:val="22"/>
              </w:rPr>
              <w:t>20</w:t>
            </w:r>
            <w:r w:rsidRPr="00542BA4">
              <w:rPr>
                <w:sz w:val="22"/>
                <w:szCs w:val="22"/>
              </w:rPr>
              <w:t>00</w:t>
            </w:r>
          </w:p>
        </w:tc>
        <w:tc>
          <w:tcPr>
            <w:tcW w:w="2592" w:type="dxa"/>
            <w:vAlign w:val="bottom"/>
          </w:tcPr>
          <w:p w14:paraId="4CC74E5C" w14:textId="71C2E7A7" w:rsidR="00C32EDA" w:rsidRPr="00977FA5" w:rsidRDefault="00C32EDA" w:rsidP="00C32EDA">
            <w:pPr>
              <w:pStyle w:val="FormFieldCaption"/>
              <w:spacing w:before="20" w:after="20"/>
              <w:rPr>
                <w:sz w:val="22"/>
                <w:szCs w:val="22"/>
              </w:rPr>
            </w:pPr>
            <w:r w:rsidRPr="00542BA4">
              <w:rPr>
                <w:sz w:val="22"/>
                <w:szCs w:val="22"/>
              </w:rPr>
              <w:t>Political Science</w:t>
            </w:r>
          </w:p>
        </w:tc>
      </w:tr>
      <w:tr w:rsidR="00C32EDA" w:rsidRPr="00D3779E" w14:paraId="51E27C1C" w14:textId="77777777" w:rsidTr="00DC1237">
        <w:trPr>
          <w:cantSplit/>
          <w:trHeight w:val="395"/>
        </w:trPr>
        <w:tc>
          <w:tcPr>
            <w:tcW w:w="5220" w:type="dxa"/>
            <w:vAlign w:val="center"/>
          </w:tcPr>
          <w:p w14:paraId="66BC8FF0" w14:textId="41F26204" w:rsidR="00C32EDA" w:rsidRPr="00977FA5" w:rsidRDefault="00C32EDA" w:rsidP="00C32EDA">
            <w:pPr>
              <w:pStyle w:val="FormFieldCaption"/>
              <w:spacing w:before="20" w:after="20"/>
              <w:rPr>
                <w:sz w:val="22"/>
                <w:szCs w:val="22"/>
              </w:rPr>
            </w:pPr>
            <w:r w:rsidRPr="00542BA4">
              <w:rPr>
                <w:sz w:val="22"/>
                <w:szCs w:val="22"/>
              </w:rPr>
              <w:t>University of North Carolina, Chapel Hill, NC</w:t>
            </w:r>
          </w:p>
        </w:tc>
        <w:tc>
          <w:tcPr>
            <w:tcW w:w="1440" w:type="dxa"/>
            <w:vAlign w:val="center"/>
          </w:tcPr>
          <w:p w14:paraId="6AEADABA" w14:textId="141C34AA" w:rsidR="00C32EDA" w:rsidRPr="00977FA5" w:rsidRDefault="00C32EDA" w:rsidP="00C32EDA">
            <w:pPr>
              <w:pStyle w:val="FormFieldCaption"/>
              <w:spacing w:before="20" w:after="20"/>
              <w:jc w:val="center"/>
              <w:rPr>
                <w:sz w:val="22"/>
                <w:szCs w:val="22"/>
              </w:rPr>
            </w:pPr>
            <w:r w:rsidRPr="00542BA4">
              <w:rPr>
                <w:sz w:val="22"/>
                <w:szCs w:val="22"/>
              </w:rPr>
              <w:t>MPH</w:t>
            </w:r>
          </w:p>
        </w:tc>
        <w:tc>
          <w:tcPr>
            <w:tcW w:w="1584" w:type="dxa"/>
            <w:vAlign w:val="center"/>
          </w:tcPr>
          <w:p w14:paraId="4ED60B07" w14:textId="3A8F1889" w:rsidR="00C32EDA" w:rsidRPr="00977FA5" w:rsidRDefault="00C32EDA" w:rsidP="00C32EDA">
            <w:pPr>
              <w:pStyle w:val="FormFieldCaption"/>
              <w:spacing w:before="20" w:after="20"/>
              <w:jc w:val="center"/>
              <w:rPr>
                <w:sz w:val="22"/>
                <w:szCs w:val="22"/>
              </w:rPr>
            </w:pPr>
            <w:r w:rsidRPr="00542BA4">
              <w:rPr>
                <w:color w:val="0D0D0D"/>
                <w:sz w:val="22"/>
                <w:szCs w:val="22"/>
              </w:rPr>
              <w:t>05/</w:t>
            </w:r>
            <w:r>
              <w:rPr>
                <w:color w:val="0D0D0D"/>
                <w:sz w:val="22"/>
                <w:szCs w:val="22"/>
              </w:rPr>
              <w:t>20</w:t>
            </w:r>
            <w:r w:rsidRPr="00542BA4">
              <w:rPr>
                <w:color w:val="0D0D0D"/>
                <w:sz w:val="22"/>
                <w:szCs w:val="22"/>
              </w:rPr>
              <w:t>06</w:t>
            </w:r>
          </w:p>
        </w:tc>
        <w:tc>
          <w:tcPr>
            <w:tcW w:w="2592" w:type="dxa"/>
            <w:vAlign w:val="bottom"/>
          </w:tcPr>
          <w:p w14:paraId="2303550C" w14:textId="5D3DDA6B" w:rsidR="00C32EDA" w:rsidRPr="00977FA5" w:rsidRDefault="00C32EDA" w:rsidP="00C32EDA">
            <w:pPr>
              <w:pStyle w:val="FormFieldCaption"/>
              <w:spacing w:before="20" w:after="20"/>
              <w:rPr>
                <w:sz w:val="22"/>
                <w:szCs w:val="22"/>
              </w:rPr>
            </w:pPr>
            <w:r w:rsidRPr="00542BA4">
              <w:rPr>
                <w:sz w:val="22"/>
                <w:szCs w:val="22"/>
              </w:rPr>
              <w:t>Health Behavior and Health Education</w:t>
            </w:r>
          </w:p>
        </w:tc>
      </w:tr>
      <w:tr w:rsidR="00C32EDA" w:rsidRPr="00D3779E" w14:paraId="09D52645" w14:textId="77777777" w:rsidTr="00DC1237">
        <w:trPr>
          <w:cantSplit/>
          <w:trHeight w:val="395"/>
        </w:trPr>
        <w:tc>
          <w:tcPr>
            <w:tcW w:w="5220" w:type="dxa"/>
            <w:vAlign w:val="center"/>
          </w:tcPr>
          <w:p w14:paraId="76A4F390" w14:textId="0AA7098D" w:rsidR="00C32EDA" w:rsidRPr="00977FA5" w:rsidRDefault="00C32EDA" w:rsidP="00C32EDA">
            <w:pPr>
              <w:pStyle w:val="FormFieldCaption"/>
              <w:spacing w:before="20" w:after="20"/>
              <w:rPr>
                <w:sz w:val="22"/>
                <w:szCs w:val="22"/>
              </w:rPr>
            </w:pPr>
            <w:r w:rsidRPr="00542BA4">
              <w:rPr>
                <w:sz w:val="22"/>
                <w:szCs w:val="22"/>
              </w:rPr>
              <w:t>University of Washington, Seattle, WA</w:t>
            </w:r>
          </w:p>
        </w:tc>
        <w:tc>
          <w:tcPr>
            <w:tcW w:w="1440" w:type="dxa"/>
            <w:vAlign w:val="center"/>
          </w:tcPr>
          <w:p w14:paraId="3120D72C" w14:textId="191D0C71" w:rsidR="00C32EDA" w:rsidRPr="00977FA5" w:rsidRDefault="00C32EDA" w:rsidP="00C32EDA">
            <w:pPr>
              <w:pStyle w:val="FormFieldCaption"/>
              <w:spacing w:before="20" w:after="20"/>
              <w:jc w:val="center"/>
              <w:rPr>
                <w:sz w:val="22"/>
                <w:szCs w:val="22"/>
              </w:rPr>
            </w:pPr>
            <w:r w:rsidRPr="00542BA4">
              <w:rPr>
                <w:sz w:val="22"/>
                <w:szCs w:val="22"/>
              </w:rPr>
              <w:t>PhD</w:t>
            </w:r>
          </w:p>
        </w:tc>
        <w:tc>
          <w:tcPr>
            <w:tcW w:w="1584" w:type="dxa"/>
            <w:vAlign w:val="center"/>
          </w:tcPr>
          <w:p w14:paraId="53EB7033" w14:textId="1EAD1B69" w:rsidR="00C32EDA" w:rsidRPr="00977FA5" w:rsidRDefault="00C32EDA" w:rsidP="00C32EDA">
            <w:pPr>
              <w:pStyle w:val="FormFieldCaption"/>
              <w:spacing w:before="20" w:after="20"/>
              <w:jc w:val="center"/>
              <w:rPr>
                <w:sz w:val="22"/>
                <w:szCs w:val="22"/>
              </w:rPr>
            </w:pPr>
            <w:r w:rsidRPr="00542BA4">
              <w:rPr>
                <w:color w:val="0D0D0D"/>
                <w:sz w:val="22"/>
                <w:szCs w:val="22"/>
              </w:rPr>
              <w:t>06/</w:t>
            </w:r>
            <w:r>
              <w:rPr>
                <w:color w:val="0D0D0D"/>
                <w:sz w:val="22"/>
                <w:szCs w:val="22"/>
              </w:rPr>
              <w:t>20</w:t>
            </w:r>
            <w:r w:rsidRPr="00542BA4">
              <w:rPr>
                <w:color w:val="0D0D0D"/>
                <w:sz w:val="22"/>
                <w:szCs w:val="22"/>
              </w:rPr>
              <w:t>10</w:t>
            </w:r>
          </w:p>
        </w:tc>
        <w:tc>
          <w:tcPr>
            <w:tcW w:w="2592" w:type="dxa"/>
            <w:vAlign w:val="bottom"/>
          </w:tcPr>
          <w:p w14:paraId="4418E34F" w14:textId="28F11250" w:rsidR="00C32EDA" w:rsidRPr="00977FA5" w:rsidRDefault="00C32EDA" w:rsidP="00C32EDA">
            <w:pPr>
              <w:pStyle w:val="FormFieldCaption"/>
              <w:spacing w:before="20" w:after="20"/>
              <w:rPr>
                <w:sz w:val="22"/>
                <w:szCs w:val="22"/>
              </w:rPr>
            </w:pPr>
            <w:r w:rsidRPr="00542BA4">
              <w:rPr>
                <w:sz w:val="22"/>
                <w:szCs w:val="22"/>
              </w:rPr>
              <w:t>Health Services, Maternal &amp; Child Health</w:t>
            </w:r>
          </w:p>
        </w:tc>
      </w:tr>
      <w:tr w:rsidR="00C32EDA" w:rsidRPr="00D3779E" w14:paraId="767906B9" w14:textId="77777777" w:rsidTr="00DC1237">
        <w:trPr>
          <w:cantSplit/>
          <w:trHeight w:val="395"/>
        </w:trPr>
        <w:tc>
          <w:tcPr>
            <w:tcW w:w="5220" w:type="dxa"/>
            <w:vAlign w:val="center"/>
          </w:tcPr>
          <w:p w14:paraId="4D43CFA6" w14:textId="45260E62" w:rsidR="00C32EDA" w:rsidRPr="00977FA5" w:rsidRDefault="00C32EDA" w:rsidP="00C32EDA">
            <w:pPr>
              <w:pStyle w:val="FormFieldCaption"/>
              <w:spacing w:before="20" w:after="20"/>
              <w:rPr>
                <w:sz w:val="22"/>
                <w:szCs w:val="22"/>
              </w:rPr>
            </w:pPr>
            <w:r w:rsidRPr="00542BA4">
              <w:rPr>
                <w:color w:val="0D0D0D"/>
                <w:sz w:val="22"/>
                <w:szCs w:val="22"/>
              </w:rPr>
              <w:t>National Cancer Institute, Bethesda, MD</w:t>
            </w:r>
          </w:p>
        </w:tc>
        <w:tc>
          <w:tcPr>
            <w:tcW w:w="1440" w:type="dxa"/>
            <w:vAlign w:val="center"/>
          </w:tcPr>
          <w:p w14:paraId="3D81FEFA" w14:textId="0A7304C0" w:rsidR="00C32EDA" w:rsidRPr="00977FA5" w:rsidRDefault="00C32EDA" w:rsidP="00C32EDA">
            <w:pPr>
              <w:pStyle w:val="FormFieldCaption"/>
              <w:spacing w:before="20" w:after="20"/>
              <w:jc w:val="center"/>
              <w:rPr>
                <w:sz w:val="22"/>
                <w:szCs w:val="22"/>
              </w:rPr>
            </w:pPr>
            <w:r w:rsidRPr="00542BA4">
              <w:rPr>
                <w:color w:val="0D0D0D"/>
                <w:sz w:val="22"/>
                <w:szCs w:val="22"/>
              </w:rPr>
              <w:t>Post-Doc. Fellowship</w:t>
            </w:r>
          </w:p>
        </w:tc>
        <w:tc>
          <w:tcPr>
            <w:tcW w:w="1584" w:type="dxa"/>
            <w:vAlign w:val="center"/>
          </w:tcPr>
          <w:p w14:paraId="3F1F9756" w14:textId="7201443D" w:rsidR="00C32EDA" w:rsidRPr="00977FA5" w:rsidRDefault="00C32EDA" w:rsidP="00C32EDA">
            <w:pPr>
              <w:pStyle w:val="FormFieldCaption"/>
              <w:spacing w:before="20" w:after="20"/>
              <w:jc w:val="center"/>
              <w:rPr>
                <w:sz w:val="22"/>
                <w:szCs w:val="22"/>
              </w:rPr>
            </w:pPr>
            <w:r w:rsidRPr="00542BA4">
              <w:rPr>
                <w:color w:val="0D0D0D"/>
                <w:sz w:val="22"/>
                <w:szCs w:val="22"/>
              </w:rPr>
              <w:t>08/</w:t>
            </w:r>
            <w:r>
              <w:rPr>
                <w:color w:val="0D0D0D"/>
                <w:sz w:val="22"/>
                <w:szCs w:val="22"/>
              </w:rPr>
              <w:t>20</w:t>
            </w:r>
            <w:r w:rsidRPr="00542BA4">
              <w:rPr>
                <w:color w:val="0D0D0D"/>
                <w:sz w:val="22"/>
                <w:szCs w:val="22"/>
              </w:rPr>
              <w:t>12</w:t>
            </w:r>
          </w:p>
        </w:tc>
        <w:tc>
          <w:tcPr>
            <w:tcW w:w="2592" w:type="dxa"/>
            <w:vAlign w:val="center"/>
          </w:tcPr>
          <w:p w14:paraId="4D6D5595" w14:textId="43585FED" w:rsidR="00C32EDA" w:rsidRPr="00977FA5" w:rsidRDefault="00C32EDA" w:rsidP="00C32EDA">
            <w:pPr>
              <w:pStyle w:val="FormFieldCaption"/>
              <w:spacing w:before="20" w:after="20"/>
              <w:rPr>
                <w:sz w:val="22"/>
                <w:szCs w:val="22"/>
              </w:rPr>
            </w:pPr>
            <w:r w:rsidRPr="00542BA4">
              <w:rPr>
                <w:color w:val="0D0D0D"/>
                <w:sz w:val="22"/>
                <w:szCs w:val="22"/>
              </w:rPr>
              <w:t>Cancer Prevention &amp; Control</w:t>
            </w:r>
          </w:p>
        </w:tc>
      </w:tr>
    </w:tbl>
    <w:p w14:paraId="6FC868BE" w14:textId="735E875D" w:rsidR="009E52CA" w:rsidRDefault="009E52CA">
      <w:pPr>
        <w:pStyle w:val="DataField11pt-Single"/>
      </w:pPr>
    </w:p>
    <w:p w14:paraId="1695BFF0" w14:textId="77777777" w:rsidR="002C51BC" w:rsidRDefault="002C51BC" w:rsidP="00FC5F9E"/>
    <w:p w14:paraId="3A7CFF2B" w14:textId="4237EA2C" w:rsidR="00C32EDA" w:rsidRPr="00C32EDA" w:rsidRDefault="002C51BC" w:rsidP="00C32EDA">
      <w:pPr>
        <w:pStyle w:val="DataField11pt-Single"/>
        <w:rPr>
          <w:rStyle w:val="Strong"/>
          <w:b w:val="0"/>
        </w:rPr>
      </w:pPr>
      <w:r w:rsidRPr="00A128A0">
        <w:rPr>
          <w:rStyle w:val="Strong"/>
        </w:rPr>
        <w:t>A.</w:t>
      </w:r>
      <w:r w:rsidRPr="00A128A0">
        <w:rPr>
          <w:rStyle w:val="Strong"/>
        </w:rPr>
        <w:tab/>
        <w:t>Personal Statement</w:t>
      </w:r>
      <w:r w:rsidR="00FE10AD">
        <w:rPr>
          <w:rStyle w:val="Strong"/>
        </w:rPr>
        <w:br/>
      </w:r>
      <w:r w:rsidR="00C32EDA" w:rsidRPr="00C32EDA">
        <w:rPr>
          <w:rStyle w:val="Strong"/>
          <w:b w:val="0"/>
        </w:rPr>
        <w:t xml:space="preserve">I am a tenured Associate Professor in the College of Nursing and an Investigator at the Huntsman Cancer Institute with expertise in community-level cancer prevention and control research among underserved communities. Specifically, I am strongly driven to work in cancer prevention and control among vulnerable populations with a focus on rural and other vulnerable populations. As a Pre-Doctoral Biobehavioral Cancer Prevention and Control Fellow at the University of Washington and Fred Hutchinson Cancer Research Center, I developed a rural-focused community-based HPV vaccination intervention that included fotonovela educational pamphlets and a radionovela. These educational tools improved knowledge and sparked interest in the HPV vaccine among rural Latino parents. I then acquired excellent training in epidemiological and behavioral research methods as a National Cancer Institute Cancer Prevention Post-Doctoral Fellow where I received the Cancer Prevention Fellowship Merit Award. Over the past decade, my work has continued to be recognized with receipt of 20 awards for excellence at the international, national, local levels. </w:t>
      </w:r>
    </w:p>
    <w:p w14:paraId="6855F786" w14:textId="77777777" w:rsidR="00C32EDA" w:rsidRPr="00C32EDA" w:rsidRDefault="00C32EDA" w:rsidP="00C32EDA">
      <w:pPr>
        <w:pStyle w:val="DataField11pt-Single"/>
        <w:rPr>
          <w:rStyle w:val="Strong"/>
          <w:b w:val="0"/>
        </w:rPr>
      </w:pPr>
    </w:p>
    <w:p w14:paraId="36514BC8" w14:textId="77777777" w:rsidR="00F84F03" w:rsidRDefault="00C32EDA" w:rsidP="00C32EDA">
      <w:pPr>
        <w:pStyle w:val="DataField11pt-Single"/>
        <w:rPr>
          <w:rStyle w:val="Strong"/>
          <w:b w:val="0"/>
        </w:rPr>
      </w:pPr>
      <w:r w:rsidRPr="00C32EDA">
        <w:rPr>
          <w:rStyle w:val="Strong"/>
          <w:b w:val="0"/>
        </w:rPr>
        <w:t xml:space="preserve">Since my arrival at the University of Utah and the Huntsman Cancer Institute (HCI), I have established a successful independent research program in Human Papillomavirus (HPV) vaccination, HPV-related cancers, women’s health, cancer prevention education, cancer screening targeting vulnerable patient populations, rural cancer prevention and control, and cancer-related health disparities. I am the Director of the Intermountain West HPV Vaccination Coalition at Huntsman Cancer Institute and the inaugural Director of Global and International Health in the College of Nursing at the University of Utah. I am a nationally recognized leader in HPV vaccination and HPV-cancer prevention research. I hosted the NCI Cancer Center HPV Vaccination Meeting at Huntsman Cancer Institute in June 2018. I represented NCI </w:t>
      </w:r>
      <w:r w:rsidRPr="00C32EDA">
        <w:rPr>
          <w:rStyle w:val="Strong"/>
          <w:b w:val="0"/>
        </w:rPr>
        <w:lastRenderedPageBreak/>
        <w:t xml:space="preserve">Designated Cancer Centers on the HPV Vaccination Roundtable from 2015-2019. I have more than 15 years of experience working with at-risk communities through collaborative community partnerships that promote positive health behaviors in Jamaica, Chicago, North Carolina, Washington, and Utah and more than 10 years of experience working with Hispanic communities in Mexico, Peru, Chicago, North Carolina, Washington, and Utah. </w:t>
      </w:r>
    </w:p>
    <w:p w14:paraId="71AFA0F0" w14:textId="750E07E1" w:rsidR="00C32EDA" w:rsidRDefault="00A17CA9" w:rsidP="00C32EDA">
      <w:pPr>
        <w:pStyle w:val="DataField11pt-Single"/>
        <w:rPr>
          <w:bCs/>
        </w:rPr>
      </w:pPr>
      <w:r w:rsidRPr="00A17CA9">
        <w:rPr>
          <w:bCs/>
        </w:rPr>
        <w:t xml:space="preserve">I am uniquely positioned with expertise in HPV vaccination and rural disparities to serve as the Huntsman Cancer Institute Site Leader for this proposal, </w:t>
      </w:r>
      <w:r w:rsidRPr="00A17CA9">
        <w:rPr>
          <w:b/>
          <w:bCs/>
          <w:i/>
        </w:rPr>
        <w:t>4Corners4Health: A Social Media Cancer Prevention Program for Rural Young Adults</w:t>
      </w:r>
      <w:r w:rsidRPr="00A17CA9">
        <w:rPr>
          <w:bCs/>
        </w:rPr>
        <w:t>.</w:t>
      </w:r>
    </w:p>
    <w:p w14:paraId="37529B97" w14:textId="77777777" w:rsidR="00A17CA9" w:rsidRDefault="00A17CA9" w:rsidP="00C32EDA">
      <w:pPr>
        <w:pStyle w:val="DataField11pt-Single"/>
        <w:rPr>
          <w:rStyle w:val="Strong"/>
          <w:b w:val="0"/>
        </w:rPr>
      </w:pPr>
    </w:p>
    <w:p w14:paraId="247AFC71" w14:textId="4EDC3A26" w:rsidR="00C32EDA" w:rsidRPr="00C32EDA" w:rsidRDefault="00C32EDA" w:rsidP="00C32EDA">
      <w:pPr>
        <w:pStyle w:val="DataField11pt-Single"/>
        <w:rPr>
          <w:rStyle w:val="Strong"/>
          <w:b w:val="0"/>
        </w:rPr>
      </w:pPr>
      <w:r w:rsidRPr="00C32EDA">
        <w:rPr>
          <w:rStyle w:val="Strong"/>
          <w:b w:val="0"/>
        </w:rPr>
        <w:t>Most notable of my scientific contributions include the following publications:</w:t>
      </w:r>
    </w:p>
    <w:p w14:paraId="5291FFED" w14:textId="67681798" w:rsidR="00C32EDA" w:rsidRPr="00C32EDA" w:rsidRDefault="00C32EDA" w:rsidP="00F84F03">
      <w:pPr>
        <w:pStyle w:val="DataField11pt-Single"/>
        <w:numPr>
          <w:ilvl w:val="0"/>
          <w:numId w:val="24"/>
        </w:numPr>
        <w:rPr>
          <w:rStyle w:val="Strong"/>
          <w:b w:val="0"/>
        </w:rPr>
      </w:pPr>
      <w:r w:rsidRPr="00C32EDA">
        <w:rPr>
          <w:rStyle w:val="Strong"/>
        </w:rPr>
        <w:t>Kepka D</w:t>
      </w:r>
      <w:r w:rsidRPr="00C32EDA">
        <w:rPr>
          <w:rStyle w:val="Strong"/>
          <w:b w:val="0"/>
        </w:rPr>
        <w:t>, Spigarelli MG, Warner EL, Yoneoka Y, McConnell N, Balch A. Statewide analysis of missed opportunities for human papillomavirus vaccination using vaccine registry data. Papillomavirus Research. 2016; 2:128-132. PMID: 27540595. PMCID: PMC4985178</w:t>
      </w:r>
    </w:p>
    <w:p w14:paraId="0B01F64D" w14:textId="5D99F78C" w:rsidR="003F2711" w:rsidRDefault="00C32EDA" w:rsidP="00F84F03">
      <w:pPr>
        <w:pStyle w:val="DataField11pt-Single"/>
        <w:numPr>
          <w:ilvl w:val="0"/>
          <w:numId w:val="24"/>
        </w:numPr>
        <w:rPr>
          <w:rStyle w:val="Strong"/>
          <w:b w:val="0"/>
        </w:rPr>
      </w:pPr>
      <w:r w:rsidRPr="00C32EDA">
        <w:rPr>
          <w:rStyle w:val="Strong"/>
        </w:rPr>
        <w:t>Kepka D</w:t>
      </w:r>
      <w:r w:rsidRPr="00C32EDA">
        <w:rPr>
          <w:rStyle w:val="Strong"/>
          <w:b w:val="0"/>
        </w:rPr>
        <w:t>, Breen N, King J, Benard V, Saraiya M. Overuse of Papanicolaou testing among older women and among women without a cervix. JAMA Internal Medicine; Published online Nov 25, 2013. PMID: 24276745. PMCID: PMC4386596.</w:t>
      </w:r>
    </w:p>
    <w:p w14:paraId="0F3E413D" w14:textId="4686B2A6" w:rsidR="003F2711" w:rsidRDefault="00C32EDA" w:rsidP="00F84F03">
      <w:pPr>
        <w:pStyle w:val="DataField11pt-Single"/>
        <w:numPr>
          <w:ilvl w:val="0"/>
          <w:numId w:val="24"/>
        </w:numPr>
        <w:rPr>
          <w:rStyle w:val="Strong"/>
          <w:b w:val="0"/>
        </w:rPr>
      </w:pPr>
      <w:r w:rsidRPr="00C32EDA">
        <w:rPr>
          <w:rStyle w:val="Strong"/>
          <w:b w:val="0"/>
        </w:rPr>
        <w:t xml:space="preserve">Martin S, Warner EL, Kirchhoff AC, Mooney R, Martel L, </w:t>
      </w:r>
      <w:r w:rsidRPr="00C32EDA">
        <w:rPr>
          <w:rStyle w:val="Strong"/>
        </w:rPr>
        <w:t>Kepka D</w:t>
      </w:r>
      <w:r w:rsidRPr="00C32EDA">
        <w:rPr>
          <w:rStyle w:val="Strong"/>
          <w:b w:val="0"/>
        </w:rPr>
        <w:t>. An electronic medical record alert intervention to improve HPV vaccination among eligible male college students at a university student health center. J Community Health. Feb 16 2018. PMID: 29453619.</w:t>
      </w:r>
    </w:p>
    <w:p w14:paraId="4AB7982A" w14:textId="74783C49" w:rsidR="003F2711" w:rsidRPr="003F2711" w:rsidRDefault="003F2711" w:rsidP="00F84F03">
      <w:pPr>
        <w:pStyle w:val="DataField11pt-Single"/>
        <w:numPr>
          <w:ilvl w:val="0"/>
          <w:numId w:val="24"/>
        </w:numPr>
        <w:rPr>
          <w:bCs/>
        </w:rPr>
      </w:pPr>
      <w:r w:rsidRPr="003F2711">
        <w:rPr>
          <w:szCs w:val="22"/>
        </w:rPr>
        <w:fldChar w:fldCharType="begin"/>
      </w:r>
      <w:r w:rsidRPr="003F2711">
        <w:rPr>
          <w:szCs w:val="22"/>
        </w:rPr>
        <w:instrText xml:space="preserve"> ADDIN EN.REFLIST </w:instrText>
      </w:r>
      <w:r w:rsidRPr="003F2711">
        <w:rPr>
          <w:szCs w:val="22"/>
        </w:rPr>
        <w:fldChar w:fldCharType="separate"/>
      </w:r>
      <w:r w:rsidRPr="003F2711">
        <w:rPr>
          <w:b/>
          <w:noProof/>
          <w:szCs w:val="22"/>
        </w:rPr>
        <w:t>Kepka D</w:t>
      </w:r>
      <w:r w:rsidRPr="003F2711">
        <w:rPr>
          <w:noProof/>
          <w:szCs w:val="22"/>
        </w:rPr>
        <w:t xml:space="preserve">, Christini K, McGough E, et al. Successful Multi-Level HPV Vaccination Intervention at a Rural Healthcare Center in the Era of COVID-19. </w:t>
      </w:r>
      <w:r w:rsidRPr="003F2711">
        <w:rPr>
          <w:i/>
          <w:noProof/>
          <w:szCs w:val="22"/>
        </w:rPr>
        <w:t xml:space="preserve">Front Digit Health. </w:t>
      </w:r>
      <w:r w:rsidRPr="003F2711">
        <w:rPr>
          <w:noProof/>
          <w:szCs w:val="22"/>
        </w:rPr>
        <w:t>2021;3:719138.</w:t>
      </w:r>
      <w:r w:rsidRPr="003F2711">
        <w:rPr>
          <w:szCs w:val="22"/>
        </w:rPr>
        <w:fldChar w:fldCharType="end"/>
      </w:r>
      <w:r w:rsidRPr="003F2711">
        <w:rPr>
          <w:szCs w:val="22"/>
        </w:rPr>
        <w:t xml:space="preserve"> PM</w:t>
      </w:r>
      <w:r w:rsidR="00310FF0">
        <w:rPr>
          <w:szCs w:val="22"/>
        </w:rPr>
        <w:t>C</w:t>
      </w:r>
      <w:r w:rsidRPr="003F2711">
        <w:rPr>
          <w:szCs w:val="22"/>
        </w:rPr>
        <w:t>ID: PMC8521914</w:t>
      </w:r>
      <w:r>
        <w:t>.</w:t>
      </w:r>
    </w:p>
    <w:p w14:paraId="739232E6" w14:textId="77777777" w:rsidR="003F2711" w:rsidRPr="00C32EDA" w:rsidRDefault="003F2711" w:rsidP="00C32EDA">
      <w:pPr>
        <w:pStyle w:val="DataField11pt-Single"/>
        <w:rPr>
          <w:rStyle w:val="Strong"/>
          <w:b w:val="0"/>
        </w:rPr>
      </w:pPr>
    </w:p>
    <w:p w14:paraId="32147BD1" w14:textId="420BE4E1" w:rsidR="00256477" w:rsidRPr="00256477" w:rsidRDefault="00256477" w:rsidP="00256477">
      <w:pPr>
        <w:pStyle w:val="DataField11pt-Single"/>
        <w:rPr>
          <w:rStyle w:val="Strong"/>
          <w:b w:val="0"/>
        </w:rPr>
      </w:pPr>
      <w:r w:rsidRPr="00256477">
        <w:rPr>
          <w:rStyle w:val="Strong"/>
          <w:b w:val="0"/>
        </w:rPr>
        <w:t>Ongoing and recently completed projects that I would like to highlight include:</w:t>
      </w:r>
    </w:p>
    <w:p w14:paraId="207A9041" w14:textId="77777777" w:rsidR="00256477" w:rsidRDefault="00256477" w:rsidP="00256477">
      <w:pPr>
        <w:pStyle w:val="DataField11pt-Single"/>
        <w:rPr>
          <w:rStyle w:val="Strong"/>
          <w:b w:val="0"/>
        </w:rPr>
      </w:pPr>
    </w:p>
    <w:p w14:paraId="45808EFE" w14:textId="5D585325" w:rsidR="00256477" w:rsidRDefault="00256477" w:rsidP="00256477">
      <w:pPr>
        <w:pStyle w:val="DataField11pt-Single"/>
        <w:rPr>
          <w:rStyle w:val="Strong"/>
          <w:b w:val="0"/>
        </w:rPr>
      </w:pPr>
      <w:r w:rsidRPr="00256477">
        <w:rPr>
          <w:rStyle w:val="Strong"/>
          <w:b w:val="0"/>
        </w:rPr>
        <w:t xml:space="preserve">74167 </w:t>
      </w:r>
    </w:p>
    <w:p w14:paraId="77B88E37" w14:textId="3D74CA0D" w:rsidR="00256477" w:rsidRDefault="00256477" w:rsidP="00256477">
      <w:pPr>
        <w:pStyle w:val="DataField11pt-Single"/>
        <w:rPr>
          <w:rStyle w:val="Strong"/>
          <w:b w:val="0"/>
        </w:rPr>
      </w:pPr>
      <w:r>
        <w:rPr>
          <w:rStyle w:val="Strong"/>
          <w:b w:val="0"/>
        </w:rPr>
        <w:t>Wetter (PI)</w:t>
      </w:r>
    </w:p>
    <w:p w14:paraId="56DEC8C8" w14:textId="59B75197" w:rsidR="00256477" w:rsidRPr="00256477" w:rsidRDefault="00256477" w:rsidP="00256477">
      <w:pPr>
        <w:pStyle w:val="DataField11pt-Single"/>
        <w:rPr>
          <w:rStyle w:val="Strong"/>
          <w:b w:val="0"/>
        </w:rPr>
      </w:pPr>
      <w:r w:rsidRPr="00256477">
        <w:rPr>
          <w:rStyle w:val="Strong"/>
          <w:b w:val="0"/>
        </w:rPr>
        <w:t xml:space="preserve">01/01/2020 – 12/31/2022                                                                                                </w:t>
      </w:r>
    </w:p>
    <w:p w14:paraId="3C89BF01" w14:textId="18F60F53" w:rsidR="00256477" w:rsidRPr="008415B2" w:rsidRDefault="00256477" w:rsidP="00256477">
      <w:pPr>
        <w:pStyle w:val="DataField11pt-Single"/>
        <w:rPr>
          <w:rStyle w:val="Strong"/>
        </w:rPr>
      </w:pPr>
      <w:r w:rsidRPr="008415B2">
        <w:rPr>
          <w:rStyle w:val="Strong"/>
        </w:rPr>
        <w:t>Geographic Disparities in HPV Vaccination Rates for Adolescents Living in Rural States</w:t>
      </w:r>
    </w:p>
    <w:p w14:paraId="2ED284B4" w14:textId="66E74626" w:rsidR="008415B2" w:rsidRPr="00644858" w:rsidRDefault="008415B2" w:rsidP="008415B2">
      <w:pPr>
        <w:adjustRightInd w:val="0"/>
        <w:rPr>
          <w:rFonts w:cs="Arial"/>
          <w:szCs w:val="22"/>
        </w:rPr>
      </w:pPr>
      <w:r>
        <w:rPr>
          <w:rFonts w:cs="Arial"/>
          <w:szCs w:val="22"/>
        </w:rPr>
        <w:t xml:space="preserve">Goal: </w:t>
      </w:r>
      <w:r w:rsidRPr="00644858">
        <w:rPr>
          <w:rFonts w:cs="Arial"/>
          <w:szCs w:val="22"/>
        </w:rPr>
        <w:t>The American Cancer Society North Region and the Huntsman Cancer Institute are partnering to increase adolescent HPV vaccination rates in five Mountain West states.  Leadership from the five state health agencies and professional associations will address barriers, create action plans, and disseminate strategies to improve outcomes.</w:t>
      </w:r>
    </w:p>
    <w:p w14:paraId="5D39B03A" w14:textId="77777777" w:rsidR="008415B2" w:rsidRPr="00644858" w:rsidRDefault="008415B2" w:rsidP="008415B2">
      <w:pPr>
        <w:adjustRightInd w:val="0"/>
        <w:rPr>
          <w:rFonts w:cs="Arial"/>
          <w:szCs w:val="22"/>
        </w:rPr>
      </w:pPr>
      <w:r w:rsidRPr="00644858">
        <w:rPr>
          <w:rFonts w:cs="Arial"/>
          <w:szCs w:val="22"/>
        </w:rPr>
        <w:t>Role: Co-I</w:t>
      </w:r>
    </w:p>
    <w:p w14:paraId="2110F7EC" w14:textId="77777777" w:rsidR="008415B2" w:rsidRDefault="008415B2" w:rsidP="00256477">
      <w:pPr>
        <w:pStyle w:val="DataField11pt-Single"/>
        <w:rPr>
          <w:rStyle w:val="Strong"/>
          <w:b w:val="0"/>
        </w:rPr>
      </w:pPr>
    </w:p>
    <w:p w14:paraId="7C80A476" w14:textId="77777777" w:rsidR="00256477" w:rsidRDefault="00256477" w:rsidP="00256477">
      <w:pPr>
        <w:pStyle w:val="DataField11pt-Single"/>
        <w:rPr>
          <w:rStyle w:val="Strong"/>
          <w:b w:val="0"/>
        </w:rPr>
      </w:pPr>
      <w:r>
        <w:rPr>
          <w:rStyle w:val="Strong"/>
          <w:b w:val="0"/>
        </w:rPr>
        <w:t>212700921</w:t>
      </w:r>
    </w:p>
    <w:p w14:paraId="13E36BE1" w14:textId="77777777" w:rsidR="00256477" w:rsidRDefault="00256477" w:rsidP="00256477">
      <w:pPr>
        <w:pStyle w:val="DataField11pt-Single"/>
        <w:rPr>
          <w:rStyle w:val="Strong"/>
          <w:b w:val="0"/>
        </w:rPr>
      </w:pPr>
      <w:r>
        <w:rPr>
          <w:rStyle w:val="Strong"/>
          <w:b w:val="0"/>
        </w:rPr>
        <w:t>Kepka (PI)</w:t>
      </w:r>
    </w:p>
    <w:p w14:paraId="2DB58051" w14:textId="16AE4413" w:rsidR="00256477" w:rsidRPr="00256477" w:rsidRDefault="00256477" w:rsidP="00256477">
      <w:pPr>
        <w:pStyle w:val="DataField11pt-Single"/>
        <w:rPr>
          <w:rStyle w:val="Strong"/>
          <w:b w:val="0"/>
        </w:rPr>
      </w:pPr>
      <w:r w:rsidRPr="00256477">
        <w:rPr>
          <w:rStyle w:val="Strong"/>
          <w:b w:val="0"/>
        </w:rPr>
        <w:t>12/01/2020 – 06/30/2021</w:t>
      </w:r>
    </w:p>
    <w:p w14:paraId="0BD44A37" w14:textId="77777777" w:rsidR="00256477" w:rsidRPr="008415B2" w:rsidRDefault="00256477" w:rsidP="00256477">
      <w:pPr>
        <w:pStyle w:val="DataField11pt-Single"/>
        <w:rPr>
          <w:rStyle w:val="Strong"/>
        </w:rPr>
      </w:pPr>
      <w:r w:rsidRPr="008415B2">
        <w:rPr>
          <w:rStyle w:val="Strong"/>
        </w:rPr>
        <w:t>HPV Vaccination Boot Camp for School Nurses in Utah</w:t>
      </w:r>
    </w:p>
    <w:p w14:paraId="51110981" w14:textId="77777777" w:rsidR="008415B2" w:rsidRPr="00644858" w:rsidRDefault="008415B2" w:rsidP="008415B2">
      <w:pPr>
        <w:adjustRightInd w:val="0"/>
        <w:rPr>
          <w:rFonts w:cs="Arial"/>
          <w:szCs w:val="22"/>
        </w:rPr>
      </w:pPr>
      <w:r w:rsidRPr="00644858">
        <w:rPr>
          <w:rFonts w:cs="Arial"/>
          <w:szCs w:val="22"/>
        </w:rPr>
        <w:t>Goal: To share research on the safety and effectiveness of the vaccine and social norms about vaccination.</w:t>
      </w:r>
    </w:p>
    <w:p w14:paraId="15A66C96" w14:textId="77777777" w:rsidR="008415B2" w:rsidRPr="00644858" w:rsidRDefault="008415B2" w:rsidP="008415B2">
      <w:pPr>
        <w:adjustRightInd w:val="0"/>
        <w:rPr>
          <w:rFonts w:cs="Arial"/>
          <w:szCs w:val="22"/>
        </w:rPr>
      </w:pPr>
      <w:r w:rsidRPr="00644858">
        <w:rPr>
          <w:rFonts w:cs="Arial"/>
          <w:szCs w:val="22"/>
        </w:rPr>
        <w:t>Role: PI</w:t>
      </w:r>
    </w:p>
    <w:p w14:paraId="4ED08189" w14:textId="77777777" w:rsidR="00256477" w:rsidRPr="00256477" w:rsidRDefault="00256477" w:rsidP="00256477">
      <w:pPr>
        <w:pStyle w:val="DataField11pt-Single"/>
        <w:rPr>
          <w:rStyle w:val="Strong"/>
          <w:b w:val="0"/>
        </w:rPr>
      </w:pPr>
    </w:p>
    <w:p w14:paraId="12DD5F57" w14:textId="77777777" w:rsidR="00256477" w:rsidRDefault="00256477" w:rsidP="00256477">
      <w:pPr>
        <w:pStyle w:val="DataField11pt-Single"/>
        <w:rPr>
          <w:rStyle w:val="Strong"/>
          <w:b w:val="0"/>
        </w:rPr>
      </w:pPr>
      <w:r>
        <w:rPr>
          <w:rStyle w:val="Strong"/>
          <w:b w:val="0"/>
        </w:rPr>
        <w:t>2021_002</w:t>
      </w:r>
    </w:p>
    <w:p w14:paraId="1FEC3C30" w14:textId="77777777" w:rsidR="00256477" w:rsidRDefault="00256477" w:rsidP="00256477">
      <w:pPr>
        <w:pStyle w:val="DataField11pt-Single"/>
        <w:rPr>
          <w:rStyle w:val="Strong"/>
          <w:b w:val="0"/>
        </w:rPr>
      </w:pPr>
      <w:r w:rsidRPr="00256477">
        <w:rPr>
          <w:rStyle w:val="Strong"/>
          <w:b w:val="0"/>
        </w:rPr>
        <w:t>Kepka/Davis</w:t>
      </w:r>
      <w:r>
        <w:rPr>
          <w:rStyle w:val="Strong"/>
          <w:b w:val="0"/>
        </w:rPr>
        <w:t xml:space="preserve"> (Co-PIs</w:t>
      </w:r>
      <w:r w:rsidRPr="00256477">
        <w:rPr>
          <w:rStyle w:val="Strong"/>
          <w:b w:val="0"/>
        </w:rPr>
        <w:t>)</w:t>
      </w:r>
    </w:p>
    <w:p w14:paraId="3006371E" w14:textId="44CDC0A6" w:rsidR="00256477" w:rsidRPr="00256477" w:rsidRDefault="00256477" w:rsidP="00256477">
      <w:pPr>
        <w:pStyle w:val="DataField11pt-Single"/>
        <w:rPr>
          <w:rStyle w:val="Strong"/>
          <w:b w:val="0"/>
        </w:rPr>
      </w:pPr>
      <w:r w:rsidRPr="00256477">
        <w:rPr>
          <w:rStyle w:val="Strong"/>
          <w:b w:val="0"/>
        </w:rPr>
        <w:t>02/01/2021 – 06/30/2022</w:t>
      </w:r>
    </w:p>
    <w:p w14:paraId="55D7844A" w14:textId="77777777" w:rsidR="00256477" w:rsidRPr="008415B2" w:rsidRDefault="00256477" w:rsidP="00256477">
      <w:pPr>
        <w:pStyle w:val="DataField11pt-Single"/>
        <w:rPr>
          <w:rStyle w:val="Strong"/>
        </w:rPr>
      </w:pPr>
      <w:r w:rsidRPr="008415B2">
        <w:rPr>
          <w:rStyle w:val="Strong"/>
        </w:rPr>
        <w:t>Intermountain Healthcare, Huntsman Cancer Institute, and University of Utah Partnership to Improve HPV Vaccination in Utah’s Lowest Performing Health Districts for HPV Vaccination</w:t>
      </w:r>
    </w:p>
    <w:p w14:paraId="03EDE658" w14:textId="77777777" w:rsidR="008415B2" w:rsidRPr="00644858" w:rsidRDefault="008415B2" w:rsidP="008415B2">
      <w:pPr>
        <w:contextualSpacing/>
        <w:outlineLvl w:val="0"/>
        <w:rPr>
          <w:rFonts w:cs="Arial"/>
          <w:szCs w:val="22"/>
        </w:rPr>
      </w:pPr>
      <w:r w:rsidRPr="00644858">
        <w:rPr>
          <w:rFonts w:cs="Arial"/>
          <w:szCs w:val="22"/>
        </w:rPr>
        <w:t xml:space="preserve">Goal: To improve HPV vaccination rates Utah’s lowest performing health districts. </w:t>
      </w:r>
    </w:p>
    <w:p w14:paraId="58AA6635" w14:textId="77777777" w:rsidR="008415B2" w:rsidRPr="00644858" w:rsidRDefault="008415B2" w:rsidP="008415B2">
      <w:pPr>
        <w:contextualSpacing/>
        <w:outlineLvl w:val="0"/>
        <w:rPr>
          <w:rFonts w:cs="Arial"/>
          <w:szCs w:val="22"/>
        </w:rPr>
      </w:pPr>
      <w:r w:rsidRPr="00644858">
        <w:rPr>
          <w:rFonts w:cs="Arial"/>
          <w:szCs w:val="22"/>
        </w:rPr>
        <w:lastRenderedPageBreak/>
        <w:t>Role: Co-PI</w:t>
      </w:r>
    </w:p>
    <w:p w14:paraId="7A2D5E04" w14:textId="77777777" w:rsidR="008415B2" w:rsidRPr="00256477" w:rsidRDefault="008415B2" w:rsidP="00256477">
      <w:pPr>
        <w:pStyle w:val="DataField11pt-Single"/>
        <w:rPr>
          <w:rStyle w:val="Strong"/>
          <w:b w:val="0"/>
        </w:rPr>
      </w:pPr>
    </w:p>
    <w:p w14:paraId="15F4353F" w14:textId="77777777" w:rsidR="00256477" w:rsidRDefault="00256477" w:rsidP="00256477">
      <w:pPr>
        <w:pStyle w:val="DataField11pt-Single"/>
        <w:rPr>
          <w:rStyle w:val="Strong"/>
          <w:b w:val="0"/>
        </w:rPr>
      </w:pPr>
      <w:r>
        <w:rPr>
          <w:rStyle w:val="Strong"/>
          <w:b w:val="0"/>
        </w:rPr>
        <w:t>3P30CA042014-29S8</w:t>
      </w:r>
    </w:p>
    <w:p w14:paraId="6DFE2558" w14:textId="77777777" w:rsidR="00256477" w:rsidRDefault="00256477" w:rsidP="00256477">
      <w:pPr>
        <w:pStyle w:val="DataField11pt-Single"/>
        <w:rPr>
          <w:rStyle w:val="Strong"/>
          <w:b w:val="0"/>
        </w:rPr>
      </w:pPr>
      <w:r w:rsidRPr="00256477">
        <w:rPr>
          <w:rStyle w:val="Strong"/>
          <w:b w:val="0"/>
        </w:rPr>
        <w:t>Ulrich/Kepka/Hashibe</w:t>
      </w:r>
      <w:r>
        <w:rPr>
          <w:rStyle w:val="Strong"/>
          <w:b w:val="0"/>
        </w:rPr>
        <w:t xml:space="preserve"> (Co-PIs</w:t>
      </w:r>
      <w:r w:rsidRPr="00256477">
        <w:rPr>
          <w:rStyle w:val="Strong"/>
          <w:b w:val="0"/>
        </w:rPr>
        <w:t>)</w:t>
      </w:r>
    </w:p>
    <w:p w14:paraId="3646D644" w14:textId="7E8852D5" w:rsidR="00256477" w:rsidRPr="00256477" w:rsidRDefault="00256477" w:rsidP="00256477">
      <w:pPr>
        <w:pStyle w:val="DataField11pt-Single"/>
        <w:rPr>
          <w:rStyle w:val="Strong"/>
          <w:b w:val="0"/>
        </w:rPr>
      </w:pPr>
      <w:r w:rsidRPr="00256477">
        <w:rPr>
          <w:rStyle w:val="Strong"/>
          <w:b w:val="0"/>
        </w:rPr>
        <w:t xml:space="preserve">05/01/2018 – 4/30/2021 </w:t>
      </w:r>
      <w:r w:rsidRPr="00256477">
        <w:rPr>
          <w:rStyle w:val="Strong"/>
          <w:b w:val="0"/>
        </w:rPr>
        <w:tab/>
      </w:r>
    </w:p>
    <w:p w14:paraId="46E1D5EF" w14:textId="77777777" w:rsidR="008415B2" w:rsidRPr="008415B2" w:rsidRDefault="008415B2" w:rsidP="008415B2">
      <w:pPr>
        <w:adjustRightInd w:val="0"/>
        <w:outlineLvl w:val="0"/>
        <w:rPr>
          <w:rFonts w:cs="Arial"/>
          <w:b/>
        </w:rPr>
      </w:pPr>
      <w:r w:rsidRPr="008415B2">
        <w:rPr>
          <w:b/>
        </w:rPr>
        <w:t>Intermountain West Rural Cancer Control Research</w:t>
      </w:r>
      <w:r w:rsidRPr="008415B2">
        <w:rPr>
          <w:rFonts w:cs="Arial"/>
          <w:b/>
        </w:rPr>
        <w:t xml:space="preserve"> Capacity </w:t>
      </w:r>
    </w:p>
    <w:p w14:paraId="60D90CDC" w14:textId="3835D895" w:rsidR="008415B2" w:rsidRPr="00644858" w:rsidRDefault="008415B2" w:rsidP="008415B2">
      <w:pPr>
        <w:adjustRightInd w:val="0"/>
        <w:rPr>
          <w:rFonts w:cs="Arial"/>
          <w:szCs w:val="22"/>
        </w:rPr>
      </w:pPr>
      <w:r>
        <w:rPr>
          <w:rFonts w:cs="Arial"/>
          <w:szCs w:val="22"/>
        </w:rPr>
        <w:t xml:space="preserve">Goal: </w:t>
      </w:r>
      <w:r w:rsidRPr="00644858">
        <w:rPr>
          <w:rFonts w:cs="Arial"/>
          <w:szCs w:val="22"/>
        </w:rPr>
        <w:t>The supplement aims to establish a rural Mountain West cancer prevention and control advisory board (R-CAB), to strengthen HCI’s partnerships with rural primary care clinics to adapt and expand evidence based HPV vaccination intervention strategies, and to develop a sustainability plan to address barriers to implementation of evidence based HPV vaccination strategies experienced by rural primary care clinics.</w:t>
      </w:r>
    </w:p>
    <w:p w14:paraId="01CF485D" w14:textId="77777777" w:rsidR="008415B2" w:rsidRPr="00644858" w:rsidRDefault="008415B2" w:rsidP="008415B2">
      <w:pPr>
        <w:adjustRightInd w:val="0"/>
        <w:rPr>
          <w:rFonts w:cs="Arial"/>
          <w:szCs w:val="22"/>
        </w:rPr>
      </w:pPr>
      <w:r w:rsidRPr="00644858">
        <w:rPr>
          <w:rFonts w:cs="Arial"/>
          <w:szCs w:val="22"/>
        </w:rPr>
        <w:t>Role: Co-Project Lead</w:t>
      </w:r>
    </w:p>
    <w:p w14:paraId="6BD891AA" w14:textId="57093EB4" w:rsidR="00256477" w:rsidRDefault="00256477" w:rsidP="00256477">
      <w:pPr>
        <w:pStyle w:val="DataField11pt-Single"/>
        <w:rPr>
          <w:rStyle w:val="Strong"/>
          <w:b w:val="0"/>
        </w:rPr>
      </w:pPr>
    </w:p>
    <w:p w14:paraId="4E347A91" w14:textId="77777777" w:rsidR="00235611" w:rsidRDefault="00235611" w:rsidP="00235611">
      <w:pPr>
        <w:pStyle w:val="DataField11pt-Single"/>
        <w:rPr>
          <w:rStyle w:val="Strong"/>
          <w:b w:val="0"/>
        </w:rPr>
      </w:pPr>
      <w:r w:rsidRPr="00256477">
        <w:rPr>
          <w:rStyle w:val="Strong"/>
          <w:b w:val="0"/>
        </w:rPr>
        <w:t>1R03CA216174-01A1</w:t>
      </w:r>
      <w:r>
        <w:rPr>
          <w:rStyle w:val="Strong"/>
          <w:b w:val="0"/>
        </w:rPr>
        <w:t xml:space="preserve"> </w:t>
      </w:r>
    </w:p>
    <w:p w14:paraId="4E4EF2BA" w14:textId="77777777" w:rsidR="00235611" w:rsidRDefault="00235611" w:rsidP="00235611">
      <w:pPr>
        <w:pStyle w:val="DataField11pt-Single"/>
        <w:rPr>
          <w:rStyle w:val="Strong"/>
          <w:b w:val="0"/>
        </w:rPr>
      </w:pPr>
      <w:r>
        <w:rPr>
          <w:rStyle w:val="Strong"/>
          <w:b w:val="0"/>
        </w:rPr>
        <w:t>Kepka/Kirchhoff (Co-PIs</w:t>
      </w:r>
      <w:r w:rsidRPr="00256477">
        <w:rPr>
          <w:rStyle w:val="Strong"/>
          <w:b w:val="0"/>
        </w:rPr>
        <w:t>)</w:t>
      </w:r>
    </w:p>
    <w:p w14:paraId="45C2B28B" w14:textId="77777777" w:rsidR="00235611" w:rsidRPr="00256477" w:rsidRDefault="00235611" w:rsidP="00235611">
      <w:pPr>
        <w:pStyle w:val="DataField11pt-Single"/>
        <w:rPr>
          <w:rStyle w:val="Strong"/>
          <w:b w:val="0"/>
        </w:rPr>
      </w:pPr>
      <w:r w:rsidRPr="00256477">
        <w:rPr>
          <w:rStyle w:val="Strong"/>
          <w:b w:val="0"/>
        </w:rPr>
        <w:t>01/01/2018 –12/31/2020</w:t>
      </w:r>
    </w:p>
    <w:p w14:paraId="59486AB1" w14:textId="77777777" w:rsidR="00235611" w:rsidRPr="008415B2" w:rsidRDefault="00235611" w:rsidP="00235611">
      <w:pPr>
        <w:pStyle w:val="DataField11pt-Single"/>
        <w:rPr>
          <w:rStyle w:val="Strong"/>
        </w:rPr>
      </w:pPr>
      <w:r w:rsidRPr="008415B2">
        <w:rPr>
          <w:rStyle w:val="Strong"/>
        </w:rPr>
        <w:t>Statewide Assessment of HPV Vaccination among Childhood Cancer Survivors</w:t>
      </w:r>
    </w:p>
    <w:p w14:paraId="3E4A6C7B" w14:textId="68F1F6B9" w:rsidR="008415B2" w:rsidRPr="00E614F5" w:rsidRDefault="008415B2" w:rsidP="008415B2">
      <w:pPr>
        <w:contextualSpacing/>
        <w:rPr>
          <w:rFonts w:cs="Arial"/>
          <w:szCs w:val="22"/>
        </w:rPr>
      </w:pPr>
      <w:r>
        <w:rPr>
          <w:rFonts w:cs="Arial"/>
          <w:szCs w:val="22"/>
        </w:rPr>
        <w:t>Goal: This study</w:t>
      </w:r>
      <w:r w:rsidRPr="00E614F5">
        <w:rPr>
          <w:rFonts w:cs="Arial"/>
          <w:szCs w:val="22"/>
        </w:rPr>
        <w:t xml:space="preserve"> </w:t>
      </w:r>
      <w:r>
        <w:rPr>
          <w:rFonts w:cs="Arial"/>
          <w:szCs w:val="22"/>
        </w:rPr>
        <w:t xml:space="preserve">assessed HPV vaccination receipt among cancer survivors following completion of cancer therapy with a unique epidemiological database and vaccine registry data. </w:t>
      </w:r>
    </w:p>
    <w:p w14:paraId="48306FB1" w14:textId="77777777" w:rsidR="008415B2" w:rsidRPr="00E614F5" w:rsidRDefault="008415B2" w:rsidP="008415B2">
      <w:pPr>
        <w:adjustRightInd w:val="0"/>
        <w:rPr>
          <w:rFonts w:cs="Arial"/>
          <w:szCs w:val="22"/>
        </w:rPr>
      </w:pPr>
      <w:r w:rsidRPr="00E614F5">
        <w:rPr>
          <w:rFonts w:cs="Arial"/>
          <w:szCs w:val="22"/>
        </w:rPr>
        <w:t xml:space="preserve">Role: </w:t>
      </w:r>
      <w:r>
        <w:rPr>
          <w:rFonts w:cs="Arial"/>
          <w:szCs w:val="22"/>
        </w:rPr>
        <w:t>Co-</w:t>
      </w:r>
      <w:r w:rsidRPr="00E614F5">
        <w:rPr>
          <w:rFonts w:cs="Arial"/>
          <w:szCs w:val="22"/>
        </w:rPr>
        <w:t>PI</w:t>
      </w:r>
    </w:p>
    <w:p w14:paraId="18B761ED" w14:textId="06D77A0E" w:rsidR="00235611" w:rsidRDefault="00235611" w:rsidP="00256477">
      <w:pPr>
        <w:pStyle w:val="DataField11pt-Single"/>
        <w:rPr>
          <w:rStyle w:val="Strong"/>
          <w:b w:val="0"/>
        </w:rPr>
      </w:pPr>
    </w:p>
    <w:p w14:paraId="4BFAC4B2" w14:textId="1CD4A83C" w:rsidR="00063280" w:rsidRPr="00063280" w:rsidRDefault="002C51BC" w:rsidP="00235611">
      <w:pPr>
        <w:pStyle w:val="DataField11pt-Single"/>
        <w:rPr>
          <w:rStyle w:val="Strong"/>
          <w:u w:val="single"/>
        </w:rPr>
      </w:pPr>
      <w:r w:rsidRPr="00A128A0">
        <w:rPr>
          <w:rStyle w:val="Strong"/>
        </w:rPr>
        <w:t>B.</w:t>
      </w:r>
      <w:r w:rsidRPr="00A128A0">
        <w:rPr>
          <w:rStyle w:val="Strong"/>
        </w:rPr>
        <w:tab/>
        <w:t>Positions</w:t>
      </w:r>
      <w:r w:rsidR="00CF6FAD">
        <w:rPr>
          <w:rStyle w:val="Strong"/>
        </w:rPr>
        <w:t>, Scientific Appointments,</w:t>
      </w:r>
      <w:r w:rsidRPr="00A128A0">
        <w:rPr>
          <w:rStyle w:val="Strong"/>
        </w:rPr>
        <w:t xml:space="preserve"> and Honors</w:t>
      </w:r>
      <w:r w:rsidR="00FE10AD">
        <w:rPr>
          <w:rStyle w:val="Strong"/>
        </w:rPr>
        <w:br/>
      </w:r>
      <w:r w:rsidR="00063280" w:rsidRPr="00063280">
        <w:rPr>
          <w:rStyle w:val="Strong"/>
          <w:u w:val="single"/>
        </w:rPr>
        <w:t xml:space="preserve">Positions and </w:t>
      </w:r>
      <w:r w:rsidR="00577B17">
        <w:rPr>
          <w:rStyle w:val="Strong"/>
          <w:u w:val="single"/>
        </w:rPr>
        <w:t>Employment</w:t>
      </w:r>
    </w:p>
    <w:p w14:paraId="2108E666" w14:textId="6E58C657" w:rsidR="00235611" w:rsidRPr="00235611" w:rsidRDefault="00235611" w:rsidP="00235611">
      <w:pPr>
        <w:pStyle w:val="DataField11pt-Single"/>
        <w:rPr>
          <w:rStyle w:val="Strong"/>
          <w:b w:val="0"/>
        </w:rPr>
      </w:pPr>
      <w:r>
        <w:rPr>
          <w:rStyle w:val="Strong"/>
          <w:b w:val="0"/>
        </w:rPr>
        <w:t>2019-</w:t>
      </w:r>
      <w:r>
        <w:rPr>
          <w:rStyle w:val="Strong"/>
          <w:b w:val="0"/>
        </w:rPr>
        <w:tab/>
      </w:r>
      <w:r>
        <w:rPr>
          <w:rStyle w:val="Strong"/>
          <w:b w:val="0"/>
        </w:rPr>
        <w:tab/>
      </w:r>
      <w:r>
        <w:rPr>
          <w:rStyle w:val="Strong"/>
          <w:b w:val="0"/>
        </w:rPr>
        <w:tab/>
      </w:r>
      <w:r w:rsidRPr="00235611">
        <w:rPr>
          <w:rStyle w:val="Strong"/>
          <w:b w:val="0"/>
        </w:rPr>
        <w:t>Associate Professor, University of Utah, College of Nursing, Salt Lake City, UT</w:t>
      </w:r>
    </w:p>
    <w:p w14:paraId="6D7BA474" w14:textId="0E705B50" w:rsidR="00235611" w:rsidRPr="00235611" w:rsidRDefault="00235611" w:rsidP="00235611">
      <w:pPr>
        <w:pStyle w:val="DataField11pt-Single"/>
        <w:rPr>
          <w:rStyle w:val="Strong"/>
          <w:b w:val="0"/>
        </w:rPr>
      </w:pPr>
      <w:r w:rsidRPr="00235611">
        <w:rPr>
          <w:rStyle w:val="Strong"/>
          <w:b w:val="0"/>
        </w:rPr>
        <w:t>2018-</w:t>
      </w:r>
      <w:r w:rsidRPr="00235611">
        <w:rPr>
          <w:rStyle w:val="Strong"/>
          <w:b w:val="0"/>
        </w:rPr>
        <w:tab/>
      </w:r>
      <w:r>
        <w:rPr>
          <w:rStyle w:val="Strong"/>
          <w:b w:val="0"/>
        </w:rPr>
        <w:tab/>
      </w:r>
      <w:r>
        <w:rPr>
          <w:rStyle w:val="Strong"/>
          <w:b w:val="0"/>
        </w:rPr>
        <w:tab/>
      </w:r>
      <w:r w:rsidRPr="00235611">
        <w:rPr>
          <w:rStyle w:val="Strong"/>
          <w:b w:val="0"/>
        </w:rPr>
        <w:t>Director of Global and International Health, Univ. of UT, College of Nursing, Salt Lake City, UT</w:t>
      </w:r>
    </w:p>
    <w:p w14:paraId="3B60E855" w14:textId="7BCD4C13" w:rsidR="00235611" w:rsidRPr="00235611" w:rsidRDefault="00235611" w:rsidP="00235611">
      <w:pPr>
        <w:pStyle w:val="DataField11pt-Single"/>
        <w:rPr>
          <w:rStyle w:val="Strong"/>
          <w:b w:val="0"/>
        </w:rPr>
      </w:pPr>
      <w:r w:rsidRPr="00235611">
        <w:rPr>
          <w:rStyle w:val="Strong"/>
          <w:b w:val="0"/>
        </w:rPr>
        <w:t>2012-2019</w:t>
      </w:r>
      <w:r w:rsidRPr="00235611">
        <w:rPr>
          <w:rStyle w:val="Strong"/>
          <w:b w:val="0"/>
        </w:rPr>
        <w:tab/>
      </w:r>
      <w:r>
        <w:rPr>
          <w:rStyle w:val="Strong"/>
          <w:b w:val="0"/>
        </w:rPr>
        <w:tab/>
      </w:r>
      <w:r w:rsidRPr="00235611">
        <w:rPr>
          <w:rStyle w:val="Strong"/>
          <w:b w:val="0"/>
        </w:rPr>
        <w:t>Assistant Professor, University of Utah, College of Nursing, Salt Lake City, UT</w:t>
      </w:r>
    </w:p>
    <w:p w14:paraId="5ABFECF9" w14:textId="77777777" w:rsidR="00063280" w:rsidRDefault="00063280" w:rsidP="00063280">
      <w:pPr>
        <w:ind w:left="1440" w:hanging="1440"/>
        <w:rPr>
          <w:rFonts w:cs="Arial"/>
          <w:szCs w:val="22"/>
        </w:rPr>
      </w:pPr>
      <w:r>
        <w:rPr>
          <w:rFonts w:cs="Arial"/>
          <w:szCs w:val="22"/>
        </w:rPr>
        <w:t>2014-</w:t>
      </w:r>
      <w:r>
        <w:rPr>
          <w:rFonts w:cs="Arial"/>
          <w:szCs w:val="22"/>
        </w:rPr>
        <w:tab/>
        <w:t>Director, Intermountain West HPV Vaccination Coalition, Salt Lake City, UT</w:t>
      </w:r>
    </w:p>
    <w:p w14:paraId="07491921" w14:textId="77777777" w:rsidR="00063280" w:rsidRPr="00235611" w:rsidRDefault="00063280" w:rsidP="00063280">
      <w:pPr>
        <w:pStyle w:val="DataField11pt-Single"/>
        <w:rPr>
          <w:rStyle w:val="Strong"/>
          <w:b w:val="0"/>
        </w:rPr>
      </w:pPr>
      <w:r w:rsidRPr="00235611">
        <w:rPr>
          <w:rStyle w:val="Strong"/>
          <w:b w:val="0"/>
        </w:rPr>
        <w:t>2012-</w:t>
      </w:r>
      <w:r w:rsidRPr="00235611">
        <w:rPr>
          <w:rStyle w:val="Strong"/>
          <w:b w:val="0"/>
        </w:rPr>
        <w:tab/>
      </w:r>
      <w:r>
        <w:rPr>
          <w:rStyle w:val="Strong"/>
          <w:b w:val="0"/>
        </w:rPr>
        <w:tab/>
      </w:r>
      <w:r>
        <w:rPr>
          <w:rStyle w:val="Strong"/>
          <w:b w:val="0"/>
        </w:rPr>
        <w:tab/>
      </w:r>
      <w:r w:rsidRPr="00235611">
        <w:rPr>
          <w:rStyle w:val="Strong"/>
          <w:b w:val="0"/>
        </w:rPr>
        <w:t>Member, Cancer Control &amp; Population Sciences, Huntsman Cancer Inst., Salt Lake City, UT</w:t>
      </w:r>
    </w:p>
    <w:p w14:paraId="07E41D42" w14:textId="77777777" w:rsidR="00063280" w:rsidRPr="00235611" w:rsidRDefault="00063280" w:rsidP="00063280">
      <w:pPr>
        <w:pStyle w:val="DataField11pt-Single"/>
        <w:ind w:left="1440" w:hanging="1440"/>
        <w:rPr>
          <w:rStyle w:val="Strong"/>
          <w:b w:val="0"/>
        </w:rPr>
      </w:pPr>
      <w:r w:rsidRPr="00235611">
        <w:rPr>
          <w:rStyle w:val="Strong"/>
          <w:b w:val="0"/>
        </w:rPr>
        <w:t>2010-2012</w:t>
      </w:r>
      <w:r>
        <w:rPr>
          <w:rStyle w:val="Strong"/>
          <w:b w:val="0"/>
        </w:rPr>
        <w:tab/>
      </w:r>
      <w:r w:rsidRPr="00235611">
        <w:rPr>
          <w:rStyle w:val="Strong"/>
          <w:b w:val="0"/>
        </w:rPr>
        <w:t>Cancer Prevention Fellow, Health Services &amp; Economics Branch, Applied Research Program, Division of Cancer Control and Population Sciences, National Cancer Institute, Bethesda, MD</w:t>
      </w:r>
    </w:p>
    <w:p w14:paraId="039AA8F1" w14:textId="134EA9DA" w:rsidR="00063280" w:rsidRPr="00235611" w:rsidRDefault="00063280" w:rsidP="00063280">
      <w:pPr>
        <w:pStyle w:val="DataField11pt-Single"/>
        <w:ind w:left="1440" w:hanging="1440"/>
        <w:rPr>
          <w:rStyle w:val="Strong"/>
          <w:b w:val="0"/>
        </w:rPr>
      </w:pPr>
      <w:r>
        <w:rPr>
          <w:rStyle w:val="Strong"/>
          <w:b w:val="0"/>
        </w:rPr>
        <w:t>2008-2010</w:t>
      </w:r>
      <w:r>
        <w:rPr>
          <w:rStyle w:val="Strong"/>
          <w:b w:val="0"/>
        </w:rPr>
        <w:tab/>
      </w:r>
      <w:r w:rsidRPr="00235611">
        <w:rPr>
          <w:rStyle w:val="Strong"/>
          <w:b w:val="0"/>
        </w:rPr>
        <w:t>Biobehavioral Cancer Prevention and Control Trainee, Department of Health Services, University of Washington and Fred Hutchinson Cancer Research Center, Seattle, WA</w:t>
      </w:r>
    </w:p>
    <w:p w14:paraId="1A55B8BE" w14:textId="265AF654" w:rsidR="00063280" w:rsidRPr="00235611" w:rsidRDefault="00063280" w:rsidP="00063280">
      <w:pPr>
        <w:pStyle w:val="DataField11pt-Single"/>
        <w:rPr>
          <w:rStyle w:val="Strong"/>
          <w:b w:val="0"/>
        </w:rPr>
      </w:pPr>
      <w:r w:rsidRPr="00235611">
        <w:rPr>
          <w:rStyle w:val="Strong"/>
          <w:b w:val="0"/>
        </w:rPr>
        <w:t>2008</w:t>
      </w:r>
      <w:r w:rsidRPr="00235611">
        <w:rPr>
          <w:rStyle w:val="Strong"/>
          <w:b w:val="0"/>
        </w:rPr>
        <w:tab/>
      </w:r>
      <w:r>
        <w:rPr>
          <w:rStyle w:val="Strong"/>
          <w:b w:val="0"/>
        </w:rPr>
        <w:tab/>
      </w:r>
      <w:r>
        <w:rPr>
          <w:rStyle w:val="Strong"/>
          <w:b w:val="0"/>
        </w:rPr>
        <w:tab/>
      </w:r>
      <w:r w:rsidRPr="00235611">
        <w:rPr>
          <w:rStyle w:val="Strong"/>
          <w:b w:val="0"/>
        </w:rPr>
        <w:t>Graduate Research Assistant, Organizational Research Services, Seattle, WA</w:t>
      </w:r>
    </w:p>
    <w:p w14:paraId="659D1BE0" w14:textId="77777777" w:rsidR="00063280" w:rsidRPr="00235611" w:rsidRDefault="00063280" w:rsidP="00063280">
      <w:pPr>
        <w:pStyle w:val="DataField11pt-Single"/>
        <w:ind w:left="1440" w:hanging="1440"/>
        <w:rPr>
          <w:rStyle w:val="Strong"/>
          <w:b w:val="0"/>
        </w:rPr>
      </w:pPr>
      <w:r>
        <w:rPr>
          <w:rStyle w:val="Strong"/>
          <w:b w:val="0"/>
        </w:rPr>
        <w:t>2007-2009</w:t>
      </w:r>
      <w:r>
        <w:rPr>
          <w:rStyle w:val="Strong"/>
          <w:b w:val="0"/>
        </w:rPr>
        <w:tab/>
      </w:r>
      <w:r w:rsidRPr="00235611">
        <w:rPr>
          <w:rStyle w:val="Strong"/>
          <w:b w:val="0"/>
        </w:rPr>
        <w:t>Graduate Research Assistant, Amauta Peru Practicum Program, University of Washington and Universidad Peruana Cayetano Heredia, Lima, Peru</w:t>
      </w:r>
    </w:p>
    <w:p w14:paraId="57434BD2" w14:textId="77777777" w:rsidR="00063280" w:rsidRPr="00235611" w:rsidRDefault="00063280" w:rsidP="00063280">
      <w:pPr>
        <w:pStyle w:val="DataField11pt-Single"/>
        <w:ind w:left="1440" w:hanging="1440"/>
        <w:rPr>
          <w:rStyle w:val="Strong"/>
          <w:b w:val="0"/>
        </w:rPr>
      </w:pPr>
      <w:r w:rsidRPr="00235611">
        <w:rPr>
          <w:rStyle w:val="Strong"/>
          <w:b w:val="0"/>
        </w:rPr>
        <w:t>2007</w:t>
      </w:r>
      <w:r w:rsidRPr="00235611">
        <w:rPr>
          <w:rStyle w:val="Strong"/>
          <w:b w:val="0"/>
        </w:rPr>
        <w:tab/>
        <w:t>Teaching Assistant, Department of Biobehavioral Nursing and Health Systems, University of Washington School of Nursing</w:t>
      </w:r>
    </w:p>
    <w:p w14:paraId="42F17373" w14:textId="43E6D1FA" w:rsidR="00577B17" w:rsidRPr="00157E3A" w:rsidRDefault="00577B17" w:rsidP="00577B17">
      <w:pPr>
        <w:ind w:left="1440" w:hanging="1440"/>
        <w:rPr>
          <w:rFonts w:cs="Arial"/>
          <w:b/>
          <w:szCs w:val="22"/>
          <w:u w:val="single"/>
        </w:rPr>
      </w:pPr>
      <w:r w:rsidRPr="00157E3A">
        <w:rPr>
          <w:rFonts w:cs="Arial"/>
          <w:b/>
          <w:szCs w:val="22"/>
          <w:u w:val="single"/>
        </w:rPr>
        <w:t>Other Experience and Professional Memberships</w:t>
      </w:r>
    </w:p>
    <w:p w14:paraId="07252ED1" w14:textId="25BBA581" w:rsidR="00577B17" w:rsidRDefault="00577B17" w:rsidP="00577B17">
      <w:pPr>
        <w:ind w:left="1440" w:hanging="1440"/>
        <w:rPr>
          <w:rFonts w:cs="Arial"/>
          <w:szCs w:val="22"/>
        </w:rPr>
      </w:pPr>
      <w:r>
        <w:rPr>
          <w:rFonts w:cs="Arial"/>
          <w:szCs w:val="22"/>
        </w:rPr>
        <w:t>2020-</w:t>
      </w:r>
      <w:r>
        <w:rPr>
          <w:rFonts w:cs="Arial"/>
          <w:szCs w:val="22"/>
        </w:rPr>
        <w:tab/>
        <w:t>Associate Editor, BMC Public Health</w:t>
      </w:r>
    </w:p>
    <w:p w14:paraId="04ECBC12" w14:textId="77777777" w:rsidR="00577B17" w:rsidRDefault="00577B17" w:rsidP="00577B17">
      <w:pPr>
        <w:ind w:left="1440" w:hanging="1440"/>
        <w:rPr>
          <w:rFonts w:cs="Arial"/>
          <w:szCs w:val="22"/>
        </w:rPr>
      </w:pPr>
      <w:r w:rsidRPr="00B8624A">
        <w:rPr>
          <w:rFonts w:cs="Arial"/>
          <w:szCs w:val="22"/>
        </w:rPr>
        <w:t>2017-</w:t>
      </w:r>
      <w:r w:rsidRPr="00B8624A">
        <w:rPr>
          <w:rFonts w:cs="Arial"/>
          <w:szCs w:val="22"/>
        </w:rPr>
        <w:tab/>
        <w:t>Voting Member, Behavioral Risk Factor Surveillance System Advisory Committee, Utah Department of Health, Salt Lake City, UT</w:t>
      </w:r>
    </w:p>
    <w:p w14:paraId="27E21D0B" w14:textId="578133B0" w:rsidR="00577B17" w:rsidRDefault="00577B17" w:rsidP="00577B17">
      <w:pPr>
        <w:ind w:left="1440" w:hanging="1440"/>
        <w:rPr>
          <w:rFonts w:cs="Arial"/>
          <w:szCs w:val="22"/>
        </w:rPr>
      </w:pPr>
      <w:r>
        <w:rPr>
          <w:rFonts w:cs="Arial"/>
          <w:szCs w:val="22"/>
        </w:rPr>
        <w:t>2015-2018</w:t>
      </w:r>
      <w:r>
        <w:rPr>
          <w:rFonts w:cs="Arial"/>
          <w:szCs w:val="22"/>
        </w:rPr>
        <w:tab/>
        <w:t>Leader, Univ. of UT College of Nursing, Women’s Health Synergy Group, Salt Lake City, UT</w:t>
      </w:r>
    </w:p>
    <w:p w14:paraId="314E782D" w14:textId="1140FC6E" w:rsidR="00577B17" w:rsidRDefault="00577B17" w:rsidP="00577B17">
      <w:pPr>
        <w:ind w:left="1440" w:hanging="1440"/>
        <w:rPr>
          <w:rFonts w:cs="Arial"/>
          <w:szCs w:val="22"/>
        </w:rPr>
      </w:pPr>
      <w:r w:rsidRPr="00CF7DCB">
        <w:rPr>
          <w:rFonts w:cs="Arial"/>
          <w:szCs w:val="22"/>
        </w:rPr>
        <w:t>201</w:t>
      </w:r>
      <w:r>
        <w:rPr>
          <w:rFonts w:cs="Arial"/>
          <w:szCs w:val="22"/>
        </w:rPr>
        <w:t>4</w:t>
      </w:r>
      <w:r w:rsidRPr="00CF7DCB">
        <w:rPr>
          <w:rFonts w:cs="Arial"/>
          <w:szCs w:val="22"/>
        </w:rPr>
        <w:t>-</w:t>
      </w:r>
      <w:r>
        <w:rPr>
          <w:rFonts w:cs="Arial"/>
          <w:szCs w:val="22"/>
        </w:rPr>
        <w:t>2016</w:t>
      </w:r>
      <w:r w:rsidRPr="00CF7DCB">
        <w:rPr>
          <w:rFonts w:cs="Arial"/>
          <w:szCs w:val="22"/>
        </w:rPr>
        <w:tab/>
      </w:r>
      <w:r>
        <w:rPr>
          <w:rFonts w:cs="Arial"/>
          <w:szCs w:val="22"/>
        </w:rPr>
        <w:t xml:space="preserve">National HPV Vaccination Roundtable, Provider Education and Training Working Group, Team Leader of HPV Oropharyngeal Cancer Education Video Project &amp; Member, State </w:t>
      </w:r>
      <w:r>
        <w:rPr>
          <w:rFonts w:cs="Arial"/>
          <w:szCs w:val="22"/>
        </w:rPr>
        <w:lastRenderedPageBreak/>
        <w:t>Based Coalitions Working Group, Chair-elect of Coalitions and State Roundtables Working Group</w:t>
      </w:r>
    </w:p>
    <w:p w14:paraId="2A652493" w14:textId="47DE7441" w:rsidR="00577B17" w:rsidRDefault="00577B17" w:rsidP="00577B17">
      <w:pPr>
        <w:ind w:left="1440" w:hanging="1440"/>
        <w:rPr>
          <w:rFonts w:cs="Arial"/>
          <w:szCs w:val="22"/>
        </w:rPr>
      </w:pPr>
      <w:r w:rsidRPr="00CF7DCB">
        <w:rPr>
          <w:rFonts w:cs="Arial"/>
          <w:szCs w:val="22"/>
        </w:rPr>
        <w:t>201</w:t>
      </w:r>
      <w:r>
        <w:rPr>
          <w:rFonts w:cs="Arial"/>
          <w:szCs w:val="22"/>
        </w:rPr>
        <w:t>4</w:t>
      </w:r>
      <w:r w:rsidRPr="00CF7DCB">
        <w:rPr>
          <w:rFonts w:cs="Arial"/>
          <w:szCs w:val="22"/>
        </w:rPr>
        <w:t>-</w:t>
      </w:r>
      <w:r>
        <w:rPr>
          <w:rFonts w:cs="Arial"/>
          <w:szCs w:val="22"/>
        </w:rPr>
        <w:t>2016</w:t>
      </w:r>
      <w:r w:rsidRPr="00CF7DCB">
        <w:rPr>
          <w:rFonts w:cs="Arial"/>
          <w:szCs w:val="22"/>
        </w:rPr>
        <w:tab/>
      </w:r>
      <w:r>
        <w:rPr>
          <w:rFonts w:cs="Arial"/>
          <w:szCs w:val="22"/>
        </w:rPr>
        <w:t>National HPV Vaccination Roundtable, Provider Education and Training Working Group, Team Leader of HPV Oropharyngeal Cancer Education Video Project &amp; Member, State Based Coalitions Working Group, Chair-elect of Coalitions and State Roundtables Working Group</w:t>
      </w:r>
    </w:p>
    <w:p w14:paraId="0538E729" w14:textId="77777777" w:rsidR="00577B17" w:rsidRDefault="00577B17" w:rsidP="00577B17">
      <w:pPr>
        <w:ind w:left="1440" w:hanging="1440"/>
        <w:rPr>
          <w:rFonts w:cs="Arial"/>
          <w:szCs w:val="22"/>
        </w:rPr>
      </w:pPr>
      <w:r w:rsidRPr="00CF7DCB">
        <w:rPr>
          <w:rFonts w:cs="Arial"/>
          <w:szCs w:val="22"/>
        </w:rPr>
        <w:t>201</w:t>
      </w:r>
      <w:r>
        <w:rPr>
          <w:rFonts w:cs="Arial"/>
          <w:szCs w:val="22"/>
        </w:rPr>
        <w:t>3</w:t>
      </w:r>
      <w:r w:rsidRPr="00CF7DCB">
        <w:rPr>
          <w:rFonts w:cs="Arial"/>
          <w:szCs w:val="22"/>
        </w:rPr>
        <w:t>-201</w:t>
      </w:r>
      <w:r>
        <w:rPr>
          <w:rFonts w:cs="Arial"/>
          <w:szCs w:val="22"/>
        </w:rPr>
        <w:t>5</w:t>
      </w:r>
      <w:r w:rsidRPr="00CF7DCB">
        <w:rPr>
          <w:rFonts w:cs="Arial"/>
          <w:szCs w:val="22"/>
        </w:rPr>
        <w:tab/>
      </w:r>
      <w:r>
        <w:rPr>
          <w:rFonts w:cs="Arial"/>
          <w:szCs w:val="22"/>
        </w:rPr>
        <w:t>Vice President’s Clinical and Translational Research Scholars Program</w:t>
      </w:r>
      <w:r w:rsidRPr="00CF7DCB">
        <w:rPr>
          <w:rFonts w:cs="Arial"/>
          <w:szCs w:val="22"/>
        </w:rPr>
        <w:t>,</w:t>
      </w:r>
      <w:r>
        <w:rPr>
          <w:rFonts w:cs="Arial"/>
          <w:szCs w:val="22"/>
        </w:rPr>
        <w:t xml:space="preserve"> University of Utah School of Medicine, </w:t>
      </w:r>
      <w:r w:rsidRPr="00CF7DCB">
        <w:rPr>
          <w:rFonts w:cs="Arial"/>
          <w:szCs w:val="22"/>
        </w:rPr>
        <w:t>Salt</w:t>
      </w:r>
      <w:r>
        <w:rPr>
          <w:rFonts w:cs="Arial"/>
          <w:szCs w:val="22"/>
        </w:rPr>
        <w:t xml:space="preserve"> </w:t>
      </w:r>
      <w:r w:rsidRPr="00CF7DCB">
        <w:rPr>
          <w:rFonts w:cs="Arial"/>
          <w:szCs w:val="22"/>
        </w:rPr>
        <w:t>Lake City, UT</w:t>
      </w:r>
    </w:p>
    <w:p w14:paraId="7308B581" w14:textId="77777777" w:rsidR="00577B17" w:rsidRPr="00CF7DCB" w:rsidRDefault="00577B17" w:rsidP="00577B17">
      <w:pPr>
        <w:ind w:left="1440" w:hanging="1440"/>
        <w:rPr>
          <w:rFonts w:cs="Arial"/>
          <w:szCs w:val="22"/>
        </w:rPr>
      </w:pPr>
      <w:r w:rsidRPr="00CF7DCB">
        <w:rPr>
          <w:rFonts w:cs="Arial"/>
          <w:szCs w:val="22"/>
        </w:rPr>
        <w:t>201</w:t>
      </w:r>
      <w:r>
        <w:rPr>
          <w:rFonts w:cs="Arial"/>
          <w:szCs w:val="22"/>
        </w:rPr>
        <w:t>2</w:t>
      </w:r>
      <w:r w:rsidRPr="00CF7DCB">
        <w:rPr>
          <w:rFonts w:cs="Arial"/>
          <w:szCs w:val="22"/>
        </w:rPr>
        <w:t>-201</w:t>
      </w:r>
      <w:r>
        <w:rPr>
          <w:rFonts w:cs="Arial"/>
          <w:szCs w:val="22"/>
        </w:rPr>
        <w:t>3</w:t>
      </w:r>
      <w:r w:rsidRPr="00CF7DCB">
        <w:rPr>
          <w:rFonts w:cs="Arial"/>
          <w:szCs w:val="22"/>
        </w:rPr>
        <w:tab/>
        <w:t xml:space="preserve">Pediatric Clinical and Translational (PCAT) Research Scholar, Department of Pediatrics, University of Utah, Salt Lake City, UT </w:t>
      </w:r>
    </w:p>
    <w:p w14:paraId="30281D1C" w14:textId="77777777" w:rsidR="00577B17" w:rsidRDefault="00577B17" w:rsidP="00577B17">
      <w:pPr>
        <w:ind w:left="1440" w:hanging="1440"/>
        <w:rPr>
          <w:rFonts w:cs="Arial"/>
          <w:szCs w:val="22"/>
        </w:rPr>
      </w:pPr>
      <w:r>
        <w:rPr>
          <w:rFonts w:cs="Arial"/>
          <w:szCs w:val="22"/>
        </w:rPr>
        <w:t>2012-</w:t>
      </w:r>
      <w:r>
        <w:rPr>
          <w:rFonts w:cs="Arial"/>
          <w:szCs w:val="22"/>
        </w:rPr>
        <w:tab/>
        <w:t>Utah Women’s Health Coalition (Secretary as of 2014), Salt Lake City, UT</w:t>
      </w:r>
    </w:p>
    <w:p w14:paraId="00C3AEB7" w14:textId="77777777" w:rsidR="00577B17" w:rsidRDefault="00577B17" w:rsidP="00577B17">
      <w:pPr>
        <w:pStyle w:val="DataField11pt-Single"/>
        <w:rPr>
          <w:rStyle w:val="Strong"/>
          <w:b w:val="0"/>
        </w:rPr>
      </w:pPr>
      <w:r w:rsidRPr="00235611">
        <w:rPr>
          <w:rStyle w:val="Strong"/>
          <w:b w:val="0"/>
        </w:rPr>
        <w:t>2005-2006</w:t>
      </w:r>
      <w:r w:rsidRPr="00235611">
        <w:rPr>
          <w:rStyle w:val="Strong"/>
          <w:b w:val="0"/>
        </w:rPr>
        <w:tab/>
      </w:r>
      <w:r>
        <w:rPr>
          <w:rStyle w:val="Strong"/>
          <w:b w:val="0"/>
        </w:rPr>
        <w:tab/>
      </w:r>
      <w:r w:rsidRPr="00235611">
        <w:rPr>
          <w:rStyle w:val="Strong"/>
          <w:b w:val="0"/>
        </w:rPr>
        <w:t>University of North Carolina Center for AIDS Research (CFAR)</w:t>
      </w:r>
    </w:p>
    <w:p w14:paraId="1E8B582B" w14:textId="7C23CD62" w:rsidR="006C6AAE" w:rsidRPr="00063280" w:rsidRDefault="006C6AAE" w:rsidP="006C6AAE">
      <w:pPr>
        <w:pStyle w:val="DataField11pt-Single"/>
        <w:rPr>
          <w:rStyle w:val="Strong"/>
          <w:u w:val="single"/>
        </w:rPr>
      </w:pPr>
      <w:r>
        <w:rPr>
          <w:rStyle w:val="Strong"/>
          <w:u w:val="single"/>
        </w:rPr>
        <w:t>Honors</w:t>
      </w:r>
    </w:p>
    <w:p w14:paraId="7B7A5675" w14:textId="7E7B7824" w:rsidR="006C6AAE" w:rsidRPr="00141216" w:rsidRDefault="006C6AAE" w:rsidP="006C6AAE">
      <w:pPr>
        <w:autoSpaceDE/>
        <w:autoSpaceDN/>
        <w:spacing w:after="120"/>
        <w:contextualSpacing/>
        <w:rPr>
          <w:rFonts w:cs="Arial"/>
        </w:rPr>
      </w:pPr>
      <w:r w:rsidRPr="00141216">
        <w:rPr>
          <w:rFonts w:cs="Arial"/>
        </w:rPr>
        <w:t xml:space="preserve">2020  </w:t>
      </w:r>
      <w:r>
        <w:rPr>
          <w:rFonts w:cs="Arial"/>
        </w:rPr>
        <w:tab/>
      </w:r>
      <w:r>
        <w:rPr>
          <w:rFonts w:cs="Arial"/>
        </w:rPr>
        <w:tab/>
      </w:r>
      <w:r>
        <w:rPr>
          <w:rFonts w:cs="Arial"/>
        </w:rPr>
        <w:tab/>
      </w:r>
      <w:r w:rsidRPr="00141216">
        <w:rPr>
          <w:rFonts w:cs="Arial"/>
        </w:rPr>
        <w:t xml:space="preserve">Selected </w:t>
      </w:r>
      <w:r w:rsidR="00577B17">
        <w:rPr>
          <w:rFonts w:cs="Arial"/>
        </w:rPr>
        <w:t xml:space="preserve">figure </w:t>
      </w:r>
      <w:r w:rsidRPr="00141216">
        <w:rPr>
          <w:rFonts w:cs="Arial"/>
        </w:rPr>
        <w:t>for Zion’s Bank Utah Women’s Mural Project for impact on women in Utah</w:t>
      </w:r>
    </w:p>
    <w:p w14:paraId="1F53C5CF" w14:textId="77777777" w:rsidR="006C6AAE" w:rsidRPr="00141216" w:rsidRDefault="006C6AAE" w:rsidP="006C6AAE">
      <w:pPr>
        <w:autoSpaceDE/>
        <w:autoSpaceDN/>
        <w:spacing w:after="120"/>
        <w:contextualSpacing/>
        <w:rPr>
          <w:rFonts w:cs="Arial"/>
        </w:rPr>
      </w:pPr>
      <w:r w:rsidRPr="00141216">
        <w:rPr>
          <w:rFonts w:cs="Arial"/>
        </w:rPr>
        <w:t>2019</w:t>
      </w:r>
      <w:r>
        <w:rPr>
          <w:rFonts w:cs="Arial"/>
        </w:rPr>
        <w:tab/>
      </w:r>
      <w:r>
        <w:rPr>
          <w:rFonts w:cs="Arial"/>
        </w:rPr>
        <w:tab/>
      </w:r>
      <w:r>
        <w:rPr>
          <w:rFonts w:cs="Arial"/>
        </w:rPr>
        <w:tab/>
      </w:r>
      <w:r w:rsidRPr="00141216">
        <w:rPr>
          <w:rFonts w:cs="Arial"/>
        </w:rPr>
        <w:t>YWCA of Utah’s Outstanding Achievement Award for Women in Medicine &amp; Health</w:t>
      </w:r>
    </w:p>
    <w:p w14:paraId="6BD8610D" w14:textId="77777777" w:rsidR="006C6AAE" w:rsidRPr="00141216" w:rsidRDefault="006C6AAE" w:rsidP="006C6AAE">
      <w:pPr>
        <w:autoSpaceDE/>
        <w:autoSpaceDN/>
        <w:spacing w:after="120"/>
        <w:contextualSpacing/>
        <w:rPr>
          <w:rFonts w:cs="Arial"/>
        </w:rPr>
      </w:pPr>
      <w:r w:rsidRPr="00141216">
        <w:rPr>
          <w:rFonts w:cs="Arial"/>
        </w:rPr>
        <w:t>2018</w:t>
      </w:r>
      <w:r>
        <w:rPr>
          <w:rFonts w:cs="Arial"/>
        </w:rPr>
        <w:tab/>
      </w:r>
      <w:r>
        <w:rPr>
          <w:rFonts w:cs="Arial"/>
        </w:rPr>
        <w:tab/>
      </w:r>
      <w:r>
        <w:rPr>
          <w:rFonts w:cs="Arial"/>
        </w:rPr>
        <w:tab/>
      </w:r>
      <w:r w:rsidRPr="00141216">
        <w:rPr>
          <w:rFonts w:cs="Arial"/>
        </w:rPr>
        <w:t>American Cancer Society North Region HPV Vaccination Champion Award</w:t>
      </w:r>
    </w:p>
    <w:p w14:paraId="67101B2B" w14:textId="77777777" w:rsidR="006C6AAE" w:rsidRPr="00141216" w:rsidRDefault="006C6AAE" w:rsidP="006C6AAE">
      <w:pPr>
        <w:autoSpaceDE/>
        <w:autoSpaceDN/>
        <w:spacing w:after="120"/>
        <w:contextualSpacing/>
        <w:rPr>
          <w:rFonts w:cs="Arial"/>
        </w:rPr>
      </w:pPr>
      <w:r w:rsidRPr="00141216">
        <w:rPr>
          <w:rFonts w:cs="Arial"/>
        </w:rPr>
        <w:t>2018</w:t>
      </w:r>
      <w:r>
        <w:rPr>
          <w:rFonts w:cs="Arial"/>
        </w:rPr>
        <w:tab/>
      </w:r>
      <w:r>
        <w:rPr>
          <w:rFonts w:cs="Arial"/>
        </w:rPr>
        <w:tab/>
      </w:r>
      <w:r>
        <w:rPr>
          <w:rFonts w:cs="Arial"/>
        </w:rPr>
        <w:tab/>
      </w:r>
      <w:r w:rsidRPr="00141216">
        <w:rPr>
          <w:rFonts w:cs="Arial"/>
        </w:rPr>
        <w:t>First Place Poster Award, Extreme Affordability Conference, Kpong, Ghana, West Africa</w:t>
      </w:r>
    </w:p>
    <w:p w14:paraId="6FEF2CBD" w14:textId="77777777" w:rsidR="006C6AAE" w:rsidRPr="00141216" w:rsidRDefault="006C6AAE" w:rsidP="006C6AAE">
      <w:pPr>
        <w:autoSpaceDE/>
        <w:autoSpaceDN/>
        <w:spacing w:after="120"/>
        <w:contextualSpacing/>
        <w:rPr>
          <w:rFonts w:cs="Arial"/>
        </w:rPr>
      </w:pPr>
      <w:r w:rsidRPr="00141216">
        <w:rPr>
          <w:rFonts w:cs="Arial"/>
        </w:rPr>
        <w:t xml:space="preserve">2018          </w:t>
      </w:r>
      <w:r>
        <w:rPr>
          <w:rFonts w:cs="Arial"/>
        </w:rPr>
        <w:tab/>
      </w:r>
      <w:r w:rsidRPr="00141216">
        <w:rPr>
          <w:rFonts w:cs="Arial"/>
        </w:rPr>
        <w:t>Second Place, Oncology Award for Excellence in Skin and Muscle Health.</w:t>
      </w:r>
      <w:r>
        <w:rPr>
          <w:rFonts w:cs="Arial"/>
        </w:rPr>
        <w:t xml:space="preserve"> </w:t>
      </w:r>
      <w:r w:rsidRPr="00141216">
        <w:rPr>
          <w:rFonts w:cs="Arial"/>
        </w:rPr>
        <w:t>Skin and Muscle.</w:t>
      </w:r>
    </w:p>
    <w:p w14:paraId="459452FC" w14:textId="77777777" w:rsidR="006C6AAE" w:rsidRPr="00141216" w:rsidRDefault="006C6AAE" w:rsidP="006C6AAE">
      <w:pPr>
        <w:autoSpaceDE/>
        <w:autoSpaceDN/>
        <w:spacing w:after="120"/>
        <w:ind w:left="1440" w:hanging="1440"/>
        <w:contextualSpacing/>
        <w:rPr>
          <w:rFonts w:cs="Arial"/>
        </w:rPr>
      </w:pPr>
      <w:r w:rsidRPr="00141216">
        <w:rPr>
          <w:rFonts w:cs="Arial"/>
        </w:rPr>
        <w:t>2017</w:t>
      </w:r>
      <w:r>
        <w:rPr>
          <w:rFonts w:cs="Arial"/>
        </w:rPr>
        <w:tab/>
      </w:r>
      <w:r w:rsidRPr="00141216">
        <w:rPr>
          <w:rFonts w:cs="Arial"/>
        </w:rPr>
        <w:t xml:space="preserve">Research Nominee, Leadership in Inclusive Excellence Award, Office of the Associate Vice President for Health Equity and Inclusion, University of Utah, </w:t>
      </w:r>
    </w:p>
    <w:p w14:paraId="66405EFE" w14:textId="77777777" w:rsidR="006C6AAE" w:rsidRPr="00141216" w:rsidRDefault="006C6AAE" w:rsidP="006C6AAE">
      <w:pPr>
        <w:autoSpaceDE/>
        <w:autoSpaceDN/>
        <w:spacing w:after="120"/>
        <w:contextualSpacing/>
        <w:rPr>
          <w:rFonts w:cs="Arial"/>
        </w:rPr>
      </w:pPr>
      <w:r w:rsidRPr="00141216">
        <w:rPr>
          <w:rFonts w:cs="Arial"/>
        </w:rPr>
        <w:t>2017</w:t>
      </w:r>
      <w:r>
        <w:rPr>
          <w:rFonts w:cs="Arial"/>
        </w:rPr>
        <w:tab/>
      </w:r>
      <w:r>
        <w:rPr>
          <w:rFonts w:cs="Arial"/>
        </w:rPr>
        <w:tab/>
      </w:r>
      <w:r>
        <w:rPr>
          <w:rFonts w:cs="Arial"/>
        </w:rPr>
        <w:tab/>
      </w:r>
      <w:r w:rsidRPr="00141216">
        <w:rPr>
          <w:rFonts w:cs="Arial"/>
        </w:rPr>
        <w:t>Excellence in Research and Scholarship Award, University of Utah College of Nursing</w:t>
      </w:r>
    </w:p>
    <w:p w14:paraId="4E89211F" w14:textId="77777777" w:rsidR="006C6AAE" w:rsidRPr="00141216" w:rsidRDefault="006C6AAE" w:rsidP="006C6AAE">
      <w:pPr>
        <w:autoSpaceDE/>
        <w:autoSpaceDN/>
        <w:spacing w:after="120"/>
        <w:ind w:left="1440" w:hanging="1440"/>
        <w:contextualSpacing/>
        <w:rPr>
          <w:rFonts w:cs="Arial"/>
        </w:rPr>
      </w:pPr>
      <w:r w:rsidRPr="00141216">
        <w:rPr>
          <w:rFonts w:cs="Arial"/>
        </w:rPr>
        <w:t>2017</w:t>
      </w:r>
      <w:r>
        <w:rPr>
          <w:rFonts w:cs="Arial"/>
        </w:rPr>
        <w:tab/>
      </w:r>
      <w:r w:rsidRPr="00141216">
        <w:rPr>
          <w:rFonts w:cs="Arial"/>
        </w:rPr>
        <w:t>Geographic Management Program for Cancer Health Disparities Region 6, Research Scholar</w:t>
      </w:r>
      <w:r>
        <w:rPr>
          <w:rFonts w:cs="Arial"/>
        </w:rPr>
        <w:t xml:space="preserve"> </w:t>
      </w:r>
      <w:r w:rsidRPr="00141216">
        <w:rPr>
          <w:rFonts w:cs="Arial"/>
        </w:rPr>
        <w:t>Rising Star Award</w:t>
      </w:r>
    </w:p>
    <w:p w14:paraId="7DC87CD9" w14:textId="77777777" w:rsidR="006C6AAE" w:rsidRPr="00141216" w:rsidRDefault="006C6AAE" w:rsidP="006C6AAE">
      <w:pPr>
        <w:autoSpaceDE/>
        <w:autoSpaceDN/>
        <w:spacing w:after="120"/>
        <w:contextualSpacing/>
        <w:rPr>
          <w:rFonts w:cs="Arial"/>
        </w:rPr>
      </w:pPr>
      <w:r w:rsidRPr="00141216">
        <w:rPr>
          <w:rFonts w:cs="Arial"/>
        </w:rPr>
        <w:t>2016</w:t>
      </w:r>
      <w:r>
        <w:rPr>
          <w:rFonts w:cs="Arial"/>
        </w:rPr>
        <w:tab/>
      </w:r>
      <w:r>
        <w:rPr>
          <w:rFonts w:cs="Arial"/>
        </w:rPr>
        <w:tab/>
      </w:r>
      <w:r>
        <w:rPr>
          <w:rFonts w:cs="Arial"/>
        </w:rPr>
        <w:tab/>
      </w:r>
      <w:r w:rsidRPr="00141216">
        <w:rPr>
          <w:rFonts w:cs="Arial"/>
        </w:rPr>
        <w:t>NIH Loan Repayment Program Renewal Award for Health Disparities Research</w:t>
      </w:r>
    </w:p>
    <w:p w14:paraId="0F6A81D4" w14:textId="77777777" w:rsidR="006C6AAE" w:rsidRPr="00141216" w:rsidRDefault="006C6AAE" w:rsidP="006C6AAE">
      <w:pPr>
        <w:autoSpaceDE/>
        <w:autoSpaceDN/>
        <w:spacing w:after="120"/>
        <w:contextualSpacing/>
        <w:rPr>
          <w:rFonts w:cs="Arial"/>
        </w:rPr>
      </w:pPr>
      <w:r w:rsidRPr="00141216">
        <w:rPr>
          <w:rFonts w:cs="Arial"/>
        </w:rPr>
        <w:t>2015, 16, 18</w:t>
      </w:r>
      <w:r>
        <w:rPr>
          <w:rFonts w:cs="Arial"/>
        </w:rPr>
        <w:tab/>
      </w:r>
      <w:r w:rsidRPr="00141216">
        <w:rPr>
          <w:rFonts w:cs="Arial"/>
        </w:rPr>
        <w:t>Geographic Management Program for Cancer Health Disparities Travel Award Recipient</w:t>
      </w:r>
    </w:p>
    <w:p w14:paraId="04035233" w14:textId="77777777" w:rsidR="006C6AAE" w:rsidRPr="00141216" w:rsidRDefault="006C6AAE" w:rsidP="006C6AAE">
      <w:pPr>
        <w:autoSpaceDE/>
        <w:autoSpaceDN/>
        <w:spacing w:after="120"/>
        <w:contextualSpacing/>
        <w:rPr>
          <w:rFonts w:cs="Arial"/>
        </w:rPr>
      </w:pPr>
      <w:r w:rsidRPr="00141216">
        <w:rPr>
          <w:rFonts w:cs="Arial"/>
        </w:rPr>
        <w:t>2014</w:t>
      </w:r>
      <w:r>
        <w:rPr>
          <w:rFonts w:cs="Arial"/>
        </w:rPr>
        <w:tab/>
      </w:r>
      <w:r>
        <w:rPr>
          <w:rFonts w:cs="Arial"/>
        </w:rPr>
        <w:tab/>
      </w:r>
      <w:r>
        <w:rPr>
          <w:rFonts w:cs="Arial"/>
        </w:rPr>
        <w:tab/>
      </w:r>
      <w:r w:rsidRPr="00141216">
        <w:rPr>
          <w:rFonts w:cs="Arial"/>
        </w:rPr>
        <w:t>NIH Loan Repayment Program Award for Health Disparities Research</w:t>
      </w:r>
    </w:p>
    <w:p w14:paraId="0E751A24" w14:textId="77777777" w:rsidR="006C6AAE" w:rsidRPr="00141216" w:rsidRDefault="006C6AAE" w:rsidP="006C6AAE">
      <w:pPr>
        <w:autoSpaceDE/>
        <w:autoSpaceDN/>
        <w:spacing w:after="120"/>
        <w:contextualSpacing/>
        <w:rPr>
          <w:rFonts w:cs="Arial"/>
        </w:rPr>
      </w:pPr>
      <w:r w:rsidRPr="00141216">
        <w:rPr>
          <w:rFonts w:cs="Arial"/>
        </w:rPr>
        <w:t>2012, 13, 15</w:t>
      </w:r>
      <w:r>
        <w:rPr>
          <w:rFonts w:cs="Arial"/>
        </w:rPr>
        <w:tab/>
      </w:r>
      <w:r w:rsidRPr="00141216">
        <w:rPr>
          <w:rFonts w:cs="Arial"/>
        </w:rPr>
        <w:t>American Society of Preventive Oncology Top Abstract</w:t>
      </w:r>
    </w:p>
    <w:p w14:paraId="3D787F9D" w14:textId="77777777" w:rsidR="006C6AAE" w:rsidRPr="00141216" w:rsidRDefault="006C6AAE" w:rsidP="006C6AAE">
      <w:pPr>
        <w:autoSpaceDE/>
        <w:autoSpaceDN/>
        <w:spacing w:after="120"/>
        <w:contextualSpacing/>
        <w:rPr>
          <w:rFonts w:cs="Arial"/>
        </w:rPr>
      </w:pPr>
      <w:r w:rsidRPr="00141216">
        <w:rPr>
          <w:rFonts w:cs="Arial"/>
        </w:rPr>
        <w:t>2012</w:t>
      </w:r>
      <w:r>
        <w:rPr>
          <w:rFonts w:cs="Arial"/>
        </w:rPr>
        <w:tab/>
      </w:r>
      <w:r>
        <w:rPr>
          <w:rFonts w:cs="Arial"/>
        </w:rPr>
        <w:tab/>
      </w:r>
      <w:r>
        <w:rPr>
          <w:rFonts w:cs="Arial"/>
        </w:rPr>
        <w:tab/>
      </w:r>
      <w:r w:rsidRPr="00141216">
        <w:rPr>
          <w:rFonts w:cs="Arial"/>
        </w:rPr>
        <w:t>National Cancer Institute Cancer Prevention Fellowship Program Merit Award</w:t>
      </w:r>
    </w:p>
    <w:p w14:paraId="52C48E23" w14:textId="77777777" w:rsidR="006C6AAE" w:rsidRPr="00141216" w:rsidRDefault="006C6AAE" w:rsidP="006C6AAE">
      <w:pPr>
        <w:autoSpaceDE/>
        <w:autoSpaceDN/>
        <w:spacing w:after="120"/>
        <w:contextualSpacing/>
        <w:rPr>
          <w:rFonts w:cs="Arial"/>
        </w:rPr>
      </w:pPr>
      <w:r w:rsidRPr="00141216">
        <w:rPr>
          <w:rFonts w:cs="Arial"/>
        </w:rPr>
        <w:t>2011</w:t>
      </w:r>
      <w:r>
        <w:rPr>
          <w:rFonts w:cs="Arial"/>
        </w:rPr>
        <w:tab/>
      </w:r>
      <w:r>
        <w:rPr>
          <w:rFonts w:cs="Arial"/>
        </w:rPr>
        <w:tab/>
      </w:r>
      <w:r>
        <w:rPr>
          <w:rFonts w:cs="Arial"/>
        </w:rPr>
        <w:tab/>
      </w:r>
      <w:r w:rsidRPr="00141216">
        <w:rPr>
          <w:rFonts w:cs="Arial"/>
        </w:rPr>
        <w:t>Society of Behavioral Medicine Citation Award</w:t>
      </w:r>
    </w:p>
    <w:p w14:paraId="598DC854" w14:textId="77777777" w:rsidR="006C6AAE" w:rsidRPr="00141216" w:rsidRDefault="006C6AAE" w:rsidP="006C6AAE">
      <w:pPr>
        <w:autoSpaceDE/>
        <w:autoSpaceDN/>
        <w:spacing w:after="120"/>
        <w:contextualSpacing/>
        <w:rPr>
          <w:rFonts w:cs="Arial"/>
        </w:rPr>
      </w:pPr>
      <w:r w:rsidRPr="00141216">
        <w:rPr>
          <w:rFonts w:cs="Arial"/>
        </w:rPr>
        <w:t>2009</w:t>
      </w:r>
      <w:r>
        <w:rPr>
          <w:rFonts w:cs="Arial"/>
        </w:rPr>
        <w:tab/>
      </w:r>
      <w:r>
        <w:rPr>
          <w:rFonts w:cs="Arial"/>
        </w:rPr>
        <w:tab/>
      </w:r>
      <w:r>
        <w:rPr>
          <w:rFonts w:cs="Arial"/>
        </w:rPr>
        <w:tab/>
      </w:r>
      <w:r w:rsidRPr="00141216">
        <w:rPr>
          <w:rFonts w:cs="Arial"/>
        </w:rPr>
        <w:t>Academy Health Disparities Interest Group Emerging Scholar Award</w:t>
      </w:r>
    </w:p>
    <w:p w14:paraId="2F4B22C5" w14:textId="77777777" w:rsidR="006C6AAE" w:rsidRPr="00141216" w:rsidRDefault="006C6AAE" w:rsidP="006C6AAE">
      <w:pPr>
        <w:autoSpaceDE/>
        <w:autoSpaceDN/>
        <w:spacing w:after="120"/>
        <w:contextualSpacing/>
        <w:rPr>
          <w:rFonts w:cs="Arial"/>
        </w:rPr>
      </w:pPr>
      <w:r w:rsidRPr="00141216">
        <w:rPr>
          <w:rFonts w:cs="Arial"/>
        </w:rPr>
        <w:t>2008-2010</w:t>
      </w:r>
      <w:r>
        <w:rPr>
          <w:rFonts w:cs="Arial"/>
        </w:rPr>
        <w:tab/>
      </w:r>
      <w:r>
        <w:rPr>
          <w:rFonts w:cs="Arial"/>
        </w:rPr>
        <w:tab/>
      </w:r>
      <w:r w:rsidRPr="00141216">
        <w:rPr>
          <w:rFonts w:cs="Arial"/>
        </w:rPr>
        <w:t xml:space="preserve">NCI Biobehavioral Cancer Prevention and Control Training Program Traineeship recipient </w:t>
      </w:r>
    </w:p>
    <w:p w14:paraId="7081BAC0" w14:textId="77777777" w:rsidR="006C6AAE" w:rsidRPr="00141216" w:rsidRDefault="006C6AAE" w:rsidP="006C6AAE">
      <w:pPr>
        <w:autoSpaceDE/>
        <w:autoSpaceDN/>
        <w:spacing w:after="120"/>
        <w:contextualSpacing/>
        <w:rPr>
          <w:rFonts w:cs="Arial"/>
        </w:rPr>
      </w:pPr>
      <w:r w:rsidRPr="00141216">
        <w:rPr>
          <w:rFonts w:cs="Arial"/>
        </w:rPr>
        <w:t>2008-2009</w:t>
      </w:r>
      <w:r>
        <w:rPr>
          <w:rFonts w:cs="Arial"/>
        </w:rPr>
        <w:tab/>
      </w:r>
      <w:r>
        <w:rPr>
          <w:rFonts w:cs="Arial"/>
        </w:rPr>
        <w:tab/>
      </w:r>
      <w:r w:rsidRPr="00141216">
        <w:rPr>
          <w:rFonts w:cs="Arial"/>
        </w:rPr>
        <w:t>APHA Maternal and Child Health Fellow</w:t>
      </w:r>
    </w:p>
    <w:p w14:paraId="3BE65A20" w14:textId="77777777" w:rsidR="006C6AAE" w:rsidRPr="00141216" w:rsidRDefault="006C6AAE" w:rsidP="006C6AAE">
      <w:pPr>
        <w:autoSpaceDE/>
        <w:autoSpaceDN/>
        <w:spacing w:after="120"/>
        <w:contextualSpacing/>
        <w:rPr>
          <w:rFonts w:cs="Arial"/>
        </w:rPr>
      </w:pPr>
      <w:r w:rsidRPr="00141216">
        <w:rPr>
          <w:rFonts w:cs="Arial"/>
        </w:rPr>
        <w:t>2007</w:t>
      </w:r>
      <w:r>
        <w:rPr>
          <w:rFonts w:cs="Arial"/>
        </w:rPr>
        <w:tab/>
      </w:r>
      <w:r>
        <w:rPr>
          <w:rFonts w:cs="Arial"/>
        </w:rPr>
        <w:tab/>
      </w:r>
      <w:r>
        <w:rPr>
          <w:rFonts w:cs="Arial"/>
        </w:rPr>
        <w:tab/>
      </w:r>
      <w:r w:rsidRPr="00141216">
        <w:rPr>
          <w:rFonts w:cs="Arial"/>
        </w:rPr>
        <w:t>Amauta Peru Practicum Program Scholarship recipient, University of Washington</w:t>
      </w:r>
    </w:p>
    <w:p w14:paraId="0F1C5991" w14:textId="77777777" w:rsidR="006C6AAE" w:rsidRPr="00141216" w:rsidRDefault="006C6AAE" w:rsidP="006C6AAE">
      <w:pPr>
        <w:autoSpaceDE/>
        <w:autoSpaceDN/>
        <w:spacing w:after="120"/>
        <w:contextualSpacing/>
        <w:rPr>
          <w:rFonts w:cs="Arial"/>
        </w:rPr>
      </w:pPr>
      <w:r w:rsidRPr="00141216">
        <w:rPr>
          <w:rFonts w:cs="Arial"/>
        </w:rPr>
        <w:t>2006-2008</w:t>
      </w:r>
      <w:r>
        <w:rPr>
          <w:rFonts w:cs="Arial"/>
        </w:rPr>
        <w:tab/>
      </w:r>
      <w:r>
        <w:rPr>
          <w:rFonts w:cs="Arial"/>
        </w:rPr>
        <w:tab/>
      </w:r>
      <w:r w:rsidRPr="00141216">
        <w:rPr>
          <w:rFonts w:cs="Arial"/>
        </w:rPr>
        <w:t>Agency for Healthcare Research and Quality Traineeship recipient</w:t>
      </w:r>
    </w:p>
    <w:p w14:paraId="4DA4BE48" w14:textId="77777777" w:rsidR="006C6AAE" w:rsidRPr="00141216" w:rsidRDefault="006C6AAE" w:rsidP="006C6AAE">
      <w:pPr>
        <w:autoSpaceDE/>
        <w:autoSpaceDN/>
        <w:spacing w:after="120"/>
        <w:contextualSpacing/>
        <w:rPr>
          <w:rFonts w:cs="Arial"/>
        </w:rPr>
      </w:pPr>
      <w:r w:rsidRPr="00141216">
        <w:rPr>
          <w:rFonts w:cs="Arial"/>
        </w:rPr>
        <w:t>2000</w:t>
      </w:r>
      <w:r>
        <w:rPr>
          <w:rFonts w:cs="Arial"/>
        </w:rPr>
        <w:tab/>
      </w:r>
      <w:r>
        <w:rPr>
          <w:rFonts w:cs="Arial"/>
        </w:rPr>
        <w:tab/>
      </w:r>
      <w:r>
        <w:rPr>
          <w:rFonts w:cs="Arial"/>
        </w:rPr>
        <w:tab/>
      </w:r>
      <w:r w:rsidRPr="00141216">
        <w:rPr>
          <w:rFonts w:cs="Arial"/>
        </w:rPr>
        <w:t>Scholarship recipient, XIII International AIDS Conference, Durban, South Africa</w:t>
      </w:r>
    </w:p>
    <w:p w14:paraId="4424A93F" w14:textId="7D06B16D" w:rsidR="006C6AAE" w:rsidRDefault="006C6AAE" w:rsidP="006C6AAE">
      <w:pPr>
        <w:autoSpaceDE/>
        <w:autoSpaceDN/>
        <w:spacing w:after="120"/>
        <w:contextualSpacing/>
        <w:rPr>
          <w:rFonts w:cs="Arial"/>
        </w:rPr>
      </w:pPr>
      <w:r w:rsidRPr="00141216">
        <w:rPr>
          <w:rFonts w:cs="Arial"/>
        </w:rPr>
        <w:t>2000</w:t>
      </w:r>
      <w:r>
        <w:rPr>
          <w:rFonts w:cs="Arial"/>
        </w:rPr>
        <w:tab/>
      </w:r>
      <w:r>
        <w:rPr>
          <w:rFonts w:cs="Arial"/>
        </w:rPr>
        <w:tab/>
      </w:r>
      <w:r>
        <w:rPr>
          <w:rFonts w:cs="Arial"/>
        </w:rPr>
        <w:tab/>
      </w:r>
      <w:r w:rsidRPr="00141216">
        <w:rPr>
          <w:rFonts w:cs="Arial"/>
        </w:rPr>
        <w:t>Illinois State University Distinguished Master’s Thesis</w:t>
      </w:r>
      <w:r w:rsidR="003A371B">
        <w:rPr>
          <w:rFonts w:cs="Arial"/>
        </w:rPr>
        <w:t>, Normal, IL</w:t>
      </w:r>
    </w:p>
    <w:p w14:paraId="0722A7F7" w14:textId="6E66EDA9" w:rsidR="003A371B" w:rsidRDefault="003A371B" w:rsidP="006C6AAE">
      <w:pPr>
        <w:autoSpaceDE/>
        <w:autoSpaceDN/>
        <w:spacing w:after="120"/>
        <w:contextualSpacing/>
        <w:rPr>
          <w:rFonts w:cs="Arial"/>
        </w:rPr>
      </w:pPr>
      <w:r>
        <w:rPr>
          <w:rFonts w:cs="Arial"/>
        </w:rPr>
        <w:t>1997</w:t>
      </w:r>
      <w:r>
        <w:rPr>
          <w:rFonts w:cs="Arial"/>
        </w:rPr>
        <w:tab/>
      </w:r>
      <w:r>
        <w:rPr>
          <w:rFonts w:cs="Arial"/>
        </w:rPr>
        <w:tab/>
      </w:r>
      <w:r>
        <w:rPr>
          <w:rFonts w:cs="Arial"/>
        </w:rPr>
        <w:tab/>
        <w:t>Graduated with Honors in Philosophy, Northwestern University, Evanston, IL</w:t>
      </w:r>
    </w:p>
    <w:p w14:paraId="0177896A" w14:textId="77777777" w:rsidR="00577B17" w:rsidRDefault="00577B17" w:rsidP="006C6AAE">
      <w:pPr>
        <w:autoSpaceDE/>
        <w:autoSpaceDN/>
        <w:spacing w:after="120"/>
        <w:contextualSpacing/>
        <w:rPr>
          <w:rFonts w:cs="Arial"/>
        </w:rPr>
      </w:pPr>
    </w:p>
    <w:p w14:paraId="609D4A17" w14:textId="77777777" w:rsidR="006C6AAE" w:rsidRPr="002D4B43" w:rsidRDefault="002C51BC" w:rsidP="006C6AAE">
      <w:pPr>
        <w:rPr>
          <w:b/>
        </w:rPr>
      </w:pPr>
      <w:r w:rsidRPr="00A128A0">
        <w:rPr>
          <w:rStyle w:val="Strong"/>
        </w:rPr>
        <w:t>C.</w:t>
      </w:r>
      <w:r w:rsidRPr="00A128A0">
        <w:rPr>
          <w:rStyle w:val="Strong"/>
        </w:rPr>
        <w:tab/>
        <w:t>Contributions to Science</w:t>
      </w:r>
      <w:r w:rsidR="00FE10AD">
        <w:rPr>
          <w:rStyle w:val="Strong"/>
        </w:rPr>
        <w:br/>
      </w:r>
      <w:r w:rsidR="006C6AAE">
        <w:t>1</w:t>
      </w:r>
      <w:r w:rsidR="006C6AAE" w:rsidRPr="00542BA4">
        <w:t xml:space="preserve">. </w:t>
      </w:r>
      <w:r w:rsidR="006C6AAE">
        <w:t>During</w:t>
      </w:r>
      <w:r w:rsidR="006C6AAE" w:rsidRPr="00542BA4">
        <w:t xml:space="preserve"> past decades, advances in cancer screening and prevention ha</w:t>
      </w:r>
      <w:r w:rsidR="006C6AAE">
        <w:t>ve</w:t>
      </w:r>
      <w:r w:rsidR="006C6AAE" w:rsidRPr="00542BA4">
        <w:t xml:space="preserve"> become a national priority. Prevention and screening research is vital to the reducing the morbidity and mortality associated with cancer. My research in this key area is highlighted by the below publications. Papanicolau testing practices among healthcare providers and patients can provide important background information on priority groups that should be targeted to for HPV vaccination. My role in these studies was to generate research questions, conduct data analyses, and write manuscripts.</w:t>
      </w:r>
    </w:p>
    <w:p w14:paraId="0D303398" w14:textId="77777777" w:rsidR="006C6AAE" w:rsidRPr="00542BA4" w:rsidRDefault="006C6AAE" w:rsidP="006C6AAE">
      <w:pPr>
        <w:numPr>
          <w:ilvl w:val="0"/>
          <w:numId w:val="21"/>
        </w:numPr>
        <w:contextualSpacing/>
      </w:pPr>
      <w:r w:rsidRPr="00542BA4">
        <w:rPr>
          <w:rFonts w:cs="Arial"/>
          <w:b/>
        </w:rPr>
        <w:lastRenderedPageBreak/>
        <w:t>Kepka D</w:t>
      </w:r>
      <w:r w:rsidRPr="00542BA4">
        <w:rPr>
          <w:rFonts w:cs="Arial"/>
        </w:rPr>
        <w:t>, Breen N, King J, Benard V, Saraiya M. Overuse of Papanicolaou testing among older women and among women without a cervix. JAMA Intern</w:t>
      </w:r>
      <w:r>
        <w:rPr>
          <w:rFonts w:cs="Arial"/>
        </w:rPr>
        <w:t>al</w:t>
      </w:r>
      <w:r w:rsidRPr="00542BA4">
        <w:rPr>
          <w:rFonts w:cs="Arial"/>
        </w:rPr>
        <w:t xml:space="preserve"> Med</w:t>
      </w:r>
      <w:r>
        <w:rPr>
          <w:rFonts w:cs="Arial"/>
        </w:rPr>
        <w:t>icine</w:t>
      </w:r>
      <w:r w:rsidRPr="00542BA4">
        <w:rPr>
          <w:rFonts w:cs="Arial"/>
        </w:rPr>
        <w:t>; Published online Nov 25, 2013. PMID: 24276745</w:t>
      </w:r>
      <w:r>
        <w:rPr>
          <w:rFonts w:cs="Arial"/>
        </w:rPr>
        <w:t>. PMCID: PMC4386596.</w:t>
      </w:r>
    </w:p>
    <w:p w14:paraId="0D37FC87" w14:textId="77777777" w:rsidR="006C6AAE" w:rsidRPr="00542BA4" w:rsidRDefault="006C6AAE" w:rsidP="006C6AAE">
      <w:pPr>
        <w:numPr>
          <w:ilvl w:val="0"/>
          <w:numId w:val="21"/>
        </w:numPr>
        <w:contextualSpacing/>
      </w:pPr>
      <w:r w:rsidRPr="00542BA4">
        <w:rPr>
          <w:rFonts w:cs="Arial"/>
          <w:b/>
          <w:noProof/>
        </w:rPr>
        <w:t>Kepka D</w:t>
      </w:r>
      <w:r w:rsidRPr="00542BA4">
        <w:rPr>
          <w:rFonts w:cs="Arial"/>
          <w:noProof/>
        </w:rPr>
        <w:t>, Smith AA, Zeruto C</w:t>
      </w:r>
      <w:r>
        <w:rPr>
          <w:rFonts w:cs="Arial"/>
          <w:noProof/>
        </w:rPr>
        <w:t>,</w:t>
      </w:r>
      <w:r w:rsidRPr="00542BA4">
        <w:rPr>
          <w:rFonts w:cs="Arial"/>
          <w:noProof/>
        </w:rPr>
        <w:t xml:space="preserve"> Yabroff KR. </w:t>
      </w:r>
      <w:r w:rsidRPr="00542BA4">
        <w:t xml:space="preserve">Is provider type associated with cancer screening and prevention? Advanced practice registered nurses, physician assistants, and physicians. March 31 2014 </w:t>
      </w:r>
      <w:r w:rsidRPr="00542BA4">
        <w:rPr>
          <w:rFonts w:cs="Arial"/>
          <w:noProof/>
        </w:rPr>
        <w:t xml:space="preserve">BMC Cancer. PMID: 24685149. </w:t>
      </w:r>
      <w:r>
        <w:rPr>
          <w:rFonts w:cs="Arial"/>
          <w:noProof/>
        </w:rPr>
        <w:t>PMCID: PMC4230633.</w:t>
      </w:r>
    </w:p>
    <w:p w14:paraId="37DF8443" w14:textId="77777777" w:rsidR="006C6AAE" w:rsidRDefault="006C6AAE" w:rsidP="006C6AAE">
      <w:pPr>
        <w:numPr>
          <w:ilvl w:val="0"/>
          <w:numId w:val="21"/>
        </w:numPr>
        <w:contextualSpacing/>
      </w:pPr>
      <w:r w:rsidRPr="00542BA4">
        <w:rPr>
          <w:b/>
        </w:rPr>
        <w:t>Kepka D</w:t>
      </w:r>
      <w:r w:rsidRPr="00542BA4">
        <w:t xml:space="preserve">, Breen N, King JB, Meissner HI, Roland KB, Benard VB, Saraiya M. Demographic </w:t>
      </w:r>
      <w:r>
        <w:t>f</w:t>
      </w:r>
      <w:r w:rsidRPr="00542BA4">
        <w:t xml:space="preserve">actors </w:t>
      </w:r>
      <w:r>
        <w:t>a</w:t>
      </w:r>
      <w:r w:rsidRPr="00542BA4">
        <w:t xml:space="preserve">ssociated with </w:t>
      </w:r>
      <w:r>
        <w:t>o</w:t>
      </w:r>
      <w:r w:rsidRPr="00542BA4">
        <w:t xml:space="preserve">veruse of Pap </w:t>
      </w:r>
      <w:r>
        <w:t>t</w:t>
      </w:r>
      <w:r w:rsidRPr="00542BA4">
        <w:t>esting. Am</w:t>
      </w:r>
      <w:r>
        <w:t>erican</w:t>
      </w:r>
      <w:r w:rsidRPr="00542BA4">
        <w:t xml:space="preserve"> J</w:t>
      </w:r>
      <w:r>
        <w:t>ournal of</w:t>
      </w:r>
      <w:r w:rsidRPr="00542BA4">
        <w:t xml:space="preserve"> Prev</w:t>
      </w:r>
      <w:r>
        <w:t>entive</w:t>
      </w:r>
      <w:r w:rsidRPr="00542BA4">
        <w:t xml:space="preserve"> Med</w:t>
      </w:r>
      <w:r>
        <w:t>icine</w:t>
      </w:r>
      <w:r w:rsidRPr="00542BA4">
        <w:t xml:space="preserve">. Aug 27 2014. PMID: </w:t>
      </w:r>
      <w:r w:rsidRPr="001C1BE4">
        <w:rPr>
          <w:rFonts w:cs="Arial"/>
          <w:szCs w:val="22"/>
          <w:shd w:val="clear" w:color="auto" w:fill="FFFFFF"/>
        </w:rPr>
        <w:t>25175763</w:t>
      </w:r>
      <w:r w:rsidRPr="00542BA4">
        <w:t xml:space="preserve">. </w:t>
      </w:r>
    </w:p>
    <w:p w14:paraId="14E1C12E" w14:textId="77777777" w:rsidR="006C6AAE" w:rsidRPr="00671AC1" w:rsidRDefault="006C6AAE" w:rsidP="006C6AAE">
      <w:pPr>
        <w:numPr>
          <w:ilvl w:val="0"/>
          <w:numId w:val="21"/>
        </w:numPr>
        <w:contextualSpacing/>
        <w:rPr>
          <w:rFonts w:cs="Arial"/>
        </w:rPr>
      </w:pPr>
      <w:r w:rsidRPr="00671AC1">
        <w:rPr>
          <w:rFonts w:cs="Arial"/>
          <w:noProof/>
        </w:rPr>
        <w:t xml:space="preserve">Lai D, Bodson J, Warner EL, Ayres S, Mooney R, </w:t>
      </w:r>
      <w:r w:rsidRPr="00671AC1">
        <w:rPr>
          <w:rFonts w:cs="Arial"/>
          <w:b/>
          <w:noProof/>
        </w:rPr>
        <w:t>Kepka D</w:t>
      </w:r>
      <w:r w:rsidRPr="00671AC1">
        <w:rPr>
          <w:rFonts w:cs="Arial"/>
          <w:noProof/>
        </w:rPr>
        <w:t xml:space="preserve">. Younger </w:t>
      </w:r>
      <w:r>
        <w:rPr>
          <w:rFonts w:cs="Arial"/>
          <w:noProof/>
        </w:rPr>
        <w:t>a</w:t>
      </w:r>
      <w:r w:rsidRPr="00671AC1">
        <w:rPr>
          <w:rFonts w:cs="Arial"/>
          <w:noProof/>
        </w:rPr>
        <w:t xml:space="preserve">ge and </w:t>
      </w:r>
      <w:r>
        <w:rPr>
          <w:rFonts w:cs="Arial"/>
          <w:noProof/>
        </w:rPr>
        <w:t>h</w:t>
      </w:r>
      <w:r w:rsidRPr="00671AC1">
        <w:rPr>
          <w:rFonts w:cs="Arial"/>
          <w:noProof/>
        </w:rPr>
        <w:t xml:space="preserve">ealth </w:t>
      </w:r>
      <w:r>
        <w:rPr>
          <w:rFonts w:cs="Arial"/>
          <w:noProof/>
        </w:rPr>
        <w:t>b</w:t>
      </w:r>
      <w:r w:rsidRPr="00671AC1">
        <w:rPr>
          <w:rFonts w:cs="Arial"/>
          <w:noProof/>
        </w:rPr>
        <w:t xml:space="preserve">eliefs </w:t>
      </w:r>
      <w:r>
        <w:rPr>
          <w:rFonts w:cs="Arial"/>
          <w:noProof/>
        </w:rPr>
        <w:t>a</w:t>
      </w:r>
      <w:r w:rsidRPr="00671AC1">
        <w:rPr>
          <w:rFonts w:cs="Arial"/>
          <w:noProof/>
        </w:rPr>
        <w:t xml:space="preserve">ssociated with </w:t>
      </w:r>
      <w:r>
        <w:rPr>
          <w:rFonts w:cs="Arial"/>
          <w:noProof/>
        </w:rPr>
        <w:t>b</w:t>
      </w:r>
      <w:r w:rsidRPr="00671AC1">
        <w:rPr>
          <w:rFonts w:cs="Arial"/>
          <w:noProof/>
        </w:rPr>
        <w:t xml:space="preserve">eing </w:t>
      </w:r>
      <w:r>
        <w:rPr>
          <w:rFonts w:cs="Arial"/>
          <w:noProof/>
        </w:rPr>
        <w:t>o</w:t>
      </w:r>
      <w:r w:rsidRPr="00671AC1">
        <w:rPr>
          <w:rFonts w:cs="Arial"/>
          <w:noProof/>
        </w:rPr>
        <w:t xml:space="preserve">verdue for Pap </w:t>
      </w:r>
      <w:r>
        <w:rPr>
          <w:rFonts w:cs="Arial"/>
          <w:noProof/>
        </w:rPr>
        <w:t>t</w:t>
      </w:r>
      <w:r w:rsidRPr="00671AC1">
        <w:rPr>
          <w:rFonts w:cs="Arial"/>
          <w:noProof/>
        </w:rPr>
        <w:t xml:space="preserve">esting among Utah Latinas who were </w:t>
      </w:r>
      <w:r>
        <w:rPr>
          <w:rFonts w:cs="Arial"/>
          <w:noProof/>
        </w:rPr>
        <w:t>n</w:t>
      </w:r>
      <w:r w:rsidRPr="00671AC1">
        <w:rPr>
          <w:rFonts w:cs="Arial"/>
          <w:noProof/>
        </w:rPr>
        <w:t>on-</w:t>
      </w:r>
      <w:r>
        <w:rPr>
          <w:rFonts w:cs="Arial"/>
          <w:noProof/>
        </w:rPr>
        <w:t>a</w:t>
      </w:r>
      <w:r w:rsidRPr="00671AC1">
        <w:rPr>
          <w:rFonts w:cs="Arial"/>
          <w:noProof/>
        </w:rPr>
        <w:t xml:space="preserve">dherent to </w:t>
      </w:r>
      <w:r>
        <w:rPr>
          <w:rFonts w:cs="Arial"/>
          <w:noProof/>
        </w:rPr>
        <w:t>c</w:t>
      </w:r>
      <w:r w:rsidRPr="00671AC1">
        <w:rPr>
          <w:rFonts w:cs="Arial"/>
          <w:noProof/>
        </w:rPr>
        <w:t xml:space="preserve">ancer </w:t>
      </w:r>
      <w:r>
        <w:rPr>
          <w:rFonts w:cs="Arial"/>
          <w:noProof/>
        </w:rPr>
        <w:t>s</w:t>
      </w:r>
      <w:r w:rsidRPr="00671AC1">
        <w:rPr>
          <w:rFonts w:cs="Arial"/>
          <w:noProof/>
        </w:rPr>
        <w:t xml:space="preserve">creening </w:t>
      </w:r>
      <w:r>
        <w:rPr>
          <w:rFonts w:cs="Arial"/>
          <w:noProof/>
        </w:rPr>
        <w:t>g</w:t>
      </w:r>
      <w:r w:rsidRPr="00671AC1">
        <w:rPr>
          <w:rFonts w:cs="Arial"/>
          <w:noProof/>
        </w:rPr>
        <w:t>uidelines. J</w:t>
      </w:r>
      <w:r>
        <w:rPr>
          <w:rFonts w:cs="Arial"/>
          <w:noProof/>
        </w:rPr>
        <w:t>ournal of I</w:t>
      </w:r>
      <w:r w:rsidRPr="00671AC1">
        <w:rPr>
          <w:rFonts w:cs="Arial"/>
          <w:noProof/>
        </w:rPr>
        <w:t>mmigr</w:t>
      </w:r>
      <w:r>
        <w:rPr>
          <w:rFonts w:cs="Arial"/>
          <w:noProof/>
        </w:rPr>
        <w:t>ant and M</w:t>
      </w:r>
      <w:r w:rsidRPr="00671AC1">
        <w:rPr>
          <w:rFonts w:cs="Arial"/>
          <w:noProof/>
        </w:rPr>
        <w:t>inor</w:t>
      </w:r>
      <w:r>
        <w:rPr>
          <w:rFonts w:cs="Arial"/>
          <w:noProof/>
        </w:rPr>
        <w:t>ity H</w:t>
      </w:r>
      <w:r w:rsidRPr="00671AC1">
        <w:rPr>
          <w:rFonts w:cs="Arial"/>
          <w:noProof/>
        </w:rPr>
        <w:t>e</w:t>
      </w:r>
      <w:r w:rsidRPr="00474045">
        <w:rPr>
          <w:rFonts w:cs="Arial"/>
          <w:noProof/>
        </w:rPr>
        <w:t xml:space="preserve">alth. </w:t>
      </w:r>
      <w:r>
        <w:rPr>
          <w:rFonts w:cs="Arial"/>
          <w:noProof/>
        </w:rPr>
        <w:t xml:space="preserve">Mar 1 </w:t>
      </w:r>
      <w:r w:rsidRPr="00474045">
        <w:rPr>
          <w:rFonts w:cs="Arial"/>
          <w:noProof/>
        </w:rPr>
        <w:t>2017. PMID: 28251421.</w:t>
      </w:r>
      <w:r>
        <w:rPr>
          <w:rFonts w:cs="Arial"/>
          <w:noProof/>
        </w:rPr>
        <w:t xml:space="preserve">  </w:t>
      </w:r>
    </w:p>
    <w:p w14:paraId="33BCB616" w14:textId="77777777" w:rsidR="006C6AAE" w:rsidRDefault="006C6AAE" w:rsidP="006C6AAE"/>
    <w:p w14:paraId="69A2428E" w14:textId="77777777" w:rsidR="006C6AAE" w:rsidRPr="00542BA4" w:rsidRDefault="006C6AAE" w:rsidP="006C6AAE">
      <w:r>
        <w:t>2</w:t>
      </w:r>
      <w:r w:rsidRPr="00542BA4">
        <w:t>. Community</w:t>
      </w:r>
      <w:r>
        <w:t>-</w:t>
      </w:r>
      <w:r w:rsidRPr="00542BA4">
        <w:t>based participatory research with underse</w:t>
      </w:r>
      <w:r>
        <w:t>rved and hard to reach populations</w:t>
      </w:r>
      <w:r w:rsidRPr="00542BA4">
        <w:t xml:space="preserve"> is essential for reducing disparities in cancer prevention and control. Research among vulnerable populations</w:t>
      </w:r>
      <w:r>
        <w:t xml:space="preserve"> for the prevention and control of cancer</w:t>
      </w:r>
      <w:r w:rsidRPr="00542BA4">
        <w:t xml:space="preserve"> is a key theme of my research</w:t>
      </w:r>
      <w:r>
        <w:t>,</w:t>
      </w:r>
      <w:r w:rsidRPr="00542BA4">
        <w:t xml:space="preserve"> as indicated by the below publications. My role in these studies was to generate research questions, conduct data analyses, and write manuscripts.</w:t>
      </w:r>
    </w:p>
    <w:p w14:paraId="10E03641" w14:textId="77777777" w:rsidR="006C6AAE" w:rsidRPr="00542BA4" w:rsidRDefault="006C6AAE" w:rsidP="006C6AAE">
      <w:pPr>
        <w:numPr>
          <w:ilvl w:val="0"/>
          <w:numId w:val="22"/>
        </w:numPr>
        <w:contextualSpacing/>
      </w:pPr>
      <w:r w:rsidRPr="00542BA4">
        <w:rPr>
          <w:rFonts w:cs="Arial"/>
          <w:b/>
        </w:rPr>
        <w:t>Kepka D</w:t>
      </w:r>
      <w:r w:rsidRPr="00542BA4">
        <w:rPr>
          <w:rFonts w:cs="Arial"/>
        </w:rPr>
        <w:t>, Ayala GX, Cherrington AL. Do immigrant Latinos link self-rated health with BMI and health behaviors? American Journal of Health B</w:t>
      </w:r>
      <w:r>
        <w:rPr>
          <w:rFonts w:cs="Arial"/>
        </w:rPr>
        <w:t xml:space="preserve">ehavior, 2007; 31(5): 535-544. </w:t>
      </w:r>
      <w:r w:rsidRPr="00542BA4">
        <w:rPr>
          <w:rFonts w:cs="Arial"/>
        </w:rPr>
        <w:t>PMID: 17555384</w:t>
      </w:r>
      <w:r>
        <w:rPr>
          <w:rFonts w:cs="Arial"/>
        </w:rPr>
        <w:t>.</w:t>
      </w:r>
    </w:p>
    <w:p w14:paraId="048E07FA" w14:textId="77777777" w:rsidR="006C6AAE" w:rsidRDefault="006C6AAE" w:rsidP="006C6AAE">
      <w:pPr>
        <w:numPr>
          <w:ilvl w:val="0"/>
          <w:numId w:val="22"/>
        </w:numPr>
        <w:contextualSpacing/>
        <w:rPr>
          <w:rFonts w:cs="Arial"/>
          <w:szCs w:val="22"/>
        </w:rPr>
      </w:pPr>
      <w:r w:rsidRPr="00542BA4">
        <w:rPr>
          <w:rFonts w:cs="Arial"/>
        </w:rPr>
        <w:t xml:space="preserve">Breslau, E, Weiss, E, Williams, A, Burness, A, </w:t>
      </w:r>
      <w:r w:rsidRPr="00542BA4">
        <w:rPr>
          <w:rFonts w:cs="Arial"/>
          <w:b/>
        </w:rPr>
        <w:t>Kepka, D</w:t>
      </w:r>
      <w:r>
        <w:rPr>
          <w:rFonts w:cs="Arial"/>
        </w:rPr>
        <w:t>. The i</w:t>
      </w:r>
      <w:r w:rsidRPr="00542BA4">
        <w:rPr>
          <w:rFonts w:cs="Arial"/>
        </w:rPr>
        <w:t xml:space="preserve">mplementation </w:t>
      </w:r>
      <w:r>
        <w:rPr>
          <w:rFonts w:cs="Arial"/>
        </w:rPr>
        <w:t>r</w:t>
      </w:r>
      <w:r w:rsidRPr="00542BA4">
        <w:rPr>
          <w:rFonts w:cs="Arial"/>
        </w:rPr>
        <w:t xml:space="preserve">oad: </w:t>
      </w:r>
      <w:r>
        <w:rPr>
          <w:rFonts w:cs="Arial"/>
        </w:rPr>
        <w:t>e</w:t>
      </w:r>
      <w:r w:rsidRPr="00542BA4">
        <w:rPr>
          <w:rFonts w:cs="Arial"/>
        </w:rPr>
        <w:t xml:space="preserve">ngaging </w:t>
      </w:r>
      <w:r>
        <w:rPr>
          <w:rFonts w:cs="Arial"/>
        </w:rPr>
        <w:t>c</w:t>
      </w:r>
      <w:r w:rsidRPr="00542BA4">
        <w:rPr>
          <w:rFonts w:cs="Arial"/>
        </w:rPr>
        <w:t xml:space="preserve">ommunity </w:t>
      </w:r>
      <w:r>
        <w:rPr>
          <w:rFonts w:cs="Arial"/>
        </w:rPr>
        <w:t>p</w:t>
      </w:r>
      <w:r w:rsidRPr="00542BA4">
        <w:rPr>
          <w:rFonts w:cs="Arial"/>
        </w:rPr>
        <w:t xml:space="preserve">artnerships in </w:t>
      </w:r>
      <w:r>
        <w:rPr>
          <w:rFonts w:cs="Arial"/>
        </w:rPr>
        <w:t>e</w:t>
      </w:r>
      <w:r w:rsidRPr="00542BA4">
        <w:rPr>
          <w:rFonts w:cs="Arial"/>
        </w:rPr>
        <w:t xml:space="preserve">vidence-based </w:t>
      </w:r>
      <w:r>
        <w:rPr>
          <w:rFonts w:cs="Arial"/>
        </w:rPr>
        <w:t>c</w:t>
      </w:r>
      <w:r w:rsidRPr="00542BA4">
        <w:rPr>
          <w:rFonts w:cs="Arial"/>
        </w:rPr>
        <w:t xml:space="preserve">ancer </w:t>
      </w:r>
      <w:r>
        <w:rPr>
          <w:rFonts w:cs="Arial"/>
        </w:rPr>
        <w:t>c</w:t>
      </w:r>
      <w:r w:rsidRPr="00542BA4">
        <w:rPr>
          <w:rFonts w:cs="Arial"/>
        </w:rPr>
        <w:t xml:space="preserve">ontrol </w:t>
      </w:r>
      <w:r>
        <w:rPr>
          <w:rFonts w:cs="Arial"/>
        </w:rPr>
        <w:t>i</w:t>
      </w:r>
      <w:r w:rsidRPr="00542BA4">
        <w:rPr>
          <w:rFonts w:cs="Arial"/>
        </w:rPr>
        <w:t xml:space="preserve">nterventions. Health Promotion Practice. </w:t>
      </w:r>
      <w:r w:rsidRPr="00BD7F74">
        <w:rPr>
          <w:rFonts w:cs="Arial"/>
          <w:szCs w:val="22"/>
        </w:rPr>
        <w:t>April 3 2014. PMID: 24700166.</w:t>
      </w:r>
    </w:p>
    <w:p w14:paraId="57D4A350" w14:textId="77777777" w:rsidR="006C6AAE" w:rsidRPr="00BD7F74" w:rsidRDefault="006C6AAE" w:rsidP="006C6AAE">
      <w:pPr>
        <w:numPr>
          <w:ilvl w:val="0"/>
          <w:numId w:val="22"/>
        </w:numPr>
        <w:contextualSpacing/>
        <w:rPr>
          <w:rFonts w:cs="Arial"/>
          <w:szCs w:val="22"/>
        </w:rPr>
      </w:pPr>
      <w:r w:rsidRPr="00BD7F74">
        <w:rPr>
          <w:szCs w:val="22"/>
        </w:rPr>
        <w:t xml:space="preserve">Warner EL, Fowler B, Martel L, </w:t>
      </w:r>
      <w:r w:rsidRPr="00BD7F74">
        <w:rPr>
          <w:b/>
          <w:szCs w:val="22"/>
        </w:rPr>
        <w:t>Kepka D</w:t>
      </w:r>
      <w:r w:rsidRPr="00BD7F74">
        <w:rPr>
          <w:szCs w:val="22"/>
        </w:rPr>
        <w:t xml:space="preserve">. Improving HPV </w:t>
      </w:r>
      <w:r>
        <w:rPr>
          <w:szCs w:val="22"/>
        </w:rPr>
        <w:t>v</w:t>
      </w:r>
      <w:r w:rsidRPr="00BD7F74">
        <w:rPr>
          <w:szCs w:val="22"/>
        </w:rPr>
        <w:t xml:space="preserve">accination </w:t>
      </w:r>
      <w:r>
        <w:rPr>
          <w:szCs w:val="22"/>
        </w:rPr>
        <w:t>t</w:t>
      </w:r>
      <w:r w:rsidRPr="00BD7F74">
        <w:rPr>
          <w:szCs w:val="22"/>
        </w:rPr>
        <w:t xml:space="preserve">hrough a </w:t>
      </w:r>
      <w:r>
        <w:rPr>
          <w:szCs w:val="22"/>
        </w:rPr>
        <w:t>d</w:t>
      </w:r>
      <w:r w:rsidRPr="00BD7F74">
        <w:rPr>
          <w:szCs w:val="22"/>
        </w:rPr>
        <w:t xml:space="preserve">iverse </w:t>
      </w:r>
      <w:r>
        <w:rPr>
          <w:szCs w:val="22"/>
        </w:rPr>
        <w:t>m</w:t>
      </w:r>
      <w:r w:rsidRPr="00BD7F74">
        <w:rPr>
          <w:szCs w:val="22"/>
        </w:rPr>
        <w:t>ulti-state Coalition. Journal of Community Health</w:t>
      </w:r>
      <w:r w:rsidRPr="00BD7F74">
        <w:rPr>
          <w:i/>
          <w:szCs w:val="22"/>
        </w:rPr>
        <w:t xml:space="preserve">. </w:t>
      </w:r>
      <w:r w:rsidRPr="00BD7F74">
        <w:rPr>
          <w:szCs w:val="22"/>
        </w:rPr>
        <w:t>2017;42(5):911-920.</w:t>
      </w:r>
      <w:r w:rsidRPr="005E6DA4">
        <w:rPr>
          <w:szCs w:val="22"/>
        </w:rPr>
        <w:t xml:space="preserve"> </w:t>
      </w:r>
      <w:r w:rsidRPr="005E6DA4">
        <w:rPr>
          <w:rFonts w:cs="Arial"/>
          <w:szCs w:val="22"/>
        </w:rPr>
        <w:t>PMID: 28393294.</w:t>
      </w:r>
    </w:p>
    <w:p w14:paraId="138A1553" w14:textId="77777777" w:rsidR="006C6AAE" w:rsidRPr="00BD7F74" w:rsidRDefault="006C6AAE" w:rsidP="006C6AAE">
      <w:pPr>
        <w:numPr>
          <w:ilvl w:val="0"/>
          <w:numId w:val="22"/>
        </w:numPr>
        <w:contextualSpacing/>
        <w:rPr>
          <w:rFonts w:cs="Arial"/>
          <w:szCs w:val="22"/>
        </w:rPr>
      </w:pPr>
      <w:r w:rsidRPr="00BD7F74">
        <w:rPr>
          <w:rFonts w:cs="Arial"/>
          <w:noProof/>
          <w:szCs w:val="22"/>
        </w:rPr>
        <w:t>Lai D, Bodson J, Davis FA, Lee D, Tavake-Pasi F, Napia E…</w:t>
      </w:r>
      <w:r w:rsidRPr="00BD7F74">
        <w:rPr>
          <w:rFonts w:cs="Arial"/>
          <w:b/>
          <w:noProof/>
          <w:szCs w:val="22"/>
        </w:rPr>
        <w:t>Kepka D</w:t>
      </w:r>
      <w:r w:rsidRPr="00BD7F74">
        <w:rPr>
          <w:rFonts w:cs="Arial"/>
          <w:noProof/>
          <w:szCs w:val="22"/>
        </w:rPr>
        <w:t xml:space="preserve">. Diverse </w:t>
      </w:r>
      <w:r>
        <w:rPr>
          <w:rFonts w:cs="Arial"/>
          <w:noProof/>
          <w:szCs w:val="22"/>
        </w:rPr>
        <w:t>f</w:t>
      </w:r>
      <w:r w:rsidRPr="00BD7F74">
        <w:rPr>
          <w:rFonts w:cs="Arial"/>
          <w:noProof/>
          <w:szCs w:val="22"/>
        </w:rPr>
        <w:t xml:space="preserve">amilies' </w:t>
      </w:r>
      <w:r>
        <w:rPr>
          <w:rFonts w:cs="Arial"/>
          <w:noProof/>
          <w:szCs w:val="22"/>
        </w:rPr>
        <w:t>e</w:t>
      </w:r>
      <w:r w:rsidRPr="00BD7F74">
        <w:rPr>
          <w:rFonts w:cs="Arial"/>
          <w:noProof/>
          <w:szCs w:val="22"/>
        </w:rPr>
        <w:t xml:space="preserve">xperiences with HPV </w:t>
      </w:r>
      <w:r>
        <w:rPr>
          <w:rFonts w:cs="Arial"/>
          <w:noProof/>
          <w:szCs w:val="22"/>
        </w:rPr>
        <w:t>v</w:t>
      </w:r>
      <w:r w:rsidRPr="00BD7F74">
        <w:rPr>
          <w:rFonts w:cs="Arial"/>
          <w:noProof/>
          <w:szCs w:val="22"/>
        </w:rPr>
        <w:t xml:space="preserve">accine </w:t>
      </w:r>
      <w:r>
        <w:rPr>
          <w:rFonts w:cs="Arial"/>
          <w:noProof/>
          <w:szCs w:val="22"/>
        </w:rPr>
        <w:t>i</w:t>
      </w:r>
      <w:r w:rsidRPr="00BD7F74">
        <w:rPr>
          <w:rFonts w:cs="Arial"/>
          <w:noProof/>
          <w:szCs w:val="22"/>
        </w:rPr>
        <w:t xml:space="preserve">nformation </w:t>
      </w:r>
      <w:r>
        <w:rPr>
          <w:rFonts w:cs="Arial"/>
          <w:noProof/>
          <w:szCs w:val="22"/>
        </w:rPr>
        <w:t>s</w:t>
      </w:r>
      <w:r w:rsidRPr="00BD7F74">
        <w:rPr>
          <w:rFonts w:cs="Arial"/>
          <w:noProof/>
          <w:szCs w:val="22"/>
        </w:rPr>
        <w:t xml:space="preserve">ources: </w:t>
      </w:r>
      <w:r>
        <w:rPr>
          <w:rFonts w:cs="Arial"/>
          <w:noProof/>
          <w:szCs w:val="22"/>
        </w:rPr>
        <w:t>a</w:t>
      </w:r>
      <w:r w:rsidRPr="00BD7F74">
        <w:rPr>
          <w:rFonts w:cs="Arial"/>
          <w:noProof/>
          <w:szCs w:val="22"/>
        </w:rPr>
        <w:t xml:space="preserve"> </w:t>
      </w:r>
      <w:r>
        <w:rPr>
          <w:rFonts w:cs="Arial"/>
          <w:noProof/>
          <w:szCs w:val="22"/>
        </w:rPr>
        <w:t>c</w:t>
      </w:r>
      <w:r w:rsidRPr="00BD7F74">
        <w:rPr>
          <w:rFonts w:cs="Arial"/>
          <w:noProof/>
          <w:szCs w:val="22"/>
        </w:rPr>
        <w:t>ommunity-</w:t>
      </w:r>
      <w:r>
        <w:rPr>
          <w:rFonts w:cs="Arial"/>
          <w:noProof/>
          <w:szCs w:val="22"/>
        </w:rPr>
        <w:t>b</w:t>
      </w:r>
      <w:r w:rsidRPr="00BD7F74">
        <w:rPr>
          <w:rFonts w:cs="Arial"/>
          <w:noProof/>
          <w:szCs w:val="22"/>
        </w:rPr>
        <w:t xml:space="preserve">ased </w:t>
      </w:r>
      <w:r>
        <w:rPr>
          <w:rFonts w:cs="Arial"/>
          <w:noProof/>
          <w:szCs w:val="22"/>
        </w:rPr>
        <w:t>p</w:t>
      </w:r>
      <w:r w:rsidRPr="00BD7F74">
        <w:rPr>
          <w:rFonts w:cs="Arial"/>
          <w:noProof/>
          <w:szCs w:val="22"/>
        </w:rPr>
        <w:t xml:space="preserve">articipatory </w:t>
      </w:r>
      <w:r>
        <w:rPr>
          <w:rFonts w:cs="Arial"/>
          <w:noProof/>
          <w:szCs w:val="22"/>
        </w:rPr>
        <w:t>a</w:t>
      </w:r>
      <w:r w:rsidRPr="00BD7F74">
        <w:rPr>
          <w:rFonts w:cs="Arial"/>
          <w:noProof/>
          <w:szCs w:val="22"/>
        </w:rPr>
        <w:t xml:space="preserve">pproach. Journal of Community Health. Apr 2017. PMID: 27734247. PMCID: PMC5337438.  </w:t>
      </w:r>
    </w:p>
    <w:p w14:paraId="3360BBCA" w14:textId="77777777" w:rsidR="006C6AAE" w:rsidRPr="00542BA4" w:rsidRDefault="006C6AAE" w:rsidP="006C6AAE">
      <w:pPr>
        <w:ind w:left="1080"/>
        <w:contextualSpacing/>
      </w:pPr>
    </w:p>
    <w:p w14:paraId="2110F56C" w14:textId="77777777" w:rsidR="006C6AAE" w:rsidRPr="00542BA4" w:rsidRDefault="006C6AAE" w:rsidP="006C6AAE">
      <w:r>
        <w:t>3</w:t>
      </w:r>
      <w:r w:rsidRPr="00542BA4">
        <w:t xml:space="preserve">. The HPV vaccine is recommended </w:t>
      </w:r>
      <w:r>
        <w:t>for</w:t>
      </w:r>
      <w:r w:rsidRPr="00542BA4">
        <w:t xml:space="preserve"> adolescents at ages 11-12 years. For most eligible adolescents, parents or caregivers bear the greatest decision</w:t>
      </w:r>
      <w:r>
        <w:t>-</w:t>
      </w:r>
      <w:r w:rsidRPr="00542BA4">
        <w:t>making power in the choice to have their adolescent receive HPV vaccinations. These publications illustrate the importance of understanding parents</w:t>
      </w:r>
      <w:r>
        <w:t>’</w:t>
      </w:r>
      <w:r w:rsidRPr="00542BA4">
        <w:t xml:space="preserve"> and caregivers</w:t>
      </w:r>
      <w:r>
        <w:t>’</w:t>
      </w:r>
      <w:r w:rsidRPr="00542BA4">
        <w:t xml:space="preserve"> awareness, perceptions, and knowledge of the HPV vaccine in guiding interventions that are designed to promote HPV vaccine uptake. Understanding the informational needs of parents and caregivers </w:t>
      </w:r>
      <w:r>
        <w:t>representing</w:t>
      </w:r>
      <w:r w:rsidRPr="00542BA4">
        <w:t xml:space="preserve"> racial </w:t>
      </w:r>
      <w:r>
        <w:t>and/</w:t>
      </w:r>
      <w:r w:rsidRPr="00542BA4">
        <w:t>or ethnic minorit</w:t>
      </w:r>
      <w:r>
        <w:t>y populations</w:t>
      </w:r>
      <w:r w:rsidRPr="00542BA4">
        <w:t xml:space="preserve"> is particularly important for designing culturally appropriate intervention materials. This body of work has made important contributions to describing current awareness, perceptions, and knowledge of the HPV vaccine among parents and caregivers. My role in these studies was to generate research questions, conduct data analyses, and write manuscripts. </w:t>
      </w:r>
    </w:p>
    <w:p w14:paraId="22A3FD30" w14:textId="77777777" w:rsidR="006C6AAE" w:rsidRPr="003F2711" w:rsidRDefault="006C6AAE" w:rsidP="003F2711">
      <w:pPr>
        <w:numPr>
          <w:ilvl w:val="0"/>
          <w:numId w:val="19"/>
        </w:numPr>
        <w:contextualSpacing/>
        <w:rPr>
          <w:rFonts w:cs="Arial"/>
          <w:szCs w:val="22"/>
        </w:rPr>
      </w:pPr>
      <w:r w:rsidRPr="003F2711">
        <w:rPr>
          <w:rFonts w:cs="Arial"/>
          <w:b/>
          <w:szCs w:val="22"/>
        </w:rPr>
        <w:t>Kepka D</w:t>
      </w:r>
      <w:r w:rsidRPr="003F2711">
        <w:rPr>
          <w:rFonts w:cs="Arial"/>
          <w:szCs w:val="22"/>
        </w:rPr>
        <w:t>, Rodriguez HP, Coronado G, Thompson B. Acculturation and HPV infection among Latinas in the United States. Preventive Medicine, 2010; 51: 182-184.  PMCID: PMC2919294.</w:t>
      </w:r>
    </w:p>
    <w:p w14:paraId="6FEE5798" w14:textId="63B8BFA2" w:rsidR="006C6AAE" w:rsidRPr="003F2711" w:rsidRDefault="006C6AAE" w:rsidP="003F2711">
      <w:pPr>
        <w:numPr>
          <w:ilvl w:val="0"/>
          <w:numId w:val="19"/>
        </w:numPr>
        <w:contextualSpacing/>
        <w:rPr>
          <w:rFonts w:cs="Arial"/>
          <w:szCs w:val="22"/>
        </w:rPr>
      </w:pPr>
      <w:r w:rsidRPr="003F2711">
        <w:rPr>
          <w:rFonts w:cs="Arial"/>
          <w:b/>
          <w:noProof/>
          <w:szCs w:val="22"/>
        </w:rPr>
        <w:t>Kepka D</w:t>
      </w:r>
      <w:r w:rsidRPr="003F2711">
        <w:rPr>
          <w:rFonts w:cs="Arial"/>
          <w:noProof/>
          <w:szCs w:val="22"/>
        </w:rPr>
        <w:t>, Warner EL, Kinney AY, Spigarelli MG, Mooney K. Low human papillomavirus (HPV) vaccine knowledge among Latino parents in Utah. Journal of Immigrant and Minorit Health</w:t>
      </w:r>
      <w:r w:rsidRPr="003F2711">
        <w:rPr>
          <w:rFonts w:cs="Arial"/>
          <w:i/>
          <w:noProof/>
          <w:szCs w:val="22"/>
        </w:rPr>
        <w:t xml:space="preserve">. </w:t>
      </w:r>
      <w:r w:rsidRPr="003F2711">
        <w:rPr>
          <w:rFonts w:cs="Arial"/>
          <w:noProof/>
          <w:szCs w:val="22"/>
        </w:rPr>
        <w:t>Mar 9 2014.</w:t>
      </w:r>
      <w:bookmarkStart w:id="0" w:name="_ENREF_3"/>
      <w:r w:rsidRPr="003F2711">
        <w:rPr>
          <w:rFonts w:cs="Arial"/>
          <w:noProof/>
          <w:szCs w:val="22"/>
        </w:rPr>
        <w:t xml:space="preserve"> PMID:24609357.</w:t>
      </w:r>
    </w:p>
    <w:p w14:paraId="25A36319" w14:textId="78E8926B" w:rsidR="006C6AAE" w:rsidRDefault="006C6AAE" w:rsidP="003F2711">
      <w:pPr>
        <w:pStyle w:val="EndNoteBibliography"/>
        <w:numPr>
          <w:ilvl w:val="0"/>
          <w:numId w:val="19"/>
        </w:numPr>
        <w:spacing w:after="0"/>
        <w:rPr>
          <w:rFonts w:ascii="Arial" w:hAnsi="Arial" w:cs="Arial"/>
        </w:rPr>
      </w:pPr>
      <w:r w:rsidRPr="003F2711">
        <w:rPr>
          <w:rFonts w:ascii="Arial" w:hAnsi="Arial" w:cs="Arial"/>
        </w:rPr>
        <w:t xml:space="preserve">Fowler B, Bodson J, Warer EL, Dyer J, </w:t>
      </w:r>
      <w:r w:rsidRPr="003F2711">
        <w:rPr>
          <w:rFonts w:ascii="Arial" w:hAnsi="Arial" w:cs="Arial"/>
          <w:b/>
        </w:rPr>
        <w:t>Kepka D</w:t>
      </w:r>
      <w:r w:rsidRPr="003F2711">
        <w:rPr>
          <w:rFonts w:ascii="Arial" w:hAnsi="Arial" w:cs="Arial"/>
        </w:rPr>
        <w:t xml:space="preserve">. Poor HPV Vaccine-related awareness and knowledge among Utah Latinas overdue for recommended cancer screenings. J Community Health. </w:t>
      </w:r>
      <w:r w:rsidRPr="003F2711">
        <w:rPr>
          <w:rFonts w:ascii="Arial" w:hAnsi="Arial" w:cs="Arial"/>
          <w:color w:val="000000"/>
          <w:shd w:val="clear" w:color="auto" w:fill="FFFFFF"/>
        </w:rPr>
        <w:t>2016; 41(4):825-37.</w:t>
      </w:r>
      <w:r w:rsidRPr="003F2711">
        <w:rPr>
          <w:rFonts w:ascii="Arial" w:hAnsi="Arial" w:cs="Arial"/>
        </w:rPr>
        <w:t xml:space="preserve"> PMID: 26860277.</w:t>
      </w:r>
    </w:p>
    <w:p w14:paraId="518DB1B9" w14:textId="77777777" w:rsidR="003F2711" w:rsidRDefault="003F2711" w:rsidP="003F2711">
      <w:pPr>
        <w:pStyle w:val="EndNoteBibliography"/>
        <w:numPr>
          <w:ilvl w:val="0"/>
          <w:numId w:val="19"/>
        </w:numPr>
        <w:spacing w:after="0"/>
        <w:rPr>
          <w:rFonts w:ascii="Arial" w:hAnsi="Arial" w:cs="Arial"/>
        </w:rPr>
      </w:pPr>
      <w:r w:rsidRPr="003F2711">
        <w:rPr>
          <w:rFonts w:ascii="Arial" w:hAnsi="Arial" w:cs="Arial"/>
        </w:rPr>
        <w:lastRenderedPageBreak/>
        <w:fldChar w:fldCharType="begin"/>
      </w:r>
      <w:r w:rsidRPr="003F2711">
        <w:rPr>
          <w:rFonts w:ascii="Arial" w:hAnsi="Arial" w:cs="Arial"/>
        </w:rPr>
        <w:instrText xml:space="preserve"> ADDIN EN.REFLIST </w:instrText>
      </w:r>
      <w:r w:rsidRPr="003F2711">
        <w:rPr>
          <w:rFonts w:ascii="Arial" w:hAnsi="Arial" w:cs="Arial"/>
        </w:rPr>
        <w:fldChar w:fldCharType="separate"/>
      </w:r>
      <w:r w:rsidRPr="003F2711">
        <w:rPr>
          <w:rFonts w:ascii="Arial" w:hAnsi="Arial" w:cs="Arial"/>
          <w:b/>
        </w:rPr>
        <w:t>Kepka D</w:t>
      </w:r>
      <w:r w:rsidRPr="003F2711">
        <w:rPr>
          <w:rFonts w:ascii="Arial" w:hAnsi="Arial" w:cs="Arial"/>
        </w:rPr>
        <w:t xml:space="preserve">, Christini K, McGough E, et al. Successful Multi-Level HPV Vaccination Intervention at a Rural Healthcare Center in the Era of COVID-19. </w:t>
      </w:r>
      <w:r w:rsidRPr="003F2711">
        <w:rPr>
          <w:rFonts w:ascii="Arial" w:hAnsi="Arial" w:cs="Arial"/>
          <w:i/>
        </w:rPr>
        <w:t xml:space="preserve">Front Digit Health. </w:t>
      </w:r>
      <w:r w:rsidRPr="003F2711">
        <w:rPr>
          <w:rFonts w:ascii="Arial" w:hAnsi="Arial" w:cs="Arial"/>
        </w:rPr>
        <w:t>2021;3:719138.</w:t>
      </w:r>
      <w:r w:rsidRPr="003F2711">
        <w:rPr>
          <w:rFonts w:ascii="Arial" w:hAnsi="Arial" w:cs="Arial"/>
        </w:rPr>
        <w:fldChar w:fldCharType="end"/>
      </w:r>
      <w:r w:rsidRPr="003F2711">
        <w:rPr>
          <w:rFonts w:ascii="Arial" w:hAnsi="Arial" w:cs="Arial"/>
        </w:rPr>
        <w:t xml:space="preserve"> PMID: PMC8521914</w:t>
      </w:r>
      <w:r>
        <w:rPr>
          <w:rFonts w:ascii="Arial" w:hAnsi="Arial" w:cs="Arial"/>
        </w:rPr>
        <w:t>.</w:t>
      </w:r>
    </w:p>
    <w:p w14:paraId="081D79BF" w14:textId="77777777" w:rsidR="006C6AAE" w:rsidRPr="00542BA4" w:rsidRDefault="006C6AAE" w:rsidP="006C6AAE">
      <w:pPr>
        <w:ind w:left="720"/>
        <w:contextualSpacing/>
      </w:pPr>
    </w:p>
    <w:bookmarkEnd w:id="0"/>
    <w:p w14:paraId="6DD448AF" w14:textId="77777777" w:rsidR="006C6AAE" w:rsidRPr="00542BA4" w:rsidRDefault="006C6AAE" w:rsidP="006C6AAE">
      <w:r>
        <w:t>4</w:t>
      </w:r>
      <w:r w:rsidRPr="00542BA4">
        <w:t>. Analyses of existing national datasets is a cost-effective and efficient way to understand population</w:t>
      </w:r>
      <w:r>
        <w:t>-</w:t>
      </w:r>
      <w:r w:rsidRPr="00542BA4">
        <w:t>level HPV vaccination practices among healthcare providers, vaccine initiation and awareness among eligible patient populations, and barriers to HPV vaccination. Using multiple national datasets</w:t>
      </w:r>
      <w:r>
        <w:t>,</w:t>
      </w:r>
      <w:r w:rsidRPr="00542BA4">
        <w:t xml:space="preserve"> such as the National Health Interview Survey</w:t>
      </w:r>
      <w:r>
        <w:t>,</w:t>
      </w:r>
      <w:r w:rsidRPr="00542BA4">
        <w:t xml:space="preserve"> the National Immunization Survey-Teen</w:t>
      </w:r>
      <w:r>
        <w:t>, and the Utah Statewide Immunization Information System</w:t>
      </w:r>
      <w:r w:rsidRPr="00542BA4">
        <w:t xml:space="preserve">, I have </w:t>
      </w:r>
      <w:r>
        <w:t>led</w:t>
      </w:r>
      <w:r w:rsidRPr="00542BA4">
        <w:t xml:space="preserve"> multiple publications </w:t>
      </w:r>
      <w:r>
        <w:t xml:space="preserve">that </w:t>
      </w:r>
      <w:r w:rsidRPr="00542BA4">
        <w:t>defin</w:t>
      </w:r>
      <w:r>
        <w:t>e</w:t>
      </w:r>
      <w:r w:rsidRPr="00542BA4">
        <w:t xml:space="preserve"> the current state of HPV vaccination in the United States</w:t>
      </w:r>
      <w:r w:rsidRPr="00542BA4">
        <w:rPr>
          <w:rFonts w:cs="Arial"/>
          <w:szCs w:val="22"/>
        </w:rPr>
        <w:t xml:space="preserve">. My role </w:t>
      </w:r>
      <w:r>
        <w:rPr>
          <w:rFonts w:cs="Arial"/>
          <w:szCs w:val="22"/>
        </w:rPr>
        <w:t>i</w:t>
      </w:r>
      <w:r w:rsidRPr="00542BA4">
        <w:rPr>
          <w:rFonts w:cs="Arial"/>
          <w:szCs w:val="22"/>
        </w:rPr>
        <w:t xml:space="preserve">n these projects </w:t>
      </w:r>
      <w:r>
        <w:rPr>
          <w:rFonts w:cs="Arial"/>
          <w:szCs w:val="22"/>
        </w:rPr>
        <w:t>includes the development of research questions, study design, leading data analyses, and writing and editing manuscripts.</w:t>
      </w:r>
    </w:p>
    <w:p w14:paraId="03F5598A" w14:textId="77777777" w:rsidR="006C6AAE" w:rsidRPr="00542BA4" w:rsidRDefault="006C6AAE" w:rsidP="006C6AAE">
      <w:pPr>
        <w:numPr>
          <w:ilvl w:val="0"/>
          <w:numId w:val="23"/>
        </w:numPr>
        <w:contextualSpacing/>
      </w:pPr>
      <w:r w:rsidRPr="005B64A3">
        <w:rPr>
          <w:b/>
        </w:rPr>
        <w:t>Kepka D</w:t>
      </w:r>
      <w:r w:rsidRPr="00542BA4">
        <w:t>, Ding Q, Warner EL, Spigarelli MG, Mooney K. High school females and those with other vaccinations most likely to complete the Human Papillomavirus vaccine. Preventive Medicine Reports</w:t>
      </w:r>
      <w:r>
        <w:t>. 2015. PMI</w:t>
      </w:r>
      <w:r w:rsidRPr="00D275EC">
        <w:rPr>
          <w:szCs w:val="22"/>
        </w:rPr>
        <w:t xml:space="preserve">D: </w:t>
      </w:r>
      <w:r w:rsidRPr="00D275EC">
        <w:rPr>
          <w:rFonts w:cs="Arial"/>
          <w:szCs w:val="22"/>
          <w:shd w:val="clear" w:color="auto" w:fill="FFFFFF"/>
        </w:rPr>
        <w:t>26844053.</w:t>
      </w:r>
      <w:r>
        <w:rPr>
          <w:rFonts w:cs="Arial"/>
          <w:color w:val="575757"/>
          <w:sz w:val="18"/>
          <w:szCs w:val="18"/>
          <w:shd w:val="clear" w:color="auto" w:fill="FFFFFF"/>
        </w:rPr>
        <w:t xml:space="preserve"> </w:t>
      </w:r>
      <w:r>
        <w:t>PMCID: PMC4721356. PMID: 30703854.</w:t>
      </w:r>
    </w:p>
    <w:p w14:paraId="7678AF43" w14:textId="77777777" w:rsidR="006C6AAE" w:rsidRPr="005E6DA4" w:rsidRDefault="006C6AAE" w:rsidP="006C6AAE">
      <w:pPr>
        <w:numPr>
          <w:ilvl w:val="0"/>
          <w:numId w:val="23"/>
        </w:numPr>
        <w:contextualSpacing/>
        <w:rPr>
          <w:rFonts w:cs="Arial"/>
          <w:szCs w:val="22"/>
        </w:rPr>
      </w:pPr>
      <w:r w:rsidRPr="005E6DA4">
        <w:rPr>
          <w:rFonts w:cs="Arial"/>
        </w:rPr>
        <w:t xml:space="preserve">Swiecki-Sikora AL, </w:t>
      </w:r>
      <w:r>
        <w:rPr>
          <w:rFonts w:cs="Arial"/>
        </w:rPr>
        <w:t xml:space="preserve">Henry KA, </w:t>
      </w:r>
      <w:r w:rsidRPr="005E6DA4">
        <w:rPr>
          <w:rFonts w:cs="Arial"/>
          <w:b/>
        </w:rPr>
        <w:t>Kepka D</w:t>
      </w:r>
      <w:r>
        <w:rPr>
          <w:rFonts w:cs="Arial"/>
        </w:rPr>
        <w:t xml:space="preserve">. HPV vaccination coverage among US teens across the rural-urban continuum. Journal of Rural Health. Jan 2019 (Epub ahead of print).  </w:t>
      </w:r>
    </w:p>
    <w:p w14:paraId="0EE89D05" w14:textId="77777777" w:rsidR="006C6AAE" w:rsidRPr="0044109E" w:rsidRDefault="006C6AAE" w:rsidP="006C6AAE">
      <w:pPr>
        <w:numPr>
          <w:ilvl w:val="0"/>
          <w:numId w:val="23"/>
        </w:numPr>
        <w:shd w:val="clear" w:color="auto" w:fill="FFFFFF"/>
        <w:contextualSpacing/>
        <w:rPr>
          <w:rFonts w:cs="Arial"/>
          <w:color w:val="575757"/>
          <w:sz w:val="18"/>
          <w:szCs w:val="18"/>
        </w:rPr>
      </w:pPr>
      <w:r w:rsidRPr="00BC1769">
        <w:rPr>
          <w:rFonts w:cs="Arial"/>
          <w:noProof/>
          <w:szCs w:val="22"/>
        </w:rPr>
        <w:t xml:space="preserve">Henry KA, Stroup AM, Warner EL, </w:t>
      </w:r>
      <w:r w:rsidRPr="00BC1769">
        <w:rPr>
          <w:rFonts w:cs="Arial"/>
          <w:b/>
          <w:noProof/>
          <w:szCs w:val="22"/>
        </w:rPr>
        <w:t>Kepka D</w:t>
      </w:r>
      <w:r w:rsidRPr="00BC1769">
        <w:rPr>
          <w:rFonts w:cs="Arial"/>
          <w:noProof/>
          <w:szCs w:val="22"/>
        </w:rPr>
        <w:t xml:space="preserve">. Geographic factors and human papillomavirus (HPV) vaccination initiation among </w:t>
      </w:r>
      <w:r w:rsidRPr="0044109E">
        <w:rPr>
          <w:rFonts w:cs="Arial"/>
          <w:noProof/>
          <w:szCs w:val="22"/>
        </w:rPr>
        <w:t>adolescent girls in the United States. Cancer Epidemiology, Biomarkers &amp; Prevention</w:t>
      </w:r>
      <w:r w:rsidRPr="0044109E">
        <w:rPr>
          <w:rFonts w:cs="Arial"/>
          <w:i/>
          <w:noProof/>
          <w:szCs w:val="22"/>
        </w:rPr>
        <w:t xml:space="preserve">. </w:t>
      </w:r>
      <w:r w:rsidRPr="0044109E">
        <w:rPr>
          <w:rFonts w:cs="Arial"/>
          <w:noProof/>
          <w:szCs w:val="22"/>
        </w:rPr>
        <w:t>Jan 14 2016. PMID: 26768989. PMCID: PMC4817370.</w:t>
      </w:r>
    </w:p>
    <w:p w14:paraId="0CDC9014" w14:textId="77777777" w:rsidR="006C6AAE" w:rsidRPr="0044109E" w:rsidRDefault="006C6AAE" w:rsidP="006C6AAE">
      <w:pPr>
        <w:numPr>
          <w:ilvl w:val="0"/>
          <w:numId w:val="23"/>
        </w:numPr>
        <w:shd w:val="clear" w:color="auto" w:fill="FFFFFF"/>
        <w:contextualSpacing/>
        <w:rPr>
          <w:rFonts w:cs="Arial"/>
          <w:szCs w:val="22"/>
        </w:rPr>
      </w:pPr>
      <w:r w:rsidRPr="0044109E">
        <w:rPr>
          <w:rFonts w:cs="Arial"/>
          <w:b/>
          <w:szCs w:val="22"/>
          <w:shd w:val="clear" w:color="auto" w:fill="FFFFFF"/>
        </w:rPr>
        <w:t>Kepka D</w:t>
      </w:r>
      <w:r w:rsidRPr="0044109E">
        <w:rPr>
          <w:rFonts w:cs="Arial"/>
          <w:szCs w:val="22"/>
          <w:shd w:val="clear" w:color="auto" w:fill="FFFFFF"/>
        </w:rPr>
        <w:t>, Spigarelli MG, Warner EL, Yoneoka Y, McConnell N, Balch A. Statewide analysis of missed opportunities for human papillomavirus vaccination using vaccine registry data.</w:t>
      </w:r>
      <w:r w:rsidRPr="0044109E">
        <w:rPr>
          <w:rFonts w:cs="Arial"/>
          <w:szCs w:val="22"/>
        </w:rPr>
        <w:t xml:space="preserve"> </w:t>
      </w:r>
      <w:r w:rsidRPr="0044109E">
        <w:rPr>
          <w:rFonts w:cs="Arial"/>
          <w:szCs w:val="22"/>
          <w:shd w:val="clear" w:color="auto" w:fill="FFFFFF"/>
        </w:rPr>
        <w:t>Papillomavirus Research. 2016; 2:128-132. PM</w:t>
      </w:r>
      <w:r w:rsidRPr="0044109E">
        <w:rPr>
          <w:rFonts w:cs="Arial"/>
          <w:szCs w:val="22"/>
        </w:rPr>
        <w:t>ID: 27540595. PMCID: PMC4985178</w:t>
      </w:r>
    </w:p>
    <w:p w14:paraId="048FF8C8" w14:textId="77777777" w:rsidR="006C6AAE" w:rsidRPr="0044109E" w:rsidRDefault="006C6AAE" w:rsidP="006C6AAE">
      <w:pPr>
        <w:ind w:left="1080"/>
        <w:contextualSpacing/>
        <w:rPr>
          <w:rFonts w:cs="Arial"/>
          <w:szCs w:val="22"/>
        </w:rPr>
      </w:pPr>
    </w:p>
    <w:p w14:paraId="2247B5E6" w14:textId="71BE048B" w:rsidR="006C6AAE" w:rsidRPr="0044109E" w:rsidRDefault="0014637F" w:rsidP="006C6AAE">
      <w:r>
        <w:t xml:space="preserve">5. </w:t>
      </w:r>
      <w:r w:rsidR="006C6AAE" w:rsidRPr="0044109E">
        <w:t xml:space="preserve">Despite existing recommendations for HPV vaccination for adolescent girls since 2006 and for boys since 2011, uptake and completion of the HPV vaccine is far below national goals of 80% vaccination coverage. My interventional research work has elucidated the utility and efficacy of a </w:t>
      </w:r>
      <w:r w:rsidR="006C6AAE" w:rsidRPr="0044109E">
        <w:rPr>
          <w:i/>
        </w:rPr>
        <w:t>radionovela</w:t>
      </w:r>
      <w:r w:rsidR="006C6AAE" w:rsidRPr="0044109E">
        <w:t xml:space="preserve"> to promote HPV vaccine awareness and knowledge among Latino parents</w:t>
      </w:r>
      <w:r w:rsidR="006C6AAE">
        <w:t xml:space="preserve"> and an electronic medical reminder prompt pilot test for a student health clinic on a university campus</w:t>
      </w:r>
      <w:r w:rsidR="006C6AAE" w:rsidRPr="0044109E">
        <w:t>. These publications highlight my successful development of a culturally appropriate educational HPV vaccination intervention</w:t>
      </w:r>
      <w:r w:rsidR="006C6AAE">
        <w:t xml:space="preserve"> and a feasible clinic based intervention for primary care settings</w:t>
      </w:r>
      <w:r w:rsidR="006C6AAE" w:rsidRPr="0044109E">
        <w:t>.</w:t>
      </w:r>
      <w:r w:rsidR="006C6AAE">
        <w:t xml:space="preserve"> In addition, I have also looked at the feasibility of HPV vaccination in pharmacy settings.</w:t>
      </w:r>
      <w:r w:rsidR="006C6AAE" w:rsidRPr="0044109E">
        <w:t xml:space="preserve"> This work has prepared me to be effective in developing and implementing future HPV vaccination interventions, both through my experiences and the mentorship I received. My role in these studies was to generate research questions, implement and evaluate a novel HPV vaccination intervention, conduct data analyses, and write manuscripts. These studies include:</w:t>
      </w:r>
    </w:p>
    <w:p w14:paraId="3419F699" w14:textId="77777777" w:rsidR="006C6AAE" w:rsidRPr="0044109E" w:rsidRDefault="006C6AAE" w:rsidP="006C6AAE">
      <w:pPr>
        <w:numPr>
          <w:ilvl w:val="0"/>
          <w:numId w:val="20"/>
        </w:numPr>
        <w:contextualSpacing/>
      </w:pPr>
      <w:r w:rsidRPr="0044109E">
        <w:rPr>
          <w:rFonts w:cs="Arial"/>
          <w:b/>
        </w:rPr>
        <w:t>Kepka D</w:t>
      </w:r>
      <w:r w:rsidRPr="0044109E">
        <w:rPr>
          <w:rFonts w:cs="Arial"/>
        </w:rPr>
        <w:t xml:space="preserve">, Coronado G, Rodriguez H, Thompson B. Development of a </w:t>
      </w:r>
      <w:r w:rsidRPr="0044109E">
        <w:rPr>
          <w:rFonts w:cs="Arial"/>
          <w:i/>
        </w:rPr>
        <w:t>radionovela</w:t>
      </w:r>
      <w:r w:rsidRPr="0044109E">
        <w:rPr>
          <w:rFonts w:cs="Arial"/>
        </w:rPr>
        <w:t xml:space="preserve"> to promote HPV vaccine awareness and knowledge among Latino parents. Public Health Reports.  Jan/Feb 2012.  PMID: 22298937. PMCID: PMC3234394.</w:t>
      </w:r>
    </w:p>
    <w:p w14:paraId="63160E57" w14:textId="77777777" w:rsidR="006C6AAE" w:rsidRDefault="006C6AAE" w:rsidP="006C6AAE">
      <w:pPr>
        <w:numPr>
          <w:ilvl w:val="0"/>
          <w:numId w:val="20"/>
        </w:numPr>
        <w:contextualSpacing/>
      </w:pPr>
      <w:r w:rsidRPr="0044109E">
        <w:rPr>
          <w:rFonts w:cs="Arial"/>
          <w:b/>
        </w:rPr>
        <w:t>Kepka D</w:t>
      </w:r>
      <w:r w:rsidRPr="0044109E">
        <w:rPr>
          <w:rFonts w:cs="Arial"/>
        </w:rPr>
        <w:t xml:space="preserve">, Coronado GD, Rodriguez HP, Thompson B. Evaluation of a </w:t>
      </w:r>
      <w:r w:rsidRPr="0044109E">
        <w:rPr>
          <w:rFonts w:cs="Arial"/>
          <w:i/>
        </w:rPr>
        <w:t>radionovela</w:t>
      </w:r>
      <w:r w:rsidRPr="0044109E">
        <w:rPr>
          <w:rFonts w:cs="Arial"/>
        </w:rPr>
        <w:t xml:space="preserve"> to promote HPV vaccine awareness and knowledge among Hispanic parents. J Community Health. Mar 31 2011.  </w:t>
      </w:r>
      <w:r w:rsidRPr="002A32DC">
        <w:rPr>
          <w:rFonts w:cs="Arial"/>
        </w:rPr>
        <w:t>PMID: 21452030. PMCID: PMC4065612.</w:t>
      </w:r>
    </w:p>
    <w:p w14:paraId="603119BD" w14:textId="77777777" w:rsidR="006C6AAE" w:rsidRPr="00DB6228" w:rsidRDefault="006C6AAE" w:rsidP="006C6AAE">
      <w:pPr>
        <w:numPr>
          <w:ilvl w:val="0"/>
          <w:numId w:val="20"/>
        </w:numPr>
        <w:contextualSpacing/>
      </w:pPr>
      <w:r w:rsidRPr="002A32DC">
        <w:rPr>
          <w:rFonts w:cs="Arial"/>
          <w:noProof/>
        </w:rPr>
        <w:t xml:space="preserve">Martin S, Warner EL, Kirchhoff AC, Mooney R, Martel L, </w:t>
      </w:r>
      <w:r w:rsidRPr="00BD7F74">
        <w:rPr>
          <w:rFonts w:cs="Arial"/>
          <w:b/>
          <w:noProof/>
        </w:rPr>
        <w:t>Kepka D</w:t>
      </w:r>
      <w:r w:rsidRPr="002A32DC">
        <w:rPr>
          <w:rFonts w:cs="Arial"/>
          <w:noProof/>
        </w:rPr>
        <w:t>. An electronic medical record alert intervention to improve HPV vaccination among eligible male college students at a university student health center. J Community Health</w:t>
      </w:r>
      <w:r w:rsidRPr="002A32DC">
        <w:rPr>
          <w:rFonts w:cs="Arial"/>
          <w:i/>
          <w:noProof/>
        </w:rPr>
        <w:t xml:space="preserve">. </w:t>
      </w:r>
      <w:r w:rsidRPr="002A32DC">
        <w:rPr>
          <w:rFonts w:cs="Arial"/>
          <w:noProof/>
        </w:rPr>
        <w:t xml:space="preserve">Feb 16 2018. </w:t>
      </w:r>
      <w:r w:rsidRPr="002A32DC">
        <w:rPr>
          <w:rFonts w:cs="Arial"/>
          <w:szCs w:val="22"/>
        </w:rPr>
        <w:t>PMID: 29453619.</w:t>
      </w:r>
    </w:p>
    <w:p w14:paraId="56B54458" w14:textId="77777777" w:rsidR="006C6AAE" w:rsidRPr="002A32DC" w:rsidRDefault="006C6AAE" w:rsidP="008415B2">
      <w:pPr>
        <w:numPr>
          <w:ilvl w:val="0"/>
          <w:numId w:val="20"/>
        </w:numPr>
        <w:spacing w:after="120"/>
        <w:contextualSpacing/>
      </w:pPr>
      <w:r>
        <w:t xml:space="preserve">Islam JY, Gruber JF, </w:t>
      </w:r>
      <w:r w:rsidRPr="00DB6228">
        <w:rPr>
          <w:b/>
        </w:rPr>
        <w:t>Kepka D</w:t>
      </w:r>
      <w:r>
        <w:t xml:space="preserve">, Kunwar M, Smith SB, Rothholz MC, Brewer NT, Smith JS. Pharmacist insights into adolescent human papillomavirus vaccination provision in the United States. Hum Vaccin Immunother. 2019;15(7-8):1839-1850. Epub 2019 Feb 6. </w:t>
      </w:r>
      <w:r w:rsidRPr="00B517F4">
        <w:t>PMID: 30550369</w:t>
      </w:r>
      <w:r w:rsidRPr="00B517F4">
        <w:rPr>
          <w:rFonts w:cs="Arial"/>
          <w:noProof/>
        </w:rPr>
        <w:t xml:space="preserve">  </w:t>
      </w:r>
    </w:p>
    <w:p w14:paraId="75FB4592" w14:textId="77777777" w:rsidR="0014637F" w:rsidRPr="0014637F" w:rsidRDefault="0014637F" w:rsidP="0014637F">
      <w:pPr>
        <w:pStyle w:val="DataField11pt-Single"/>
        <w:rPr>
          <w:rStyle w:val="Strong"/>
        </w:rPr>
      </w:pPr>
      <w:r w:rsidRPr="0014637F">
        <w:rPr>
          <w:rStyle w:val="Strong"/>
        </w:rPr>
        <w:t>Complete list of published work in My Bibliography:</w:t>
      </w:r>
    </w:p>
    <w:p w14:paraId="5BB8C337" w14:textId="77C34369" w:rsidR="00FC5F9E" w:rsidRPr="00E03323" w:rsidRDefault="00C7418B" w:rsidP="005C2CF8">
      <w:pPr>
        <w:pStyle w:val="DataField11pt-Single"/>
        <w:rPr>
          <w:rStyle w:val="Strong"/>
          <w:b w:val="0"/>
        </w:rPr>
      </w:pPr>
      <w:hyperlink r:id="rId10" w:history="1">
        <w:r w:rsidR="0014637F" w:rsidRPr="0014637F">
          <w:rPr>
            <w:rStyle w:val="Hyperlink"/>
          </w:rPr>
          <w:t>https://www.ncbi.nlm.nih.gov/sites/myncbi/1riGmg5TtnIA4/bibliography/42764148/public/</w:t>
        </w:r>
      </w:hyperlink>
      <w:bookmarkStart w:id="1" w:name="_GoBack"/>
      <w:bookmarkEnd w:id="1"/>
    </w:p>
    <w:sectPr w:rsidR="00FC5F9E" w:rsidRPr="00E03323"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44731" w14:textId="77777777" w:rsidR="00C7418B" w:rsidRDefault="00C7418B">
      <w:r>
        <w:separator/>
      </w:r>
    </w:p>
  </w:endnote>
  <w:endnote w:type="continuationSeparator" w:id="0">
    <w:p w14:paraId="091E1EB8" w14:textId="77777777" w:rsidR="00C7418B" w:rsidRDefault="00C7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6BF77" w14:textId="77777777" w:rsidR="00C7418B" w:rsidRDefault="00C7418B">
      <w:r>
        <w:separator/>
      </w:r>
    </w:p>
  </w:footnote>
  <w:footnote w:type="continuationSeparator" w:id="0">
    <w:p w14:paraId="40326338" w14:textId="77777777" w:rsidR="00C7418B" w:rsidRDefault="00C74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29AD079A"/>
    <w:multiLevelType w:val="hybridMultilevel"/>
    <w:tmpl w:val="B23AE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45734"/>
    <w:multiLevelType w:val="hybridMultilevel"/>
    <w:tmpl w:val="7E421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F87725"/>
    <w:multiLevelType w:val="hybridMultilevel"/>
    <w:tmpl w:val="35788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5E4B316A"/>
    <w:multiLevelType w:val="hybridMultilevel"/>
    <w:tmpl w:val="D8608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718AA"/>
    <w:multiLevelType w:val="hybridMultilevel"/>
    <w:tmpl w:val="1E34F56E"/>
    <w:lvl w:ilvl="0" w:tplc="4142FC18">
      <w:start w:val="1"/>
      <w:numFmt w:val="lowerLetter"/>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7F8E4464"/>
    <w:multiLevelType w:val="hybridMultilevel"/>
    <w:tmpl w:val="CD5E1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21"/>
  </w:num>
  <w:num w:numId="15">
    <w:abstractNumId w:val="18"/>
  </w:num>
  <w:num w:numId="16">
    <w:abstractNumId w:val="20"/>
  </w:num>
  <w:num w:numId="17">
    <w:abstractNumId w:val="10"/>
  </w:num>
  <w:num w:numId="18">
    <w:abstractNumId w:val="14"/>
  </w:num>
  <w:num w:numId="19">
    <w:abstractNumId w:val="12"/>
  </w:num>
  <w:num w:numId="20">
    <w:abstractNumId w:val="15"/>
  </w:num>
  <w:num w:numId="21">
    <w:abstractNumId w:val="13"/>
  </w:num>
  <w:num w:numId="22">
    <w:abstractNumId w:val="22"/>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3280"/>
    <w:rsid w:val="00067621"/>
    <w:rsid w:val="00084466"/>
    <w:rsid w:val="000E3BEC"/>
    <w:rsid w:val="00106DA1"/>
    <w:rsid w:val="00122EB3"/>
    <w:rsid w:val="00132CA6"/>
    <w:rsid w:val="0014571A"/>
    <w:rsid w:val="0014637F"/>
    <w:rsid w:val="00170D87"/>
    <w:rsid w:val="00177D49"/>
    <w:rsid w:val="00182189"/>
    <w:rsid w:val="00183022"/>
    <w:rsid w:val="001C065C"/>
    <w:rsid w:val="00235611"/>
    <w:rsid w:val="002506F6"/>
    <w:rsid w:val="00256477"/>
    <w:rsid w:val="0028051C"/>
    <w:rsid w:val="002A70D9"/>
    <w:rsid w:val="002A7F8D"/>
    <w:rsid w:val="002B7443"/>
    <w:rsid w:val="002C4808"/>
    <w:rsid w:val="002C51BC"/>
    <w:rsid w:val="002D7520"/>
    <w:rsid w:val="002E2CA2"/>
    <w:rsid w:val="002E5125"/>
    <w:rsid w:val="00307C9E"/>
    <w:rsid w:val="00310FF0"/>
    <w:rsid w:val="00321A19"/>
    <w:rsid w:val="0035045F"/>
    <w:rsid w:val="0037667F"/>
    <w:rsid w:val="00382AB6"/>
    <w:rsid w:val="00383712"/>
    <w:rsid w:val="003A371B"/>
    <w:rsid w:val="003C2647"/>
    <w:rsid w:val="003C3CA5"/>
    <w:rsid w:val="003C62D6"/>
    <w:rsid w:val="003D2399"/>
    <w:rsid w:val="003E1558"/>
    <w:rsid w:val="003E4A92"/>
    <w:rsid w:val="003F2711"/>
    <w:rsid w:val="003F6A45"/>
    <w:rsid w:val="0040289D"/>
    <w:rsid w:val="00432346"/>
    <w:rsid w:val="00447F3A"/>
    <w:rsid w:val="004759D9"/>
    <w:rsid w:val="0049068A"/>
    <w:rsid w:val="00493D23"/>
    <w:rsid w:val="004A3FC8"/>
    <w:rsid w:val="00503B57"/>
    <w:rsid w:val="005145BB"/>
    <w:rsid w:val="00517BFD"/>
    <w:rsid w:val="0054471F"/>
    <w:rsid w:val="005461F3"/>
    <w:rsid w:val="00547118"/>
    <w:rsid w:val="00547AC9"/>
    <w:rsid w:val="00577B17"/>
    <w:rsid w:val="00592740"/>
    <w:rsid w:val="005A7F6F"/>
    <w:rsid w:val="005C2BDD"/>
    <w:rsid w:val="005C2CF8"/>
    <w:rsid w:val="005C47A8"/>
    <w:rsid w:val="005E406E"/>
    <w:rsid w:val="005F0B12"/>
    <w:rsid w:val="005F5F51"/>
    <w:rsid w:val="00601C69"/>
    <w:rsid w:val="00616BCC"/>
    <w:rsid w:val="00624261"/>
    <w:rsid w:val="00646AF9"/>
    <w:rsid w:val="00656AB8"/>
    <w:rsid w:val="006609B6"/>
    <w:rsid w:val="0068699D"/>
    <w:rsid w:val="006A353C"/>
    <w:rsid w:val="006A56FC"/>
    <w:rsid w:val="006B2D1C"/>
    <w:rsid w:val="006C1E1F"/>
    <w:rsid w:val="006C6AAE"/>
    <w:rsid w:val="006E6FB5"/>
    <w:rsid w:val="007050F5"/>
    <w:rsid w:val="0071140F"/>
    <w:rsid w:val="00722C8F"/>
    <w:rsid w:val="00763DE9"/>
    <w:rsid w:val="00775563"/>
    <w:rsid w:val="00781234"/>
    <w:rsid w:val="007B7AF3"/>
    <w:rsid w:val="007D4C3F"/>
    <w:rsid w:val="007E6E1E"/>
    <w:rsid w:val="008073EB"/>
    <w:rsid w:val="008415B2"/>
    <w:rsid w:val="00843027"/>
    <w:rsid w:val="00873917"/>
    <w:rsid w:val="00874EBC"/>
    <w:rsid w:val="0087514A"/>
    <w:rsid w:val="00890CA9"/>
    <w:rsid w:val="008B6961"/>
    <w:rsid w:val="009211D3"/>
    <w:rsid w:val="00933173"/>
    <w:rsid w:val="00934124"/>
    <w:rsid w:val="00952A27"/>
    <w:rsid w:val="00977FA5"/>
    <w:rsid w:val="009D7E97"/>
    <w:rsid w:val="009E52CA"/>
    <w:rsid w:val="009F72E5"/>
    <w:rsid w:val="00A03FFA"/>
    <w:rsid w:val="00A04942"/>
    <w:rsid w:val="00A04B52"/>
    <w:rsid w:val="00A1469B"/>
    <w:rsid w:val="00A14EF5"/>
    <w:rsid w:val="00A17CA9"/>
    <w:rsid w:val="00A26D0F"/>
    <w:rsid w:val="00A42D9B"/>
    <w:rsid w:val="00A50A8B"/>
    <w:rsid w:val="00A55D1D"/>
    <w:rsid w:val="00A63D7C"/>
    <w:rsid w:val="00A7514C"/>
    <w:rsid w:val="00A8122C"/>
    <w:rsid w:val="00A83312"/>
    <w:rsid w:val="00AE41C4"/>
    <w:rsid w:val="00B517F4"/>
    <w:rsid w:val="00C05C55"/>
    <w:rsid w:val="00C076C6"/>
    <w:rsid w:val="00C1247F"/>
    <w:rsid w:val="00C137DA"/>
    <w:rsid w:val="00C20F69"/>
    <w:rsid w:val="00C3113F"/>
    <w:rsid w:val="00C32EDA"/>
    <w:rsid w:val="00C4536F"/>
    <w:rsid w:val="00C46ADA"/>
    <w:rsid w:val="00C7418B"/>
    <w:rsid w:val="00C8438D"/>
    <w:rsid w:val="00C85025"/>
    <w:rsid w:val="00C918BD"/>
    <w:rsid w:val="00C94E59"/>
    <w:rsid w:val="00CA680A"/>
    <w:rsid w:val="00CE0951"/>
    <w:rsid w:val="00CF68A2"/>
    <w:rsid w:val="00CF6FAD"/>
    <w:rsid w:val="00D3779E"/>
    <w:rsid w:val="00D679E5"/>
    <w:rsid w:val="00D74391"/>
    <w:rsid w:val="00D83360"/>
    <w:rsid w:val="00DB7B85"/>
    <w:rsid w:val="00DD31B4"/>
    <w:rsid w:val="00DF7645"/>
    <w:rsid w:val="00E03323"/>
    <w:rsid w:val="00E047AD"/>
    <w:rsid w:val="00E12287"/>
    <w:rsid w:val="00E127A1"/>
    <w:rsid w:val="00E15579"/>
    <w:rsid w:val="00E20E6D"/>
    <w:rsid w:val="00E355C2"/>
    <w:rsid w:val="00E53B95"/>
    <w:rsid w:val="00E67A05"/>
    <w:rsid w:val="00E74AB7"/>
    <w:rsid w:val="00E81FE1"/>
    <w:rsid w:val="00E90203"/>
    <w:rsid w:val="00EA0405"/>
    <w:rsid w:val="00ED35D7"/>
    <w:rsid w:val="00ED61AB"/>
    <w:rsid w:val="00EF4C32"/>
    <w:rsid w:val="00EF69CD"/>
    <w:rsid w:val="00F02126"/>
    <w:rsid w:val="00F07AB3"/>
    <w:rsid w:val="00F262AB"/>
    <w:rsid w:val="00F7284D"/>
    <w:rsid w:val="00F84F03"/>
    <w:rsid w:val="00F94A2B"/>
    <w:rsid w:val="00FA00C6"/>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styleId="FollowedHyperlink">
    <w:name w:val="FollowedHyperlink"/>
    <w:basedOn w:val="DefaultParagraphFont"/>
    <w:rsid w:val="0014637F"/>
    <w:rPr>
      <w:color w:val="954F72" w:themeColor="followedHyperlink"/>
      <w:u w:val="single"/>
    </w:rPr>
  </w:style>
  <w:style w:type="paragraph" w:customStyle="1" w:styleId="EndNoteBibliography">
    <w:name w:val="EndNote Bibliography"/>
    <w:basedOn w:val="Normal"/>
    <w:link w:val="EndNoteBibliographyChar"/>
    <w:rsid w:val="007D4C3F"/>
    <w:pPr>
      <w:autoSpaceDE/>
      <w:autoSpaceDN/>
      <w:spacing w:after="160"/>
    </w:pPr>
    <w:rPr>
      <w:rFonts w:ascii="Calibri" w:eastAsiaTheme="minorHAnsi" w:hAnsi="Calibri" w:cs="Calibri"/>
      <w:noProof/>
      <w:szCs w:val="22"/>
    </w:rPr>
  </w:style>
  <w:style w:type="character" w:customStyle="1" w:styleId="EndNoteBibliographyChar">
    <w:name w:val="EndNote Bibliography Char"/>
    <w:basedOn w:val="DefaultParagraphFont"/>
    <w:link w:val="EndNoteBibliography"/>
    <w:rsid w:val="007D4C3F"/>
    <w:rPr>
      <w:rFonts w:ascii="Calibri" w:eastAsiaTheme="minorHAnsi" w:hAnsi="Calibri" w:cs="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cbi.nlm.nih.gov/sites/myncbi/1riGmg5TtnIA4/bibliography/42764148/publi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documentManagement/types"/>
    <ds:schemaRef ds:uri="http://purl.org/dc/terms/"/>
    <ds:schemaRef ds:uri="http://schemas.openxmlformats.org/package/2006/metadata/core-properties"/>
    <ds:schemaRef ds:uri="0b516ab0-04e4-4c88-99cd-523706b96b1a"/>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589fc4a7-9825-4918-b2d3-6237c872ffbf"/>
    <ds:schemaRef ds:uri="http://www.w3.org/XML/1998/namespace"/>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89D37666-E58B-431B-B07E-592DB74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2739</Words>
  <Characters>17072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19772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Callie Martens</cp:lastModifiedBy>
  <cp:revision>3</cp:revision>
  <cp:lastPrinted>2011-03-11T19:43:00Z</cp:lastPrinted>
  <dcterms:created xsi:type="dcterms:W3CDTF">2022-01-11T21:07:00Z</dcterms:created>
  <dcterms:modified xsi:type="dcterms:W3CDTF">2022-01-11T21:15:00Z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