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7A1A7" w14:textId="77777777" w:rsidR="00487AA8" w:rsidRPr="00487AA8" w:rsidRDefault="00487AA8" w:rsidP="00487AA8">
      <w:pPr>
        <w:rPr>
          <w:rFonts w:ascii="Times New Roman" w:eastAsia="Times New Roman" w:hAnsi="Times New Roman" w:cs="Times New Roman"/>
        </w:rPr>
      </w:pPr>
      <w:r w:rsidRPr="00487AA8">
        <w:rPr>
          <w:rFonts w:ascii="Arial" w:eastAsia="Times New Roman" w:hAnsi="Arial" w:cs="Arial"/>
          <w:color w:val="000000"/>
          <w:spacing w:val="11"/>
          <w:sz w:val="21"/>
          <w:szCs w:val="21"/>
          <w:shd w:val="clear" w:color="auto" w:fill="FFFFFF"/>
        </w:rPr>
        <w:t xml:space="preserve">Sarah </w:t>
      </w:r>
      <w:proofErr w:type="spellStart"/>
      <w:r w:rsidRPr="00487AA8">
        <w:rPr>
          <w:rFonts w:ascii="Arial" w:eastAsia="Times New Roman" w:hAnsi="Arial" w:cs="Arial"/>
          <w:color w:val="000000"/>
          <w:spacing w:val="11"/>
          <w:sz w:val="21"/>
          <w:szCs w:val="21"/>
          <w:shd w:val="clear" w:color="auto" w:fill="FFFFFF"/>
        </w:rPr>
        <w:t>Hollenberg</w:t>
      </w:r>
      <w:proofErr w:type="spellEnd"/>
      <w:r w:rsidRPr="00487AA8">
        <w:rPr>
          <w:rFonts w:ascii="Arial" w:eastAsia="Times New Roman" w:hAnsi="Arial" w:cs="Arial"/>
          <w:color w:val="000000"/>
          <w:spacing w:val="11"/>
          <w:sz w:val="21"/>
          <w:szCs w:val="21"/>
          <w:shd w:val="clear" w:color="auto" w:fill="FFFFFF"/>
        </w:rPr>
        <w:t xml:space="preserve"> received a BFA in Fine Art from NSCAD University and a PhD in Art History from the University of Southern California in 2012. She specializes in the art and visual culture of the twentieth century, with a focus on the intersections of mass culture and visual art in North America. Her current research examines the overlap of new media and public culture in the late 1960s and 1970s, specifically in video art produced in and aired on public television stations in the United States. “Televisual Process: Bruce </w:t>
      </w:r>
      <w:proofErr w:type="spellStart"/>
      <w:r w:rsidRPr="00487AA8">
        <w:rPr>
          <w:rFonts w:ascii="Arial" w:eastAsia="Times New Roman" w:hAnsi="Arial" w:cs="Arial"/>
          <w:color w:val="000000"/>
          <w:spacing w:val="11"/>
          <w:sz w:val="21"/>
          <w:szCs w:val="21"/>
          <w:shd w:val="clear" w:color="auto" w:fill="FFFFFF"/>
        </w:rPr>
        <w:t>Nauman’s</w:t>
      </w:r>
      <w:proofErr w:type="spellEnd"/>
      <w:r w:rsidRPr="00487AA8">
        <w:rPr>
          <w:rFonts w:ascii="Arial" w:eastAsia="Times New Roman" w:hAnsi="Arial" w:cs="Arial"/>
          <w:color w:val="000000"/>
          <w:spacing w:val="11"/>
          <w:sz w:val="21"/>
          <w:szCs w:val="21"/>
          <w:shd w:val="clear" w:color="auto" w:fill="FFFFFF"/>
        </w:rPr>
        <w:t> </w:t>
      </w:r>
      <w:r w:rsidRPr="00487AA8">
        <w:rPr>
          <w:rFonts w:ascii="Arial" w:eastAsia="Times New Roman" w:hAnsi="Arial" w:cs="Arial"/>
          <w:i/>
          <w:iCs/>
          <w:color w:val="000000"/>
          <w:spacing w:val="11"/>
          <w:sz w:val="21"/>
          <w:szCs w:val="21"/>
          <w:shd w:val="clear" w:color="auto" w:fill="FFFFFF"/>
        </w:rPr>
        <w:t>Flour Arrangements</w:t>
      </w:r>
      <w:r w:rsidRPr="00487AA8">
        <w:rPr>
          <w:rFonts w:ascii="Arial" w:eastAsia="Times New Roman" w:hAnsi="Arial" w:cs="Arial"/>
          <w:color w:val="000000"/>
          <w:spacing w:val="11"/>
          <w:sz w:val="21"/>
          <w:szCs w:val="21"/>
          <w:shd w:val="clear" w:color="auto" w:fill="FFFFFF"/>
        </w:rPr>
        <w:t xml:space="preserve"> at KQED-TV,” </w:t>
      </w:r>
      <w:r>
        <w:rPr>
          <w:rFonts w:ascii="Arial" w:eastAsia="Times New Roman" w:hAnsi="Arial" w:cs="Arial"/>
          <w:color w:val="000000"/>
          <w:spacing w:val="11"/>
          <w:sz w:val="21"/>
          <w:szCs w:val="21"/>
          <w:shd w:val="clear" w:color="auto" w:fill="FFFFFF"/>
        </w:rPr>
        <w:t>published</w:t>
      </w:r>
      <w:r w:rsidRPr="00487AA8">
        <w:rPr>
          <w:rFonts w:ascii="Arial" w:eastAsia="Times New Roman" w:hAnsi="Arial" w:cs="Arial"/>
          <w:color w:val="000000"/>
          <w:spacing w:val="11"/>
          <w:sz w:val="21"/>
          <w:szCs w:val="21"/>
          <w:shd w:val="clear" w:color="auto" w:fill="FFFFFF"/>
        </w:rPr>
        <w:t xml:space="preserve"> in </w:t>
      </w:r>
      <w:r w:rsidRPr="00487AA8">
        <w:rPr>
          <w:rFonts w:ascii="Arial" w:eastAsia="Times New Roman" w:hAnsi="Arial" w:cs="Arial"/>
          <w:i/>
          <w:iCs/>
          <w:color w:val="000000"/>
          <w:spacing w:val="11"/>
          <w:sz w:val="21"/>
          <w:szCs w:val="21"/>
          <w:shd w:val="clear" w:color="auto" w:fill="FFFFFF"/>
        </w:rPr>
        <w:t>American Art</w:t>
      </w:r>
      <w:r w:rsidRPr="00487AA8">
        <w:rPr>
          <w:rFonts w:ascii="Arial" w:eastAsia="Times New Roman" w:hAnsi="Arial" w:cs="Arial"/>
          <w:color w:val="000000"/>
          <w:spacing w:val="11"/>
          <w:sz w:val="21"/>
          <w:szCs w:val="21"/>
          <w:shd w:val="clear" w:color="auto" w:fill="FFFFFF"/>
        </w:rPr>
        <w:t> (Summer, 2016) explores these issues through the lens of a single work, while her current book project, </w:t>
      </w:r>
      <w:r w:rsidRPr="00487AA8">
        <w:rPr>
          <w:rFonts w:ascii="Arial" w:eastAsia="Times New Roman" w:hAnsi="Arial" w:cs="Arial"/>
          <w:i/>
          <w:iCs/>
          <w:color w:val="000000"/>
          <w:spacing w:val="11"/>
          <w:sz w:val="21"/>
          <w:szCs w:val="21"/>
          <w:shd w:val="clear" w:color="auto" w:fill="FFFFFF"/>
        </w:rPr>
        <w:t>When Video Was New</w:t>
      </w:r>
      <w:r w:rsidRPr="00487AA8">
        <w:rPr>
          <w:rFonts w:ascii="Arial" w:eastAsia="Times New Roman" w:hAnsi="Arial" w:cs="Arial"/>
          <w:color w:val="000000"/>
          <w:spacing w:val="11"/>
          <w:sz w:val="21"/>
          <w:szCs w:val="21"/>
          <w:shd w:val="clear" w:color="auto" w:fill="FFFFFF"/>
        </w:rPr>
        <w:t xml:space="preserve"> focuses on the relationship between artistic practices and institutional structures in the early years of video art. Her research and teaching interests extend to contemporary new media, </w:t>
      </w:r>
      <w:r w:rsidR="00C74387">
        <w:rPr>
          <w:rFonts w:ascii="Arial" w:eastAsia="Times New Roman" w:hAnsi="Arial" w:cs="Arial"/>
          <w:color w:val="000000"/>
          <w:spacing w:val="11"/>
          <w:sz w:val="21"/>
          <w:szCs w:val="21"/>
          <w:shd w:val="clear" w:color="auto" w:fill="FFFFFF"/>
        </w:rPr>
        <w:t>patronage</w:t>
      </w:r>
      <w:r w:rsidRPr="00487AA8">
        <w:rPr>
          <w:rFonts w:ascii="Arial" w:eastAsia="Times New Roman" w:hAnsi="Arial" w:cs="Arial"/>
          <w:color w:val="000000"/>
          <w:spacing w:val="11"/>
          <w:sz w:val="21"/>
          <w:szCs w:val="21"/>
          <w:shd w:val="clear" w:color="auto" w:fill="FFFFFF"/>
        </w:rPr>
        <w:t>, gender and identity, and postcolonial practices. A contributor to </w:t>
      </w:r>
      <w:r w:rsidRPr="00487AA8">
        <w:rPr>
          <w:rFonts w:ascii="Arial" w:eastAsia="Times New Roman" w:hAnsi="Arial" w:cs="Arial"/>
          <w:i/>
          <w:iCs/>
          <w:color w:val="000000"/>
          <w:spacing w:val="11"/>
          <w:sz w:val="21"/>
          <w:szCs w:val="21"/>
          <w:shd w:val="clear" w:color="auto" w:fill="FFFFFF"/>
        </w:rPr>
        <w:t xml:space="preserve">The Beauty is Relentless: The Short Films of Emily Vey Duke and Cooper </w:t>
      </w:r>
      <w:proofErr w:type="spellStart"/>
      <w:r w:rsidRPr="00487AA8">
        <w:rPr>
          <w:rFonts w:ascii="Arial" w:eastAsia="Times New Roman" w:hAnsi="Arial" w:cs="Arial"/>
          <w:i/>
          <w:iCs/>
          <w:color w:val="000000"/>
          <w:spacing w:val="11"/>
          <w:sz w:val="21"/>
          <w:szCs w:val="21"/>
          <w:shd w:val="clear" w:color="auto" w:fill="FFFFFF"/>
        </w:rPr>
        <w:t>Battersby</w:t>
      </w:r>
      <w:proofErr w:type="spellEnd"/>
      <w:r w:rsidRPr="00487AA8">
        <w:rPr>
          <w:rFonts w:ascii="Arial" w:eastAsia="Times New Roman" w:hAnsi="Arial" w:cs="Arial"/>
          <w:color w:val="000000"/>
          <w:spacing w:val="11"/>
          <w:sz w:val="21"/>
          <w:szCs w:val="21"/>
          <w:shd w:val="clear" w:color="auto" w:fill="FFFFFF"/>
        </w:rPr>
        <w:t xml:space="preserve"> (Toronto: Coach House Books, 2012), she has written catalogue essays for exhibitions at the Art Gallery of Nova Scotia, YYZ Artists Outlet in Toronto, and </w:t>
      </w:r>
      <w:bookmarkStart w:id="0" w:name="_GoBack"/>
      <w:bookmarkEnd w:id="0"/>
      <w:r w:rsidRPr="00487AA8">
        <w:rPr>
          <w:rFonts w:ascii="Arial" w:eastAsia="Times New Roman" w:hAnsi="Arial" w:cs="Arial"/>
          <w:color w:val="000000"/>
          <w:spacing w:val="11"/>
          <w:sz w:val="21"/>
          <w:szCs w:val="21"/>
          <w:shd w:val="clear" w:color="auto" w:fill="FFFFFF"/>
        </w:rPr>
        <w:t>for </w:t>
      </w:r>
      <w:r w:rsidRPr="00487AA8">
        <w:rPr>
          <w:rFonts w:ascii="Arial" w:eastAsia="Times New Roman" w:hAnsi="Arial" w:cs="Arial"/>
          <w:i/>
          <w:iCs/>
          <w:color w:val="000000"/>
          <w:spacing w:val="11"/>
          <w:sz w:val="21"/>
          <w:szCs w:val="21"/>
          <w:shd w:val="clear" w:color="auto" w:fill="FFFFFF"/>
        </w:rPr>
        <w:t>Bridget Moser: Is This Thing On</w:t>
      </w:r>
      <w:r w:rsidRPr="00487AA8">
        <w:rPr>
          <w:rFonts w:ascii="Arial" w:eastAsia="Times New Roman" w:hAnsi="Arial" w:cs="Arial"/>
          <w:color w:val="000000"/>
          <w:spacing w:val="11"/>
          <w:sz w:val="21"/>
          <w:szCs w:val="21"/>
          <w:shd w:val="clear" w:color="auto" w:fill="FFFFFF"/>
        </w:rPr>
        <w:t>, at Mount Saint Vincent University Art Gallery.</w:t>
      </w:r>
    </w:p>
    <w:p w14:paraId="66516E5D" w14:textId="77777777" w:rsidR="004727D1" w:rsidRDefault="004727D1"/>
    <w:sectPr w:rsidR="004727D1" w:rsidSect="00835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A8"/>
    <w:rsid w:val="00143985"/>
    <w:rsid w:val="0021224E"/>
    <w:rsid w:val="004727D1"/>
    <w:rsid w:val="00487AA8"/>
    <w:rsid w:val="005E293A"/>
    <w:rsid w:val="00835FD3"/>
    <w:rsid w:val="00C74387"/>
    <w:rsid w:val="00FE4D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FE3D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7AA8"/>
  </w:style>
  <w:style w:type="character" w:styleId="Emphasis">
    <w:name w:val="Emphasis"/>
    <w:basedOn w:val="DefaultParagraphFont"/>
    <w:uiPriority w:val="20"/>
    <w:qFormat/>
    <w:rsid w:val="00487A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414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1109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HOLLENBERG</dc:creator>
  <cp:keywords/>
  <dc:description/>
  <cp:lastModifiedBy>SARAH HOLLENBERG</cp:lastModifiedBy>
  <cp:revision>1</cp:revision>
  <dcterms:created xsi:type="dcterms:W3CDTF">2017-06-09T22:27:00Z</dcterms:created>
  <dcterms:modified xsi:type="dcterms:W3CDTF">2017-06-09T22:31:00Z</dcterms:modified>
</cp:coreProperties>
</file>