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4B05" w14:textId="3AEB0BCF" w:rsidR="0071053B" w:rsidRPr="0071053B" w:rsidRDefault="0071053B" w:rsidP="0071053B">
      <w:pPr>
        <w:rPr>
          <w:rFonts w:ascii="Arial" w:hAnsi="Arial" w:cs="Arial"/>
        </w:rPr>
      </w:pPr>
      <w:r w:rsidRPr="007044DC">
        <w:rPr>
          <w:rFonts w:ascii="Arial" w:hAnsi="Arial"/>
        </w:rPr>
        <w:t xml:space="preserve">Beth Krensky is </w:t>
      </w:r>
      <w:r>
        <w:rPr>
          <w:rFonts w:ascii="Arial" w:hAnsi="Arial"/>
        </w:rPr>
        <w:t>a</w:t>
      </w:r>
      <w:r w:rsidRPr="007044DC">
        <w:rPr>
          <w:rFonts w:ascii="Arial" w:hAnsi="Arial"/>
        </w:rPr>
        <w:t xml:space="preserve"> professor of art education </w:t>
      </w:r>
      <w:r>
        <w:rPr>
          <w:rFonts w:ascii="Arial" w:hAnsi="Arial"/>
        </w:rPr>
        <w:t xml:space="preserve">in the Department of Art and Art History. </w:t>
      </w:r>
      <w:r w:rsidRPr="007044DC">
        <w:rPr>
          <w:rFonts w:ascii="Arial" w:hAnsi="Arial"/>
        </w:rPr>
        <w:t xml:space="preserve">She is an artist, activist and educator. She received her formal art training from </w:t>
      </w:r>
      <w:r>
        <w:rPr>
          <w:rFonts w:ascii="Arial" w:hAnsi="Arial"/>
        </w:rPr>
        <w:t>Tufts University/The School of the Museum of Fine Arts</w:t>
      </w:r>
      <w:r w:rsidRPr="007044DC">
        <w:rPr>
          <w:rFonts w:ascii="Arial" w:hAnsi="Arial"/>
        </w:rPr>
        <w:t xml:space="preserve"> and MIT’s Center for Advanced Visual Studies. She has exhibited widely throughout the United States and </w:t>
      </w:r>
      <w:r w:rsidRPr="0071053B">
        <w:rPr>
          <w:rFonts w:ascii="Arial" w:hAnsi="Arial" w:cs="Arial"/>
        </w:rPr>
        <w:t xml:space="preserve">internationally. She is a founding member of the international artist collective, the </w:t>
      </w:r>
      <w:proofErr w:type="spellStart"/>
      <w:r w:rsidRPr="0071053B">
        <w:rPr>
          <w:rFonts w:ascii="Arial" w:hAnsi="Arial" w:cs="Arial"/>
        </w:rPr>
        <w:t>Artnauts</w:t>
      </w:r>
      <w:proofErr w:type="spellEnd"/>
      <w:r w:rsidRPr="0071053B">
        <w:rPr>
          <w:rFonts w:ascii="Arial" w:hAnsi="Arial" w:cs="Arial"/>
        </w:rPr>
        <w:t xml:space="preserve">, and was selected as a Fellow with the Jewish Art Salon in New York City. In 2019, she was selected </w:t>
      </w:r>
      <w:r>
        <w:rPr>
          <w:rFonts w:ascii="Arial" w:hAnsi="Arial" w:cs="Arial"/>
        </w:rPr>
        <w:t xml:space="preserve">as one of </w:t>
      </w:r>
      <w:r w:rsidRPr="0071053B">
        <w:rPr>
          <w:rFonts w:ascii="Arial" w:hAnsi="Arial" w:cs="Arial"/>
          <w:i/>
        </w:rPr>
        <w:t>Utah’s 15: The State’s Most Influential Artists</w:t>
      </w:r>
      <w:r>
        <w:rPr>
          <w:rFonts w:ascii="Arial" w:hAnsi="Arial" w:cs="Arial"/>
        </w:rPr>
        <w:t xml:space="preserve"> by </w:t>
      </w:r>
      <w:r w:rsidRPr="0071053B">
        <w:rPr>
          <w:rFonts w:ascii="Arial" w:hAnsi="Arial" w:cs="Arial"/>
          <w:i/>
        </w:rPr>
        <w:t>15 Bytes</w:t>
      </w:r>
      <w:r w:rsidRPr="0071053B">
        <w:rPr>
          <w:rFonts w:ascii="Arial" w:hAnsi="Arial" w:cs="Arial"/>
        </w:rPr>
        <w:t xml:space="preserve">. Her work is intended to provoke reflection about what is happening in our world as well as to create a vision of what is possible. </w:t>
      </w:r>
    </w:p>
    <w:p w14:paraId="3A61AE06" w14:textId="77777777" w:rsidR="0071053B" w:rsidRPr="0071053B" w:rsidRDefault="0071053B" w:rsidP="0071053B">
      <w:pPr>
        <w:pStyle w:val="BodyText"/>
        <w:rPr>
          <w:rFonts w:cs="Arial"/>
          <w:sz w:val="24"/>
          <w:szCs w:val="24"/>
        </w:rPr>
      </w:pPr>
    </w:p>
    <w:p w14:paraId="505DE04A" w14:textId="0F2B7E22" w:rsidR="0071053B" w:rsidRPr="007044DC" w:rsidRDefault="0071053B" w:rsidP="0071053B">
      <w:pPr>
        <w:pStyle w:val="BodyText"/>
        <w:rPr>
          <w:color w:val="000000"/>
          <w:sz w:val="24"/>
          <w:szCs w:val="24"/>
        </w:rPr>
      </w:pPr>
      <w:r w:rsidRPr="0071053B">
        <w:rPr>
          <w:rFonts w:cs="Arial"/>
          <w:sz w:val="24"/>
          <w:szCs w:val="24"/>
        </w:rPr>
        <w:t xml:space="preserve">She is also a scholar in the area of youth-created art and social change. She received a master’s degree with a focus on critical pedagogy and art education from the Harvard Graduate School of Education and a Ph.D. in Education from the University of Colorado at Boulder. She spent a decade with the award-winning youth arts organization, Project YES (Youth Envisioning Social change), as the Co-Founder and Artistic Director. </w:t>
      </w:r>
      <w:r w:rsidRPr="0071053B">
        <w:rPr>
          <w:rFonts w:cs="Arial"/>
          <w:color w:val="000000"/>
          <w:sz w:val="24"/>
          <w:szCs w:val="24"/>
        </w:rPr>
        <w:t>She has coordinated numerous community-based art initiatives, including creating a Peace</w:t>
      </w:r>
      <w:r w:rsidRPr="007044DC">
        <w:rPr>
          <w:color w:val="000000"/>
          <w:sz w:val="24"/>
          <w:szCs w:val="24"/>
        </w:rPr>
        <w:t xml:space="preserve"> Park with young people in Colorado and the book </w:t>
      </w:r>
      <w:r w:rsidRPr="007044DC">
        <w:rPr>
          <w:color w:val="000000"/>
          <w:sz w:val="24"/>
          <w:szCs w:val="24"/>
          <w:u w:val="single"/>
        </w:rPr>
        <w:t>A Piece of Peace</w:t>
      </w:r>
      <w:r w:rsidRPr="007044DC">
        <w:rPr>
          <w:color w:val="000000"/>
          <w:sz w:val="24"/>
          <w:szCs w:val="24"/>
        </w:rPr>
        <w:t xml:space="preserve"> with </w:t>
      </w:r>
      <w:r>
        <w:rPr>
          <w:color w:val="000000"/>
          <w:sz w:val="24"/>
          <w:szCs w:val="24"/>
        </w:rPr>
        <w:t>youth</w:t>
      </w:r>
      <w:r w:rsidRPr="007044DC">
        <w:rPr>
          <w:color w:val="000000"/>
          <w:sz w:val="24"/>
          <w:szCs w:val="24"/>
        </w:rPr>
        <w:t xml:space="preserve"> from Massachusetts. Her co-authored book, </w:t>
      </w:r>
      <w:r w:rsidRPr="007044DC">
        <w:rPr>
          <w:color w:val="000000"/>
          <w:sz w:val="24"/>
          <w:szCs w:val="24"/>
          <w:u w:val="single"/>
        </w:rPr>
        <w:t>Engaging Classrooms and Communities through Art: A Guide to Designing and Implementing Community-Based Art Education</w:t>
      </w:r>
      <w:r w:rsidRPr="007044DC">
        <w:rPr>
          <w:color w:val="000000"/>
          <w:sz w:val="24"/>
          <w:szCs w:val="24"/>
        </w:rPr>
        <w:t>, was publ</w:t>
      </w:r>
      <w:r>
        <w:rPr>
          <w:color w:val="000000"/>
          <w:sz w:val="24"/>
          <w:szCs w:val="24"/>
        </w:rPr>
        <w:t xml:space="preserve">ished in 2009 by </w:t>
      </w:r>
      <w:r w:rsidRPr="007044DC">
        <w:rPr>
          <w:color w:val="000000"/>
          <w:sz w:val="24"/>
          <w:szCs w:val="24"/>
        </w:rPr>
        <w:t>Rowman &amp; Littlefield.</w:t>
      </w:r>
      <w:r>
        <w:rPr>
          <w:color w:val="000000"/>
          <w:sz w:val="24"/>
          <w:szCs w:val="24"/>
        </w:rPr>
        <w:t xml:space="preserve"> </w:t>
      </w:r>
    </w:p>
    <w:p w14:paraId="3C7254FE" w14:textId="77777777" w:rsidR="0071053B" w:rsidRPr="007044DC" w:rsidRDefault="0071053B" w:rsidP="0071053B">
      <w:pPr>
        <w:pStyle w:val="BodyText"/>
        <w:rPr>
          <w:color w:val="000000"/>
          <w:sz w:val="24"/>
          <w:szCs w:val="24"/>
        </w:rPr>
      </w:pPr>
    </w:p>
    <w:p w14:paraId="5F32C3A0" w14:textId="5DB44949" w:rsidR="00636E5C" w:rsidRDefault="0071053B" w:rsidP="00E42B43">
      <w:pPr>
        <w:pStyle w:val="BodyText"/>
      </w:pPr>
      <w:r w:rsidRPr="007044DC">
        <w:rPr>
          <w:color w:val="000000"/>
          <w:sz w:val="24"/>
          <w:szCs w:val="24"/>
        </w:rPr>
        <w:t>She has received multiple teaching and research awards, including the University of Utah Early Career Teaching Award, the University of Utah Public Service Professorship, the College of Fine Arts Faculty Excellence Award in Research</w:t>
      </w:r>
      <w:r w:rsidR="00E42B43">
        <w:rPr>
          <w:color w:val="000000"/>
          <w:sz w:val="24"/>
          <w:szCs w:val="24"/>
        </w:rPr>
        <w:t>,</w:t>
      </w:r>
      <w:r w:rsidRPr="007044DC">
        <w:rPr>
          <w:color w:val="000000"/>
          <w:sz w:val="24"/>
          <w:szCs w:val="24"/>
        </w:rPr>
        <w:t xml:space="preserve"> the University of Utah Presidential Scholar Award</w:t>
      </w:r>
      <w:r w:rsidR="00E42B43">
        <w:rPr>
          <w:color w:val="000000"/>
          <w:sz w:val="24"/>
          <w:szCs w:val="24"/>
        </w:rPr>
        <w:t xml:space="preserve">, and the </w:t>
      </w:r>
      <w:r w:rsidR="00E42B43">
        <w:rPr>
          <w:sz w:val="24"/>
          <w:szCs w:val="24"/>
        </w:rPr>
        <w:t>Distinguished Teaching Award.</w:t>
      </w:r>
    </w:p>
    <w:sectPr w:rsidR="00636E5C" w:rsidSect="00DA4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3B"/>
    <w:rsid w:val="0071053B"/>
    <w:rsid w:val="00D526B8"/>
    <w:rsid w:val="00DA40FE"/>
    <w:rsid w:val="00E42B43"/>
    <w:rsid w:val="00F1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C53BD"/>
  <w14:defaultImageDpi w14:val="32767"/>
  <w15:chartTrackingRefBased/>
  <w15:docId w15:val="{201E7D06-08D2-7643-B5B4-C5E6F205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053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053B"/>
    <w:rPr>
      <w:rFonts w:ascii="Arial" w:eastAsia="Times" w:hAnsi="Arial" w:cs="Times New Roman"/>
      <w:sz w:val="22"/>
      <w:szCs w:val="20"/>
      <w:lang w:eastAsia="en-US"/>
    </w:rPr>
  </w:style>
  <w:style w:type="character" w:customStyle="1" w:styleId="BodyTextChar">
    <w:name w:val="Body Text Char"/>
    <w:basedOn w:val="DefaultParagraphFont"/>
    <w:link w:val="BodyText"/>
    <w:rsid w:val="0071053B"/>
    <w:rPr>
      <w:rFonts w:ascii="Arial" w:eastAsia="Times"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1559</Characters>
  <Application>Microsoft Office Word</Application>
  <DocSecurity>0</DocSecurity>
  <Lines>26</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Krensky</cp:lastModifiedBy>
  <cp:revision>2</cp:revision>
  <dcterms:created xsi:type="dcterms:W3CDTF">2021-02-15T18:29:00Z</dcterms:created>
  <dcterms:modified xsi:type="dcterms:W3CDTF">2021-02-15T18:29:00Z</dcterms:modified>
</cp:coreProperties>
</file>