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5F96" w14:textId="428D5F09" w:rsidR="008C24E6" w:rsidRPr="00124A25" w:rsidRDefault="008C24E6" w:rsidP="008C24E6">
      <w:pPr>
        <w:rPr>
          <w:rFonts w:ascii="Times New Roman" w:eastAsia="Times New Roman" w:hAnsi="Times New Roman" w:cs="Times New Roman"/>
          <w:sz w:val="21"/>
          <w:szCs w:val="21"/>
        </w:rPr>
      </w:pPr>
      <w:r w:rsidRPr="00124A25">
        <w:rPr>
          <w:rFonts w:ascii="Arial" w:eastAsia="Times New Roman" w:hAnsi="Arial" w:cs="Arial"/>
          <w:color w:val="0E101A"/>
          <w:sz w:val="21"/>
          <w:szCs w:val="21"/>
        </w:rPr>
        <w:t xml:space="preserve">Maggie Wright </w:t>
      </w:r>
      <w:proofErr w:type="spellStart"/>
      <w:r w:rsidRPr="00124A25">
        <w:rPr>
          <w:rFonts w:ascii="Arial" w:eastAsia="Times New Roman" w:hAnsi="Arial" w:cs="Arial"/>
          <w:color w:val="0E101A"/>
          <w:sz w:val="21"/>
          <w:szCs w:val="21"/>
        </w:rPr>
        <w:t>Tesch</w:t>
      </w:r>
      <w:proofErr w:type="spellEnd"/>
      <w:r w:rsidRPr="00124A25">
        <w:rPr>
          <w:rFonts w:ascii="Arial" w:eastAsia="Times New Roman" w:hAnsi="Arial" w:cs="Arial"/>
          <w:color w:val="0E101A"/>
          <w:sz w:val="21"/>
          <w:szCs w:val="21"/>
        </w:rPr>
        <w:t xml:space="preserve"> retired from her 18-year career with Ballet West in 2006. She spent 12 of her 18 years as a Principal Artist and demonstrated versatility transitioning from classical ballet into Balanchine-style works and contemporary ballets with equal acclaim. In 2003 she completed a BFA in Ballet from the University of Utah and her Polestar Pilates Certification. In 2006, the Department of Ballet invited her to teach ballet technique, pointe and Pilates-based conditioning as an Adjunct Professor. Promoted to Associate Professor/Lecturer in 2012 and Professor/Lecturer in 2019</w:t>
      </w:r>
      <w:r w:rsidR="00DE5851">
        <w:rPr>
          <w:rFonts w:ascii="Arial" w:eastAsia="Times New Roman" w:hAnsi="Arial" w:cs="Arial"/>
          <w:color w:val="0E101A"/>
          <w:sz w:val="21"/>
          <w:szCs w:val="21"/>
        </w:rPr>
        <w:t xml:space="preserve">, </w:t>
      </w:r>
      <w:r w:rsidRPr="00124A25">
        <w:rPr>
          <w:rFonts w:ascii="Arial" w:eastAsia="Times New Roman" w:hAnsi="Arial" w:cs="Arial"/>
          <w:color w:val="0E101A"/>
          <w:sz w:val="21"/>
          <w:szCs w:val="21"/>
        </w:rPr>
        <w:t>she remains one of the primary instructors for many of the university’s undergraduate studio courses. Additionally, Maggie is the primary author of the Steps of Study used in leveling and grading the Ballet Program students. </w:t>
      </w:r>
      <w:r w:rsidR="00C507F2" w:rsidRPr="00124A25">
        <w:rPr>
          <w:rFonts w:ascii="Arial" w:eastAsia="Times New Roman" w:hAnsi="Arial" w:cs="Arial"/>
          <w:color w:val="0E101A"/>
          <w:sz w:val="21"/>
          <w:szCs w:val="21"/>
        </w:rPr>
        <w:t>She has been awarded f</w:t>
      </w:r>
      <w:r w:rsidR="00C507F2">
        <w:rPr>
          <w:rFonts w:ascii="Arial" w:eastAsia="Times New Roman" w:hAnsi="Arial" w:cs="Arial"/>
          <w:color w:val="0E101A"/>
          <w:sz w:val="21"/>
          <w:szCs w:val="21"/>
        </w:rPr>
        <w:t>ive</w:t>
      </w:r>
      <w:r w:rsidR="00C507F2" w:rsidRPr="00124A25">
        <w:rPr>
          <w:rFonts w:ascii="Arial" w:eastAsia="Times New Roman" w:hAnsi="Arial" w:cs="Arial"/>
          <w:color w:val="0E101A"/>
          <w:sz w:val="21"/>
          <w:szCs w:val="21"/>
        </w:rPr>
        <w:t xml:space="preserve"> grants and regularly serves on University, College and School of Dance committees</w:t>
      </w:r>
      <w:r w:rsidR="00C507F2">
        <w:rPr>
          <w:rFonts w:ascii="Arial" w:eastAsia="Times New Roman" w:hAnsi="Arial" w:cs="Arial"/>
          <w:color w:val="0E101A"/>
          <w:sz w:val="21"/>
          <w:szCs w:val="21"/>
        </w:rPr>
        <w:t xml:space="preserve"> including her most recent appointments to the University’s Academic Senate and Undergraduate Studies Committee.</w:t>
      </w:r>
    </w:p>
    <w:p w14:paraId="4DD6CB7E" w14:textId="77777777" w:rsidR="008C24E6" w:rsidRPr="00124A25" w:rsidRDefault="008C24E6" w:rsidP="008C24E6">
      <w:pPr>
        <w:rPr>
          <w:rFonts w:ascii="Times New Roman" w:eastAsia="Times New Roman" w:hAnsi="Times New Roman" w:cs="Times New Roman"/>
          <w:sz w:val="21"/>
          <w:szCs w:val="21"/>
        </w:rPr>
      </w:pPr>
    </w:p>
    <w:p w14:paraId="0E405F1C" w14:textId="79D4758D" w:rsidR="00FC0BFC" w:rsidRPr="008F4238" w:rsidRDefault="008C24E6" w:rsidP="008C24E6">
      <w:pPr>
        <w:rPr>
          <w:rFonts w:ascii="Times New Roman" w:eastAsia="Times New Roman" w:hAnsi="Times New Roman" w:cs="Times New Roman"/>
          <w:sz w:val="21"/>
          <w:szCs w:val="21"/>
        </w:rPr>
      </w:pPr>
      <w:r w:rsidRPr="00124A25">
        <w:rPr>
          <w:rFonts w:ascii="Arial" w:eastAsia="Times New Roman" w:hAnsi="Arial" w:cs="Arial"/>
          <w:color w:val="0E101A"/>
          <w:sz w:val="21"/>
          <w:szCs w:val="21"/>
        </w:rPr>
        <w:t>Maggie is an American Ballet Theater Certified Teacher who has successfully completed the ABT’s Teacher’s Training Intensive in Primary-Level 7 and Partnering of the ABT National Training Curriculum.</w:t>
      </w:r>
      <w:r w:rsidR="00FC0BFC" w:rsidRPr="00FC0BFC">
        <w:rPr>
          <w:rFonts w:ascii="Arial" w:eastAsia="Times New Roman" w:hAnsi="Arial" w:cs="Arial"/>
          <w:color w:val="0E101A"/>
          <w:sz w:val="21"/>
          <w:szCs w:val="21"/>
        </w:rPr>
        <w:t xml:space="preserve"> </w:t>
      </w:r>
      <w:r w:rsidR="00C507F2">
        <w:rPr>
          <w:rFonts w:ascii="Arial" w:eastAsia="Times New Roman" w:hAnsi="Arial" w:cs="Arial"/>
          <w:color w:val="0E101A"/>
          <w:sz w:val="21"/>
          <w:szCs w:val="21"/>
        </w:rPr>
        <w:t>She</w:t>
      </w:r>
      <w:r w:rsidR="00FC0BFC">
        <w:rPr>
          <w:rFonts w:ascii="Arial" w:eastAsia="Times New Roman" w:hAnsi="Arial" w:cs="Arial"/>
          <w:color w:val="0E101A"/>
          <w:sz w:val="21"/>
          <w:szCs w:val="21"/>
        </w:rPr>
        <w:t xml:space="preserve"> has</w:t>
      </w:r>
      <w:r w:rsidR="00FC0BFC" w:rsidRPr="00124A25">
        <w:rPr>
          <w:rFonts w:ascii="Arial" w:eastAsia="Times New Roman" w:hAnsi="Arial" w:cs="Arial"/>
          <w:color w:val="0E101A"/>
          <w:sz w:val="21"/>
          <w:szCs w:val="21"/>
        </w:rPr>
        <w:t xml:space="preserve"> arranged for the ABT’s National Training Curriculum co-authors to present on campus in June of 2014 and again in March of 2017 and served as an adjudicator. Most recently she mentored the Director and Owner of Utah Dance Institute, a school that focuses on the development of the whole child, and created an age appropriate curriculum for her students.</w:t>
      </w:r>
      <w:r w:rsidR="008F4238">
        <w:rPr>
          <w:rFonts w:ascii="Times New Roman" w:eastAsia="Times New Roman" w:hAnsi="Times New Roman" w:cs="Times New Roman"/>
          <w:sz w:val="21"/>
          <w:szCs w:val="21"/>
        </w:rPr>
        <w:t xml:space="preserve"> </w:t>
      </w:r>
      <w:r w:rsidR="002D5493">
        <w:rPr>
          <w:rFonts w:ascii="Arial" w:eastAsia="Times New Roman" w:hAnsi="Arial" w:cs="Arial"/>
          <w:color w:val="0E101A"/>
          <w:sz w:val="21"/>
          <w:szCs w:val="21"/>
        </w:rPr>
        <w:t>In 202</w:t>
      </w:r>
      <w:r w:rsidR="008F4238">
        <w:rPr>
          <w:rFonts w:ascii="Arial" w:eastAsia="Times New Roman" w:hAnsi="Arial" w:cs="Arial"/>
          <w:color w:val="0E101A"/>
          <w:sz w:val="21"/>
          <w:szCs w:val="21"/>
        </w:rPr>
        <w:t>3</w:t>
      </w:r>
      <w:r w:rsidR="002D5493">
        <w:rPr>
          <w:rFonts w:ascii="Arial" w:eastAsia="Times New Roman" w:hAnsi="Arial" w:cs="Arial"/>
          <w:color w:val="0E101A"/>
          <w:sz w:val="21"/>
          <w:szCs w:val="21"/>
        </w:rPr>
        <w:t xml:space="preserve"> </w:t>
      </w:r>
      <w:r w:rsidR="00FC0BFC">
        <w:rPr>
          <w:rFonts w:ascii="Arial" w:eastAsia="Times New Roman" w:hAnsi="Arial" w:cs="Arial"/>
          <w:color w:val="0E101A"/>
          <w:sz w:val="21"/>
          <w:szCs w:val="21"/>
        </w:rPr>
        <w:t>she was one of three final candidates</w:t>
      </w:r>
      <w:r w:rsidR="002D5493">
        <w:rPr>
          <w:rFonts w:ascii="Arial" w:eastAsia="Times New Roman" w:hAnsi="Arial" w:cs="Arial"/>
          <w:color w:val="0E101A"/>
          <w:sz w:val="21"/>
          <w:szCs w:val="21"/>
        </w:rPr>
        <w:t xml:space="preserve"> for the position of Director of the American Ballet Theatre’s Gillespie School in the Segerstr</w:t>
      </w:r>
      <w:r w:rsidR="00FC0BFC">
        <w:rPr>
          <w:rFonts w:ascii="Arial" w:eastAsia="Times New Roman" w:hAnsi="Arial" w:cs="Arial"/>
          <w:color w:val="0E101A"/>
          <w:sz w:val="21"/>
          <w:szCs w:val="21"/>
        </w:rPr>
        <w:t>o</w:t>
      </w:r>
      <w:r w:rsidR="002D5493">
        <w:rPr>
          <w:rFonts w:ascii="Arial" w:eastAsia="Times New Roman" w:hAnsi="Arial" w:cs="Arial"/>
          <w:color w:val="0E101A"/>
          <w:sz w:val="21"/>
          <w:szCs w:val="21"/>
        </w:rPr>
        <w:t>m Center</w:t>
      </w:r>
      <w:r w:rsidR="00FC0BFC">
        <w:rPr>
          <w:rFonts w:ascii="Arial" w:eastAsia="Times New Roman" w:hAnsi="Arial" w:cs="Arial"/>
          <w:color w:val="0E101A"/>
          <w:sz w:val="21"/>
          <w:szCs w:val="21"/>
        </w:rPr>
        <w:t xml:space="preserve"> </w:t>
      </w:r>
      <w:r w:rsidR="002D5493">
        <w:rPr>
          <w:rFonts w:ascii="Arial" w:eastAsia="Times New Roman" w:hAnsi="Arial" w:cs="Arial"/>
          <w:color w:val="0E101A"/>
          <w:sz w:val="21"/>
          <w:szCs w:val="21"/>
        </w:rPr>
        <w:t xml:space="preserve">for the Arts in Costa Mesa California. She was invited to teach at the </w:t>
      </w:r>
      <w:r w:rsidR="00FC0BFC">
        <w:rPr>
          <w:rFonts w:ascii="Arial" w:eastAsia="Times New Roman" w:hAnsi="Arial" w:cs="Arial"/>
          <w:color w:val="0E101A"/>
          <w:sz w:val="21"/>
          <w:szCs w:val="21"/>
        </w:rPr>
        <w:t xml:space="preserve">ABT </w:t>
      </w:r>
      <w:r w:rsidR="002D5493">
        <w:rPr>
          <w:rFonts w:ascii="Arial" w:eastAsia="Times New Roman" w:hAnsi="Arial" w:cs="Arial"/>
          <w:color w:val="0E101A"/>
          <w:sz w:val="21"/>
          <w:szCs w:val="21"/>
        </w:rPr>
        <w:t xml:space="preserve">Jacqueline Kennedy Onassis School </w:t>
      </w:r>
      <w:r w:rsidR="00FC0BFC">
        <w:rPr>
          <w:rFonts w:ascii="Arial" w:eastAsia="Times New Roman" w:hAnsi="Arial" w:cs="Arial"/>
          <w:color w:val="0E101A"/>
          <w:sz w:val="21"/>
          <w:szCs w:val="21"/>
        </w:rPr>
        <w:t xml:space="preserve">in NYC. </w:t>
      </w:r>
    </w:p>
    <w:p w14:paraId="0A02D955" w14:textId="77777777" w:rsidR="00FC0BFC" w:rsidRDefault="00FC0BFC" w:rsidP="008C24E6">
      <w:pPr>
        <w:rPr>
          <w:rFonts w:ascii="Arial" w:eastAsia="Times New Roman" w:hAnsi="Arial" w:cs="Arial"/>
          <w:color w:val="0E101A"/>
          <w:sz w:val="21"/>
          <w:szCs w:val="21"/>
        </w:rPr>
      </w:pPr>
    </w:p>
    <w:p w14:paraId="44497DFC" w14:textId="034DD484" w:rsidR="008C24E6" w:rsidRPr="00124A25" w:rsidRDefault="00037AFE" w:rsidP="008C24E6">
      <w:pPr>
        <w:rPr>
          <w:rFonts w:ascii="Times New Roman" w:eastAsia="Times New Roman" w:hAnsi="Times New Roman" w:cs="Times New Roman"/>
          <w:sz w:val="21"/>
          <w:szCs w:val="21"/>
        </w:rPr>
      </w:pPr>
      <w:r>
        <w:rPr>
          <w:rFonts w:ascii="Arial" w:eastAsia="Times New Roman" w:hAnsi="Arial" w:cs="Arial"/>
          <w:color w:val="0E101A"/>
          <w:sz w:val="21"/>
          <w:szCs w:val="21"/>
        </w:rPr>
        <w:t>She</w:t>
      </w:r>
      <w:r w:rsidR="008C24E6" w:rsidRPr="00124A25">
        <w:rPr>
          <w:rFonts w:ascii="Arial" w:eastAsia="Times New Roman" w:hAnsi="Arial" w:cs="Arial"/>
          <w:color w:val="0E101A"/>
          <w:sz w:val="21"/>
          <w:szCs w:val="21"/>
        </w:rPr>
        <w:t xml:space="preserve"> has recently become certified in the Progressing Ballet Technique which works holistically to train dancers out of damaging habits and improve their overall stability. </w:t>
      </w:r>
      <w:r w:rsidR="002D5493" w:rsidRPr="00124A25">
        <w:rPr>
          <w:rFonts w:ascii="Arial" w:eastAsia="Times New Roman" w:hAnsi="Arial" w:cs="Arial"/>
          <w:color w:val="0E101A"/>
          <w:sz w:val="21"/>
          <w:szCs w:val="21"/>
        </w:rPr>
        <w:t xml:space="preserve">In the fall of 2020 she also successfully transitioned the School of Dance’s Conditioning course to an online-only format that incorporated her passion for training the whole dancer. </w:t>
      </w:r>
      <w:r w:rsidR="008C24E6" w:rsidRPr="00124A25">
        <w:rPr>
          <w:rFonts w:ascii="Arial" w:eastAsia="Times New Roman" w:hAnsi="Arial" w:cs="Arial"/>
          <w:color w:val="0E101A"/>
          <w:sz w:val="21"/>
          <w:szCs w:val="21"/>
        </w:rPr>
        <w:t xml:space="preserve">As a result, her university teaching and research has expanded to include theory courses in both undergraduate and graduate Pedagogy and Pointe Methodology. She oversees all of the Teaching Practicums required of students seeking the U of U Ballet Program’s Teaching Certificate and Teaching Emphasis. </w:t>
      </w:r>
    </w:p>
    <w:p w14:paraId="527304E3" w14:textId="77777777" w:rsidR="008C24E6" w:rsidRPr="00124A25" w:rsidRDefault="008C24E6" w:rsidP="008C24E6">
      <w:pPr>
        <w:rPr>
          <w:rFonts w:ascii="Times New Roman" w:eastAsia="Times New Roman" w:hAnsi="Times New Roman" w:cs="Times New Roman"/>
          <w:sz w:val="21"/>
          <w:szCs w:val="21"/>
        </w:rPr>
      </w:pPr>
    </w:p>
    <w:p w14:paraId="0F6BA88D" w14:textId="2170EEF2" w:rsidR="008F4238" w:rsidRPr="00533284" w:rsidRDefault="008C24E6" w:rsidP="008F4238">
      <w:pPr>
        <w:spacing w:line="259" w:lineRule="auto"/>
        <w:ind w:left="-5"/>
        <w:rPr>
          <w:rFonts w:cstheme="minorHAnsi"/>
          <w:b/>
          <w:bCs/>
        </w:rPr>
      </w:pPr>
      <w:r w:rsidRPr="00124A25">
        <w:rPr>
          <w:rFonts w:ascii="Arial" w:eastAsia="Times New Roman" w:hAnsi="Arial" w:cs="Arial"/>
          <w:color w:val="0E101A"/>
          <w:sz w:val="21"/>
          <w:szCs w:val="21"/>
        </w:rPr>
        <w:t>In 2012 Maggie developed a year-round Joint Trainee program alongside Ballet West’s Professional Training Division. She oversees all of the trainee internships and professional studies courses offered by the Ballet Program which has expanded outside of Utah to include professional companies in Ohio, Pennsylvania</w:t>
      </w:r>
      <w:r w:rsidR="00DE5851">
        <w:rPr>
          <w:rFonts w:ascii="Arial" w:eastAsia="Times New Roman" w:hAnsi="Arial" w:cs="Arial"/>
          <w:color w:val="0E101A"/>
          <w:sz w:val="21"/>
          <w:szCs w:val="21"/>
        </w:rPr>
        <w:t>, Colorado, Oregon</w:t>
      </w:r>
      <w:r w:rsidR="008F4238">
        <w:rPr>
          <w:rFonts w:ascii="Arial" w:eastAsia="Times New Roman" w:hAnsi="Arial" w:cs="Arial"/>
          <w:color w:val="0E101A"/>
          <w:sz w:val="21"/>
          <w:szCs w:val="21"/>
        </w:rPr>
        <w:t xml:space="preserve">, Texas </w:t>
      </w:r>
      <w:r w:rsidRPr="00124A25">
        <w:rPr>
          <w:rFonts w:ascii="Arial" w:eastAsia="Times New Roman" w:hAnsi="Arial" w:cs="Arial"/>
          <w:color w:val="0E101A"/>
          <w:sz w:val="21"/>
          <w:szCs w:val="21"/>
        </w:rPr>
        <w:t xml:space="preserve">and California. While interning with their prospective companies, </w:t>
      </w:r>
      <w:r w:rsidR="00DE5851">
        <w:rPr>
          <w:rFonts w:ascii="Arial" w:eastAsia="Times New Roman" w:hAnsi="Arial" w:cs="Arial"/>
          <w:color w:val="0E101A"/>
          <w:sz w:val="21"/>
          <w:szCs w:val="21"/>
        </w:rPr>
        <w:t xml:space="preserve">university </w:t>
      </w:r>
      <w:r w:rsidRPr="00124A25">
        <w:rPr>
          <w:rFonts w:ascii="Arial" w:eastAsia="Times New Roman" w:hAnsi="Arial" w:cs="Arial"/>
          <w:color w:val="0E101A"/>
          <w:sz w:val="21"/>
          <w:szCs w:val="21"/>
        </w:rPr>
        <w:t xml:space="preserve">dancers are permitted to </w:t>
      </w:r>
      <w:r w:rsidR="00DE5851">
        <w:rPr>
          <w:rFonts w:ascii="Arial" w:eastAsia="Times New Roman" w:hAnsi="Arial" w:cs="Arial"/>
          <w:color w:val="0E101A"/>
          <w:sz w:val="21"/>
          <w:szCs w:val="21"/>
        </w:rPr>
        <w:t xml:space="preserve">continue </w:t>
      </w:r>
      <w:r w:rsidR="008F4238">
        <w:rPr>
          <w:rFonts w:ascii="Arial" w:eastAsia="Times New Roman" w:hAnsi="Arial" w:cs="Arial"/>
          <w:color w:val="0E101A"/>
          <w:sz w:val="21"/>
          <w:szCs w:val="21"/>
        </w:rPr>
        <w:t xml:space="preserve">pursuing </w:t>
      </w:r>
      <w:r w:rsidRPr="00124A25">
        <w:rPr>
          <w:rFonts w:ascii="Arial" w:eastAsia="Times New Roman" w:hAnsi="Arial" w:cs="Arial"/>
          <w:color w:val="0E101A"/>
          <w:sz w:val="21"/>
          <w:szCs w:val="21"/>
        </w:rPr>
        <w:t>their degrees. </w:t>
      </w:r>
      <w:r w:rsidR="00DE5851">
        <w:rPr>
          <w:rFonts w:ascii="Arial" w:eastAsia="Times New Roman" w:hAnsi="Arial" w:cs="Arial"/>
          <w:color w:val="0E101A"/>
          <w:sz w:val="21"/>
          <w:szCs w:val="21"/>
        </w:rPr>
        <w:t xml:space="preserve">In 2022, she transitioned her Pedagogy 1 and 2 courses to include an online format </w:t>
      </w:r>
      <w:r w:rsidR="00C507F2">
        <w:rPr>
          <w:rFonts w:ascii="Arial" w:eastAsia="Times New Roman" w:hAnsi="Arial" w:cs="Arial"/>
          <w:color w:val="0E101A"/>
          <w:sz w:val="21"/>
          <w:szCs w:val="21"/>
        </w:rPr>
        <w:t>to broaden the reach of this course to remote students.</w:t>
      </w:r>
      <w:r w:rsidR="008F4238">
        <w:rPr>
          <w:rFonts w:ascii="Arial" w:eastAsia="Times New Roman" w:hAnsi="Arial" w:cs="Arial"/>
          <w:color w:val="0E101A"/>
          <w:sz w:val="21"/>
          <w:szCs w:val="21"/>
        </w:rPr>
        <w:t xml:space="preserve"> </w:t>
      </w:r>
    </w:p>
    <w:p w14:paraId="133861CB" w14:textId="77777777" w:rsidR="008C24E6" w:rsidRPr="00124A25" w:rsidRDefault="008C24E6" w:rsidP="008C24E6">
      <w:pPr>
        <w:rPr>
          <w:rFonts w:ascii="Times New Roman" w:eastAsia="Times New Roman" w:hAnsi="Times New Roman" w:cs="Times New Roman"/>
          <w:sz w:val="21"/>
          <w:szCs w:val="21"/>
        </w:rPr>
      </w:pPr>
    </w:p>
    <w:p w14:paraId="750C6F7A" w14:textId="74178672" w:rsidR="008C24E6" w:rsidRPr="00124A25" w:rsidRDefault="008C24E6" w:rsidP="008C24E6">
      <w:pPr>
        <w:rPr>
          <w:rFonts w:ascii="Times New Roman" w:eastAsia="Times New Roman" w:hAnsi="Times New Roman" w:cs="Times New Roman"/>
          <w:sz w:val="21"/>
          <w:szCs w:val="21"/>
        </w:rPr>
      </w:pPr>
      <w:r w:rsidRPr="00124A25">
        <w:rPr>
          <w:rFonts w:ascii="Arial" w:eastAsia="Times New Roman" w:hAnsi="Arial" w:cs="Arial"/>
          <w:color w:val="0E101A"/>
          <w:sz w:val="21"/>
          <w:szCs w:val="21"/>
        </w:rPr>
        <w:t>In 2017, she was appointed Director of the University of Utah Ballet Summer Intensive that hosts 75</w:t>
      </w:r>
      <w:r w:rsidR="008F4238">
        <w:rPr>
          <w:rFonts w:ascii="Arial" w:eastAsia="Times New Roman" w:hAnsi="Arial" w:cs="Arial"/>
          <w:color w:val="0E101A"/>
          <w:sz w:val="21"/>
          <w:szCs w:val="21"/>
        </w:rPr>
        <w:t xml:space="preserve"> </w:t>
      </w:r>
      <w:r w:rsidRPr="00124A25">
        <w:rPr>
          <w:rFonts w:ascii="Arial" w:eastAsia="Times New Roman" w:hAnsi="Arial" w:cs="Arial"/>
          <w:color w:val="0E101A"/>
          <w:sz w:val="21"/>
          <w:szCs w:val="21"/>
        </w:rPr>
        <w:t>-1</w:t>
      </w:r>
      <w:r w:rsidR="008F4238">
        <w:rPr>
          <w:rFonts w:ascii="Arial" w:eastAsia="Times New Roman" w:hAnsi="Arial" w:cs="Arial"/>
          <w:color w:val="0E101A"/>
          <w:sz w:val="21"/>
          <w:szCs w:val="21"/>
        </w:rPr>
        <w:t>25</w:t>
      </w:r>
      <w:r w:rsidRPr="00124A25">
        <w:rPr>
          <w:rFonts w:ascii="Arial" w:eastAsia="Times New Roman" w:hAnsi="Arial" w:cs="Arial"/>
          <w:color w:val="0E101A"/>
          <w:sz w:val="21"/>
          <w:szCs w:val="21"/>
        </w:rPr>
        <w:t xml:space="preserve"> students every summer. In 2020, due to Covid-19 restrictions, the program smoothly transitioned to an online-only format providing artists much-needed training and opportunities to stay connected to their art form. </w:t>
      </w:r>
    </w:p>
    <w:p w14:paraId="791D8724" w14:textId="77777777" w:rsidR="008C24E6" w:rsidRPr="00124A25" w:rsidRDefault="008C24E6" w:rsidP="008C24E6">
      <w:pPr>
        <w:rPr>
          <w:rFonts w:ascii="Times New Roman" w:eastAsia="Times New Roman" w:hAnsi="Times New Roman" w:cs="Times New Roman"/>
          <w:sz w:val="21"/>
          <w:szCs w:val="21"/>
        </w:rPr>
      </w:pPr>
    </w:p>
    <w:p w14:paraId="4375A1DB" w14:textId="7171A2CF" w:rsidR="005D0411" w:rsidRPr="008F4238" w:rsidRDefault="008C24E6" w:rsidP="008C24E6">
      <w:pPr>
        <w:rPr>
          <w:rFonts w:ascii="Arial" w:eastAsia="Times New Roman" w:hAnsi="Arial" w:cs="Arial"/>
          <w:color w:val="0E101A"/>
          <w:sz w:val="21"/>
          <w:szCs w:val="21"/>
        </w:rPr>
      </w:pPr>
      <w:r w:rsidRPr="00124A25">
        <w:rPr>
          <w:rFonts w:ascii="Arial" w:eastAsia="Times New Roman" w:hAnsi="Arial" w:cs="Arial"/>
          <w:color w:val="0E101A"/>
          <w:sz w:val="21"/>
          <w:szCs w:val="21"/>
        </w:rPr>
        <w:t>Maggie is regularly asked to teach master classes nationally and recruit at Regional Dance America and Ballet Alliance as Distinguished Faculty. She teaches and coaches in internationally recognized schools worldwide, including the University of North Carolina School of the Arts, Boston Ballet School and Pittsburgh Ballet Theater School</w:t>
      </w:r>
      <w:r w:rsidR="005D0411">
        <w:rPr>
          <w:rFonts w:ascii="Arial" w:eastAsia="Times New Roman" w:hAnsi="Arial" w:cs="Arial"/>
          <w:color w:val="0E101A"/>
          <w:sz w:val="21"/>
          <w:szCs w:val="21"/>
        </w:rPr>
        <w:t xml:space="preserve"> and most recently American Ballet Theatre’s JKO School in NYC</w:t>
      </w:r>
      <w:r w:rsidRPr="00124A25">
        <w:rPr>
          <w:rFonts w:ascii="Arial" w:eastAsia="Times New Roman" w:hAnsi="Arial" w:cs="Arial"/>
          <w:color w:val="0E101A"/>
          <w:sz w:val="21"/>
          <w:szCs w:val="21"/>
        </w:rPr>
        <w:t xml:space="preserve">. </w:t>
      </w:r>
      <w:r w:rsidR="005D0411">
        <w:rPr>
          <w:rFonts w:ascii="Arial" w:eastAsia="Times New Roman" w:hAnsi="Arial" w:cs="Arial"/>
          <w:color w:val="0E101A"/>
          <w:sz w:val="21"/>
          <w:szCs w:val="21"/>
        </w:rPr>
        <w:t xml:space="preserve">In the fall of 2022, she was hired by Ballet West to </w:t>
      </w:r>
      <w:r w:rsidR="003E0388">
        <w:rPr>
          <w:rFonts w:ascii="Arial" w:eastAsia="Times New Roman" w:hAnsi="Arial" w:cs="Arial"/>
          <w:color w:val="0E101A"/>
          <w:sz w:val="21"/>
          <w:szCs w:val="21"/>
        </w:rPr>
        <w:t xml:space="preserve">perform the role of the Nurse in </w:t>
      </w:r>
      <w:proofErr w:type="spellStart"/>
      <w:r w:rsidR="003E0388" w:rsidRPr="005D0411">
        <w:rPr>
          <w:rFonts w:ascii="Arial" w:eastAsia="Times New Roman" w:hAnsi="Arial" w:cs="Arial"/>
          <w:i/>
          <w:iCs/>
          <w:color w:val="0E101A"/>
          <w:sz w:val="21"/>
          <w:szCs w:val="21"/>
        </w:rPr>
        <w:t>Onegi</w:t>
      </w:r>
      <w:r w:rsidR="003E0388">
        <w:rPr>
          <w:rFonts w:ascii="Arial" w:eastAsia="Times New Roman" w:hAnsi="Arial" w:cs="Arial"/>
          <w:i/>
          <w:iCs/>
          <w:color w:val="0E101A"/>
          <w:sz w:val="21"/>
          <w:szCs w:val="21"/>
        </w:rPr>
        <w:t>n</w:t>
      </w:r>
      <w:proofErr w:type="spellEnd"/>
      <w:r w:rsidR="003E0388">
        <w:rPr>
          <w:rFonts w:ascii="Arial" w:eastAsia="Times New Roman" w:hAnsi="Arial" w:cs="Arial"/>
          <w:i/>
          <w:iCs/>
          <w:color w:val="0E101A"/>
          <w:sz w:val="21"/>
          <w:szCs w:val="21"/>
        </w:rPr>
        <w:t xml:space="preserve"> </w:t>
      </w:r>
      <w:r w:rsidR="003E0388" w:rsidRPr="008F4238">
        <w:rPr>
          <w:rFonts w:ascii="Arial" w:eastAsia="Times New Roman" w:hAnsi="Arial" w:cs="Arial"/>
          <w:color w:val="0E101A"/>
          <w:sz w:val="21"/>
          <w:szCs w:val="21"/>
        </w:rPr>
        <w:t>as well</w:t>
      </w:r>
      <w:r w:rsidR="003E0388">
        <w:rPr>
          <w:rFonts w:ascii="Arial" w:eastAsia="Times New Roman" w:hAnsi="Arial" w:cs="Arial"/>
          <w:color w:val="0E101A"/>
          <w:sz w:val="21"/>
          <w:szCs w:val="21"/>
        </w:rPr>
        <w:t xml:space="preserve"> </w:t>
      </w:r>
      <w:r w:rsidR="005D0411">
        <w:rPr>
          <w:rFonts w:ascii="Arial" w:eastAsia="Times New Roman" w:hAnsi="Arial" w:cs="Arial"/>
          <w:color w:val="0E101A"/>
          <w:sz w:val="21"/>
          <w:szCs w:val="21"/>
        </w:rPr>
        <w:t>coach the principals</w:t>
      </w:r>
      <w:r w:rsidR="003E0388">
        <w:rPr>
          <w:rFonts w:ascii="Arial" w:eastAsia="Times New Roman" w:hAnsi="Arial" w:cs="Arial"/>
          <w:color w:val="0E101A"/>
          <w:sz w:val="21"/>
          <w:szCs w:val="21"/>
        </w:rPr>
        <w:t xml:space="preserve">. Additionally, she assisted Balanchine Foundation repetiteur Michele Gifford with Concerto </w:t>
      </w:r>
      <w:proofErr w:type="spellStart"/>
      <w:r w:rsidR="003E0388">
        <w:rPr>
          <w:rFonts w:ascii="Arial" w:eastAsia="Times New Roman" w:hAnsi="Arial" w:cs="Arial"/>
          <w:color w:val="0E101A"/>
          <w:sz w:val="21"/>
          <w:szCs w:val="21"/>
        </w:rPr>
        <w:t>Barocco</w:t>
      </w:r>
      <w:proofErr w:type="spellEnd"/>
      <w:r w:rsidR="003E0388">
        <w:rPr>
          <w:rFonts w:ascii="Arial" w:eastAsia="Times New Roman" w:hAnsi="Arial" w:cs="Arial"/>
          <w:color w:val="0E101A"/>
          <w:sz w:val="21"/>
          <w:szCs w:val="21"/>
        </w:rPr>
        <w:t xml:space="preserve"> </w:t>
      </w:r>
      <w:r w:rsidR="005D0411">
        <w:rPr>
          <w:rFonts w:ascii="Arial" w:eastAsia="Times New Roman" w:hAnsi="Arial" w:cs="Arial"/>
          <w:color w:val="0E101A"/>
          <w:sz w:val="21"/>
          <w:szCs w:val="21"/>
        </w:rPr>
        <w:t>as well</w:t>
      </w:r>
      <w:r w:rsidR="003E0388">
        <w:rPr>
          <w:rFonts w:ascii="Arial" w:eastAsia="Times New Roman" w:hAnsi="Arial" w:cs="Arial"/>
          <w:color w:val="0E101A"/>
          <w:sz w:val="21"/>
          <w:szCs w:val="21"/>
        </w:rPr>
        <w:t>.</w:t>
      </w:r>
      <w:r w:rsidR="005D0411">
        <w:rPr>
          <w:rFonts w:ascii="Arial" w:eastAsia="Times New Roman" w:hAnsi="Arial" w:cs="Arial"/>
          <w:color w:val="0E101A"/>
          <w:sz w:val="21"/>
          <w:szCs w:val="21"/>
        </w:rPr>
        <w:t xml:space="preserve"> </w:t>
      </w:r>
      <w:r w:rsidR="008F4238">
        <w:rPr>
          <w:rFonts w:ascii="Arial" w:eastAsia="Times New Roman" w:hAnsi="Arial" w:cs="Arial"/>
          <w:color w:val="0E101A"/>
          <w:sz w:val="21"/>
          <w:szCs w:val="21"/>
        </w:rPr>
        <w:t xml:space="preserve">In 2023 she was instrumental in the School of Dance receiving permission to perform George Balanchine’s </w:t>
      </w:r>
      <w:r w:rsidR="008F4238" w:rsidRPr="008F4238">
        <w:rPr>
          <w:rFonts w:ascii="Arial" w:eastAsia="Times New Roman" w:hAnsi="Arial" w:cs="Arial"/>
          <w:i/>
          <w:iCs/>
          <w:color w:val="0E101A"/>
          <w:sz w:val="21"/>
          <w:szCs w:val="21"/>
        </w:rPr>
        <w:t>Serenade</w:t>
      </w:r>
      <w:r w:rsidR="008F4238">
        <w:rPr>
          <w:rFonts w:ascii="Arial" w:eastAsia="Times New Roman" w:hAnsi="Arial" w:cs="Arial"/>
          <w:i/>
          <w:iCs/>
          <w:color w:val="0E101A"/>
          <w:sz w:val="21"/>
          <w:szCs w:val="21"/>
        </w:rPr>
        <w:t xml:space="preserve"> </w:t>
      </w:r>
      <w:r w:rsidR="008F4238">
        <w:rPr>
          <w:rFonts w:ascii="Arial" w:eastAsia="Times New Roman" w:hAnsi="Arial" w:cs="Arial"/>
          <w:color w:val="0E101A"/>
          <w:sz w:val="21"/>
          <w:szCs w:val="21"/>
        </w:rPr>
        <w:t>to be performed in 2024.</w:t>
      </w:r>
    </w:p>
    <w:p w14:paraId="2EE37306" w14:textId="77777777" w:rsidR="005D0411" w:rsidRDefault="005D0411" w:rsidP="008C24E6">
      <w:pPr>
        <w:rPr>
          <w:rFonts w:ascii="Arial" w:eastAsia="Times New Roman" w:hAnsi="Arial" w:cs="Arial"/>
          <w:color w:val="0E101A"/>
          <w:sz w:val="21"/>
          <w:szCs w:val="21"/>
        </w:rPr>
      </w:pPr>
    </w:p>
    <w:p w14:paraId="7CD6589A" w14:textId="12CF1EF6" w:rsidR="008C24E6" w:rsidRPr="00124A25" w:rsidRDefault="008C24E6" w:rsidP="008C24E6">
      <w:pPr>
        <w:rPr>
          <w:rFonts w:ascii="Times New Roman" w:eastAsia="Times New Roman" w:hAnsi="Times New Roman" w:cs="Times New Roman"/>
          <w:sz w:val="21"/>
          <w:szCs w:val="21"/>
        </w:rPr>
      </w:pPr>
      <w:r w:rsidRPr="00124A25">
        <w:rPr>
          <w:rFonts w:ascii="Arial" w:eastAsia="Times New Roman" w:hAnsi="Arial" w:cs="Arial"/>
          <w:color w:val="0E101A"/>
          <w:sz w:val="21"/>
          <w:szCs w:val="21"/>
        </w:rPr>
        <w:t>She is particularly passionate about supporting opportunities for dancers to perform in historical works. She mentors and prepares dancers for performances and elite competitions, including YAGP, the Prix de Lausanne and the Beijing International Ballet Invitational. </w:t>
      </w:r>
    </w:p>
    <w:p w14:paraId="4611F4C5" w14:textId="77777777" w:rsidR="008C24E6" w:rsidRPr="00124A25" w:rsidRDefault="008C24E6" w:rsidP="008C24E6">
      <w:pPr>
        <w:rPr>
          <w:rFonts w:ascii="Times New Roman" w:eastAsia="Times New Roman" w:hAnsi="Times New Roman" w:cs="Times New Roman"/>
          <w:sz w:val="21"/>
          <w:szCs w:val="21"/>
        </w:rPr>
      </w:pPr>
      <w:r w:rsidRPr="00124A25">
        <w:rPr>
          <w:rFonts w:ascii="Arial" w:eastAsia="Times New Roman" w:hAnsi="Arial" w:cs="Arial"/>
          <w:color w:val="0E101A"/>
          <w:sz w:val="21"/>
          <w:szCs w:val="21"/>
        </w:rPr>
        <w:t> </w:t>
      </w:r>
    </w:p>
    <w:p w14:paraId="39E807E7" w14:textId="77777777" w:rsidR="008C24E6" w:rsidRPr="00124A25" w:rsidRDefault="008C24E6" w:rsidP="008C24E6">
      <w:pPr>
        <w:rPr>
          <w:rFonts w:ascii="Times New Roman" w:eastAsia="Times New Roman" w:hAnsi="Times New Roman" w:cs="Times New Roman"/>
          <w:sz w:val="21"/>
          <w:szCs w:val="21"/>
        </w:rPr>
      </w:pPr>
      <w:r w:rsidRPr="00124A25">
        <w:rPr>
          <w:rFonts w:ascii="Arial" w:eastAsia="Times New Roman" w:hAnsi="Arial" w:cs="Arial"/>
          <w:i/>
          <w:iCs/>
          <w:color w:val="0E101A"/>
          <w:sz w:val="21"/>
          <w:szCs w:val="21"/>
        </w:rPr>
        <w:t xml:space="preserve">“It was clear they had received the kind of excellent care and coaching from </w:t>
      </w:r>
      <w:proofErr w:type="spellStart"/>
      <w:r w:rsidRPr="00124A25">
        <w:rPr>
          <w:rFonts w:ascii="Arial" w:eastAsia="Times New Roman" w:hAnsi="Arial" w:cs="Arial"/>
          <w:i/>
          <w:iCs/>
          <w:color w:val="0E101A"/>
          <w:sz w:val="21"/>
          <w:szCs w:val="21"/>
        </w:rPr>
        <w:t>Tesch</w:t>
      </w:r>
      <w:proofErr w:type="spellEnd"/>
      <w:r w:rsidRPr="00124A25">
        <w:rPr>
          <w:rFonts w:ascii="Arial" w:eastAsia="Times New Roman" w:hAnsi="Arial" w:cs="Arial"/>
          <w:i/>
          <w:iCs/>
          <w:color w:val="0E101A"/>
          <w:sz w:val="21"/>
          <w:szCs w:val="21"/>
        </w:rPr>
        <w:t xml:space="preserve"> that artists welcome. By this I mean coaching in style, approach (what to think, feel, anticipate in each phrase or section), and overall interpretation. </w:t>
      </w:r>
      <w:r w:rsidRPr="00124A25">
        <w:rPr>
          <w:rFonts w:ascii="Arial" w:eastAsia="Times New Roman" w:hAnsi="Arial" w:cs="Arial"/>
          <w:color w:val="0E101A"/>
          <w:sz w:val="21"/>
          <w:szCs w:val="21"/>
        </w:rPr>
        <w:t>(Dean Speer)</w:t>
      </w:r>
    </w:p>
    <w:p w14:paraId="1583F6B2" w14:textId="77777777" w:rsidR="008C24E6" w:rsidRPr="00124A25" w:rsidRDefault="008C24E6" w:rsidP="008C24E6">
      <w:pPr>
        <w:rPr>
          <w:rFonts w:ascii="Times New Roman" w:eastAsia="Times New Roman" w:hAnsi="Times New Roman" w:cs="Times New Roman"/>
          <w:sz w:val="21"/>
          <w:szCs w:val="21"/>
        </w:rPr>
      </w:pPr>
      <w:r w:rsidRPr="00124A25">
        <w:rPr>
          <w:rFonts w:ascii="Arial" w:eastAsia="Times New Roman" w:hAnsi="Arial" w:cs="Arial"/>
          <w:color w:val="0E101A"/>
          <w:sz w:val="21"/>
          <w:szCs w:val="21"/>
        </w:rPr>
        <w:t> </w:t>
      </w:r>
    </w:p>
    <w:p w14:paraId="67FAFBAB" w14:textId="22FAE999" w:rsidR="00B70574" w:rsidRDefault="008C24E6" w:rsidP="008C24E6">
      <w:pPr>
        <w:rPr>
          <w:rFonts w:ascii="Arial" w:eastAsia="Times New Roman" w:hAnsi="Arial" w:cs="Arial"/>
          <w:color w:val="0E101A"/>
          <w:sz w:val="21"/>
          <w:szCs w:val="21"/>
        </w:rPr>
      </w:pPr>
      <w:r w:rsidRPr="00124A25">
        <w:rPr>
          <w:rFonts w:ascii="Arial" w:eastAsia="Times New Roman" w:hAnsi="Arial" w:cs="Arial"/>
          <w:color w:val="0E101A"/>
          <w:sz w:val="21"/>
          <w:szCs w:val="21"/>
        </w:rPr>
        <w:t xml:space="preserve">Demonstrating her commitment to providing DEI opportunities for her students and the community, </w:t>
      </w:r>
      <w:r w:rsidR="00B70574">
        <w:rPr>
          <w:rFonts w:ascii="Arial" w:eastAsia="Times New Roman" w:hAnsi="Arial" w:cs="Arial"/>
          <w:color w:val="0E101A"/>
          <w:sz w:val="21"/>
          <w:szCs w:val="21"/>
        </w:rPr>
        <w:t xml:space="preserve">she volunteered on the MLK Celebration planning committee and </w:t>
      </w:r>
      <w:r w:rsidRPr="00124A25">
        <w:rPr>
          <w:rFonts w:ascii="Arial" w:eastAsia="Times New Roman" w:hAnsi="Arial" w:cs="Arial"/>
          <w:color w:val="0E101A"/>
          <w:sz w:val="21"/>
          <w:szCs w:val="21"/>
        </w:rPr>
        <w:t>she helped facilitate the Ballet Program’s participation in the 2021</w:t>
      </w:r>
      <w:r w:rsidR="00B70574">
        <w:rPr>
          <w:rFonts w:ascii="Arial" w:eastAsia="Times New Roman" w:hAnsi="Arial" w:cs="Arial"/>
          <w:color w:val="0E101A"/>
          <w:sz w:val="21"/>
          <w:szCs w:val="21"/>
        </w:rPr>
        <w:t xml:space="preserve">. </w:t>
      </w:r>
      <w:r w:rsidR="005D0411">
        <w:rPr>
          <w:rFonts w:ascii="Arial" w:eastAsia="Times New Roman" w:hAnsi="Arial" w:cs="Arial"/>
          <w:color w:val="0E101A"/>
          <w:sz w:val="21"/>
          <w:szCs w:val="21"/>
        </w:rPr>
        <w:t xml:space="preserve">In the spring of 2022 she collaborated on a Teaching Grant with Utah Presents to host Memphis </w:t>
      </w:r>
      <w:r w:rsidR="00B70574">
        <w:rPr>
          <w:rFonts w:ascii="Arial" w:eastAsia="Times New Roman" w:hAnsi="Arial" w:cs="Arial"/>
          <w:color w:val="0E101A"/>
          <w:sz w:val="21"/>
          <w:szCs w:val="21"/>
        </w:rPr>
        <w:t>b</w:t>
      </w:r>
      <w:r w:rsidR="005D0411">
        <w:rPr>
          <w:rFonts w:ascii="Arial" w:eastAsia="Times New Roman" w:hAnsi="Arial" w:cs="Arial"/>
          <w:color w:val="0E101A"/>
          <w:sz w:val="21"/>
          <w:szCs w:val="21"/>
        </w:rPr>
        <w:t xml:space="preserve">ased professional </w:t>
      </w:r>
      <w:r w:rsidR="00B70574">
        <w:rPr>
          <w:rFonts w:ascii="Arial" w:eastAsia="Times New Roman" w:hAnsi="Arial" w:cs="Arial"/>
          <w:color w:val="0E101A"/>
          <w:sz w:val="21"/>
          <w:szCs w:val="21"/>
        </w:rPr>
        <w:t xml:space="preserve">black company, </w:t>
      </w:r>
      <w:r w:rsidR="005D0411">
        <w:rPr>
          <w:rFonts w:ascii="Arial" w:eastAsia="Times New Roman" w:hAnsi="Arial" w:cs="Arial"/>
          <w:color w:val="0E101A"/>
          <w:sz w:val="21"/>
          <w:szCs w:val="21"/>
        </w:rPr>
        <w:t>Collage Dance Collective</w:t>
      </w:r>
      <w:r w:rsidR="00B70574">
        <w:rPr>
          <w:rFonts w:ascii="Arial" w:eastAsia="Times New Roman" w:hAnsi="Arial" w:cs="Arial"/>
          <w:color w:val="0E101A"/>
          <w:sz w:val="21"/>
          <w:szCs w:val="21"/>
        </w:rPr>
        <w:t xml:space="preserve">, in </w:t>
      </w:r>
      <w:r w:rsidR="005D0411">
        <w:rPr>
          <w:rFonts w:ascii="Arial" w:eastAsia="Times New Roman" w:hAnsi="Arial" w:cs="Arial"/>
          <w:color w:val="0E101A"/>
          <w:sz w:val="21"/>
          <w:szCs w:val="21"/>
        </w:rPr>
        <w:t>spring 2023</w:t>
      </w:r>
      <w:r w:rsidR="00B70574">
        <w:rPr>
          <w:rFonts w:ascii="Arial" w:eastAsia="Times New Roman" w:hAnsi="Arial" w:cs="Arial"/>
          <w:color w:val="0E101A"/>
          <w:sz w:val="21"/>
          <w:szCs w:val="21"/>
        </w:rPr>
        <w:t xml:space="preserve">. The collaboration </w:t>
      </w:r>
      <w:r w:rsidR="008F4238">
        <w:rPr>
          <w:rFonts w:ascii="Arial" w:eastAsia="Times New Roman" w:hAnsi="Arial" w:cs="Arial"/>
          <w:color w:val="0E101A"/>
          <w:sz w:val="21"/>
          <w:szCs w:val="21"/>
        </w:rPr>
        <w:t>included</w:t>
      </w:r>
      <w:r w:rsidR="00B70574">
        <w:rPr>
          <w:rFonts w:ascii="Arial" w:eastAsia="Times New Roman" w:hAnsi="Arial" w:cs="Arial"/>
          <w:color w:val="0E101A"/>
          <w:sz w:val="21"/>
          <w:szCs w:val="21"/>
        </w:rPr>
        <w:t xml:space="preserve"> 59 community dancers as well as 15 university artists who perform</w:t>
      </w:r>
      <w:r w:rsidR="008F4238">
        <w:rPr>
          <w:rFonts w:ascii="Arial" w:eastAsia="Times New Roman" w:hAnsi="Arial" w:cs="Arial"/>
          <w:color w:val="0E101A"/>
          <w:sz w:val="21"/>
          <w:szCs w:val="21"/>
        </w:rPr>
        <w:t>ed</w:t>
      </w:r>
      <w:r w:rsidR="00B70574">
        <w:rPr>
          <w:rFonts w:ascii="Arial" w:eastAsia="Times New Roman" w:hAnsi="Arial" w:cs="Arial"/>
          <w:color w:val="0E101A"/>
          <w:sz w:val="21"/>
          <w:szCs w:val="21"/>
        </w:rPr>
        <w:t xml:space="preserve"> two student out-reach performances and two evening performances with the company.</w:t>
      </w:r>
    </w:p>
    <w:p w14:paraId="66BE4627" w14:textId="77777777" w:rsidR="00B70574" w:rsidRDefault="00B70574" w:rsidP="008C24E6">
      <w:pPr>
        <w:rPr>
          <w:rFonts w:ascii="Arial" w:eastAsia="Times New Roman" w:hAnsi="Arial" w:cs="Arial"/>
          <w:color w:val="0E101A"/>
          <w:sz w:val="21"/>
          <w:szCs w:val="21"/>
        </w:rPr>
      </w:pPr>
    </w:p>
    <w:p w14:paraId="029BD2F9" w14:textId="0919EC5D" w:rsidR="008C24E6" w:rsidRPr="00124A25" w:rsidRDefault="008C24E6" w:rsidP="008C24E6">
      <w:pPr>
        <w:rPr>
          <w:rFonts w:ascii="Times New Roman" w:eastAsia="Times New Roman" w:hAnsi="Times New Roman" w:cs="Times New Roman"/>
          <w:sz w:val="21"/>
          <w:szCs w:val="21"/>
        </w:rPr>
      </w:pPr>
    </w:p>
    <w:p w14:paraId="2EF958CC" w14:textId="77777777" w:rsidR="008C24E6" w:rsidRPr="00124A25" w:rsidRDefault="008C24E6" w:rsidP="008C24E6">
      <w:pPr>
        <w:rPr>
          <w:sz w:val="21"/>
          <w:szCs w:val="21"/>
        </w:rPr>
      </w:pPr>
    </w:p>
    <w:p w14:paraId="4BBD3F13" w14:textId="77777777" w:rsidR="00000000" w:rsidRDefault="00000000"/>
    <w:sectPr w:rsidR="004F16BC" w:rsidSect="00B2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E6"/>
    <w:rsid w:val="00037AFE"/>
    <w:rsid w:val="002D5493"/>
    <w:rsid w:val="003E0388"/>
    <w:rsid w:val="00584FA0"/>
    <w:rsid w:val="005D0411"/>
    <w:rsid w:val="008C24E6"/>
    <w:rsid w:val="008F4238"/>
    <w:rsid w:val="00B2384C"/>
    <w:rsid w:val="00B70574"/>
    <w:rsid w:val="00C507F2"/>
    <w:rsid w:val="00C941ED"/>
    <w:rsid w:val="00D4108F"/>
    <w:rsid w:val="00DE5851"/>
    <w:rsid w:val="00FC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7B975"/>
  <w14:defaultImageDpi w14:val="32767"/>
  <w15:chartTrackingRefBased/>
  <w15:docId w15:val="{6BD4183D-3C0F-D94F-ACB4-B92DE39F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WRIGHT TESCH</dc:creator>
  <cp:keywords/>
  <dc:description/>
  <cp:lastModifiedBy>MARGARET WRIGHT TESCH</cp:lastModifiedBy>
  <cp:revision>4</cp:revision>
  <dcterms:created xsi:type="dcterms:W3CDTF">2023-02-07T03:41:00Z</dcterms:created>
  <dcterms:modified xsi:type="dcterms:W3CDTF">2024-02-05T18:18:00Z</dcterms:modified>
</cp:coreProperties>
</file>