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39FA" w14:textId="77777777" w:rsidR="00B02F5A" w:rsidRDefault="00B02F5A" w:rsidP="00B02F5A">
      <w:pPr>
        <w:pStyle w:val="Heading1"/>
        <w:spacing w:before="0" w:after="0"/>
        <w:jc w:val="center"/>
        <w:rPr>
          <w:rFonts w:ascii="Times New Roman" w:hAnsi="Times New Roman" w:cs="Times New Roman"/>
          <w:color w:val="auto"/>
          <w:sz w:val="24"/>
          <w:szCs w:val="24"/>
        </w:rPr>
      </w:pPr>
      <w:r w:rsidRPr="00824662">
        <w:rPr>
          <w:rFonts w:ascii="Times New Roman" w:hAnsi="Times New Roman" w:cs="Times New Roman"/>
          <w:b/>
          <w:iCs/>
          <w:color w:val="auto"/>
          <w:sz w:val="36"/>
          <w:szCs w:val="36"/>
        </w:rPr>
        <w:t>Annie Isabel Fukushima</w:t>
      </w:r>
      <w:r w:rsidRPr="00CB7B52">
        <w:rPr>
          <w:rFonts w:ascii="Times New Roman" w:hAnsi="Times New Roman" w:cs="Times New Roman"/>
          <w:i/>
          <w:iCs/>
          <w:color w:val="auto"/>
          <w:sz w:val="24"/>
          <w:szCs w:val="24"/>
        </w:rPr>
        <w:br/>
      </w:r>
      <w:r w:rsidRPr="00CB7B52">
        <w:rPr>
          <w:rFonts w:ascii="Times New Roman" w:hAnsi="Times New Roman" w:cs="Times New Roman"/>
          <w:color w:val="auto"/>
          <w:sz w:val="24"/>
          <w:szCs w:val="24"/>
        </w:rPr>
        <w:t xml:space="preserve">Email: </w:t>
      </w:r>
      <w:hyperlink r:id="rId7" w:history="1">
        <w:r w:rsidRPr="00CB7B52">
          <w:rPr>
            <w:rStyle w:val="Hyperlink"/>
            <w:rFonts w:ascii="Times New Roman" w:hAnsi="Times New Roman" w:cs="Times New Roman"/>
            <w:color w:val="auto"/>
            <w:sz w:val="24"/>
            <w:szCs w:val="24"/>
          </w:rPr>
          <w:t>a.fukushima@utah.edu</w:t>
        </w:r>
      </w:hyperlink>
      <w:r w:rsidRPr="00CB7B52">
        <w:rPr>
          <w:rFonts w:ascii="Times New Roman" w:hAnsi="Times New Roman" w:cs="Times New Roman"/>
          <w:color w:val="auto"/>
          <w:sz w:val="24"/>
          <w:szCs w:val="24"/>
        </w:rPr>
        <w:br/>
        <w:t xml:space="preserve">Website: </w:t>
      </w:r>
      <w:hyperlink r:id="rId8" w:history="1">
        <w:r w:rsidRPr="00CB7B52">
          <w:rPr>
            <w:rStyle w:val="Hyperlink"/>
            <w:rFonts w:ascii="Times New Roman" w:hAnsi="Times New Roman" w:cs="Times New Roman"/>
            <w:color w:val="auto"/>
            <w:sz w:val="24"/>
            <w:szCs w:val="24"/>
          </w:rPr>
          <w:t>anniefukushima.com</w:t>
        </w:r>
      </w:hyperlink>
      <w:r>
        <w:rPr>
          <w:rFonts w:ascii="Times New Roman" w:hAnsi="Times New Roman" w:cs="Times New Roman"/>
          <w:color w:val="auto"/>
          <w:sz w:val="24"/>
          <w:szCs w:val="24"/>
        </w:rPr>
        <w:br/>
        <w:t>260 South Central Campus Drive</w:t>
      </w:r>
    </w:p>
    <w:p w14:paraId="4139FD6B" w14:textId="77777777" w:rsidR="00B02F5A" w:rsidRDefault="00B02F5A" w:rsidP="00B02F5A">
      <w:pPr>
        <w:pStyle w:val="Heading1"/>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Gardner Commons 4215</w:t>
      </w:r>
      <w:r w:rsidRPr="00CB7B52">
        <w:rPr>
          <w:rFonts w:ascii="Times New Roman" w:hAnsi="Times New Roman" w:cs="Times New Roman"/>
          <w:color w:val="auto"/>
          <w:sz w:val="24"/>
          <w:szCs w:val="24"/>
        </w:rPr>
        <w:br/>
        <w:t>Salt Lake City, UT 84112</w:t>
      </w:r>
    </w:p>
    <w:p w14:paraId="68BBC44A" w14:textId="77777777" w:rsidR="00B02F5A" w:rsidRDefault="00B02F5A" w:rsidP="00B02F5A">
      <w:pPr>
        <w:pStyle w:val="BodyText"/>
        <w:pBdr>
          <w:bottom w:val="single" w:sz="6" w:space="1" w:color="auto"/>
        </w:pBdr>
      </w:pPr>
    </w:p>
    <w:p w14:paraId="06664399" w14:textId="77777777" w:rsidR="00B02F5A" w:rsidRPr="00824662" w:rsidRDefault="00B02F5A" w:rsidP="00B02F5A">
      <w:pPr>
        <w:pStyle w:val="BodyText"/>
        <w:pBdr>
          <w:top w:val="none" w:sz="0" w:space="0" w:color="auto"/>
        </w:pBdr>
      </w:pPr>
    </w:p>
    <w:p w14:paraId="1C3BE999" w14:textId="77777777" w:rsidR="00B02F5A" w:rsidRPr="00600CC0" w:rsidRDefault="00B02F5A" w:rsidP="00B02F5A">
      <w:pPr>
        <w:pStyle w:val="BodyText"/>
        <w:jc w:val="center"/>
        <w:rPr>
          <w:rFonts w:eastAsia="Times Roman" w:hAnsi="Times New Roman" w:cs="Times New Roman"/>
          <w:b/>
          <w:color w:val="auto"/>
          <w:u w:val="single"/>
        </w:rPr>
      </w:pPr>
      <w:r w:rsidRPr="00600CC0">
        <w:rPr>
          <w:rFonts w:eastAsia="Times Roman" w:hAnsi="Times New Roman" w:cs="Times New Roman"/>
          <w:b/>
          <w:color w:val="auto"/>
          <w:u w:val="single"/>
        </w:rPr>
        <w:t>ACADEMIC POSITIONS</w:t>
      </w:r>
    </w:p>
    <w:p w14:paraId="417D6215" w14:textId="77777777" w:rsidR="00B02F5A" w:rsidRPr="00CB7B52" w:rsidRDefault="00B02F5A" w:rsidP="00B02F5A">
      <w:pPr>
        <w:pStyle w:val="BodyText"/>
        <w:jc w:val="center"/>
        <w:rPr>
          <w:rFonts w:eastAsia="Times Roman" w:hAnsi="Times New Roman" w:cs="Times New Roman"/>
          <w:b/>
          <w:color w:val="auto"/>
          <w:u w:val="single"/>
        </w:rPr>
      </w:pPr>
    </w:p>
    <w:p w14:paraId="0A418A6E" w14:textId="45257A22" w:rsidR="00B474A0" w:rsidRDefault="00B474A0" w:rsidP="00B02F5A">
      <w:pPr>
        <w:pStyle w:val="BodyText"/>
        <w:ind w:left="2120" w:hanging="2120"/>
        <w:rPr>
          <w:rFonts w:hAnsi="Times New Roman" w:cs="Times New Roman"/>
          <w:color w:val="auto"/>
        </w:rPr>
      </w:pPr>
      <w:r>
        <w:rPr>
          <w:rFonts w:hAnsi="Times New Roman" w:cs="Times New Roman"/>
          <w:color w:val="auto"/>
        </w:rPr>
        <w:t>2021 – Present</w:t>
      </w:r>
      <w:r>
        <w:rPr>
          <w:rFonts w:hAnsi="Times New Roman" w:cs="Times New Roman"/>
          <w:color w:val="auto"/>
        </w:rPr>
        <w:tab/>
        <w:t>Associate Dean, Undergraduate Studies, University of Utah</w:t>
      </w:r>
    </w:p>
    <w:p w14:paraId="49CB55E0" w14:textId="7EE9CEFA" w:rsidR="00B474A0" w:rsidRDefault="00B474A0" w:rsidP="00B02F5A">
      <w:pPr>
        <w:pStyle w:val="BodyText"/>
        <w:ind w:left="2120" w:hanging="2120"/>
        <w:rPr>
          <w:rFonts w:hAnsi="Times New Roman" w:cs="Times New Roman"/>
          <w:color w:val="auto"/>
        </w:rPr>
      </w:pPr>
      <w:r>
        <w:rPr>
          <w:rFonts w:hAnsi="Times New Roman" w:cs="Times New Roman"/>
          <w:color w:val="auto"/>
        </w:rPr>
        <w:t>2021 – Present</w:t>
      </w:r>
      <w:r>
        <w:rPr>
          <w:rFonts w:hAnsi="Times New Roman" w:cs="Times New Roman"/>
          <w:color w:val="auto"/>
        </w:rPr>
        <w:tab/>
        <w:t>Director, Office of Undergraduate Research</w:t>
      </w:r>
    </w:p>
    <w:p w14:paraId="02288EC2" w14:textId="723C3170" w:rsidR="00B02F5A" w:rsidRDefault="00B02F5A" w:rsidP="00B02F5A">
      <w:pPr>
        <w:pStyle w:val="BodyText"/>
        <w:ind w:left="2120" w:hanging="2120"/>
        <w:rPr>
          <w:rFonts w:hAnsi="Times New Roman" w:cs="Times New Roman"/>
          <w:color w:val="auto"/>
        </w:rPr>
      </w:pPr>
      <w:r>
        <w:rPr>
          <w:rFonts w:hAnsi="Times New Roman" w:cs="Times New Roman"/>
          <w:color w:val="auto"/>
        </w:rPr>
        <w:t>2021 – Present</w:t>
      </w:r>
      <w:r>
        <w:rPr>
          <w:rFonts w:hAnsi="Times New Roman" w:cs="Times New Roman"/>
          <w:color w:val="auto"/>
        </w:rPr>
        <w:tab/>
        <w:t xml:space="preserve">Associate Professor, </w:t>
      </w:r>
      <w:r w:rsidRPr="00CB7B52">
        <w:rPr>
          <w:rFonts w:hAnsi="Times New Roman" w:cs="Times New Roman"/>
          <w:color w:val="auto"/>
        </w:rPr>
        <w:t>Ethnic Studies Division in the School for Cultural &amp; Social Transformation, University of Utah</w:t>
      </w:r>
    </w:p>
    <w:p w14:paraId="68F954C2" w14:textId="77777777" w:rsidR="00B02F5A" w:rsidRPr="00CB7B52" w:rsidRDefault="00B02F5A" w:rsidP="00B02F5A">
      <w:pPr>
        <w:pStyle w:val="BodyText"/>
        <w:ind w:left="2120" w:hanging="2120"/>
        <w:rPr>
          <w:rFonts w:hAnsi="Times New Roman" w:cs="Times New Roman"/>
          <w:color w:val="auto"/>
        </w:rPr>
      </w:pPr>
      <w:r>
        <w:rPr>
          <w:rFonts w:hAnsi="Times New Roman" w:cs="Times New Roman"/>
          <w:color w:val="auto"/>
        </w:rPr>
        <w:t>2015 – 2021</w:t>
      </w:r>
      <w:r>
        <w:rPr>
          <w:rFonts w:hAnsi="Times New Roman" w:cs="Times New Roman"/>
          <w:color w:val="auto"/>
        </w:rPr>
        <w:tab/>
      </w:r>
      <w:r w:rsidRPr="00CB7B52">
        <w:rPr>
          <w:rFonts w:hAnsi="Times New Roman" w:cs="Times New Roman"/>
          <w:color w:val="auto"/>
        </w:rPr>
        <w:t>Assistant Professor, Ethnic Studies Division in the School for Cultural &amp; Social Transformation, University of Utah</w:t>
      </w:r>
    </w:p>
    <w:p w14:paraId="40357DBB" w14:textId="77777777" w:rsidR="00B02F5A" w:rsidRDefault="00B02F5A" w:rsidP="00B02F5A">
      <w:pPr>
        <w:pStyle w:val="BodyText"/>
        <w:ind w:left="720" w:hanging="720"/>
        <w:rPr>
          <w:rFonts w:hAnsi="Times New Roman" w:cs="Times New Roman"/>
          <w:color w:val="auto"/>
        </w:rPr>
      </w:pPr>
      <w:r>
        <w:rPr>
          <w:rFonts w:hAnsi="Times New Roman" w:cs="Times New Roman"/>
          <w:color w:val="auto"/>
        </w:rPr>
        <w:t>2015 – 2018</w:t>
      </w:r>
      <w:r>
        <w:rPr>
          <w:rFonts w:hAnsi="Times New Roman" w:cs="Times New Roman"/>
          <w:color w:val="auto"/>
        </w:rPr>
        <w:tab/>
      </w:r>
      <w:r>
        <w:rPr>
          <w:rFonts w:hAnsi="Times New Roman" w:cs="Times New Roman"/>
          <w:color w:val="auto"/>
        </w:rPr>
        <w:tab/>
      </w:r>
      <w:r w:rsidRPr="00CB7B52">
        <w:rPr>
          <w:rFonts w:hAnsi="Times New Roman" w:cs="Times New Roman"/>
          <w:color w:val="auto"/>
        </w:rPr>
        <w:t>Assistant Professor, College of Social Work, University of Utah</w:t>
      </w:r>
    </w:p>
    <w:p w14:paraId="5F2544F3" w14:textId="77777777" w:rsidR="00B02F5A" w:rsidRDefault="00B02F5A" w:rsidP="00B02F5A">
      <w:pPr>
        <w:pStyle w:val="BodyText"/>
        <w:ind w:left="720" w:hanging="720"/>
        <w:contextualSpacing/>
        <w:rPr>
          <w:rFonts w:hAnsi="Times New Roman" w:cs="Times New Roman"/>
          <w:iCs/>
          <w:color w:val="auto"/>
        </w:rPr>
      </w:pPr>
      <w:r>
        <w:rPr>
          <w:rFonts w:hAnsi="Times New Roman" w:cs="Times New Roman"/>
          <w:color w:val="auto"/>
        </w:rPr>
        <w:t xml:space="preserve">2013 – 2015 </w:t>
      </w:r>
      <w:r>
        <w:rPr>
          <w:rFonts w:hAnsi="Times New Roman" w:cs="Times New Roman"/>
          <w:color w:val="auto"/>
        </w:rPr>
        <w:tab/>
      </w:r>
      <w:r>
        <w:rPr>
          <w:rFonts w:hAnsi="Times New Roman" w:cs="Times New Roman"/>
          <w:color w:val="auto"/>
        </w:rPr>
        <w:tab/>
      </w:r>
      <w:r w:rsidRPr="00CB7B52">
        <w:rPr>
          <w:rFonts w:hAnsi="Times New Roman" w:cs="Times New Roman"/>
          <w:iCs/>
          <w:color w:val="auto"/>
        </w:rPr>
        <w:t>Andrew W. Mellon Postdoctoral Fellowship, Rutgers University</w:t>
      </w:r>
    </w:p>
    <w:p w14:paraId="33D30C33" w14:textId="77777777" w:rsidR="00B02F5A" w:rsidRDefault="00B02F5A" w:rsidP="00B02F5A">
      <w:pPr>
        <w:pStyle w:val="BodyText"/>
        <w:ind w:left="2120" w:hanging="2120"/>
        <w:contextualSpacing/>
        <w:rPr>
          <w:rFonts w:hAnsi="Times New Roman" w:cs="Times New Roman"/>
          <w:iCs/>
          <w:color w:val="auto"/>
        </w:rPr>
      </w:pPr>
      <w:r>
        <w:rPr>
          <w:rFonts w:hAnsi="Times New Roman" w:cs="Times New Roman"/>
          <w:iCs/>
          <w:color w:val="auto"/>
        </w:rPr>
        <w:t>2013 – 2015</w:t>
      </w:r>
      <w:r>
        <w:rPr>
          <w:rFonts w:hAnsi="Times New Roman" w:cs="Times New Roman"/>
          <w:iCs/>
          <w:color w:val="auto"/>
        </w:rPr>
        <w:tab/>
        <w:t>Adjunct / Lecturer, Peace &amp; Conflict Studies, University of California, Berkeley</w:t>
      </w:r>
    </w:p>
    <w:p w14:paraId="4287C5E9" w14:textId="77777777" w:rsidR="00B02F5A" w:rsidRDefault="00B02F5A" w:rsidP="00B02F5A">
      <w:pPr>
        <w:pStyle w:val="BodyText"/>
        <w:ind w:left="720" w:hanging="720"/>
        <w:contextualSpacing/>
        <w:rPr>
          <w:rFonts w:hAnsi="Times New Roman" w:cs="Times New Roman"/>
          <w:iCs/>
          <w:color w:val="auto"/>
        </w:rPr>
      </w:pPr>
      <w:r>
        <w:rPr>
          <w:rFonts w:hAnsi="Times New Roman" w:cs="Times New Roman"/>
          <w:iCs/>
          <w:color w:val="auto"/>
        </w:rPr>
        <w:t>2013</w:t>
      </w:r>
      <w:r>
        <w:rPr>
          <w:rFonts w:hAnsi="Times New Roman" w:cs="Times New Roman"/>
          <w:iCs/>
          <w:color w:val="auto"/>
        </w:rPr>
        <w:tab/>
      </w:r>
      <w:r>
        <w:rPr>
          <w:rFonts w:hAnsi="Times New Roman" w:cs="Times New Roman"/>
          <w:iCs/>
          <w:color w:val="auto"/>
        </w:rPr>
        <w:tab/>
      </w:r>
      <w:r>
        <w:rPr>
          <w:rFonts w:hAnsi="Times New Roman" w:cs="Times New Roman"/>
          <w:iCs/>
          <w:color w:val="auto"/>
        </w:rPr>
        <w:tab/>
        <w:t>Visiting Lecturer, American Studies, Scripps College</w:t>
      </w:r>
    </w:p>
    <w:p w14:paraId="6DC05D20" w14:textId="77777777" w:rsidR="00B02F5A" w:rsidRDefault="00B02F5A" w:rsidP="00B02F5A">
      <w:pPr>
        <w:pStyle w:val="BodyText"/>
        <w:ind w:left="2118" w:hanging="2118"/>
        <w:contextualSpacing/>
        <w:rPr>
          <w:rFonts w:hAnsi="Times New Roman" w:cs="Times New Roman"/>
          <w:iCs/>
          <w:color w:val="auto"/>
        </w:rPr>
      </w:pPr>
      <w:r>
        <w:rPr>
          <w:rFonts w:hAnsi="Times New Roman" w:cs="Times New Roman"/>
          <w:iCs/>
          <w:color w:val="auto"/>
        </w:rPr>
        <w:t>2012</w:t>
      </w:r>
      <w:r>
        <w:rPr>
          <w:rFonts w:hAnsi="Times New Roman" w:cs="Times New Roman"/>
          <w:iCs/>
          <w:color w:val="auto"/>
        </w:rPr>
        <w:tab/>
        <w:t>Adjunct / Lecturer, Women &amp; Gender Studies, San Francisco State University</w:t>
      </w:r>
    </w:p>
    <w:p w14:paraId="07C17A88" w14:textId="77777777" w:rsidR="00B02F5A" w:rsidRDefault="00B02F5A" w:rsidP="00B02F5A">
      <w:pPr>
        <w:pStyle w:val="BodyText"/>
        <w:ind w:left="720" w:hanging="720"/>
        <w:contextualSpacing/>
        <w:rPr>
          <w:rFonts w:hAnsi="Times New Roman" w:cs="Times New Roman"/>
          <w:iCs/>
          <w:color w:val="auto"/>
        </w:rPr>
      </w:pPr>
      <w:r>
        <w:rPr>
          <w:rFonts w:hAnsi="Times New Roman" w:cs="Times New Roman"/>
          <w:iCs/>
          <w:color w:val="auto"/>
        </w:rPr>
        <w:t>2012</w:t>
      </w:r>
      <w:r>
        <w:rPr>
          <w:rFonts w:hAnsi="Times New Roman" w:cs="Times New Roman"/>
          <w:iCs/>
          <w:color w:val="auto"/>
        </w:rPr>
        <w:tab/>
      </w:r>
      <w:r>
        <w:rPr>
          <w:rFonts w:hAnsi="Times New Roman" w:cs="Times New Roman"/>
          <w:iCs/>
          <w:color w:val="auto"/>
        </w:rPr>
        <w:tab/>
      </w:r>
      <w:r>
        <w:rPr>
          <w:rFonts w:hAnsi="Times New Roman" w:cs="Times New Roman"/>
          <w:iCs/>
          <w:color w:val="auto"/>
        </w:rPr>
        <w:tab/>
        <w:t>Adjunct / Lecturer, College Ten, University of California, Santa Cruz</w:t>
      </w:r>
    </w:p>
    <w:p w14:paraId="24866815" w14:textId="77777777" w:rsidR="00B02F5A" w:rsidRPr="00CB7B52" w:rsidRDefault="00B02F5A" w:rsidP="00B02F5A">
      <w:pPr>
        <w:pStyle w:val="BodyText"/>
        <w:ind w:left="720" w:hanging="720"/>
        <w:contextualSpacing/>
        <w:rPr>
          <w:rFonts w:hAnsi="Times New Roman" w:cs="Times New Roman"/>
          <w:iCs/>
          <w:color w:val="auto"/>
        </w:rPr>
      </w:pPr>
      <w:r>
        <w:rPr>
          <w:rFonts w:hAnsi="Times New Roman" w:cs="Times New Roman"/>
          <w:iCs/>
          <w:color w:val="auto"/>
        </w:rPr>
        <w:t>2011</w:t>
      </w:r>
      <w:r>
        <w:rPr>
          <w:rFonts w:hAnsi="Times New Roman" w:cs="Times New Roman"/>
          <w:iCs/>
          <w:color w:val="auto"/>
        </w:rPr>
        <w:tab/>
      </w:r>
      <w:r>
        <w:rPr>
          <w:rFonts w:hAnsi="Times New Roman" w:cs="Times New Roman"/>
          <w:iCs/>
          <w:color w:val="auto"/>
        </w:rPr>
        <w:tab/>
      </w:r>
      <w:r>
        <w:rPr>
          <w:rFonts w:hAnsi="Times New Roman" w:cs="Times New Roman"/>
          <w:iCs/>
          <w:color w:val="auto"/>
        </w:rPr>
        <w:tab/>
        <w:t>Adjunct / Lecturer, Ethnic Studies, Laney College, Community College</w:t>
      </w:r>
    </w:p>
    <w:p w14:paraId="5353BBB4" w14:textId="77777777" w:rsidR="00B02F5A" w:rsidRPr="00CB7B52" w:rsidRDefault="00B02F5A" w:rsidP="00B02F5A">
      <w:pPr>
        <w:pStyle w:val="BodyText"/>
        <w:rPr>
          <w:rFonts w:hAnsi="Times New Roman" w:cs="Times New Roman"/>
          <w:color w:val="auto"/>
        </w:rPr>
      </w:pPr>
    </w:p>
    <w:p w14:paraId="2638D143" w14:textId="6F95E6D6" w:rsidR="00B02F5A" w:rsidRDefault="00B02F5A" w:rsidP="00B474A0">
      <w:pPr>
        <w:pStyle w:val="BodyText"/>
        <w:ind w:left="720" w:hanging="720"/>
        <w:rPr>
          <w:rFonts w:hAnsi="Times New Roman" w:cs="Times New Roman"/>
          <w:b/>
          <w:color w:val="auto"/>
        </w:rPr>
      </w:pPr>
      <w:r w:rsidRPr="008E1B3E">
        <w:rPr>
          <w:rFonts w:hAnsi="Times New Roman" w:cs="Times New Roman"/>
          <w:b/>
          <w:color w:val="auto"/>
        </w:rPr>
        <w:t>University of Utah Affiliations</w:t>
      </w:r>
    </w:p>
    <w:p w14:paraId="64C597ED" w14:textId="77777777" w:rsidR="00B474A0" w:rsidRPr="00B474A0" w:rsidRDefault="00B474A0" w:rsidP="00B474A0">
      <w:pPr>
        <w:pStyle w:val="BodyText"/>
        <w:ind w:left="720" w:hanging="720"/>
        <w:rPr>
          <w:rFonts w:hAnsi="Times New Roman" w:cs="Times New Roman"/>
          <w:b/>
          <w:color w:val="auto"/>
        </w:rPr>
      </w:pPr>
    </w:p>
    <w:p w14:paraId="6CC0B11B" w14:textId="77777777" w:rsidR="00B02F5A" w:rsidRDefault="00B02F5A" w:rsidP="00B02F5A">
      <w:pPr>
        <w:pStyle w:val="BodyText"/>
        <w:ind w:left="2120" w:hanging="2120"/>
        <w:rPr>
          <w:rFonts w:hAnsi="Times New Roman" w:cs="Times New Roman"/>
          <w:color w:val="auto"/>
        </w:rPr>
      </w:pPr>
      <w:r>
        <w:rPr>
          <w:rFonts w:hAnsi="Times New Roman" w:cs="Times New Roman"/>
          <w:color w:val="auto"/>
        </w:rPr>
        <w:t>2020 – Present</w:t>
      </w:r>
      <w:r>
        <w:rPr>
          <w:rFonts w:hAnsi="Times New Roman" w:cs="Times New Roman"/>
          <w:color w:val="auto"/>
        </w:rPr>
        <w:tab/>
        <w:t>Affiliated Faculty Member, Gender-Based Violence Consortium, University of Utah</w:t>
      </w:r>
    </w:p>
    <w:p w14:paraId="37575ABC" w14:textId="77777777" w:rsidR="00B02F5A" w:rsidRDefault="00B02F5A" w:rsidP="00B02F5A">
      <w:pPr>
        <w:pStyle w:val="BodyText"/>
        <w:ind w:left="2120" w:hanging="2120"/>
        <w:rPr>
          <w:rFonts w:hAnsi="Times New Roman" w:cs="Times New Roman"/>
          <w:color w:val="auto"/>
        </w:rPr>
      </w:pPr>
      <w:r>
        <w:rPr>
          <w:rFonts w:hAnsi="Times New Roman" w:cs="Times New Roman"/>
          <w:color w:val="auto"/>
        </w:rPr>
        <w:t xml:space="preserve">2017 – Present </w:t>
      </w:r>
      <w:r>
        <w:rPr>
          <w:rFonts w:hAnsi="Times New Roman" w:cs="Times New Roman"/>
          <w:color w:val="auto"/>
        </w:rPr>
        <w:tab/>
      </w:r>
      <w:r w:rsidRPr="00CB7B52">
        <w:rPr>
          <w:rFonts w:hAnsi="Times New Roman" w:cs="Times New Roman"/>
          <w:color w:val="auto"/>
        </w:rPr>
        <w:t>Affiliated Faculty Member, Center for Research on Mig</w:t>
      </w:r>
      <w:r>
        <w:rPr>
          <w:rFonts w:hAnsi="Times New Roman" w:cs="Times New Roman"/>
          <w:color w:val="auto"/>
        </w:rPr>
        <w:t xml:space="preserve">ration and Refugee Integration, </w:t>
      </w:r>
      <w:r w:rsidRPr="00CB7B52">
        <w:rPr>
          <w:rFonts w:hAnsi="Times New Roman" w:cs="Times New Roman"/>
          <w:color w:val="auto"/>
        </w:rPr>
        <w:t xml:space="preserve">University of Utah </w:t>
      </w:r>
    </w:p>
    <w:p w14:paraId="2D40B6F0" w14:textId="77777777" w:rsidR="00B02F5A" w:rsidRDefault="00B02F5A" w:rsidP="00B02F5A">
      <w:pPr>
        <w:pStyle w:val="BodyText"/>
        <w:ind w:left="2120" w:hanging="2120"/>
        <w:rPr>
          <w:rFonts w:hAnsi="Times New Roman" w:cs="Times New Roman"/>
          <w:color w:val="auto"/>
        </w:rPr>
      </w:pPr>
      <w:r>
        <w:rPr>
          <w:rFonts w:hAnsi="Times New Roman" w:cs="Times New Roman"/>
          <w:color w:val="auto"/>
        </w:rPr>
        <w:t>2017 – Present</w:t>
      </w:r>
      <w:r>
        <w:rPr>
          <w:rFonts w:hAnsi="Times New Roman" w:cs="Times New Roman"/>
          <w:color w:val="auto"/>
        </w:rPr>
        <w:tab/>
        <w:t>Affiliated Faculty Member, Latin American Studies, University of Utah</w:t>
      </w:r>
    </w:p>
    <w:p w14:paraId="26B6EA75" w14:textId="77777777" w:rsidR="00B02F5A" w:rsidRPr="00CB7B52" w:rsidRDefault="00B02F5A" w:rsidP="00B02F5A">
      <w:pPr>
        <w:pStyle w:val="BodyText"/>
        <w:ind w:left="720" w:hanging="720"/>
        <w:rPr>
          <w:rFonts w:hAnsi="Times New Roman" w:cs="Times New Roman"/>
          <w:color w:val="auto"/>
        </w:rPr>
      </w:pPr>
      <w:r>
        <w:rPr>
          <w:rFonts w:hAnsi="Times New Roman" w:cs="Times New Roman"/>
          <w:color w:val="auto"/>
        </w:rPr>
        <w:t>2017 – Present</w:t>
      </w:r>
      <w:r>
        <w:rPr>
          <w:rFonts w:hAnsi="Times New Roman" w:cs="Times New Roman"/>
          <w:color w:val="auto"/>
        </w:rPr>
        <w:tab/>
      </w:r>
      <w:r w:rsidRPr="00CB7B52">
        <w:rPr>
          <w:rFonts w:hAnsi="Times New Roman" w:cs="Times New Roman"/>
          <w:color w:val="auto"/>
        </w:rPr>
        <w:t>Affiliated Faculty Member, Asian Studies, University of Utah</w:t>
      </w:r>
    </w:p>
    <w:p w14:paraId="524D591A" w14:textId="77777777" w:rsidR="00B02F5A" w:rsidRPr="00CB7B52" w:rsidRDefault="00B02F5A" w:rsidP="00B02F5A">
      <w:pPr>
        <w:pStyle w:val="BodyText"/>
        <w:rPr>
          <w:rFonts w:eastAsia="Didot" w:hAnsi="Times New Roman" w:cs="Times New Roman"/>
          <w:b/>
          <w:bCs/>
          <w:color w:val="auto"/>
        </w:rPr>
      </w:pPr>
    </w:p>
    <w:p w14:paraId="7C602909" w14:textId="77777777" w:rsidR="00B02F5A" w:rsidRPr="00600CC0" w:rsidRDefault="00B02F5A" w:rsidP="00B02F5A">
      <w:pPr>
        <w:pStyle w:val="BodyText"/>
        <w:jc w:val="center"/>
        <w:rPr>
          <w:rFonts w:hAnsi="Times New Roman" w:cs="Times New Roman"/>
          <w:b/>
          <w:bCs/>
          <w:color w:val="auto"/>
          <w:u w:val="single"/>
        </w:rPr>
      </w:pPr>
      <w:r w:rsidRPr="00600CC0">
        <w:rPr>
          <w:rFonts w:hAnsi="Times New Roman" w:cs="Times New Roman"/>
          <w:b/>
          <w:bCs/>
          <w:color w:val="auto"/>
          <w:u w:val="single"/>
        </w:rPr>
        <w:t>EDUCATION</w:t>
      </w:r>
    </w:p>
    <w:p w14:paraId="1013425F" w14:textId="77777777" w:rsidR="00B02F5A" w:rsidRPr="00CB7B52" w:rsidRDefault="00B02F5A" w:rsidP="00B02F5A">
      <w:pPr>
        <w:pStyle w:val="BodyText"/>
        <w:jc w:val="center"/>
        <w:rPr>
          <w:rFonts w:eastAsia="Didot" w:hAnsi="Times New Roman" w:cs="Times New Roman"/>
          <w:color w:val="auto"/>
          <w:u w:val="single"/>
        </w:rPr>
      </w:pPr>
    </w:p>
    <w:p w14:paraId="4DE5F2FA" w14:textId="77777777" w:rsidR="00B02F5A" w:rsidRDefault="00B02F5A" w:rsidP="00B02F5A">
      <w:pPr>
        <w:pStyle w:val="BodyText"/>
        <w:ind w:left="1412" w:hanging="1412"/>
        <w:rPr>
          <w:rFonts w:eastAsia="Times Roman" w:hAnsi="Times New Roman" w:cs="Times New Roman"/>
          <w:color w:val="auto"/>
        </w:rPr>
      </w:pPr>
      <w:r>
        <w:rPr>
          <w:rFonts w:hAnsi="Times New Roman" w:cs="Times New Roman"/>
          <w:color w:val="auto"/>
        </w:rPr>
        <w:t>2012</w:t>
      </w:r>
      <w:r>
        <w:rPr>
          <w:rFonts w:hAnsi="Times New Roman" w:cs="Times New Roman"/>
          <w:color w:val="auto"/>
        </w:rPr>
        <w:tab/>
      </w:r>
      <w:r w:rsidRPr="00CB7B52">
        <w:rPr>
          <w:rFonts w:hAnsi="Times New Roman" w:cs="Times New Roman"/>
          <w:color w:val="auto"/>
        </w:rPr>
        <w:t>Ph.D., Ethnic Studies and Designated Emphasis in Gender, Women &amp; Sexuality</w:t>
      </w:r>
      <w:r>
        <w:rPr>
          <w:rFonts w:eastAsia="Times Roman" w:hAnsi="Times New Roman" w:cs="Times New Roman"/>
          <w:color w:val="auto"/>
        </w:rPr>
        <w:t xml:space="preserve">, </w:t>
      </w:r>
      <w:r w:rsidRPr="00CB7B52">
        <w:rPr>
          <w:rFonts w:hAnsi="Times New Roman" w:cs="Times New Roman"/>
          <w:color w:val="auto"/>
        </w:rPr>
        <w:t xml:space="preserve">University of California, Berkeley, CA. </w:t>
      </w:r>
    </w:p>
    <w:p w14:paraId="09A75111" w14:textId="77777777" w:rsidR="00B02F5A" w:rsidRPr="00824662" w:rsidRDefault="00B02F5A" w:rsidP="00B02F5A">
      <w:pPr>
        <w:pStyle w:val="BodyText"/>
        <w:ind w:left="1440" w:hanging="1440"/>
        <w:rPr>
          <w:rFonts w:hAnsi="Times New Roman" w:cs="Times New Roman"/>
          <w:color w:val="auto"/>
        </w:rPr>
      </w:pPr>
      <w:r>
        <w:rPr>
          <w:rFonts w:hAnsi="Times New Roman" w:cs="Times New Roman"/>
          <w:color w:val="auto"/>
        </w:rPr>
        <w:t>2007</w:t>
      </w:r>
      <w:r>
        <w:rPr>
          <w:rFonts w:hAnsi="Times New Roman" w:cs="Times New Roman"/>
          <w:color w:val="auto"/>
        </w:rPr>
        <w:tab/>
      </w:r>
      <w:r w:rsidRPr="00CB7B52">
        <w:rPr>
          <w:rFonts w:hAnsi="Times New Roman" w:cs="Times New Roman"/>
          <w:color w:val="auto"/>
        </w:rPr>
        <w:t>M.A., Ethnic Studies and Designated Emphas</w:t>
      </w:r>
      <w:r>
        <w:rPr>
          <w:rFonts w:hAnsi="Times New Roman" w:cs="Times New Roman"/>
          <w:color w:val="auto"/>
        </w:rPr>
        <w:t xml:space="preserve">is in Gender, Women &amp; Sexuality, </w:t>
      </w:r>
      <w:r w:rsidRPr="00CB7B52">
        <w:rPr>
          <w:rFonts w:hAnsi="Times New Roman" w:cs="Times New Roman"/>
          <w:color w:val="auto"/>
        </w:rPr>
        <w:t>Uni</w:t>
      </w:r>
      <w:r>
        <w:rPr>
          <w:rFonts w:hAnsi="Times New Roman" w:cs="Times New Roman"/>
          <w:color w:val="auto"/>
        </w:rPr>
        <w:t>versity of California, Berkeley</w:t>
      </w:r>
    </w:p>
    <w:p w14:paraId="72DDB065" w14:textId="77777777" w:rsidR="00B02F5A" w:rsidRDefault="00B02F5A" w:rsidP="00B02F5A">
      <w:pPr>
        <w:pStyle w:val="BodyText"/>
        <w:ind w:left="1412" w:hanging="1412"/>
        <w:rPr>
          <w:rFonts w:hAnsi="Times New Roman" w:cs="Times New Roman"/>
          <w:color w:val="auto"/>
        </w:rPr>
      </w:pPr>
      <w:r>
        <w:rPr>
          <w:rFonts w:hAnsi="Times New Roman" w:cs="Times New Roman"/>
          <w:color w:val="auto"/>
        </w:rPr>
        <w:t>2004</w:t>
      </w:r>
      <w:r>
        <w:rPr>
          <w:rFonts w:hAnsi="Times New Roman" w:cs="Times New Roman"/>
          <w:color w:val="auto"/>
        </w:rPr>
        <w:tab/>
      </w:r>
      <w:r w:rsidRPr="00CB7B52">
        <w:rPr>
          <w:rFonts w:hAnsi="Times New Roman" w:cs="Times New Roman"/>
          <w:color w:val="auto"/>
        </w:rPr>
        <w:t>B.A., High Honors in American Studies and Literature in English</w:t>
      </w:r>
      <w:r>
        <w:rPr>
          <w:rFonts w:eastAsia="Times Roman" w:hAnsi="Times New Roman" w:cs="Times New Roman"/>
          <w:color w:val="auto"/>
        </w:rPr>
        <w:t xml:space="preserve">, </w:t>
      </w:r>
      <w:r w:rsidRPr="00CB7B52">
        <w:rPr>
          <w:rFonts w:hAnsi="Times New Roman" w:cs="Times New Roman"/>
          <w:color w:val="auto"/>
        </w:rPr>
        <w:t>University of Hawaii, Manoa</w:t>
      </w:r>
      <w:r>
        <w:rPr>
          <w:rFonts w:hAnsi="Times New Roman" w:cs="Times New Roman"/>
          <w:color w:val="auto"/>
        </w:rPr>
        <w:t>. Brown Denney Award for Scholarly Excellence.</w:t>
      </w:r>
      <w:r w:rsidRPr="00CB7B52">
        <w:rPr>
          <w:rFonts w:hAnsi="Times New Roman" w:cs="Times New Roman"/>
          <w:color w:val="auto"/>
        </w:rPr>
        <w:t xml:space="preserve"> </w:t>
      </w:r>
    </w:p>
    <w:p w14:paraId="3DC50DE0" w14:textId="77777777" w:rsidR="00B02F5A" w:rsidRDefault="00B02F5A" w:rsidP="00B02F5A">
      <w:pPr>
        <w:pStyle w:val="BodyText"/>
        <w:pBdr>
          <w:bottom w:val="single" w:sz="6" w:space="1" w:color="auto"/>
        </w:pBdr>
        <w:ind w:left="1412" w:hanging="1412"/>
        <w:rPr>
          <w:rFonts w:hAnsi="Times New Roman" w:cs="Times New Roman"/>
          <w:color w:val="auto"/>
        </w:rPr>
      </w:pPr>
    </w:p>
    <w:p w14:paraId="4BB21587" w14:textId="77777777" w:rsidR="00B02F5A" w:rsidRDefault="00B02F5A" w:rsidP="00B02F5A">
      <w:pPr>
        <w:pStyle w:val="BodyText"/>
        <w:rPr>
          <w:rFonts w:eastAsia="Times Roman" w:hAnsi="Times New Roman" w:cs="Times New Roman"/>
          <w:color w:val="auto"/>
        </w:rPr>
      </w:pPr>
    </w:p>
    <w:p w14:paraId="54348994" w14:textId="77777777" w:rsidR="00B474A0" w:rsidRDefault="00B474A0" w:rsidP="00B02F5A">
      <w:pPr>
        <w:pStyle w:val="BodyText"/>
        <w:jc w:val="center"/>
        <w:rPr>
          <w:rFonts w:hAnsi="Times New Roman" w:cs="Times New Roman"/>
          <w:b/>
          <w:bCs/>
          <w:color w:val="auto"/>
          <w:sz w:val="28"/>
          <w:szCs w:val="28"/>
          <w:u w:val="single"/>
        </w:rPr>
      </w:pPr>
    </w:p>
    <w:p w14:paraId="09F0BD01" w14:textId="0B62466D" w:rsidR="00B02F5A" w:rsidRPr="00600CC0" w:rsidRDefault="00B02F5A" w:rsidP="00B02F5A">
      <w:pPr>
        <w:pStyle w:val="BodyText"/>
        <w:jc w:val="center"/>
        <w:rPr>
          <w:rFonts w:hAnsi="Times New Roman" w:cs="Times New Roman"/>
          <w:b/>
          <w:bCs/>
          <w:color w:val="auto"/>
          <w:sz w:val="28"/>
          <w:szCs w:val="28"/>
          <w:u w:val="single"/>
        </w:rPr>
      </w:pPr>
      <w:r w:rsidRPr="00600CC0">
        <w:rPr>
          <w:rFonts w:hAnsi="Times New Roman" w:cs="Times New Roman"/>
          <w:b/>
          <w:bCs/>
          <w:color w:val="auto"/>
          <w:sz w:val="28"/>
          <w:szCs w:val="28"/>
          <w:u w:val="single"/>
        </w:rPr>
        <w:lastRenderedPageBreak/>
        <w:t>PUBLICATIONS</w:t>
      </w:r>
    </w:p>
    <w:p w14:paraId="738F847C" w14:textId="77777777" w:rsidR="00B02F5A" w:rsidRPr="00824662" w:rsidRDefault="00B02F5A" w:rsidP="00B02F5A">
      <w:pPr>
        <w:rPr>
          <w:b/>
          <w:u w:val="single"/>
        </w:rPr>
      </w:pPr>
      <w:r>
        <w:rPr>
          <w:b/>
          <w:u w:val="single"/>
        </w:rPr>
        <w:t>Book</w:t>
      </w:r>
    </w:p>
    <w:p w14:paraId="63DA80EE" w14:textId="77777777" w:rsidR="00B02F5A" w:rsidRDefault="00B02F5A" w:rsidP="00B02F5A">
      <w:pPr>
        <w:pStyle w:val="BodyText"/>
        <w:rPr>
          <w:rFonts w:hAnsi="Times New Roman" w:cs="Times New Roman"/>
          <w:color w:val="auto"/>
        </w:rPr>
      </w:pPr>
      <w:r w:rsidRPr="00600CC0">
        <w:rPr>
          <w:rFonts w:eastAsia="Times New Roman" w:hAnsi="Times New Roman" w:cs="Times New Roman"/>
          <w:b/>
          <w:bCs/>
          <w:color w:val="auto"/>
          <w:bdr w:val="none" w:sz="0" w:space="0" w:color="auto"/>
          <w:shd w:val="clear" w:color="auto" w:fill="FFFFFF"/>
        </w:rPr>
        <w:t>Fukushima, A.I.</w:t>
      </w:r>
      <w:r w:rsidRPr="00CB7B52">
        <w:rPr>
          <w:rFonts w:eastAsia="Times New Roman" w:hAnsi="Times New Roman" w:cs="Times New Roman"/>
          <w:b/>
          <w:color w:val="auto"/>
          <w:bdr w:val="none" w:sz="0" w:space="0" w:color="auto"/>
          <w:shd w:val="clear" w:color="auto" w:fill="FFFFFF"/>
        </w:rPr>
        <w:t xml:space="preserve"> </w:t>
      </w:r>
      <w:r w:rsidRPr="00CB7B52">
        <w:rPr>
          <w:rFonts w:eastAsia="Times New Roman" w:hAnsi="Times New Roman" w:cs="Times New Roman"/>
          <w:color w:val="auto"/>
          <w:bdr w:val="none" w:sz="0" w:space="0" w:color="auto"/>
          <w:shd w:val="clear" w:color="auto" w:fill="FFFFFF"/>
        </w:rPr>
        <w:t>(</w:t>
      </w:r>
      <w:r>
        <w:rPr>
          <w:rFonts w:eastAsia="Times New Roman" w:hAnsi="Times New Roman" w:cs="Times New Roman"/>
          <w:color w:val="auto"/>
          <w:bdr w:val="none" w:sz="0" w:space="0" w:color="auto"/>
          <w:shd w:val="clear" w:color="auto" w:fill="FFFFFF"/>
        </w:rPr>
        <w:t>2019</w:t>
      </w:r>
      <w:r w:rsidRPr="00CB7B52">
        <w:rPr>
          <w:rFonts w:eastAsia="Times New Roman" w:hAnsi="Times New Roman" w:cs="Times New Roman"/>
          <w:color w:val="auto"/>
          <w:bdr w:val="none" w:sz="0" w:space="0" w:color="auto"/>
          <w:shd w:val="clear" w:color="auto" w:fill="FFFFFF"/>
        </w:rPr>
        <w:t xml:space="preserve">). </w:t>
      </w:r>
      <w:r w:rsidRPr="00CB7B52">
        <w:rPr>
          <w:rFonts w:hAnsi="Times New Roman" w:cs="Times New Roman"/>
          <w:i/>
          <w:color w:val="auto"/>
        </w:rPr>
        <w:t xml:space="preserve">Migrant Crossings: Witnessing </w:t>
      </w:r>
      <w:r>
        <w:rPr>
          <w:rFonts w:hAnsi="Times New Roman" w:cs="Times New Roman"/>
          <w:i/>
          <w:color w:val="auto"/>
        </w:rPr>
        <w:t>Human Trafficking in the US</w:t>
      </w:r>
      <w:r w:rsidRPr="00CB7B52">
        <w:rPr>
          <w:rFonts w:hAnsi="Times New Roman" w:cs="Times New Roman"/>
          <w:i/>
          <w:color w:val="auto"/>
        </w:rPr>
        <w:t xml:space="preserve">. </w:t>
      </w:r>
      <w:r w:rsidRPr="00CB7B52">
        <w:rPr>
          <w:rFonts w:hAnsi="Times New Roman" w:cs="Times New Roman"/>
          <w:color w:val="auto"/>
        </w:rPr>
        <w:t xml:space="preserve">Publisher: </w:t>
      </w:r>
      <w:r>
        <w:rPr>
          <w:rFonts w:hAnsi="Times New Roman" w:cs="Times New Roman"/>
          <w:color w:val="auto"/>
        </w:rPr>
        <w:t xml:space="preserve">Stanford University Press. </w:t>
      </w:r>
    </w:p>
    <w:p w14:paraId="50911C47" w14:textId="77777777" w:rsidR="00B02F5A" w:rsidRDefault="00B02F5A" w:rsidP="00B02F5A">
      <w:pPr>
        <w:pStyle w:val="BodyText"/>
        <w:rPr>
          <w:rFonts w:hAnsi="Times New Roman" w:cs="Times New Roman"/>
          <w:color w:val="auto"/>
        </w:rPr>
      </w:pPr>
    </w:p>
    <w:p w14:paraId="69F6A642" w14:textId="77777777" w:rsidR="00B02F5A" w:rsidRPr="001F5665" w:rsidRDefault="00B02F5A" w:rsidP="005005D2">
      <w:pPr>
        <w:pStyle w:val="BodyText"/>
        <w:ind w:left="706"/>
        <w:rPr>
          <w:rFonts w:hAnsi="Times New Roman" w:cs="Times New Roman"/>
          <w:i/>
          <w:iCs/>
          <w:color w:val="auto"/>
          <w:u w:val="single"/>
        </w:rPr>
      </w:pPr>
      <w:r w:rsidRPr="009E32F6">
        <w:rPr>
          <w:rFonts w:hAnsi="Times New Roman" w:cs="Times New Roman"/>
          <w:color w:val="auto"/>
          <w:u w:val="single"/>
        </w:rPr>
        <w:t xml:space="preserve">Reviews of </w:t>
      </w:r>
      <w:r w:rsidRPr="009E32F6">
        <w:rPr>
          <w:rFonts w:hAnsi="Times New Roman" w:cs="Times New Roman"/>
          <w:i/>
          <w:iCs/>
          <w:color w:val="auto"/>
          <w:u w:val="single"/>
        </w:rPr>
        <w:t>Migrant Crossings:</w:t>
      </w:r>
    </w:p>
    <w:p w14:paraId="36552358" w14:textId="77777777" w:rsidR="00B02F5A" w:rsidRDefault="00B02F5A" w:rsidP="005005D2">
      <w:pPr>
        <w:pStyle w:val="BodyText"/>
        <w:ind w:left="706"/>
        <w:rPr>
          <w:rStyle w:val="Hyperlink"/>
        </w:rPr>
      </w:pPr>
      <w:proofErr w:type="spellStart"/>
      <w:r>
        <w:rPr>
          <w:rFonts w:hAnsi="Times New Roman" w:cs="Times New Roman"/>
          <w:color w:val="auto"/>
        </w:rPr>
        <w:t>Ceron</w:t>
      </w:r>
      <w:proofErr w:type="spellEnd"/>
      <w:r>
        <w:rPr>
          <w:rFonts w:hAnsi="Times New Roman" w:cs="Times New Roman"/>
          <w:color w:val="auto"/>
        </w:rPr>
        <w:t xml:space="preserve">-Anaya, H. “Book Review: Migrant Crossings: Witnessing Human Trafficking in the US,” </w:t>
      </w:r>
      <w:r>
        <w:rPr>
          <w:rFonts w:hAnsi="Times New Roman" w:cs="Times New Roman"/>
          <w:i/>
          <w:iCs/>
          <w:color w:val="auto"/>
        </w:rPr>
        <w:t xml:space="preserve">Humanity &amp; Society, </w:t>
      </w:r>
      <w:r>
        <w:rPr>
          <w:rFonts w:hAnsi="Times New Roman" w:cs="Times New Roman"/>
          <w:color w:val="auto"/>
        </w:rPr>
        <w:t xml:space="preserve">March 23, 2020. </w:t>
      </w:r>
      <w:hyperlink r:id="rId9" w:history="1">
        <w:r w:rsidRPr="009E32F6">
          <w:rPr>
            <w:rStyle w:val="Hyperlink"/>
          </w:rPr>
          <w:t>https://doi.org/10.1177/0160597620914447</w:t>
        </w:r>
      </w:hyperlink>
    </w:p>
    <w:p w14:paraId="7B39B9FC" w14:textId="77777777" w:rsidR="00B02F5A" w:rsidRDefault="00B02F5A" w:rsidP="005005D2">
      <w:pPr>
        <w:pStyle w:val="BodyText"/>
        <w:ind w:left="706"/>
        <w:rPr>
          <w:rStyle w:val="Hyperlink"/>
        </w:rPr>
      </w:pPr>
    </w:p>
    <w:p w14:paraId="70A102A3" w14:textId="1E91E83A" w:rsidR="00B02F5A" w:rsidRDefault="00B02F5A" w:rsidP="005005D2">
      <w:pPr>
        <w:pStyle w:val="BodyText"/>
        <w:ind w:left="706"/>
        <w:rPr>
          <w:rStyle w:val="Hyperlink"/>
          <w:rFonts w:hAnsi="Times New Roman" w:cs="Times New Roman"/>
          <w:color w:val="000000" w:themeColor="text1"/>
        </w:rPr>
      </w:pPr>
      <w:proofErr w:type="spellStart"/>
      <w:r w:rsidRPr="00324C01">
        <w:rPr>
          <w:rFonts w:hAnsi="Times New Roman" w:cs="Times New Roman"/>
          <w:color w:val="000000" w:themeColor="text1"/>
        </w:rPr>
        <w:t>Adanalian</w:t>
      </w:r>
      <w:proofErr w:type="spellEnd"/>
      <w:r w:rsidRPr="00324C01">
        <w:rPr>
          <w:rFonts w:hAnsi="Times New Roman" w:cs="Times New Roman"/>
          <w:color w:val="000000" w:themeColor="text1"/>
        </w:rPr>
        <w:t>, V. “</w:t>
      </w:r>
      <w:r w:rsidRPr="00324C01">
        <w:rPr>
          <w:rFonts w:hAnsi="Times New Roman" w:cs="Times New Roman"/>
          <w:i/>
          <w:iCs/>
          <w:color w:val="000000" w:themeColor="text1"/>
        </w:rPr>
        <w:t>Migrant Crossings: Witnessing Human Trafficking in the US</w:t>
      </w:r>
      <w:r w:rsidRPr="00324C01">
        <w:rPr>
          <w:rFonts w:hAnsi="Times New Roman" w:cs="Times New Roman"/>
          <w:color w:val="000000" w:themeColor="text1"/>
        </w:rPr>
        <w:t xml:space="preserve"> by Annie Isabel Fukushima (review). </w:t>
      </w:r>
      <w:r w:rsidRPr="00324C01">
        <w:rPr>
          <w:rFonts w:hAnsi="Times New Roman" w:cs="Times New Roman"/>
          <w:i/>
          <w:iCs/>
          <w:color w:val="000000" w:themeColor="text1"/>
        </w:rPr>
        <w:t xml:space="preserve">Human Rights Quarterly </w:t>
      </w:r>
      <w:r w:rsidRPr="00324C01">
        <w:rPr>
          <w:rFonts w:hAnsi="Times New Roman" w:cs="Times New Roman"/>
          <w:color w:val="000000" w:themeColor="text1"/>
        </w:rPr>
        <w:t xml:space="preserve">42, no. 3, August 2020, pp. 715 – 717. </w:t>
      </w:r>
      <w:hyperlink r:id="rId10" w:history="1">
        <w:r w:rsidRPr="00324C01">
          <w:rPr>
            <w:rStyle w:val="Hyperlink"/>
            <w:rFonts w:hAnsi="Times New Roman" w:cs="Times New Roman"/>
            <w:color w:val="000000" w:themeColor="text1"/>
          </w:rPr>
          <w:t>10.1353/hrq.2020.0027</w:t>
        </w:r>
      </w:hyperlink>
    </w:p>
    <w:p w14:paraId="5E86C486" w14:textId="732E1F25" w:rsidR="0000535D" w:rsidRDefault="0000535D" w:rsidP="005005D2">
      <w:pPr>
        <w:pStyle w:val="BodyText"/>
        <w:ind w:left="706"/>
        <w:rPr>
          <w:rFonts w:hAnsi="Times New Roman" w:cs="Times New Roman"/>
          <w:color w:val="000000" w:themeColor="text1"/>
        </w:rPr>
      </w:pPr>
    </w:p>
    <w:p w14:paraId="4B6DBFCF" w14:textId="0546E552" w:rsidR="0000535D" w:rsidRDefault="0000535D" w:rsidP="005005D2">
      <w:pPr>
        <w:pStyle w:val="BodyText"/>
        <w:ind w:left="706"/>
        <w:rPr>
          <w:rFonts w:hAnsi="Times New Roman" w:cs="Times New Roman"/>
          <w:color w:val="000000" w:themeColor="text1"/>
        </w:rPr>
      </w:pPr>
      <w:proofErr w:type="spellStart"/>
      <w:r>
        <w:rPr>
          <w:rFonts w:hAnsi="Times New Roman" w:cs="Times New Roman"/>
          <w:color w:val="000000" w:themeColor="text1"/>
        </w:rPr>
        <w:t>Majic</w:t>
      </w:r>
      <w:proofErr w:type="spellEnd"/>
      <w:r>
        <w:rPr>
          <w:rFonts w:hAnsi="Times New Roman" w:cs="Times New Roman"/>
          <w:color w:val="000000" w:themeColor="text1"/>
        </w:rPr>
        <w:t>, S. “</w:t>
      </w:r>
      <w:r>
        <w:rPr>
          <w:rFonts w:hAnsi="Times New Roman" w:cs="Times New Roman"/>
          <w:i/>
          <w:iCs/>
          <w:color w:val="000000" w:themeColor="text1"/>
        </w:rPr>
        <w:t xml:space="preserve">Migrant Crossings: Witnessing Human Trafficking in the US </w:t>
      </w:r>
      <w:r>
        <w:rPr>
          <w:rFonts w:hAnsi="Times New Roman" w:cs="Times New Roman"/>
          <w:color w:val="000000" w:themeColor="text1"/>
        </w:rPr>
        <w:t>by Annie Isabel Fukushima (review)</w:t>
      </w:r>
      <w:r>
        <w:rPr>
          <w:rFonts w:hAnsi="Times New Roman" w:cs="Times New Roman"/>
          <w:i/>
          <w:iCs/>
          <w:color w:val="000000" w:themeColor="text1"/>
        </w:rPr>
        <w:t>.”</w:t>
      </w:r>
      <w:r>
        <w:rPr>
          <w:rFonts w:hAnsi="Times New Roman" w:cs="Times New Roman"/>
          <w:color w:val="000000" w:themeColor="text1"/>
        </w:rPr>
        <w:t xml:space="preserve"> </w:t>
      </w:r>
      <w:r>
        <w:rPr>
          <w:rFonts w:hAnsi="Times New Roman" w:cs="Times New Roman"/>
          <w:i/>
          <w:iCs/>
          <w:color w:val="000000" w:themeColor="text1"/>
        </w:rPr>
        <w:t xml:space="preserve">Contemporary Sociology: A Journal of Reviews </w:t>
      </w:r>
      <w:r>
        <w:rPr>
          <w:rFonts w:hAnsi="Times New Roman" w:cs="Times New Roman"/>
          <w:color w:val="000000" w:themeColor="text1"/>
        </w:rPr>
        <w:t>50, no. 5, 2021, pp. 408- 410.</w:t>
      </w:r>
      <w:r w:rsidR="008A6C71">
        <w:rPr>
          <w:rFonts w:hAnsi="Times New Roman" w:cs="Times New Roman"/>
          <w:color w:val="000000" w:themeColor="text1"/>
        </w:rPr>
        <w:t xml:space="preserve"> </w:t>
      </w:r>
      <w:hyperlink r:id="rId11" w:history="1">
        <w:r w:rsidR="008A6C71" w:rsidRPr="003B24D6">
          <w:rPr>
            <w:rStyle w:val="Hyperlink"/>
            <w:rFonts w:hAnsi="Times New Roman" w:cs="Times New Roman"/>
          </w:rPr>
          <w:t>https://journals.sagepub.com/doi/abs/10.1177/00943061211036051i</w:t>
        </w:r>
      </w:hyperlink>
      <w:r w:rsidR="008A6C71">
        <w:rPr>
          <w:rFonts w:hAnsi="Times New Roman" w:cs="Times New Roman"/>
          <w:color w:val="000000" w:themeColor="text1"/>
        </w:rPr>
        <w:t xml:space="preserve"> </w:t>
      </w:r>
    </w:p>
    <w:p w14:paraId="0BD83D2E" w14:textId="57E99B48" w:rsidR="008A6C71" w:rsidRDefault="008A6C71" w:rsidP="005005D2">
      <w:pPr>
        <w:pStyle w:val="BodyText"/>
        <w:ind w:left="706"/>
        <w:rPr>
          <w:rFonts w:hAnsi="Times New Roman" w:cs="Times New Roman"/>
          <w:color w:val="000000" w:themeColor="text1"/>
        </w:rPr>
      </w:pPr>
    </w:p>
    <w:p w14:paraId="5AD5F998" w14:textId="77777777" w:rsidR="008A6C71" w:rsidRDefault="008A6C71" w:rsidP="008A6C71">
      <w:pPr>
        <w:ind w:left="706"/>
      </w:pPr>
      <w:r>
        <w:t>Shih, E. "</w:t>
      </w:r>
      <w:r>
        <w:rPr>
          <w:rStyle w:val="Emphasis"/>
        </w:rPr>
        <w:t>Migrant Crossings: Witnessing Human Trafficking in the U.S.</w:t>
      </w:r>
      <w:r>
        <w:t xml:space="preserve"> By Annie Isabel Fukushima. Palo Alto, Calif.: Stanford University Press." </w:t>
      </w:r>
      <w:r>
        <w:rPr>
          <w:rStyle w:val="Emphasis"/>
        </w:rPr>
        <w:t>American Journal of Sociology</w:t>
      </w:r>
      <w:r>
        <w:t xml:space="preserve"> 127, no. 3, 2021, pp. 1007 - 1009. </w:t>
      </w:r>
      <w:hyperlink r:id="rId12" w:history="1">
        <w:r>
          <w:rPr>
            <w:rStyle w:val="Hyperlink"/>
          </w:rPr>
          <w:t>https://doi.org/10.1086/716574</w:t>
        </w:r>
      </w:hyperlink>
      <w:r>
        <w:t xml:space="preserve"> </w:t>
      </w:r>
    </w:p>
    <w:p w14:paraId="6BEF1E6C" w14:textId="77777777" w:rsidR="00B02F5A" w:rsidRPr="00CB7B52" w:rsidRDefault="00B02F5A" w:rsidP="003E569B">
      <w:pPr>
        <w:pStyle w:val="BodyText"/>
        <w:rPr>
          <w:rFonts w:hAnsi="Times New Roman" w:cs="Times New Roman"/>
          <w:color w:val="auto"/>
        </w:rPr>
      </w:pPr>
    </w:p>
    <w:p w14:paraId="4F6F1523" w14:textId="77777777" w:rsidR="00B02F5A" w:rsidRPr="001F5665" w:rsidRDefault="00B02F5A" w:rsidP="00005DB4">
      <w:pPr>
        <w:ind w:left="720" w:hanging="720"/>
        <w:rPr>
          <w:b/>
          <w:u w:val="single"/>
        </w:rPr>
      </w:pPr>
      <w:r>
        <w:rPr>
          <w:b/>
          <w:u w:val="single"/>
        </w:rPr>
        <w:t xml:space="preserve">Peer-Review </w:t>
      </w:r>
      <w:proofErr w:type="gramStart"/>
      <w:r w:rsidRPr="00ED643C">
        <w:rPr>
          <w:b/>
          <w:u w:val="single"/>
        </w:rPr>
        <w:t>Articles</w:t>
      </w:r>
      <w:r>
        <w:rPr>
          <w:b/>
        </w:rPr>
        <w:t xml:space="preserve">  </w:t>
      </w:r>
      <w:r w:rsidRPr="00C45449">
        <w:rPr>
          <w:bCs/>
          <w:sz w:val="20"/>
          <w:szCs w:val="20"/>
        </w:rPr>
        <w:t>*</w:t>
      </w:r>
      <w:proofErr w:type="gramEnd"/>
      <w:r w:rsidRPr="00C45449">
        <w:rPr>
          <w:bCs/>
          <w:sz w:val="20"/>
          <w:szCs w:val="20"/>
        </w:rPr>
        <w:t>Student autho</w:t>
      </w:r>
      <w:r>
        <w:rPr>
          <w:bCs/>
          <w:sz w:val="20"/>
          <w:szCs w:val="20"/>
        </w:rPr>
        <w:t>r</w:t>
      </w:r>
    </w:p>
    <w:p w14:paraId="185DA6A4" w14:textId="5BCEAE3A" w:rsidR="00CC6A9A" w:rsidRDefault="00CC6A9A" w:rsidP="00197621">
      <w:pPr>
        <w:rPr>
          <w:b/>
          <w:bCs/>
        </w:rPr>
      </w:pPr>
    </w:p>
    <w:p w14:paraId="5D6A802C" w14:textId="5BE116D8" w:rsidR="003A2A40" w:rsidRDefault="003A2A40" w:rsidP="003A2A40">
      <w:pPr>
        <w:pStyle w:val="BodyText"/>
        <w:rPr>
          <w:rFonts w:hAnsi="Times New Roman" w:cs="Times New Roman"/>
          <w:bCs/>
        </w:rPr>
      </w:pPr>
      <w:r>
        <w:rPr>
          <w:rFonts w:hAnsi="Times New Roman" w:cs="Times New Roman"/>
          <w:bCs/>
        </w:rPr>
        <w:t xml:space="preserve">Qi, Z., </w:t>
      </w:r>
      <w:r w:rsidRPr="00AD576B">
        <w:rPr>
          <w:rFonts w:hAnsi="Times New Roman" w:cs="Times New Roman"/>
          <w:b/>
        </w:rPr>
        <w:t xml:space="preserve">Fukushima, A.I., </w:t>
      </w:r>
      <w:r>
        <w:rPr>
          <w:rFonts w:hAnsi="Times New Roman" w:cs="Times New Roman"/>
          <w:bCs/>
        </w:rPr>
        <w:t xml:space="preserve">and </w:t>
      </w:r>
      <w:r w:rsidRPr="00586B4C">
        <w:rPr>
          <w:rFonts w:hAnsi="Times New Roman" w:cs="Times New Roman"/>
          <w:bCs/>
        </w:rPr>
        <w:t>Gutiérrez, L.A.</w:t>
      </w:r>
      <w:r>
        <w:rPr>
          <w:rFonts w:hAnsi="Times New Roman" w:cs="Times New Roman"/>
          <w:bCs/>
        </w:rPr>
        <w:t xml:space="preserve"> (2023). “A Reflection Paper: The Multi-Layered Citizen in Academia.” </w:t>
      </w:r>
      <w:r>
        <w:rPr>
          <w:rFonts w:hAnsi="Times New Roman" w:cs="Times New Roman"/>
          <w:bCs/>
          <w:i/>
          <w:iCs/>
        </w:rPr>
        <w:t xml:space="preserve">Navigating Careers in the Academy: Gender, Race, and Class. </w:t>
      </w:r>
      <w:r>
        <w:rPr>
          <w:rFonts w:hAnsi="Times New Roman" w:cs="Times New Roman"/>
          <w:bCs/>
        </w:rPr>
        <w:t xml:space="preserve">Working Paper Series. </w:t>
      </w:r>
      <w:r w:rsidR="002B3FF5">
        <w:rPr>
          <w:rFonts w:hAnsi="Times New Roman" w:cs="Times New Roman"/>
          <w:bCs/>
        </w:rPr>
        <w:t xml:space="preserve">Susan </w:t>
      </w:r>
      <w:proofErr w:type="spellStart"/>
      <w:r w:rsidR="002B3FF5">
        <w:rPr>
          <w:rFonts w:hAnsi="Times New Roman" w:cs="Times New Roman"/>
          <w:bCs/>
        </w:rPr>
        <w:t>Bulkeley</w:t>
      </w:r>
      <w:proofErr w:type="spellEnd"/>
      <w:r w:rsidR="002B3FF5">
        <w:rPr>
          <w:rFonts w:hAnsi="Times New Roman" w:cs="Times New Roman"/>
          <w:bCs/>
        </w:rPr>
        <w:t xml:space="preserve"> Butler Center for Leadership Excellence. </w:t>
      </w:r>
      <w:hyperlink r:id="rId13" w:history="1">
        <w:r w:rsidR="002B3FF5" w:rsidRPr="00230F11">
          <w:rPr>
            <w:rStyle w:val="Hyperlink"/>
            <w:rFonts w:hAnsi="Times New Roman" w:cs="Times New Roman"/>
            <w:bCs/>
          </w:rPr>
          <w:t>https://www.purdue.edu/butler/working-paper-series/20</w:t>
        </w:r>
        <w:r w:rsidR="002B3FF5" w:rsidRPr="00230F11">
          <w:rPr>
            <w:rStyle w:val="Hyperlink"/>
            <w:rFonts w:hAnsi="Times New Roman" w:cs="Times New Roman"/>
            <w:bCs/>
          </w:rPr>
          <w:t>2</w:t>
        </w:r>
        <w:r w:rsidR="002B3FF5" w:rsidRPr="00230F11">
          <w:rPr>
            <w:rStyle w:val="Hyperlink"/>
            <w:rFonts w:hAnsi="Times New Roman" w:cs="Times New Roman"/>
            <w:bCs/>
          </w:rPr>
          <w:t>2/fall.php</w:t>
        </w:r>
      </w:hyperlink>
      <w:r w:rsidR="002B3FF5">
        <w:rPr>
          <w:rFonts w:hAnsi="Times New Roman" w:cs="Times New Roman"/>
          <w:bCs/>
        </w:rPr>
        <w:t xml:space="preserve"> </w:t>
      </w:r>
    </w:p>
    <w:p w14:paraId="1F146719" w14:textId="6CC3F036" w:rsidR="00E62B24" w:rsidRDefault="00E62B24" w:rsidP="003A2A40">
      <w:pPr>
        <w:pStyle w:val="BodyText"/>
        <w:rPr>
          <w:rFonts w:hAnsi="Times New Roman" w:cs="Times New Roman"/>
          <w:bCs/>
        </w:rPr>
      </w:pPr>
    </w:p>
    <w:p w14:paraId="33E3486C" w14:textId="73ACBA55" w:rsidR="00E62B24" w:rsidRDefault="00E62B24" w:rsidP="003A2A40">
      <w:pPr>
        <w:pStyle w:val="BodyText"/>
        <w:rPr>
          <w:rFonts w:hAnsi="Times New Roman" w:cs="Times New Roman"/>
          <w:bCs/>
        </w:rPr>
      </w:pPr>
      <w:r w:rsidRPr="00E62B24">
        <w:rPr>
          <w:rFonts w:hAnsi="Times New Roman" w:cs="Times New Roman"/>
          <w:bCs/>
        </w:rPr>
        <w:t xml:space="preserve">Strain, D.L., </w:t>
      </w:r>
      <w:proofErr w:type="spellStart"/>
      <w:r w:rsidRPr="00E62B24">
        <w:rPr>
          <w:rFonts w:hAnsi="Times New Roman" w:cs="Times New Roman"/>
          <w:bCs/>
        </w:rPr>
        <w:t>DeBetta</w:t>
      </w:r>
      <w:proofErr w:type="spellEnd"/>
      <w:r w:rsidRPr="00E62B24">
        <w:rPr>
          <w:rFonts w:hAnsi="Times New Roman" w:cs="Times New Roman"/>
          <w:bCs/>
        </w:rPr>
        <w:t xml:space="preserve">, L., &amp; </w:t>
      </w:r>
      <w:r w:rsidRPr="00E62B24">
        <w:rPr>
          <w:rFonts w:hAnsi="Times New Roman" w:cs="Times New Roman"/>
          <w:b/>
        </w:rPr>
        <w:t>Fukushima, A.I</w:t>
      </w:r>
      <w:r w:rsidRPr="00E62B24">
        <w:rPr>
          <w:rFonts w:hAnsi="Times New Roman" w:cs="Times New Roman"/>
          <w:bCs/>
        </w:rPr>
        <w:t>. (2022). Utah Women’s Narratives: Narrative, Performance, and Collaboration. </w:t>
      </w:r>
      <w:r w:rsidRPr="00E62B24">
        <w:rPr>
          <w:rFonts w:hAnsi="Times New Roman" w:cs="Times New Roman"/>
          <w:bCs/>
          <w:i/>
          <w:iCs/>
        </w:rPr>
        <w:t>Frontiers: A Journal of Women Studies</w:t>
      </w:r>
      <w:r w:rsidRPr="00E62B24">
        <w:rPr>
          <w:rFonts w:hAnsi="Times New Roman" w:cs="Times New Roman"/>
          <w:bCs/>
        </w:rPr>
        <w:t> </w:t>
      </w:r>
      <w:r w:rsidRPr="00E62B24">
        <w:rPr>
          <w:rFonts w:hAnsi="Times New Roman" w:cs="Times New Roman"/>
          <w:bCs/>
          <w:i/>
          <w:iCs/>
        </w:rPr>
        <w:t>43</w:t>
      </w:r>
      <w:r w:rsidRPr="00E62B24">
        <w:rPr>
          <w:rFonts w:hAnsi="Times New Roman" w:cs="Times New Roman"/>
          <w:bCs/>
        </w:rPr>
        <w:t>(3), 117-132. </w:t>
      </w:r>
      <w:hyperlink r:id="rId14" w:history="1">
        <w:r w:rsidRPr="00E62B24">
          <w:rPr>
            <w:rStyle w:val="Hyperlink"/>
            <w:rFonts w:hAnsi="Times New Roman" w:cs="Times New Roman"/>
            <w:bCs/>
          </w:rPr>
          <w:t>doi:10.1353/fro.2022.0026</w:t>
        </w:r>
      </w:hyperlink>
      <w:r w:rsidRPr="00E62B24">
        <w:rPr>
          <w:rFonts w:hAnsi="Times New Roman" w:cs="Times New Roman"/>
          <w:bCs/>
        </w:rPr>
        <w:t>.</w:t>
      </w:r>
    </w:p>
    <w:p w14:paraId="5D51EBCA" w14:textId="2ACF8006" w:rsidR="00AF0587" w:rsidRDefault="00AF0587" w:rsidP="003A2A40">
      <w:pPr>
        <w:pStyle w:val="BodyText"/>
        <w:rPr>
          <w:rFonts w:hAnsi="Times New Roman" w:cs="Times New Roman"/>
          <w:bCs/>
        </w:rPr>
      </w:pPr>
    </w:p>
    <w:p w14:paraId="4A348F4E" w14:textId="6A3A1BB5" w:rsidR="003A2A40" w:rsidRDefault="00616CAD" w:rsidP="00AD1774">
      <w:pPr>
        <w:pStyle w:val="BodyText"/>
        <w:rPr>
          <w:rFonts w:hAnsi="Times New Roman" w:cs="Times New Roman"/>
          <w:b/>
        </w:rPr>
      </w:pPr>
      <w:r w:rsidRPr="00616CAD">
        <w:rPr>
          <w:rFonts w:hAnsi="Times New Roman" w:cs="Times New Roman"/>
          <w:b/>
        </w:rPr>
        <w:t xml:space="preserve">Fukushima, AI. </w:t>
      </w:r>
      <w:r w:rsidRPr="00616CAD">
        <w:rPr>
          <w:rFonts w:hAnsi="Times New Roman" w:cs="Times New Roman"/>
          <w:bCs/>
        </w:rPr>
        <w:t xml:space="preserve">(2022). Utah Statewide Needs Assessment: Domestic Violence, Sexual Violence and Human Trafficking – 2022 Report. Gender-Based Violence Consortium, University of Utah. Republished in Utah Women's Health Review, Women and Violence, </w:t>
      </w:r>
      <w:proofErr w:type="spellStart"/>
      <w:r w:rsidRPr="00616CAD">
        <w:rPr>
          <w:rFonts w:hAnsi="Times New Roman" w:cs="Times New Roman"/>
          <w:bCs/>
        </w:rPr>
        <w:t>doi</w:t>
      </w:r>
      <w:proofErr w:type="spellEnd"/>
      <w:r w:rsidRPr="00616CAD">
        <w:rPr>
          <w:rFonts w:hAnsi="Times New Roman" w:cs="Times New Roman"/>
          <w:bCs/>
        </w:rPr>
        <w:t>: 10.26054/0d-wpgq-</w:t>
      </w:r>
      <w:proofErr w:type="gramStart"/>
      <w:r w:rsidRPr="00616CAD">
        <w:rPr>
          <w:rFonts w:hAnsi="Times New Roman" w:cs="Times New Roman"/>
          <w:bCs/>
        </w:rPr>
        <w:t>gnf1</w:t>
      </w:r>
      <w:proofErr w:type="gramEnd"/>
    </w:p>
    <w:p w14:paraId="5245E36B" w14:textId="77777777" w:rsidR="00616CAD" w:rsidRDefault="00616CAD" w:rsidP="00AD1774">
      <w:pPr>
        <w:pStyle w:val="BodyText"/>
        <w:rPr>
          <w:rFonts w:hAnsi="Times New Roman" w:cs="Times New Roman"/>
          <w:b/>
        </w:rPr>
      </w:pPr>
    </w:p>
    <w:p w14:paraId="475C9670" w14:textId="72A8A0FA" w:rsidR="00631A1F" w:rsidRPr="00631A1F" w:rsidRDefault="00631A1F" w:rsidP="00AD1774">
      <w:pPr>
        <w:pStyle w:val="BodyText"/>
        <w:rPr>
          <w:rFonts w:hAnsi="Times New Roman" w:cs="Times New Roman"/>
          <w:bCs/>
        </w:rPr>
      </w:pPr>
      <w:r>
        <w:rPr>
          <w:rFonts w:hAnsi="Times New Roman" w:cs="Times New Roman"/>
          <w:b/>
        </w:rPr>
        <w:t xml:space="preserve">Fukushima, A.I., </w:t>
      </w:r>
      <w:proofErr w:type="spellStart"/>
      <w:r>
        <w:rPr>
          <w:rFonts w:hAnsi="Times New Roman" w:cs="Times New Roman"/>
          <w:bCs/>
        </w:rPr>
        <w:t>Lukasinski</w:t>
      </w:r>
      <w:proofErr w:type="spellEnd"/>
      <w:r>
        <w:rPr>
          <w:rFonts w:hAnsi="Times New Roman" w:cs="Times New Roman"/>
          <w:bCs/>
        </w:rPr>
        <w:t xml:space="preserve">, V., and Gonzalez-Pons, K. (2022). “The Coordinated Community Response to Non-Fatal Strangulation in Intimate Partner Violence: A Pilot Program. Utah Violence Against Women.” </w:t>
      </w:r>
      <w:r>
        <w:rPr>
          <w:rFonts w:hAnsi="Times New Roman" w:cs="Times New Roman"/>
          <w:bCs/>
          <w:i/>
          <w:iCs/>
        </w:rPr>
        <w:t>Utah Women’s Health Review</w:t>
      </w:r>
      <w:r w:rsidRPr="00631A1F">
        <w:rPr>
          <w:rFonts w:hAnsi="Times New Roman" w:cs="Times New Roman"/>
          <w:bCs/>
        </w:rPr>
        <w:t>. https://uwhr.utah.edu/the-coordinated-community-response-to-non-fatal-strangulation-in-intimate-partner-violence-a-pilot-program/</w:t>
      </w:r>
    </w:p>
    <w:p w14:paraId="67A6A4AA" w14:textId="77777777" w:rsidR="00631A1F" w:rsidRPr="00631A1F" w:rsidRDefault="00631A1F" w:rsidP="00AD1774">
      <w:pPr>
        <w:pStyle w:val="BodyText"/>
        <w:rPr>
          <w:rFonts w:hAnsi="Times New Roman" w:cs="Times New Roman"/>
          <w:bCs/>
        </w:rPr>
      </w:pPr>
    </w:p>
    <w:p w14:paraId="72CA0D2A" w14:textId="12EA7379" w:rsidR="00AD1774" w:rsidRPr="00AD1774" w:rsidRDefault="00CC6A9A" w:rsidP="00AD1774">
      <w:pPr>
        <w:pStyle w:val="BodyText"/>
        <w:rPr>
          <w:rFonts w:hAnsi="Times New Roman" w:cs="Times New Roman"/>
          <w:bCs/>
          <w:i/>
          <w:iCs/>
        </w:rPr>
      </w:pPr>
      <w:r w:rsidRPr="00AD1774">
        <w:rPr>
          <w:rFonts w:hAnsi="Times New Roman" w:cs="Times New Roman"/>
          <w:b/>
        </w:rPr>
        <w:t>Fukushima, A.I.</w:t>
      </w:r>
      <w:r w:rsidRPr="00AD1774">
        <w:rPr>
          <w:rFonts w:hAnsi="Times New Roman" w:cs="Times New Roman"/>
          <w:bCs/>
        </w:rPr>
        <w:t xml:space="preserve"> and Vei, T.* (202</w:t>
      </w:r>
      <w:r w:rsidR="00983490" w:rsidRPr="00AD1774">
        <w:rPr>
          <w:rFonts w:hAnsi="Times New Roman" w:cs="Times New Roman"/>
          <w:bCs/>
        </w:rPr>
        <w:t>2</w:t>
      </w:r>
      <w:r w:rsidRPr="00AD1774">
        <w:rPr>
          <w:rFonts w:hAnsi="Times New Roman" w:cs="Times New Roman"/>
          <w:bCs/>
        </w:rPr>
        <w:t>). “</w:t>
      </w:r>
      <w:r w:rsidRPr="00AD1774">
        <w:rPr>
          <w:rFonts w:hAnsi="Times New Roman" w:cs="Times New Roman"/>
        </w:rPr>
        <w:t>Decolonial Feminist Pedagogies: Entering into the ‘World’ of the Zombie as Praxis</w:t>
      </w:r>
      <w:r w:rsidRPr="00AD1774">
        <w:rPr>
          <w:rFonts w:hAnsi="Times New Roman" w:cs="Times New Roman"/>
          <w:bCs/>
        </w:rPr>
        <w:t xml:space="preserve">.” </w:t>
      </w:r>
      <w:r w:rsidRPr="00AD1774">
        <w:rPr>
          <w:rFonts w:hAnsi="Times New Roman" w:cs="Times New Roman"/>
          <w:bCs/>
          <w:i/>
          <w:iCs/>
        </w:rPr>
        <w:t>International Journal of Qualitative Studies in Education.</w:t>
      </w:r>
      <w:r w:rsidR="00AD1774" w:rsidRPr="00AD1774">
        <w:rPr>
          <w:rFonts w:hAnsi="Times New Roman" w:cs="Times New Roman"/>
          <w:bCs/>
          <w:i/>
          <w:iCs/>
        </w:rPr>
        <w:t xml:space="preserve"> </w:t>
      </w:r>
      <w:hyperlink r:id="rId15" w:history="1">
        <w:r w:rsidR="00AD1774" w:rsidRPr="00AD1774">
          <w:rPr>
            <w:rStyle w:val="Hyperlink"/>
            <w:rFonts w:hAnsi="Times New Roman" w:cs="Times New Roman"/>
          </w:rPr>
          <w:t>https://doi.org/10.1080/09518398.2022.2025489</w:t>
        </w:r>
      </w:hyperlink>
    </w:p>
    <w:p w14:paraId="61C896D5" w14:textId="674F4B02" w:rsidR="00713A47" w:rsidRDefault="00713A47" w:rsidP="00CC6A9A">
      <w:pPr>
        <w:pStyle w:val="BodyText"/>
        <w:rPr>
          <w:rFonts w:hAnsi="Times New Roman" w:cs="Times New Roman"/>
          <w:bCs/>
          <w:i/>
          <w:iCs/>
        </w:rPr>
      </w:pPr>
    </w:p>
    <w:p w14:paraId="67FD7F90" w14:textId="2565E0C9" w:rsidR="00713A47" w:rsidRPr="00713A47" w:rsidRDefault="00713A47" w:rsidP="00CC6A9A">
      <w:pPr>
        <w:pStyle w:val="BodyText"/>
        <w:rPr>
          <w:rFonts w:hAnsi="Times New Roman" w:cs="Times New Roman"/>
          <w:bCs/>
          <w:i/>
          <w:iCs/>
        </w:rPr>
      </w:pPr>
      <w:r w:rsidRPr="00005DB4">
        <w:rPr>
          <w:rFonts w:hAnsi="Times New Roman" w:cs="Times New Roman"/>
        </w:rPr>
        <w:t xml:space="preserve">Love, D. A., </w:t>
      </w:r>
      <w:r w:rsidRPr="00005DB4">
        <w:rPr>
          <w:rFonts w:hAnsi="Times New Roman" w:cs="Times New Roman"/>
          <w:b/>
          <w:bCs/>
        </w:rPr>
        <w:t xml:space="preserve">Fukushima, A. I., </w:t>
      </w:r>
      <w:r w:rsidRPr="00005DB4">
        <w:rPr>
          <w:rFonts w:hAnsi="Times New Roman" w:cs="Times New Roman"/>
        </w:rPr>
        <w:t xml:space="preserve">Rogers, T. N., Petersen, </w:t>
      </w:r>
      <w:proofErr w:type="gramStart"/>
      <w:r w:rsidRPr="00005DB4">
        <w:rPr>
          <w:rFonts w:hAnsi="Times New Roman" w:cs="Times New Roman"/>
        </w:rPr>
        <w:t>E.,*</w:t>
      </w:r>
      <w:proofErr w:type="gramEnd"/>
      <w:r w:rsidRPr="00005DB4">
        <w:rPr>
          <w:rFonts w:hAnsi="Times New Roman" w:cs="Times New Roman"/>
        </w:rPr>
        <w:t xml:space="preserve"> Brooks, E.,* &amp; Rogers, C. R. (2021). “Challenges to Reintegration: A Qualitative Intrinsic Case Study of Convicted Sex Traffickers.”</w:t>
      </w:r>
      <w:r w:rsidRPr="00005DB4">
        <w:rPr>
          <w:rFonts w:hAnsi="Times New Roman" w:cs="Times New Roman"/>
          <w:i/>
          <w:iCs/>
        </w:rPr>
        <w:t xml:space="preserve"> Feminist Criminology</w:t>
      </w:r>
      <w:r w:rsidRPr="00005DB4">
        <w:rPr>
          <w:rFonts w:hAnsi="Times New Roman" w:cs="Times New Roman"/>
        </w:rPr>
        <w:t>.</w:t>
      </w:r>
    </w:p>
    <w:p w14:paraId="22FEE04E" w14:textId="77777777" w:rsidR="00CC6A9A" w:rsidRDefault="00CC6A9A" w:rsidP="00197621">
      <w:pPr>
        <w:rPr>
          <w:b/>
          <w:bCs/>
        </w:rPr>
      </w:pPr>
    </w:p>
    <w:p w14:paraId="3B0F733D" w14:textId="7253EAA5" w:rsidR="00197621" w:rsidRPr="00532972" w:rsidRDefault="00197621" w:rsidP="00197621">
      <w:pPr>
        <w:rPr>
          <w:i/>
          <w:iCs/>
        </w:rPr>
      </w:pPr>
      <w:r w:rsidRPr="009F657D">
        <w:rPr>
          <w:b/>
          <w:bCs/>
        </w:rPr>
        <w:t>Fukushima, A.I.,</w:t>
      </w:r>
      <w:r>
        <w:t xml:space="preserve"> Hill, A., and </w:t>
      </w:r>
      <w:proofErr w:type="spellStart"/>
      <w:r>
        <w:t>Suchland</w:t>
      </w:r>
      <w:proofErr w:type="spellEnd"/>
      <w:r>
        <w:t xml:space="preserve">, J., Eds. (2021). </w:t>
      </w:r>
      <w:r w:rsidRPr="00715B04">
        <w:rPr>
          <w:bCs/>
          <w:iCs/>
          <w:sz w:val="22"/>
          <w:szCs w:val="22"/>
        </w:rPr>
        <w:t>“</w:t>
      </w:r>
      <w:r>
        <w:rPr>
          <w:bCs/>
          <w:iCs/>
          <w:sz w:val="22"/>
          <w:szCs w:val="22"/>
        </w:rPr>
        <w:t>Editorial: Anti-Trafficking Education: Sites of care, knowledge, and power</w:t>
      </w:r>
      <w:r w:rsidRPr="00715B04">
        <w:rPr>
          <w:bCs/>
          <w:iCs/>
          <w:sz w:val="22"/>
          <w:szCs w:val="22"/>
        </w:rPr>
        <w:t>.”</w:t>
      </w:r>
      <w:r>
        <w:rPr>
          <w:bCs/>
          <w:iCs/>
          <w:sz w:val="22"/>
          <w:szCs w:val="22"/>
        </w:rPr>
        <w:t xml:space="preserve"> </w:t>
      </w:r>
      <w:r>
        <w:rPr>
          <w:i/>
          <w:iCs/>
        </w:rPr>
        <w:t xml:space="preserve">Anti-Trafficking Review </w:t>
      </w:r>
      <w:r>
        <w:t>17</w:t>
      </w:r>
      <w:r>
        <w:rPr>
          <w:i/>
          <w:iCs/>
        </w:rPr>
        <w:t xml:space="preserve">, </w:t>
      </w:r>
      <w:r>
        <w:t xml:space="preserve">pp. 1 – 19. </w:t>
      </w:r>
      <w:r w:rsidRPr="00197621">
        <w:t>https://www.antitraffickingreview.org/index.php/atrjournal/article/view/573/424</w:t>
      </w:r>
    </w:p>
    <w:p w14:paraId="6C4C59F8" w14:textId="77777777" w:rsidR="00AE5971" w:rsidRDefault="00AE5971" w:rsidP="00005DB4">
      <w:pPr>
        <w:rPr>
          <w:b/>
          <w:bCs/>
          <w:shd w:val="clear" w:color="auto" w:fill="FFFFFF"/>
        </w:rPr>
      </w:pPr>
    </w:p>
    <w:p w14:paraId="738ABBF3" w14:textId="6B82A6F5" w:rsidR="00B02F5A" w:rsidRPr="000F3019" w:rsidRDefault="00B02F5A" w:rsidP="00005DB4">
      <w:pPr>
        <w:rPr>
          <w:i/>
          <w:iCs/>
          <w:shd w:val="clear" w:color="auto" w:fill="FFFFFF"/>
        </w:rPr>
      </w:pPr>
      <w:r w:rsidRPr="00600CC0">
        <w:rPr>
          <w:b/>
          <w:bCs/>
          <w:shd w:val="clear" w:color="auto" w:fill="FFFFFF"/>
        </w:rPr>
        <w:t>Fukushima, A.I.</w:t>
      </w:r>
      <w:r>
        <w:rPr>
          <w:shd w:val="clear" w:color="auto" w:fill="FFFFFF"/>
        </w:rPr>
        <w:t xml:space="preserve"> (2020a). “Witnessing in a Time of Homeland Futurities.” </w:t>
      </w:r>
      <w:r w:rsidRPr="00D31CA0">
        <w:rPr>
          <w:i/>
          <w:iCs/>
          <w:shd w:val="clear" w:color="auto" w:fill="FFFFFF"/>
        </w:rPr>
        <w:t>Anti-Trafficking Review</w:t>
      </w:r>
      <w:r>
        <w:rPr>
          <w:i/>
          <w:iCs/>
          <w:shd w:val="clear" w:color="auto" w:fill="FFFFFF"/>
        </w:rPr>
        <w:t xml:space="preserve">, </w:t>
      </w:r>
      <w:r>
        <w:rPr>
          <w:shd w:val="clear" w:color="auto" w:fill="FFFFFF"/>
        </w:rPr>
        <w:t xml:space="preserve">Technology, Anti-Trafficking, and Speculative Futures, Musto, J. and </w:t>
      </w:r>
      <w:proofErr w:type="spellStart"/>
      <w:r>
        <w:rPr>
          <w:shd w:val="clear" w:color="auto" w:fill="FFFFFF"/>
        </w:rPr>
        <w:t>Thakor</w:t>
      </w:r>
      <w:proofErr w:type="spellEnd"/>
      <w:r>
        <w:rPr>
          <w:shd w:val="clear" w:color="auto" w:fill="FFFFFF"/>
        </w:rPr>
        <w:t>, M., (Guest Editors), Gerasimov, B. (Editor)</w:t>
      </w:r>
      <w:r w:rsidRPr="00D31CA0">
        <w:rPr>
          <w:i/>
          <w:iCs/>
          <w:shd w:val="clear" w:color="auto" w:fill="FFFFFF"/>
        </w:rPr>
        <w:t>.</w:t>
      </w:r>
      <w:r>
        <w:rPr>
          <w:i/>
          <w:iCs/>
          <w:shd w:val="clear" w:color="auto" w:fill="FFFFFF"/>
        </w:rPr>
        <w:t xml:space="preserve"> </w:t>
      </w:r>
      <w:hyperlink r:id="rId16" w:history="1">
        <w:r w:rsidRPr="000F3019">
          <w:rPr>
            <w:rStyle w:val="Hyperlink"/>
            <w:i/>
            <w:iCs/>
            <w:shd w:val="clear" w:color="auto" w:fill="FFFFFF"/>
          </w:rPr>
          <w:t>https://www.antitraffickingreview.org/index.php/atrjournal/article/view/445/358</w:t>
        </w:r>
      </w:hyperlink>
    </w:p>
    <w:p w14:paraId="2C594A1F" w14:textId="77777777" w:rsidR="00B02F5A" w:rsidRDefault="00B02F5A" w:rsidP="00B02F5A">
      <w:pPr>
        <w:rPr>
          <w:b/>
          <w:bCs/>
          <w:shd w:val="clear" w:color="auto" w:fill="FFFFFF"/>
        </w:rPr>
      </w:pPr>
    </w:p>
    <w:p w14:paraId="787D5004" w14:textId="77777777" w:rsidR="00B02F5A" w:rsidRPr="006E25C4" w:rsidRDefault="00B02F5A" w:rsidP="00B02F5A">
      <w:pPr>
        <w:rPr>
          <w:shd w:val="clear" w:color="auto" w:fill="FFFFFF"/>
        </w:rPr>
      </w:pPr>
      <w:r w:rsidRPr="00600CC0">
        <w:rPr>
          <w:b/>
          <w:bCs/>
          <w:shd w:val="clear" w:color="auto" w:fill="FFFFFF"/>
        </w:rPr>
        <w:t>Fukushima, A.I.</w:t>
      </w:r>
      <w:r w:rsidRPr="00776002">
        <w:rPr>
          <w:shd w:val="clear" w:color="auto" w:fill="FFFFFF"/>
        </w:rPr>
        <w:t xml:space="preserve"> (</w:t>
      </w:r>
      <w:r>
        <w:rPr>
          <w:shd w:val="clear" w:color="auto" w:fill="FFFFFF"/>
        </w:rPr>
        <w:t>2020b</w:t>
      </w:r>
      <w:r w:rsidRPr="00776002">
        <w:rPr>
          <w:shd w:val="clear" w:color="auto" w:fill="FFFFFF"/>
        </w:rPr>
        <w:t xml:space="preserve">). “Food Matters: Trafficked Transnational Migrant Experiences and the Matrix of Food (In)Security.” </w:t>
      </w:r>
      <w:r w:rsidRPr="00772ACB">
        <w:rPr>
          <w:i/>
          <w:shd w:val="clear" w:color="auto" w:fill="FFFFFF"/>
        </w:rPr>
        <w:t>Journal of Human Rights Practice</w:t>
      </w:r>
      <w:r>
        <w:rPr>
          <w:shd w:val="clear" w:color="auto" w:fill="FFFFFF"/>
        </w:rPr>
        <w:t xml:space="preserve"> 12 (2), pp. 364 – 386 </w:t>
      </w:r>
      <w:hyperlink r:id="rId17" w:history="1">
        <w:r w:rsidRPr="000A03C5">
          <w:rPr>
            <w:rStyle w:val="Hyperlink"/>
            <w:shd w:val="clear" w:color="auto" w:fill="FFFFFF"/>
          </w:rPr>
          <w:t>https://doi.org/10.1093/jhuman/huaa024</w:t>
        </w:r>
      </w:hyperlink>
    </w:p>
    <w:p w14:paraId="7A73919A" w14:textId="77777777" w:rsidR="00B02F5A" w:rsidRPr="00776002" w:rsidRDefault="00B02F5A" w:rsidP="00B02F5A">
      <w:pPr>
        <w:rPr>
          <w:shd w:val="clear" w:color="auto" w:fill="FFFFFF"/>
        </w:rPr>
      </w:pPr>
    </w:p>
    <w:p w14:paraId="3EA5AD5E" w14:textId="77777777" w:rsidR="00B02F5A" w:rsidRDefault="00B02F5A" w:rsidP="00B02F5A">
      <w:pPr>
        <w:rPr>
          <w:shd w:val="clear" w:color="auto" w:fill="FFFFFF"/>
        </w:rPr>
      </w:pPr>
      <w:r w:rsidRPr="00600CC0">
        <w:rPr>
          <w:b/>
          <w:bCs/>
          <w:shd w:val="clear" w:color="auto" w:fill="FFFFFF"/>
        </w:rPr>
        <w:t>Fukushima, A.I.</w:t>
      </w:r>
      <w:r w:rsidRPr="00776002">
        <w:rPr>
          <w:shd w:val="clear" w:color="auto" w:fill="FFFFFF"/>
        </w:rPr>
        <w:t xml:space="preserve"> &amp; Heffernan, K. (</w:t>
      </w:r>
      <w:r>
        <w:rPr>
          <w:shd w:val="clear" w:color="auto" w:fill="FFFFFF"/>
        </w:rPr>
        <w:t>2020</w:t>
      </w:r>
      <w:r w:rsidRPr="00776002">
        <w:rPr>
          <w:shd w:val="clear" w:color="auto" w:fill="FFFFFF"/>
        </w:rPr>
        <w:t xml:space="preserve">). </w:t>
      </w:r>
      <w:r>
        <w:rPr>
          <w:shd w:val="clear" w:color="auto" w:fill="FFFFFF"/>
        </w:rPr>
        <w:t>“</w:t>
      </w:r>
      <w:r w:rsidRPr="00046183">
        <w:rPr>
          <w:shd w:val="clear" w:color="auto" w:fill="FFFFFF"/>
        </w:rPr>
        <w:t>What’s the Mission?  Discursive Power and Human Rights Based Language in Anti-Trafficking Organizations</w:t>
      </w:r>
      <w:r>
        <w:rPr>
          <w:shd w:val="clear" w:color="auto" w:fill="FFFFFF"/>
        </w:rPr>
        <w:t>.”</w:t>
      </w:r>
      <w:r w:rsidRPr="00776002">
        <w:rPr>
          <w:shd w:val="clear" w:color="auto" w:fill="FFFFFF"/>
        </w:rPr>
        <w:t xml:space="preserve"> </w:t>
      </w:r>
      <w:r w:rsidRPr="00772ACB">
        <w:rPr>
          <w:i/>
          <w:shd w:val="clear" w:color="auto" w:fill="FFFFFF"/>
        </w:rPr>
        <w:t>Journal of Human Rights &amp; Social Work</w:t>
      </w:r>
      <w:r>
        <w:rPr>
          <w:shd w:val="clear" w:color="auto" w:fill="FFFFFF"/>
        </w:rPr>
        <w:t xml:space="preserve"> 5, pp. 129 – 138, </w:t>
      </w:r>
      <w:hyperlink r:id="rId18" w:history="1">
        <w:r w:rsidRPr="00824662">
          <w:rPr>
            <w:rStyle w:val="Hyperlink"/>
            <w:shd w:val="clear" w:color="auto" w:fill="FFFFFF"/>
          </w:rPr>
          <w:t>https://doi.org/10.1007/s41134-019-00109-w</w:t>
        </w:r>
      </w:hyperlink>
    </w:p>
    <w:p w14:paraId="74F8C2B1" w14:textId="77777777" w:rsidR="00B02F5A" w:rsidRDefault="00B02F5A" w:rsidP="00B02F5A">
      <w:pPr>
        <w:rPr>
          <w:shd w:val="clear" w:color="auto" w:fill="FFFFFF"/>
        </w:rPr>
      </w:pPr>
    </w:p>
    <w:p w14:paraId="0651EE73" w14:textId="77777777" w:rsidR="00B02F5A" w:rsidRPr="000F3019" w:rsidRDefault="00B02F5A" w:rsidP="00B02F5A">
      <w:pPr>
        <w:rPr>
          <w:i/>
          <w:shd w:val="clear" w:color="auto" w:fill="FFFFFF"/>
        </w:rPr>
      </w:pPr>
      <w:r w:rsidRPr="00600CC0">
        <w:rPr>
          <w:b/>
          <w:bCs/>
          <w:shd w:val="clear" w:color="auto" w:fill="FFFFFF"/>
        </w:rPr>
        <w:t>Fukushima, A.I.,</w:t>
      </w:r>
      <w:r>
        <w:rPr>
          <w:shd w:val="clear" w:color="auto" w:fill="FFFFFF"/>
        </w:rPr>
        <w:t xml:space="preserve"> Gonzalez-Pons, </w:t>
      </w:r>
      <w:proofErr w:type="gramStart"/>
      <w:r>
        <w:rPr>
          <w:shd w:val="clear" w:color="auto" w:fill="FFFFFF"/>
        </w:rPr>
        <w:t>K.,*</w:t>
      </w:r>
      <w:proofErr w:type="gramEnd"/>
      <w:r>
        <w:rPr>
          <w:shd w:val="clear" w:color="auto" w:fill="FFFFFF"/>
        </w:rPr>
        <w:t xml:space="preserve"> </w:t>
      </w:r>
      <w:proofErr w:type="spellStart"/>
      <w:r>
        <w:rPr>
          <w:shd w:val="clear" w:color="auto" w:fill="FFFFFF"/>
        </w:rPr>
        <w:t>Gezinski</w:t>
      </w:r>
      <w:proofErr w:type="spellEnd"/>
      <w:r>
        <w:rPr>
          <w:shd w:val="clear" w:color="auto" w:fill="FFFFFF"/>
        </w:rPr>
        <w:t xml:space="preserve">, L., &amp; Clark, L. (2020). “Multiplicity of Stigma: Cultural Barriers in Anti-Trafficking Response.” </w:t>
      </w:r>
      <w:r>
        <w:rPr>
          <w:i/>
          <w:shd w:val="clear" w:color="auto" w:fill="FFFFFF"/>
        </w:rPr>
        <w:t xml:space="preserve">International Journal of Human Rights in Healthcare </w:t>
      </w:r>
      <w:r>
        <w:rPr>
          <w:iCs/>
          <w:shd w:val="clear" w:color="auto" w:fill="FFFFFF"/>
        </w:rPr>
        <w:t>13(2): 125 – 142</w:t>
      </w:r>
      <w:r>
        <w:rPr>
          <w:i/>
          <w:shd w:val="clear" w:color="auto" w:fill="FFFFFF"/>
        </w:rPr>
        <w:t>.</w:t>
      </w:r>
      <w:r w:rsidRPr="000F3019">
        <w:rPr>
          <w:iCs/>
          <w:shd w:val="clear" w:color="auto" w:fill="FFFFFF"/>
        </w:rPr>
        <w:t xml:space="preserve"> </w:t>
      </w:r>
      <w:hyperlink r:id="rId19" w:tooltip="DOI: https://doi.org/10.1108/IJHRH-07-2019-0056" w:history="1">
        <w:r w:rsidRPr="000F3019">
          <w:rPr>
            <w:rStyle w:val="Hyperlink"/>
            <w:iCs/>
            <w:shd w:val="clear" w:color="auto" w:fill="FFFFFF"/>
          </w:rPr>
          <w:t>https://doi.org/10.1108/IJHRH-07-2019-0056</w:t>
        </w:r>
      </w:hyperlink>
    </w:p>
    <w:p w14:paraId="103565DB" w14:textId="77777777" w:rsidR="00B02F5A" w:rsidRDefault="00B02F5A" w:rsidP="00B02F5A">
      <w:pPr>
        <w:rPr>
          <w:shd w:val="clear" w:color="auto" w:fill="FFFFFF"/>
        </w:rPr>
      </w:pPr>
    </w:p>
    <w:p w14:paraId="6B913F40" w14:textId="77777777" w:rsidR="00B02F5A" w:rsidRPr="00744877" w:rsidRDefault="00B02F5A" w:rsidP="00B02F5A">
      <w:pPr>
        <w:rPr>
          <w:shd w:val="clear" w:color="auto" w:fill="FFFFFF"/>
        </w:rPr>
      </w:pPr>
      <w:r w:rsidRPr="00744877">
        <w:rPr>
          <w:shd w:val="clear" w:color="auto" w:fill="FFFFFF"/>
        </w:rPr>
        <w:t>Gutiérrez, L</w:t>
      </w:r>
      <w:r>
        <w:rPr>
          <w:shd w:val="clear" w:color="auto" w:fill="FFFFFF"/>
        </w:rPr>
        <w:t>.</w:t>
      </w:r>
      <w:r w:rsidRPr="00744877">
        <w:rPr>
          <w:shd w:val="clear" w:color="auto" w:fill="FFFFFF"/>
        </w:rPr>
        <w:t>A</w:t>
      </w:r>
      <w:r>
        <w:rPr>
          <w:shd w:val="clear" w:color="auto" w:fill="FFFFFF"/>
        </w:rPr>
        <w:t>.</w:t>
      </w:r>
      <w:r w:rsidRPr="00744877">
        <w:rPr>
          <w:shd w:val="clear" w:color="auto" w:fill="FFFFFF"/>
        </w:rPr>
        <w:t xml:space="preserve">, </w:t>
      </w:r>
      <w:r w:rsidRPr="00744877">
        <w:rPr>
          <w:b/>
          <w:bCs/>
          <w:shd w:val="clear" w:color="auto" w:fill="FFFFFF"/>
        </w:rPr>
        <w:t xml:space="preserve">Fukushima, A.I., </w:t>
      </w:r>
      <w:proofErr w:type="spellStart"/>
      <w:r w:rsidRPr="00744877">
        <w:rPr>
          <w:shd w:val="clear" w:color="auto" w:fill="FFFFFF"/>
        </w:rPr>
        <w:t>Gaytán</w:t>
      </w:r>
      <w:proofErr w:type="spellEnd"/>
      <w:r w:rsidRPr="00744877">
        <w:rPr>
          <w:shd w:val="clear" w:color="auto" w:fill="FFFFFF"/>
        </w:rPr>
        <w:t xml:space="preserve">, M.S., (2020). "Essential Latinx Educators: Teaching in a Time of Pandemic," </w:t>
      </w:r>
      <w:r w:rsidRPr="00242BF0">
        <w:rPr>
          <w:i/>
          <w:iCs/>
          <w:shd w:val="clear" w:color="auto" w:fill="FFFFFF"/>
        </w:rPr>
        <w:t>Latinx Talk</w:t>
      </w:r>
      <w:r w:rsidRPr="00744877">
        <w:rPr>
          <w:shd w:val="clear" w:color="auto" w:fill="FFFFFF"/>
        </w:rPr>
        <w:t xml:space="preserve">, </w:t>
      </w:r>
      <w:hyperlink r:id="rId20" w:history="1">
        <w:r w:rsidRPr="000A431D">
          <w:rPr>
            <w:rStyle w:val="Hyperlink"/>
            <w:shd w:val="clear" w:color="auto" w:fill="FFFFFF"/>
          </w:rPr>
          <w:t>https://latinxtalk.org/2020/07/06/essential-latinx-educators-teaching-in-a-time-of-pandemic/?fbclid=IwAR1lnvonuJMrBzJnpFBFoS1YuHRYb3AispIYsuc2TeaHCBz7Jk6OvPTQkd8</w:t>
        </w:r>
      </w:hyperlink>
    </w:p>
    <w:p w14:paraId="3E345909" w14:textId="77777777" w:rsidR="00B02F5A" w:rsidRDefault="00B02F5A" w:rsidP="00B02F5A">
      <w:pPr>
        <w:rPr>
          <w:b/>
          <w:bCs/>
          <w:shd w:val="clear" w:color="auto" w:fill="FFFFFF"/>
        </w:rPr>
      </w:pPr>
    </w:p>
    <w:p w14:paraId="79487F90" w14:textId="77777777" w:rsidR="00B02F5A" w:rsidRPr="000F3019" w:rsidRDefault="00B02F5A" w:rsidP="00B02F5A">
      <w:pPr>
        <w:rPr>
          <w:shd w:val="clear" w:color="auto" w:fill="FFFFFF"/>
        </w:rPr>
      </w:pPr>
      <w:r w:rsidRPr="00600CC0">
        <w:rPr>
          <w:b/>
          <w:bCs/>
          <w:shd w:val="clear" w:color="auto" w:fill="FFFFFF"/>
        </w:rPr>
        <w:t>Fukushima, A.I.</w:t>
      </w:r>
      <w:r>
        <w:rPr>
          <w:shd w:val="clear" w:color="auto" w:fill="FFFFFF"/>
        </w:rPr>
        <w:t xml:space="preserve"> (2019a</w:t>
      </w:r>
      <w:r w:rsidRPr="00776002">
        <w:rPr>
          <w:shd w:val="clear" w:color="auto" w:fill="FFFFFF"/>
        </w:rPr>
        <w:t>). “</w:t>
      </w:r>
      <w:r>
        <w:rPr>
          <w:shd w:val="clear" w:color="auto" w:fill="FFFFFF"/>
        </w:rPr>
        <w:t xml:space="preserve">‘Has Someone Taken Your Passport?’ </w:t>
      </w:r>
      <w:r w:rsidRPr="005E2D97">
        <w:rPr>
          <w:shd w:val="clear" w:color="auto" w:fill="FFFFFF"/>
        </w:rPr>
        <w:t>Everyday Surveillance of the Migrant Laborer as Trafficked Subject</w:t>
      </w:r>
      <w:r w:rsidRPr="00776002">
        <w:rPr>
          <w:shd w:val="clear" w:color="auto" w:fill="FFFFFF"/>
        </w:rPr>
        <w:t xml:space="preserve">.” </w:t>
      </w:r>
      <w:r w:rsidRPr="00776002">
        <w:rPr>
          <w:i/>
          <w:shd w:val="clear" w:color="auto" w:fill="FFFFFF"/>
        </w:rPr>
        <w:t>Biography</w:t>
      </w:r>
      <w:r>
        <w:rPr>
          <w:i/>
          <w:shd w:val="clear" w:color="auto" w:fill="FFFFFF"/>
        </w:rPr>
        <w:t xml:space="preserve"> </w:t>
      </w:r>
      <w:r>
        <w:rPr>
          <w:iCs/>
          <w:shd w:val="clear" w:color="auto" w:fill="FFFFFF"/>
        </w:rPr>
        <w:t>42, no.3, pp.561-585</w:t>
      </w:r>
      <w:r w:rsidRPr="00776002">
        <w:rPr>
          <w:shd w:val="clear" w:color="auto" w:fill="FFFFFF"/>
        </w:rPr>
        <w:t>.</w:t>
      </w:r>
      <w:r>
        <w:rPr>
          <w:shd w:val="clear" w:color="auto" w:fill="FFFFFF"/>
        </w:rPr>
        <w:t xml:space="preserve"> </w:t>
      </w:r>
      <w:r w:rsidRPr="0033163A">
        <w:rPr>
          <w:shd w:val="clear" w:color="auto" w:fill="FFFFFF"/>
        </w:rPr>
        <w:t>https://muse.jhu.edu/article/742992</w:t>
      </w:r>
    </w:p>
    <w:p w14:paraId="6D52BA96" w14:textId="77777777" w:rsidR="00B02F5A" w:rsidRDefault="00B02F5A" w:rsidP="00B02F5A">
      <w:pPr>
        <w:rPr>
          <w:shd w:val="clear" w:color="auto" w:fill="FFFFFF"/>
        </w:rPr>
      </w:pPr>
    </w:p>
    <w:p w14:paraId="19CCEF53" w14:textId="77777777" w:rsidR="00B02F5A" w:rsidRPr="00776002" w:rsidRDefault="00B02F5A" w:rsidP="00B02F5A">
      <w:pPr>
        <w:rPr>
          <w:i/>
          <w:shd w:val="clear" w:color="auto" w:fill="FFFFFF"/>
        </w:rPr>
      </w:pPr>
      <w:proofErr w:type="spellStart"/>
      <w:r w:rsidRPr="00776002">
        <w:rPr>
          <w:shd w:val="clear" w:color="auto" w:fill="FFFFFF"/>
        </w:rPr>
        <w:t>Fantone</w:t>
      </w:r>
      <w:proofErr w:type="spellEnd"/>
      <w:r w:rsidRPr="00776002">
        <w:rPr>
          <w:shd w:val="clear" w:color="auto" w:fill="FFFFFF"/>
        </w:rPr>
        <w:t xml:space="preserve">, L. &amp; </w:t>
      </w:r>
      <w:r w:rsidRPr="00600CC0">
        <w:rPr>
          <w:b/>
          <w:bCs/>
          <w:shd w:val="clear" w:color="auto" w:fill="FFFFFF"/>
        </w:rPr>
        <w:t>Fukushima, A.I.</w:t>
      </w:r>
      <w:r w:rsidRPr="00776002">
        <w:rPr>
          <w:shd w:val="clear" w:color="auto" w:fill="FFFFFF"/>
        </w:rPr>
        <w:t xml:space="preserve"> (</w:t>
      </w:r>
      <w:r>
        <w:rPr>
          <w:shd w:val="clear" w:color="auto" w:fill="FFFFFF"/>
        </w:rPr>
        <w:t>2018</w:t>
      </w:r>
      <w:r w:rsidRPr="00776002">
        <w:rPr>
          <w:shd w:val="clear" w:color="auto" w:fill="FFFFFF"/>
        </w:rPr>
        <w:t xml:space="preserve">). </w:t>
      </w:r>
      <w:r>
        <w:rPr>
          <w:shd w:val="clear" w:color="auto" w:fill="FFFFFF"/>
        </w:rPr>
        <w:t>“</w:t>
      </w:r>
      <w:r w:rsidRPr="00776002">
        <w:rPr>
          <w:color w:val="222222"/>
        </w:rPr>
        <w:t xml:space="preserve">Desires of Belonging and Betrayals:  Narratives of </w:t>
      </w:r>
      <w:r>
        <w:rPr>
          <w:color w:val="222222"/>
        </w:rPr>
        <w:t>‘</w:t>
      </w:r>
      <w:r w:rsidRPr="00776002">
        <w:rPr>
          <w:color w:val="222222"/>
        </w:rPr>
        <w:t>coming out</w:t>
      </w:r>
      <w:r>
        <w:rPr>
          <w:color w:val="222222"/>
        </w:rPr>
        <w:t>’</w:t>
      </w:r>
      <w:r w:rsidRPr="00776002">
        <w:rPr>
          <w:color w:val="222222"/>
        </w:rPr>
        <w:t xml:space="preserve"> and the Terms of Recognit</w:t>
      </w:r>
      <w:r>
        <w:rPr>
          <w:color w:val="222222"/>
        </w:rPr>
        <w:t>ion in (Un)Documented Migrants.” (</w:t>
      </w:r>
      <w:proofErr w:type="spellStart"/>
      <w:r>
        <w:rPr>
          <w:color w:val="222222"/>
        </w:rPr>
        <w:t>Parisis</w:t>
      </w:r>
      <w:proofErr w:type="spellEnd"/>
      <w:r>
        <w:rPr>
          <w:color w:val="222222"/>
        </w:rPr>
        <w:t xml:space="preserve">, R. Ed.). </w:t>
      </w:r>
      <w:r>
        <w:rPr>
          <w:i/>
          <w:iCs/>
          <w:color w:val="222222"/>
        </w:rPr>
        <w:t xml:space="preserve">VOCI: </w:t>
      </w:r>
      <w:proofErr w:type="spellStart"/>
      <w:r w:rsidRPr="0039403D">
        <w:rPr>
          <w:i/>
          <w:color w:val="222222"/>
          <w:shd w:val="clear" w:color="auto" w:fill="FFFFFF"/>
        </w:rPr>
        <w:t>Annuale</w:t>
      </w:r>
      <w:proofErr w:type="spellEnd"/>
      <w:r w:rsidRPr="0039403D">
        <w:rPr>
          <w:i/>
          <w:color w:val="222222"/>
          <w:shd w:val="clear" w:color="auto" w:fill="FFFFFF"/>
        </w:rPr>
        <w:t xml:space="preserve"> di </w:t>
      </w:r>
      <w:proofErr w:type="spellStart"/>
      <w:r w:rsidRPr="0039403D">
        <w:rPr>
          <w:i/>
          <w:color w:val="222222"/>
          <w:shd w:val="clear" w:color="auto" w:fill="FFFFFF"/>
        </w:rPr>
        <w:t>Scienze</w:t>
      </w:r>
      <w:proofErr w:type="spellEnd"/>
      <w:r w:rsidRPr="0039403D">
        <w:rPr>
          <w:i/>
          <w:color w:val="222222"/>
          <w:shd w:val="clear" w:color="auto" w:fill="FFFFFF"/>
        </w:rPr>
        <w:t xml:space="preserve"> </w:t>
      </w:r>
      <w:proofErr w:type="spellStart"/>
      <w:r w:rsidRPr="0039403D">
        <w:rPr>
          <w:i/>
          <w:color w:val="222222"/>
          <w:shd w:val="clear" w:color="auto" w:fill="FFFFFF"/>
        </w:rPr>
        <w:t>Umane</w:t>
      </w:r>
      <w:proofErr w:type="spellEnd"/>
      <w:r w:rsidRPr="0039403D">
        <w:rPr>
          <w:i/>
          <w:color w:val="222222"/>
          <w:shd w:val="clear" w:color="auto" w:fill="FFFFFF"/>
        </w:rPr>
        <w:t xml:space="preserve"> </w:t>
      </w:r>
      <w:proofErr w:type="spellStart"/>
      <w:r w:rsidRPr="0039403D">
        <w:rPr>
          <w:i/>
          <w:color w:val="222222"/>
          <w:shd w:val="clear" w:color="auto" w:fill="FFFFFF"/>
        </w:rPr>
        <w:t>diretto</w:t>
      </w:r>
      <w:proofErr w:type="spellEnd"/>
      <w:r w:rsidRPr="0039403D">
        <w:rPr>
          <w:i/>
          <w:color w:val="222222"/>
          <w:shd w:val="clear" w:color="auto" w:fill="FFFFFF"/>
        </w:rPr>
        <w:t xml:space="preserve"> da Luigi M. Lombardi Satriani.</w:t>
      </w:r>
      <w:r w:rsidRPr="00776002">
        <w:rPr>
          <w:color w:val="222222"/>
          <w:shd w:val="clear" w:color="auto" w:fill="FFFFFF"/>
        </w:rPr>
        <w:t xml:space="preserve"> Special issue of sexuality</w:t>
      </w:r>
      <w:r>
        <w:t>: 30 – 55.</w:t>
      </w:r>
    </w:p>
    <w:p w14:paraId="66060D1B" w14:textId="77777777" w:rsidR="00B02F5A" w:rsidRDefault="00B02F5A" w:rsidP="00B02F5A">
      <w:pPr>
        <w:rPr>
          <w:shd w:val="clear" w:color="auto" w:fill="FFFFFF"/>
        </w:rPr>
      </w:pPr>
    </w:p>
    <w:p w14:paraId="1131A95E" w14:textId="77777777" w:rsidR="00B02F5A" w:rsidRPr="00776002" w:rsidRDefault="00B02F5A" w:rsidP="00B02F5A">
      <w:pPr>
        <w:rPr>
          <w:shd w:val="clear" w:color="auto" w:fill="FFFFFF"/>
        </w:rPr>
      </w:pPr>
      <w:r w:rsidRPr="00600CC0">
        <w:rPr>
          <w:b/>
          <w:bCs/>
          <w:shd w:val="clear" w:color="auto" w:fill="FFFFFF"/>
        </w:rPr>
        <w:t>Fukushima, A.I.</w:t>
      </w:r>
      <w:r w:rsidRPr="00776002">
        <w:rPr>
          <w:shd w:val="clear" w:color="auto" w:fill="FFFFFF"/>
        </w:rPr>
        <w:t xml:space="preserve">  (2016). </w:t>
      </w:r>
      <w:r>
        <w:rPr>
          <w:shd w:val="clear" w:color="auto" w:fill="FFFFFF"/>
        </w:rPr>
        <w:t>“</w:t>
      </w:r>
      <w:r w:rsidRPr="00776002">
        <w:rPr>
          <w:shd w:val="clear" w:color="auto" w:fill="FFFFFF"/>
        </w:rPr>
        <w:t>An American Haunting: Unsettling Witnessing in Transnational Migration, the Ghost Case, &amp; Human Trafficking</w:t>
      </w:r>
      <w:r>
        <w:rPr>
          <w:shd w:val="clear" w:color="auto" w:fill="FFFFFF"/>
        </w:rPr>
        <w:t>”</w:t>
      </w:r>
      <w:r w:rsidRPr="00776002">
        <w:rPr>
          <w:shd w:val="clear" w:color="auto" w:fill="FFFFFF"/>
        </w:rPr>
        <w:t xml:space="preserve"> (W.S. </w:t>
      </w:r>
      <w:proofErr w:type="spellStart"/>
      <w:r w:rsidRPr="00776002">
        <w:rPr>
          <w:shd w:val="clear" w:color="auto" w:fill="FFFFFF"/>
        </w:rPr>
        <w:t>Hesford</w:t>
      </w:r>
      <w:proofErr w:type="spellEnd"/>
      <w:r w:rsidRPr="00776002">
        <w:rPr>
          <w:shd w:val="clear" w:color="auto" w:fill="FFFFFF"/>
        </w:rPr>
        <w:t xml:space="preserve"> and R. Lewis</w:t>
      </w:r>
      <w:r w:rsidRPr="00776002">
        <w:t xml:space="preserve">, Eds). </w:t>
      </w:r>
      <w:r w:rsidRPr="00776002">
        <w:rPr>
          <w:i/>
          <w:shd w:val="clear" w:color="auto" w:fill="FFFFFF"/>
        </w:rPr>
        <w:t>Feminist Formations,</w:t>
      </w:r>
      <w:r w:rsidRPr="00776002">
        <w:rPr>
          <w:shd w:val="clear" w:color="auto" w:fill="FFFFFF"/>
        </w:rPr>
        <w:t xml:space="preserve"> </w:t>
      </w:r>
      <w:r w:rsidRPr="00776002">
        <w:rPr>
          <w:i/>
          <w:shd w:val="clear" w:color="auto" w:fill="FFFFFF"/>
        </w:rPr>
        <w:t xml:space="preserve">Special issue, Mobilizing Vulnerability: New Directions in </w:t>
      </w:r>
      <w:r w:rsidRPr="00776002">
        <w:rPr>
          <w:i/>
          <w:shd w:val="clear" w:color="auto" w:fill="FFFFFF"/>
        </w:rPr>
        <w:lastRenderedPageBreak/>
        <w:t>Transnational Feminist</w:t>
      </w:r>
      <w:r w:rsidRPr="00776002">
        <w:rPr>
          <w:i/>
        </w:rPr>
        <w:t xml:space="preserve"> </w:t>
      </w:r>
      <w:r w:rsidRPr="00776002">
        <w:rPr>
          <w:i/>
          <w:shd w:val="clear" w:color="auto" w:fill="FFFFFF"/>
        </w:rPr>
        <w:t>Studies &amp; Human Rights 28</w:t>
      </w:r>
      <w:r w:rsidRPr="00776002">
        <w:rPr>
          <w:shd w:val="clear" w:color="auto" w:fill="FFFFFF"/>
        </w:rPr>
        <w:t xml:space="preserve">(1): 146 – 165. </w:t>
      </w:r>
      <w:hyperlink r:id="rId21" w:history="1">
        <w:r w:rsidRPr="00491C2A">
          <w:rPr>
            <w:rStyle w:val="Hyperlink"/>
            <w:shd w:val="clear" w:color="auto" w:fill="FFFFFF"/>
          </w:rPr>
          <w:t>https://muse.jhu.edu/article/629696</w:t>
        </w:r>
      </w:hyperlink>
    </w:p>
    <w:p w14:paraId="393B257C" w14:textId="77777777" w:rsidR="00B02F5A" w:rsidRPr="00776002" w:rsidRDefault="00B02F5A" w:rsidP="00B02F5A">
      <w:pPr>
        <w:rPr>
          <w:shd w:val="clear" w:color="auto" w:fill="FFFFFF"/>
        </w:rPr>
      </w:pPr>
    </w:p>
    <w:p w14:paraId="2D19D193" w14:textId="77777777" w:rsidR="00B02F5A" w:rsidRPr="000F3019" w:rsidRDefault="00B02F5A" w:rsidP="00B02F5A">
      <w:r w:rsidRPr="00600CC0">
        <w:rPr>
          <w:b/>
          <w:bCs/>
          <w:shd w:val="clear" w:color="auto" w:fill="FFFFFF"/>
        </w:rPr>
        <w:t>Fukushima, A.I.</w:t>
      </w:r>
      <w:r w:rsidRPr="00776002">
        <w:rPr>
          <w:shd w:val="clear" w:color="auto" w:fill="FFFFFF"/>
        </w:rPr>
        <w:t xml:space="preserve"> (2015</w:t>
      </w:r>
      <w:r>
        <w:rPr>
          <w:shd w:val="clear" w:color="auto" w:fill="FFFFFF"/>
        </w:rPr>
        <w:t>a</w:t>
      </w:r>
      <w:r w:rsidRPr="00776002">
        <w:rPr>
          <w:shd w:val="clear" w:color="auto" w:fill="FFFFFF"/>
        </w:rPr>
        <w:t xml:space="preserve">). </w:t>
      </w:r>
      <w:r>
        <w:rPr>
          <w:shd w:val="clear" w:color="auto" w:fill="FFFFFF"/>
        </w:rPr>
        <w:t>“</w:t>
      </w:r>
      <w:r w:rsidRPr="00776002">
        <w:t>Anti-Violence Iconographies of the Cage: Diasporan Crossings and the (Un)Tethering of Subjectivities</w:t>
      </w:r>
      <w:r>
        <w:t>”</w:t>
      </w:r>
      <w:r w:rsidRPr="00776002">
        <w:t xml:space="preserve"> (R. Chevrette, C. Keating, A.H. </w:t>
      </w:r>
      <w:proofErr w:type="spellStart"/>
      <w:r w:rsidRPr="00776002">
        <w:t>Koblitz</w:t>
      </w:r>
      <w:proofErr w:type="spellEnd"/>
      <w:r w:rsidRPr="00776002">
        <w:t xml:space="preserve">, K. </w:t>
      </w:r>
      <w:proofErr w:type="spellStart"/>
      <w:r w:rsidRPr="00776002">
        <w:t>Kuo</w:t>
      </w:r>
      <w:proofErr w:type="spellEnd"/>
      <w:r w:rsidRPr="00776002">
        <w:t xml:space="preserve">, C.T. Lee, and H. Switzer, Eds.). </w:t>
      </w:r>
      <w:r w:rsidRPr="00776002">
        <w:rPr>
          <w:i/>
        </w:rPr>
        <w:t>Frontiers: A Journal of Women’s Studies</w:t>
      </w:r>
      <w:r w:rsidRPr="00776002">
        <w:t xml:space="preserve"> </w:t>
      </w:r>
      <w:r w:rsidRPr="00776002">
        <w:rPr>
          <w:i/>
        </w:rPr>
        <w:t>for the Special Issue on Transnational Feminisms 36</w:t>
      </w:r>
      <w:r w:rsidRPr="00776002">
        <w:t>(3): 160 - 192.</w:t>
      </w:r>
      <w:r>
        <w:t xml:space="preserve"> </w:t>
      </w:r>
      <w:hyperlink r:id="rId22" w:history="1">
        <w:r w:rsidRPr="000F3019">
          <w:rPr>
            <w:rStyle w:val="Hyperlink"/>
          </w:rPr>
          <w:t>https://muse.jhu.edu/issue/34194</w:t>
        </w:r>
      </w:hyperlink>
    </w:p>
    <w:p w14:paraId="5289D1D6" w14:textId="77777777" w:rsidR="00B02F5A" w:rsidRPr="00776002" w:rsidRDefault="00B02F5A" w:rsidP="00B02F5A">
      <w:pPr>
        <w:pStyle w:val="BodyText"/>
        <w:rPr>
          <w:rFonts w:hAnsi="Times New Roman" w:cs="Times New Roman"/>
          <w:color w:val="auto"/>
        </w:rPr>
      </w:pPr>
    </w:p>
    <w:p w14:paraId="0C43EBFE" w14:textId="77777777" w:rsidR="00B02F5A" w:rsidRDefault="00B02F5A" w:rsidP="00B02F5A">
      <w:pPr>
        <w:pStyle w:val="BodyText"/>
        <w:rPr>
          <w:rFonts w:hAnsi="Times New Roman" w:cs="Times New Roman"/>
          <w:color w:val="auto"/>
        </w:rPr>
      </w:pPr>
      <w:r w:rsidRPr="00600CC0">
        <w:rPr>
          <w:rFonts w:hAnsi="Times New Roman" w:cs="Times New Roman"/>
          <w:b/>
          <w:bCs/>
          <w:color w:val="auto"/>
        </w:rPr>
        <w:t>Fukushima, A.</w:t>
      </w:r>
      <w:r w:rsidRPr="00776002">
        <w:rPr>
          <w:rFonts w:hAnsi="Times New Roman" w:cs="Times New Roman"/>
          <w:color w:val="auto"/>
        </w:rPr>
        <w:t xml:space="preserve"> (Fall 2008). </w:t>
      </w:r>
      <w:r>
        <w:rPr>
          <w:rFonts w:hAnsi="Times New Roman" w:cs="Times New Roman"/>
          <w:color w:val="auto"/>
        </w:rPr>
        <w:t>“</w:t>
      </w:r>
      <w:r w:rsidRPr="00776002">
        <w:rPr>
          <w:rFonts w:hAnsi="Times New Roman" w:cs="Times New Roman"/>
          <w:color w:val="auto"/>
        </w:rPr>
        <w:t>Beyond Moments of Disjuncture: The Visual Culture of the Sex Trafficked Asian (Woman).</w:t>
      </w:r>
      <w:r>
        <w:rPr>
          <w:rFonts w:hAnsi="Times New Roman" w:cs="Times New Roman"/>
          <w:color w:val="auto"/>
        </w:rPr>
        <w:t>”</w:t>
      </w:r>
      <w:r w:rsidRPr="00776002">
        <w:rPr>
          <w:rFonts w:hAnsi="Times New Roman" w:cs="Times New Roman"/>
          <w:color w:val="auto"/>
        </w:rPr>
        <w:t xml:space="preserve"> </w:t>
      </w:r>
      <w:r w:rsidRPr="00776002">
        <w:rPr>
          <w:rFonts w:hAnsi="Times New Roman" w:cs="Times New Roman"/>
          <w:i/>
          <w:iCs/>
          <w:color w:val="auto"/>
        </w:rPr>
        <w:t xml:space="preserve">Praxis (formerly Phoebe): </w:t>
      </w:r>
      <w:r>
        <w:rPr>
          <w:rFonts w:hAnsi="Times New Roman" w:cs="Times New Roman"/>
          <w:i/>
          <w:iCs/>
          <w:color w:val="auto"/>
        </w:rPr>
        <w:t xml:space="preserve">Journal of </w:t>
      </w:r>
      <w:r w:rsidRPr="00776002">
        <w:rPr>
          <w:rFonts w:hAnsi="Times New Roman" w:cs="Times New Roman"/>
          <w:i/>
          <w:iCs/>
          <w:color w:val="auto"/>
        </w:rPr>
        <w:t xml:space="preserve">Gender &amp; Cultural Critiques </w:t>
      </w:r>
      <w:r w:rsidRPr="00776002">
        <w:rPr>
          <w:rFonts w:hAnsi="Times New Roman" w:cs="Times New Roman"/>
          <w:i/>
          <w:color w:val="auto"/>
        </w:rPr>
        <w:t>20</w:t>
      </w:r>
      <w:r w:rsidRPr="00776002">
        <w:rPr>
          <w:rFonts w:hAnsi="Times New Roman" w:cs="Times New Roman"/>
          <w:color w:val="auto"/>
        </w:rPr>
        <w:t>, No. 2: 15 – 34.</w:t>
      </w:r>
      <w:r w:rsidRPr="00CB7B52">
        <w:rPr>
          <w:rFonts w:hAnsi="Times New Roman" w:cs="Times New Roman"/>
          <w:color w:val="auto"/>
        </w:rPr>
        <w:t xml:space="preserve"> </w:t>
      </w:r>
    </w:p>
    <w:p w14:paraId="24C11C4F" w14:textId="77777777" w:rsidR="00B02F5A" w:rsidRDefault="00B02F5A" w:rsidP="00B02F5A">
      <w:pPr>
        <w:rPr>
          <w:shd w:val="clear" w:color="auto" w:fill="FFFFFF"/>
        </w:rPr>
      </w:pPr>
    </w:p>
    <w:p w14:paraId="3488B1DB" w14:textId="3631C9B2" w:rsidR="00F45A7F" w:rsidRPr="00900993" w:rsidRDefault="00B02F5A" w:rsidP="00900993">
      <w:pPr>
        <w:ind w:left="720" w:hanging="720"/>
        <w:rPr>
          <w:b/>
          <w:u w:val="single"/>
        </w:rPr>
      </w:pPr>
      <w:r>
        <w:rPr>
          <w:b/>
          <w:u w:val="single"/>
        </w:rPr>
        <w:t>Peer-Review Special Issues, Editor</w:t>
      </w:r>
    </w:p>
    <w:p w14:paraId="69B90306" w14:textId="0DF2C783" w:rsidR="00B02F5A" w:rsidRPr="00532972" w:rsidRDefault="00B02F5A" w:rsidP="00B02F5A">
      <w:pPr>
        <w:rPr>
          <w:i/>
          <w:iCs/>
        </w:rPr>
      </w:pPr>
      <w:r w:rsidRPr="009F657D">
        <w:rPr>
          <w:b/>
          <w:bCs/>
        </w:rPr>
        <w:t>Fukushima, A.I.,</w:t>
      </w:r>
      <w:r>
        <w:t xml:space="preserve"> Hill, A., and </w:t>
      </w:r>
      <w:proofErr w:type="spellStart"/>
      <w:r>
        <w:t>Suchland</w:t>
      </w:r>
      <w:proofErr w:type="spellEnd"/>
      <w:r>
        <w:t xml:space="preserve">, J., Eds. (2021). </w:t>
      </w:r>
      <w:r w:rsidRPr="00715B04">
        <w:rPr>
          <w:bCs/>
          <w:iCs/>
          <w:sz w:val="22"/>
          <w:szCs w:val="22"/>
        </w:rPr>
        <w:t>“Anti-Trafficking Education.”</w:t>
      </w:r>
      <w:r>
        <w:rPr>
          <w:bCs/>
          <w:iCs/>
          <w:sz w:val="22"/>
          <w:szCs w:val="22"/>
        </w:rPr>
        <w:t xml:space="preserve"> </w:t>
      </w:r>
      <w:r>
        <w:rPr>
          <w:i/>
          <w:iCs/>
        </w:rPr>
        <w:t>Anti-Trafficking Review</w:t>
      </w:r>
      <w:r w:rsidR="00197621">
        <w:rPr>
          <w:i/>
          <w:iCs/>
        </w:rPr>
        <w:t xml:space="preserve"> </w:t>
      </w:r>
      <w:r w:rsidR="00197621">
        <w:t>17</w:t>
      </w:r>
      <w:r>
        <w:rPr>
          <w:i/>
          <w:iCs/>
        </w:rPr>
        <w:t xml:space="preserve">. </w:t>
      </w:r>
      <w:r w:rsidR="00197621" w:rsidRPr="00197621">
        <w:t>https://www.antitraffickingreview.org/index.php/atrjournal/issue/view/28</w:t>
      </w:r>
    </w:p>
    <w:p w14:paraId="79B5F7E9" w14:textId="77777777" w:rsidR="00B02F5A" w:rsidRDefault="00B02F5A" w:rsidP="00B02F5A"/>
    <w:p w14:paraId="54F493B7" w14:textId="77777777" w:rsidR="00B02F5A" w:rsidRPr="00700900" w:rsidRDefault="00B02F5A" w:rsidP="00B02F5A">
      <w:r>
        <w:t xml:space="preserve">Alarcon, W., Benfield, D.M., </w:t>
      </w:r>
      <w:r w:rsidRPr="00600CC0">
        <w:rPr>
          <w:b/>
          <w:bCs/>
        </w:rPr>
        <w:t>Fukushima, A.I.,</w:t>
      </w:r>
      <w:r>
        <w:t xml:space="preserve"> </w:t>
      </w:r>
      <w:proofErr w:type="spellStart"/>
      <w:r>
        <w:t>Maese</w:t>
      </w:r>
      <w:proofErr w:type="spellEnd"/>
      <w:r>
        <w:t xml:space="preserve">, M. Eds. (2020). “World-Making and World-Traveling with Decolonial Feminisms and Women of Color.” Special Issue. </w:t>
      </w:r>
      <w:r>
        <w:rPr>
          <w:i/>
        </w:rPr>
        <w:t xml:space="preserve">Frontiers: Journal of Women Studies </w:t>
      </w:r>
      <w:r>
        <w:rPr>
          <w:iCs/>
        </w:rPr>
        <w:t xml:space="preserve">41 (1). </w:t>
      </w:r>
      <w:hyperlink r:id="rId23" w:history="1">
        <w:r>
          <w:rPr>
            <w:rStyle w:val="Hyperlink"/>
          </w:rPr>
          <w:t>https://muse.jhu.edu/issue/42309</w:t>
        </w:r>
      </w:hyperlink>
    </w:p>
    <w:p w14:paraId="45D3A6E0" w14:textId="77777777" w:rsidR="00B02F5A" w:rsidRDefault="00B02F5A" w:rsidP="00B02F5A">
      <w:pPr>
        <w:rPr>
          <w:shd w:val="clear" w:color="auto" w:fill="FFFFFF"/>
        </w:rPr>
      </w:pPr>
    </w:p>
    <w:p w14:paraId="63B5BF95" w14:textId="77777777" w:rsidR="00B02F5A" w:rsidRPr="00346060" w:rsidRDefault="00B02F5A" w:rsidP="00B02F5A">
      <w:pPr>
        <w:ind w:left="720" w:hanging="720"/>
        <w:rPr>
          <w:b/>
          <w:u w:val="single"/>
        </w:rPr>
      </w:pPr>
      <w:r>
        <w:rPr>
          <w:b/>
          <w:u w:val="single"/>
        </w:rPr>
        <w:t>Book Chapters</w:t>
      </w:r>
    </w:p>
    <w:p w14:paraId="2D06A96D" w14:textId="6C9EC7EC" w:rsidR="00C0727C" w:rsidRPr="00370FCF" w:rsidRDefault="00C0727C" w:rsidP="00370FCF">
      <w:pPr>
        <w:rPr>
          <w:i/>
          <w:iCs/>
          <w:shd w:val="clear" w:color="auto" w:fill="FFFFFF"/>
        </w:rPr>
      </w:pPr>
      <w:r>
        <w:rPr>
          <w:b/>
          <w:bCs/>
          <w:shd w:val="clear" w:color="auto" w:fill="FFFFFF"/>
        </w:rPr>
        <w:t xml:space="preserve">Fukushima, A.I., </w:t>
      </w:r>
      <w:r w:rsidRPr="00370FCF">
        <w:rPr>
          <w:shd w:val="clear" w:color="auto" w:fill="FFFFFF"/>
        </w:rPr>
        <w:t>Alvarez Gutiérrez</w:t>
      </w:r>
      <w:r w:rsidRPr="00370FCF">
        <w:rPr>
          <w:shd w:val="clear" w:color="auto" w:fill="FFFFFF"/>
        </w:rPr>
        <w:t xml:space="preserve">, L., Gaytan, M.S. (2023). </w:t>
      </w:r>
      <w:r w:rsidRPr="00370FCF">
        <w:rPr>
          <w:shd w:val="clear" w:color="auto" w:fill="FFFFFF"/>
        </w:rPr>
        <w:t>Liminalities and Possibilities: Latinx Pedagogies and Praxis in Pandemic Times</w:t>
      </w:r>
      <w:r w:rsidR="00370FCF" w:rsidRPr="00370FCF">
        <w:rPr>
          <w:shd w:val="clear" w:color="auto" w:fill="FFFFFF"/>
        </w:rPr>
        <w:t xml:space="preserve">. In Ryan, J.M., (Ed) </w:t>
      </w:r>
      <w:r w:rsidR="00370FCF" w:rsidRPr="00370FCF">
        <w:rPr>
          <w:i/>
          <w:iCs/>
          <w:shd w:val="clear" w:color="auto" w:fill="FFFFFF"/>
        </w:rPr>
        <w:t>Pandemic Pedagogies</w:t>
      </w:r>
      <w:r w:rsidR="00370FCF" w:rsidRPr="00370FCF">
        <w:rPr>
          <w:i/>
          <w:iCs/>
          <w:shd w:val="clear" w:color="auto" w:fill="FFFFFF"/>
        </w:rPr>
        <w:t xml:space="preserve">: </w:t>
      </w:r>
      <w:r w:rsidR="00370FCF" w:rsidRPr="00370FCF">
        <w:rPr>
          <w:i/>
          <w:iCs/>
          <w:shd w:val="clear" w:color="auto" w:fill="FFFFFF"/>
        </w:rPr>
        <w:t>Teaching and Learning during the COVID-19 Pandemic</w:t>
      </w:r>
      <w:r w:rsidR="00370FCF" w:rsidRPr="00370FCF">
        <w:rPr>
          <w:i/>
          <w:iCs/>
          <w:shd w:val="clear" w:color="auto" w:fill="FFFFFF"/>
        </w:rPr>
        <w:t xml:space="preserve">. </w:t>
      </w:r>
      <w:r w:rsidR="00370FCF" w:rsidRPr="00370FCF">
        <w:rPr>
          <w:shd w:val="clear" w:color="auto" w:fill="FFFFFF"/>
        </w:rPr>
        <w:t>https://www.routledge.com/Pandemic-Pedagogies-Teaching-and-Learning-during-the-COVID-19-Pandemic/Ryan/p/book/9781032348438</w:t>
      </w:r>
    </w:p>
    <w:p w14:paraId="67753CDF" w14:textId="77777777" w:rsidR="00370FCF" w:rsidRDefault="00370FCF" w:rsidP="00370FCF">
      <w:pPr>
        <w:rPr>
          <w:b/>
          <w:bCs/>
          <w:shd w:val="clear" w:color="auto" w:fill="FFFFFF"/>
        </w:rPr>
      </w:pPr>
    </w:p>
    <w:p w14:paraId="4E8399A9" w14:textId="5107A30A" w:rsidR="00B02F5A" w:rsidRPr="00361046" w:rsidRDefault="00B02F5A" w:rsidP="00B02F5A">
      <w:pPr>
        <w:rPr>
          <w:shd w:val="clear" w:color="auto" w:fill="FFFFFF"/>
        </w:rPr>
      </w:pPr>
      <w:r w:rsidRPr="00600CC0">
        <w:rPr>
          <w:b/>
          <w:bCs/>
          <w:shd w:val="clear" w:color="auto" w:fill="FFFFFF"/>
        </w:rPr>
        <w:t>Fukushima, A.I.</w:t>
      </w:r>
      <w:r w:rsidRPr="00776002">
        <w:rPr>
          <w:shd w:val="clear" w:color="auto" w:fill="FFFFFF"/>
        </w:rPr>
        <w:t xml:space="preserve"> (</w:t>
      </w:r>
      <w:r>
        <w:rPr>
          <w:shd w:val="clear" w:color="auto" w:fill="FFFFFF"/>
        </w:rPr>
        <w:t>2019b</w:t>
      </w:r>
      <w:r w:rsidRPr="00776002">
        <w:rPr>
          <w:shd w:val="clear" w:color="auto" w:fill="FFFFFF"/>
        </w:rPr>
        <w:t xml:space="preserve">). “Fisheries, Farms, and Factories: Human Trafficking and Tethered Subjectivities from Asia to the Pacific.” In C. </w:t>
      </w:r>
      <w:proofErr w:type="spellStart"/>
      <w:r w:rsidRPr="00776002">
        <w:rPr>
          <w:shd w:val="clear" w:color="auto" w:fill="FFFFFF"/>
        </w:rPr>
        <w:t>Schlund</w:t>
      </w:r>
      <w:proofErr w:type="spellEnd"/>
      <w:r w:rsidRPr="00776002">
        <w:rPr>
          <w:shd w:val="clear" w:color="auto" w:fill="FFFFFF"/>
        </w:rPr>
        <w:t xml:space="preserve">-Vials, H. Lee, and G. Beauregard (Eds), </w:t>
      </w:r>
      <w:r w:rsidRPr="00776002">
        <w:rPr>
          <w:i/>
          <w:shd w:val="clear" w:color="auto" w:fill="FFFFFF"/>
        </w:rPr>
        <w:t>The Subject(s) of Human Rights</w:t>
      </w:r>
      <w:r>
        <w:rPr>
          <w:i/>
          <w:shd w:val="clear" w:color="auto" w:fill="FFFFFF"/>
        </w:rPr>
        <w:t>: Crisis, Violations and Asian/American Critique</w:t>
      </w:r>
      <w:r>
        <w:rPr>
          <w:shd w:val="clear" w:color="auto" w:fill="FFFFFF"/>
        </w:rPr>
        <w:t xml:space="preserve"> (pp. 144 – 162), </w:t>
      </w:r>
      <w:r w:rsidRPr="00776002">
        <w:rPr>
          <w:shd w:val="clear" w:color="auto" w:fill="FFFFFF"/>
        </w:rPr>
        <w:t>Temple University Press.</w:t>
      </w:r>
      <w:r>
        <w:rPr>
          <w:shd w:val="clear" w:color="auto" w:fill="FFFFFF"/>
        </w:rPr>
        <w:t xml:space="preserve"> </w:t>
      </w:r>
      <w:hyperlink r:id="rId24" w:history="1">
        <w:r w:rsidRPr="00361046">
          <w:rPr>
            <w:rStyle w:val="Hyperlink"/>
            <w:shd w:val="clear" w:color="auto" w:fill="FFFFFF"/>
          </w:rPr>
          <w:t>http://tupress.temple.edu/book/20000000009423</w:t>
        </w:r>
      </w:hyperlink>
    </w:p>
    <w:p w14:paraId="29AABCC4" w14:textId="77777777" w:rsidR="00B02F5A" w:rsidRDefault="00B02F5A" w:rsidP="00B02F5A">
      <w:pPr>
        <w:rPr>
          <w:shd w:val="clear" w:color="auto" w:fill="FFFFFF"/>
        </w:rPr>
      </w:pPr>
    </w:p>
    <w:p w14:paraId="161872EA" w14:textId="77777777" w:rsidR="00B02F5A" w:rsidRPr="00361046" w:rsidRDefault="00B02F5A" w:rsidP="00B02F5A">
      <w:pPr>
        <w:rPr>
          <w:shd w:val="clear" w:color="auto" w:fill="FFFFFF"/>
        </w:rPr>
      </w:pPr>
      <w:r w:rsidRPr="00600CC0">
        <w:rPr>
          <w:b/>
          <w:bCs/>
          <w:shd w:val="clear" w:color="auto" w:fill="FFFFFF"/>
        </w:rPr>
        <w:t>Fukushima A.I.</w:t>
      </w:r>
      <w:r w:rsidRPr="00776002">
        <w:rPr>
          <w:shd w:val="clear" w:color="auto" w:fill="FFFFFF"/>
        </w:rPr>
        <w:t xml:space="preserve"> (2017). “Human Trafficking.” </w:t>
      </w:r>
      <w:r>
        <w:rPr>
          <w:shd w:val="clear" w:color="auto" w:fill="FFFFFF"/>
        </w:rPr>
        <w:t xml:space="preserve">In Andrea </w:t>
      </w:r>
      <w:proofErr w:type="spellStart"/>
      <w:r>
        <w:rPr>
          <w:shd w:val="clear" w:color="auto" w:fill="FFFFFF"/>
        </w:rPr>
        <w:t>Peto</w:t>
      </w:r>
      <w:proofErr w:type="spellEnd"/>
      <w:r>
        <w:rPr>
          <w:shd w:val="clear" w:color="auto" w:fill="FFFFFF"/>
        </w:rPr>
        <w:t xml:space="preserve"> (Ed), </w:t>
      </w:r>
      <w:r w:rsidRPr="00776002">
        <w:rPr>
          <w:i/>
          <w:iCs/>
          <w:color w:val="222222"/>
          <w:shd w:val="clear" w:color="auto" w:fill="FFFFFF"/>
        </w:rPr>
        <w:t>Gender: War</w:t>
      </w:r>
      <w:r w:rsidRPr="00776002">
        <w:rPr>
          <w:color w:val="222222"/>
          <w:shd w:val="clear" w:color="auto" w:fill="FFFFFF"/>
        </w:rPr>
        <w:t>.</w:t>
      </w:r>
      <w:r w:rsidRPr="00776002">
        <w:rPr>
          <w:i/>
          <w:shd w:val="clear" w:color="auto" w:fill="FFFFFF"/>
        </w:rPr>
        <w:t xml:space="preserve"> </w:t>
      </w:r>
      <w:r w:rsidRPr="00776002">
        <w:rPr>
          <w:shd w:val="clear" w:color="auto" w:fill="FFFFFF"/>
        </w:rPr>
        <w:t>Farmington Hills, MI: Macmillan Reference, USA.</w:t>
      </w:r>
      <w:r>
        <w:rPr>
          <w:shd w:val="clear" w:color="auto" w:fill="FFFFFF"/>
        </w:rPr>
        <w:t xml:space="preserve"> </w:t>
      </w:r>
      <w:hyperlink r:id="rId25" w:history="1">
        <w:r w:rsidRPr="00361046">
          <w:rPr>
            <w:rStyle w:val="Hyperlink"/>
            <w:shd w:val="clear" w:color="auto" w:fill="FFFFFF"/>
          </w:rPr>
          <w:t>https://www.cengage.com/search/productOverview.do;jsessionid=7F6E219772FF552574EFC130021C68EF?N=197+4294917619+4294922390&amp;Ntk=P_EPI&amp;Ntt=537009667183969970010868604861501177105&amp;Ntx=mode%2Bmatchallpartial</w:t>
        </w:r>
      </w:hyperlink>
    </w:p>
    <w:p w14:paraId="42FD27F7" w14:textId="77777777" w:rsidR="00B02F5A" w:rsidRPr="00776002" w:rsidRDefault="00B02F5A" w:rsidP="00B02F5A">
      <w:pPr>
        <w:pStyle w:val="BodyText"/>
        <w:rPr>
          <w:rFonts w:eastAsia="Times New Roman" w:hAnsi="Times New Roman" w:cs="Times New Roman"/>
          <w:color w:val="auto"/>
          <w:bdr w:val="none" w:sz="0" w:space="0" w:color="auto"/>
          <w:shd w:val="clear" w:color="auto" w:fill="FFFFFF"/>
        </w:rPr>
      </w:pPr>
    </w:p>
    <w:p w14:paraId="04F307F9" w14:textId="77777777" w:rsidR="00B02F5A" w:rsidRPr="00491C2A" w:rsidRDefault="00B02F5A" w:rsidP="00B02F5A">
      <w:r w:rsidRPr="00600CC0">
        <w:rPr>
          <w:b/>
          <w:bCs/>
          <w:shd w:val="clear" w:color="auto" w:fill="FFFFFF"/>
        </w:rPr>
        <w:t>Fukushima, A.I.</w:t>
      </w:r>
      <w:r w:rsidRPr="00776002">
        <w:rPr>
          <w:shd w:val="clear" w:color="auto" w:fill="FFFFFF"/>
        </w:rPr>
        <w:t xml:space="preserve"> &amp; Hua, </w:t>
      </w:r>
      <w:r w:rsidRPr="00776002">
        <w:rPr>
          <w:u w:color="1A1A1A"/>
        </w:rPr>
        <w:t>J.  (201</w:t>
      </w:r>
      <w:r>
        <w:rPr>
          <w:u w:color="1A1A1A"/>
        </w:rPr>
        <w:t>5</w:t>
      </w:r>
      <w:r w:rsidRPr="00776002">
        <w:rPr>
          <w:u w:color="1A1A1A"/>
        </w:rPr>
        <w:t>). “Calling the Consumer Activist, Consuming the Trafficking Subject</w:t>
      </w:r>
      <w:r w:rsidRPr="00776002">
        <w:rPr>
          <w:i/>
          <w:iCs/>
          <w:u w:color="1A1A1A"/>
        </w:rPr>
        <w:t>: Call and Response</w:t>
      </w:r>
      <w:r w:rsidRPr="00776002">
        <w:rPr>
          <w:u w:color="1A1A1A"/>
        </w:rPr>
        <w:t xml:space="preserve"> and the Terms of Legibility.” In</w:t>
      </w:r>
      <w:r w:rsidRPr="00776002">
        <w:rPr>
          <w:i/>
          <w:iCs/>
          <w:u w:color="1A1A1A"/>
        </w:rPr>
        <w:t> </w:t>
      </w:r>
      <w:r w:rsidRPr="00776002">
        <w:rPr>
          <w:u w:color="1A1A1A"/>
        </w:rPr>
        <w:t xml:space="preserve">L. </w:t>
      </w:r>
      <w:proofErr w:type="spellStart"/>
      <w:r w:rsidRPr="00776002">
        <w:rPr>
          <w:u w:color="1A1A1A"/>
        </w:rPr>
        <w:t>Cuklanz</w:t>
      </w:r>
      <w:proofErr w:type="spellEnd"/>
      <w:r w:rsidRPr="00776002">
        <w:rPr>
          <w:u w:color="1A1A1A"/>
        </w:rPr>
        <w:t xml:space="preserve"> and H. McIntosh (Eds.), </w:t>
      </w:r>
      <w:r w:rsidRPr="00776002">
        <w:rPr>
          <w:i/>
          <w:iCs/>
          <w:u w:color="1A1A1A"/>
        </w:rPr>
        <w:t>Documenting Gendered Violence</w:t>
      </w:r>
      <w:r w:rsidRPr="00776002">
        <w:rPr>
          <w:u w:color="1A1A1A"/>
        </w:rPr>
        <w:t xml:space="preserve"> (pp. 45 – 66). New York, New York: Bloomsbury Publishing.</w:t>
      </w:r>
      <w:r>
        <w:rPr>
          <w:u w:color="1A1A1A"/>
        </w:rPr>
        <w:t xml:space="preserve"> </w:t>
      </w:r>
      <w:hyperlink r:id="rId26" w:history="1">
        <w:r>
          <w:rPr>
            <w:rStyle w:val="Hyperlink"/>
          </w:rPr>
          <w:t>https://www.bloomsbury.com/us/documenting-gendered-violence-9781628921038/</w:t>
        </w:r>
      </w:hyperlink>
    </w:p>
    <w:p w14:paraId="7A859BBE" w14:textId="77777777" w:rsidR="00B02F5A" w:rsidRDefault="00B02F5A" w:rsidP="00B02F5A">
      <w:pPr>
        <w:pStyle w:val="BodyText"/>
        <w:rPr>
          <w:rFonts w:eastAsia="Times New Roman" w:hAnsi="Times New Roman" w:cs="Times New Roman"/>
          <w:color w:val="auto"/>
          <w:bdr w:val="none" w:sz="0" w:space="0" w:color="auto"/>
          <w:shd w:val="clear" w:color="auto" w:fill="FFFFFF"/>
        </w:rPr>
      </w:pPr>
    </w:p>
    <w:p w14:paraId="72B4C261" w14:textId="77777777" w:rsidR="00B02F5A" w:rsidRPr="00776002" w:rsidRDefault="00B02F5A" w:rsidP="00B02F5A">
      <w:pPr>
        <w:pStyle w:val="BodyText"/>
        <w:rPr>
          <w:rFonts w:hAnsi="Times New Roman" w:cs="Times New Roman"/>
          <w:color w:val="auto"/>
        </w:rPr>
      </w:pPr>
      <w:r w:rsidRPr="00600CC0">
        <w:rPr>
          <w:rFonts w:eastAsia="Times New Roman" w:hAnsi="Times New Roman" w:cs="Times New Roman"/>
          <w:b/>
          <w:bCs/>
          <w:color w:val="auto"/>
          <w:bdr w:val="none" w:sz="0" w:space="0" w:color="auto"/>
          <w:shd w:val="clear" w:color="auto" w:fill="FFFFFF"/>
        </w:rPr>
        <w:t>Fukushima, A.I.</w:t>
      </w:r>
      <w:r w:rsidRPr="00776002">
        <w:rPr>
          <w:rFonts w:eastAsia="Times New Roman" w:hAnsi="Times New Roman" w:cs="Times New Roman"/>
          <w:color w:val="auto"/>
          <w:bdr w:val="none" w:sz="0" w:space="0" w:color="auto"/>
          <w:shd w:val="clear" w:color="auto" w:fill="FFFFFF"/>
        </w:rPr>
        <w:t xml:space="preserve">  (2014</w:t>
      </w:r>
      <w:r>
        <w:rPr>
          <w:rFonts w:eastAsia="Times New Roman" w:hAnsi="Times New Roman" w:cs="Times New Roman"/>
          <w:color w:val="auto"/>
          <w:bdr w:val="none" w:sz="0" w:space="0" w:color="auto"/>
          <w:shd w:val="clear" w:color="auto" w:fill="FFFFFF"/>
        </w:rPr>
        <w:t>a</w:t>
      </w:r>
      <w:r w:rsidRPr="00776002">
        <w:rPr>
          <w:rFonts w:eastAsia="Times New Roman" w:hAnsi="Times New Roman" w:cs="Times New Roman"/>
          <w:color w:val="auto"/>
          <w:bdr w:val="none" w:sz="0" w:space="0" w:color="auto"/>
          <w:shd w:val="clear" w:color="auto" w:fill="FFFFFF"/>
        </w:rPr>
        <w:t xml:space="preserve">). </w:t>
      </w:r>
      <w:r w:rsidRPr="00776002">
        <w:rPr>
          <w:rFonts w:hAnsi="Times New Roman" w:cs="Times New Roman"/>
          <w:color w:val="auto"/>
        </w:rPr>
        <w:t xml:space="preserve">“‘The Jammed’: Representational Politics and Racialized Narratives of the Trafficked Asian Diaspora.” In K. Liu and J. </w:t>
      </w:r>
      <w:proofErr w:type="spellStart"/>
      <w:r w:rsidRPr="00776002">
        <w:rPr>
          <w:rFonts w:hAnsi="Times New Roman" w:cs="Times New Roman"/>
          <w:color w:val="auto"/>
        </w:rPr>
        <w:t>Huijing</w:t>
      </w:r>
      <w:proofErr w:type="spellEnd"/>
      <w:r w:rsidRPr="00776002">
        <w:rPr>
          <w:rFonts w:hAnsi="Times New Roman" w:cs="Times New Roman"/>
          <w:color w:val="auto"/>
        </w:rPr>
        <w:t xml:space="preserve"> (Eds.), </w:t>
      </w:r>
      <w:r w:rsidRPr="00776002">
        <w:rPr>
          <w:rFonts w:hAnsi="Times New Roman" w:cs="Times New Roman"/>
          <w:i/>
          <w:iCs/>
          <w:color w:val="auto"/>
        </w:rPr>
        <w:t>Changing Boundaries and Reshaping Itineraries in Asian American Literary Studies.</w:t>
      </w:r>
      <w:r w:rsidRPr="00776002">
        <w:rPr>
          <w:rFonts w:hAnsi="Times New Roman" w:cs="Times New Roman"/>
          <w:color w:val="auto"/>
        </w:rPr>
        <w:t xml:space="preserve"> China.</w:t>
      </w:r>
    </w:p>
    <w:p w14:paraId="1B91F4E8" w14:textId="77777777" w:rsidR="00B02F5A" w:rsidRPr="00776002" w:rsidRDefault="00B02F5A" w:rsidP="00B02F5A">
      <w:pPr>
        <w:pStyle w:val="BodyText"/>
        <w:rPr>
          <w:rFonts w:hAnsi="Times New Roman" w:cs="Times New Roman"/>
          <w:color w:val="auto"/>
          <w:u w:color="1A1A1A"/>
        </w:rPr>
      </w:pPr>
    </w:p>
    <w:p w14:paraId="496D30E3" w14:textId="77777777" w:rsidR="00B02F5A" w:rsidRPr="00892107" w:rsidRDefault="00B02F5A" w:rsidP="00B02F5A">
      <w:pPr>
        <w:pStyle w:val="BodyText"/>
      </w:pPr>
      <w:r w:rsidRPr="00600CC0">
        <w:rPr>
          <w:rFonts w:eastAsia="Times New Roman" w:hAnsi="Times New Roman" w:cs="Times New Roman"/>
          <w:b/>
          <w:bCs/>
          <w:color w:val="auto"/>
          <w:bdr w:val="none" w:sz="0" w:space="0" w:color="auto"/>
          <w:shd w:val="clear" w:color="auto" w:fill="FFFFFF"/>
        </w:rPr>
        <w:t>Fukushima, A.I.</w:t>
      </w:r>
      <w:r>
        <w:rPr>
          <w:rFonts w:eastAsia="Times New Roman" w:hAnsi="Times New Roman" w:cs="Times New Roman"/>
          <w:color w:val="auto"/>
          <w:bdr w:val="none" w:sz="0" w:space="0" w:color="auto"/>
          <w:shd w:val="clear" w:color="auto" w:fill="FFFFFF"/>
        </w:rPr>
        <w:t xml:space="preserve"> </w:t>
      </w:r>
      <w:r w:rsidRPr="00776002">
        <w:rPr>
          <w:rFonts w:eastAsia="Times New Roman" w:hAnsi="Times New Roman" w:cs="Times New Roman"/>
          <w:color w:val="auto"/>
          <w:bdr w:val="none" w:sz="0" w:space="0" w:color="auto"/>
          <w:shd w:val="clear" w:color="auto" w:fill="FFFFFF"/>
        </w:rPr>
        <w:t>(2014</w:t>
      </w:r>
      <w:r>
        <w:rPr>
          <w:rFonts w:eastAsia="Times New Roman" w:hAnsi="Times New Roman" w:cs="Times New Roman"/>
          <w:color w:val="auto"/>
          <w:bdr w:val="none" w:sz="0" w:space="0" w:color="auto"/>
          <w:shd w:val="clear" w:color="auto" w:fill="FFFFFF"/>
        </w:rPr>
        <w:t>b</w:t>
      </w:r>
      <w:r w:rsidRPr="00776002">
        <w:rPr>
          <w:rFonts w:eastAsia="Times New Roman" w:hAnsi="Times New Roman" w:cs="Times New Roman"/>
          <w:color w:val="auto"/>
          <w:bdr w:val="none" w:sz="0" w:space="0" w:color="auto"/>
          <w:shd w:val="clear" w:color="auto" w:fill="FFFFFF"/>
        </w:rPr>
        <w:t xml:space="preserve">). </w:t>
      </w:r>
      <w:r w:rsidRPr="00776002">
        <w:rPr>
          <w:rFonts w:hAnsi="Times New Roman" w:cs="Times New Roman"/>
          <w:color w:val="auto"/>
        </w:rPr>
        <w:t xml:space="preserve">“Beyond Supply &amp; Demand: The Limitations of End Demand-Strategies.” In K.K. Hoang and R.S. </w:t>
      </w:r>
      <w:proofErr w:type="spellStart"/>
      <w:r w:rsidRPr="00892107">
        <w:rPr>
          <w:rFonts w:hAnsi="Times New Roman" w:cs="Times New Roman"/>
        </w:rPr>
        <w:t>Parreñas</w:t>
      </w:r>
      <w:proofErr w:type="spellEnd"/>
      <w:r>
        <w:t xml:space="preserve"> </w:t>
      </w:r>
      <w:r w:rsidRPr="00776002">
        <w:rPr>
          <w:rFonts w:hAnsi="Times New Roman" w:cs="Times New Roman"/>
          <w:color w:val="auto"/>
        </w:rPr>
        <w:t xml:space="preserve">(Eds.), </w:t>
      </w:r>
      <w:r w:rsidRPr="00776002">
        <w:rPr>
          <w:rFonts w:hAnsi="Times New Roman" w:cs="Times New Roman"/>
          <w:i/>
          <w:iCs/>
          <w:color w:val="auto"/>
        </w:rPr>
        <w:t xml:space="preserve">Human Trafficking Reconsidered: Rethinking the Problem, Envisioning New Solutions </w:t>
      </w:r>
      <w:r w:rsidRPr="00776002">
        <w:rPr>
          <w:rFonts w:hAnsi="Times New Roman" w:cs="Times New Roman"/>
          <w:iCs/>
          <w:color w:val="auto"/>
        </w:rPr>
        <w:t>(pp. 91 – 101)</w:t>
      </w:r>
      <w:r w:rsidRPr="00776002">
        <w:rPr>
          <w:rFonts w:hAnsi="Times New Roman" w:cs="Times New Roman"/>
          <w:i/>
          <w:iCs/>
          <w:color w:val="auto"/>
        </w:rPr>
        <w:t>.</w:t>
      </w:r>
      <w:r>
        <w:rPr>
          <w:rFonts w:hAnsi="Times New Roman" w:cs="Times New Roman"/>
          <w:color w:val="auto"/>
        </w:rPr>
        <w:t xml:space="preserve"> </w:t>
      </w:r>
      <w:r w:rsidRPr="00776002">
        <w:rPr>
          <w:rFonts w:hAnsi="Times New Roman" w:cs="Times New Roman"/>
          <w:color w:val="auto"/>
        </w:rPr>
        <w:t>International Debate Education Association.</w:t>
      </w:r>
      <w:r>
        <w:rPr>
          <w:rFonts w:hAnsi="Times New Roman" w:cs="Times New Roman"/>
          <w:color w:val="auto"/>
        </w:rPr>
        <w:t xml:space="preserve"> </w:t>
      </w:r>
      <w:hyperlink r:id="rId27" w:history="1">
        <w:r w:rsidRPr="00A65D95">
          <w:rPr>
            <w:rStyle w:val="Hyperlink"/>
            <w:rFonts w:hAnsi="Times New Roman" w:cs="Times New Roman"/>
            <w:iCs/>
          </w:rPr>
          <w:t>https://crcc.usc.edu/human-trafficking-reconsidered-rethinking-the-problem-envisoning-new-solutions/</w:t>
        </w:r>
      </w:hyperlink>
    </w:p>
    <w:p w14:paraId="7CF94EAD" w14:textId="77777777" w:rsidR="00B02F5A" w:rsidRPr="00776002" w:rsidRDefault="00B02F5A" w:rsidP="00B02F5A">
      <w:pPr>
        <w:pStyle w:val="BodyText"/>
        <w:rPr>
          <w:rFonts w:hAnsi="Times New Roman" w:cs="Times New Roman"/>
          <w:color w:val="auto"/>
        </w:rPr>
      </w:pPr>
    </w:p>
    <w:p w14:paraId="034C375D" w14:textId="77777777" w:rsidR="00B02F5A" w:rsidRPr="00EE12EE" w:rsidRDefault="00B02F5A" w:rsidP="00B02F5A">
      <w:pPr>
        <w:pStyle w:val="BodyText"/>
      </w:pPr>
      <w:r w:rsidRPr="00600CC0">
        <w:rPr>
          <w:rFonts w:hAnsi="Times New Roman" w:cs="Times New Roman"/>
          <w:b/>
          <w:bCs/>
          <w:color w:val="auto"/>
        </w:rPr>
        <w:t>Fukushima, A.I.</w:t>
      </w:r>
      <w:r>
        <w:rPr>
          <w:rFonts w:hAnsi="Times New Roman" w:cs="Times New Roman"/>
          <w:color w:val="auto"/>
        </w:rPr>
        <w:t xml:space="preserve"> </w:t>
      </w:r>
      <w:r w:rsidRPr="00776002">
        <w:rPr>
          <w:rFonts w:hAnsi="Times New Roman" w:cs="Times New Roman"/>
          <w:color w:val="auto"/>
        </w:rPr>
        <w:t>(2014</w:t>
      </w:r>
      <w:r>
        <w:rPr>
          <w:rFonts w:hAnsi="Times New Roman" w:cs="Times New Roman"/>
          <w:color w:val="auto"/>
        </w:rPr>
        <w:t>c</w:t>
      </w:r>
      <w:r w:rsidRPr="00776002">
        <w:rPr>
          <w:rFonts w:hAnsi="Times New Roman" w:cs="Times New Roman"/>
          <w:color w:val="auto"/>
        </w:rPr>
        <w:t xml:space="preserve">). Anti-miscegenation laws; Mixed race/ethnicity Intimate relations; Domestic violence; and LGBT communities. In C.A. Gallagher and C.D. Lippard (Eds.), </w:t>
      </w:r>
      <w:r w:rsidRPr="00776002">
        <w:rPr>
          <w:rFonts w:hAnsi="Times New Roman" w:cs="Times New Roman"/>
          <w:i/>
          <w:iCs/>
          <w:color w:val="auto"/>
        </w:rPr>
        <w:t xml:space="preserve">Race and Racism in the United States:  An Encyclopedia of the American Mosaic </w:t>
      </w:r>
      <w:r w:rsidRPr="00776002">
        <w:rPr>
          <w:rFonts w:hAnsi="Times New Roman" w:cs="Times New Roman"/>
          <w:iCs/>
          <w:color w:val="auto"/>
        </w:rPr>
        <w:t>(pp. 63 – 64; pp. 366 – 368)</w:t>
      </w:r>
      <w:r w:rsidRPr="00776002">
        <w:rPr>
          <w:rFonts w:hAnsi="Times New Roman" w:cs="Times New Roman"/>
          <w:i/>
          <w:iCs/>
          <w:color w:val="auto"/>
        </w:rPr>
        <w:t xml:space="preserve">. </w:t>
      </w:r>
      <w:r w:rsidRPr="00776002">
        <w:rPr>
          <w:rFonts w:hAnsi="Times New Roman" w:cs="Times New Roman"/>
          <w:color w:val="auto"/>
        </w:rPr>
        <w:t xml:space="preserve">Santa Barbara, California: ABC-Clio/Greenwood Press. </w:t>
      </w:r>
      <w:hyperlink r:id="rId28" w:history="1">
        <w:r w:rsidRPr="00EE12EE">
          <w:rPr>
            <w:rStyle w:val="Hyperlink"/>
          </w:rPr>
          <w:t>https://products.abc-clio.com/abc-cliocorporate/product.aspx?pc=A3883C</w:t>
        </w:r>
      </w:hyperlink>
    </w:p>
    <w:p w14:paraId="1DF4AFA6" w14:textId="77777777" w:rsidR="00B02F5A" w:rsidRPr="00EE12EE" w:rsidRDefault="00B02F5A" w:rsidP="00B02F5A">
      <w:pPr>
        <w:pStyle w:val="BodyText"/>
        <w:rPr>
          <w:rFonts w:eastAsia="Times Roman" w:hAnsi="Times New Roman" w:cs="Times New Roman"/>
          <w:color w:val="auto"/>
        </w:rPr>
      </w:pPr>
      <w:r w:rsidRPr="00776002">
        <w:rPr>
          <w:rFonts w:hAnsi="Times New Roman" w:cs="Times New Roman"/>
          <w:color w:val="auto"/>
        </w:rPr>
        <w:t xml:space="preserve">   </w:t>
      </w:r>
    </w:p>
    <w:p w14:paraId="4F032403" w14:textId="77777777" w:rsidR="00B02F5A" w:rsidRPr="00BB3266" w:rsidRDefault="00B02F5A" w:rsidP="00B02F5A">
      <w:pPr>
        <w:pStyle w:val="BodyText"/>
      </w:pPr>
      <w:r w:rsidRPr="00600CC0">
        <w:rPr>
          <w:rFonts w:hAnsi="Times New Roman" w:cs="Times New Roman"/>
          <w:b/>
          <w:bCs/>
          <w:color w:val="auto"/>
        </w:rPr>
        <w:t>Fukushima, A.I.</w:t>
      </w:r>
      <w:r>
        <w:rPr>
          <w:rFonts w:hAnsi="Times New Roman" w:cs="Times New Roman"/>
          <w:color w:val="auto"/>
        </w:rPr>
        <w:t xml:space="preserve"> </w:t>
      </w:r>
      <w:r w:rsidRPr="00776002">
        <w:rPr>
          <w:rFonts w:hAnsi="Times New Roman" w:cs="Times New Roman"/>
          <w:color w:val="auto"/>
        </w:rPr>
        <w:t>(2013). Korean Immigrant Women in America; Role of Asian Americans in Anti-Human Trafficking Movement; Asian Americans and the Comfort Women Issue. In E.J.W. Park and X. Zhao, Eds</w:t>
      </w:r>
      <w:r w:rsidRPr="00776002">
        <w:rPr>
          <w:rFonts w:hAnsi="Times New Roman" w:cs="Times New Roman"/>
          <w:i/>
          <w:iCs/>
          <w:color w:val="auto"/>
        </w:rPr>
        <w:t xml:space="preserve">. Asian Americans: An Encyclopedia of Social, Cultural, Economic, and Political History </w:t>
      </w:r>
      <w:r w:rsidRPr="00776002">
        <w:rPr>
          <w:rFonts w:hAnsi="Times New Roman" w:cs="Times New Roman"/>
          <w:iCs/>
          <w:color w:val="auto"/>
        </w:rPr>
        <w:t>(pp 709 – 712; pp. 68 – 70; pp. 330-333)</w:t>
      </w:r>
      <w:r w:rsidRPr="00776002">
        <w:rPr>
          <w:rFonts w:hAnsi="Times New Roman" w:cs="Times New Roman"/>
          <w:i/>
          <w:iCs/>
          <w:color w:val="auto"/>
        </w:rPr>
        <w:t xml:space="preserve">. </w:t>
      </w:r>
      <w:r w:rsidRPr="00776002">
        <w:rPr>
          <w:rFonts w:hAnsi="Times New Roman" w:cs="Times New Roman"/>
          <w:color w:val="auto"/>
        </w:rPr>
        <w:t xml:space="preserve">California: ABC-Clio. </w:t>
      </w:r>
      <w:hyperlink r:id="rId29" w:history="1">
        <w:r w:rsidRPr="00BB3266">
          <w:rPr>
            <w:rStyle w:val="Hyperlink"/>
          </w:rPr>
          <w:t>https://products.abc-clio.com/abc-cliocorporate/product.aspx?pc=A1856C</w:t>
        </w:r>
      </w:hyperlink>
    </w:p>
    <w:p w14:paraId="4689541E" w14:textId="77777777" w:rsidR="00B02F5A" w:rsidRPr="00776002" w:rsidRDefault="00B02F5A" w:rsidP="00B02F5A">
      <w:pPr>
        <w:pStyle w:val="BodyText"/>
        <w:rPr>
          <w:rFonts w:hAnsi="Times New Roman" w:cs="Times New Roman"/>
          <w:color w:val="auto"/>
        </w:rPr>
      </w:pPr>
    </w:p>
    <w:p w14:paraId="1D6CD240" w14:textId="77777777" w:rsidR="00B02F5A" w:rsidRPr="00F1423A" w:rsidRDefault="00B02F5A" w:rsidP="00B02F5A">
      <w:pPr>
        <w:pStyle w:val="BodyText"/>
      </w:pPr>
      <w:r w:rsidRPr="00600CC0">
        <w:rPr>
          <w:rFonts w:hAnsi="Times New Roman" w:cs="Times New Roman"/>
          <w:b/>
          <w:bCs/>
          <w:color w:val="auto"/>
        </w:rPr>
        <w:t>Fukushima, A.</w:t>
      </w:r>
      <w:r w:rsidRPr="00776002">
        <w:rPr>
          <w:rFonts w:hAnsi="Times New Roman" w:cs="Times New Roman"/>
          <w:color w:val="auto"/>
        </w:rPr>
        <w:t xml:space="preserve"> (2011). Coercion and Migration. In J.P. Rodriguez (Ed.), </w:t>
      </w:r>
      <w:r w:rsidRPr="00776002">
        <w:rPr>
          <w:rFonts w:hAnsi="Times New Roman" w:cs="Times New Roman"/>
          <w:i/>
          <w:iCs/>
          <w:color w:val="auto"/>
        </w:rPr>
        <w:t xml:space="preserve">Slavery in the Modern World: A History of Political, Social and Economic Oppression </w:t>
      </w:r>
      <w:r w:rsidRPr="00776002">
        <w:rPr>
          <w:rFonts w:hAnsi="Times New Roman" w:cs="Times New Roman"/>
          <w:iCs/>
          <w:color w:val="auto"/>
        </w:rPr>
        <w:t>(pp. 17 – 33)</w:t>
      </w:r>
      <w:r w:rsidRPr="00776002">
        <w:rPr>
          <w:rFonts w:hAnsi="Times New Roman" w:cs="Times New Roman"/>
          <w:i/>
          <w:iCs/>
          <w:color w:val="auto"/>
        </w:rPr>
        <w:t xml:space="preserve">. </w:t>
      </w:r>
      <w:r w:rsidRPr="00776002">
        <w:rPr>
          <w:rFonts w:hAnsi="Times New Roman" w:cs="Times New Roman"/>
          <w:color w:val="auto"/>
        </w:rPr>
        <w:t>Santa Barbara, California: ABC-CLIO, LLC.</w:t>
      </w:r>
      <w:r>
        <w:rPr>
          <w:rFonts w:hAnsi="Times New Roman" w:cs="Times New Roman"/>
          <w:color w:val="auto"/>
        </w:rPr>
        <w:t xml:space="preserve"> </w:t>
      </w:r>
      <w:hyperlink r:id="rId30" w:history="1">
        <w:r w:rsidRPr="00F1423A">
          <w:rPr>
            <w:rStyle w:val="Hyperlink"/>
          </w:rPr>
          <w:t>https://products.abc-clio.com/ABC-CLIOCorporate/product.aspx?pc=A1688C</w:t>
        </w:r>
      </w:hyperlink>
    </w:p>
    <w:p w14:paraId="72CAA26F" w14:textId="77777777" w:rsidR="00B02F5A" w:rsidRPr="00776002" w:rsidRDefault="00B02F5A" w:rsidP="00B02F5A">
      <w:pPr>
        <w:pStyle w:val="BodyText"/>
        <w:rPr>
          <w:rFonts w:eastAsia="Times Roman" w:hAnsi="Times New Roman" w:cs="Times New Roman"/>
          <w:color w:val="auto"/>
        </w:rPr>
      </w:pPr>
    </w:p>
    <w:p w14:paraId="62C67D93" w14:textId="77777777" w:rsidR="00B02F5A" w:rsidRPr="00F1423A" w:rsidRDefault="00B02F5A" w:rsidP="00B02F5A">
      <w:pPr>
        <w:pStyle w:val="BodyText"/>
      </w:pPr>
      <w:r w:rsidRPr="00600CC0">
        <w:rPr>
          <w:rFonts w:hAnsi="Times New Roman" w:cs="Times New Roman"/>
          <w:b/>
          <w:bCs/>
          <w:color w:val="auto"/>
        </w:rPr>
        <w:t>Fukushima, A.</w:t>
      </w:r>
      <w:r w:rsidRPr="00776002">
        <w:rPr>
          <w:rFonts w:hAnsi="Times New Roman" w:cs="Times New Roman"/>
          <w:color w:val="auto"/>
        </w:rPr>
        <w:t xml:space="preserve"> (2009). Comfort Women. In E. Chen and G. </w:t>
      </w:r>
      <w:proofErr w:type="spellStart"/>
      <w:r w:rsidRPr="00776002">
        <w:rPr>
          <w:rFonts w:hAnsi="Times New Roman" w:cs="Times New Roman"/>
          <w:color w:val="auto"/>
        </w:rPr>
        <w:t>Yoo</w:t>
      </w:r>
      <w:proofErr w:type="spellEnd"/>
      <w:r w:rsidRPr="00776002">
        <w:rPr>
          <w:rFonts w:hAnsi="Times New Roman" w:cs="Times New Roman"/>
          <w:color w:val="auto"/>
        </w:rPr>
        <w:t xml:space="preserve"> (Eds.), </w:t>
      </w:r>
      <w:r w:rsidRPr="00776002">
        <w:rPr>
          <w:rFonts w:hAnsi="Times New Roman" w:cs="Times New Roman"/>
          <w:i/>
          <w:iCs/>
          <w:color w:val="auto"/>
        </w:rPr>
        <w:t xml:space="preserve">The Greenwood Encyclopedia of Contemporary Asian American Issues </w:t>
      </w:r>
      <w:r w:rsidRPr="001F117C">
        <w:rPr>
          <w:rFonts w:hAnsi="Times New Roman" w:cs="Times New Roman"/>
          <w:i/>
          <w:iCs/>
          <w:color w:val="auto"/>
        </w:rPr>
        <w:t>Today</w:t>
      </w:r>
      <w:r>
        <w:rPr>
          <w:rFonts w:hAnsi="Times New Roman" w:cs="Times New Roman"/>
          <w:i/>
          <w:iCs/>
          <w:color w:val="auto"/>
        </w:rPr>
        <w:t xml:space="preserve"> </w:t>
      </w:r>
      <w:r>
        <w:rPr>
          <w:rFonts w:hAnsi="Times New Roman" w:cs="Times New Roman"/>
          <w:color w:val="auto"/>
        </w:rPr>
        <w:t>(pp. 759 – 763)</w:t>
      </w:r>
      <w:r w:rsidRPr="00776002">
        <w:rPr>
          <w:rFonts w:hAnsi="Times New Roman" w:cs="Times New Roman"/>
          <w:color w:val="auto"/>
        </w:rPr>
        <w:t xml:space="preserve">. Connecticut: Greenwood Press. </w:t>
      </w:r>
      <w:hyperlink r:id="rId31" w:history="1">
        <w:r w:rsidRPr="00F1423A">
          <w:rPr>
            <w:rStyle w:val="Hyperlink"/>
          </w:rPr>
          <w:t>https://products.abc-clio.com/abc-cliocorporate/product.aspx?pc=B3911C</w:t>
        </w:r>
      </w:hyperlink>
    </w:p>
    <w:p w14:paraId="73CC56FA" w14:textId="77777777" w:rsidR="00B02F5A" w:rsidRPr="00776002" w:rsidRDefault="00B02F5A" w:rsidP="00B02F5A">
      <w:pPr>
        <w:pStyle w:val="BodyText"/>
        <w:rPr>
          <w:rFonts w:hAnsi="Times New Roman" w:cs="Times New Roman"/>
          <w:color w:val="auto"/>
        </w:rPr>
      </w:pPr>
    </w:p>
    <w:p w14:paraId="0131A837" w14:textId="77777777" w:rsidR="00B02F5A" w:rsidRPr="001F5665" w:rsidRDefault="00B02F5A" w:rsidP="00B02F5A">
      <w:pPr>
        <w:pStyle w:val="BodyText"/>
        <w:rPr>
          <w:rFonts w:hAnsi="Times New Roman" w:cs="Times New Roman"/>
          <w:color w:val="auto"/>
        </w:rPr>
      </w:pPr>
      <w:r w:rsidRPr="00600CC0">
        <w:rPr>
          <w:rFonts w:hAnsi="Times New Roman" w:cs="Times New Roman"/>
          <w:b/>
          <w:bCs/>
          <w:color w:val="auto"/>
        </w:rPr>
        <w:t>Fukushima, A.</w:t>
      </w:r>
      <w:r>
        <w:rPr>
          <w:rFonts w:hAnsi="Times New Roman" w:cs="Times New Roman"/>
          <w:color w:val="auto"/>
        </w:rPr>
        <w:t xml:space="preserve"> </w:t>
      </w:r>
      <w:r w:rsidRPr="00776002">
        <w:rPr>
          <w:rFonts w:hAnsi="Times New Roman" w:cs="Times New Roman"/>
          <w:color w:val="auto"/>
        </w:rPr>
        <w:t xml:space="preserve">(2008). Coerced Migration. In J. Warner (Ed), </w:t>
      </w:r>
      <w:r w:rsidRPr="00776002">
        <w:rPr>
          <w:rFonts w:hAnsi="Times New Roman" w:cs="Times New Roman"/>
          <w:i/>
          <w:iCs/>
          <w:color w:val="auto"/>
        </w:rPr>
        <w:t>Battleground: Immigration</w:t>
      </w:r>
      <w:r>
        <w:rPr>
          <w:rFonts w:hAnsi="Times New Roman" w:cs="Times New Roman"/>
          <w:i/>
          <w:iCs/>
          <w:color w:val="auto"/>
        </w:rPr>
        <w:t xml:space="preserve"> </w:t>
      </w:r>
      <w:r>
        <w:rPr>
          <w:rFonts w:hAnsi="Times New Roman" w:cs="Times New Roman"/>
          <w:color w:val="auto"/>
        </w:rPr>
        <w:t>(pp. 104 – 117)</w:t>
      </w:r>
      <w:r w:rsidRPr="00776002">
        <w:rPr>
          <w:rFonts w:hAnsi="Times New Roman" w:cs="Times New Roman"/>
          <w:color w:val="auto"/>
        </w:rPr>
        <w:t>. Connecticut: Greenwood Press.</w:t>
      </w:r>
    </w:p>
    <w:p w14:paraId="690EEEF7" w14:textId="77777777" w:rsidR="00B02F5A" w:rsidRDefault="00B02F5A" w:rsidP="00B02F5A">
      <w:pPr>
        <w:rPr>
          <w:shd w:val="clear" w:color="auto" w:fill="FFFFFF"/>
        </w:rPr>
      </w:pPr>
    </w:p>
    <w:p w14:paraId="7CF26147" w14:textId="77777777" w:rsidR="00B02F5A" w:rsidRPr="00346060" w:rsidRDefault="00B02F5A" w:rsidP="00B02F5A">
      <w:pPr>
        <w:pStyle w:val="BodyText"/>
        <w:ind w:left="702" w:hanging="702"/>
        <w:rPr>
          <w:rFonts w:hAnsi="Times New Roman" w:cs="Times New Roman"/>
          <w:b/>
          <w:color w:val="auto"/>
          <w:u w:val="single"/>
        </w:rPr>
      </w:pPr>
      <w:proofErr w:type="gramStart"/>
      <w:r>
        <w:rPr>
          <w:rFonts w:hAnsi="Times New Roman" w:cs="Times New Roman"/>
          <w:b/>
          <w:color w:val="auto"/>
          <w:u w:val="single"/>
        </w:rPr>
        <w:t>Other</w:t>
      </w:r>
      <w:proofErr w:type="gramEnd"/>
      <w:r>
        <w:rPr>
          <w:rFonts w:hAnsi="Times New Roman" w:cs="Times New Roman"/>
          <w:b/>
          <w:color w:val="auto"/>
          <w:u w:val="single"/>
        </w:rPr>
        <w:t xml:space="preserve"> Publications </w:t>
      </w:r>
      <w:r w:rsidRPr="00C45449">
        <w:rPr>
          <w:bCs/>
          <w:sz w:val="20"/>
          <w:szCs w:val="20"/>
        </w:rPr>
        <w:t>*Student author</w:t>
      </w:r>
    </w:p>
    <w:p w14:paraId="07FD0690" w14:textId="603EEC4F" w:rsidR="00914F25" w:rsidRDefault="00914F25" w:rsidP="00B02F5A">
      <w:pPr>
        <w:rPr>
          <w:rFonts w:eastAsia="Times Roman"/>
          <w:i/>
          <w:iCs/>
        </w:rPr>
      </w:pPr>
      <w:proofErr w:type="spellStart"/>
      <w:r>
        <w:rPr>
          <w:rFonts w:eastAsia="Times Roman"/>
        </w:rPr>
        <w:t>Salari</w:t>
      </w:r>
      <w:proofErr w:type="spellEnd"/>
      <w:r>
        <w:rPr>
          <w:rFonts w:eastAsia="Times Roman"/>
        </w:rPr>
        <w:t xml:space="preserve">, </w:t>
      </w:r>
      <w:proofErr w:type="gramStart"/>
      <w:r>
        <w:rPr>
          <w:rFonts w:eastAsia="Times Roman"/>
        </w:rPr>
        <w:t>S.</w:t>
      </w:r>
      <w:proofErr w:type="gramEnd"/>
      <w:r>
        <w:rPr>
          <w:rFonts w:eastAsia="Times Roman"/>
        </w:rPr>
        <w:t xml:space="preserve"> and Fukushima, A.I. (2023, February 27). Sonia </w:t>
      </w:r>
      <w:proofErr w:type="spellStart"/>
      <w:r>
        <w:rPr>
          <w:rFonts w:eastAsia="Times Roman"/>
        </w:rPr>
        <w:t>Salari</w:t>
      </w:r>
      <w:proofErr w:type="spellEnd"/>
      <w:r>
        <w:rPr>
          <w:rFonts w:eastAsia="Times Roman"/>
        </w:rPr>
        <w:t xml:space="preserve"> and Annie Isabel Fukushima: More needs to be done to address domestic violence. Opinion. </w:t>
      </w:r>
      <w:r>
        <w:rPr>
          <w:rFonts w:eastAsia="Times Roman"/>
          <w:i/>
          <w:iCs/>
        </w:rPr>
        <w:t xml:space="preserve">The Salt Lake Tribune. </w:t>
      </w:r>
      <w:hyperlink r:id="rId32" w:history="1">
        <w:r w:rsidRPr="00914F25">
          <w:rPr>
            <w:rStyle w:val="Hyperlink"/>
            <w:rFonts w:eastAsia="Times Roman"/>
          </w:rPr>
          <w:t>https://www.sltrib.com/opinion/commentary/2023/02/27/sonia-salari-annie-isabel/?fbclid=IwAR1rWTQ6S-uDgBCKzdlCptAMPO8C_AHoRX63Yk5n7nRvjq3kOEdayGOK478</w:t>
        </w:r>
      </w:hyperlink>
      <w:r>
        <w:rPr>
          <w:rFonts w:eastAsia="Times Roman"/>
          <w:i/>
          <w:iCs/>
        </w:rPr>
        <w:t xml:space="preserve"> </w:t>
      </w:r>
    </w:p>
    <w:p w14:paraId="68FC79CC" w14:textId="77777777" w:rsidR="00914F25" w:rsidRPr="00914F25" w:rsidRDefault="00914F25" w:rsidP="00B02F5A">
      <w:pPr>
        <w:rPr>
          <w:rFonts w:eastAsia="Times Roman"/>
        </w:rPr>
      </w:pPr>
    </w:p>
    <w:p w14:paraId="798AED81" w14:textId="76391C3B" w:rsidR="00B02F5A" w:rsidRPr="00A65847" w:rsidRDefault="00B02F5A" w:rsidP="00B02F5A">
      <w:r w:rsidRPr="00A65847">
        <w:rPr>
          <w:rFonts w:eastAsia="Times Roman"/>
          <w:b/>
          <w:bCs/>
        </w:rPr>
        <w:t xml:space="preserve">Fukushima, A.I. </w:t>
      </w:r>
      <w:r w:rsidRPr="00A65847">
        <w:rPr>
          <w:rFonts w:eastAsia="Times Roman"/>
        </w:rPr>
        <w:t xml:space="preserve">and </w:t>
      </w:r>
      <w:proofErr w:type="spellStart"/>
      <w:r w:rsidRPr="00A65847">
        <w:rPr>
          <w:rFonts w:eastAsia="Times Roman"/>
        </w:rPr>
        <w:t>Savelsberg</w:t>
      </w:r>
      <w:proofErr w:type="spellEnd"/>
      <w:r w:rsidRPr="00A65847">
        <w:rPr>
          <w:rFonts w:eastAsia="Times Roman"/>
        </w:rPr>
        <w:t>, J.J.</w:t>
      </w:r>
      <w:r w:rsidRPr="00A65847">
        <w:rPr>
          <w:rFonts w:eastAsia="Times Roman"/>
          <w:b/>
          <w:bCs/>
        </w:rPr>
        <w:t xml:space="preserve"> </w:t>
      </w:r>
      <w:r w:rsidRPr="00A65847">
        <w:rPr>
          <w:rFonts w:eastAsia="Times Roman"/>
        </w:rPr>
        <w:t xml:space="preserve">(2020). The Sociology of Human Rights and COVID-19. </w:t>
      </w:r>
      <w:r w:rsidRPr="00A65847">
        <w:rPr>
          <w:rFonts w:eastAsia="Times Roman"/>
          <w:i/>
          <w:iCs/>
        </w:rPr>
        <w:t xml:space="preserve">Footnotes: A publication of the American Sociological Association. </w:t>
      </w:r>
      <w:hyperlink r:id="rId33" w:history="1">
        <w:r w:rsidRPr="00A65847">
          <w:rPr>
            <w:rStyle w:val="Hyperlink"/>
          </w:rPr>
          <w:t>https://www.asanet.org/news-events/footnotes</w:t>
        </w:r>
      </w:hyperlink>
    </w:p>
    <w:p w14:paraId="61C672DC" w14:textId="77777777" w:rsidR="00B02F5A" w:rsidRDefault="00B02F5A" w:rsidP="00B02F5A">
      <w:pPr>
        <w:rPr>
          <w:rFonts w:eastAsia="Times Roman"/>
          <w:b/>
          <w:bCs/>
        </w:rPr>
      </w:pPr>
    </w:p>
    <w:p w14:paraId="15314BA6" w14:textId="77777777" w:rsidR="00B02F5A" w:rsidRDefault="00B02F5A" w:rsidP="00B02F5A">
      <w:pPr>
        <w:rPr>
          <w:rFonts w:eastAsia="Times Roman"/>
        </w:rPr>
      </w:pPr>
      <w:r w:rsidRPr="00161245">
        <w:rPr>
          <w:rFonts w:eastAsia="Times Roman"/>
          <w:b/>
          <w:bCs/>
        </w:rPr>
        <w:t>Fukushima, A.I</w:t>
      </w:r>
      <w:r>
        <w:rPr>
          <w:rFonts w:eastAsia="Times Roman"/>
        </w:rPr>
        <w:t xml:space="preserve">., </w:t>
      </w:r>
      <w:proofErr w:type="spellStart"/>
      <w:r>
        <w:rPr>
          <w:rFonts w:eastAsia="Times Roman"/>
        </w:rPr>
        <w:t>Lukasinski</w:t>
      </w:r>
      <w:proofErr w:type="spellEnd"/>
      <w:r>
        <w:rPr>
          <w:rFonts w:eastAsia="Times Roman"/>
        </w:rPr>
        <w:t xml:space="preserve">, </w:t>
      </w:r>
      <w:proofErr w:type="gramStart"/>
      <w:r>
        <w:rPr>
          <w:rFonts w:eastAsia="Times Roman"/>
        </w:rPr>
        <w:t>V.,*</w:t>
      </w:r>
      <w:proofErr w:type="gramEnd"/>
      <w:r>
        <w:rPr>
          <w:rFonts w:eastAsia="Times Roman"/>
        </w:rPr>
        <w:t xml:space="preserve"> and Gonzalez-Pons, K.* (2020). The Coordinated Response to Non-Fatal Strangulation in Intimate Partner Violence. A Pilot Program. White Paper. University of Utah.  </w:t>
      </w:r>
    </w:p>
    <w:p w14:paraId="1F2FDE19" w14:textId="77777777" w:rsidR="00B02F5A" w:rsidRDefault="00B02F5A" w:rsidP="00B02F5A">
      <w:pPr>
        <w:rPr>
          <w:rFonts w:eastAsia="Times Roman"/>
        </w:rPr>
      </w:pPr>
    </w:p>
    <w:p w14:paraId="0A6820CE" w14:textId="77777777" w:rsidR="00B02F5A" w:rsidRDefault="00B02F5A" w:rsidP="00B02F5A">
      <w:pPr>
        <w:rPr>
          <w:rFonts w:eastAsia="Times Roman"/>
        </w:rPr>
      </w:pPr>
      <w:r>
        <w:rPr>
          <w:rFonts w:eastAsia="Times Roman"/>
        </w:rPr>
        <w:lastRenderedPageBreak/>
        <w:t xml:space="preserve">Muir, B., Harris, H., Richards, J.L., </w:t>
      </w:r>
      <w:r w:rsidRPr="00161245">
        <w:rPr>
          <w:rFonts w:eastAsia="Times Roman"/>
          <w:b/>
          <w:bCs/>
        </w:rPr>
        <w:t>Fukushima, A.I.</w:t>
      </w:r>
      <w:r>
        <w:rPr>
          <w:rFonts w:eastAsia="Times Roman"/>
        </w:rPr>
        <w:t xml:space="preserve"> and Strain, D.* (2020). Relationship Violence Toolkit for Faculty. The University of Utah Gender-Based Violence Consortium and Fight Against Domestic Violence. </w:t>
      </w:r>
      <w:hyperlink r:id="rId34" w:history="1">
        <w:r w:rsidRPr="004D2482">
          <w:rPr>
            <w:rStyle w:val="Hyperlink"/>
            <w:rFonts w:eastAsia="Times Roman"/>
          </w:rPr>
          <w:t>https://www.fadv.org/teaching-toolkit.html</w:t>
        </w:r>
      </w:hyperlink>
      <w:r>
        <w:rPr>
          <w:rFonts w:eastAsia="Times Roman"/>
        </w:rPr>
        <w:t xml:space="preserve"> </w:t>
      </w:r>
    </w:p>
    <w:p w14:paraId="57BF2965" w14:textId="77777777" w:rsidR="00B02F5A" w:rsidRPr="002D0C98" w:rsidRDefault="00B02F5A" w:rsidP="00B02F5A">
      <w:pPr>
        <w:rPr>
          <w:rFonts w:eastAsia="Times Roman"/>
        </w:rPr>
      </w:pPr>
    </w:p>
    <w:p w14:paraId="5BA3E81F" w14:textId="77777777" w:rsidR="00B02F5A" w:rsidRPr="00C1427F" w:rsidRDefault="00B02F5A" w:rsidP="00B02F5A">
      <w:pPr>
        <w:rPr>
          <w:rFonts w:eastAsia="Times Roman"/>
          <w:i/>
          <w:iCs/>
        </w:rPr>
      </w:pPr>
      <w:r>
        <w:rPr>
          <w:rFonts w:eastAsia="Times Roman"/>
          <w:b/>
          <w:bCs/>
        </w:rPr>
        <w:t xml:space="preserve">Fukushima, A.I. </w:t>
      </w:r>
      <w:r w:rsidRPr="00C1427F">
        <w:rPr>
          <w:rFonts w:eastAsia="Times Roman"/>
        </w:rPr>
        <w:t>(2020</w:t>
      </w:r>
      <w:r>
        <w:rPr>
          <w:rFonts w:eastAsia="Times Roman"/>
        </w:rPr>
        <w:t>, Spring</w:t>
      </w:r>
      <w:r w:rsidRPr="00C1427F">
        <w:rPr>
          <w:rFonts w:eastAsia="Times Roman"/>
        </w:rPr>
        <w:t xml:space="preserve">). </w:t>
      </w:r>
      <w:r>
        <w:rPr>
          <w:rFonts w:eastAsia="Times Roman"/>
        </w:rPr>
        <w:t xml:space="preserve">Featured Article, “A Praxis of witnessing in these migratory times,” </w:t>
      </w:r>
      <w:r>
        <w:rPr>
          <w:rFonts w:eastAsia="Times Roman"/>
          <w:i/>
          <w:iCs/>
        </w:rPr>
        <w:t xml:space="preserve">Asian Mode: Official Newsletter of the American Sociological Association Asia and Asian America Section, </w:t>
      </w:r>
      <w:hyperlink r:id="rId35" w:history="1">
        <w:r w:rsidRPr="00C1427F">
          <w:rPr>
            <w:rStyle w:val="Hyperlink"/>
            <w:rFonts w:eastAsia="Times Roman"/>
          </w:rPr>
          <w:t>https://www.asanet.org/sites/default/files/asa_aa_section_newsletter_spring_2020_rev.pdf</w:t>
        </w:r>
      </w:hyperlink>
    </w:p>
    <w:p w14:paraId="3A0CE4B3" w14:textId="77777777" w:rsidR="00B02F5A" w:rsidRPr="00A65847" w:rsidRDefault="00B02F5A" w:rsidP="00B02F5A">
      <w:pPr>
        <w:pStyle w:val="BodyText"/>
        <w:rPr>
          <w:rFonts w:eastAsia="Times Roman" w:hAnsi="Times New Roman" w:cs="Times New Roman"/>
          <w:b/>
          <w:bCs/>
        </w:rPr>
      </w:pPr>
    </w:p>
    <w:p w14:paraId="1BAE6F09" w14:textId="77777777" w:rsidR="00B02F5A" w:rsidRPr="00A65847" w:rsidRDefault="00B02F5A" w:rsidP="00B02F5A">
      <w:pPr>
        <w:pStyle w:val="BodyText"/>
        <w:rPr>
          <w:rFonts w:eastAsia="Times Roman" w:hAnsi="Times New Roman" w:cs="Times New Roman"/>
        </w:rPr>
      </w:pPr>
      <w:r w:rsidRPr="00A65847">
        <w:rPr>
          <w:rFonts w:eastAsia="Times Roman" w:hAnsi="Times New Roman" w:cs="Times New Roman"/>
          <w:b/>
          <w:bCs/>
        </w:rPr>
        <w:t>Fukushima, A.I.</w:t>
      </w:r>
      <w:r w:rsidRPr="00A65847">
        <w:rPr>
          <w:rFonts w:eastAsia="Times Roman" w:hAnsi="Times New Roman" w:cs="Times New Roman"/>
        </w:rPr>
        <w:t xml:space="preserve"> (2020). “A Survey of Child Welfare and Labor Trafficking in California: A White Paper.” Utah: University of Utah. Published, 01/20/2020.</w:t>
      </w:r>
      <w:r w:rsidRPr="00A65847">
        <w:rPr>
          <w:rFonts w:eastAsia="Times Roman" w:hAnsi="Times New Roman" w:cs="Times New Roman"/>
        </w:rPr>
        <w:br/>
      </w:r>
      <w:hyperlink r:id="rId36" w:tgtFrame="_blank" w:tooltip="opens new window" w:history="1">
        <w:r w:rsidRPr="00A65847">
          <w:rPr>
            <w:rStyle w:val="Hyperlink"/>
            <w:rFonts w:eastAsia="Times Roman" w:hAnsi="Times New Roman" w:cs="Times New Roman"/>
          </w:rPr>
          <w:t>https://bit.ly/childwelfarewhitepaper</w:t>
        </w:r>
      </w:hyperlink>
    </w:p>
    <w:p w14:paraId="0DE6751A" w14:textId="77777777" w:rsidR="00B02F5A" w:rsidRDefault="00B02F5A" w:rsidP="00B02F5A">
      <w:pPr>
        <w:pStyle w:val="BodyText"/>
        <w:rPr>
          <w:rFonts w:eastAsia="Times Roman" w:hAnsi="Times New Roman" w:cs="Times New Roman"/>
          <w:color w:val="auto"/>
        </w:rPr>
      </w:pPr>
    </w:p>
    <w:p w14:paraId="5D272F33" w14:textId="77777777" w:rsidR="00B02F5A" w:rsidRPr="0096763A" w:rsidRDefault="00B02F5A" w:rsidP="00B02F5A">
      <w:pPr>
        <w:pStyle w:val="BodyText"/>
        <w:rPr>
          <w:rFonts w:eastAsia="Times Roman" w:hAnsi="Times New Roman" w:cs="Times New Roman"/>
          <w:color w:val="auto"/>
        </w:rPr>
      </w:pPr>
      <w:r>
        <w:rPr>
          <w:rFonts w:eastAsia="Times Roman" w:hAnsi="Times New Roman" w:cs="Times New Roman"/>
          <w:color w:val="auto"/>
        </w:rPr>
        <w:t xml:space="preserve">Lugo, L.* and </w:t>
      </w:r>
      <w:r w:rsidRPr="00600CC0">
        <w:rPr>
          <w:rFonts w:eastAsia="Times Roman" w:hAnsi="Times New Roman" w:cs="Times New Roman"/>
          <w:b/>
          <w:bCs/>
          <w:color w:val="auto"/>
        </w:rPr>
        <w:t>Fukushima, A.I.</w:t>
      </w:r>
      <w:r>
        <w:rPr>
          <w:rFonts w:eastAsia="Times Roman" w:hAnsi="Times New Roman" w:cs="Times New Roman"/>
          <w:color w:val="auto"/>
        </w:rPr>
        <w:t xml:space="preserve"> (2019). “Latino Work Experiences in Utah.” </w:t>
      </w:r>
      <w:proofErr w:type="spellStart"/>
      <w:r>
        <w:rPr>
          <w:rFonts w:eastAsia="Times Roman" w:hAnsi="Times New Roman" w:cs="Times New Roman"/>
          <w:i/>
          <w:color w:val="auto"/>
        </w:rPr>
        <w:t>Comunidades</w:t>
      </w:r>
      <w:proofErr w:type="spellEnd"/>
      <w:r>
        <w:rPr>
          <w:rFonts w:eastAsia="Times Roman" w:hAnsi="Times New Roman" w:cs="Times New Roman"/>
          <w:i/>
          <w:color w:val="auto"/>
        </w:rPr>
        <w:t xml:space="preserve"> </w:t>
      </w:r>
      <w:proofErr w:type="spellStart"/>
      <w:r>
        <w:rPr>
          <w:rFonts w:eastAsia="Times Roman" w:hAnsi="Times New Roman" w:cs="Times New Roman"/>
          <w:i/>
          <w:color w:val="auto"/>
        </w:rPr>
        <w:t>Unidas</w:t>
      </w:r>
      <w:proofErr w:type="spellEnd"/>
      <w:r>
        <w:rPr>
          <w:rFonts w:eastAsia="Times Roman" w:hAnsi="Times New Roman" w:cs="Times New Roman"/>
          <w:i/>
          <w:color w:val="auto"/>
        </w:rPr>
        <w:t xml:space="preserve"> </w:t>
      </w:r>
      <w:r>
        <w:rPr>
          <w:rFonts w:eastAsia="Times Roman" w:hAnsi="Times New Roman" w:cs="Times New Roman"/>
          <w:color w:val="auto"/>
        </w:rPr>
        <w:t>and University Neighborhood Partners.</w:t>
      </w:r>
    </w:p>
    <w:p w14:paraId="434A9FAE" w14:textId="77777777" w:rsidR="00B02F5A" w:rsidRDefault="00B02F5A" w:rsidP="00B02F5A">
      <w:pPr>
        <w:pStyle w:val="BodyText"/>
        <w:rPr>
          <w:rFonts w:eastAsia="Times Roman" w:hAnsi="Times New Roman" w:cs="Times New Roman"/>
          <w:color w:val="auto"/>
        </w:rPr>
      </w:pPr>
    </w:p>
    <w:p w14:paraId="20DC9C1F" w14:textId="77777777" w:rsidR="00B02F5A" w:rsidRPr="0096763A" w:rsidRDefault="00B02F5A" w:rsidP="00B02F5A">
      <w:pPr>
        <w:pStyle w:val="BodyText"/>
        <w:rPr>
          <w:rFonts w:eastAsia="Times Roman" w:hAnsi="Times New Roman" w:cs="Times New Roman"/>
          <w:color w:val="auto"/>
        </w:rPr>
      </w:pPr>
      <w:r w:rsidRPr="00600CC0">
        <w:rPr>
          <w:rFonts w:eastAsia="Times Roman" w:hAnsi="Times New Roman" w:cs="Times New Roman"/>
          <w:b/>
          <w:bCs/>
          <w:color w:val="auto"/>
        </w:rPr>
        <w:t>Fukushima, A.I.</w:t>
      </w:r>
      <w:r>
        <w:rPr>
          <w:rFonts w:eastAsia="Times Roman" w:hAnsi="Times New Roman" w:cs="Times New Roman"/>
          <w:color w:val="auto"/>
        </w:rPr>
        <w:t xml:space="preserve"> (2019). “Freedom Network Training Institute Housing Training and Technical Assistance Project Evaluation – Mid-Evaluation Report” </w:t>
      </w:r>
      <w:r>
        <w:rPr>
          <w:rFonts w:eastAsia="Times Roman" w:hAnsi="Times New Roman" w:cs="Times New Roman"/>
          <w:i/>
          <w:color w:val="auto"/>
        </w:rPr>
        <w:t xml:space="preserve">Office of Justice Programs. </w:t>
      </w:r>
      <w:r>
        <w:rPr>
          <w:rFonts w:eastAsia="Times Roman" w:hAnsi="Times New Roman" w:cs="Times New Roman"/>
          <w:color w:val="auto"/>
        </w:rPr>
        <w:t>Grant no. 2017-VT-BX-K018.</w:t>
      </w:r>
    </w:p>
    <w:p w14:paraId="4A5E16CB" w14:textId="77777777" w:rsidR="00B02F5A" w:rsidRDefault="00B02F5A" w:rsidP="00B02F5A">
      <w:pPr>
        <w:pStyle w:val="BodyText"/>
        <w:rPr>
          <w:rFonts w:eastAsia="Times Roman" w:hAnsi="Times New Roman" w:cs="Times New Roman"/>
          <w:color w:val="auto"/>
        </w:rPr>
      </w:pPr>
      <w:r>
        <w:rPr>
          <w:rFonts w:eastAsia="Times Roman" w:hAnsi="Times New Roman" w:cs="Times New Roman"/>
          <w:color w:val="auto"/>
        </w:rPr>
        <w:t xml:space="preserve"> </w:t>
      </w:r>
    </w:p>
    <w:p w14:paraId="169D592B" w14:textId="77777777" w:rsidR="00B02F5A" w:rsidRPr="00776002" w:rsidRDefault="00B02F5A" w:rsidP="00B02F5A">
      <w:pPr>
        <w:pStyle w:val="BodyText"/>
        <w:rPr>
          <w:rFonts w:eastAsia="Times Roman" w:hAnsi="Times New Roman" w:cs="Times New Roman"/>
          <w:color w:val="auto"/>
        </w:rPr>
      </w:pPr>
      <w:r w:rsidRPr="00776002">
        <w:rPr>
          <w:rFonts w:eastAsia="Times Roman" w:hAnsi="Times New Roman" w:cs="Times New Roman"/>
          <w:color w:val="auto"/>
        </w:rPr>
        <w:t xml:space="preserve">Benfield, D.M., </w:t>
      </w:r>
      <w:r w:rsidRPr="00600CC0">
        <w:rPr>
          <w:rFonts w:eastAsia="Times Roman" w:hAnsi="Times New Roman" w:cs="Times New Roman"/>
          <w:b/>
          <w:bCs/>
          <w:color w:val="auto"/>
        </w:rPr>
        <w:t>Fukushima, A.I.,</w:t>
      </w:r>
      <w:r>
        <w:rPr>
          <w:rFonts w:eastAsia="Times Roman" w:hAnsi="Times New Roman" w:cs="Times New Roman"/>
          <w:color w:val="auto"/>
        </w:rPr>
        <w:t xml:space="preserve"> Critical Dias, At Land’s Edge, </w:t>
      </w:r>
      <w:proofErr w:type="spellStart"/>
      <w:r>
        <w:rPr>
          <w:rFonts w:eastAsia="Times Roman" w:hAnsi="Times New Roman" w:cs="Times New Roman"/>
          <w:color w:val="auto"/>
        </w:rPr>
        <w:t>Dizon</w:t>
      </w:r>
      <w:proofErr w:type="spellEnd"/>
      <w:r>
        <w:rPr>
          <w:rFonts w:eastAsia="Times Roman" w:hAnsi="Times New Roman" w:cs="Times New Roman"/>
          <w:color w:val="auto"/>
        </w:rPr>
        <w:t xml:space="preserve">, M., </w:t>
      </w:r>
      <w:proofErr w:type="spellStart"/>
      <w:r>
        <w:rPr>
          <w:rFonts w:eastAsia="Times Roman" w:hAnsi="Times New Roman" w:cs="Times New Roman"/>
          <w:color w:val="auto"/>
        </w:rPr>
        <w:t>Kaisen</w:t>
      </w:r>
      <w:proofErr w:type="spellEnd"/>
      <w:r>
        <w:rPr>
          <w:rFonts w:eastAsia="Times Roman" w:hAnsi="Times New Roman" w:cs="Times New Roman"/>
          <w:color w:val="auto"/>
        </w:rPr>
        <w:t xml:space="preserve">, J.J., Vazquez, R., </w:t>
      </w:r>
      <w:proofErr w:type="spellStart"/>
      <w:r>
        <w:rPr>
          <w:rFonts w:eastAsia="Times Roman" w:hAnsi="Times New Roman" w:cs="Times New Roman"/>
          <w:color w:val="auto"/>
        </w:rPr>
        <w:t>Dumesnil</w:t>
      </w:r>
      <w:proofErr w:type="spellEnd"/>
      <w:r>
        <w:rPr>
          <w:rFonts w:eastAsia="Times Roman" w:hAnsi="Times New Roman" w:cs="Times New Roman"/>
          <w:color w:val="auto"/>
        </w:rPr>
        <w:t xml:space="preserve">, C., </w:t>
      </w:r>
      <w:proofErr w:type="spellStart"/>
      <w:r>
        <w:rPr>
          <w:rFonts w:eastAsia="Times Roman" w:hAnsi="Times New Roman" w:cs="Times New Roman"/>
          <w:color w:val="auto"/>
        </w:rPr>
        <w:t>Lockward</w:t>
      </w:r>
      <w:proofErr w:type="spellEnd"/>
      <w:r>
        <w:rPr>
          <w:rFonts w:eastAsia="Times Roman" w:hAnsi="Times New Roman" w:cs="Times New Roman"/>
          <w:color w:val="auto"/>
        </w:rPr>
        <w:t>, A., Jorgensen, S.H., &amp; Daly, T.</w:t>
      </w:r>
      <w:r w:rsidRPr="00776002">
        <w:rPr>
          <w:rFonts w:eastAsia="Times Roman" w:hAnsi="Times New Roman" w:cs="Times New Roman"/>
          <w:color w:val="auto"/>
        </w:rPr>
        <w:t xml:space="preserve"> </w:t>
      </w:r>
      <w:r>
        <w:rPr>
          <w:rFonts w:eastAsia="Times Roman" w:hAnsi="Times New Roman" w:cs="Times New Roman"/>
          <w:color w:val="auto"/>
        </w:rPr>
        <w:t xml:space="preserve">(2019). “Translating Geographies of Displacement.” </w:t>
      </w:r>
      <w:r w:rsidRPr="00776002">
        <w:rPr>
          <w:rFonts w:eastAsia="Times Roman" w:hAnsi="Times New Roman" w:cs="Times New Roman"/>
          <w:i/>
          <w:color w:val="auto"/>
        </w:rPr>
        <w:t xml:space="preserve">Migratory Times. </w:t>
      </w:r>
      <w:r w:rsidRPr="00776002">
        <w:rPr>
          <w:rFonts w:eastAsia="Times Roman" w:hAnsi="Times New Roman" w:cs="Times New Roman"/>
          <w:color w:val="auto"/>
        </w:rPr>
        <w:t xml:space="preserve">Design: Omnivore. Website: </w:t>
      </w:r>
      <w:r>
        <w:rPr>
          <w:rFonts w:eastAsia="Times Roman" w:hAnsi="Times New Roman" w:cs="Times New Roman"/>
          <w:color w:val="auto"/>
        </w:rPr>
        <w:t>migratorytimes.net</w:t>
      </w:r>
      <w:r w:rsidRPr="00776002">
        <w:rPr>
          <w:rFonts w:eastAsia="Times Roman" w:hAnsi="Times New Roman" w:cs="Times New Roman"/>
          <w:color w:val="auto"/>
        </w:rPr>
        <w:t>. Web.</w:t>
      </w:r>
    </w:p>
    <w:p w14:paraId="2D727DEB" w14:textId="77777777" w:rsidR="00B02F5A" w:rsidRDefault="00B02F5A" w:rsidP="00B02F5A">
      <w:pPr>
        <w:pStyle w:val="BodyText"/>
        <w:rPr>
          <w:rFonts w:hAnsi="Times New Roman" w:cs="Times New Roman"/>
          <w:color w:val="auto"/>
        </w:rPr>
      </w:pPr>
    </w:p>
    <w:p w14:paraId="1C557C29" w14:textId="77777777" w:rsidR="00B02F5A" w:rsidRPr="001331E5" w:rsidRDefault="00B02F5A" w:rsidP="00B02F5A">
      <w:pPr>
        <w:pStyle w:val="BodyText"/>
        <w:rPr>
          <w:rFonts w:hAnsi="Times New Roman" w:cs="Times New Roman"/>
          <w:color w:val="auto"/>
        </w:rPr>
      </w:pPr>
      <w:r w:rsidRPr="00600CC0">
        <w:rPr>
          <w:rFonts w:hAnsi="Times New Roman" w:cs="Times New Roman"/>
          <w:b/>
          <w:bCs/>
          <w:color w:val="auto"/>
        </w:rPr>
        <w:t>Fukushima, A.I.,</w:t>
      </w:r>
      <w:r>
        <w:rPr>
          <w:rFonts w:hAnsi="Times New Roman" w:cs="Times New Roman"/>
          <w:color w:val="auto"/>
        </w:rPr>
        <w:t xml:space="preserve"> Gonzalez-Pons, </w:t>
      </w:r>
      <w:proofErr w:type="gramStart"/>
      <w:r>
        <w:rPr>
          <w:rFonts w:hAnsi="Times New Roman" w:cs="Times New Roman"/>
          <w:color w:val="auto"/>
        </w:rPr>
        <w:t>K.,*</w:t>
      </w:r>
      <w:proofErr w:type="gramEnd"/>
      <w:r>
        <w:rPr>
          <w:rFonts w:hAnsi="Times New Roman" w:cs="Times New Roman"/>
          <w:color w:val="auto"/>
        </w:rPr>
        <w:t xml:space="preserve"> O’Connor, A., Clark, L., &amp; </w:t>
      </w:r>
      <w:proofErr w:type="spellStart"/>
      <w:r>
        <w:rPr>
          <w:rFonts w:hAnsi="Times New Roman" w:cs="Times New Roman"/>
          <w:color w:val="auto"/>
        </w:rPr>
        <w:t>Gezinski</w:t>
      </w:r>
      <w:proofErr w:type="spellEnd"/>
      <w:r>
        <w:rPr>
          <w:rFonts w:hAnsi="Times New Roman" w:cs="Times New Roman"/>
          <w:color w:val="auto"/>
        </w:rPr>
        <w:t xml:space="preserve">, L. (2018). “Addressing the Needs for Survivors of Human Trafficking in Salt Lake City: A White Paper.” Salt City Mayor’s Office, the Salt Lake City Council, the Salt Lake County District Attorney’s Office. </w:t>
      </w:r>
    </w:p>
    <w:p w14:paraId="1688F7EE" w14:textId="77777777" w:rsidR="00B02F5A" w:rsidRDefault="00B02F5A" w:rsidP="00B02F5A">
      <w:pPr>
        <w:pStyle w:val="BodyText"/>
        <w:rPr>
          <w:rFonts w:hAnsi="Times New Roman" w:cs="Times New Roman"/>
          <w:color w:val="auto"/>
        </w:rPr>
      </w:pPr>
    </w:p>
    <w:p w14:paraId="1F9C206F" w14:textId="77777777" w:rsidR="00B02F5A" w:rsidRDefault="00B02F5A" w:rsidP="00B02F5A">
      <w:pPr>
        <w:pStyle w:val="BodyText"/>
        <w:rPr>
          <w:rFonts w:hAnsi="Times New Roman" w:cs="Times New Roman"/>
          <w:color w:val="auto"/>
        </w:rPr>
      </w:pPr>
      <w:r w:rsidRPr="00600CC0">
        <w:rPr>
          <w:rFonts w:hAnsi="Times New Roman" w:cs="Times New Roman"/>
          <w:b/>
          <w:bCs/>
          <w:color w:val="auto"/>
        </w:rPr>
        <w:t>Fukushima, A.I.,</w:t>
      </w:r>
      <w:r>
        <w:rPr>
          <w:rFonts w:hAnsi="Times New Roman" w:cs="Times New Roman"/>
          <w:color w:val="auto"/>
        </w:rPr>
        <w:t xml:space="preserve"> </w:t>
      </w:r>
      <w:proofErr w:type="spellStart"/>
      <w:r>
        <w:rPr>
          <w:rFonts w:hAnsi="Times New Roman" w:cs="Times New Roman"/>
          <w:color w:val="auto"/>
        </w:rPr>
        <w:t>Gezinski</w:t>
      </w:r>
      <w:proofErr w:type="spellEnd"/>
      <w:r>
        <w:rPr>
          <w:rFonts w:hAnsi="Times New Roman" w:cs="Times New Roman"/>
          <w:color w:val="auto"/>
        </w:rPr>
        <w:t xml:space="preserve">, L., &amp; </w:t>
      </w:r>
      <w:proofErr w:type="spellStart"/>
      <w:r>
        <w:rPr>
          <w:rFonts w:hAnsi="Times New Roman" w:cs="Times New Roman"/>
          <w:color w:val="auto"/>
        </w:rPr>
        <w:t>Boley</w:t>
      </w:r>
      <w:proofErr w:type="spellEnd"/>
      <w:r>
        <w:rPr>
          <w:rFonts w:hAnsi="Times New Roman" w:cs="Times New Roman"/>
          <w:color w:val="auto"/>
        </w:rPr>
        <w:t>, E.* (2018). “Violence Against Women Community Needs Assessment: Report, July 2018.” San Francisco, California, Department on the Status of Women.</w:t>
      </w:r>
    </w:p>
    <w:p w14:paraId="4394F3ED" w14:textId="77777777" w:rsidR="00B02F5A" w:rsidRDefault="00B02F5A" w:rsidP="00B02F5A">
      <w:pPr>
        <w:pStyle w:val="BodyText"/>
        <w:rPr>
          <w:rFonts w:hAnsi="Times New Roman" w:cs="Times New Roman"/>
          <w:color w:val="auto"/>
        </w:rPr>
      </w:pPr>
    </w:p>
    <w:p w14:paraId="445EAE61" w14:textId="77777777" w:rsidR="00B02F5A" w:rsidRPr="00776002" w:rsidRDefault="00B02F5A" w:rsidP="00B02F5A">
      <w:pPr>
        <w:pStyle w:val="BodyText"/>
        <w:rPr>
          <w:rFonts w:hAnsi="Times New Roman" w:cs="Times New Roman"/>
          <w:color w:val="auto"/>
        </w:rPr>
      </w:pPr>
      <w:r w:rsidRPr="00776002">
        <w:rPr>
          <w:rFonts w:hAnsi="Times New Roman" w:cs="Times New Roman"/>
          <w:color w:val="auto"/>
        </w:rPr>
        <w:t xml:space="preserve">Morris, K. &amp; </w:t>
      </w:r>
      <w:r w:rsidRPr="00600CC0">
        <w:rPr>
          <w:rFonts w:hAnsi="Times New Roman" w:cs="Times New Roman"/>
          <w:b/>
          <w:bCs/>
          <w:color w:val="auto"/>
        </w:rPr>
        <w:t>Fukushima, A.</w:t>
      </w:r>
      <w:r w:rsidRPr="00776002">
        <w:rPr>
          <w:rFonts w:hAnsi="Times New Roman" w:cs="Times New Roman"/>
          <w:color w:val="auto"/>
        </w:rPr>
        <w:t xml:space="preserve"> (2018). </w:t>
      </w:r>
      <w:r w:rsidRPr="00776002">
        <w:rPr>
          <w:rFonts w:hAnsi="Times New Roman" w:cs="Times New Roman"/>
          <w:i/>
          <w:color w:val="auto"/>
        </w:rPr>
        <w:t xml:space="preserve">Grant Management Toolkit: Building Sustainable Anti-Trafficking Programs. </w:t>
      </w:r>
      <w:r w:rsidRPr="00776002">
        <w:rPr>
          <w:rFonts w:hAnsi="Times New Roman" w:cs="Times New Roman"/>
          <w:color w:val="auto"/>
        </w:rPr>
        <w:t xml:space="preserve">Office on Trafficking in Persons: Administration for Children &amp; Families and the National Human Trafficking Training &amp; Technical Assistance Center. </w:t>
      </w:r>
      <w:hyperlink r:id="rId37" w:history="1">
        <w:r w:rsidRPr="00776002">
          <w:rPr>
            <w:rStyle w:val="Hyperlink"/>
            <w:rFonts w:hAnsi="Times New Roman" w:cs="Times New Roman"/>
          </w:rPr>
          <w:t>https://www.acf.hhs.gov/sites/default/files/otip/final_grant_management_toolkit_building_sustainable_anti.pdf</w:t>
        </w:r>
      </w:hyperlink>
      <w:r w:rsidRPr="00776002">
        <w:rPr>
          <w:rFonts w:hAnsi="Times New Roman" w:cs="Times New Roman"/>
          <w:color w:val="auto"/>
        </w:rPr>
        <w:t xml:space="preserve">, February 2018. </w:t>
      </w:r>
    </w:p>
    <w:p w14:paraId="7F548C90" w14:textId="77777777" w:rsidR="00B02F5A" w:rsidRPr="00776002" w:rsidRDefault="00B02F5A" w:rsidP="00B02F5A">
      <w:pPr>
        <w:pStyle w:val="BodyText"/>
        <w:rPr>
          <w:rFonts w:hAnsi="Times New Roman" w:cs="Times New Roman"/>
          <w:color w:val="auto"/>
        </w:rPr>
      </w:pPr>
    </w:p>
    <w:p w14:paraId="69A15B88" w14:textId="77777777" w:rsidR="00B02F5A" w:rsidRPr="00776002" w:rsidRDefault="00B02F5A" w:rsidP="00B02F5A">
      <w:pPr>
        <w:pStyle w:val="BodyText"/>
        <w:rPr>
          <w:rFonts w:hAnsi="Times New Roman" w:cs="Times New Roman"/>
          <w:color w:val="auto"/>
        </w:rPr>
      </w:pPr>
      <w:r w:rsidRPr="00600CC0">
        <w:rPr>
          <w:rFonts w:hAnsi="Times New Roman" w:cs="Times New Roman"/>
          <w:b/>
          <w:bCs/>
          <w:color w:val="auto"/>
        </w:rPr>
        <w:t>Fukushima A.I.,</w:t>
      </w:r>
      <w:r w:rsidRPr="00776002">
        <w:rPr>
          <w:rFonts w:hAnsi="Times New Roman" w:cs="Times New Roman"/>
          <w:color w:val="auto"/>
        </w:rPr>
        <w:t xml:space="preserve"> Guest Contributor. (2016) “Why should human trafficking be countered through a critical human rights approach?” In John Vanek (Ed.), </w:t>
      </w:r>
      <w:r w:rsidRPr="00776002">
        <w:rPr>
          <w:rFonts w:hAnsi="Times New Roman" w:cs="Times New Roman"/>
          <w:i/>
          <w:color w:val="auto"/>
        </w:rPr>
        <w:t>The Essential Abolitionist: What You Need to Know About Human Trafficking &amp; Modern Slavery</w:t>
      </w:r>
      <w:r w:rsidRPr="00776002">
        <w:rPr>
          <w:rFonts w:hAnsi="Times New Roman" w:cs="Times New Roman"/>
          <w:color w:val="auto"/>
        </w:rPr>
        <w:t>.</w:t>
      </w:r>
    </w:p>
    <w:p w14:paraId="6E416DE9" w14:textId="77777777" w:rsidR="00B02F5A" w:rsidRDefault="00B02F5A" w:rsidP="00B02F5A">
      <w:pPr>
        <w:pStyle w:val="BodyText"/>
        <w:rPr>
          <w:rFonts w:hAnsi="Times New Roman" w:cs="Times New Roman"/>
          <w:color w:val="auto"/>
        </w:rPr>
      </w:pPr>
    </w:p>
    <w:p w14:paraId="5F2266FF" w14:textId="77777777" w:rsidR="00B02F5A" w:rsidRPr="00776002" w:rsidRDefault="00B02F5A" w:rsidP="00B02F5A">
      <w:r w:rsidRPr="00600CC0">
        <w:rPr>
          <w:b/>
          <w:bCs/>
        </w:rPr>
        <w:lastRenderedPageBreak/>
        <w:t>Fukushima, A.I.,</w:t>
      </w:r>
      <w:r w:rsidRPr="00776002">
        <w:t xml:space="preserve"> </w:t>
      </w:r>
      <w:proofErr w:type="spellStart"/>
      <w:r w:rsidRPr="00776002">
        <w:t>Ginoza</w:t>
      </w:r>
      <w:proofErr w:type="spellEnd"/>
      <w:r w:rsidRPr="00776002">
        <w:t xml:space="preserve">, A., </w:t>
      </w:r>
      <w:proofErr w:type="spellStart"/>
      <w:r w:rsidRPr="00776002">
        <w:t>Hase</w:t>
      </w:r>
      <w:proofErr w:type="spellEnd"/>
      <w:r w:rsidRPr="00776002">
        <w:t xml:space="preserve">, M., Kirk, G., &amp; </w:t>
      </w:r>
      <w:proofErr w:type="spellStart"/>
      <w:r w:rsidRPr="00776002">
        <w:t>Shefler</w:t>
      </w:r>
      <w:proofErr w:type="spellEnd"/>
      <w:r w:rsidRPr="00776002">
        <w:t xml:space="preserve">, T. (March 11, 2014). </w:t>
      </w:r>
      <w:r>
        <w:t>“</w:t>
      </w:r>
      <w:r w:rsidRPr="00776002">
        <w:t>Disaster Militarism: Rethinking U.S. Relief in the Asia-Pacific.</w:t>
      </w:r>
      <w:r>
        <w:t>”</w:t>
      </w:r>
      <w:r w:rsidRPr="00776002">
        <w:t xml:space="preserve"> </w:t>
      </w:r>
      <w:r w:rsidRPr="00776002">
        <w:rPr>
          <w:i/>
        </w:rPr>
        <w:t xml:space="preserve">Foreign Policy in Focus, </w:t>
      </w:r>
      <w:r w:rsidRPr="00776002">
        <w:t>Washington, DC.</w:t>
      </w:r>
      <w:r w:rsidRPr="006D43D2">
        <w:t xml:space="preserve"> </w:t>
      </w:r>
      <w:hyperlink r:id="rId38" w:history="1">
        <w:r>
          <w:rPr>
            <w:rStyle w:val="Hyperlink"/>
          </w:rPr>
          <w:t>https://fpif.org/disaster-militarism-rethinking-u-s-relief-asia-pacific/</w:t>
        </w:r>
      </w:hyperlink>
    </w:p>
    <w:p w14:paraId="45D63F72" w14:textId="77777777" w:rsidR="00B02F5A" w:rsidRPr="00776002" w:rsidRDefault="00B02F5A" w:rsidP="00B02F5A">
      <w:pPr>
        <w:pStyle w:val="BodyText"/>
        <w:rPr>
          <w:rFonts w:hAnsi="Times New Roman" w:cs="Times New Roman"/>
          <w:color w:val="auto"/>
        </w:rPr>
      </w:pPr>
    </w:p>
    <w:p w14:paraId="474CC717" w14:textId="77777777" w:rsidR="00B02F5A" w:rsidRPr="00776002" w:rsidRDefault="00B02F5A" w:rsidP="00B02F5A">
      <w:pPr>
        <w:pStyle w:val="BodyText"/>
        <w:rPr>
          <w:rFonts w:hAnsi="Times New Roman" w:cs="Times New Roman"/>
          <w:color w:val="auto"/>
        </w:rPr>
      </w:pPr>
      <w:r w:rsidRPr="00600CC0">
        <w:rPr>
          <w:rFonts w:hAnsi="Times New Roman" w:cs="Times New Roman"/>
          <w:b/>
          <w:bCs/>
          <w:color w:val="auto"/>
        </w:rPr>
        <w:t>Fukushima, A.I.</w:t>
      </w:r>
      <w:r w:rsidRPr="00776002">
        <w:rPr>
          <w:rFonts w:hAnsi="Times New Roman" w:cs="Times New Roman"/>
          <w:color w:val="auto"/>
        </w:rPr>
        <w:t xml:space="preserve"> &amp; </w:t>
      </w:r>
      <w:r w:rsidRPr="00776002">
        <w:rPr>
          <w:rStyle w:val="Hyperlink2"/>
          <w:rFonts w:hAnsi="Times New Roman" w:cs="Times New Roman"/>
          <w:color w:val="auto"/>
          <w:sz w:val="24"/>
          <w:szCs w:val="24"/>
        </w:rPr>
        <w:t>Kirk</w:t>
      </w:r>
      <w:r w:rsidRPr="00776002">
        <w:rPr>
          <w:rFonts w:hAnsi="Times New Roman" w:cs="Times New Roman"/>
          <w:color w:val="auto"/>
        </w:rPr>
        <w:t>, G. (June 17, 2013).</w:t>
      </w:r>
      <w:r>
        <w:rPr>
          <w:rFonts w:hAnsi="Times New Roman" w:cs="Times New Roman"/>
          <w:color w:val="auto"/>
        </w:rPr>
        <w:t>”</w:t>
      </w:r>
      <w:r w:rsidRPr="00776002">
        <w:rPr>
          <w:rFonts w:hAnsi="Times New Roman" w:cs="Times New Roman"/>
          <w:color w:val="auto"/>
        </w:rPr>
        <w:t xml:space="preserve"> Military Sexual Violence: From Frontline to </w:t>
      </w:r>
      <w:proofErr w:type="spellStart"/>
      <w:r w:rsidRPr="00776002">
        <w:rPr>
          <w:rFonts w:hAnsi="Times New Roman" w:cs="Times New Roman"/>
          <w:color w:val="auto"/>
        </w:rPr>
        <w:t>Fenceline</w:t>
      </w:r>
      <w:proofErr w:type="spellEnd"/>
      <w:r w:rsidRPr="00776002">
        <w:rPr>
          <w:rFonts w:hAnsi="Times New Roman" w:cs="Times New Roman"/>
          <w:color w:val="auto"/>
        </w:rPr>
        <w:t>.</w:t>
      </w:r>
      <w:r>
        <w:rPr>
          <w:rFonts w:hAnsi="Times New Roman" w:cs="Times New Roman"/>
          <w:color w:val="auto"/>
        </w:rPr>
        <w:t>”</w:t>
      </w:r>
      <w:r w:rsidRPr="00776002">
        <w:rPr>
          <w:rFonts w:hAnsi="Times New Roman" w:cs="Times New Roman"/>
          <w:color w:val="auto"/>
        </w:rPr>
        <w:t xml:space="preserve"> </w:t>
      </w:r>
      <w:r w:rsidRPr="00776002">
        <w:rPr>
          <w:rFonts w:hAnsi="Times New Roman" w:cs="Times New Roman"/>
          <w:i/>
          <w:color w:val="auto"/>
        </w:rPr>
        <w:t xml:space="preserve">Foreign Policy in Focus. </w:t>
      </w:r>
      <w:r w:rsidRPr="00776002">
        <w:rPr>
          <w:rFonts w:hAnsi="Times New Roman" w:cs="Times New Roman"/>
          <w:color w:val="auto"/>
        </w:rPr>
        <w:t xml:space="preserve">Washington, DC. </w:t>
      </w:r>
      <w:hyperlink r:id="rId39" w:history="1">
        <w:r w:rsidRPr="00776002">
          <w:rPr>
            <w:rStyle w:val="Hyperlink"/>
            <w:rFonts w:hAnsi="Times New Roman" w:cs="Times New Roman"/>
          </w:rPr>
          <w:t>http://fpif.org/military_sexual_violence_from_frontline_to_fenceline/</w:t>
        </w:r>
      </w:hyperlink>
      <w:r w:rsidRPr="00776002">
        <w:rPr>
          <w:rFonts w:hAnsi="Times New Roman" w:cs="Times New Roman"/>
          <w:color w:val="auto"/>
        </w:rPr>
        <w:t xml:space="preserve"> </w:t>
      </w:r>
    </w:p>
    <w:p w14:paraId="677E8C8D" w14:textId="77777777" w:rsidR="00B02F5A" w:rsidRPr="00776002" w:rsidRDefault="00B02F5A" w:rsidP="00B02F5A">
      <w:pPr>
        <w:pStyle w:val="BodyText"/>
        <w:rPr>
          <w:rFonts w:hAnsi="Times New Roman" w:cs="Times New Roman"/>
          <w:color w:val="auto"/>
        </w:rPr>
      </w:pPr>
    </w:p>
    <w:p w14:paraId="7CE2FD32" w14:textId="77777777" w:rsidR="00B02F5A" w:rsidRPr="00776002" w:rsidRDefault="00B02F5A" w:rsidP="00B02F5A">
      <w:pPr>
        <w:pStyle w:val="BodyText"/>
        <w:rPr>
          <w:rFonts w:hAnsi="Times New Roman" w:cs="Times New Roman"/>
          <w:color w:val="auto"/>
        </w:rPr>
      </w:pPr>
      <w:r w:rsidRPr="00600CC0">
        <w:rPr>
          <w:rFonts w:hAnsi="Times New Roman" w:cs="Times New Roman"/>
          <w:b/>
          <w:bCs/>
          <w:color w:val="auto"/>
        </w:rPr>
        <w:t>Fukushima, A.I.</w:t>
      </w:r>
      <w:r w:rsidRPr="00776002">
        <w:rPr>
          <w:rFonts w:hAnsi="Times New Roman" w:cs="Times New Roman"/>
          <w:color w:val="auto"/>
        </w:rPr>
        <w:t xml:space="preserve"> &amp; </w:t>
      </w:r>
      <w:proofErr w:type="spellStart"/>
      <w:r w:rsidRPr="00776002">
        <w:rPr>
          <w:rFonts w:hAnsi="Times New Roman" w:cs="Times New Roman"/>
          <w:color w:val="auto"/>
        </w:rPr>
        <w:t>Liou</w:t>
      </w:r>
      <w:proofErr w:type="spellEnd"/>
      <w:r>
        <w:rPr>
          <w:rFonts w:hAnsi="Times New Roman" w:cs="Times New Roman"/>
          <w:color w:val="auto"/>
        </w:rPr>
        <w:t>, C.</w:t>
      </w:r>
      <w:r w:rsidRPr="00776002">
        <w:rPr>
          <w:rFonts w:hAnsi="Times New Roman" w:cs="Times New Roman"/>
          <w:color w:val="auto"/>
        </w:rPr>
        <w:t xml:space="preserve"> (2012). “Weaving Theory and Practice: Anti-Trafficking Partnerships and the Fourth ‘P’ in the Human Trafficking Paradigm.”  </w:t>
      </w:r>
      <w:r w:rsidRPr="00776002">
        <w:rPr>
          <w:rFonts w:hAnsi="Times New Roman" w:cs="Times New Roman"/>
          <w:i/>
          <w:iCs/>
          <w:color w:val="auto"/>
        </w:rPr>
        <w:t>Human Trafficking is Global Slavery.</w:t>
      </w:r>
      <w:r w:rsidRPr="00776002">
        <w:rPr>
          <w:rFonts w:hAnsi="Times New Roman" w:cs="Times New Roman"/>
          <w:color w:val="auto"/>
        </w:rPr>
        <w:t xml:space="preserve"> </w:t>
      </w:r>
      <w:r w:rsidRPr="00776002">
        <w:rPr>
          <w:rFonts w:eastAsia="Times New Roman"/>
        </w:rPr>
        <w:t xml:space="preserve">Program on Human Rights, Center on Democracy, Development, and the Rule of Law Freeman </w:t>
      </w:r>
      <w:proofErr w:type="spellStart"/>
      <w:r w:rsidRPr="00776002">
        <w:rPr>
          <w:rFonts w:eastAsia="Times New Roman"/>
        </w:rPr>
        <w:t>Spogli</w:t>
      </w:r>
      <w:proofErr w:type="spellEnd"/>
      <w:r w:rsidRPr="00776002">
        <w:rPr>
          <w:rFonts w:eastAsia="Times New Roman"/>
        </w:rPr>
        <w:t xml:space="preserve"> Institute for International Studies</w:t>
      </w:r>
      <w:r w:rsidRPr="00776002">
        <w:rPr>
          <w:rFonts w:hAnsi="Times New Roman" w:cs="Times New Roman"/>
          <w:color w:val="auto"/>
        </w:rPr>
        <w:t xml:space="preserve">.  </w:t>
      </w:r>
      <w:hyperlink r:id="rId40" w:history="1">
        <w:r w:rsidRPr="00776002">
          <w:rPr>
            <w:rStyle w:val="Hyperlink1"/>
            <w:rFonts w:ascii="Times New Roman" w:hAnsi="Times New Roman" w:cs="Times New Roman"/>
            <w:color w:val="auto"/>
            <w:sz w:val="24"/>
            <w:szCs w:val="24"/>
          </w:rPr>
          <w:t>http://iis-db.stanford.edu/pubs/23750/Liou%26Fukushima_Final_06_12.pdf</w:t>
        </w:r>
      </w:hyperlink>
      <w:r w:rsidRPr="00776002">
        <w:rPr>
          <w:rFonts w:hAnsi="Times New Roman" w:cs="Times New Roman"/>
          <w:color w:val="auto"/>
        </w:rPr>
        <w:t>.</w:t>
      </w:r>
    </w:p>
    <w:p w14:paraId="2B1870A9" w14:textId="77777777" w:rsidR="00B02F5A" w:rsidRPr="00776002" w:rsidRDefault="00B02F5A" w:rsidP="00B02F5A">
      <w:pPr>
        <w:pStyle w:val="BodyText"/>
        <w:rPr>
          <w:rFonts w:hAnsi="Times New Roman" w:cs="Times New Roman"/>
          <w:color w:val="auto"/>
        </w:rPr>
      </w:pPr>
    </w:p>
    <w:p w14:paraId="63A6C2DB" w14:textId="77777777" w:rsidR="00B02F5A" w:rsidRPr="00F95A2B" w:rsidRDefault="00B02F5A" w:rsidP="00B02F5A">
      <w:proofErr w:type="spellStart"/>
      <w:r w:rsidRPr="00776002">
        <w:t>Cachola</w:t>
      </w:r>
      <w:proofErr w:type="spellEnd"/>
      <w:r w:rsidRPr="00776002">
        <w:t xml:space="preserve">, E., </w:t>
      </w:r>
      <w:proofErr w:type="spellStart"/>
      <w:r w:rsidRPr="00776002">
        <w:t>Festejo</w:t>
      </w:r>
      <w:proofErr w:type="spellEnd"/>
      <w:r w:rsidRPr="00776002">
        <w:t xml:space="preserve">, L., </w:t>
      </w:r>
      <w:r w:rsidRPr="00600CC0">
        <w:rPr>
          <w:b/>
          <w:bCs/>
        </w:rPr>
        <w:t>Fukushima, A.,</w:t>
      </w:r>
      <w:r w:rsidRPr="00776002">
        <w:t xml:space="preserve"> Kirk, G., &amp; Perez, S. (March 14, 2008). </w:t>
      </w:r>
      <w:r>
        <w:t>“</w:t>
      </w:r>
      <w:r w:rsidRPr="00776002">
        <w:t>Gender and U.S. Bases in Asia-Pacific.</w:t>
      </w:r>
      <w:r>
        <w:t>”</w:t>
      </w:r>
      <w:r w:rsidRPr="00776002">
        <w:t xml:space="preserve"> </w:t>
      </w:r>
      <w:r w:rsidRPr="00776002">
        <w:rPr>
          <w:i/>
        </w:rPr>
        <w:t>Foreign Policy</w:t>
      </w:r>
      <w:r>
        <w:rPr>
          <w:i/>
        </w:rPr>
        <w:t xml:space="preserve"> in Focus. </w:t>
      </w:r>
      <w:r w:rsidRPr="00776002">
        <w:t>Washington, DC.</w:t>
      </w:r>
      <w:r>
        <w:t xml:space="preserve"> </w:t>
      </w:r>
      <w:hyperlink r:id="rId41" w:history="1">
        <w:r>
          <w:rPr>
            <w:rStyle w:val="Hyperlink"/>
          </w:rPr>
          <w:t>https://fpif.org/gender_and_us_bases_in_asia-pacific/</w:t>
        </w:r>
      </w:hyperlink>
    </w:p>
    <w:p w14:paraId="0F8E45FF" w14:textId="77777777" w:rsidR="00B02F5A" w:rsidRDefault="00B02F5A" w:rsidP="00B02F5A">
      <w:pPr>
        <w:pStyle w:val="BodyText"/>
        <w:ind w:left="702" w:hanging="702"/>
        <w:rPr>
          <w:rFonts w:hAnsi="Times New Roman" w:cs="Times New Roman"/>
          <w:b/>
          <w:color w:val="auto"/>
          <w:u w:val="single"/>
        </w:rPr>
      </w:pPr>
    </w:p>
    <w:p w14:paraId="601FF378" w14:textId="7E8EE5A1" w:rsidR="00B02F5A" w:rsidRDefault="00B02F5A" w:rsidP="00B02F5A">
      <w:pPr>
        <w:pStyle w:val="BodyText"/>
        <w:ind w:left="702" w:hanging="702"/>
        <w:rPr>
          <w:rFonts w:hAnsi="Times New Roman" w:cs="Times New Roman"/>
          <w:b/>
          <w:color w:val="auto"/>
          <w:u w:val="single"/>
        </w:rPr>
      </w:pPr>
      <w:r>
        <w:rPr>
          <w:rFonts w:hAnsi="Times New Roman" w:cs="Times New Roman"/>
          <w:b/>
          <w:color w:val="auto"/>
          <w:u w:val="single"/>
        </w:rPr>
        <w:t>Book Reviews</w:t>
      </w:r>
    </w:p>
    <w:p w14:paraId="4B0C3CC9" w14:textId="77777777" w:rsidR="00B474A0" w:rsidRPr="00ED643C" w:rsidRDefault="00B474A0" w:rsidP="00B02F5A">
      <w:pPr>
        <w:pStyle w:val="BodyText"/>
        <w:ind w:left="702" w:hanging="702"/>
        <w:rPr>
          <w:rFonts w:hAnsi="Times New Roman" w:cs="Times New Roman"/>
          <w:b/>
          <w:color w:val="auto"/>
          <w:u w:val="single"/>
        </w:rPr>
      </w:pPr>
    </w:p>
    <w:p w14:paraId="44CC2666" w14:textId="7D34F4AA" w:rsidR="00B02F5A" w:rsidRPr="00CE449E" w:rsidRDefault="00B02F5A" w:rsidP="00B02F5A">
      <w:pPr>
        <w:pStyle w:val="BodyText"/>
      </w:pPr>
      <w:r w:rsidRPr="00CE449E">
        <w:rPr>
          <w:rFonts w:hAnsi="Times New Roman" w:cs="Times New Roman"/>
          <w:b/>
          <w:bCs/>
          <w:color w:val="auto"/>
        </w:rPr>
        <w:t>Fukushima, A.I.</w:t>
      </w:r>
      <w:r w:rsidRPr="00CE449E">
        <w:rPr>
          <w:rFonts w:hAnsi="Times New Roman" w:cs="Times New Roman"/>
          <w:color w:val="auto"/>
        </w:rPr>
        <w:t xml:space="preserve"> (2021). </w:t>
      </w:r>
      <w:r>
        <w:rPr>
          <w:rFonts w:hAnsi="Times New Roman" w:cs="Times New Roman"/>
          <w:color w:val="auto"/>
        </w:rPr>
        <w:t xml:space="preserve">“Review of Tahseen Shams </w:t>
      </w:r>
      <w:r w:rsidRPr="005A2F06">
        <w:rPr>
          <w:i/>
          <w:iCs/>
        </w:rPr>
        <w:t>Here, There, and Elsewhere: The Making of Immigrant Identities in a Globalized World</w:t>
      </w:r>
      <w:r w:rsidRPr="00CE449E">
        <w:t>.</w:t>
      </w:r>
      <w:r>
        <w:t>”</w:t>
      </w:r>
      <w:r w:rsidRPr="00CE449E">
        <w:t> </w:t>
      </w:r>
      <w:r>
        <w:rPr>
          <w:i/>
          <w:iCs/>
        </w:rPr>
        <w:t xml:space="preserve">American Journal of Sociology </w:t>
      </w:r>
      <w:r w:rsidRPr="00CE449E">
        <w:t>127</w:t>
      </w:r>
      <w:r>
        <w:t>(3).</w:t>
      </w:r>
    </w:p>
    <w:p w14:paraId="66E9EECB" w14:textId="77777777" w:rsidR="00B02F5A" w:rsidRPr="00CE449E" w:rsidRDefault="00B02F5A" w:rsidP="00B02F5A">
      <w:pPr>
        <w:pStyle w:val="BodyText"/>
        <w:rPr>
          <w:rFonts w:hAnsi="Times New Roman" w:cs="Times New Roman"/>
          <w:color w:val="auto"/>
        </w:rPr>
      </w:pPr>
    </w:p>
    <w:p w14:paraId="377AD67C" w14:textId="77777777" w:rsidR="00B02F5A" w:rsidRPr="00527437" w:rsidRDefault="00B02F5A" w:rsidP="00B02F5A">
      <w:pPr>
        <w:pStyle w:val="BodyText"/>
        <w:rPr>
          <w:i/>
        </w:rPr>
      </w:pPr>
      <w:r w:rsidRPr="00600CC0">
        <w:rPr>
          <w:rFonts w:hAnsi="Times New Roman" w:cs="Times New Roman"/>
          <w:b/>
          <w:bCs/>
          <w:color w:val="auto"/>
        </w:rPr>
        <w:t>Fukushima, A.I.</w:t>
      </w:r>
      <w:r>
        <w:rPr>
          <w:rFonts w:hAnsi="Times New Roman" w:cs="Times New Roman"/>
          <w:color w:val="auto"/>
        </w:rPr>
        <w:t xml:space="preserve"> (2020). “Review of </w:t>
      </w:r>
      <w:proofErr w:type="spellStart"/>
      <w:r w:rsidRPr="00BD73E9">
        <w:rPr>
          <w:rFonts w:hAnsi="Times New Roman" w:cs="Times New Roman"/>
          <w:color w:val="auto"/>
        </w:rPr>
        <w:t>Xóchitl</w:t>
      </w:r>
      <w:proofErr w:type="spellEnd"/>
      <w:r w:rsidRPr="00BD73E9">
        <w:rPr>
          <w:rFonts w:hAnsi="Times New Roman" w:cs="Times New Roman"/>
          <w:color w:val="auto"/>
        </w:rPr>
        <w:t xml:space="preserve"> Bada and Shannon Gleeson</w:t>
      </w:r>
      <w:r>
        <w:rPr>
          <w:rFonts w:hAnsi="Times New Roman" w:cs="Times New Roman"/>
          <w:color w:val="auto"/>
        </w:rPr>
        <w:t>’s</w:t>
      </w:r>
      <w:r w:rsidRPr="00BD73E9">
        <w:rPr>
          <w:rFonts w:hAnsi="Times New Roman" w:cs="Times New Roman"/>
          <w:color w:val="auto"/>
        </w:rPr>
        <w:t xml:space="preserve"> Accountability Across Borders: </w:t>
      </w:r>
      <w:r>
        <w:rPr>
          <w:rFonts w:hAnsi="Times New Roman" w:cs="Times New Roman"/>
          <w:color w:val="auto"/>
        </w:rPr>
        <w:t xml:space="preserve">Migrant Rights in North America,” </w:t>
      </w:r>
      <w:r>
        <w:rPr>
          <w:rFonts w:hAnsi="Times New Roman" w:cs="Times New Roman"/>
          <w:i/>
          <w:color w:val="auto"/>
        </w:rPr>
        <w:t xml:space="preserve">Journal of American Ethnic History. </w:t>
      </w:r>
      <w:hyperlink r:id="rId42" w:history="1">
        <w:r w:rsidRPr="002E12AC">
          <w:rPr>
            <w:rStyle w:val="Hyperlink"/>
            <w:iCs/>
          </w:rPr>
          <w:t>https://www.jstor.org/stable/10.5406/jamerethnhist.39.4.0096</w:t>
        </w:r>
      </w:hyperlink>
      <w:r>
        <w:rPr>
          <w:iCs/>
        </w:rPr>
        <w:t xml:space="preserve"> </w:t>
      </w:r>
    </w:p>
    <w:p w14:paraId="7E832CBC" w14:textId="77777777" w:rsidR="00B02F5A" w:rsidRDefault="00B02F5A" w:rsidP="00B02F5A">
      <w:pPr>
        <w:pStyle w:val="BodyText"/>
        <w:rPr>
          <w:rFonts w:hAnsi="Times New Roman" w:cs="Times New Roman"/>
          <w:color w:val="auto"/>
        </w:rPr>
      </w:pPr>
    </w:p>
    <w:p w14:paraId="09581266" w14:textId="77777777" w:rsidR="00B02F5A" w:rsidRPr="00776002" w:rsidRDefault="00B02F5A" w:rsidP="00B02F5A">
      <w:pPr>
        <w:pStyle w:val="BodyText"/>
        <w:rPr>
          <w:rFonts w:hAnsi="Times New Roman" w:cs="Times New Roman"/>
          <w:color w:val="auto"/>
        </w:rPr>
      </w:pPr>
      <w:r w:rsidRPr="00600CC0">
        <w:rPr>
          <w:rFonts w:hAnsi="Times New Roman" w:cs="Times New Roman"/>
          <w:b/>
          <w:bCs/>
          <w:color w:val="auto"/>
        </w:rPr>
        <w:t>Fukushima, A.I.</w:t>
      </w:r>
      <w:r w:rsidRPr="00776002">
        <w:rPr>
          <w:rFonts w:hAnsi="Times New Roman" w:cs="Times New Roman"/>
          <w:color w:val="auto"/>
        </w:rPr>
        <w:t xml:space="preserve"> (2016)</w:t>
      </w:r>
      <w:r>
        <w:rPr>
          <w:rFonts w:hAnsi="Times New Roman" w:cs="Times New Roman"/>
          <w:color w:val="auto"/>
        </w:rPr>
        <w:t>.</w:t>
      </w:r>
      <w:r w:rsidRPr="00776002">
        <w:rPr>
          <w:rFonts w:hAnsi="Times New Roman" w:cs="Times New Roman"/>
          <w:color w:val="auto"/>
        </w:rPr>
        <w:t xml:space="preserve"> “Review of Holly Smith’s </w:t>
      </w:r>
      <w:r w:rsidRPr="00776002">
        <w:rPr>
          <w:rFonts w:hAnsi="Times New Roman" w:cs="Times New Roman"/>
          <w:i/>
          <w:color w:val="auto"/>
        </w:rPr>
        <w:t xml:space="preserve">Walking Prey: How America’s Youth are Vulnerable to Sex Slavery,” Criminal Law and Criminal Justice Books, </w:t>
      </w:r>
      <w:r w:rsidRPr="00776002">
        <w:rPr>
          <w:rFonts w:hAnsi="Times New Roman" w:cs="Times New Roman"/>
          <w:color w:val="auto"/>
        </w:rPr>
        <w:t xml:space="preserve">Rutgers University. </w:t>
      </w:r>
      <w:r w:rsidRPr="00776002">
        <w:rPr>
          <w:rFonts w:eastAsia="Times New Roman" w:hAnsi="Times New Roman" w:cs="Times New Roman"/>
          <w:color w:val="222222"/>
          <w:bdr w:val="none" w:sz="0" w:space="0" w:color="auto"/>
          <w:shd w:val="clear" w:color="auto" w:fill="FFFFFF"/>
        </w:rPr>
        <w:t>http://clcjbooks.rutgers.edu/books/walking-prey.html.</w:t>
      </w:r>
    </w:p>
    <w:p w14:paraId="12C68E53" w14:textId="77777777" w:rsidR="00B02F5A" w:rsidRPr="00776002" w:rsidRDefault="00B02F5A" w:rsidP="00B02F5A">
      <w:pPr>
        <w:pStyle w:val="BodyText"/>
        <w:rPr>
          <w:rFonts w:hAnsi="Times New Roman" w:cs="Times New Roman"/>
          <w:color w:val="auto"/>
        </w:rPr>
      </w:pPr>
    </w:p>
    <w:p w14:paraId="664ED3A0" w14:textId="77777777" w:rsidR="00B02F5A" w:rsidRDefault="00B02F5A" w:rsidP="00B02F5A">
      <w:pPr>
        <w:pStyle w:val="BodyText"/>
        <w:rPr>
          <w:rFonts w:hAnsi="Times New Roman" w:cs="Times New Roman"/>
          <w:color w:val="auto"/>
        </w:rPr>
      </w:pPr>
      <w:r w:rsidRPr="00600CC0">
        <w:rPr>
          <w:rFonts w:hAnsi="Times New Roman" w:cs="Times New Roman"/>
          <w:b/>
          <w:bCs/>
          <w:color w:val="auto"/>
        </w:rPr>
        <w:t>Fukushima, A.I.</w:t>
      </w:r>
      <w:r w:rsidRPr="00776002">
        <w:rPr>
          <w:rFonts w:hAnsi="Times New Roman" w:cs="Times New Roman"/>
          <w:color w:val="auto"/>
        </w:rPr>
        <w:t xml:space="preserve">  (April 2014). “Review of </w:t>
      </w:r>
      <w:r w:rsidRPr="00776002">
        <w:rPr>
          <w:rFonts w:hAnsi="Times New Roman" w:cs="Times New Roman"/>
          <w:i/>
          <w:iCs/>
          <w:color w:val="auto"/>
        </w:rPr>
        <w:t>Joel Quirk’s The Anti-Slavery Project: From Slave Trade to Human Trafficking.</w:t>
      </w:r>
      <w:r w:rsidRPr="00776002">
        <w:rPr>
          <w:rFonts w:hAnsi="Times New Roman" w:cs="Times New Roman"/>
          <w:color w:val="auto"/>
        </w:rPr>
        <w:t>”</w:t>
      </w:r>
      <w:r w:rsidRPr="00776002">
        <w:rPr>
          <w:rFonts w:hAnsi="Times New Roman" w:cs="Times New Roman"/>
          <w:i/>
          <w:iCs/>
          <w:color w:val="auto"/>
        </w:rPr>
        <w:t xml:space="preserve"> Societies Without Borders </w:t>
      </w:r>
      <w:r w:rsidRPr="00776002">
        <w:rPr>
          <w:rFonts w:hAnsi="Times New Roman" w:cs="Times New Roman"/>
          <w:color w:val="auto"/>
        </w:rPr>
        <w:t>9, no. 1: 132 - 34.</w:t>
      </w:r>
    </w:p>
    <w:p w14:paraId="79199A48" w14:textId="77777777" w:rsidR="00B02F5A" w:rsidRDefault="00B02F5A" w:rsidP="00B02F5A">
      <w:pPr>
        <w:pStyle w:val="BodyText"/>
        <w:rPr>
          <w:rFonts w:hAnsi="Times New Roman" w:cs="Times New Roman"/>
          <w:color w:val="auto"/>
        </w:rPr>
      </w:pPr>
    </w:p>
    <w:p w14:paraId="5AE05A1A" w14:textId="44FA6B93" w:rsidR="00B02F5A" w:rsidRPr="00514B12" w:rsidRDefault="00B02F5A" w:rsidP="00514B12">
      <w:pPr>
        <w:ind w:left="720" w:hanging="720"/>
        <w:rPr>
          <w:b/>
          <w:u w:val="single"/>
          <w:shd w:val="clear" w:color="auto" w:fill="FFFFFF"/>
        </w:rPr>
      </w:pPr>
      <w:r>
        <w:rPr>
          <w:b/>
          <w:u w:val="single"/>
          <w:shd w:val="clear" w:color="auto" w:fill="FFFFFF"/>
        </w:rPr>
        <w:t>Works in Progress</w:t>
      </w:r>
      <w:r w:rsidRPr="00161245">
        <w:rPr>
          <w:b/>
          <w:shd w:val="clear" w:color="auto" w:fill="FFFFFF"/>
        </w:rPr>
        <w:t xml:space="preserve"> </w:t>
      </w:r>
      <w:r w:rsidRPr="00C45449">
        <w:rPr>
          <w:bCs/>
          <w:sz w:val="20"/>
          <w:szCs w:val="20"/>
        </w:rPr>
        <w:t>*Student author</w:t>
      </w:r>
    </w:p>
    <w:p w14:paraId="6BED8F2E" w14:textId="77777777" w:rsidR="00B02F5A" w:rsidRPr="00346060" w:rsidRDefault="00B02F5A" w:rsidP="00B02F5A">
      <w:pPr>
        <w:jc w:val="both"/>
        <w:rPr>
          <w:u w:val="single"/>
          <w:shd w:val="clear" w:color="auto" w:fill="FFFFFF"/>
        </w:rPr>
      </w:pPr>
      <w:r w:rsidRPr="008861AB">
        <w:rPr>
          <w:u w:val="single"/>
          <w:shd w:val="clear" w:color="auto" w:fill="FFFFFF"/>
        </w:rPr>
        <w:t>Books Publications in Progress</w:t>
      </w:r>
    </w:p>
    <w:p w14:paraId="139ABB98" w14:textId="47B8FF37" w:rsidR="00B02F5A" w:rsidRPr="00B60378" w:rsidRDefault="00B02F5A" w:rsidP="00B02F5A">
      <w:pPr>
        <w:pStyle w:val="BodyText"/>
      </w:pPr>
      <w:r>
        <w:rPr>
          <w:rFonts w:hAnsi="Times New Roman" w:cs="Times New Roman"/>
          <w:b/>
          <w:bCs/>
          <w:color w:val="auto"/>
        </w:rPr>
        <w:t xml:space="preserve">Fukushima, A.I. </w:t>
      </w:r>
      <w:r>
        <w:rPr>
          <w:rFonts w:hAnsi="Times New Roman" w:cs="Times New Roman"/>
          <w:color w:val="auto"/>
        </w:rPr>
        <w:t>and Hall, K.M., Eds. (</w:t>
      </w:r>
      <w:r w:rsidR="00C0727C">
        <w:rPr>
          <w:rFonts w:hAnsi="Times New Roman" w:cs="Times New Roman"/>
          <w:color w:val="auto"/>
        </w:rPr>
        <w:t>Accepted, 2023</w:t>
      </w:r>
      <w:r>
        <w:rPr>
          <w:rFonts w:hAnsi="Times New Roman" w:cs="Times New Roman"/>
          <w:color w:val="auto"/>
        </w:rPr>
        <w:t xml:space="preserve">). </w:t>
      </w:r>
      <w:r>
        <w:rPr>
          <w:i/>
          <w:iCs/>
        </w:rPr>
        <w:t>Decolonial Feminist Genealogies &amp; Futures,</w:t>
      </w:r>
      <w:r>
        <w:t xml:space="preserve"> Publisher TBD. Special guest contributors: Mohanty, CT, and Carty, L. </w:t>
      </w:r>
    </w:p>
    <w:p w14:paraId="321B6EA4" w14:textId="77777777" w:rsidR="00B02F5A" w:rsidRDefault="00B02F5A" w:rsidP="00B02F5A">
      <w:pPr>
        <w:pStyle w:val="BodyText"/>
        <w:rPr>
          <w:rFonts w:hAnsi="Times New Roman" w:cs="Times New Roman"/>
          <w:color w:val="auto"/>
        </w:rPr>
      </w:pPr>
    </w:p>
    <w:p w14:paraId="4332851E" w14:textId="3F655F54" w:rsidR="00F36D3B" w:rsidRDefault="00B02F5A" w:rsidP="00B02F5A">
      <w:pPr>
        <w:pStyle w:val="BodyText"/>
        <w:rPr>
          <w:rFonts w:hAnsi="Times New Roman" w:cs="Times New Roman"/>
          <w:bCs/>
          <w:u w:val="single"/>
        </w:rPr>
      </w:pPr>
      <w:r w:rsidRPr="00586B4C">
        <w:rPr>
          <w:rFonts w:hAnsi="Times New Roman" w:cs="Times New Roman"/>
          <w:bCs/>
          <w:u w:val="single"/>
        </w:rPr>
        <w:t xml:space="preserve">Peer-Review Articles </w:t>
      </w:r>
      <w:r>
        <w:rPr>
          <w:rFonts w:hAnsi="Times New Roman" w:cs="Times New Roman"/>
          <w:bCs/>
          <w:u w:val="single"/>
        </w:rPr>
        <w:t xml:space="preserve">in </w:t>
      </w:r>
      <w:r w:rsidRPr="00586B4C">
        <w:rPr>
          <w:rFonts w:hAnsi="Times New Roman" w:cs="Times New Roman"/>
          <w:bCs/>
          <w:u w:val="single"/>
        </w:rPr>
        <w:t>Progress</w:t>
      </w:r>
    </w:p>
    <w:p w14:paraId="2F06E7E5" w14:textId="77777777" w:rsidR="003A2A40" w:rsidRPr="003A2A40" w:rsidRDefault="003A2A40" w:rsidP="00B02F5A">
      <w:pPr>
        <w:pStyle w:val="BodyText"/>
        <w:rPr>
          <w:rFonts w:hAnsi="Times New Roman" w:cs="Times New Roman"/>
          <w:bCs/>
          <w:u w:val="single"/>
        </w:rPr>
      </w:pPr>
    </w:p>
    <w:p w14:paraId="39FC2DDD" w14:textId="3DF0916C" w:rsidR="00C0727C" w:rsidRPr="00C0727C" w:rsidRDefault="00C0727C" w:rsidP="00B02F5A">
      <w:pPr>
        <w:pStyle w:val="BodyText"/>
        <w:rPr>
          <w:rFonts w:hAnsi="Times New Roman" w:cs="Times New Roman"/>
          <w:bCs/>
          <w:i/>
          <w:iCs/>
        </w:rPr>
      </w:pPr>
      <w:r>
        <w:rPr>
          <w:rFonts w:hAnsi="Times New Roman" w:cs="Times New Roman"/>
          <w:b/>
        </w:rPr>
        <w:t xml:space="preserve">Fukushima, A.I. </w:t>
      </w:r>
      <w:r>
        <w:rPr>
          <w:rFonts w:hAnsi="Times New Roman" w:cs="Times New Roman"/>
          <w:bCs/>
        </w:rPr>
        <w:t xml:space="preserve">(Accepted, 2022). </w:t>
      </w:r>
      <w:r w:rsidRPr="00C0727C">
        <w:rPr>
          <w:rFonts w:hAnsi="Times New Roman" w:cs="Times New Roman"/>
          <w:bCs/>
        </w:rPr>
        <w:t>A Multiplicity of Selves-in-Coalition: A Decolonial Feminist Witnessing Through Autoethnography</w:t>
      </w:r>
      <w:r>
        <w:rPr>
          <w:rFonts w:hAnsi="Times New Roman" w:cs="Times New Roman"/>
          <w:bCs/>
        </w:rPr>
        <w:t xml:space="preserve">. </w:t>
      </w:r>
      <w:r>
        <w:rPr>
          <w:rFonts w:hAnsi="Times New Roman" w:cs="Times New Roman"/>
          <w:bCs/>
          <w:i/>
          <w:iCs/>
        </w:rPr>
        <w:t xml:space="preserve">Feminist Formations. </w:t>
      </w:r>
      <w:r>
        <w:rPr>
          <w:rFonts w:hAnsi="Times New Roman" w:cs="Times New Roman"/>
          <w:bCs/>
        </w:rPr>
        <w:t xml:space="preserve"> </w:t>
      </w:r>
    </w:p>
    <w:p w14:paraId="4DD0173D" w14:textId="77777777" w:rsidR="00C0727C" w:rsidRDefault="00C0727C" w:rsidP="00B02F5A">
      <w:pPr>
        <w:pStyle w:val="BodyText"/>
        <w:rPr>
          <w:rFonts w:hAnsi="Times New Roman" w:cs="Times New Roman"/>
          <w:b/>
        </w:rPr>
      </w:pPr>
    </w:p>
    <w:p w14:paraId="533484D2" w14:textId="43F26783" w:rsidR="00B02F5A" w:rsidRDefault="00B02F5A" w:rsidP="00B02F5A">
      <w:pPr>
        <w:pStyle w:val="BodyText"/>
        <w:rPr>
          <w:rFonts w:hAnsi="Times New Roman" w:cs="Times New Roman"/>
          <w:bCs/>
        </w:rPr>
      </w:pPr>
      <w:r w:rsidRPr="00586B4C">
        <w:rPr>
          <w:rFonts w:hAnsi="Times New Roman" w:cs="Times New Roman"/>
          <w:b/>
        </w:rPr>
        <w:t>Fukushima, A.I.,</w:t>
      </w:r>
      <w:r w:rsidRPr="00586B4C">
        <w:rPr>
          <w:rFonts w:hAnsi="Times New Roman" w:cs="Times New Roman"/>
          <w:bCs/>
        </w:rPr>
        <w:t xml:space="preserve"> </w:t>
      </w:r>
      <w:proofErr w:type="spellStart"/>
      <w:r w:rsidRPr="00586B4C">
        <w:rPr>
          <w:rFonts w:hAnsi="Times New Roman" w:cs="Times New Roman"/>
          <w:bCs/>
        </w:rPr>
        <w:t>Gaytán</w:t>
      </w:r>
      <w:proofErr w:type="spellEnd"/>
      <w:r w:rsidRPr="00586B4C">
        <w:rPr>
          <w:rFonts w:hAnsi="Times New Roman" w:cs="Times New Roman"/>
          <w:bCs/>
        </w:rPr>
        <w:t xml:space="preserve">, M.S., and Gutiérrez, L.A. </w:t>
      </w:r>
      <w:r w:rsidR="00F36D3B">
        <w:rPr>
          <w:rFonts w:hAnsi="Times New Roman" w:cs="Times New Roman"/>
          <w:bCs/>
        </w:rPr>
        <w:t xml:space="preserve">(Under Review). </w:t>
      </w:r>
      <w:r w:rsidRPr="00586B4C">
        <w:rPr>
          <w:rFonts w:hAnsi="Times New Roman" w:cs="Times New Roman"/>
          <w:bCs/>
        </w:rPr>
        <w:t xml:space="preserve">“Death world economy: Race, meat-processing plants and COVID-19.” </w:t>
      </w:r>
      <w:r w:rsidR="00AD576B">
        <w:rPr>
          <w:rFonts w:hAnsi="Times New Roman" w:cs="Times New Roman"/>
          <w:bCs/>
        </w:rPr>
        <w:t xml:space="preserve">Submitted to peer-review journal. </w:t>
      </w:r>
    </w:p>
    <w:p w14:paraId="7005A194" w14:textId="77777777" w:rsidR="00616CAD" w:rsidRPr="001475AA" w:rsidRDefault="00616CAD" w:rsidP="00616CAD">
      <w:pPr>
        <w:rPr>
          <w:i/>
          <w:shd w:val="clear" w:color="auto" w:fill="FFFFFF"/>
        </w:rPr>
      </w:pPr>
      <w:r w:rsidRPr="00600CC0">
        <w:rPr>
          <w:b/>
          <w:bCs/>
          <w:shd w:val="clear" w:color="auto" w:fill="FFFFFF"/>
        </w:rPr>
        <w:lastRenderedPageBreak/>
        <w:t>Fukushima, A.I.</w:t>
      </w:r>
      <w:r w:rsidRPr="00776002">
        <w:rPr>
          <w:shd w:val="clear" w:color="auto" w:fill="FFFFFF"/>
        </w:rPr>
        <w:t xml:space="preserve"> (</w:t>
      </w:r>
      <w:r>
        <w:rPr>
          <w:shd w:val="clear" w:color="auto" w:fill="FFFFFF"/>
        </w:rPr>
        <w:t>2022 Accepted</w:t>
      </w:r>
      <w:r w:rsidRPr="00776002">
        <w:rPr>
          <w:shd w:val="clear" w:color="auto" w:fill="FFFFFF"/>
        </w:rPr>
        <w:t>). “</w:t>
      </w:r>
      <w:r>
        <w:rPr>
          <w:shd w:val="clear" w:color="auto" w:fill="FFFFFF"/>
        </w:rPr>
        <w:t>Gender-Based Violence</w:t>
      </w:r>
      <w:r w:rsidRPr="00776002">
        <w:rPr>
          <w:shd w:val="clear" w:color="auto" w:fill="FFFFFF"/>
        </w:rPr>
        <w:t>”</w:t>
      </w:r>
      <w:r>
        <w:rPr>
          <w:shd w:val="clear" w:color="auto" w:fill="FFFFFF"/>
        </w:rPr>
        <w:t>; “Human Trafficking,”</w:t>
      </w:r>
      <w:r w:rsidRPr="00776002">
        <w:rPr>
          <w:shd w:val="clear" w:color="auto" w:fill="FFFFFF"/>
        </w:rPr>
        <w:t xml:space="preserve"> In </w:t>
      </w:r>
      <w:r>
        <w:rPr>
          <w:shd w:val="clear" w:color="auto" w:fill="FFFFFF"/>
        </w:rPr>
        <w:t xml:space="preserve">S. </w:t>
      </w:r>
      <w:proofErr w:type="spellStart"/>
      <w:r>
        <w:rPr>
          <w:shd w:val="clear" w:color="auto" w:fill="FFFFFF"/>
        </w:rPr>
        <w:t>Salari</w:t>
      </w:r>
      <w:proofErr w:type="spellEnd"/>
      <w:r w:rsidRPr="00776002">
        <w:rPr>
          <w:shd w:val="clear" w:color="auto" w:fill="FFFFFF"/>
        </w:rPr>
        <w:t xml:space="preserve"> (Eds), </w:t>
      </w:r>
      <w:r w:rsidRPr="001475AA">
        <w:rPr>
          <w:i/>
          <w:iCs/>
          <w:shd w:val="clear" w:color="auto" w:fill="FFFFFF"/>
        </w:rPr>
        <w:t>Family Violence and Abuse: An Encyclopedia of Trends, Issues, and Solutions</w:t>
      </w:r>
    </w:p>
    <w:p w14:paraId="4579E2FB" w14:textId="6A88427E" w:rsidR="00616CAD" w:rsidRPr="00616CAD" w:rsidRDefault="00616CAD" w:rsidP="00616CAD">
      <w:pPr>
        <w:rPr>
          <w:shd w:val="clear" w:color="auto" w:fill="FFFFFF"/>
        </w:rPr>
      </w:pPr>
      <w:r>
        <w:rPr>
          <w:shd w:val="clear" w:color="auto" w:fill="FFFFFF"/>
        </w:rPr>
        <w:t>(pp. TBD), ABC-CLIO.</w:t>
      </w:r>
    </w:p>
    <w:p w14:paraId="20D85BEF" w14:textId="2237C4F4" w:rsidR="00B02F5A" w:rsidRDefault="00B02F5A" w:rsidP="00B02F5A">
      <w:pPr>
        <w:pStyle w:val="BodyText"/>
        <w:rPr>
          <w:rFonts w:hAnsi="Times New Roman" w:cs="Times New Roman"/>
          <w:bCs/>
        </w:rPr>
      </w:pPr>
    </w:p>
    <w:p w14:paraId="508B9078" w14:textId="42A5A540" w:rsidR="00AD576B" w:rsidRPr="00AD576B" w:rsidRDefault="00AD576B" w:rsidP="00B02F5A">
      <w:pPr>
        <w:pStyle w:val="BodyText"/>
        <w:rPr>
          <w:rFonts w:hAnsi="Times New Roman" w:cs="Times New Roman"/>
          <w:bCs/>
          <w:i/>
          <w:iCs/>
        </w:rPr>
      </w:pPr>
      <w:r w:rsidRPr="00AD576B">
        <w:rPr>
          <w:rFonts w:hAnsi="Times New Roman" w:cs="Times New Roman"/>
          <w:b/>
        </w:rPr>
        <w:t>Fukushima, A.I.,</w:t>
      </w:r>
      <w:r>
        <w:rPr>
          <w:rFonts w:hAnsi="Times New Roman" w:cs="Times New Roman"/>
          <w:bCs/>
        </w:rPr>
        <w:t xml:space="preserve"> </w:t>
      </w:r>
      <w:proofErr w:type="spellStart"/>
      <w:r>
        <w:rPr>
          <w:rFonts w:hAnsi="Times New Roman" w:cs="Times New Roman"/>
          <w:bCs/>
        </w:rPr>
        <w:t>Gezinski</w:t>
      </w:r>
      <w:proofErr w:type="spellEnd"/>
      <w:r>
        <w:rPr>
          <w:rFonts w:hAnsi="Times New Roman" w:cs="Times New Roman"/>
          <w:bCs/>
        </w:rPr>
        <w:t xml:space="preserve">, L.B., </w:t>
      </w:r>
      <w:proofErr w:type="spellStart"/>
      <w:r>
        <w:rPr>
          <w:rFonts w:hAnsi="Times New Roman" w:cs="Times New Roman"/>
          <w:bCs/>
        </w:rPr>
        <w:t>Kaloga</w:t>
      </w:r>
      <w:proofErr w:type="spellEnd"/>
      <w:r>
        <w:rPr>
          <w:rFonts w:hAnsi="Times New Roman" w:cs="Times New Roman"/>
          <w:bCs/>
        </w:rPr>
        <w:t xml:space="preserve">, M., </w:t>
      </w:r>
      <w:proofErr w:type="spellStart"/>
      <w:r>
        <w:rPr>
          <w:rFonts w:hAnsi="Times New Roman" w:cs="Times New Roman"/>
          <w:bCs/>
        </w:rPr>
        <w:t>Karandikar</w:t>
      </w:r>
      <w:proofErr w:type="spellEnd"/>
      <w:r>
        <w:rPr>
          <w:rFonts w:hAnsi="Times New Roman" w:cs="Times New Roman"/>
          <w:bCs/>
        </w:rPr>
        <w:t>, S., Murshid, NS., and Willey-</w:t>
      </w:r>
      <w:proofErr w:type="spellStart"/>
      <w:r>
        <w:rPr>
          <w:rFonts w:hAnsi="Times New Roman" w:cs="Times New Roman"/>
          <w:bCs/>
        </w:rPr>
        <w:t>Sthapit</w:t>
      </w:r>
      <w:proofErr w:type="spellEnd"/>
      <w:r>
        <w:rPr>
          <w:rFonts w:hAnsi="Times New Roman" w:cs="Times New Roman"/>
          <w:bCs/>
        </w:rPr>
        <w:t xml:space="preserve">, C. (In-Progress). “Towards Transnational Feminist Theory and Methodologies in Social Work Research.” Submitted to </w:t>
      </w:r>
      <w:r>
        <w:rPr>
          <w:rFonts w:hAnsi="Times New Roman" w:cs="Times New Roman"/>
          <w:bCs/>
          <w:i/>
          <w:iCs/>
        </w:rPr>
        <w:t>Affiliations.</w:t>
      </w:r>
    </w:p>
    <w:p w14:paraId="01095DDF" w14:textId="77777777" w:rsidR="00AD576B" w:rsidRDefault="00AD576B" w:rsidP="00B02F5A">
      <w:pPr>
        <w:pStyle w:val="BodyText"/>
        <w:rPr>
          <w:rFonts w:hAnsi="Times New Roman" w:cs="Times New Roman"/>
          <w:bCs/>
        </w:rPr>
      </w:pPr>
    </w:p>
    <w:p w14:paraId="45F9EA96" w14:textId="67C15B6B" w:rsidR="00AD576B" w:rsidRDefault="00AD576B" w:rsidP="00AD576B">
      <w:pPr>
        <w:pStyle w:val="BodyText"/>
        <w:rPr>
          <w:rFonts w:hAnsi="Times New Roman" w:cs="Times New Roman"/>
          <w:bCs/>
        </w:rPr>
      </w:pPr>
      <w:r w:rsidRPr="00C62DC5">
        <w:rPr>
          <w:rFonts w:hAnsi="Times New Roman" w:cs="Times New Roman"/>
          <w:b/>
        </w:rPr>
        <w:t>Fukushima, A.I.</w:t>
      </w:r>
      <w:r>
        <w:rPr>
          <w:rFonts w:hAnsi="Times New Roman" w:cs="Times New Roman"/>
          <w:bCs/>
        </w:rPr>
        <w:t xml:space="preserve"> and </w:t>
      </w:r>
      <w:proofErr w:type="spellStart"/>
      <w:r>
        <w:rPr>
          <w:rFonts w:hAnsi="Times New Roman" w:cs="Times New Roman"/>
          <w:bCs/>
        </w:rPr>
        <w:t>Nilson</w:t>
      </w:r>
      <w:proofErr w:type="spellEnd"/>
      <w:r>
        <w:rPr>
          <w:rFonts w:hAnsi="Times New Roman" w:cs="Times New Roman"/>
          <w:bCs/>
        </w:rPr>
        <w:t>, J.* (Under Review, 2022). “It’s the System”: Child Labor Trafficking Response in California and Racialized, Poverty and Sexual Governance. Submitted to peer-review journal.</w:t>
      </w:r>
    </w:p>
    <w:p w14:paraId="3DC0A2F1" w14:textId="77777777" w:rsidR="00AD576B" w:rsidRDefault="00AD576B" w:rsidP="00AD576B">
      <w:pPr>
        <w:pStyle w:val="BodyText"/>
        <w:rPr>
          <w:rFonts w:hAnsi="Times New Roman" w:cs="Times New Roman"/>
          <w:bCs/>
        </w:rPr>
      </w:pPr>
    </w:p>
    <w:p w14:paraId="2B6105F5" w14:textId="51FB2542" w:rsidR="00AD576B" w:rsidRDefault="00AD576B" w:rsidP="00AD576B">
      <w:pPr>
        <w:pStyle w:val="BodyText"/>
        <w:rPr>
          <w:rFonts w:hAnsi="Times New Roman" w:cs="Times New Roman"/>
          <w:bCs/>
        </w:rPr>
      </w:pPr>
      <w:proofErr w:type="spellStart"/>
      <w:r>
        <w:rPr>
          <w:rFonts w:hAnsi="Times New Roman" w:cs="Times New Roman"/>
          <w:bCs/>
        </w:rPr>
        <w:t>Salari</w:t>
      </w:r>
      <w:proofErr w:type="spellEnd"/>
      <w:r>
        <w:rPr>
          <w:rFonts w:hAnsi="Times New Roman" w:cs="Times New Roman"/>
          <w:bCs/>
        </w:rPr>
        <w:t xml:space="preserve">, S., </w:t>
      </w:r>
      <w:proofErr w:type="spellStart"/>
      <w:r>
        <w:rPr>
          <w:rFonts w:hAnsi="Times New Roman" w:cs="Times New Roman"/>
          <w:bCs/>
        </w:rPr>
        <w:t>Talboys</w:t>
      </w:r>
      <w:proofErr w:type="spellEnd"/>
      <w:r>
        <w:rPr>
          <w:rFonts w:hAnsi="Times New Roman" w:cs="Times New Roman"/>
          <w:bCs/>
        </w:rPr>
        <w:t xml:space="preserve">, S., </w:t>
      </w:r>
      <w:r w:rsidRPr="00264E8D">
        <w:rPr>
          <w:rFonts w:hAnsi="Times New Roman" w:cs="Times New Roman"/>
          <w:b/>
        </w:rPr>
        <w:t>Fukushima, A.I.,</w:t>
      </w:r>
      <w:r>
        <w:rPr>
          <w:rFonts w:hAnsi="Times New Roman" w:cs="Times New Roman"/>
          <w:bCs/>
        </w:rPr>
        <w:t xml:space="preserve"> Melton, H., Peterson, M., and Seage, M. (Under Review, 2021). “A Multi-demic model: Life course domestic violence and Covid-19.” Submitted to peer-review journal.</w:t>
      </w:r>
    </w:p>
    <w:p w14:paraId="55A9FFF1" w14:textId="77777777" w:rsidR="00900993" w:rsidRDefault="00900993" w:rsidP="001475AA">
      <w:pPr>
        <w:rPr>
          <w:shd w:val="clear" w:color="auto" w:fill="FFFFFF"/>
        </w:rPr>
      </w:pPr>
    </w:p>
    <w:p w14:paraId="2652F027" w14:textId="77777777" w:rsidR="00900993" w:rsidRDefault="00900993" w:rsidP="00900993">
      <w:pPr>
        <w:pStyle w:val="BodyText"/>
        <w:spacing w:line="100" w:lineRule="atLeast"/>
        <w:jc w:val="center"/>
        <w:rPr>
          <w:rFonts w:eastAsia="Times Roman" w:hAnsi="Times New Roman" w:cs="Times New Roman"/>
          <w:b/>
          <w:color w:val="auto"/>
          <w:sz w:val="28"/>
          <w:szCs w:val="28"/>
          <w:u w:val="single"/>
        </w:rPr>
      </w:pPr>
      <w:r w:rsidRPr="00536DEF">
        <w:rPr>
          <w:rFonts w:eastAsia="Times Roman" w:hAnsi="Times New Roman" w:cs="Times New Roman"/>
          <w:b/>
          <w:color w:val="auto"/>
          <w:sz w:val="28"/>
          <w:szCs w:val="28"/>
          <w:u w:val="single"/>
        </w:rPr>
        <w:t>EDITORIAL</w:t>
      </w:r>
    </w:p>
    <w:p w14:paraId="56D3D21F" w14:textId="77777777" w:rsidR="00900993" w:rsidRPr="00346060" w:rsidRDefault="00900993" w:rsidP="00900993">
      <w:pPr>
        <w:pStyle w:val="BodyText"/>
        <w:spacing w:line="100" w:lineRule="atLeast"/>
        <w:jc w:val="center"/>
        <w:rPr>
          <w:rFonts w:eastAsia="Times Roman" w:hAnsi="Times New Roman" w:cs="Times New Roman"/>
          <w:b/>
          <w:color w:val="auto"/>
          <w:sz w:val="28"/>
          <w:szCs w:val="28"/>
          <w:u w:val="single"/>
        </w:rPr>
      </w:pPr>
    </w:p>
    <w:p w14:paraId="473AC9A0" w14:textId="14C66A71" w:rsidR="00900993" w:rsidRPr="00444482" w:rsidRDefault="00900993" w:rsidP="00444482">
      <w:pPr>
        <w:ind w:left="720" w:hanging="720"/>
      </w:pPr>
      <w:r>
        <w:rPr>
          <w:b/>
          <w:bCs/>
        </w:rPr>
        <w:t>Fukushima, A.I.,</w:t>
      </w:r>
      <w:r>
        <w:t xml:space="preserve"> Editor in Chief. </w:t>
      </w:r>
      <w:r>
        <w:rPr>
          <w:i/>
          <w:iCs/>
        </w:rPr>
        <w:t xml:space="preserve">RANGE: Undergraduate Research Journal. </w:t>
      </w:r>
      <w:r>
        <w:t xml:space="preserve">UEN Digital Press, Pressbooks. </w:t>
      </w:r>
      <w:hyperlink r:id="rId43" w:history="1">
        <w:r w:rsidRPr="00230F11">
          <w:rPr>
            <w:rStyle w:val="Hyperlink"/>
          </w:rPr>
          <w:t>https://our.utah.edu/range</w:t>
        </w:r>
      </w:hyperlink>
      <w:r>
        <w:t>, Spring 2022 – Present.</w:t>
      </w:r>
    </w:p>
    <w:p w14:paraId="3555CAA7" w14:textId="77777777" w:rsidR="00900993" w:rsidRDefault="00900993" w:rsidP="00900993">
      <w:pPr>
        <w:pStyle w:val="BodyText"/>
        <w:spacing w:line="100" w:lineRule="atLeast"/>
        <w:ind w:left="729" w:hanging="729"/>
        <w:rPr>
          <w:rFonts w:eastAsia="Times Roman" w:hAnsi="Times New Roman" w:cs="Times New Roman"/>
          <w:color w:val="auto"/>
        </w:rPr>
      </w:pPr>
      <w:r>
        <w:rPr>
          <w:rFonts w:eastAsia="Times Roman" w:hAnsi="Times New Roman" w:cs="Times New Roman"/>
          <w:color w:val="auto"/>
        </w:rPr>
        <w:t>Editorial Board, Center for Arts, Design &amp; Social Research, July 1, 2021 - Present.</w:t>
      </w:r>
    </w:p>
    <w:p w14:paraId="374C461B" w14:textId="77777777" w:rsidR="00900993" w:rsidRDefault="00900993" w:rsidP="00900993">
      <w:pPr>
        <w:pStyle w:val="BodyText"/>
        <w:spacing w:line="100" w:lineRule="atLeast"/>
        <w:ind w:left="729" w:hanging="729"/>
        <w:rPr>
          <w:rFonts w:eastAsia="Times Roman" w:hAnsi="Times New Roman" w:cs="Times New Roman"/>
          <w:color w:val="auto"/>
        </w:rPr>
      </w:pPr>
      <w:r>
        <w:rPr>
          <w:rFonts w:eastAsia="Times Roman" w:hAnsi="Times New Roman" w:cs="Times New Roman"/>
          <w:color w:val="auto"/>
        </w:rPr>
        <w:t xml:space="preserve">Associate Editor for Social Health, Utah Women’s Health Review, </w:t>
      </w:r>
      <w:hyperlink r:id="rId44" w:history="1">
        <w:r w:rsidRPr="00FD7228">
          <w:rPr>
            <w:rStyle w:val="Hyperlink"/>
            <w:rFonts w:eastAsia="Times Roman" w:hAnsi="Times New Roman" w:cs="Times New Roman"/>
          </w:rPr>
          <w:t>https://uwhr.utah.edu/uwhr-editorial-board/</w:t>
        </w:r>
      </w:hyperlink>
      <w:r>
        <w:rPr>
          <w:rFonts w:eastAsia="Times Roman" w:hAnsi="Times New Roman" w:cs="Times New Roman"/>
          <w:color w:val="auto"/>
        </w:rPr>
        <w:t>, June 2021 – Present.</w:t>
      </w:r>
    </w:p>
    <w:p w14:paraId="042A40B2" w14:textId="77777777" w:rsidR="00900993" w:rsidRPr="00CB7B52" w:rsidRDefault="00900993" w:rsidP="00900993">
      <w:pPr>
        <w:pStyle w:val="BodyText"/>
        <w:spacing w:line="100" w:lineRule="atLeast"/>
        <w:ind w:left="729" w:hanging="729"/>
        <w:rPr>
          <w:rFonts w:eastAsia="Times Roman" w:hAnsi="Times New Roman" w:cs="Times New Roman"/>
          <w:color w:val="auto"/>
        </w:rPr>
      </w:pPr>
      <w:r w:rsidRPr="00CB7B52">
        <w:rPr>
          <w:rFonts w:eastAsia="Times Roman" w:hAnsi="Times New Roman" w:cs="Times New Roman"/>
          <w:color w:val="auto"/>
        </w:rPr>
        <w:t xml:space="preserve">Co-Editor, </w:t>
      </w:r>
      <w:r>
        <w:rPr>
          <w:rFonts w:eastAsia="Times Roman" w:hAnsi="Times New Roman" w:cs="Times New Roman"/>
          <w:i/>
          <w:iCs/>
          <w:color w:val="auto"/>
        </w:rPr>
        <w:t xml:space="preserve">MigratoryTimes.net, </w:t>
      </w:r>
      <w:r w:rsidRPr="00CB7B52">
        <w:rPr>
          <w:rFonts w:eastAsia="Times Roman" w:hAnsi="Times New Roman" w:cs="Times New Roman"/>
          <w:color w:val="auto"/>
        </w:rPr>
        <w:t>Institute for Impossible Subjects</w:t>
      </w:r>
      <w:r>
        <w:rPr>
          <w:rFonts w:eastAsia="Times Roman" w:hAnsi="Times New Roman" w:cs="Times New Roman"/>
          <w:color w:val="auto"/>
        </w:rPr>
        <w:t xml:space="preserve"> (</w:t>
      </w:r>
      <w:hyperlink r:id="rId45" w:history="1">
        <w:r w:rsidRPr="00B75562">
          <w:rPr>
            <w:rStyle w:val="Hyperlink"/>
            <w:rFonts w:eastAsia="Times Roman" w:hAnsi="Times New Roman" w:cs="Times New Roman"/>
          </w:rPr>
          <w:t>https://instituteofimpossiblesubjectsblog.wordpress.com/</w:t>
        </w:r>
      </w:hyperlink>
      <w:r w:rsidRPr="00CB7B52">
        <w:rPr>
          <w:rFonts w:eastAsia="Times Roman" w:hAnsi="Times New Roman" w:cs="Times New Roman"/>
          <w:color w:val="auto"/>
        </w:rPr>
        <w:t>, 201</w:t>
      </w:r>
      <w:r>
        <w:rPr>
          <w:rFonts w:eastAsia="Times Roman" w:hAnsi="Times New Roman" w:cs="Times New Roman"/>
          <w:color w:val="auto"/>
        </w:rPr>
        <w:t>8</w:t>
      </w:r>
      <w:r w:rsidRPr="00CB7B52">
        <w:rPr>
          <w:rFonts w:eastAsia="Times Roman" w:hAnsi="Times New Roman" w:cs="Times New Roman"/>
          <w:color w:val="auto"/>
        </w:rPr>
        <w:t xml:space="preserve"> – </w:t>
      </w:r>
      <w:r>
        <w:rPr>
          <w:rFonts w:eastAsia="Times Roman" w:hAnsi="Times New Roman" w:cs="Times New Roman"/>
          <w:color w:val="auto"/>
        </w:rPr>
        <w:t>Present</w:t>
      </w:r>
    </w:p>
    <w:p w14:paraId="640099B2" w14:textId="77777777" w:rsidR="00900993" w:rsidRPr="00CB7B52" w:rsidRDefault="00900993" w:rsidP="00900993">
      <w:pPr>
        <w:pStyle w:val="BodyText"/>
        <w:spacing w:line="100" w:lineRule="atLeast"/>
        <w:ind w:left="729" w:hanging="729"/>
        <w:rPr>
          <w:rFonts w:eastAsia="Times Roman" w:hAnsi="Times New Roman" w:cs="Times New Roman"/>
          <w:color w:val="auto"/>
        </w:rPr>
      </w:pPr>
      <w:r w:rsidRPr="00CB7B52">
        <w:rPr>
          <w:rFonts w:eastAsia="Times Roman" w:hAnsi="Times New Roman" w:cs="Times New Roman"/>
          <w:color w:val="auto"/>
        </w:rPr>
        <w:t xml:space="preserve">Co-Editor, Newsletter, Human Rights Section, American Sociological Association, </w:t>
      </w:r>
      <w:hyperlink r:id="rId46" w:history="1">
        <w:r w:rsidRPr="00CB7B52">
          <w:rPr>
            <w:rStyle w:val="Hyperlink"/>
            <w:rFonts w:eastAsia="Times Roman" w:hAnsi="Times New Roman" w:cs="Times New Roman"/>
          </w:rPr>
          <w:t>https://asahumanrights.wordpress.com/newsletters/</w:t>
        </w:r>
      </w:hyperlink>
      <w:r w:rsidRPr="00CB7B52">
        <w:rPr>
          <w:rFonts w:eastAsia="Times Roman" w:hAnsi="Times New Roman" w:cs="Times New Roman"/>
          <w:color w:val="auto"/>
        </w:rPr>
        <w:t xml:space="preserve">, December 2016 </w:t>
      </w:r>
      <w:r>
        <w:rPr>
          <w:rFonts w:eastAsia="Times Roman" w:hAnsi="Times New Roman" w:cs="Times New Roman"/>
          <w:color w:val="auto"/>
        </w:rPr>
        <w:t>–</w:t>
      </w:r>
      <w:r w:rsidRPr="00CB7B52">
        <w:rPr>
          <w:rFonts w:eastAsia="Times Roman" w:hAnsi="Times New Roman" w:cs="Times New Roman"/>
          <w:color w:val="auto"/>
        </w:rPr>
        <w:t xml:space="preserve"> </w:t>
      </w:r>
      <w:r>
        <w:rPr>
          <w:rFonts w:eastAsia="Times Roman" w:hAnsi="Times New Roman" w:cs="Times New Roman"/>
          <w:color w:val="auto"/>
        </w:rPr>
        <w:t>2019.</w:t>
      </w:r>
    </w:p>
    <w:p w14:paraId="31C67A6A" w14:textId="77777777" w:rsidR="00900993" w:rsidRPr="00361046" w:rsidRDefault="00900993" w:rsidP="001475AA">
      <w:pPr>
        <w:rPr>
          <w:shd w:val="clear" w:color="auto" w:fill="FFFFFF"/>
        </w:rPr>
      </w:pPr>
    </w:p>
    <w:p w14:paraId="3F53524F" w14:textId="77777777" w:rsidR="00902EB6" w:rsidRPr="00514B12" w:rsidRDefault="00902EB6" w:rsidP="00B02F5A">
      <w:pPr>
        <w:pStyle w:val="BodyText"/>
        <w:rPr>
          <w:rFonts w:hAnsi="Times New Roman" w:cs="Times New Roman"/>
          <w:bCs/>
        </w:rPr>
      </w:pPr>
    </w:p>
    <w:p w14:paraId="6A91A704" w14:textId="77777777" w:rsidR="00B02F5A" w:rsidRPr="00536DEF" w:rsidRDefault="00B02F5A" w:rsidP="00B02F5A">
      <w:pPr>
        <w:pStyle w:val="BodyText"/>
        <w:ind w:left="702" w:hanging="702"/>
        <w:jc w:val="center"/>
        <w:rPr>
          <w:rFonts w:eastAsia="Times Roman" w:hAnsi="Times New Roman" w:cs="Times New Roman"/>
          <w:b/>
          <w:color w:val="auto"/>
          <w:sz w:val="28"/>
          <w:szCs w:val="28"/>
          <w:u w:val="single"/>
        </w:rPr>
      </w:pPr>
      <w:r w:rsidRPr="00536DEF">
        <w:rPr>
          <w:rFonts w:eastAsia="Times Roman" w:hAnsi="Times New Roman" w:cs="Times New Roman"/>
          <w:b/>
          <w:color w:val="auto"/>
          <w:sz w:val="28"/>
          <w:szCs w:val="28"/>
          <w:u w:val="single"/>
        </w:rPr>
        <w:t>AWARDS, FELLOWSHIPS, GRANTS</w:t>
      </w:r>
    </w:p>
    <w:p w14:paraId="70C12B54" w14:textId="77777777" w:rsidR="00B02F5A" w:rsidRDefault="00B02F5A" w:rsidP="00B02F5A">
      <w:pPr>
        <w:pStyle w:val="BodyText"/>
        <w:ind w:left="702" w:hanging="702"/>
        <w:jc w:val="center"/>
        <w:rPr>
          <w:rFonts w:eastAsia="Times Roman" w:hAnsi="Times New Roman" w:cs="Times New Roman"/>
          <w:b/>
          <w:color w:val="auto"/>
          <w:u w:val="single"/>
        </w:rPr>
      </w:pPr>
    </w:p>
    <w:p w14:paraId="3DA81E6A" w14:textId="77777777" w:rsidR="00B02F5A" w:rsidRPr="006F2FAA" w:rsidRDefault="00B02F5A" w:rsidP="00B02F5A">
      <w:pPr>
        <w:pStyle w:val="BodyText"/>
        <w:ind w:left="702" w:hanging="702"/>
        <w:rPr>
          <w:rFonts w:eastAsia="Times Roman" w:hAnsi="Times New Roman" w:cs="Times New Roman"/>
          <w:b/>
          <w:color w:val="auto"/>
          <w:u w:val="single"/>
        </w:rPr>
      </w:pPr>
      <w:r>
        <w:rPr>
          <w:rFonts w:eastAsia="Times Roman" w:hAnsi="Times New Roman" w:cs="Times New Roman"/>
          <w:b/>
          <w:color w:val="auto"/>
          <w:u w:val="single"/>
        </w:rPr>
        <w:t>Awards &amp; Fellowships</w:t>
      </w:r>
    </w:p>
    <w:p w14:paraId="75A3ADBC" w14:textId="77777777" w:rsidR="00B02F5A" w:rsidRDefault="00B02F5A" w:rsidP="00B02F5A">
      <w:pPr>
        <w:shd w:val="clear" w:color="auto" w:fill="FFFFFF" w:themeFill="background1"/>
        <w:ind w:left="2118" w:hanging="2118"/>
      </w:pPr>
    </w:p>
    <w:p w14:paraId="02369198" w14:textId="5FA44A90" w:rsidR="009E3C50" w:rsidRDefault="009E3C50" w:rsidP="00B02F5A">
      <w:pPr>
        <w:shd w:val="clear" w:color="auto" w:fill="FFFFFF" w:themeFill="background1"/>
        <w:ind w:left="2118" w:hanging="2118"/>
      </w:pPr>
      <w:r>
        <w:t>2023</w:t>
      </w:r>
      <w:r>
        <w:tab/>
        <w:t>Outstanding Undergraduate Research Mentor Award, Transform, University of Utah</w:t>
      </w:r>
    </w:p>
    <w:p w14:paraId="4757AEB9" w14:textId="5FA44A90" w:rsidR="009E3C50" w:rsidRDefault="009E3C50" w:rsidP="00B02F5A">
      <w:pPr>
        <w:shd w:val="clear" w:color="auto" w:fill="FFFFFF" w:themeFill="background1"/>
        <w:ind w:left="2118" w:hanging="2118"/>
      </w:pPr>
    </w:p>
    <w:p w14:paraId="27E2C452" w14:textId="73B8506D" w:rsidR="00605EFF" w:rsidRDefault="00605EFF" w:rsidP="00B02F5A">
      <w:pPr>
        <w:shd w:val="clear" w:color="auto" w:fill="FFFFFF" w:themeFill="background1"/>
        <w:ind w:left="2118" w:hanging="2118"/>
      </w:pPr>
      <w:r>
        <w:t xml:space="preserve">2023 </w:t>
      </w:r>
      <w:r>
        <w:tab/>
        <w:t>Lead Fellow, Transformative Intersectional Collective, University of Utah, funded by the Andrew Mellon Foundation</w:t>
      </w:r>
    </w:p>
    <w:p w14:paraId="00F2492E" w14:textId="69EE2C9F" w:rsidR="009E3C50" w:rsidRDefault="009E3C50" w:rsidP="00B02F5A">
      <w:pPr>
        <w:shd w:val="clear" w:color="auto" w:fill="FFFFFF" w:themeFill="background1"/>
        <w:ind w:left="2118" w:hanging="2118"/>
      </w:pPr>
    </w:p>
    <w:p w14:paraId="7132B177" w14:textId="6DBAA26B" w:rsidR="009E3C50" w:rsidRDefault="009E3C50" w:rsidP="00B02F5A">
      <w:pPr>
        <w:shd w:val="clear" w:color="auto" w:fill="FFFFFF" w:themeFill="background1"/>
        <w:ind w:left="2118" w:hanging="2118"/>
      </w:pPr>
      <w:r>
        <w:t>2022</w:t>
      </w:r>
      <w:r>
        <w:tab/>
        <w:t xml:space="preserve">RUUTE-Y Award, </w:t>
      </w:r>
      <w:r w:rsidRPr="009E3C50">
        <w:t>The RUUTE and Regional Affairs team</w:t>
      </w:r>
      <w:r>
        <w:t>, University of Utah</w:t>
      </w:r>
    </w:p>
    <w:p w14:paraId="0B12EBFE" w14:textId="77777777" w:rsidR="00605EFF" w:rsidRDefault="00605EFF" w:rsidP="00B02F5A">
      <w:pPr>
        <w:shd w:val="clear" w:color="auto" w:fill="FFFFFF" w:themeFill="background1"/>
        <w:ind w:left="2118" w:hanging="2118"/>
      </w:pPr>
    </w:p>
    <w:p w14:paraId="234CEE59" w14:textId="46404EEB" w:rsidR="00B02F5A" w:rsidRDefault="00B02F5A" w:rsidP="00B02F5A">
      <w:pPr>
        <w:shd w:val="clear" w:color="auto" w:fill="FFFFFF" w:themeFill="background1"/>
        <w:ind w:left="2118" w:hanging="2118"/>
      </w:pPr>
      <w:r>
        <w:t xml:space="preserve">2020 – 2021 </w:t>
      </w:r>
      <w:r>
        <w:tab/>
        <w:t xml:space="preserve">Presidential Leadership Fellow, </w:t>
      </w:r>
      <w:r w:rsidR="00605EFF">
        <w:t xml:space="preserve">University of Utah, </w:t>
      </w:r>
      <w:r>
        <w:t xml:space="preserve">funded by the Andrew Mellon Foundation. </w:t>
      </w:r>
    </w:p>
    <w:p w14:paraId="59609948" w14:textId="77777777" w:rsidR="00B02F5A" w:rsidRDefault="00B02F5A" w:rsidP="00B02F5A">
      <w:pPr>
        <w:shd w:val="clear" w:color="auto" w:fill="FFFFFF" w:themeFill="background1"/>
        <w:ind w:left="2118" w:hanging="2118"/>
      </w:pPr>
    </w:p>
    <w:p w14:paraId="69E54DE6" w14:textId="77777777" w:rsidR="00B02F5A" w:rsidRPr="001205BF" w:rsidRDefault="00B02F5A" w:rsidP="00B02F5A">
      <w:pPr>
        <w:shd w:val="clear" w:color="auto" w:fill="FFFFFF" w:themeFill="background1"/>
        <w:ind w:left="2118" w:hanging="2118"/>
      </w:pPr>
      <w:r>
        <w:lastRenderedPageBreak/>
        <w:t>2020</w:t>
      </w:r>
      <w:r>
        <w:tab/>
        <w:t xml:space="preserve">Book Award, </w:t>
      </w:r>
      <w:r>
        <w:rPr>
          <w:i/>
          <w:iCs/>
        </w:rPr>
        <w:t xml:space="preserve">Migrant Crossings: Witnessing Human Trafficking in the U.S., </w:t>
      </w:r>
      <w:r w:rsidRPr="001205BF">
        <w:t>American Sociological Association Section on Asia and Asian America's Book Award on Asian America.</w:t>
      </w:r>
    </w:p>
    <w:p w14:paraId="1CEA5C3B" w14:textId="77777777" w:rsidR="00B02F5A" w:rsidRPr="001205BF" w:rsidRDefault="00B02F5A" w:rsidP="00B02F5A">
      <w:pPr>
        <w:shd w:val="clear" w:color="auto" w:fill="FFFFFF" w:themeFill="background1"/>
        <w:ind w:left="2118" w:hanging="2118"/>
      </w:pPr>
    </w:p>
    <w:p w14:paraId="65E0F795" w14:textId="77777777" w:rsidR="00B02F5A" w:rsidRDefault="00B02F5A" w:rsidP="00B02F5A">
      <w:pPr>
        <w:shd w:val="clear" w:color="auto" w:fill="FFFFFF" w:themeFill="background1"/>
        <w:ind w:left="2118" w:hanging="2118"/>
      </w:pPr>
      <w:r>
        <w:t>2020</w:t>
      </w:r>
      <w:r>
        <w:tab/>
        <w:t xml:space="preserve">Honoree, </w:t>
      </w:r>
      <w:r>
        <w:rPr>
          <w:i/>
          <w:iCs/>
        </w:rPr>
        <w:t xml:space="preserve">Migrant Crossings: Witnessing Human Trafficking in the U.S., </w:t>
      </w:r>
      <w:r>
        <w:t>5</w:t>
      </w:r>
      <w:r w:rsidRPr="00331DFB">
        <w:rPr>
          <w:vertAlign w:val="superscript"/>
        </w:rPr>
        <w:t>th</w:t>
      </w:r>
      <w:r>
        <w:t xml:space="preserve"> Annual Celebrate U Event, </w:t>
      </w:r>
      <w:r w:rsidRPr="00331DFB">
        <w:rPr>
          <w:i/>
          <w:iCs/>
        </w:rPr>
        <w:t>A Showcase of Extraordinary Faculty Achievements.</w:t>
      </w:r>
      <w:r>
        <w:t xml:space="preserve"> The Celebrate U Task Force, University of Utah.</w:t>
      </w:r>
    </w:p>
    <w:p w14:paraId="0286F928" w14:textId="77777777" w:rsidR="00B02F5A" w:rsidRPr="00331DFB" w:rsidRDefault="00B02F5A" w:rsidP="00B02F5A">
      <w:pPr>
        <w:shd w:val="clear" w:color="auto" w:fill="FFFFFF" w:themeFill="background1"/>
      </w:pPr>
    </w:p>
    <w:p w14:paraId="0F1127D6" w14:textId="77777777" w:rsidR="00B02F5A" w:rsidRDefault="00B02F5A" w:rsidP="00B02F5A">
      <w:pPr>
        <w:shd w:val="clear" w:color="auto" w:fill="FFFFFF" w:themeFill="background1"/>
        <w:ind w:left="2118" w:hanging="2118"/>
      </w:pPr>
      <w:r>
        <w:t>Summer 2019</w:t>
      </w:r>
      <w:r>
        <w:tab/>
        <w:t>Faculty Fellow, Center for Arts, Design and Social Research,</w:t>
      </w:r>
      <w:r w:rsidRPr="00890F2A">
        <w:rPr>
          <w:i/>
          <w:iCs/>
        </w:rPr>
        <w:t xml:space="preserve"> Residency V:</w:t>
      </w:r>
      <w:r>
        <w:t xml:space="preserve"> </w:t>
      </w:r>
      <w:r w:rsidRPr="229D59D1">
        <w:rPr>
          <w:i/>
          <w:iCs/>
        </w:rPr>
        <w:t xml:space="preserve">Commonplaces and Entanglements, </w:t>
      </w:r>
      <w:r>
        <w:t xml:space="preserve">Spoleto, Umbria, Italy. </w:t>
      </w:r>
    </w:p>
    <w:p w14:paraId="2031E7FB" w14:textId="77777777" w:rsidR="00B02F5A" w:rsidRDefault="00B02F5A" w:rsidP="00B02F5A">
      <w:pPr>
        <w:shd w:val="clear" w:color="auto" w:fill="FFFFFF" w:themeFill="background1"/>
      </w:pPr>
    </w:p>
    <w:p w14:paraId="359D4B3F" w14:textId="77777777" w:rsidR="00B02F5A" w:rsidRDefault="00B02F5A" w:rsidP="00B02F5A">
      <w:pPr>
        <w:shd w:val="clear" w:color="auto" w:fill="FFFFFF" w:themeFill="background1"/>
        <w:ind w:left="2118" w:hanging="2118"/>
      </w:pPr>
      <w:r>
        <w:t>2019 – 2020</w:t>
      </w:r>
      <w:r>
        <w:tab/>
        <w:t xml:space="preserve">“Race and Ethnicity in Global Contexts II: Ethnic Studies ‘Global Learning without a Passport.’” </w:t>
      </w:r>
      <w:r>
        <w:rPr>
          <w:i/>
        </w:rPr>
        <w:t xml:space="preserve">Global Learning Across Disciplines. </w:t>
      </w:r>
      <w:r>
        <w:t>Office of Global Engagement, University of Utah. $10,000.</w:t>
      </w:r>
    </w:p>
    <w:p w14:paraId="6E5C792A" w14:textId="77777777" w:rsidR="00B02F5A" w:rsidRPr="00BC375D" w:rsidRDefault="00B02F5A" w:rsidP="00B02F5A">
      <w:pPr>
        <w:shd w:val="clear" w:color="auto" w:fill="FFFFFF" w:themeFill="background1"/>
        <w:ind w:left="2118" w:hanging="2118"/>
      </w:pPr>
    </w:p>
    <w:p w14:paraId="6CA132D2" w14:textId="77777777" w:rsidR="00B02F5A" w:rsidRDefault="00B02F5A" w:rsidP="00B02F5A">
      <w:pPr>
        <w:shd w:val="clear" w:color="auto" w:fill="FFFFFF" w:themeFill="background1"/>
        <w:ind w:left="2118" w:hanging="2118"/>
      </w:pPr>
      <w:r>
        <w:t>Summer 2018</w:t>
      </w:r>
      <w:r>
        <w:tab/>
        <w:t xml:space="preserve">Faculty Fellow, Center for Arts, Design and Social Research, </w:t>
      </w:r>
      <w:r w:rsidRPr="00890F2A">
        <w:rPr>
          <w:i/>
          <w:iCs/>
        </w:rPr>
        <w:t>Residency II:</w:t>
      </w:r>
      <w:r>
        <w:t xml:space="preserve"> </w:t>
      </w:r>
      <w:r w:rsidRPr="229D59D1">
        <w:rPr>
          <w:i/>
          <w:iCs/>
        </w:rPr>
        <w:t xml:space="preserve">Commonplaces and Entanglements, </w:t>
      </w:r>
      <w:r>
        <w:t xml:space="preserve">Spoleto, Umbria, Italy. </w:t>
      </w:r>
    </w:p>
    <w:p w14:paraId="7F279826" w14:textId="77777777" w:rsidR="00B02F5A" w:rsidRPr="00CB7B52" w:rsidRDefault="00B02F5A" w:rsidP="00B02F5A">
      <w:pPr>
        <w:shd w:val="clear" w:color="auto" w:fill="FFFFFF" w:themeFill="background1"/>
      </w:pPr>
    </w:p>
    <w:p w14:paraId="2D04DF5E" w14:textId="77777777" w:rsidR="00B02F5A" w:rsidRDefault="00B02F5A" w:rsidP="00B02F5A">
      <w:pPr>
        <w:pStyle w:val="BodyText"/>
        <w:ind w:left="2118" w:hanging="2118"/>
        <w:contextualSpacing/>
        <w:rPr>
          <w:rFonts w:hAnsi="Times New Roman" w:cs="Times New Roman"/>
          <w:iCs/>
          <w:color w:val="auto"/>
        </w:rPr>
      </w:pPr>
      <w:r>
        <w:rPr>
          <w:rFonts w:hAnsi="Times New Roman" w:cs="Times New Roman"/>
          <w:iCs/>
          <w:color w:val="auto"/>
        </w:rPr>
        <w:t>2015 – 2016</w:t>
      </w:r>
      <w:r>
        <w:rPr>
          <w:rFonts w:hAnsi="Times New Roman" w:cs="Times New Roman"/>
          <w:iCs/>
          <w:color w:val="auto"/>
        </w:rPr>
        <w:tab/>
      </w:r>
      <w:r w:rsidRPr="00CB7B52">
        <w:rPr>
          <w:rFonts w:hAnsi="Times New Roman" w:cs="Times New Roman"/>
          <w:iCs/>
          <w:color w:val="auto"/>
        </w:rPr>
        <w:t>National Center for Institutional Diversity (NCID) Exemplary Diversity Scholar</w:t>
      </w:r>
      <w:r>
        <w:rPr>
          <w:rFonts w:hAnsi="Times New Roman" w:cs="Times New Roman"/>
          <w:iCs/>
          <w:color w:val="auto"/>
        </w:rPr>
        <w:t>.</w:t>
      </w:r>
    </w:p>
    <w:p w14:paraId="2EF9F2D7" w14:textId="77777777" w:rsidR="00B02F5A" w:rsidRDefault="00B02F5A" w:rsidP="00B02F5A">
      <w:pPr>
        <w:pStyle w:val="BodyText"/>
        <w:ind w:left="2118" w:hanging="2118"/>
        <w:contextualSpacing/>
        <w:rPr>
          <w:rFonts w:hAnsi="Times New Roman" w:cs="Times New Roman"/>
          <w:iCs/>
          <w:color w:val="auto"/>
        </w:rPr>
      </w:pPr>
    </w:p>
    <w:p w14:paraId="45E5E5D7" w14:textId="77777777" w:rsidR="00B02F5A" w:rsidRDefault="00B02F5A" w:rsidP="00B02F5A">
      <w:pPr>
        <w:pStyle w:val="BodyText"/>
        <w:ind w:left="2118" w:hanging="2118"/>
        <w:contextualSpacing/>
        <w:rPr>
          <w:rFonts w:hAnsi="Times New Roman" w:cs="Times New Roman"/>
          <w:iCs/>
          <w:color w:val="auto"/>
        </w:rPr>
      </w:pPr>
      <w:r>
        <w:rPr>
          <w:rFonts w:hAnsi="Times New Roman" w:cs="Times New Roman"/>
          <w:iCs/>
          <w:color w:val="auto"/>
        </w:rPr>
        <w:t>2013 – 2015</w:t>
      </w:r>
      <w:r>
        <w:rPr>
          <w:rFonts w:hAnsi="Times New Roman" w:cs="Times New Roman"/>
          <w:iCs/>
          <w:color w:val="auto"/>
        </w:rPr>
        <w:tab/>
      </w:r>
      <w:r w:rsidRPr="00CB7B52">
        <w:rPr>
          <w:rFonts w:hAnsi="Times New Roman" w:cs="Times New Roman"/>
          <w:iCs/>
          <w:color w:val="auto"/>
        </w:rPr>
        <w:t xml:space="preserve">Andrew W. Mellon Postdoctoral Fellowship, Rutgers University, 2013 – 2015, $50,000 </w:t>
      </w:r>
      <w:r>
        <w:rPr>
          <w:rFonts w:hAnsi="Times New Roman" w:cs="Times New Roman"/>
          <w:iCs/>
          <w:color w:val="auto"/>
        </w:rPr>
        <w:t>each year.</w:t>
      </w:r>
    </w:p>
    <w:p w14:paraId="1FAF4ABD" w14:textId="77777777" w:rsidR="00B02F5A" w:rsidRDefault="00B02F5A" w:rsidP="00B02F5A">
      <w:pPr>
        <w:pStyle w:val="BodyText"/>
        <w:ind w:left="2118" w:hanging="2118"/>
        <w:contextualSpacing/>
        <w:rPr>
          <w:rFonts w:hAnsi="Times New Roman" w:cs="Times New Roman"/>
          <w:iCs/>
          <w:color w:val="auto"/>
        </w:rPr>
      </w:pPr>
    </w:p>
    <w:p w14:paraId="22D30223" w14:textId="77777777" w:rsidR="00B02F5A" w:rsidRDefault="00B02F5A" w:rsidP="00B02F5A">
      <w:pPr>
        <w:pStyle w:val="BodyText"/>
        <w:ind w:left="2118" w:hanging="2118"/>
        <w:contextualSpacing/>
        <w:rPr>
          <w:rFonts w:hAnsi="Times New Roman" w:cs="Times New Roman"/>
          <w:color w:val="auto"/>
        </w:rPr>
      </w:pPr>
      <w:r>
        <w:rPr>
          <w:rFonts w:hAnsi="Times New Roman" w:cs="Times New Roman"/>
          <w:iCs/>
          <w:color w:val="auto"/>
        </w:rPr>
        <w:t>2010 – 2011</w:t>
      </w:r>
      <w:r>
        <w:rPr>
          <w:rFonts w:hAnsi="Times New Roman" w:cs="Times New Roman"/>
          <w:iCs/>
          <w:color w:val="auto"/>
        </w:rPr>
        <w:tab/>
      </w:r>
      <w:r w:rsidRPr="00CB7B52">
        <w:rPr>
          <w:rFonts w:hAnsi="Times New Roman" w:cs="Times New Roman"/>
          <w:iCs/>
          <w:color w:val="auto"/>
        </w:rPr>
        <w:t>Outstanding Graduate Student Instructor Award</w:t>
      </w:r>
      <w:r w:rsidRPr="00CB7B52">
        <w:rPr>
          <w:rFonts w:hAnsi="Times New Roman" w:cs="Times New Roman"/>
          <w:i/>
          <w:iCs/>
          <w:color w:val="auto"/>
        </w:rPr>
        <w:t>,</w:t>
      </w:r>
      <w:r w:rsidRPr="00CB7B52">
        <w:rPr>
          <w:rFonts w:hAnsi="Times New Roman" w:cs="Times New Roman"/>
          <w:color w:val="auto"/>
        </w:rPr>
        <w:t xml:space="preserve"> University of Ca</w:t>
      </w:r>
      <w:r>
        <w:rPr>
          <w:rFonts w:hAnsi="Times New Roman" w:cs="Times New Roman"/>
          <w:color w:val="auto"/>
        </w:rPr>
        <w:t>lifornia, Berkeley.</w:t>
      </w:r>
    </w:p>
    <w:p w14:paraId="1405CB83" w14:textId="77777777" w:rsidR="00B02F5A" w:rsidRPr="005973AD" w:rsidRDefault="00B02F5A" w:rsidP="00B02F5A">
      <w:pPr>
        <w:pStyle w:val="BodyText"/>
        <w:ind w:left="2118" w:hanging="2118"/>
        <w:contextualSpacing/>
        <w:rPr>
          <w:rFonts w:eastAsia="Didot" w:hAnsi="Times New Roman" w:cs="Times New Roman"/>
          <w:color w:val="auto"/>
        </w:rPr>
      </w:pPr>
    </w:p>
    <w:p w14:paraId="3D5D2F6A" w14:textId="4CD09F84" w:rsidR="00B02F5A" w:rsidRDefault="00B02F5A" w:rsidP="00B02F5A">
      <w:pPr>
        <w:pStyle w:val="BodyText"/>
        <w:ind w:left="2118" w:hanging="2118"/>
        <w:contextualSpacing/>
        <w:rPr>
          <w:rFonts w:hAnsi="Times New Roman" w:cs="Times New Roman"/>
          <w:color w:val="auto"/>
        </w:rPr>
      </w:pPr>
      <w:r>
        <w:rPr>
          <w:rFonts w:hAnsi="Times New Roman" w:cs="Times New Roman"/>
          <w:iCs/>
          <w:color w:val="auto"/>
        </w:rPr>
        <w:t>Summer 2010</w:t>
      </w:r>
      <w:r>
        <w:rPr>
          <w:rFonts w:hAnsi="Times New Roman" w:cs="Times New Roman"/>
          <w:iCs/>
          <w:color w:val="auto"/>
        </w:rPr>
        <w:tab/>
      </w:r>
      <w:r w:rsidRPr="00CB7B52">
        <w:rPr>
          <w:rFonts w:hAnsi="Times New Roman" w:cs="Times New Roman"/>
          <w:iCs/>
          <w:color w:val="auto"/>
        </w:rPr>
        <w:t>Dean’s Summer Fellowship,</w:t>
      </w:r>
      <w:r w:rsidRPr="00CB7B52">
        <w:rPr>
          <w:rFonts w:hAnsi="Times New Roman" w:cs="Times New Roman"/>
          <w:color w:val="auto"/>
        </w:rPr>
        <w:t xml:space="preserve"> Ethnic Studies, University of California, Berkeley, Summer</w:t>
      </w:r>
      <w:r>
        <w:rPr>
          <w:rFonts w:hAnsi="Times New Roman" w:cs="Times New Roman"/>
          <w:color w:val="auto"/>
        </w:rPr>
        <w:t>, 2010.</w:t>
      </w:r>
      <w:r w:rsidRPr="00CB7B52">
        <w:rPr>
          <w:rFonts w:hAnsi="Times New Roman" w:cs="Times New Roman"/>
          <w:color w:val="auto"/>
        </w:rPr>
        <w:t xml:space="preserve">  $5,000.</w:t>
      </w:r>
    </w:p>
    <w:p w14:paraId="3AF0D2A5" w14:textId="77777777" w:rsidR="00B02F5A" w:rsidRPr="005973AD" w:rsidRDefault="00B02F5A" w:rsidP="00B02F5A">
      <w:pPr>
        <w:pStyle w:val="BodyText"/>
        <w:ind w:left="2118" w:hanging="2118"/>
        <w:contextualSpacing/>
        <w:rPr>
          <w:rFonts w:hAnsi="Times New Roman" w:cs="Times New Roman"/>
          <w:color w:val="auto"/>
        </w:rPr>
      </w:pPr>
    </w:p>
    <w:p w14:paraId="43CDD550" w14:textId="77777777" w:rsidR="00B02F5A" w:rsidRDefault="00B02F5A" w:rsidP="00B02F5A">
      <w:pPr>
        <w:pStyle w:val="BodyText"/>
        <w:ind w:left="2118" w:hanging="2118"/>
        <w:contextualSpacing/>
        <w:rPr>
          <w:rFonts w:hAnsi="Times New Roman" w:cs="Times New Roman"/>
          <w:color w:val="auto"/>
        </w:rPr>
      </w:pPr>
      <w:r>
        <w:rPr>
          <w:rFonts w:hAnsi="Times New Roman" w:cs="Times New Roman"/>
          <w:iCs/>
          <w:color w:val="auto"/>
        </w:rPr>
        <w:t>Summer 2010</w:t>
      </w:r>
      <w:r>
        <w:rPr>
          <w:rFonts w:hAnsi="Times New Roman" w:cs="Times New Roman"/>
          <w:iCs/>
          <w:color w:val="auto"/>
        </w:rPr>
        <w:tab/>
      </w:r>
      <w:r w:rsidRPr="00CB7B52">
        <w:rPr>
          <w:rFonts w:hAnsi="Times New Roman" w:cs="Times New Roman"/>
          <w:iCs/>
          <w:color w:val="auto"/>
        </w:rPr>
        <w:t>Summer Scholarship,</w:t>
      </w:r>
      <w:r w:rsidRPr="00CB7B52">
        <w:rPr>
          <w:rFonts w:hAnsi="Times New Roman" w:cs="Times New Roman"/>
          <w:i/>
          <w:iCs/>
          <w:color w:val="auto"/>
        </w:rPr>
        <w:t xml:space="preserve"> “</w:t>
      </w:r>
      <w:r w:rsidRPr="00CB7B52">
        <w:rPr>
          <w:rFonts w:hAnsi="Times New Roman" w:cs="Times New Roman"/>
          <w:color w:val="auto"/>
        </w:rPr>
        <w:t xml:space="preserve">Statistics Institute”, </w:t>
      </w:r>
      <w:r w:rsidRPr="00CB7B52">
        <w:rPr>
          <w:rFonts w:hAnsi="Times New Roman" w:cs="Times New Roman"/>
          <w:i/>
          <w:iCs/>
          <w:color w:val="auto"/>
        </w:rPr>
        <w:t>Diversity Initiative for Graduate Study in the Social Sciences.</w:t>
      </w:r>
      <w:r w:rsidRPr="00CB7B52">
        <w:rPr>
          <w:rFonts w:hAnsi="Times New Roman" w:cs="Times New Roman"/>
          <w:color w:val="auto"/>
        </w:rPr>
        <w:t xml:space="preserve"> University of California.</w:t>
      </w:r>
    </w:p>
    <w:p w14:paraId="4A7D41F1" w14:textId="77777777" w:rsidR="00B02F5A" w:rsidRPr="005973AD" w:rsidRDefault="00B02F5A" w:rsidP="00B02F5A">
      <w:pPr>
        <w:pStyle w:val="BodyText"/>
        <w:ind w:left="2118" w:hanging="2118"/>
        <w:contextualSpacing/>
        <w:rPr>
          <w:rFonts w:hAnsi="Times New Roman" w:cs="Times New Roman"/>
          <w:color w:val="auto"/>
        </w:rPr>
      </w:pPr>
    </w:p>
    <w:p w14:paraId="42579943" w14:textId="77777777" w:rsidR="00B02F5A" w:rsidRDefault="00B02F5A" w:rsidP="00B02F5A">
      <w:pPr>
        <w:pStyle w:val="BodyText"/>
        <w:ind w:left="2118" w:hanging="2118"/>
        <w:contextualSpacing/>
        <w:rPr>
          <w:rFonts w:hAnsi="Times New Roman" w:cs="Times New Roman"/>
          <w:color w:val="auto"/>
        </w:rPr>
      </w:pPr>
      <w:r>
        <w:rPr>
          <w:rFonts w:hAnsi="Times New Roman" w:cs="Times New Roman"/>
          <w:iCs/>
          <w:color w:val="auto"/>
        </w:rPr>
        <w:t>2009</w:t>
      </w:r>
      <w:r>
        <w:rPr>
          <w:rFonts w:hAnsi="Times New Roman" w:cs="Times New Roman"/>
          <w:iCs/>
          <w:color w:val="auto"/>
        </w:rPr>
        <w:tab/>
      </w:r>
      <w:r w:rsidRPr="00CB7B52">
        <w:rPr>
          <w:rFonts w:hAnsi="Times New Roman" w:cs="Times New Roman"/>
          <w:iCs/>
          <w:color w:val="auto"/>
        </w:rPr>
        <w:t>Founder Region Dissertation Fellowship</w:t>
      </w:r>
      <w:r w:rsidRPr="00CB7B52">
        <w:rPr>
          <w:rFonts w:hAnsi="Times New Roman" w:cs="Times New Roman"/>
          <w:i/>
          <w:iCs/>
          <w:color w:val="auto"/>
        </w:rPr>
        <w:t>,</w:t>
      </w:r>
      <w:r>
        <w:rPr>
          <w:rFonts w:hAnsi="Times New Roman" w:cs="Times New Roman"/>
          <w:color w:val="auto"/>
        </w:rPr>
        <w:t xml:space="preserve"> Soroptimist International</w:t>
      </w:r>
      <w:r w:rsidRPr="00CB7B52">
        <w:rPr>
          <w:rFonts w:hAnsi="Times New Roman" w:cs="Times New Roman"/>
          <w:color w:val="auto"/>
        </w:rPr>
        <w:t>, $9,000.</w:t>
      </w:r>
    </w:p>
    <w:p w14:paraId="359F6998" w14:textId="77777777" w:rsidR="00B02F5A" w:rsidRPr="005973AD" w:rsidRDefault="00B02F5A" w:rsidP="00B02F5A">
      <w:pPr>
        <w:pStyle w:val="BodyText"/>
        <w:ind w:left="2118" w:hanging="2118"/>
        <w:contextualSpacing/>
        <w:rPr>
          <w:rFonts w:eastAsia="Times Roman" w:hAnsi="Times New Roman" w:cs="Times New Roman"/>
          <w:color w:val="auto"/>
        </w:rPr>
      </w:pPr>
    </w:p>
    <w:p w14:paraId="3FA2C648" w14:textId="77777777" w:rsidR="00B02F5A" w:rsidRDefault="00B02F5A" w:rsidP="00B02F5A">
      <w:pPr>
        <w:pStyle w:val="BodyText"/>
        <w:ind w:left="2118" w:hanging="2118"/>
        <w:contextualSpacing/>
        <w:rPr>
          <w:rFonts w:hAnsi="Times New Roman" w:cs="Times New Roman"/>
          <w:color w:val="auto"/>
        </w:rPr>
      </w:pPr>
      <w:r>
        <w:rPr>
          <w:rFonts w:hAnsi="Times New Roman" w:cs="Times New Roman"/>
          <w:iCs/>
          <w:color w:val="auto"/>
        </w:rPr>
        <w:t>2008</w:t>
      </w:r>
      <w:r>
        <w:rPr>
          <w:rFonts w:hAnsi="Times New Roman" w:cs="Times New Roman"/>
          <w:iCs/>
          <w:color w:val="auto"/>
        </w:rPr>
        <w:tab/>
      </w:r>
      <w:r w:rsidRPr="00CB7B52">
        <w:rPr>
          <w:rFonts w:hAnsi="Times New Roman" w:cs="Times New Roman"/>
          <w:iCs/>
          <w:color w:val="auto"/>
        </w:rPr>
        <w:t>U.S. Department of State Critical Language Scholarship,</w:t>
      </w:r>
      <w:r>
        <w:rPr>
          <w:rFonts w:hAnsi="Times New Roman" w:cs="Times New Roman"/>
          <w:color w:val="auto"/>
        </w:rPr>
        <w:t xml:space="preserve"> Council of American Overseas Research Centers, South Korea</w:t>
      </w:r>
      <w:r w:rsidRPr="00CB7B52">
        <w:rPr>
          <w:rFonts w:hAnsi="Times New Roman" w:cs="Times New Roman"/>
          <w:color w:val="auto"/>
        </w:rPr>
        <w:t>.</w:t>
      </w:r>
    </w:p>
    <w:p w14:paraId="629D9EBB" w14:textId="77777777" w:rsidR="00B02F5A" w:rsidRPr="005973AD" w:rsidRDefault="00B02F5A" w:rsidP="00B02F5A">
      <w:pPr>
        <w:pStyle w:val="BodyText"/>
        <w:ind w:left="2118" w:hanging="2118"/>
        <w:contextualSpacing/>
        <w:rPr>
          <w:rFonts w:hAnsi="Times New Roman" w:cs="Times New Roman"/>
          <w:color w:val="auto"/>
        </w:rPr>
      </w:pPr>
    </w:p>
    <w:p w14:paraId="53DF5F53" w14:textId="77777777" w:rsidR="00B02F5A" w:rsidRDefault="00B02F5A" w:rsidP="00B02F5A">
      <w:pPr>
        <w:pStyle w:val="BodyText"/>
        <w:ind w:left="2118" w:hanging="2118"/>
        <w:contextualSpacing/>
        <w:rPr>
          <w:rFonts w:hAnsi="Times New Roman" w:cs="Times New Roman"/>
          <w:color w:val="auto"/>
        </w:rPr>
      </w:pPr>
      <w:r>
        <w:rPr>
          <w:rFonts w:hAnsi="Times New Roman" w:cs="Times New Roman"/>
          <w:iCs/>
          <w:color w:val="auto"/>
        </w:rPr>
        <w:t>2008 – 2009</w:t>
      </w:r>
      <w:r>
        <w:rPr>
          <w:rFonts w:hAnsi="Times New Roman" w:cs="Times New Roman"/>
          <w:iCs/>
          <w:color w:val="auto"/>
        </w:rPr>
        <w:tab/>
      </w:r>
      <w:r w:rsidRPr="00CB7B52">
        <w:rPr>
          <w:rFonts w:hAnsi="Times New Roman" w:cs="Times New Roman"/>
          <w:iCs/>
          <w:color w:val="auto"/>
        </w:rPr>
        <w:t>Dean’s Normative-time Fellowship</w:t>
      </w:r>
      <w:r w:rsidRPr="00CB7B52">
        <w:rPr>
          <w:rFonts w:hAnsi="Times New Roman" w:cs="Times New Roman"/>
          <w:i/>
          <w:iCs/>
          <w:color w:val="auto"/>
        </w:rPr>
        <w:t>,</w:t>
      </w:r>
      <w:r w:rsidRPr="00CB7B52">
        <w:rPr>
          <w:rFonts w:hAnsi="Times New Roman" w:cs="Times New Roman"/>
          <w:color w:val="auto"/>
        </w:rPr>
        <w:t xml:space="preserve"> Univ</w:t>
      </w:r>
      <w:r>
        <w:rPr>
          <w:rFonts w:hAnsi="Times New Roman" w:cs="Times New Roman"/>
          <w:color w:val="auto"/>
        </w:rPr>
        <w:t>ersity of California, Berkeley</w:t>
      </w:r>
      <w:r w:rsidRPr="00CB7B52">
        <w:rPr>
          <w:rFonts w:hAnsi="Times New Roman" w:cs="Times New Roman"/>
          <w:color w:val="auto"/>
        </w:rPr>
        <w:t>, $14,000.</w:t>
      </w:r>
    </w:p>
    <w:p w14:paraId="3B58C281" w14:textId="77777777" w:rsidR="00B02F5A" w:rsidRPr="005973AD" w:rsidRDefault="00B02F5A" w:rsidP="00B02F5A">
      <w:pPr>
        <w:pStyle w:val="BodyText"/>
        <w:ind w:left="2118" w:hanging="2118"/>
        <w:contextualSpacing/>
        <w:rPr>
          <w:rFonts w:eastAsia="Times Roman" w:hAnsi="Times New Roman" w:cs="Times New Roman"/>
          <w:color w:val="auto"/>
        </w:rPr>
      </w:pPr>
    </w:p>
    <w:p w14:paraId="572A900D" w14:textId="77777777" w:rsidR="00B02F5A" w:rsidRDefault="00B02F5A" w:rsidP="00B02F5A">
      <w:pPr>
        <w:pStyle w:val="BodyText"/>
        <w:ind w:left="2118" w:hanging="2118"/>
        <w:contextualSpacing/>
        <w:rPr>
          <w:rFonts w:hAnsi="Times New Roman" w:cs="Times New Roman"/>
          <w:color w:val="auto"/>
        </w:rPr>
      </w:pPr>
      <w:r>
        <w:rPr>
          <w:rFonts w:hAnsi="Times New Roman" w:cs="Times New Roman"/>
          <w:iCs/>
          <w:color w:val="auto"/>
        </w:rPr>
        <w:t>2007 – 2008</w:t>
      </w:r>
      <w:r>
        <w:rPr>
          <w:rFonts w:hAnsi="Times New Roman" w:cs="Times New Roman"/>
          <w:iCs/>
          <w:color w:val="auto"/>
        </w:rPr>
        <w:tab/>
      </w:r>
      <w:r w:rsidRPr="00CB7B52">
        <w:rPr>
          <w:rFonts w:hAnsi="Times New Roman" w:cs="Times New Roman"/>
          <w:iCs/>
          <w:color w:val="auto"/>
        </w:rPr>
        <w:t>Mentored Research Fellowship</w:t>
      </w:r>
      <w:r w:rsidRPr="00CB7B52">
        <w:rPr>
          <w:rFonts w:hAnsi="Times New Roman" w:cs="Times New Roman"/>
          <w:i/>
          <w:iCs/>
          <w:color w:val="auto"/>
        </w:rPr>
        <w:t>,</w:t>
      </w:r>
      <w:r w:rsidRPr="00CB7B52">
        <w:rPr>
          <w:rFonts w:hAnsi="Times New Roman" w:cs="Times New Roman"/>
          <w:color w:val="auto"/>
        </w:rPr>
        <w:t xml:space="preserve"> Ethnic Studies, Univ</w:t>
      </w:r>
      <w:r>
        <w:rPr>
          <w:rFonts w:hAnsi="Times New Roman" w:cs="Times New Roman"/>
          <w:color w:val="auto"/>
        </w:rPr>
        <w:t xml:space="preserve">ersity of California, Berkeley, </w:t>
      </w:r>
      <w:r w:rsidRPr="00CB7B52">
        <w:rPr>
          <w:rFonts w:hAnsi="Times New Roman" w:cs="Times New Roman"/>
          <w:color w:val="auto"/>
        </w:rPr>
        <w:t>$16,000.</w:t>
      </w:r>
    </w:p>
    <w:p w14:paraId="16E51D9D" w14:textId="77777777" w:rsidR="00B02F5A" w:rsidRPr="005973AD" w:rsidRDefault="00B02F5A" w:rsidP="00B02F5A">
      <w:pPr>
        <w:pStyle w:val="BodyText"/>
        <w:ind w:left="2118" w:hanging="2118"/>
        <w:contextualSpacing/>
        <w:rPr>
          <w:rFonts w:eastAsia="Times Roman" w:hAnsi="Times New Roman" w:cs="Times New Roman"/>
          <w:color w:val="auto"/>
        </w:rPr>
      </w:pPr>
    </w:p>
    <w:p w14:paraId="6EADD02C" w14:textId="77777777" w:rsidR="00B02F5A" w:rsidRPr="00CB2AD2" w:rsidRDefault="00B02F5A" w:rsidP="00B02F5A">
      <w:pPr>
        <w:pStyle w:val="BodyText"/>
        <w:ind w:left="720" w:hanging="720"/>
        <w:contextualSpacing/>
        <w:rPr>
          <w:rFonts w:hAnsi="Times New Roman" w:cs="Times New Roman"/>
          <w:color w:val="auto"/>
        </w:rPr>
      </w:pPr>
      <w:r>
        <w:rPr>
          <w:rFonts w:hAnsi="Times New Roman" w:cs="Times New Roman"/>
          <w:iCs/>
          <w:color w:val="auto"/>
        </w:rPr>
        <w:t>2005</w:t>
      </w:r>
      <w:r>
        <w:rPr>
          <w:rFonts w:hAnsi="Times New Roman" w:cs="Times New Roman"/>
          <w:iCs/>
          <w:color w:val="auto"/>
        </w:rPr>
        <w:tab/>
      </w:r>
      <w:r>
        <w:rPr>
          <w:rFonts w:hAnsi="Times New Roman" w:cs="Times New Roman"/>
          <w:iCs/>
          <w:color w:val="auto"/>
        </w:rPr>
        <w:tab/>
      </w:r>
      <w:r>
        <w:rPr>
          <w:rFonts w:hAnsi="Times New Roman" w:cs="Times New Roman"/>
          <w:iCs/>
          <w:color w:val="auto"/>
        </w:rPr>
        <w:tab/>
        <w:t xml:space="preserve">Diversity </w:t>
      </w:r>
      <w:r w:rsidRPr="00CB7B52">
        <w:rPr>
          <w:rFonts w:hAnsi="Times New Roman" w:cs="Times New Roman"/>
          <w:iCs/>
          <w:color w:val="auto"/>
        </w:rPr>
        <w:t>Mentored Research Award, Ethnic Studies</w:t>
      </w:r>
      <w:r w:rsidRPr="00CB7B52">
        <w:rPr>
          <w:rFonts w:hAnsi="Times New Roman" w:cs="Times New Roman"/>
          <w:i/>
          <w:iCs/>
          <w:color w:val="auto"/>
        </w:rPr>
        <w:t>,</w:t>
      </w:r>
      <w:r>
        <w:rPr>
          <w:rFonts w:hAnsi="Times New Roman" w:cs="Times New Roman"/>
          <w:color w:val="auto"/>
        </w:rPr>
        <w:t xml:space="preserve"> UC Berkeley.</w:t>
      </w:r>
    </w:p>
    <w:p w14:paraId="1D181468" w14:textId="77777777" w:rsidR="00B02F5A" w:rsidRDefault="00B02F5A" w:rsidP="00B02F5A">
      <w:pPr>
        <w:pStyle w:val="BodyText"/>
        <w:contextualSpacing/>
        <w:rPr>
          <w:rFonts w:hAnsi="Times New Roman" w:cs="Times New Roman"/>
          <w:color w:val="auto"/>
          <w:u w:val="single"/>
        </w:rPr>
      </w:pPr>
    </w:p>
    <w:p w14:paraId="3FD3AD54" w14:textId="77777777" w:rsidR="00B02F5A" w:rsidRPr="00346060" w:rsidRDefault="00B02F5A" w:rsidP="00B02F5A">
      <w:pPr>
        <w:pStyle w:val="BodyText"/>
        <w:ind w:left="720" w:hanging="720"/>
        <w:contextualSpacing/>
        <w:rPr>
          <w:rFonts w:hAnsi="Times New Roman" w:cs="Times New Roman"/>
          <w:b/>
          <w:iCs/>
          <w:color w:val="auto"/>
          <w:u w:val="single"/>
        </w:rPr>
      </w:pPr>
      <w:r>
        <w:rPr>
          <w:rFonts w:hAnsi="Times New Roman" w:cs="Times New Roman"/>
          <w:b/>
          <w:iCs/>
          <w:color w:val="auto"/>
          <w:u w:val="single"/>
        </w:rPr>
        <w:t>Internally</w:t>
      </w:r>
      <w:r w:rsidRPr="0044619B">
        <w:rPr>
          <w:rFonts w:hAnsi="Times New Roman" w:cs="Times New Roman"/>
          <w:b/>
          <w:iCs/>
          <w:color w:val="auto"/>
          <w:u w:val="single"/>
        </w:rPr>
        <w:t>-F</w:t>
      </w:r>
      <w:r>
        <w:rPr>
          <w:rFonts w:hAnsi="Times New Roman" w:cs="Times New Roman"/>
          <w:b/>
          <w:iCs/>
          <w:color w:val="auto"/>
          <w:u w:val="single"/>
        </w:rPr>
        <w:t xml:space="preserve">unded Projects – Contracts &amp; Grants </w:t>
      </w:r>
      <w:r w:rsidRPr="00C45449">
        <w:rPr>
          <w:bCs/>
          <w:sz w:val="20"/>
          <w:szCs w:val="20"/>
        </w:rPr>
        <w:t xml:space="preserve">*Student </w:t>
      </w:r>
      <w:r>
        <w:rPr>
          <w:bCs/>
          <w:sz w:val="20"/>
          <w:szCs w:val="20"/>
        </w:rPr>
        <w:t>researcher</w:t>
      </w:r>
    </w:p>
    <w:p w14:paraId="36AD374C" w14:textId="77777777" w:rsidR="00B02F5A" w:rsidRDefault="00B02F5A" w:rsidP="00B02F5A">
      <w:pPr>
        <w:shd w:val="clear" w:color="auto" w:fill="FFFFFF" w:themeFill="background1"/>
        <w:ind w:left="2118" w:hanging="2118"/>
      </w:pPr>
    </w:p>
    <w:p w14:paraId="2E2F38E6" w14:textId="77777777" w:rsidR="00B02F5A" w:rsidRPr="00294A98" w:rsidRDefault="00B02F5A" w:rsidP="00B02F5A">
      <w:pPr>
        <w:shd w:val="clear" w:color="auto" w:fill="FFFFFF" w:themeFill="background1"/>
        <w:ind w:left="2118" w:hanging="2118"/>
      </w:pPr>
      <w:r>
        <w:t>2020</w:t>
      </w:r>
      <w:r>
        <w:tab/>
        <w:t xml:space="preserve">Co-Investigator. </w:t>
      </w:r>
      <w:r w:rsidRPr="00294A98">
        <w:t>Domestic Violence in the Age of COVID-19: Understanding consequences of stay-at-home orders</w:t>
      </w:r>
      <w:r>
        <w:t xml:space="preserve">, </w:t>
      </w:r>
      <w:r w:rsidRPr="0017419D">
        <w:t>University of Utah Special Emphasis: Emerging COVID-19/SARS-CoV-2 Research seed grant program</w:t>
      </w:r>
      <w:r>
        <w:t xml:space="preserve">. </w:t>
      </w:r>
      <w:r w:rsidRPr="00294A98">
        <w:t xml:space="preserve">Co-Principal Investigators: Sonia </w:t>
      </w:r>
      <w:proofErr w:type="spellStart"/>
      <w:r w:rsidRPr="00294A98">
        <w:t>Salari</w:t>
      </w:r>
      <w:proofErr w:type="spellEnd"/>
      <w:r w:rsidRPr="00294A98">
        <w:t xml:space="preserve">, Ph.D. (Family and Consumer Studies) and Sharon </w:t>
      </w:r>
      <w:proofErr w:type="spellStart"/>
      <w:r w:rsidRPr="00294A98">
        <w:t>Talboys</w:t>
      </w:r>
      <w:proofErr w:type="spellEnd"/>
      <w:r w:rsidRPr="00294A98">
        <w:t>, Ph.D. (Division of Family and Preventative Medicine). Co-Investigators: Annie Isabel Fukushima, Ph.D. (Ethnic Studies Division)</w:t>
      </w:r>
      <w:r>
        <w:t xml:space="preserve">, </w:t>
      </w:r>
      <w:r w:rsidRPr="00294A98">
        <w:t>Heather Melton, Ph.D. (Sociology)</w:t>
      </w:r>
      <w:r>
        <w:t xml:space="preserve">, </w:t>
      </w:r>
      <w:r w:rsidRPr="00294A98">
        <w:t>Megan Petersen</w:t>
      </w:r>
      <w:r>
        <w:t>*</w:t>
      </w:r>
      <w:r w:rsidRPr="00294A98">
        <w:t>(Public Health)</w:t>
      </w:r>
      <w:r>
        <w:t xml:space="preserve"> and </w:t>
      </w:r>
      <w:r w:rsidRPr="00294A98">
        <w:t>Michelle Seage</w:t>
      </w:r>
      <w:r>
        <w:t>*</w:t>
      </w:r>
      <w:r w:rsidRPr="00294A98">
        <w:t xml:space="preserve"> (Public Health)</w:t>
      </w:r>
      <w:r>
        <w:t>.</w:t>
      </w:r>
    </w:p>
    <w:p w14:paraId="64A6A4AC" w14:textId="77777777" w:rsidR="00B02F5A" w:rsidRDefault="00B02F5A" w:rsidP="00B02F5A">
      <w:pPr>
        <w:shd w:val="clear" w:color="auto" w:fill="FFFFFF" w:themeFill="background1"/>
        <w:ind w:left="2118" w:hanging="2118"/>
      </w:pPr>
      <w:r w:rsidRPr="00294A98">
        <w:t> </w:t>
      </w:r>
    </w:p>
    <w:p w14:paraId="68084182" w14:textId="73459B8E" w:rsidR="00B02F5A" w:rsidRDefault="00B02F5A" w:rsidP="00B02F5A">
      <w:pPr>
        <w:shd w:val="clear" w:color="auto" w:fill="FFFFFF" w:themeFill="background1"/>
        <w:ind w:left="2118" w:hanging="2118"/>
      </w:pPr>
      <w:r>
        <w:t>2020</w:t>
      </w:r>
      <w:r>
        <w:tab/>
        <w:t xml:space="preserve">Principal Investigator. Gender-Based Violence Consortium, 1U4U Innovation Grant, University of Utah. Collaborators: Yoshimi </w:t>
      </w:r>
      <w:proofErr w:type="spellStart"/>
      <w:r>
        <w:t>Anzai</w:t>
      </w:r>
      <w:proofErr w:type="spellEnd"/>
      <w:r>
        <w:t xml:space="preserve">, Katheen </w:t>
      </w:r>
      <w:proofErr w:type="spellStart"/>
      <w:r>
        <w:t>Franchek-Roa</w:t>
      </w:r>
      <w:proofErr w:type="spellEnd"/>
      <w:r>
        <w:t xml:space="preserve">, Leslie </w:t>
      </w:r>
      <w:r w:rsidR="008515E2">
        <w:t>Halpern</w:t>
      </w:r>
      <w:r>
        <w:t xml:space="preserve">, Antoinette Laskey, Richard Medina, Heather Melton, Jessie Richards, and Sonia </w:t>
      </w:r>
      <w:proofErr w:type="spellStart"/>
      <w:r>
        <w:t>Salari</w:t>
      </w:r>
      <w:proofErr w:type="spellEnd"/>
      <w:r>
        <w:t>. $30,000.</w:t>
      </w:r>
    </w:p>
    <w:p w14:paraId="1FC60F11" w14:textId="77777777" w:rsidR="00B02F5A" w:rsidRDefault="00B02F5A" w:rsidP="00B02F5A">
      <w:pPr>
        <w:shd w:val="clear" w:color="auto" w:fill="FFFFFF" w:themeFill="background1"/>
        <w:ind w:left="2118" w:hanging="2118"/>
      </w:pPr>
    </w:p>
    <w:p w14:paraId="0C3CB5CD" w14:textId="77777777" w:rsidR="00B02F5A" w:rsidRDefault="00B02F5A" w:rsidP="00B02F5A">
      <w:pPr>
        <w:shd w:val="clear" w:color="auto" w:fill="FFFFFF" w:themeFill="background1"/>
        <w:ind w:left="2118" w:hanging="2118"/>
      </w:pPr>
      <w:r>
        <w:t>2020</w:t>
      </w:r>
      <w:r>
        <w:tab/>
        <w:t xml:space="preserve">Co-Principal Investigator, Visualizing Gender-Based Violence, Research Seed Grant, University of Utah. Co-Principal Investigator: Sonia </w:t>
      </w:r>
      <w:proofErr w:type="spellStart"/>
      <w:r>
        <w:t>Salari</w:t>
      </w:r>
      <w:proofErr w:type="spellEnd"/>
      <w:r>
        <w:t xml:space="preserve">. Co-Investigators: Yoshimi </w:t>
      </w:r>
      <w:proofErr w:type="spellStart"/>
      <w:r>
        <w:t>Anzai</w:t>
      </w:r>
      <w:proofErr w:type="spellEnd"/>
      <w:r>
        <w:t xml:space="preserve">, Kathy </w:t>
      </w:r>
      <w:proofErr w:type="spellStart"/>
      <w:r>
        <w:t>Franchek-Roa</w:t>
      </w:r>
      <w:proofErr w:type="spellEnd"/>
      <w:r>
        <w:t>, Caren Frost, Leslie Halpern, Antoinette Laskey, Richard Medina, Heather Melton, Jessie Lynn Richards. $50,000.</w:t>
      </w:r>
    </w:p>
    <w:p w14:paraId="10173CE9" w14:textId="77777777" w:rsidR="00B02F5A" w:rsidRDefault="00B02F5A" w:rsidP="00B02F5A">
      <w:pPr>
        <w:shd w:val="clear" w:color="auto" w:fill="FFFFFF" w:themeFill="background1"/>
        <w:ind w:left="2118" w:hanging="2118"/>
      </w:pPr>
    </w:p>
    <w:p w14:paraId="66887C67" w14:textId="77777777" w:rsidR="00B02F5A" w:rsidRPr="00CB7B52" w:rsidRDefault="00B02F5A" w:rsidP="00B02F5A">
      <w:pPr>
        <w:pStyle w:val="BodyText"/>
        <w:ind w:left="2118" w:hanging="2118"/>
        <w:contextualSpacing/>
        <w:rPr>
          <w:rFonts w:hAnsi="Times New Roman" w:cs="Times New Roman"/>
          <w:iCs/>
          <w:color w:val="auto"/>
        </w:rPr>
      </w:pPr>
      <w:r>
        <w:rPr>
          <w:rFonts w:hAnsi="Times New Roman" w:cs="Times New Roman"/>
          <w:iCs/>
          <w:color w:val="auto"/>
        </w:rPr>
        <w:t>2017 – 2018</w:t>
      </w:r>
      <w:r>
        <w:rPr>
          <w:rFonts w:hAnsi="Times New Roman" w:cs="Times New Roman"/>
          <w:iCs/>
          <w:color w:val="auto"/>
        </w:rPr>
        <w:tab/>
      </w:r>
      <w:r w:rsidRPr="00CB7B52">
        <w:rPr>
          <w:rFonts w:hAnsi="Times New Roman" w:cs="Times New Roman"/>
          <w:iCs/>
          <w:color w:val="auto"/>
        </w:rPr>
        <w:t>Graduate Diversity Enhancement Grant for Women of C</w:t>
      </w:r>
      <w:r>
        <w:rPr>
          <w:rFonts w:hAnsi="Times New Roman" w:cs="Times New Roman"/>
          <w:iCs/>
          <w:color w:val="auto"/>
        </w:rPr>
        <w:t xml:space="preserve">olor Academics. Primary Faculty </w:t>
      </w:r>
      <w:r w:rsidRPr="00CB7B52">
        <w:rPr>
          <w:rFonts w:hAnsi="Times New Roman" w:cs="Times New Roman"/>
          <w:iCs/>
          <w:color w:val="auto"/>
        </w:rPr>
        <w:t>Organizer: Annie Isabel Fukushima. Graduate School Diversity Office, University of Utah, $1,000</w:t>
      </w:r>
    </w:p>
    <w:p w14:paraId="1D195961" w14:textId="77777777" w:rsidR="00B02F5A" w:rsidRDefault="00B02F5A" w:rsidP="00B02F5A">
      <w:pPr>
        <w:ind w:left="720" w:hanging="720"/>
      </w:pPr>
    </w:p>
    <w:p w14:paraId="7086AF88" w14:textId="77777777" w:rsidR="00B02F5A" w:rsidRPr="006D50BB" w:rsidRDefault="00B02F5A" w:rsidP="00B02F5A">
      <w:pPr>
        <w:pStyle w:val="BodyText"/>
        <w:ind w:left="2118" w:hanging="2118"/>
        <w:contextualSpacing/>
        <w:rPr>
          <w:rFonts w:hAnsi="Times New Roman" w:cs="Times New Roman"/>
          <w:iCs/>
          <w:color w:val="auto"/>
        </w:rPr>
      </w:pPr>
      <w:r>
        <w:rPr>
          <w:rFonts w:hAnsi="Times New Roman" w:cs="Times New Roman"/>
          <w:iCs/>
          <w:color w:val="auto"/>
        </w:rPr>
        <w:t xml:space="preserve">2016 – 2017 </w:t>
      </w:r>
      <w:r>
        <w:rPr>
          <w:rFonts w:hAnsi="Times New Roman" w:cs="Times New Roman"/>
          <w:iCs/>
          <w:color w:val="auto"/>
        </w:rPr>
        <w:tab/>
      </w:r>
      <w:r w:rsidRPr="00CB7B52">
        <w:rPr>
          <w:rFonts w:hAnsi="Times New Roman" w:cs="Times New Roman"/>
          <w:iCs/>
          <w:color w:val="auto"/>
        </w:rPr>
        <w:t>Graduate Diversity Enhancement Grant for Women of Color Academics of Social Work. Primary Faculty Organizer. Graduate School Diversity Office, Univers</w:t>
      </w:r>
      <w:r>
        <w:rPr>
          <w:rFonts w:hAnsi="Times New Roman" w:cs="Times New Roman"/>
          <w:iCs/>
          <w:color w:val="auto"/>
        </w:rPr>
        <w:t>ity of Utah, $1,000</w:t>
      </w:r>
      <w:r w:rsidRPr="00CB7B52">
        <w:rPr>
          <w:rFonts w:hAnsi="Times New Roman" w:cs="Times New Roman"/>
          <w:iCs/>
          <w:color w:val="auto"/>
        </w:rPr>
        <w:t>.</w:t>
      </w:r>
    </w:p>
    <w:p w14:paraId="7A08F7AD" w14:textId="77777777" w:rsidR="00B02F5A" w:rsidRDefault="00B02F5A" w:rsidP="00B02F5A">
      <w:pPr>
        <w:pStyle w:val="BodyText"/>
        <w:ind w:left="720" w:hanging="720"/>
        <w:contextualSpacing/>
        <w:rPr>
          <w:rFonts w:hAnsi="Times New Roman" w:cs="Times New Roman"/>
          <w:b/>
          <w:iCs/>
          <w:color w:val="auto"/>
          <w:u w:val="single"/>
        </w:rPr>
      </w:pPr>
    </w:p>
    <w:p w14:paraId="4512B10B" w14:textId="77777777" w:rsidR="00B02F5A" w:rsidRPr="0044619B" w:rsidRDefault="00B02F5A" w:rsidP="00B02F5A">
      <w:pPr>
        <w:pStyle w:val="BodyText"/>
        <w:ind w:left="720" w:hanging="720"/>
        <w:contextualSpacing/>
        <w:rPr>
          <w:rFonts w:hAnsi="Times New Roman" w:cs="Times New Roman"/>
          <w:b/>
          <w:iCs/>
          <w:color w:val="auto"/>
          <w:u w:val="single"/>
        </w:rPr>
      </w:pPr>
      <w:r w:rsidRPr="0044619B">
        <w:rPr>
          <w:rFonts w:hAnsi="Times New Roman" w:cs="Times New Roman"/>
          <w:b/>
          <w:iCs/>
          <w:color w:val="auto"/>
          <w:u w:val="single"/>
        </w:rPr>
        <w:t>Externally-F</w:t>
      </w:r>
      <w:r>
        <w:rPr>
          <w:rFonts w:hAnsi="Times New Roman" w:cs="Times New Roman"/>
          <w:b/>
          <w:iCs/>
          <w:color w:val="auto"/>
          <w:u w:val="single"/>
        </w:rPr>
        <w:t>unded Projects – Contracts &amp; Grants</w:t>
      </w:r>
    </w:p>
    <w:p w14:paraId="791EBCF2" w14:textId="77777777" w:rsidR="00B02F5A" w:rsidRDefault="00B02F5A" w:rsidP="00B02F5A"/>
    <w:p w14:paraId="2B439AD5" w14:textId="711C65F3" w:rsidR="00B02F5A" w:rsidRDefault="00B02F5A" w:rsidP="00B02F5A">
      <w:pPr>
        <w:ind w:left="2118" w:hanging="2118"/>
      </w:pPr>
      <w:r>
        <w:t>2021</w:t>
      </w:r>
      <w:r>
        <w:tab/>
        <w:t xml:space="preserve">“Utah State-Wide Needs Assessment: Domestic Violence, Human Trafficking &amp; Sexual Violence.” Principal Investigator: Dr. Annie Isabel Fukushima. Undergraduate research team: </w:t>
      </w:r>
      <w:proofErr w:type="spellStart"/>
      <w:r>
        <w:t>Mikaila</w:t>
      </w:r>
      <w:proofErr w:type="spellEnd"/>
      <w:r>
        <w:t xml:space="preserve"> Barker* (Psychology, Honors), </w:t>
      </w:r>
      <w:proofErr w:type="spellStart"/>
      <w:r>
        <w:t>Liuchen</w:t>
      </w:r>
      <w:proofErr w:type="spellEnd"/>
      <w:r>
        <w:t xml:space="preserve"> Chen* (Family, Community &amp; Human Development), </w:t>
      </w:r>
      <w:r w:rsidR="00EE78B1">
        <w:t xml:space="preserve">Mariah Montoya* (Psychology), </w:t>
      </w:r>
      <w:r>
        <w:t>and Mara Jeffs* (CSBS Solutions Scholar). Funder: Utah Domestic Violence Coalition. $9,032.88.</w:t>
      </w:r>
    </w:p>
    <w:p w14:paraId="5B97AE3A" w14:textId="77777777" w:rsidR="00B02F5A" w:rsidRDefault="00B02F5A" w:rsidP="00B02F5A">
      <w:pPr>
        <w:ind w:left="2118" w:hanging="2118"/>
      </w:pPr>
    </w:p>
    <w:p w14:paraId="6503C088" w14:textId="77777777" w:rsidR="00B02F5A" w:rsidRDefault="00B02F5A" w:rsidP="00B02F5A">
      <w:pPr>
        <w:ind w:left="2118" w:hanging="2118"/>
      </w:pPr>
      <w:r>
        <w:t>2020 – 2023</w:t>
      </w:r>
      <w:r>
        <w:tab/>
      </w:r>
      <w:r w:rsidRPr="00CB7B52">
        <w:t xml:space="preserve">“Freedom Network Training Institute Housing Training and Technical Assistance Project.” Evaluation Consultant: Annie Isabel Fukushima. Specialized Human Trafficking Training and Technical Assistance for </w:t>
      </w:r>
      <w:r>
        <w:t>Victims of Human Trafficking</w:t>
      </w:r>
      <w:r w:rsidRPr="00CB7B52">
        <w:t xml:space="preserve">. The U.S. Department of Justice, Office of Justice Programs, and Office for Victims of Crime. </w:t>
      </w:r>
    </w:p>
    <w:p w14:paraId="5BFE1CF6" w14:textId="77777777" w:rsidR="00B02F5A" w:rsidRDefault="00B02F5A" w:rsidP="00B02F5A">
      <w:pPr>
        <w:ind w:left="2118" w:hanging="2118"/>
      </w:pPr>
    </w:p>
    <w:p w14:paraId="3EA9F75D" w14:textId="77777777" w:rsidR="00B02F5A" w:rsidRDefault="00B02F5A" w:rsidP="00B02F5A">
      <w:pPr>
        <w:ind w:left="2118" w:hanging="2118"/>
      </w:pPr>
      <w:r>
        <w:lastRenderedPageBreak/>
        <w:t>2018 – 2020</w:t>
      </w:r>
      <w:r>
        <w:tab/>
      </w:r>
      <w:r w:rsidRPr="00CB7B52">
        <w:t xml:space="preserve">“Freedom Network Training Institute Housing Training and Technical Assistance Project.” Evaluation Consultant: Annie Isabel Fukushima. Specialized Human Trafficking Training and Technical Assistance for Service Providers. The U.S. Department of Justice, Office of Justice Programs, and Office for Victims of Crime. </w:t>
      </w:r>
    </w:p>
    <w:p w14:paraId="19837724" w14:textId="77777777" w:rsidR="00B02F5A" w:rsidRDefault="00B02F5A" w:rsidP="00B02F5A">
      <w:pPr>
        <w:ind w:left="2118" w:hanging="2118"/>
      </w:pPr>
    </w:p>
    <w:p w14:paraId="637E5713" w14:textId="77777777" w:rsidR="00B02F5A" w:rsidRDefault="00B02F5A" w:rsidP="00B02F5A">
      <w:pPr>
        <w:ind w:left="2118" w:hanging="2118"/>
      </w:pPr>
      <w:r>
        <w:t>2018</w:t>
      </w:r>
      <w:r>
        <w:tab/>
        <w:t xml:space="preserve">“Addressing human trafficking in Salt Lake City: Needs and Opportunities.” Co-Investigator: Annie Isabel Fukushima, Ph.D. Research team: </w:t>
      </w:r>
      <w:proofErr w:type="spellStart"/>
      <w:r>
        <w:t>Kwynn</w:t>
      </w:r>
      <w:proofErr w:type="spellEnd"/>
      <w:r>
        <w:t xml:space="preserve"> Michelle Gonzalez-Pons*; Annie Isabel Fukushima, Ph.D.; Allison O’Connor*; Lauren Clark, Ph.D.; Lindsay </w:t>
      </w:r>
      <w:proofErr w:type="spellStart"/>
      <w:r>
        <w:t>Gezinski</w:t>
      </w:r>
      <w:proofErr w:type="spellEnd"/>
      <w:r>
        <w:t>, Ph.D. Salt Lake City Mayor’s Office, Salt Lake City Council, and the Salt Lake City County District Attorney’s Office. $30,000.</w:t>
      </w:r>
    </w:p>
    <w:p w14:paraId="00DF5A2F" w14:textId="77777777" w:rsidR="00B02F5A" w:rsidRDefault="00B02F5A" w:rsidP="00B02F5A"/>
    <w:p w14:paraId="13936E3B" w14:textId="77777777" w:rsidR="00B02F5A" w:rsidRPr="0044619B" w:rsidRDefault="00B02F5A" w:rsidP="00B02F5A">
      <w:pPr>
        <w:ind w:left="2118" w:hanging="2118"/>
      </w:pPr>
      <w:r>
        <w:t>2018</w:t>
      </w:r>
      <w:r>
        <w:tab/>
      </w:r>
      <w:r w:rsidRPr="00CB7B52">
        <w:t xml:space="preserve">“Violence Against Women Community Needs Assessment.” Principal Investigator: Annie Isabel Fukushima. Co-Investigator: Lindsay </w:t>
      </w:r>
      <w:proofErr w:type="spellStart"/>
      <w:r w:rsidRPr="00CB7B52">
        <w:t>Gezinski</w:t>
      </w:r>
      <w:proofErr w:type="spellEnd"/>
      <w:r>
        <w:t xml:space="preserve">, Ph.D., and Elizabeth </w:t>
      </w:r>
      <w:proofErr w:type="spellStart"/>
      <w:r>
        <w:t>Boley</w:t>
      </w:r>
      <w:proofErr w:type="spellEnd"/>
      <w:r>
        <w:t>*</w:t>
      </w:r>
      <w:r w:rsidRPr="00CB7B52">
        <w:t>. City and County of San Francisco Department on the Status of Women. Institution: University of Utah. DOSW FY 17 2017 RFP for the 2017 Violence Against Women Needs Assessment. June 28, 2017, San Francisco on the Status of Women – Voted to approve funding. Funds released: January 1, 2018. $88,684.86.</w:t>
      </w:r>
    </w:p>
    <w:p w14:paraId="19F886E8" w14:textId="77777777" w:rsidR="00B02F5A" w:rsidRDefault="00B02F5A" w:rsidP="00B02F5A">
      <w:pPr>
        <w:pStyle w:val="BodyText"/>
        <w:ind w:left="2118" w:hanging="2118"/>
        <w:contextualSpacing/>
        <w:rPr>
          <w:rFonts w:hAnsi="Times New Roman" w:cs="Times New Roman"/>
          <w:iCs/>
          <w:color w:val="auto"/>
        </w:rPr>
      </w:pPr>
    </w:p>
    <w:p w14:paraId="6E5C3D78" w14:textId="77777777" w:rsidR="00B02F5A" w:rsidRDefault="00B02F5A" w:rsidP="00B02F5A">
      <w:pPr>
        <w:pStyle w:val="BodyText"/>
        <w:ind w:left="2118" w:hanging="2118"/>
        <w:contextualSpacing/>
        <w:rPr>
          <w:rFonts w:hAnsi="Times New Roman" w:cs="Times New Roman"/>
          <w:iCs/>
          <w:color w:val="auto"/>
        </w:rPr>
      </w:pPr>
      <w:r>
        <w:rPr>
          <w:rFonts w:hAnsi="Times New Roman" w:cs="Times New Roman"/>
          <w:iCs/>
          <w:color w:val="auto"/>
        </w:rPr>
        <w:t>2016 – 2017</w:t>
      </w:r>
      <w:r>
        <w:rPr>
          <w:rFonts w:hAnsi="Times New Roman" w:cs="Times New Roman"/>
          <w:iCs/>
          <w:color w:val="auto"/>
        </w:rPr>
        <w:tab/>
      </w:r>
      <w:r w:rsidRPr="00CB7B52">
        <w:rPr>
          <w:rFonts w:hAnsi="Times New Roman" w:cs="Times New Roman"/>
          <w:iCs/>
          <w:color w:val="auto"/>
        </w:rPr>
        <w:t xml:space="preserve">“Migratory Times.” Contracted </w:t>
      </w:r>
      <w:r>
        <w:rPr>
          <w:rFonts w:hAnsi="Times New Roman" w:cs="Times New Roman"/>
          <w:iCs/>
          <w:color w:val="auto"/>
        </w:rPr>
        <w:t xml:space="preserve">Co-Lead Researcher with Dr. </w:t>
      </w:r>
      <w:proofErr w:type="spellStart"/>
      <w:r>
        <w:rPr>
          <w:rFonts w:hAnsi="Times New Roman" w:cs="Times New Roman"/>
          <w:iCs/>
          <w:color w:val="auto"/>
        </w:rPr>
        <w:t>Dalida</w:t>
      </w:r>
      <w:proofErr w:type="spellEnd"/>
      <w:r>
        <w:rPr>
          <w:rFonts w:hAnsi="Times New Roman" w:cs="Times New Roman"/>
          <w:iCs/>
          <w:color w:val="auto"/>
        </w:rPr>
        <w:t xml:space="preserve"> Maria Benfield.</w:t>
      </w:r>
      <w:r w:rsidRPr="00CB7B52">
        <w:rPr>
          <w:rFonts w:hAnsi="Times New Roman" w:cs="Times New Roman"/>
          <w:iCs/>
          <w:color w:val="auto"/>
        </w:rPr>
        <w:t xml:space="preserve"> Award to: Institute of (</w:t>
      </w:r>
      <w:proofErr w:type="spellStart"/>
      <w:r w:rsidRPr="00CB7B52">
        <w:rPr>
          <w:rFonts w:hAnsi="Times New Roman" w:cs="Times New Roman"/>
          <w:iCs/>
          <w:color w:val="auto"/>
        </w:rPr>
        <w:t>Im</w:t>
      </w:r>
      <w:proofErr w:type="spellEnd"/>
      <w:r w:rsidRPr="00CB7B52">
        <w:rPr>
          <w:rFonts w:hAnsi="Times New Roman" w:cs="Times New Roman"/>
          <w:iCs/>
          <w:color w:val="auto"/>
        </w:rPr>
        <w:t xml:space="preserve">)Possible </w:t>
      </w:r>
      <w:r>
        <w:rPr>
          <w:rFonts w:hAnsi="Times New Roman" w:cs="Times New Roman"/>
          <w:iCs/>
          <w:color w:val="auto"/>
        </w:rPr>
        <w:t>Subjects. Funder: Abundance Foundation, $65</w:t>
      </w:r>
      <w:r w:rsidRPr="00CB7B52">
        <w:rPr>
          <w:rFonts w:hAnsi="Times New Roman" w:cs="Times New Roman"/>
          <w:iCs/>
          <w:color w:val="auto"/>
        </w:rPr>
        <w:t>,000.</w:t>
      </w:r>
    </w:p>
    <w:p w14:paraId="63AF1C37" w14:textId="77777777" w:rsidR="00B02F5A" w:rsidRDefault="00B02F5A" w:rsidP="00B02F5A">
      <w:pPr>
        <w:pStyle w:val="BodyText"/>
        <w:ind w:left="2118" w:hanging="2118"/>
        <w:contextualSpacing/>
        <w:rPr>
          <w:rFonts w:hAnsi="Times New Roman" w:cs="Times New Roman"/>
          <w:iCs/>
          <w:color w:val="auto"/>
        </w:rPr>
      </w:pPr>
    </w:p>
    <w:p w14:paraId="4FDA56B3" w14:textId="77777777" w:rsidR="00B02F5A" w:rsidRDefault="00B02F5A" w:rsidP="00B02F5A">
      <w:pPr>
        <w:pStyle w:val="BodyText"/>
        <w:ind w:left="2118" w:hanging="2118"/>
        <w:contextualSpacing/>
        <w:rPr>
          <w:rFonts w:hAnsi="Times New Roman" w:cs="Times New Roman"/>
          <w:iCs/>
          <w:color w:val="auto"/>
        </w:rPr>
      </w:pPr>
      <w:r>
        <w:rPr>
          <w:rFonts w:hAnsi="Times New Roman" w:cs="Times New Roman"/>
          <w:iCs/>
          <w:color w:val="auto"/>
        </w:rPr>
        <w:t>2016 – 2017</w:t>
      </w:r>
      <w:r>
        <w:rPr>
          <w:rFonts w:hAnsi="Times New Roman" w:cs="Times New Roman"/>
          <w:iCs/>
          <w:color w:val="auto"/>
        </w:rPr>
        <w:tab/>
      </w:r>
      <w:r w:rsidRPr="00CB7B52">
        <w:rPr>
          <w:rFonts w:hAnsi="Times New Roman" w:cs="Times New Roman"/>
          <w:iCs/>
          <w:color w:val="auto"/>
        </w:rPr>
        <w:t>Contracted Researcher, “A Mixed Methods Analysis of Cultural Competency in Anti-Trafficking Service Provision,” Anti-Trafficking Collaborative of the Bay Area, Office for Victims of Crime funded programs.</w:t>
      </w:r>
    </w:p>
    <w:p w14:paraId="063D0060" w14:textId="77777777" w:rsidR="00B02F5A" w:rsidRDefault="00B02F5A" w:rsidP="00B02F5A">
      <w:pPr>
        <w:pStyle w:val="BodyText"/>
        <w:ind w:left="2118" w:hanging="2118"/>
        <w:contextualSpacing/>
        <w:rPr>
          <w:rFonts w:hAnsi="Times New Roman" w:cs="Times New Roman"/>
          <w:iCs/>
          <w:color w:val="auto"/>
        </w:rPr>
      </w:pPr>
    </w:p>
    <w:p w14:paraId="6D441334" w14:textId="2F47C91B" w:rsidR="00B02F5A" w:rsidRDefault="00B02F5A" w:rsidP="00B02F5A">
      <w:pPr>
        <w:pStyle w:val="BodyText"/>
        <w:spacing w:line="100" w:lineRule="atLeast"/>
        <w:ind w:left="2118" w:hanging="2118"/>
        <w:rPr>
          <w:rFonts w:eastAsia="Times Roman" w:hAnsi="Times New Roman" w:cs="Times New Roman"/>
          <w:color w:val="auto"/>
        </w:rPr>
      </w:pPr>
      <w:r>
        <w:rPr>
          <w:rFonts w:eastAsia="Times Roman" w:hAnsi="Times New Roman" w:cs="Times New Roman"/>
          <w:color w:val="auto"/>
        </w:rPr>
        <w:t>2013</w:t>
      </w:r>
      <w:r>
        <w:rPr>
          <w:rFonts w:eastAsia="Times Roman" w:hAnsi="Times New Roman" w:cs="Times New Roman"/>
          <w:color w:val="auto"/>
        </w:rPr>
        <w:tab/>
      </w:r>
      <w:r w:rsidRPr="00CB7B52">
        <w:rPr>
          <w:rFonts w:eastAsia="Times Roman" w:hAnsi="Times New Roman" w:cs="Times New Roman"/>
          <w:color w:val="auto"/>
        </w:rPr>
        <w:t xml:space="preserve">Contracted researcher, Anti-trafficking Collaborative, Bay Area, </w:t>
      </w:r>
      <w:r>
        <w:rPr>
          <w:rFonts w:eastAsia="Times Roman" w:hAnsi="Times New Roman" w:cs="Times New Roman"/>
          <w:color w:val="auto"/>
        </w:rPr>
        <w:t>Office for Victims of Crime</w:t>
      </w:r>
    </w:p>
    <w:p w14:paraId="6FFAED58" w14:textId="08702F53" w:rsidR="007C28B7" w:rsidRDefault="007C28B7" w:rsidP="00B02F5A">
      <w:pPr>
        <w:pStyle w:val="BodyText"/>
        <w:spacing w:line="100" w:lineRule="atLeast"/>
        <w:ind w:left="2118" w:hanging="2118"/>
        <w:rPr>
          <w:rFonts w:eastAsia="Times Roman" w:hAnsi="Times New Roman" w:cs="Times New Roman"/>
          <w:color w:val="auto"/>
        </w:rPr>
      </w:pPr>
    </w:p>
    <w:p w14:paraId="32F887E2" w14:textId="064BDCAF" w:rsidR="007C28B7" w:rsidRDefault="007C28B7" w:rsidP="007C28B7">
      <w:pPr>
        <w:pStyle w:val="BodyText"/>
        <w:ind w:left="720" w:hanging="720"/>
        <w:contextualSpacing/>
        <w:rPr>
          <w:rFonts w:hAnsi="Times New Roman" w:cs="Times New Roman"/>
          <w:b/>
          <w:iCs/>
          <w:color w:val="auto"/>
          <w:u w:val="single"/>
        </w:rPr>
      </w:pPr>
      <w:r w:rsidRPr="0044619B">
        <w:rPr>
          <w:rFonts w:hAnsi="Times New Roman" w:cs="Times New Roman"/>
          <w:b/>
          <w:iCs/>
          <w:color w:val="auto"/>
          <w:u w:val="single"/>
        </w:rPr>
        <w:t>Externally-F</w:t>
      </w:r>
      <w:r>
        <w:rPr>
          <w:rFonts w:hAnsi="Times New Roman" w:cs="Times New Roman"/>
          <w:b/>
          <w:iCs/>
          <w:color w:val="auto"/>
          <w:u w:val="single"/>
        </w:rPr>
        <w:t>unded Projects – Contracts &amp; Grants</w:t>
      </w:r>
      <w:r>
        <w:rPr>
          <w:rFonts w:hAnsi="Times New Roman" w:cs="Times New Roman"/>
          <w:b/>
          <w:iCs/>
          <w:color w:val="auto"/>
          <w:u w:val="single"/>
        </w:rPr>
        <w:t xml:space="preserve"> (Applied for, Not Awarded)</w:t>
      </w:r>
    </w:p>
    <w:p w14:paraId="275DCB0A" w14:textId="54431194" w:rsidR="007C28B7" w:rsidRDefault="007C28B7" w:rsidP="007C28B7">
      <w:pPr>
        <w:pStyle w:val="BodyText"/>
        <w:ind w:left="720" w:hanging="720"/>
        <w:contextualSpacing/>
        <w:rPr>
          <w:rFonts w:hAnsi="Times New Roman" w:cs="Times New Roman"/>
          <w:b/>
          <w:iCs/>
          <w:color w:val="auto"/>
          <w:u w:val="single"/>
        </w:rPr>
      </w:pPr>
    </w:p>
    <w:p w14:paraId="21320EED" w14:textId="06D7728B" w:rsidR="007C28B7" w:rsidRDefault="007C28B7" w:rsidP="007C28B7">
      <w:pPr>
        <w:ind w:left="2118" w:hanging="2118"/>
      </w:pPr>
      <w:r>
        <w:t>2022</w:t>
      </w:r>
      <w:r>
        <w:tab/>
      </w:r>
      <w:r>
        <w:t>McNair Scholars Program</w:t>
      </w:r>
      <w:r>
        <w:t>. Co-</w:t>
      </w:r>
      <w:r>
        <w:t>Principal Investigator</w:t>
      </w:r>
      <w:r>
        <w:t xml:space="preserve">: Annie Isabel Fukushima, Ph.D. </w:t>
      </w:r>
      <w:r>
        <w:t xml:space="preserve">Letters of support from President Taylor Randall, Interim SVP Martell Teasley, </w:t>
      </w:r>
      <w:r w:rsidR="00CF65EE">
        <w:t xml:space="preserve">Interim Vice President for Research Erin Rothwell, </w:t>
      </w:r>
      <w:r>
        <w:t xml:space="preserve">Deans representing 18 colleges at the University of Utah, </w:t>
      </w:r>
      <w:proofErr w:type="spellStart"/>
      <w:r>
        <w:t xml:space="preserve">University </w:t>
      </w:r>
      <w:proofErr w:type="spellEnd"/>
      <w:r>
        <w:t>of Utah</w:t>
      </w:r>
      <w:r>
        <w:t xml:space="preserve">. </w:t>
      </w:r>
      <w:r w:rsidRPr="007C28B7">
        <w:t>$259,326</w:t>
      </w:r>
      <w:r>
        <w:t>, per year. Not Awarded.</w:t>
      </w:r>
    </w:p>
    <w:p w14:paraId="1251F93E" w14:textId="6DD38295" w:rsidR="00CF65EE" w:rsidRDefault="00CF65EE" w:rsidP="007C28B7">
      <w:pPr>
        <w:ind w:left="2118" w:hanging="2118"/>
      </w:pPr>
    </w:p>
    <w:p w14:paraId="2C063787" w14:textId="228FEA2B" w:rsidR="007C28B7" w:rsidRPr="00CF65EE" w:rsidRDefault="00CF65EE" w:rsidP="00CF65EE">
      <w:pPr>
        <w:ind w:left="2118" w:hanging="2118"/>
      </w:pPr>
      <w:r>
        <w:t>2022</w:t>
      </w:r>
      <w:r>
        <w:tab/>
      </w:r>
      <w:r w:rsidRPr="00CF65EE">
        <w:t>Louis Stokes New STEM Pathways Implementation-Only Alliance: Utah STEM</w:t>
      </w:r>
      <w:r w:rsidRPr="00CF65EE">
        <w:t xml:space="preserve"> </w:t>
      </w:r>
      <w:r w:rsidRPr="00CF65EE">
        <w:t>for Minority Explorations (STEM ME)</w:t>
      </w:r>
      <w:r>
        <w:t xml:space="preserve">. Co-Investigator: Annie Isabel Fukushima, Ph.D. Principal Investigator: President Taylor Randall. Co-Investigators: Jonathan Marshall (Weber State University), Alexa Sand </w:t>
      </w:r>
      <w:r>
        <w:lastRenderedPageBreak/>
        <w:t>(Utah State University), and Michael Young (Salt Lake Community College). National Science Foundation</w:t>
      </w:r>
      <w:r w:rsidRPr="00CF65EE">
        <w:t xml:space="preserve">. </w:t>
      </w:r>
      <w:r w:rsidRPr="00CF65EE">
        <w:t>$3,495,313</w:t>
      </w:r>
      <w:r w:rsidRPr="00CF65EE">
        <w:t>, 5 years, Pending.</w:t>
      </w:r>
    </w:p>
    <w:p w14:paraId="67A191CC" w14:textId="77777777" w:rsidR="00B02F5A" w:rsidRDefault="00B02F5A" w:rsidP="00B02F5A">
      <w:pPr>
        <w:rPr>
          <w:b/>
          <w:sz w:val="28"/>
          <w:szCs w:val="28"/>
          <w:u w:val="single"/>
        </w:rPr>
      </w:pPr>
    </w:p>
    <w:p w14:paraId="3C632C21" w14:textId="77777777" w:rsidR="00B02F5A" w:rsidRPr="003C6A98" w:rsidRDefault="00B02F5A" w:rsidP="00B02F5A">
      <w:pPr>
        <w:jc w:val="center"/>
        <w:rPr>
          <w:b/>
          <w:sz w:val="28"/>
          <w:szCs w:val="28"/>
          <w:u w:val="single"/>
        </w:rPr>
      </w:pPr>
      <w:r w:rsidRPr="00600CC0">
        <w:rPr>
          <w:b/>
          <w:sz w:val="28"/>
          <w:szCs w:val="28"/>
          <w:u w:val="single"/>
        </w:rPr>
        <w:t>PAPERS PRESENTED/SYMPOSIA/INVITED LECTURES/ WORKSHOPS</w:t>
      </w:r>
    </w:p>
    <w:p w14:paraId="43A0D2D8" w14:textId="77777777" w:rsidR="00B02F5A" w:rsidRDefault="00B02F5A" w:rsidP="00B02F5A">
      <w:pPr>
        <w:shd w:val="clear" w:color="auto" w:fill="FFFFFF" w:themeFill="background1"/>
        <w:rPr>
          <w:b/>
          <w:bCs/>
          <w:u w:val="single"/>
        </w:rPr>
      </w:pPr>
    </w:p>
    <w:p w14:paraId="0BC56EAE" w14:textId="77777777" w:rsidR="00B02F5A" w:rsidRPr="00600CC0" w:rsidRDefault="00B02F5A" w:rsidP="00B02F5A">
      <w:pPr>
        <w:shd w:val="clear" w:color="auto" w:fill="FFFFFF" w:themeFill="background1"/>
        <w:ind w:left="720" w:hanging="720"/>
        <w:rPr>
          <w:b/>
          <w:bCs/>
          <w:u w:val="single"/>
        </w:rPr>
      </w:pPr>
      <w:r w:rsidRPr="229D59D1">
        <w:rPr>
          <w:b/>
          <w:bCs/>
          <w:u w:val="single"/>
        </w:rPr>
        <w:t xml:space="preserve">Refereed Conference Presentations/Papers </w:t>
      </w:r>
    </w:p>
    <w:p w14:paraId="5A2678F0" w14:textId="515019C9" w:rsidR="00605EFF" w:rsidRDefault="00605EFF" w:rsidP="00605EFF">
      <w:pPr>
        <w:shd w:val="clear" w:color="auto" w:fill="FFFFFF"/>
        <w:ind w:left="720" w:hanging="720"/>
        <w:rPr>
          <w:bCs/>
        </w:rPr>
      </w:pPr>
      <w:r>
        <w:rPr>
          <w:bCs/>
        </w:rPr>
        <w:t xml:space="preserve">Fukushima, A.I. Session Organizer and Presider. (August </w:t>
      </w:r>
      <w:r>
        <w:rPr>
          <w:bCs/>
        </w:rPr>
        <w:t>6</w:t>
      </w:r>
      <w:r>
        <w:rPr>
          <w:bCs/>
        </w:rPr>
        <w:t xml:space="preserve"> – 10, 202</w:t>
      </w:r>
      <w:r>
        <w:rPr>
          <w:bCs/>
        </w:rPr>
        <w:t>2</w:t>
      </w:r>
      <w:r>
        <w:rPr>
          <w:bCs/>
        </w:rPr>
        <w:t>). “</w:t>
      </w:r>
      <w:r>
        <w:rPr>
          <w:bCs/>
        </w:rPr>
        <w:t>Human Rights Urgencies: State and Legal Response from Life to Death</w:t>
      </w:r>
      <w:r>
        <w:rPr>
          <w:bCs/>
        </w:rPr>
        <w:t xml:space="preserve">.” </w:t>
      </w:r>
      <w:r>
        <w:rPr>
          <w:bCs/>
          <w:i/>
          <w:iCs/>
        </w:rPr>
        <w:t>American Sociological Association 202</w:t>
      </w:r>
      <w:r w:rsidR="00251098">
        <w:rPr>
          <w:bCs/>
          <w:i/>
          <w:iCs/>
        </w:rPr>
        <w:t>2</w:t>
      </w:r>
      <w:r>
        <w:rPr>
          <w:bCs/>
          <w:i/>
          <w:iCs/>
        </w:rPr>
        <w:t xml:space="preserve">, </w:t>
      </w:r>
      <w:r>
        <w:rPr>
          <w:bCs/>
        </w:rPr>
        <w:t>Thematic Session,</w:t>
      </w:r>
      <w:r w:rsidR="00251098">
        <w:rPr>
          <w:bCs/>
        </w:rPr>
        <w:t xml:space="preserve"> Los Angeles, California</w:t>
      </w:r>
      <w:r>
        <w:rPr>
          <w:bCs/>
        </w:rPr>
        <w:t xml:space="preserve">. </w:t>
      </w:r>
    </w:p>
    <w:p w14:paraId="3033C441" w14:textId="7F4B1C0D" w:rsidR="00B02F5A" w:rsidRPr="00423B36" w:rsidRDefault="00B02F5A" w:rsidP="00B02F5A">
      <w:pPr>
        <w:shd w:val="clear" w:color="auto" w:fill="FFFFFF"/>
        <w:ind w:left="720" w:hanging="720"/>
        <w:rPr>
          <w:bCs/>
        </w:rPr>
      </w:pPr>
      <w:r>
        <w:rPr>
          <w:bCs/>
        </w:rPr>
        <w:t xml:space="preserve">Fukushima, A.I. Session Organizer and Presider. (August 7 – 10, 2021). “Missing and Murdered – Women of Color, Transgender, and Indigenous People.” </w:t>
      </w:r>
      <w:r>
        <w:rPr>
          <w:bCs/>
          <w:i/>
          <w:iCs/>
        </w:rPr>
        <w:t xml:space="preserve">American Sociological Association 2021, </w:t>
      </w:r>
      <w:r w:rsidR="00251098">
        <w:rPr>
          <w:bCs/>
        </w:rPr>
        <w:t>Chicago, Illinois</w:t>
      </w:r>
      <w:r>
        <w:rPr>
          <w:bCs/>
        </w:rPr>
        <w:t xml:space="preserve">. </w:t>
      </w:r>
    </w:p>
    <w:p w14:paraId="19D96A05" w14:textId="77777777" w:rsidR="00B02F5A" w:rsidRPr="00574B81" w:rsidRDefault="00B02F5A" w:rsidP="00B02F5A">
      <w:pPr>
        <w:shd w:val="clear" w:color="auto" w:fill="FFFFFF"/>
        <w:ind w:left="720" w:hanging="720"/>
        <w:rPr>
          <w:bCs/>
          <w:i/>
          <w:iCs/>
        </w:rPr>
      </w:pPr>
      <w:r>
        <w:rPr>
          <w:bCs/>
        </w:rPr>
        <w:t>Fukushima, A.I. Author. (April 9, 2020 – Conference).</w:t>
      </w:r>
      <w:r>
        <w:rPr>
          <w:bCs/>
          <w:i/>
          <w:iCs/>
        </w:rPr>
        <w:t xml:space="preserve"> </w:t>
      </w:r>
      <w:r>
        <w:rPr>
          <w:bCs/>
        </w:rPr>
        <w:t xml:space="preserve">“Migrant Crossings: Book Discussion Roundtable.” Respondents: Julietta Hua, John Park, and Lisa Yun. Chair: Judy Wu. </w:t>
      </w:r>
      <w:r>
        <w:rPr>
          <w:bCs/>
          <w:i/>
          <w:iCs/>
        </w:rPr>
        <w:t xml:space="preserve">Association for Asian American Studies. </w:t>
      </w:r>
      <w:r>
        <w:rPr>
          <w:bCs/>
        </w:rPr>
        <w:t xml:space="preserve">Washington D.C. </w:t>
      </w:r>
      <w:r>
        <w:rPr>
          <w:bCs/>
          <w:i/>
          <w:iCs/>
        </w:rPr>
        <w:t xml:space="preserve">Cancelled. </w:t>
      </w:r>
    </w:p>
    <w:p w14:paraId="44C50F84" w14:textId="77777777" w:rsidR="00B02F5A" w:rsidRPr="004640B4" w:rsidRDefault="00B02F5A" w:rsidP="00B02F5A">
      <w:pPr>
        <w:shd w:val="clear" w:color="auto" w:fill="FFFFFF"/>
        <w:ind w:left="720" w:hanging="720"/>
        <w:rPr>
          <w:bCs/>
        </w:rPr>
      </w:pPr>
      <w:r>
        <w:rPr>
          <w:bCs/>
        </w:rPr>
        <w:t>Fukushima, A.I. Author. (November 9, 2019). “</w:t>
      </w:r>
      <w:r w:rsidRPr="004640B4">
        <w:rPr>
          <w:bCs/>
        </w:rPr>
        <w:t>Program Committee: Annie Isabel Fukushima’s Migrant Crossings: Witnessing Human Trafficking the U.S.</w:t>
      </w:r>
      <w:r>
        <w:rPr>
          <w:bCs/>
        </w:rPr>
        <w:t xml:space="preserve">” Author meets critiques: Mary Romero, Robyn Rodriguez, and Clare </w:t>
      </w:r>
      <w:proofErr w:type="spellStart"/>
      <w:r>
        <w:rPr>
          <w:bCs/>
        </w:rPr>
        <w:t>Hanusz</w:t>
      </w:r>
      <w:proofErr w:type="spellEnd"/>
      <w:r>
        <w:rPr>
          <w:bCs/>
        </w:rPr>
        <w:t xml:space="preserve">. </w:t>
      </w:r>
      <w:r w:rsidRPr="003B6037">
        <w:rPr>
          <w:bCs/>
          <w:i/>
          <w:iCs/>
        </w:rPr>
        <w:t>American Studies Association</w:t>
      </w:r>
      <w:r>
        <w:rPr>
          <w:bCs/>
        </w:rPr>
        <w:t xml:space="preserve">, Annual Meeting. “Build as we fight,” Honolulu, Hawaii. </w:t>
      </w:r>
    </w:p>
    <w:p w14:paraId="56F122A7" w14:textId="77777777" w:rsidR="00B02F5A" w:rsidRDefault="00B02F5A" w:rsidP="00B02F5A">
      <w:pPr>
        <w:shd w:val="clear" w:color="auto" w:fill="FFFFFF" w:themeFill="background1"/>
        <w:ind w:left="720" w:hanging="720"/>
      </w:pPr>
      <w:r>
        <w:t xml:space="preserve">Fukushima, A.I. Panelist. (May 16 – 17, 2019). “Witnessing Violence &amp; The </w:t>
      </w:r>
      <w:proofErr w:type="spellStart"/>
      <w:r>
        <w:t>Coatlicue</w:t>
      </w:r>
      <w:proofErr w:type="spellEnd"/>
      <w:r>
        <w:t xml:space="preserve"> State.” Border Crossings: Harnessing the Power of </w:t>
      </w:r>
      <w:proofErr w:type="spellStart"/>
      <w:r>
        <w:t>Azalduan</w:t>
      </w:r>
      <w:proofErr w:type="spellEnd"/>
      <w:r>
        <w:t xml:space="preserve"> Thought and Methodologies. Co-Panelists: Mora, G.C. &amp; </w:t>
      </w:r>
      <w:proofErr w:type="spellStart"/>
      <w:r>
        <w:t>Paschel</w:t>
      </w:r>
      <w:proofErr w:type="spellEnd"/>
      <w:r>
        <w:t xml:space="preserve">, T. </w:t>
      </w:r>
      <w:r w:rsidRPr="007E1038">
        <w:rPr>
          <w:i/>
          <w:iCs/>
        </w:rPr>
        <w:t>Gloria Anzaldúa: Translating B/borders</w:t>
      </w:r>
      <w:r>
        <w:t>,</w:t>
      </w:r>
      <w:r w:rsidRPr="009C08A0">
        <w:t xml:space="preserve"> University of Paris VIII, Paris, France</w:t>
      </w:r>
      <w:r>
        <w:t>.</w:t>
      </w:r>
    </w:p>
    <w:p w14:paraId="7BCB497D" w14:textId="77777777" w:rsidR="00B02F5A" w:rsidRPr="00582A5C" w:rsidRDefault="00B02F5A" w:rsidP="00B02F5A">
      <w:pPr>
        <w:shd w:val="clear" w:color="auto" w:fill="FFFFFF" w:themeFill="background1"/>
        <w:ind w:left="720" w:hanging="720"/>
      </w:pPr>
      <w:r>
        <w:t xml:space="preserve">Fukushima, A.I. Presenter. (May 11 – 13, 2018). “Resistant Imaginaries and Enactments: Towards a Praxis of Decolonial Feminism.” Co-Panelists: Alarcon, W., Benfield, D.M., Cruz, C. Rios-Rojas, A. </w:t>
      </w:r>
      <w:r w:rsidRPr="229D59D1">
        <w:rPr>
          <w:i/>
          <w:iCs/>
        </w:rPr>
        <w:t xml:space="preserve">Toward Decolonial Feminisms. </w:t>
      </w:r>
      <w:r>
        <w:t xml:space="preserve">Penn State. </w:t>
      </w:r>
    </w:p>
    <w:p w14:paraId="40CF4509" w14:textId="77777777" w:rsidR="00B02F5A" w:rsidRPr="00582A5C" w:rsidRDefault="00B02F5A" w:rsidP="00B02F5A">
      <w:pPr>
        <w:shd w:val="clear" w:color="auto" w:fill="FFFFFF" w:themeFill="background1"/>
        <w:ind w:left="720" w:hanging="720"/>
      </w:pPr>
      <w:r>
        <w:t xml:space="preserve">Fukushima, A.I., Chair. (March 30, 2018). “Asian/Americans on the Move: Precarity, Belonging, and Strategies of Resistance across the Pacific.” Solidarity and Resistance: Toward Asian American Commitment to Fierce Alliances. </w:t>
      </w:r>
      <w:r w:rsidRPr="229D59D1">
        <w:rPr>
          <w:i/>
          <w:iCs/>
        </w:rPr>
        <w:t>Association for Asian American Studies,</w:t>
      </w:r>
      <w:r>
        <w:t>38</w:t>
      </w:r>
      <w:r w:rsidRPr="229D59D1">
        <w:rPr>
          <w:vertAlign w:val="superscript"/>
        </w:rPr>
        <w:t>th</w:t>
      </w:r>
      <w:r>
        <w:t xml:space="preserve"> conference. San Francisco, California.</w:t>
      </w:r>
    </w:p>
    <w:p w14:paraId="6A983139" w14:textId="77777777" w:rsidR="00B02F5A" w:rsidRPr="00582A5C" w:rsidRDefault="00B02F5A" w:rsidP="00B02F5A">
      <w:pPr>
        <w:shd w:val="clear" w:color="auto" w:fill="FFFFFF" w:themeFill="background1"/>
        <w:ind w:left="720" w:hanging="720"/>
      </w:pPr>
      <w:r>
        <w:t xml:space="preserve">Fukushima, A.I. &amp; Pillow, W. (November 10, 2017). “Pedagogies of the Zombie.” ASA International Committee: Pedagogies of Dissent in a Global Context. </w:t>
      </w:r>
      <w:r w:rsidRPr="229D59D1">
        <w:rPr>
          <w:i/>
          <w:iCs/>
        </w:rPr>
        <w:t xml:space="preserve">American Studies Association, </w:t>
      </w:r>
      <w:r>
        <w:t>Chicago, Illinois.</w:t>
      </w:r>
    </w:p>
    <w:p w14:paraId="6BA5586E" w14:textId="77777777" w:rsidR="00B02F5A" w:rsidRPr="00582A5C" w:rsidRDefault="00B02F5A" w:rsidP="00B02F5A">
      <w:pPr>
        <w:shd w:val="clear" w:color="auto" w:fill="FFFFFF" w:themeFill="background1"/>
        <w:ind w:left="720" w:hanging="720"/>
      </w:pPr>
      <w:r>
        <w:t xml:space="preserve">Fukushima, A.I. (June 24, 2017). “Tethered Subjectivities and Human Trafficking in these Migratory Times.” </w:t>
      </w:r>
      <w:r w:rsidRPr="229D59D1">
        <w:rPr>
          <w:i/>
          <w:iCs/>
        </w:rPr>
        <w:t>Association for Asian Studies in Asia.</w:t>
      </w:r>
      <w:r>
        <w:t xml:space="preserve"> Korea University, Seoul, Korea. </w:t>
      </w:r>
    </w:p>
    <w:p w14:paraId="413E7669" w14:textId="77777777" w:rsidR="00B02F5A" w:rsidRPr="00582A5C" w:rsidRDefault="00B02F5A" w:rsidP="00B02F5A">
      <w:pPr>
        <w:shd w:val="clear" w:color="auto" w:fill="FFFFFF" w:themeFill="background1"/>
        <w:ind w:left="720" w:hanging="720"/>
      </w:pPr>
      <w:r>
        <w:t xml:space="preserve">Fukushima, A.I. (April 21 – 23, 2017). “Migratory Times: Militarisms, Displacements, &amp; Death Worlds.” </w:t>
      </w:r>
      <w:r w:rsidRPr="229D59D1">
        <w:rPr>
          <w:i/>
          <w:iCs/>
        </w:rPr>
        <w:t>Militarism &amp; Migration Conference.</w:t>
      </w:r>
      <w:r>
        <w:t xml:space="preserve"> University of California, San Diego. City Heights,</w:t>
      </w:r>
      <w:r w:rsidRPr="229D59D1">
        <w:rPr>
          <w:i/>
          <w:iCs/>
        </w:rPr>
        <w:t xml:space="preserve"> </w:t>
      </w:r>
      <w:r>
        <w:t>San Diego, California.</w:t>
      </w:r>
    </w:p>
    <w:p w14:paraId="14517D21" w14:textId="77777777" w:rsidR="00B02F5A" w:rsidRPr="00582A5C" w:rsidRDefault="00B02F5A" w:rsidP="00B02F5A">
      <w:pPr>
        <w:shd w:val="clear" w:color="auto" w:fill="FFFFFF" w:themeFill="background1"/>
        <w:ind w:left="720" w:hanging="720"/>
      </w:pPr>
      <w:r>
        <w:t xml:space="preserve">Fukushima, A.I. (November 17 – 20, 2016). </w:t>
      </w:r>
      <w:r w:rsidRPr="229D59D1">
        <w:t xml:space="preserve">Contested Visions of Home: Asian/American Diasporic Subjectivities in the Media. </w:t>
      </w:r>
      <w:r w:rsidRPr="229D59D1">
        <w:rPr>
          <w:i/>
          <w:iCs/>
        </w:rPr>
        <w:t>American Studies Association</w:t>
      </w:r>
      <w:r w:rsidRPr="229D59D1">
        <w:t>, Annual Meeting, “Home/Not Home: Centering American Studies Where We Are,” Denver, Colorado.</w:t>
      </w:r>
    </w:p>
    <w:p w14:paraId="153A0C72" w14:textId="77777777" w:rsidR="00B02F5A" w:rsidRPr="00582A5C" w:rsidRDefault="00B02F5A" w:rsidP="00B02F5A">
      <w:pPr>
        <w:shd w:val="clear" w:color="auto" w:fill="FFFFFF" w:themeFill="background1"/>
        <w:ind w:left="720" w:hanging="720"/>
      </w:pPr>
      <w:r>
        <w:t xml:space="preserve">Fukushima, A.I. (November 10 – 13, 2016). Witnessing Homosocial Violence through a Decolonial Praxis. Session: The Praxis of Decolonial Feminism. </w:t>
      </w:r>
      <w:r w:rsidRPr="229D59D1">
        <w:rPr>
          <w:i/>
          <w:iCs/>
        </w:rPr>
        <w:t xml:space="preserve">National Women’s Studies Association. </w:t>
      </w:r>
      <w:r>
        <w:t>Annual Meeting, “Decoloniality,” Montreal Quebec.</w:t>
      </w:r>
    </w:p>
    <w:p w14:paraId="6EFC2064" w14:textId="77777777" w:rsidR="00B02F5A" w:rsidRPr="00582A5C" w:rsidRDefault="00B02F5A" w:rsidP="00B02F5A">
      <w:pPr>
        <w:shd w:val="clear" w:color="auto" w:fill="FFFFFF" w:themeFill="background1"/>
        <w:ind w:left="720" w:hanging="720"/>
      </w:pPr>
      <w:r w:rsidRPr="00582A5C">
        <w:lastRenderedPageBreak/>
        <w:t>Fukushima, A.I., Liu, B. (June 2 – 5, 2016). “</w:t>
      </w:r>
      <w:r w:rsidRPr="00582A5C">
        <w:rPr>
          <w:shd w:val="clear" w:color="auto" w:fill="FFFFFF"/>
        </w:rPr>
        <w:t xml:space="preserve">Victimization, Human Trafficking and Immigrants: Mixed Methods analysis of the Perceptions of Victimhood in U.S. Courts, 2000 – 2015.” Law and Society Association Annual Meeting, New Orleans, Louisiana. </w:t>
      </w:r>
    </w:p>
    <w:p w14:paraId="59739842" w14:textId="77777777" w:rsidR="00B02F5A" w:rsidRPr="00582A5C" w:rsidRDefault="00B02F5A" w:rsidP="00B02F5A">
      <w:pPr>
        <w:shd w:val="clear" w:color="auto" w:fill="FFFFFF" w:themeFill="background1"/>
        <w:ind w:left="720" w:hanging="720"/>
      </w:pPr>
      <w:r>
        <w:t xml:space="preserve">Beauregard, G., Fukushima, A.I., &amp; Patterson, C.P. (April 29, 2016). “The Subject(s) of Human Rights: Points of Departure.” </w:t>
      </w:r>
      <w:r w:rsidRPr="229D59D1">
        <w:rPr>
          <w:i/>
          <w:iCs/>
        </w:rPr>
        <w:t xml:space="preserve">Association for Asian American Studies (AAAS) </w:t>
      </w:r>
      <w:r>
        <w:t>Annual Meeting, Miami, Florida.</w:t>
      </w:r>
    </w:p>
    <w:p w14:paraId="42A5069A" w14:textId="77777777" w:rsidR="00B02F5A" w:rsidRPr="00582A5C" w:rsidRDefault="00B02F5A" w:rsidP="00B02F5A">
      <w:pPr>
        <w:shd w:val="clear" w:color="auto" w:fill="FFFFFF" w:themeFill="background1"/>
        <w:ind w:left="720" w:hanging="720"/>
      </w:pPr>
      <w:r w:rsidRPr="00582A5C">
        <w:t>Fukushima, A.I. (November 14, 2015). Sl</w:t>
      </w:r>
      <w:r w:rsidRPr="229D59D1">
        <w:rPr>
          <w:shd w:val="clear" w:color="auto" w:fill="FFFFFF"/>
        </w:rPr>
        <w:t>ave Narratives: Productions of Vulnerability &amp; Disposability</w:t>
      </w:r>
      <w:r w:rsidRPr="00582A5C">
        <w:rPr>
          <w:shd w:val="clear" w:color="auto" w:fill="FFFFFF"/>
        </w:rPr>
        <w:t xml:space="preserve">. </w:t>
      </w:r>
      <w:r w:rsidRPr="229D59D1">
        <w:rPr>
          <w:i/>
          <w:iCs/>
          <w:shd w:val="clear" w:color="auto" w:fill="FFFFFF"/>
        </w:rPr>
        <w:t>National Women's Studies Association</w:t>
      </w:r>
      <w:r w:rsidRPr="00582A5C">
        <w:rPr>
          <w:shd w:val="clear" w:color="auto" w:fill="FFFFFF"/>
        </w:rPr>
        <w:t xml:space="preserve"> Annual conference on </w:t>
      </w:r>
      <w:r w:rsidRPr="229D59D1">
        <w:rPr>
          <w:i/>
          <w:iCs/>
          <w:shd w:val="clear" w:color="auto" w:fill="FFFFFF"/>
        </w:rPr>
        <w:t xml:space="preserve">Precarity. </w:t>
      </w:r>
      <w:r w:rsidRPr="00582A5C">
        <w:t>Fuentes, M. &amp; Lee, L.M. (Co-Panelist).</w:t>
      </w:r>
      <w:r w:rsidRPr="00582A5C">
        <w:rPr>
          <w:shd w:val="clear" w:color="auto" w:fill="FFFFFF"/>
        </w:rPr>
        <w:t xml:space="preserve"> Milwaukee, Wisconsin, November 12 – 15, 2015.</w:t>
      </w:r>
    </w:p>
    <w:p w14:paraId="4FFB07A1" w14:textId="77777777" w:rsidR="00B02F5A" w:rsidRPr="00582A5C" w:rsidRDefault="00B02F5A" w:rsidP="00B02F5A">
      <w:pPr>
        <w:shd w:val="clear" w:color="auto" w:fill="FFFFFF"/>
        <w:ind w:left="720" w:hanging="720"/>
        <w:rPr>
          <w:shd w:val="clear" w:color="auto" w:fill="FFFFFF"/>
        </w:rPr>
      </w:pPr>
      <w:r w:rsidRPr="00582A5C">
        <w:rPr>
          <w:shd w:val="clear" w:color="auto" w:fill="FFFFFF"/>
        </w:rPr>
        <w:t xml:space="preserve">Benfield, D.M, Daly, T., </w:t>
      </w:r>
      <w:proofErr w:type="spellStart"/>
      <w:r w:rsidRPr="00582A5C">
        <w:rPr>
          <w:shd w:val="clear" w:color="auto" w:fill="FFFFFF"/>
        </w:rPr>
        <w:t>Fantone</w:t>
      </w:r>
      <w:proofErr w:type="spellEnd"/>
      <w:r w:rsidRPr="00582A5C">
        <w:rPr>
          <w:shd w:val="clear" w:color="auto" w:fill="FFFFFF"/>
        </w:rPr>
        <w:t>, L., &amp; Fukushima, A.I. (</w:t>
      </w:r>
      <w:r>
        <w:rPr>
          <w:shd w:val="clear" w:color="auto" w:fill="FFFFFF"/>
        </w:rPr>
        <w:t xml:space="preserve">Workshop. </w:t>
      </w:r>
      <w:r w:rsidRPr="00582A5C">
        <w:rPr>
          <w:shd w:val="clear" w:color="auto" w:fill="FFFFFF"/>
        </w:rPr>
        <w:t xml:space="preserve">November 15, 2015). </w:t>
      </w:r>
      <w:r w:rsidRPr="00582A5C">
        <w:rPr>
          <w:bCs/>
          <w:iCs/>
          <w:shd w:val="clear" w:color="auto" w:fill="FFFFFF"/>
        </w:rPr>
        <w:t xml:space="preserve">Publishing in/and/with/ Precariousness. </w:t>
      </w:r>
      <w:r w:rsidRPr="00582A5C">
        <w:rPr>
          <w:i/>
          <w:shd w:val="clear" w:color="auto" w:fill="FFFFFF"/>
        </w:rPr>
        <w:t>National Women's Studies Association</w:t>
      </w:r>
      <w:r w:rsidRPr="00582A5C">
        <w:rPr>
          <w:shd w:val="clear" w:color="auto" w:fill="FFFFFF"/>
        </w:rPr>
        <w:t xml:space="preserve"> Annual conference on </w:t>
      </w:r>
      <w:r w:rsidRPr="00582A5C">
        <w:rPr>
          <w:bCs/>
          <w:i/>
          <w:iCs/>
          <w:shd w:val="clear" w:color="auto" w:fill="FFFFFF"/>
        </w:rPr>
        <w:t>Precarity</w:t>
      </w:r>
      <w:r w:rsidRPr="00582A5C">
        <w:rPr>
          <w:shd w:val="clear" w:color="auto" w:fill="FFFFFF"/>
        </w:rPr>
        <w:t>. Milwaukee, Wisconsin, November 12 – 15, 2015.</w:t>
      </w:r>
    </w:p>
    <w:p w14:paraId="6C60827A" w14:textId="77777777" w:rsidR="00B02F5A" w:rsidRPr="00582A5C" w:rsidRDefault="00B02F5A" w:rsidP="00B02F5A">
      <w:pPr>
        <w:shd w:val="clear" w:color="auto" w:fill="FFFFFF" w:themeFill="background1"/>
        <w:ind w:left="720" w:hanging="720"/>
      </w:pPr>
      <w:r w:rsidRPr="00582A5C">
        <w:t>Fukushima, A.I. (</w:t>
      </w:r>
      <w:r w:rsidRPr="00582A5C">
        <w:rPr>
          <w:shd w:val="clear" w:color="auto" w:fill="FFFFFF"/>
        </w:rPr>
        <w:t xml:space="preserve">October 8-11, 2015). “Technology, Surveillance, and Transnational Trafficking: Securing the Nation Through Narratives of (In)security.” </w:t>
      </w:r>
      <w:r w:rsidRPr="229D59D1">
        <w:rPr>
          <w:shd w:val="clear" w:color="auto" w:fill="FFFFFF"/>
        </w:rPr>
        <w:t xml:space="preserve">Contesting Inter/national Militarized Security in the “Asia Pacific” and Imagining </w:t>
      </w:r>
      <w:proofErr w:type="gramStart"/>
      <w:r w:rsidRPr="229D59D1">
        <w:rPr>
          <w:shd w:val="clear" w:color="auto" w:fill="FFFFFF"/>
        </w:rPr>
        <w:t>An</w:t>
      </w:r>
      <w:proofErr w:type="gramEnd"/>
      <w:r w:rsidRPr="229D59D1">
        <w:rPr>
          <w:shd w:val="clear" w:color="auto" w:fill="FFFFFF"/>
        </w:rPr>
        <w:t xml:space="preserve"> Otherwise</w:t>
      </w:r>
      <w:r w:rsidRPr="00582A5C">
        <w:rPr>
          <w:shd w:val="clear" w:color="auto" w:fill="FFFFFF"/>
        </w:rPr>
        <w:t xml:space="preserve">. American Studies Association, Annual Meeting 2015. </w:t>
      </w:r>
      <w:proofErr w:type="spellStart"/>
      <w:r w:rsidRPr="00582A5C">
        <w:t>Baik</w:t>
      </w:r>
      <w:proofErr w:type="spellEnd"/>
      <w:r w:rsidRPr="00582A5C">
        <w:t xml:space="preserve">, C. &amp; </w:t>
      </w:r>
      <w:proofErr w:type="spellStart"/>
      <w:r w:rsidRPr="00582A5C">
        <w:t>Ginoza</w:t>
      </w:r>
      <w:proofErr w:type="spellEnd"/>
      <w:r w:rsidRPr="00582A5C">
        <w:t xml:space="preserve">, A. (Co-Panelist). </w:t>
      </w:r>
      <w:r w:rsidRPr="00582A5C">
        <w:rPr>
          <w:shd w:val="clear" w:color="auto" w:fill="FFFFFF"/>
        </w:rPr>
        <w:t xml:space="preserve"> October 8 – 11, 2015, Toronto, Canada. </w:t>
      </w:r>
    </w:p>
    <w:p w14:paraId="4D7A7E1A" w14:textId="77777777" w:rsidR="00B02F5A" w:rsidRPr="00582A5C" w:rsidRDefault="00B02F5A" w:rsidP="00B02F5A">
      <w:pPr>
        <w:shd w:val="clear" w:color="auto" w:fill="FFFFFF"/>
        <w:ind w:left="720" w:hanging="720"/>
      </w:pPr>
      <w:r w:rsidRPr="00582A5C">
        <w:t xml:space="preserve">Fukushima, A.I.  (2015). “Anti-violence Iconographies of the Cage: Diasporan Crossings and the (Un)Tethering of Subjectivities.” Kinney, E., Hill, A., Hua, J.Y., Leon, C. &amp; </w:t>
      </w:r>
      <w:proofErr w:type="spellStart"/>
      <w:r w:rsidRPr="00582A5C">
        <w:t>Shdaimah</w:t>
      </w:r>
      <w:proofErr w:type="spellEnd"/>
      <w:r w:rsidRPr="00582A5C">
        <w:t>, C., (Co-Panelists). Law and Society Association Annual Conference.  Seattle Washington, May 28 – 31, 2015.</w:t>
      </w:r>
    </w:p>
    <w:p w14:paraId="6F4487FB" w14:textId="77777777" w:rsidR="00B02F5A" w:rsidRPr="00582A5C" w:rsidRDefault="00B02F5A" w:rsidP="00B02F5A">
      <w:pPr>
        <w:shd w:val="clear" w:color="auto" w:fill="FFFFFF"/>
        <w:ind w:left="720" w:hanging="720"/>
      </w:pPr>
      <w:r w:rsidRPr="00582A5C">
        <w:t>Fukushima, A.I.  (2015). “</w:t>
      </w:r>
      <w:r w:rsidRPr="00582A5C">
        <w:rPr>
          <w:iCs/>
          <w:shd w:val="clear" w:color="auto" w:fill="FFFFFF"/>
        </w:rPr>
        <w:t xml:space="preserve">(Living) Dead Subjects: Examining Media &amp; Legal Discourse of </w:t>
      </w:r>
      <w:proofErr w:type="spellStart"/>
      <w:r w:rsidRPr="00582A5C">
        <w:rPr>
          <w:iCs/>
          <w:shd w:val="clear" w:color="auto" w:fill="FFFFFF"/>
        </w:rPr>
        <w:t>Mamasans</w:t>
      </w:r>
      <w:proofErr w:type="spellEnd"/>
      <w:r w:rsidRPr="00582A5C">
        <w:rPr>
          <w:iCs/>
          <w:shd w:val="clear" w:color="auto" w:fill="FFFFFF"/>
        </w:rPr>
        <w:t>, Sex Slaves and Sexualized Economies in Neoliberal Times</w:t>
      </w:r>
      <w:r w:rsidRPr="00582A5C">
        <w:t xml:space="preserve">.” </w:t>
      </w:r>
      <w:r w:rsidRPr="00582A5C">
        <w:rPr>
          <w:bCs/>
          <w:shd w:val="clear" w:color="auto" w:fill="FFFFFF"/>
        </w:rPr>
        <w:t>Traveling Subjects: Koreans and Korean Diasporas</w:t>
      </w:r>
      <w:r w:rsidRPr="00582A5C">
        <w:t xml:space="preserve">. Kwon, B. &amp; Lee, E.H. (Co-Panelists), Pak, G. (Chair). Association for Asian American Studies Annual Meeting, Evanston, Illinois, 2015. </w:t>
      </w:r>
    </w:p>
    <w:p w14:paraId="33218E89" w14:textId="77777777" w:rsidR="00B02F5A" w:rsidRPr="00582A5C" w:rsidRDefault="00B02F5A" w:rsidP="00B02F5A">
      <w:pPr>
        <w:shd w:val="clear" w:color="auto" w:fill="FFFFFF" w:themeFill="background1"/>
        <w:ind w:left="720" w:hanging="720"/>
        <w:rPr>
          <w:u w:color="222222"/>
        </w:rPr>
      </w:pPr>
      <w:r>
        <w:t>Fukushima, A.I. &amp; Hua, J. 2014. ASA Ethnic Studies Committee: Watching in Pain and Pleasure: Representing Women of Color on Screens, American Studies Association, Annual Conference. Chaman, D., Celeste, M. * Valdivia, A. (Co-Panelists). Joseph, R. (Chair). Los Angeles, California, November 6 – 9, 2014.</w:t>
      </w:r>
    </w:p>
    <w:p w14:paraId="2965FC68" w14:textId="77777777" w:rsidR="00B02F5A" w:rsidRPr="00582A5C" w:rsidRDefault="00B02F5A" w:rsidP="00B02F5A">
      <w:pPr>
        <w:ind w:left="720" w:hanging="720"/>
        <w:rPr>
          <w:u w:color="1A1A1A"/>
        </w:rPr>
      </w:pPr>
      <w:r w:rsidRPr="00582A5C">
        <w:rPr>
          <w:u w:color="1A1A1A"/>
        </w:rPr>
        <w:t xml:space="preserve">Fukushima, A.I.  (April 18, 2014). “Remembering and Witnessing an American Haunting in the Chinese Ghost Case / 'Blessing Scam'” </w:t>
      </w:r>
      <w:r w:rsidRPr="00582A5C">
        <w:rPr>
          <w:u w:color="141414"/>
        </w:rPr>
        <w:t xml:space="preserve">Language in Asian/American Performance and Translation Studies.  </w:t>
      </w:r>
      <w:r w:rsidRPr="00582A5C">
        <w:rPr>
          <w:i/>
          <w:iCs/>
          <w:u w:color="141414"/>
        </w:rPr>
        <w:t xml:space="preserve">Association for Asian American Studies, </w:t>
      </w:r>
      <w:r w:rsidRPr="00582A5C">
        <w:rPr>
          <w:iCs/>
          <w:u w:color="141414"/>
        </w:rPr>
        <w:t>2014.</w:t>
      </w:r>
      <w:r w:rsidRPr="00582A5C">
        <w:rPr>
          <w:i/>
          <w:iCs/>
          <w:u w:color="141414"/>
        </w:rPr>
        <w:t xml:space="preserve"> </w:t>
      </w:r>
      <w:r w:rsidRPr="00582A5C">
        <w:rPr>
          <w:u w:color="141414"/>
        </w:rPr>
        <w:t>San Francisco, CA.</w:t>
      </w:r>
    </w:p>
    <w:p w14:paraId="4890E511" w14:textId="77777777" w:rsidR="00B02F5A" w:rsidRPr="00582A5C" w:rsidRDefault="00B02F5A" w:rsidP="00B02F5A">
      <w:pPr>
        <w:ind w:left="720" w:hanging="720"/>
        <w:rPr>
          <w:rFonts w:eastAsia="Times Roman"/>
        </w:rPr>
      </w:pPr>
      <w:r w:rsidRPr="00582A5C">
        <w:t xml:space="preserve">Fukushima, A.I. (2014). “Teaching Militarism, Demilitarizing the Classroom.” </w:t>
      </w:r>
      <w:proofErr w:type="spellStart"/>
      <w:r w:rsidRPr="00582A5C">
        <w:t>Ginoza</w:t>
      </w:r>
      <w:proofErr w:type="spellEnd"/>
      <w:r w:rsidRPr="00582A5C">
        <w:t>, A., Kirk, G., &amp; Garrison, R. (Co-Panelist). National Association for Ethnic Studies conference 42</w:t>
      </w:r>
      <w:r w:rsidRPr="00582A5C">
        <w:rPr>
          <w:vertAlign w:val="superscript"/>
        </w:rPr>
        <w:t>nd</w:t>
      </w:r>
      <w:r w:rsidRPr="00582A5C">
        <w:t xml:space="preserve"> Annual Conference, </w:t>
      </w:r>
      <w:r w:rsidRPr="00582A5C">
        <w:rPr>
          <w:i/>
          <w:iCs/>
        </w:rPr>
        <w:t xml:space="preserve">Research as Ceremony, Decolonizing Ethnic Studies, </w:t>
      </w:r>
      <w:r w:rsidRPr="00582A5C">
        <w:t>April 3 – 5, 2014.</w:t>
      </w:r>
    </w:p>
    <w:p w14:paraId="79B09B5C" w14:textId="77777777" w:rsidR="00B02F5A" w:rsidRPr="00582A5C" w:rsidRDefault="00B02F5A" w:rsidP="00B02F5A">
      <w:pPr>
        <w:ind w:left="720" w:hanging="720"/>
      </w:pPr>
      <w:r w:rsidRPr="00582A5C">
        <w:rPr>
          <w:u w:color="1A1A1A"/>
        </w:rPr>
        <w:t xml:space="preserve">Fukushima, A.I. (2013). “Cultures of Crossing &amp; Servitude: Tracing an Archive of Raced and Gendered Subjects.” Cultures of Intimacy, Debt, &amp; Servitude. Ho, T.C. &amp; Hua, J.Y. (Co-Panelist). Schaeffer, F.A. (Chair). </w:t>
      </w:r>
      <w:r w:rsidRPr="00582A5C">
        <w:rPr>
          <w:i/>
          <w:iCs/>
          <w:u w:color="1A1A1A"/>
        </w:rPr>
        <w:t xml:space="preserve">American Studies Association Conference, 2013, </w:t>
      </w:r>
      <w:r w:rsidRPr="00582A5C">
        <w:rPr>
          <w:u w:color="1A1A1A"/>
        </w:rPr>
        <w:t xml:space="preserve">“Social Movements in an Age of Debt,” Washington D.C. November 21 – 24, 2013. </w:t>
      </w:r>
    </w:p>
    <w:p w14:paraId="0744FEA1" w14:textId="77777777" w:rsidR="00B02F5A" w:rsidRPr="00582A5C" w:rsidRDefault="00B02F5A" w:rsidP="00B02F5A">
      <w:pPr>
        <w:ind w:left="720" w:hanging="720"/>
        <w:rPr>
          <w:u w:color="1A1A1A"/>
        </w:rPr>
      </w:pPr>
      <w:r w:rsidRPr="00582A5C">
        <w:t xml:space="preserve">Fukushima, A.I.  (2013). </w:t>
      </w:r>
      <w:r w:rsidRPr="00582A5C">
        <w:rPr>
          <w:u w:color="262626"/>
        </w:rPr>
        <w:t>“The Archive of Language: Mapping the ‘Perfect Victim’ and the Trafficking of Asians and Latinas/</w:t>
      </w:r>
      <w:proofErr w:type="spellStart"/>
      <w:r w:rsidRPr="00582A5C">
        <w:rPr>
          <w:u w:color="262626"/>
        </w:rPr>
        <w:t>os</w:t>
      </w:r>
      <w:proofErr w:type="spellEnd"/>
      <w:r w:rsidRPr="00582A5C">
        <w:rPr>
          <w:u w:color="262626"/>
        </w:rPr>
        <w:t xml:space="preserve">.” </w:t>
      </w:r>
      <w:r w:rsidRPr="00582A5C">
        <w:rPr>
          <w:u w:color="1A1A1A"/>
        </w:rPr>
        <w:t xml:space="preserve">Decolonial Feminist Analysis of Archives: Memories, Bodies &amp; Differential Consciousness panel. Alarcon, W., Benfield, D.M., &amp; </w:t>
      </w:r>
      <w:proofErr w:type="spellStart"/>
      <w:r w:rsidRPr="00582A5C">
        <w:rPr>
          <w:u w:color="1A1A1A"/>
        </w:rPr>
        <w:t>Cachola</w:t>
      </w:r>
      <w:proofErr w:type="spellEnd"/>
      <w:r w:rsidRPr="00582A5C">
        <w:rPr>
          <w:u w:color="1A1A1A"/>
        </w:rPr>
        <w:t xml:space="preserve">, E., (Co-Panelist). </w:t>
      </w:r>
      <w:r w:rsidRPr="00582A5C">
        <w:rPr>
          <w:i/>
          <w:iCs/>
          <w:u w:color="1A1A1A"/>
        </w:rPr>
        <w:t>Critical Ethnic Studies Association Conference</w:t>
      </w:r>
      <w:r w:rsidRPr="00582A5C">
        <w:rPr>
          <w:u w:color="1A1A1A"/>
        </w:rPr>
        <w:t xml:space="preserve">, 2013.  </w:t>
      </w:r>
    </w:p>
    <w:p w14:paraId="7CE910AB" w14:textId="77777777" w:rsidR="00B02F5A" w:rsidRPr="00582A5C" w:rsidRDefault="00B02F5A" w:rsidP="00B02F5A">
      <w:pPr>
        <w:pStyle w:val="BodyText"/>
        <w:ind w:left="720" w:hanging="720"/>
        <w:rPr>
          <w:rFonts w:eastAsia="Times Roman" w:hAnsi="Times New Roman" w:cs="Times New Roman"/>
          <w:color w:val="auto"/>
        </w:rPr>
      </w:pPr>
      <w:r w:rsidRPr="00582A5C">
        <w:rPr>
          <w:rFonts w:hAnsi="Times New Roman" w:cs="Times New Roman"/>
          <w:color w:val="auto"/>
        </w:rPr>
        <w:lastRenderedPageBreak/>
        <w:t xml:space="preserve">Fukushima, A.  (2012). “‘Are We on Camera?’ Filmic Representations of the Asian / American Human Trafficked Person.” </w:t>
      </w:r>
      <w:r w:rsidRPr="00582A5C">
        <w:rPr>
          <w:rFonts w:hAnsi="Times New Roman" w:cs="Times New Roman"/>
          <w:i/>
          <w:iCs/>
          <w:color w:val="auto"/>
        </w:rPr>
        <w:t xml:space="preserve">Changing Boundaries and Reshaping Itineraries: An International Conference on Asian American Expressive Culture. </w:t>
      </w:r>
      <w:r w:rsidRPr="00582A5C">
        <w:rPr>
          <w:rFonts w:hAnsi="Times New Roman" w:cs="Times New Roman"/>
          <w:color w:val="auto"/>
        </w:rPr>
        <w:t>Beijing Foreign Studies University, China. June 9 – 11, 2012.</w:t>
      </w:r>
    </w:p>
    <w:p w14:paraId="14317A71" w14:textId="77777777" w:rsidR="00B02F5A" w:rsidRPr="00582A5C" w:rsidRDefault="00B02F5A" w:rsidP="00B02F5A">
      <w:pPr>
        <w:pStyle w:val="BodyText"/>
        <w:ind w:left="720" w:hanging="720"/>
        <w:rPr>
          <w:rFonts w:eastAsia="Times Roman" w:hAnsi="Times New Roman" w:cs="Times New Roman"/>
          <w:color w:val="auto"/>
        </w:rPr>
      </w:pPr>
      <w:r w:rsidRPr="00582A5C">
        <w:rPr>
          <w:rFonts w:hAnsi="Times New Roman" w:cs="Times New Roman"/>
          <w:color w:val="auto"/>
        </w:rPr>
        <w:t xml:space="preserve">Fukushima A. (2012). “Don’t Be Fooled: U.S. Anti-Trafficking Initiatives &amp; National Security.” </w:t>
      </w:r>
      <w:r w:rsidRPr="00582A5C">
        <w:rPr>
          <w:rFonts w:hAnsi="Times New Roman" w:cs="Times New Roman"/>
          <w:i/>
          <w:iCs/>
          <w:color w:val="auto"/>
        </w:rPr>
        <w:t xml:space="preserve">Crisis. </w:t>
      </w:r>
      <w:r w:rsidRPr="00582A5C">
        <w:rPr>
          <w:rFonts w:hAnsi="Times New Roman" w:cs="Times New Roman"/>
          <w:color w:val="auto"/>
        </w:rPr>
        <w:t>Global Studies Conference</w:t>
      </w:r>
      <w:r w:rsidRPr="00582A5C">
        <w:rPr>
          <w:rFonts w:hAnsi="Times New Roman" w:cs="Times New Roman"/>
          <w:i/>
          <w:iCs/>
          <w:color w:val="auto"/>
        </w:rPr>
        <w:t xml:space="preserve">. </w:t>
      </w:r>
      <w:r w:rsidRPr="00582A5C">
        <w:rPr>
          <w:rFonts w:hAnsi="Times New Roman" w:cs="Times New Roman"/>
          <w:color w:val="auto"/>
        </w:rPr>
        <w:t>University of California, Santa Barbara. February 24 – 25, 2012.</w:t>
      </w:r>
    </w:p>
    <w:p w14:paraId="49330084" w14:textId="77777777" w:rsidR="00B02F5A" w:rsidRPr="00582A5C" w:rsidRDefault="00B02F5A" w:rsidP="00B02F5A">
      <w:pPr>
        <w:pStyle w:val="BodyText"/>
        <w:ind w:left="720" w:hanging="720"/>
        <w:rPr>
          <w:rFonts w:eastAsia="Times Roman" w:hAnsi="Times New Roman" w:cs="Times New Roman"/>
          <w:i/>
          <w:iCs/>
          <w:color w:val="auto"/>
        </w:rPr>
      </w:pPr>
      <w:r w:rsidRPr="00582A5C">
        <w:rPr>
          <w:rFonts w:hAnsi="Times New Roman" w:cs="Times New Roman"/>
          <w:color w:val="auto"/>
        </w:rPr>
        <w:t>Fukushima, A. (2012). “Witnessing: The Sex Trafficking of Asians &amp; Latinas/</w:t>
      </w:r>
      <w:proofErr w:type="spellStart"/>
      <w:r w:rsidRPr="00582A5C">
        <w:rPr>
          <w:rFonts w:hAnsi="Times New Roman" w:cs="Times New Roman"/>
          <w:color w:val="auto"/>
        </w:rPr>
        <w:t>os</w:t>
      </w:r>
      <w:proofErr w:type="spellEnd"/>
      <w:r w:rsidRPr="00582A5C">
        <w:rPr>
          <w:rFonts w:hAnsi="Times New Roman" w:cs="Times New Roman"/>
          <w:color w:val="auto"/>
        </w:rPr>
        <w:t xml:space="preserve"> in the U.S.” </w:t>
      </w:r>
      <w:r w:rsidRPr="00582A5C">
        <w:rPr>
          <w:rFonts w:hAnsi="Times New Roman" w:cs="Times New Roman"/>
          <w:i/>
          <w:iCs/>
          <w:color w:val="auto"/>
        </w:rPr>
        <w:t>Sex Trafficking in the U.S.: Researching Vulnerable Populations 2012 Interdisciplinary Conference.</w:t>
      </w:r>
      <w:r w:rsidRPr="00582A5C">
        <w:rPr>
          <w:rFonts w:hAnsi="Times New Roman" w:cs="Times New Roman"/>
          <w:color w:val="auto"/>
        </w:rPr>
        <w:t xml:space="preserve"> Oregon State University, Corvallis. February 16 – 18, 2012. </w:t>
      </w:r>
    </w:p>
    <w:p w14:paraId="44A79C06"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(2011). “Trauma, (Re)Memory, the Witness: Human Trafficking &amp; California.” </w:t>
      </w:r>
      <w:r w:rsidRPr="00582A5C">
        <w:rPr>
          <w:rFonts w:hAnsi="Times New Roman" w:cs="Times New Roman"/>
          <w:i/>
          <w:iCs/>
          <w:color w:val="auto"/>
        </w:rPr>
        <w:t>Human Trafficking Panel.</w:t>
      </w:r>
      <w:r w:rsidRPr="00582A5C">
        <w:rPr>
          <w:rFonts w:hAnsi="Times New Roman" w:cs="Times New Roman"/>
          <w:color w:val="auto"/>
        </w:rPr>
        <w:t xml:space="preserve"> Sonoma State University. April 27, 2011.</w:t>
      </w:r>
    </w:p>
    <w:p w14:paraId="6D196460" w14:textId="77777777" w:rsidR="00B02F5A" w:rsidRPr="00582A5C" w:rsidRDefault="00B02F5A" w:rsidP="00B02F5A">
      <w:pPr>
        <w:pStyle w:val="BodyText"/>
        <w:ind w:left="729" w:hanging="729"/>
        <w:rPr>
          <w:rFonts w:eastAsia="Times Roman" w:hAnsi="Times New Roman" w:cs="Times New Roman"/>
          <w:color w:val="auto"/>
        </w:rPr>
      </w:pPr>
      <w:r w:rsidRPr="00582A5C">
        <w:rPr>
          <w:rFonts w:hAnsi="Times New Roman" w:cs="Times New Roman"/>
          <w:color w:val="auto"/>
        </w:rPr>
        <w:t>Fukushima, A. (2010). “The Juridical and the Discursive: (Re)writing Gendered Bodies Across (De)colonialities.”</w:t>
      </w:r>
      <w:r w:rsidRPr="00582A5C">
        <w:rPr>
          <w:rFonts w:hAnsi="Times New Roman" w:cs="Times New Roman"/>
          <w:bCs/>
          <w:color w:val="auto"/>
        </w:rPr>
        <w:t xml:space="preserve"> </w:t>
      </w:r>
      <w:r w:rsidRPr="00582A5C">
        <w:rPr>
          <w:rFonts w:hAnsi="Times New Roman" w:cs="Times New Roman"/>
          <w:i/>
          <w:iCs/>
          <w:color w:val="auto"/>
        </w:rPr>
        <w:t xml:space="preserve">Latin American Studies Association XXIX International Congress. </w:t>
      </w:r>
      <w:r w:rsidRPr="00582A5C">
        <w:rPr>
          <w:rFonts w:hAnsi="Times New Roman" w:cs="Times New Roman"/>
          <w:iCs/>
          <w:color w:val="auto"/>
        </w:rPr>
        <w:t xml:space="preserve">Hernandez, R. Sanchez, A. &amp; </w:t>
      </w:r>
      <w:proofErr w:type="spellStart"/>
      <w:r w:rsidRPr="00582A5C">
        <w:rPr>
          <w:rFonts w:hAnsi="Times New Roman" w:cs="Times New Roman"/>
          <w:iCs/>
          <w:color w:val="auto"/>
        </w:rPr>
        <w:t>Veronelli</w:t>
      </w:r>
      <w:proofErr w:type="spellEnd"/>
      <w:r w:rsidRPr="00582A5C">
        <w:rPr>
          <w:rFonts w:hAnsi="Times New Roman" w:cs="Times New Roman"/>
          <w:iCs/>
          <w:color w:val="auto"/>
        </w:rPr>
        <w:t>, G.</w:t>
      </w:r>
      <w:r w:rsidRPr="00582A5C">
        <w:rPr>
          <w:rFonts w:hAnsi="Times New Roman" w:cs="Times New Roman"/>
          <w:i/>
          <w:iCs/>
          <w:color w:val="auto"/>
        </w:rPr>
        <w:t xml:space="preserve"> </w:t>
      </w:r>
      <w:r w:rsidRPr="00582A5C">
        <w:rPr>
          <w:rFonts w:hAnsi="Times New Roman" w:cs="Times New Roman"/>
          <w:iCs/>
          <w:color w:val="auto"/>
        </w:rPr>
        <w:t xml:space="preserve">(Co-Panelist). </w:t>
      </w:r>
      <w:r w:rsidRPr="00582A5C">
        <w:rPr>
          <w:rFonts w:hAnsi="Times New Roman" w:cs="Times New Roman"/>
          <w:color w:val="auto"/>
        </w:rPr>
        <w:t xml:space="preserve">Toronto, Canada. October 9, 2010. </w:t>
      </w:r>
    </w:p>
    <w:p w14:paraId="022C9AAF"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Fukushima, A. (2010). “Conceptualizing Criminalization in the Context of Victim Centered Approaches.” 7</w:t>
      </w:r>
      <w:r w:rsidRPr="00582A5C">
        <w:rPr>
          <w:rFonts w:hAnsi="Times New Roman" w:cs="Times New Roman"/>
          <w:color w:val="auto"/>
          <w:vertAlign w:val="superscript"/>
        </w:rPr>
        <w:t>th</w:t>
      </w:r>
      <w:r w:rsidRPr="00582A5C">
        <w:rPr>
          <w:rFonts w:hAnsi="Times New Roman" w:cs="Times New Roman"/>
          <w:color w:val="auto"/>
        </w:rPr>
        <w:t xml:space="preserve"> Annual National Conference on Human Trafficking, Prostitution, &amp; Sex Work. Toledo, Ohio University. October 7, 2010.</w:t>
      </w:r>
    </w:p>
    <w:p w14:paraId="0436DCF5"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Fukushima, A. Guest Speaker. “Intergenerational Wisdom: Celebrating out Past, Present, and Future.” Empowering Women of Color Conference. University of California, Berkeley. March 13, 2010.</w:t>
      </w:r>
    </w:p>
    <w:p w14:paraId="47C74B05"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Fukushima, A. Panelist. “Resisting Militarism and Master Narratives: Foregrounding Land, Community, and Body as Sites of Decolonizing Knowledge.” Decolonizing the University: Fulfilling the Dream of the Third World College. February 27, 2010. University of California, Berkeley.</w:t>
      </w:r>
    </w:p>
    <w:p w14:paraId="4395C923" w14:textId="77777777" w:rsidR="00B02F5A" w:rsidRPr="00582A5C" w:rsidRDefault="00B02F5A" w:rsidP="00B02F5A">
      <w:pPr>
        <w:pStyle w:val="BodyText"/>
        <w:ind w:left="729" w:hanging="729"/>
        <w:rPr>
          <w:rFonts w:eastAsia="Times Roman" w:hAnsi="Times New Roman" w:cs="Times New Roman"/>
          <w:color w:val="auto"/>
        </w:rPr>
      </w:pPr>
      <w:r w:rsidRPr="00582A5C">
        <w:rPr>
          <w:rFonts w:hAnsi="Times New Roman" w:cs="Times New Roman"/>
          <w:color w:val="auto"/>
        </w:rPr>
        <w:t xml:space="preserve">Fukushima, A. (2009). “Reconfiguring Trauma and the 21st Century Imaginary: Violence, Resistance, and Healing.” Panel: “Gendering the Human Rights Lens: Military Prostitution, Sexual Violence, and Neoliberalism in the Asia-Pacific.” </w:t>
      </w:r>
      <w:r w:rsidRPr="00582A5C">
        <w:rPr>
          <w:rFonts w:hAnsi="Times New Roman" w:cs="Times New Roman"/>
          <w:i/>
          <w:iCs/>
          <w:color w:val="auto"/>
        </w:rPr>
        <w:t>Redefining Human Rights and Social Justice in the Pacific Rim,</w:t>
      </w:r>
      <w:r w:rsidRPr="00582A5C">
        <w:rPr>
          <w:rFonts w:hAnsi="Times New Roman" w:cs="Times New Roman"/>
          <w:color w:val="auto"/>
        </w:rPr>
        <w:t xml:space="preserve"> Pacific Seminar. University of California, Santa Cruz. June 24-25, 2009.</w:t>
      </w:r>
    </w:p>
    <w:p w14:paraId="64521576"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(2009). “Bases, Violence Against Women, Resistance.” Co-panelist: Retired Colonel Ann Wright. February 27 - </w:t>
      </w:r>
      <w:r w:rsidRPr="00582A5C">
        <w:rPr>
          <w:rFonts w:hAnsi="Times New Roman" w:cs="Times New Roman"/>
          <w:i/>
          <w:iCs/>
          <w:color w:val="auto"/>
        </w:rPr>
        <w:t>Security Without Empire. National Organizing Conference on Foreign Military Bases.</w:t>
      </w:r>
      <w:r w:rsidRPr="00582A5C">
        <w:rPr>
          <w:rFonts w:hAnsi="Times New Roman" w:cs="Times New Roman"/>
          <w:color w:val="auto"/>
        </w:rPr>
        <w:t xml:space="preserve"> A Nationwide Organizing Conference. American University, Washington D.C., USA. March 2, 2009.</w:t>
      </w:r>
    </w:p>
    <w:p w14:paraId="3C0E303A" w14:textId="77777777" w:rsidR="00B02F5A" w:rsidRPr="00582A5C" w:rsidRDefault="00B02F5A" w:rsidP="00B02F5A">
      <w:pPr>
        <w:pStyle w:val="BodyText"/>
        <w:spacing w:line="100" w:lineRule="atLeast"/>
        <w:ind w:left="729" w:hanging="729"/>
        <w:rPr>
          <w:rFonts w:eastAsia="Times Roman" w:hAnsi="Times New Roman" w:cs="Times New Roman"/>
          <w:color w:val="auto"/>
        </w:rPr>
      </w:pPr>
      <w:r w:rsidRPr="00582A5C">
        <w:rPr>
          <w:rFonts w:hAnsi="Times New Roman" w:cs="Times New Roman"/>
          <w:color w:val="auto"/>
        </w:rPr>
        <w:t xml:space="preserve">Fukushima, A. (2008). “Asia Pacific's Silences Revisited: Women, War and (Re) Memory Through Methodology of Transnational Feminism.” </w:t>
      </w:r>
      <w:r w:rsidRPr="00582A5C">
        <w:rPr>
          <w:rFonts w:hAnsi="Times New Roman" w:cs="Times New Roman"/>
          <w:i/>
          <w:iCs/>
          <w:color w:val="auto"/>
        </w:rPr>
        <w:t>The Future of Asian Feminisms Confronting Fundamentalism, Conflict and Neo-liberalism.</w:t>
      </w:r>
      <w:r w:rsidRPr="00582A5C">
        <w:rPr>
          <w:rFonts w:hAnsi="Times New Roman" w:cs="Times New Roman"/>
          <w:color w:val="auto"/>
        </w:rPr>
        <w:t xml:space="preserve"> </w:t>
      </w:r>
      <w:proofErr w:type="spellStart"/>
      <w:r w:rsidRPr="00582A5C">
        <w:rPr>
          <w:rFonts w:hAnsi="Times New Roman" w:cs="Times New Roman"/>
          <w:color w:val="auto"/>
        </w:rPr>
        <w:t>Kartini</w:t>
      </w:r>
      <w:proofErr w:type="spellEnd"/>
      <w:r w:rsidRPr="00582A5C">
        <w:rPr>
          <w:rFonts w:hAnsi="Times New Roman" w:cs="Times New Roman"/>
          <w:color w:val="auto"/>
        </w:rPr>
        <w:t xml:space="preserve"> Asia Network International Conference, Bali, Indonesia. November 2-5, 2008.</w:t>
      </w:r>
    </w:p>
    <w:p w14:paraId="075CEB2E"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Fukushima, A. (2008). “Silences Revisited: Women, War, and (Re)Memory through a Methodology of Transnational Feminism.” April 11, 2008. Session II (B): In the Transnational Context: Empire, Ethnicity, and Women of Silences. The 2008 Texas Tech Comparative Literature Symposium on “War, Empire, and Culture” Texas Tech University, Lubbock, Texas. April 11-12, 2008.</w:t>
      </w:r>
    </w:p>
    <w:p w14:paraId="12B6E97A" w14:textId="77777777" w:rsidR="00B02F5A" w:rsidRDefault="00B02F5A" w:rsidP="00B02F5A">
      <w:pPr>
        <w:pStyle w:val="BodyText"/>
        <w:ind w:left="734" w:hanging="734"/>
        <w:rPr>
          <w:rFonts w:hAnsi="Times New Roman" w:cs="Times New Roman"/>
          <w:color w:val="auto"/>
        </w:rPr>
      </w:pPr>
      <w:r w:rsidRPr="00582A5C">
        <w:rPr>
          <w:rFonts w:hAnsi="Times New Roman" w:cs="Times New Roman"/>
          <w:color w:val="auto"/>
        </w:rPr>
        <w:t xml:space="preserve">Fukushima, A. Guest Speaker. </w:t>
      </w:r>
      <w:r>
        <w:rPr>
          <w:rFonts w:hAnsi="Times New Roman" w:cs="Times New Roman"/>
          <w:color w:val="auto"/>
        </w:rPr>
        <w:t xml:space="preserve">(2008). </w:t>
      </w:r>
      <w:r w:rsidRPr="00582A5C">
        <w:rPr>
          <w:rFonts w:hAnsi="Times New Roman" w:cs="Times New Roman"/>
          <w:color w:val="auto"/>
        </w:rPr>
        <w:t xml:space="preserve">“The Inhumanity of Human Trafficking: Anti-Violent Interventions and Transnational </w:t>
      </w:r>
      <w:proofErr w:type="spellStart"/>
      <w:r w:rsidRPr="00582A5C">
        <w:rPr>
          <w:rFonts w:hAnsi="Times New Roman" w:cs="Times New Roman"/>
          <w:color w:val="auto"/>
        </w:rPr>
        <w:t>Intersectionalities</w:t>
      </w:r>
      <w:proofErr w:type="spellEnd"/>
      <w:r w:rsidRPr="00582A5C">
        <w:rPr>
          <w:rFonts w:hAnsi="Times New Roman" w:cs="Times New Roman"/>
          <w:color w:val="auto"/>
        </w:rPr>
        <w:t xml:space="preserve">” </w:t>
      </w:r>
      <w:r w:rsidRPr="00582A5C">
        <w:rPr>
          <w:rFonts w:hAnsi="Times New Roman" w:cs="Times New Roman"/>
          <w:i/>
          <w:iCs/>
          <w:color w:val="auto"/>
        </w:rPr>
        <w:t>18</w:t>
      </w:r>
      <w:r w:rsidRPr="00582A5C">
        <w:rPr>
          <w:rFonts w:hAnsi="Times New Roman" w:cs="Times New Roman"/>
          <w:i/>
          <w:iCs/>
          <w:color w:val="auto"/>
          <w:vertAlign w:val="superscript"/>
        </w:rPr>
        <w:t>th</w:t>
      </w:r>
      <w:r w:rsidRPr="00582A5C">
        <w:rPr>
          <w:rFonts w:hAnsi="Times New Roman" w:cs="Times New Roman"/>
          <w:i/>
          <w:iCs/>
          <w:color w:val="auto"/>
        </w:rPr>
        <w:t xml:space="preserve"> Annual Asian Pacific Islander </w:t>
      </w:r>
      <w:r w:rsidRPr="00582A5C">
        <w:rPr>
          <w:rFonts w:hAnsi="Times New Roman" w:cs="Times New Roman"/>
          <w:i/>
          <w:iCs/>
          <w:color w:val="auto"/>
        </w:rPr>
        <w:lastRenderedPageBreak/>
        <w:t xml:space="preserve">Issue Conference – Peeling off the Label. </w:t>
      </w:r>
      <w:r w:rsidRPr="00582A5C">
        <w:rPr>
          <w:rFonts w:hAnsi="Times New Roman" w:cs="Times New Roman"/>
          <w:color w:val="auto"/>
        </w:rPr>
        <w:t xml:space="preserve"> University of California, Berkeley. March 1, 2008.</w:t>
      </w:r>
    </w:p>
    <w:p w14:paraId="0E27B5C8" w14:textId="77777777" w:rsidR="00B02F5A" w:rsidRPr="00582A5C" w:rsidRDefault="00B02F5A" w:rsidP="00B02F5A">
      <w:pPr>
        <w:pStyle w:val="BodyText"/>
        <w:ind w:left="734" w:hanging="734"/>
        <w:rPr>
          <w:rFonts w:hAnsi="Times New Roman" w:cs="Times New Roman"/>
          <w:color w:val="auto"/>
        </w:rPr>
      </w:pPr>
      <w:r w:rsidRPr="00582A5C">
        <w:rPr>
          <w:rFonts w:hAnsi="Times New Roman" w:cs="Times New Roman"/>
          <w:color w:val="auto"/>
        </w:rPr>
        <w:t xml:space="preserve">Fukushima, A. Presentation. </w:t>
      </w:r>
      <w:r>
        <w:rPr>
          <w:rFonts w:hAnsi="Times New Roman" w:cs="Times New Roman"/>
          <w:color w:val="auto"/>
        </w:rPr>
        <w:t xml:space="preserve">(2007). </w:t>
      </w:r>
      <w:r w:rsidRPr="00582A5C">
        <w:rPr>
          <w:rFonts w:hAnsi="Times New Roman" w:cs="Times New Roman"/>
          <w:color w:val="auto"/>
        </w:rPr>
        <w:t>“Workshop Title: “Imagining Bodies: De-centering Women's Bodies in the Sex Industry, (Re)Centering the Demand.” March 3, 2007. 22</w:t>
      </w:r>
      <w:proofErr w:type="spellStart"/>
      <w:r w:rsidRPr="00582A5C">
        <w:rPr>
          <w:rFonts w:hAnsi="Times New Roman" w:cs="Times New Roman"/>
          <w:color w:val="auto"/>
          <w:position w:val="6"/>
        </w:rPr>
        <w:t>nd</w:t>
      </w:r>
      <w:proofErr w:type="spellEnd"/>
      <w:r w:rsidRPr="00582A5C">
        <w:rPr>
          <w:rFonts w:hAnsi="Times New Roman" w:cs="Times New Roman"/>
          <w:color w:val="auto"/>
        </w:rPr>
        <w:t xml:space="preserve"> Annual Empowering Women of Color Conference (EWOCC). University of California, Berkeley. </w:t>
      </w:r>
    </w:p>
    <w:p w14:paraId="24755F92"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Fukushima, A.</w:t>
      </w:r>
      <w:r>
        <w:rPr>
          <w:rFonts w:hAnsi="Times New Roman" w:cs="Times New Roman"/>
          <w:color w:val="auto"/>
        </w:rPr>
        <w:t xml:space="preserve"> Panelist.</w:t>
      </w:r>
      <w:r w:rsidRPr="00582A5C">
        <w:rPr>
          <w:rFonts w:hAnsi="Times New Roman" w:cs="Times New Roman"/>
          <w:color w:val="auto"/>
        </w:rPr>
        <w:t xml:space="preserve"> </w:t>
      </w:r>
      <w:r>
        <w:rPr>
          <w:rFonts w:hAnsi="Times New Roman" w:cs="Times New Roman"/>
          <w:color w:val="auto"/>
        </w:rPr>
        <w:t xml:space="preserve">(2006). </w:t>
      </w:r>
      <w:r w:rsidRPr="00582A5C">
        <w:rPr>
          <w:rFonts w:hAnsi="Times New Roman" w:cs="Times New Roman"/>
          <w:color w:val="auto"/>
        </w:rPr>
        <w:t>“Bodies Imagined: Race, Gender and Sexual Difference in Sex Industry Advertisements.” Cente</w:t>
      </w:r>
      <w:r>
        <w:rPr>
          <w:rFonts w:hAnsi="Times New Roman" w:cs="Times New Roman"/>
          <w:color w:val="auto"/>
        </w:rPr>
        <w:t xml:space="preserve">r for Race &amp; Gender. </w:t>
      </w:r>
      <w:r w:rsidRPr="00582A5C">
        <w:rPr>
          <w:rFonts w:hAnsi="Times New Roman" w:cs="Times New Roman"/>
          <w:color w:val="auto"/>
        </w:rPr>
        <w:t>University of California, Berkeley. October 19, 2006.</w:t>
      </w:r>
    </w:p>
    <w:p w14:paraId="45E03A6E" w14:textId="77777777" w:rsidR="00B02F5A" w:rsidRPr="00CB7B52" w:rsidRDefault="00B02F5A" w:rsidP="00B02F5A">
      <w:pPr>
        <w:pStyle w:val="BodyText"/>
        <w:ind w:left="729" w:hanging="729"/>
        <w:rPr>
          <w:rFonts w:hAnsi="Times New Roman" w:cs="Times New Roman"/>
          <w:color w:val="auto"/>
        </w:rPr>
      </w:pPr>
      <w:r w:rsidRPr="00582A5C">
        <w:rPr>
          <w:rFonts w:hAnsi="Times New Roman" w:cs="Times New Roman"/>
          <w:color w:val="auto"/>
        </w:rPr>
        <w:t>Fukushima, A.</w:t>
      </w:r>
      <w:r w:rsidRPr="00CB7B52">
        <w:rPr>
          <w:rFonts w:hAnsi="Times New Roman" w:cs="Times New Roman"/>
          <w:color w:val="auto"/>
        </w:rPr>
        <w:t xml:space="preserve"> Session Facilitator.</w:t>
      </w:r>
      <w:r>
        <w:rPr>
          <w:rFonts w:hAnsi="Times New Roman" w:cs="Times New Roman"/>
          <w:color w:val="auto"/>
        </w:rPr>
        <w:t xml:space="preserve"> (2006).</w:t>
      </w:r>
      <w:r w:rsidRPr="00CB7B52">
        <w:rPr>
          <w:rFonts w:hAnsi="Times New Roman" w:cs="Times New Roman"/>
          <w:color w:val="auto"/>
        </w:rPr>
        <w:t xml:space="preserve"> “Hot Topics: Strategizing on the ‘Diversity’ of Potential Classroom Issues.” August 25, 2006. Graduate Student Instructor Conference. University of California, Berkeley. </w:t>
      </w:r>
    </w:p>
    <w:p w14:paraId="462E785C" w14:textId="77777777" w:rsidR="00B02F5A" w:rsidRDefault="00B02F5A" w:rsidP="00B02F5A">
      <w:pPr>
        <w:pStyle w:val="BodyText"/>
        <w:spacing w:line="100" w:lineRule="atLeast"/>
        <w:rPr>
          <w:rFonts w:hAnsi="Times New Roman" w:cs="Times New Roman"/>
          <w:color w:val="auto"/>
        </w:rPr>
      </w:pPr>
    </w:p>
    <w:p w14:paraId="45D61EFF" w14:textId="2F34BA33" w:rsidR="00F36D3B" w:rsidRPr="00BC4663" w:rsidRDefault="00B02F5A" w:rsidP="00BC4663">
      <w:pPr>
        <w:pStyle w:val="BodyText"/>
        <w:ind w:left="720" w:hanging="720"/>
        <w:rPr>
          <w:rFonts w:eastAsia="Times Roman" w:hAnsi="Times New Roman" w:cs="Times New Roman"/>
          <w:b/>
          <w:color w:val="auto"/>
          <w:u w:val="single"/>
        </w:rPr>
      </w:pPr>
      <w:r w:rsidRPr="008861AB">
        <w:rPr>
          <w:rFonts w:eastAsia="Times Roman" w:hAnsi="Times New Roman" w:cs="Times New Roman"/>
          <w:b/>
          <w:color w:val="auto"/>
          <w:u w:val="single"/>
        </w:rPr>
        <w:t>Invited Presentations</w:t>
      </w:r>
    </w:p>
    <w:p w14:paraId="4A0A1BB0" w14:textId="6B582D91" w:rsidR="00914F25" w:rsidRPr="00914F25" w:rsidRDefault="00914F25" w:rsidP="00B02F5A">
      <w:pPr>
        <w:shd w:val="clear" w:color="auto" w:fill="FFFFFF"/>
        <w:adjustRightInd w:val="0"/>
        <w:ind w:left="720" w:hanging="720"/>
      </w:pPr>
      <w:r>
        <w:t xml:space="preserve">Fukushima, A.I. Panelist (March 1, 2023). Making Public Policy Personal: A Focus on Gender-Based Violence. </w:t>
      </w:r>
      <w:r>
        <w:rPr>
          <w:i/>
          <w:iCs/>
        </w:rPr>
        <w:t xml:space="preserve">Women’s Week. </w:t>
      </w:r>
      <w:r>
        <w:t xml:space="preserve">University of Utah. </w:t>
      </w:r>
      <w:hyperlink r:id="rId47" w:history="1">
        <w:r w:rsidRPr="00230F11">
          <w:rPr>
            <w:rStyle w:val="Hyperlink"/>
          </w:rPr>
          <w:t>https://www.facebook.com/watch/live/?ref=watch_permalink&amp;v=599170398739485</w:t>
        </w:r>
      </w:hyperlink>
      <w:r>
        <w:t xml:space="preserve"> </w:t>
      </w:r>
    </w:p>
    <w:p w14:paraId="00886BED" w14:textId="4F8E25E1" w:rsidR="005D6BDC" w:rsidRPr="002B3FF5" w:rsidRDefault="002B3FF5" w:rsidP="00B02F5A">
      <w:pPr>
        <w:shd w:val="clear" w:color="auto" w:fill="FFFFFF"/>
        <w:adjustRightInd w:val="0"/>
        <w:ind w:left="720" w:hanging="720"/>
        <w:rPr>
          <w:u w:val="single"/>
        </w:rPr>
      </w:pPr>
      <w:r>
        <w:t xml:space="preserve">Fukushima, A.I. Panelist (February </w:t>
      </w:r>
      <w:r w:rsidRPr="002B3FF5">
        <w:t>6, 2023).</w:t>
      </w:r>
      <w:r>
        <w:t xml:space="preserve"> Faculty Panel: How Does Undergraduate Research Experience Work? Hinckley Institute of Politics. University of Utah. </w:t>
      </w:r>
      <w:r>
        <w:rPr>
          <w:u w:val="single"/>
        </w:rPr>
        <w:t xml:space="preserve"> </w:t>
      </w:r>
    </w:p>
    <w:p w14:paraId="4339B3BD" w14:textId="5BD9F6A4" w:rsidR="002B3FF5" w:rsidRDefault="002B3FF5" w:rsidP="00B02F5A">
      <w:pPr>
        <w:shd w:val="clear" w:color="auto" w:fill="FFFFFF"/>
        <w:adjustRightInd w:val="0"/>
        <w:ind w:left="720" w:hanging="720"/>
      </w:pPr>
      <w:r>
        <w:t xml:space="preserve">Fukushima, A.I. Panelist. (January 26, 2023). Race, Equity, Human Trafficking &amp; the Role of Providers. University of Maryland SAFE Center. </w:t>
      </w:r>
    </w:p>
    <w:p w14:paraId="53D7DF0C" w14:textId="4F402398" w:rsidR="00EC6D5B" w:rsidRDefault="00EC6D5B" w:rsidP="00B02F5A">
      <w:pPr>
        <w:shd w:val="clear" w:color="auto" w:fill="FFFFFF"/>
        <w:adjustRightInd w:val="0"/>
        <w:ind w:left="720" w:hanging="720"/>
      </w:pPr>
      <w:r>
        <w:t xml:space="preserve">Fukushima, A.I. Keynote. (October 27, 2022). Human Trafficking of Immigrants. </w:t>
      </w:r>
      <w:r w:rsidRPr="00EC6D5B">
        <w:rPr>
          <w:i/>
          <w:iCs/>
        </w:rPr>
        <w:t>Awareness, Education &amp; Prevention.</w:t>
      </w:r>
      <w:r>
        <w:t xml:space="preserve"> Weber State University. </w:t>
      </w:r>
      <w:hyperlink r:id="rId48" w:history="1">
        <w:r w:rsidRPr="00230F11">
          <w:rPr>
            <w:rStyle w:val="Hyperlink"/>
          </w:rPr>
          <w:t>https://weber.edu/socialscience/human-trafficking-symposium.html</w:t>
        </w:r>
      </w:hyperlink>
      <w:r>
        <w:t xml:space="preserve"> </w:t>
      </w:r>
    </w:p>
    <w:p w14:paraId="674AD72D" w14:textId="7717982D" w:rsidR="00EC6D5B" w:rsidRPr="00EC6D5B" w:rsidRDefault="00EC6D5B" w:rsidP="00B02F5A">
      <w:pPr>
        <w:shd w:val="clear" w:color="auto" w:fill="FFFFFF"/>
        <w:adjustRightInd w:val="0"/>
        <w:ind w:left="720" w:hanging="720"/>
      </w:pPr>
      <w:r>
        <w:t xml:space="preserve">Fukushima, A.I. Speaker (September 29, 2022). Gender, Race, &amp; Research. </w:t>
      </w:r>
      <w:r>
        <w:rPr>
          <w:i/>
          <w:iCs/>
        </w:rPr>
        <w:t xml:space="preserve">Graduate School Diversity Office, </w:t>
      </w:r>
      <w:r>
        <w:t xml:space="preserve">Professional Development Series, University of Utah. </w:t>
      </w:r>
    </w:p>
    <w:p w14:paraId="53ACC1AC" w14:textId="4C093372" w:rsidR="002B3FF5" w:rsidRDefault="002B3FF5" w:rsidP="00B02F5A">
      <w:pPr>
        <w:shd w:val="clear" w:color="auto" w:fill="FFFFFF"/>
        <w:adjustRightInd w:val="0"/>
        <w:ind w:left="720" w:hanging="720"/>
      </w:pPr>
      <w:r>
        <w:t xml:space="preserve">Fukushima, A.I. Panelist (September 27, 2022). </w:t>
      </w:r>
      <w:r w:rsidR="00EC6D5B" w:rsidRPr="00EC6D5B">
        <w:t xml:space="preserve">Estamos </w:t>
      </w:r>
      <w:proofErr w:type="spellStart"/>
      <w:r w:rsidR="00EC6D5B" w:rsidRPr="00EC6D5B">
        <w:t>Aqui</w:t>
      </w:r>
      <w:proofErr w:type="spellEnd"/>
      <w:r w:rsidR="00EC6D5B" w:rsidRPr="00EC6D5B">
        <w:t xml:space="preserve">, Estamos </w:t>
      </w:r>
      <w:proofErr w:type="spellStart"/>
      <w:r w:rsidR="00EC6D5B" w:rsidRPr="00EC6D5B">
        <w:t>Poderos@s</w:t>
      </w:r>
      <w:proofErr w:type="spellEnd"/>
      <w:r w:rsidR="00EC6D5B" w:rsidRPr="00EC6D5B">
        <w:t>: Undocumented people in the struggle for reproductive justice.</w:t>
      </w:r>
      <w:r w:rsidR="00EC6D5B">
        <w:t xml:space="preserve"> Women’s </w:t>
      </w:r>
      <w:proofErr w:type="spellStart"/>
      <w:r w:rsidR="00EC6D5B">
        <w:t>Resouce</w:t>
      </w:r>
      <w:proofErr w:type="spellEnd"/>
      <w:r w:rsidR="00EC6D5B">
        <w:t xml:space="preserve"> Center </w:t>
      </w:r>
      <w:proofErr w:type="spellStart"/>
      <w:r w:rsidR="00EC6D5B">
        <w:t>Coffe</w:t>
      </w:r>
      <w:proofErr w:type="spellEnd"/>
      <w:r w:rsidR="00EC6D5B">
        <w:t xml:space="preserve"> &amp; Conversation Series. University of Utah. </w:t>
      </w:r>
    </w:p>
    <w:p w14:paraId="1807828B" w14:textId="60426F84" w:rsidR="00605EFF" w:rsidRDefault="00605EFF" w:rsidP="00B02F5A">
      <w:pPr>
        <w:shd w:val="clear" w:color="auto" w:fill="FFFFFF"/>
        <w:adjustRightInd w:val="0"/>
        <w:ind w:left="720" w:hanging="720"/>
      </w:pPr>
      <w:r>
        <w:t xml:space="preserve">Fukushima, A.I. Faculty Speaker. (August 20, 2022). New Student Welcome 2022. University of Utah. </w:t>
      </w:r>
      <w:hyperlink r:id="rId49" w:history="1">
        <w:r w:rsidRPr="00230F11">
          <w:rPr>
            <w:rStyle w:val="Hyperlink"/>
          </w:rPr>
          <w:t>https://orientation.utah.edu/weeks-of-welcome/new-student-welcome-2022.php</w:t>
        </w:r>
      </w:hyperlink>
      <w:r>
        <w:t xml:space="preserve"> </w:t>
      </w:r>
    </w:p>
    <w:p w14:paraId="6FBD0C51" w14:textId="158C8452" w:rsidR="00605EFF" w:rsidRDefault="00605EFF" w:rsidP="00B02F5A">
      <w:pPr>
        <w:shd w:val="clear" w:color="auto" w:fill="FFFFFF"/>
        <w:adjustRightInd w:val="0"/>
        <w:ind w:left="720" w:hanging="720"/>
      </w:pPr>
      <w:r>
        <w:t xml:space="preserve">Fukushima, A.I. Keynote (May 24, 2022). Every Woman A Leader. University of Utah. </w:t>
      </w:r>
    </w:p>
    <w:p w14:paraId="4ABCF6E2" w14:textId="6E15E631" w:rsidR="00605EFF" w:rsidRPr="00605EFF" w:rsidRDefault="00605EFF" w:rsidP="00B02F5A">
      <w:pPr>
        <w:shd w:val="clear" w:color="auto" w:fill="FFFFFF"/>
        <w:adjustRightInd w:val="0"/>
        <w:ind w:left="720" w:hanging="720"/>
      </w:pPr>
      <w:r>
        <w:t xml:space="preserve">Fukushima, A.I. Panelist (March 17, 2022). How to Become an Expert Witness. </w:t>
      </w:r>
      <w:r>
        <w:rPr>
          <w:i/>
          <w:iCs/>
        </w:rPr>
        <w:t>2022 Annual Freedom Network USA Human Trafficking Conference</w:t>
      </w:r>
      <w:r>
        <w:t>, Zoom.</w:t>
      </w:r>
    </w:p>
    <w:p w14:paraId="71E2182A" w14:textId="0526F961" w:rsidR="001475AA" w:rsidRPr="001475AA" w:rsidRDefault="001475AA" w:rsidP="00B02F5A">
      <w:pPr>
        <w:shd w:val="clear" w:color="auto" w:fill="FFFFFF"/>
        <w:adjustRightInd w:val="0"/>
        <w:ind w:left="720" w:hanging="720"/>
      </w:pPr>
      <w:r>
        <w:t xml:space="preserve">Fukushima, A.I. Keynote (March 10, 2022). In Contestation: Feminist Challenges and Change. </w:t>
      </w:r>
      <w:r>
        <w:rPr>
          <w:i/>
          <w:iCs/>
        </w:rPr>
        <w:t xml:space="preserve">Kathryn Kenley-Johnson Memorial Lecture, </w:t>
      </w:r>
      <w:r>
        <w:t xml:space="preserve">San Francisco State University. </w:t>
      </w:r>
    </w:p>
    <w:p w14:paraId="7CBD5AC0" w14:textId="0246D18F" w:rsidR="00577445" w:rsidRPr="00F36D3B" w:rsidRDefault="00577445" w:rsidP="00B02F5A">
      <w:pPr>
        <w:shd w:val="clear" w:color="auto" w:fill="FFFFFF"/>
        <w:adjustRightInd w:val="0"/>
        <w:ind w:left="720" w:hanging="720"/>
      </w:pPr>
      <w:r>
        <w:t>Fukushima, A.I. Guest Lecture. (November 10, 2021). Women, Gender &amp; Migration. University of Wyoming.</w:t>
      </w:r>
    </w:p>
    <w:p w14:paraId="5A18B0D6" w14:textId="58349153" w:rsidR="002006B1" w:rsidRPr="002006B1" w:rsidRDefault="002006B1" w:rsidP="00B02F5A">
      <w:pPr>
        <w:shd w:val="clear" w:color="auto" w:fill="FFFFFF"/>
        <w:adjustRightInd w:val="0"/>
        <w:ind w:left="720" w:hanging="720"/>
      </w:pPr>
      <w:r>
        <w:t>Fukushima, A.I. Featured Speaker (October 1 – 2, 20</w:t>
      </w:r>
      <w:r w:rsidR="00577445">
        <w:t>2</w:t>
      </w:r>
      <w:r>
        <w:t xml:space="preserve">1). Postcolonial Studies. </w:t>
      </w:r>
      <w:r>
        <w:rPr>
          <w:i/>
          <w:iCs/>
        </w:rPr>
        <w:t xml:space="preserve">Forum on the Future of Comparative, Postcolonial and Decolonial Work. </w:t>
      </w:r>
      <w:r>
        <w:t xml:space="preserve">Department of Writing and Rhetoric Studies, University of Utah. </w:t>
      </w:r>
    </w:p>
    <w:p w14:paraId="58A2CFAB" w14:textId="5A892336" w:rsidR="00B02F5A" w:rsidRDefault="00B02F5A" w:rsidP="00B02F5A">
      <w:pPr>
        <w:shd w:val="clear" w:color="auto" w:fill="FFFFFF"/>
        <w:adjustRightInd w:val="0"/>
        <w:ind w:left="720" w:hanging="720"/>
      </w:pPr>
      <w:r>
        <w:t xml:space="preserve">Fukushima, A.I. (April 6, 2021). Migrant Crossings: Research as Praxis. Society of Fellows Graduate Workshop. Ohio State University, Zoom. </w:t>
      </w:r>
    </w:p>
    <w:p w14:paraId="7905A790" w14:textId="77777777" w:rsidR="00B02F5A" w:rsidRDefault="00B02F5A" w:rsidP="00B02F5A">
      <w:pPr>
        <w:shd w:val="clear" w:color="auto" w:fill="FFFFFF"/>
        <w:adjustRightInd w:val="0"/>
        <w:ind w:left="720" w:hanging="720"/>
      </w:pPr>
      <w:r>
        <w:t>Fukushima, A.I., Olvera-</w:t>
      </w:r>
      <w:proofErr w:type="spellStart"/>
      <w:r>
        <w:t>Arbon</w:t>
      </w:r>
      <w:proofErr w:type="spellEnd"/>
      <w:r>
        <w:t xml:space="preserve">, Li., </w:t>
      </w:r>
      <w:proofErr w:type="spellStart"/>
      <w:r>
        <w:t>Yadon</w:t>
      </w:r>
      <w:proofErr w:type="spellEnd"/>
      <w:r>
        <w:t xml:space="preserve">, C. and Campbell, J. Panelist. (February 17, 2021). Stopping Violence Against Girls &amp; Women. Utah Women &amp; Leadership Project, Zoom. </w:t>
      </w:r>
    </w:p>
    <w:p w14:paraId="68FA3459" w14:textId="77777777" w:rsidR="00B02F5A" w:rsidRPr="006F4B97" w:rsidRDefault="00B02F5A" w:rsidP="00B02F5A">
      <w:pPr>
        <w:shd w:val="clear" w:color="auto" w:fill="FFFFFF"/>
        <w:adjustRightInd w:val="0"/>
        <w:ind w:left="720" w:hanging="720"/>
      </w:pPr>
      <w:r>
        <w:lastRenderedPageBreak/>
        <w:t xml:space="preserve">Fukushima, A.I., Zelaya-Perez, U., Perez, S., and </w:t>
      </w:r>
      <w:proofErr w:type="spellStart"/>
      <w:r>
        <w:t>Suchland</w:t>
      </w:r>
      <w:proofErr w:type="spellEnd"/>
      <w:r>
        <w:t xml:space="preserve">, J. (January 22, 2021). “Human Rights: Fair Food at the Kitchen Table.” </w:t>
      </w:r>
      <w:r>
        <w:rPr>
          <w:i/>
          <w:iCs/>
        </w:rPr>
        <w:t xml:space="preserve">National Underground Railroad Freedom Center. </w:t>
      </w:r>
      <w:r>
        <w:t>Ohio, Zoom</w:t>
      </w:r>
    </w:p>
    <w:p w14:paraId="61B7300B" w14:textId="77777777" w:rsidR="00B02F5A" w:rsidRPr="006F4B97" w:rsidRDefault="00B02F5A" w:rsidP="00B02F5A">
      <w:pPr>
        <w:shd w:val="clear" w:color="auto" w:fill="FFFFFF"/>
        <w:adjustRightInd w:val="0"/>
        <w:ind w:left="720" w:hanging="720"/>
      </w:pPr>
      <w:r>
        <w:t>Fukushima, A.I., Nguyen, A., Francisco-</w:t>
      </w:r>
      <w:proofErr w:type="spellStart"/>
      <w:r>
        <w:t>Menchavez</w:t>
      </w:r>
      <w:proofErr w:type="spellEnd"/>
      <w:r>
        <w:t xml:space="preserve">, V. (January 15, 2021). “Movement in the time of Covid-19.” </w:t>
      </w:r>
      <w:proofErr w:type="spellStart"/>
      <w:r>
        <w:rPr>
          <w:i/>
          <w:iCs/>
        </w:rPr>
        <w:t>WomanKind</w:t>
      </w:r>
      <w:proofErr w:type="spellEnd"/>
      <w:r>
        <w:rPr>
          <w:i/>
          <w:iCs/>
        </w:rPr>
        <w:t xml:space="preserve"> 2021 Anti-Human Trafficking Conference, </w:t>
      </w:r>
      <w:r>
        <w:t xml:space="preserve">New York, Zoom. </w:t>
      </w:r>
    </w:p>
    <w:p w14:paraId="4BBAFD8C" w14:textId="77777777" w:rsidR="00B02F5A" w:rsidRDefault="00B02F5A" w:rsidP="00B02F5A">
      <w:pPr>
        <w:ind w:left="720" w:hanging="720"/>
        <w:rPr>
          <w:shd w:val="clear" w:color="auto" w:fill="FFFFFF"/>
        </w:rPr>
      </w:pPr>
      <w:r>
        <w:rPr>
          <w:shd w:val="clear" w:color="auto" w:fill="FFFFFF"/>
        </w:rPr>
        <w:t>Fukushima, A.I. Featured Speaker. (TBD due to pandemic). 15</w:t>
      </w:r>
      <w:r w:rsidRPr="004476A0">
        <w:rPr>
          <w:shd w:val="clear" w:color="auto" w:fill="FFFFFF"/>
          <w:vertAlign w:val="superscript"/>
        </w:rPr>
        <w:t>th</w:t>
      </w:r>
      <w:r>
        <w:rPr>
          <w:shd w:val="clear" w:color="auto" w:fill="FFFFFF"/>
        </w:rPr>
        <w:t xml:space="preserve"> Annual Human Trafficking Conference, South Texas College.</w:t>
      </w:r>
    </w:p>
    <w:p w14:paraId="5F9DBEBF" w14:textId="77777777" w:rsidR="00B02F5A" w:rsidRDefault="00B02F5A" w:rsidP="00B02F5A">
      <w:pPr>
        <w:ind w:left="720" w:hanging="720"/>
        <w:rPr>
          <w:shd w:val="clear" w:color="auto" w:fill="FFFFFF"/>
        </w:rPr>
      </w:pPr>
      <w:r>
        <w:rPr>
          <w:shd w:val="clear" w:color="auto" w:fill="FFFFFF"/>
        </w:rPr>
        <w:t>Fukushima, A.I. Speaker. (Postponed due to pandemic, 2020). Migrant Crossings. San Francisco State University, San Francisco, California.</w:t>
      </w:r>
    </w:p>
    <w:p w14:paraId="41AB8BE4" w14:textId="77777777" w:rsidR="00B02F5A" w:rsidRDefault="00B02F5A" w:rsidP="00B02F5A">
      <w:pPr>
        <w:ind w:left="720" w:hanging="720"/>
        <w:rPr>
          <w:shd w:val="clear" w:color="auto" w:fill="FFFFFF"/>
        </w:rPr>
      </w:pPr>
      <w:r>
        <w:rPr>
          <w:shd w:val="clear" w:color="auto" w:fill="FFFFFF"/>
        </w:rPr>
        <w:t xml:space="preserve">Fukushima, A.I. Panelist.  (November 2, 2020). Research and Publishing During Covid-19. Intersections on Inclusion, Critical Conversations About the Academy. Utah State University. Panelists: Edenfield, A., Fukushima, A.I., </w:t>
      </w:r>
      <w:proofErr w:type="spellStart"/>
      <w:r>
        <w:rPr>
          <w:shd w:val="clear" w:color="auto" w:fill="FFFFFF"/>
        </w:rPr>
        <w:t>Thoms</w:t>
      </w:r>
      <w:proofErr w:type="spellEnd"/>
      <w:r>
        <w:rPr>
          <w:shd w:val="clear" w:color="auto" w:fill="FFFFFF"/>
        </w:rPr>
        <w:t xml:space="preserve">, B., &amp; </w:t>
      </w:r>
      <w:proofErr w:type="spellStart"/>
      <w:r>
        <w:rPr>
          <w:shd w:val="clear" w:color="auto" w:fill="FFFFFF"/>
        </w:rPr>
        <w:t>Vargis</w:t>
      </w:r>
      <w:proofErr w:type="spellEnd"/>
      <w:r>
        <w:rPr>
          <w:shd w:val="clear" w:color="auto" w:fill="FFFFFF"/>
        </w:rPr>
        <w:t xml:space="preserve">, E. Zoom. </w:t>
      </w:r>
      <w:hyperlink r:id="rId50" w:history="1">
        <w:r w:rsidRPr="00FE0FD0">
          <w:rPr>
            <w:rStyle w:val="Hyperlink"/>
            <w:shd w:val="clear" w:color="auto" w:fill="FFFFFF"/>
          </w:rPr>
          <w:t>https://digitalcommons.usu.edu/inter_inclusion/2/</w:t>
        </w:r>
      </w:hyperlink>
      <w:r>
        <w:rPr>
          <w:shd w:val="clear" w:color="auto" w:fill="FFFFFF"/>
        </w:rPr>
        <w:t xml:space="preserve"> </w:t>
      </w:r>
    </w:p>
    <w:p w14:paraId="6D226FE2" w14:textId="77777777" w:rsidR="00B02F5A" w:rsidRDefault="00B02F5A" w:rsidP="00B02F5A">
      <w:pPr>
        <w:ind w:left="720" w:hanging="720"/>
        <w:rPr>
          <w:shd w:val="clear" w:color="auto" w:fill="FFFFFF"/>
        </w:rPr>
      </w:pPr>
      <w:r>
        <w:rPr>
          <w:shd w:val="clear" w:color="auto" w:fill="FFFFFF"/>
        </w:rPr>
        <w:t>Fukushima, A.I. Author. (October 27, 2020). “Author Meets Readers.”  Panelists: Frost, C., Gaytan, S., George, E., Moderator: Fong, E. Tanner Humanities. Zoom.</w:t>
      </w:r>
    </w:p>
    <w:p w14:paraId="5D2B2AEF" w14:textId="77777777" w:rsidR="00B02F5A" w:rsidRPr="00552913" w:rsidRDefault="00B02F5A" w:rsidP="00B02F5A">
      <w:pPr>
        <w:ind w:left="720" w:hanging="720"/>
        <w:rPr>
          <w:shd w:val="clear" w:color="auto" w:fill="FFFFFF"/>
        </w:rPr>
      </w:pPr>
      <w:r>
        <w:rPr>
          <w:shd w:val="clear" w:color="auto" w:fill="FFFFFF"/>
        </w:rPr>
        <w:t>Fukushima, A.I. (October 16, 2020). “A Praxis for an Unsettled Witnessing in These Migratory Times,” Asian Americans and Racial Justice Today. Homecoming, University of California, Berkeley.</w:t>
      </w:r>
      <w:r w:rsidRPr="00552913">
        <w:t xml:space="preserve"> </w:t>
      </w:r>
      <w:hyperlink r:id="rId51" w:history="1">
        <w:r w:rsidRPr="00865C7C">
          <w:rPr>
            <w:rStyle w:val="Hyperlink"/>
            <w:shd w:val="clear" w:color="auto" w:fill="FFFFFF"/>
          </w:rPr>
          <w:t>https://www.youtube.com/watch?v=Ei5FLf5oaGE&amp;feature=youtu.be</w:t>
        </w:r>
      </w:hyperlink>
      <w:r>
        <w:rPr>
          <w:shd w:val="clear" w:color="auto" w:fill="FFFFFF"/>
        </w:rPr>
        <w:t xml:space="preserve"> </w:t>
      </w:r>
    </w:p>
    <w:p w14:paraId="5C1AFA26" w14:textId="77777777" w:rsidR="00B02F5A" w:rsidRPr="001F655B" w:rsidRDefault="00B02F5A" w:rsidP="00B02F5A">
      <w:pPr>
        <w:ind w:left="720" w:hanging="720"/>
        <w:rPr>
          <w:shd w:val="clear" w:color="auto" w:fill="FFFFFF"/>
        </w:rPr>
      </w:pPr>
      <w:r>
        <w:rPr>
          <w:shd w:val="clear" w:color="auto" w:fill="FFFFFF"/>
        </w:rPr>
        <w:t xml:space="preserve">Fukushima, A.I. (October 7, 2020). “Fighting Against Gender-Based Violence.” Women in Health, Medicine and Science, University of Utah Health, Online, </w:t>
      </w:r>
      <w:r w:rsidRPr="00DC6504">
        <w:rPr>
          <w:shd w:val="clear" w:color="auto" w:fill="FFFFFF"/>
        </w:rPr>
        <w:t>utah.zoom.us/webinar/register/WN_ocbifTf5R8Km47Ka2fUecw</w:t>
      </w:r>
    </w:p>
    <w:p w14:paraId="11FB7027" w14:textId="77777777" w:rsidR="00B02F5A" w:rsidRPr="006B179A" w:rsidRDefault="00B02F5A" w:rsidP="00B02F5A">
      <w:pPr>
        <w:ind w:left="720" w:hanging="720"/>
        <w:rPr>
          <w:shd w:val="clear" w:color="auto" w:fill="FFFFFF"/>
        </w:rPr>
      </w:pPr>
      <w:r>
        <w:rPr>
          <w:shd w:val="clear" w:color="auto" w:fill="FFFFFF"/>
        </w:rPr>
        <w:t>Fukushima, A.I. Author. (July 26, 2020). “</w:t>
      </w:r>
      <w:r>
        <w:rPr>
          <w:i/>
          <w:iCs/>
          <w:shd w:val="clear" w:color="auto" w:fill="FFFFFF"/>
        </w:rPr>
        <w:t>Migrant Crossings: Witnessing Human Trafficking in the US</w:t>
      </w:r>
      <w:r>
        <w:rPr>
          <w:shd w:val="clear" w:color="auto" w:fill="FFFFFF"/>
        </w:rPr>
        <w:t xml:space="preserve">, Book Launch and Panel Discussion with Author Annie Fukushima,” Co-Panelists: Cindy </w:t>
      </w:r>
      <w:proofErr w:type="spellStart"/>
      <w:r>
        <w:rPr>
          <w:shd w:val="clear" w:color="auto" w:fill="FFFFFF"/>
        </w:rPr>
        <w:t>Liou</w:t>
      </w:r>
      <w:proofErr w:type="spellEnd"/>
      <w:r>
        <w:rPr>
          <w:shd w:val="clear" w:color="auto" w:fill="FFFFFF"/>
        </w:rPr>
        <w:t xml:space="preserve">, </w:t>
      </w:r>
      <w:proofErr w:type="spellStart"/>
      <w:r>
        <w:rPr>
          <w:shd w:val="clear" w:color="auto" w:fill="FFFFFF"/>
        </w:rPr>
        <w:t>Hediana</w:t>
      </w:r>
      <w:proofErr w:type="spellEnd"/>
      <w:r>
        <w:rPr>
          <w:shd w:val="clear" w:color="auto" w:fill="FFFFFF"/>
        </w:rPr>
        <w:t xml:space="preserve"> </w:t>
      </w:r>
      <w:proofErr w:type="spellStart"/>
      <w:r>
        <w:rPr>
          <w:shd w:val="clear" w:color="auto" w:fill="FFFFFF"/>
        </w:rPr>
        <w:t>Utarti</w:t>
      </w:r>
      <w:proofErr w:type="spellEnd"/>
      <w:r>
        <w:rPr>
          <w:shd w:val="clear" w:color="auto" w:fill="FFFFFF"/>
        </w:rPr>
        <w:t xml:space="preserve">, Carolyn Kim. </w:t>
      </w:r>
      <w:proofErr w:type="spellStart"/>
      <w:r>
        <w:rPr>
          <w:shd w:val="clear" w:color="auto" w:fill="FFFFFF"/>
        </w:rPr>
        <w:t>Eastwind</w:t>
      </w:r>
      <w:proofErr w:type="spellEnd"/>
      <w:r>
        <w:rPr>
          <w:shd w:val="clear" w:color="auto" w:fill="FFFFFF"/>
        </w:rPr>
        <w:t xml:space="preserve"> Books of Berkeley and University of California, Berkeley’s Asian American and Asian Diaspora Studies.  </w:t>
      </w:r>
      <w:hyperlink r:id="rId52" w:history="1">
        <w:r w:rsidRPr="00FE0FD0">
          <w:rPr>
            <w:rStyle w:val="Hyperlink"/>
            <w:shd w:val="clear" w:color="auto" w:fill="FFFFFF"/>
          </w:rPr>
          <w:t>https://www.youtube.com/watch?v=c19y363k7-E&amp;feature=youtu.be</w:t>
        </w:r>
      </w:hyperlink>
      <w:r>
        <w:rPr>
          <w:shd w:val="clear" w:color="auto" w:fill="FFFFFF"/>
        </w:rPr>
        <w:t xml:space="preserve"> </w:t>
      </w:r>
    </w:p>
    <w:p w14:paraId="760A54AB" w14:textId="77777777" w:rsidR="00B02F5A" w:rsidRDefault="00B02F5A" w:rsidP="00B02F5A">
      <w:pPr>
        <w:ind w:left="720" w:hanging="720"/>
        <w:rPr>
          <w:shd w:val="clear" w:color="auto" w:fill="FFFFFF"/>
        </w:rPr>
      </w:pPr>
      <w:r>
        <w:rPr>
          <w:shd w:val="clear" w:color="auto" w:fill="FFFFFF"/>
        </w:rPr>
        <w:t xml:space="preserve">Fukushima, A.I. and Hua, J. (June 24, 2020), Witnessing Human Trafficking, Narrating Lives Beyond Violence, Lawyers Club of San Diego Human Trafficking Collaborative, </w:t>
      </w:r>
      <w:proofErr w:type="gramStart"/>
      <w:r>
        <w:rPr>
          <w:shd w:val="clear" w:color="auto" w:fill="FFFFFF"/>
        </w:rPr>
        <w:t>Online</w:t>
      </w:r>
      <w:proofErr w:type="gramEnd"/>
      <w:r>
        <w:rPr>
          <w:shd w:val="clear" w:color="auto" w:fill="FFFFFF"/>
        </w:rPr>
        <w:t>.</w:t>
      </w:r>
    </w:p>
    <w:p w14:paraId="055F0F6C" w14:textId="77777777" w:rsidR="00B02F5A" w:rsidRPr="00773050" w:rsidRDefault="00B02F5A" w:rsidP="00B02F5A">
      <w:pPr>
        <w:ind w:left="720" w:hanging="720"/>
        <w:rPr>
          <w:shd w:val="clear" w:color="auto" w:fill="FFFFFF"/>
        </w:rPr>
      </w:pPr>
      <w:r>
        <w:rPr>
          <w:shd w:val="clear" w:color="auto" w:fill="FFFFFF"/>
        </w:rPr>
        <w:t xml:space="preserve">Musto, J., </w:t>
      </w:r>
      <w:proofErr w:type="spellStart"/>
      <w:r>
        <w:rPr>
          <w:shd w:val="clear" w:color="auto" w:fill="FFFFFF"/>
        </w:rPr>
        <w:t>Thakor</w:t>
      </w:r>
      <w:proofErr w:type="spellEnd"/>
      <w:r>
        <w:rPr>
          <w:shd w:val="clear" w:color="auto" w:fill="FFFFFF"/>
        </w:rPr>
        <w:t xml:space="preserve">, M., Gerasimov, B., </w:t>
      </w:r>
      <w:proofErr w:type="spellStart"/>
      <w:r>
        <w:rPr>
          <w:shd w:val="clear" w:color="auto" w:fill="FFFFFF"/>
        </w:rPr>
        <w:t>Mogulescu</w:t>
      </w:r>
      <w:proofErr w:type="spellEnd"/>
      <w:r>
        <w:rPr>
          <w:shd w:val="clear" w:color="auto" w:fill="FFFFFF"/>
        </w:rPr>
        <w:t xml:space="preserve">, K., Fukushima, AI., </w:t>
      </w:r>
      <w:proofErr w:type="spellStart"/>
      <w:r>
        <w:rPr>
          <w:shd w:val="clear" w:color="auto" w:fill="FFFFFF"/>
        </w:rPr>
        <w:t>Limoncelli</w:t>
      </w:r>
      <w:proofErr w:type="spellEnd"/>
      <w:r>
        <w:rPr>
          <w:shd w:val="clear" w:color="auto" w:fill="FFFFFF"/>
        </w:rPr>
        <w:t xml:space="preserve">, S., Wolf, A., Blunt, D., and </w:t>
      </w:r>
      <w:proofErr w:type="spellStart"/>
      <w:r>
        <w:rPr>
          <w:shd w:val="clear" w:color="auto" w:fill="FFFFFF"/>
        </w:rPr>
        <w:t>Majic</w:t>
      </w:r>
      <w:proofErr w:type="spellEnd"/>
      <w:r>
        <w:rPr>
          <w:shd w:val="clear" w:color="auto" w:fill="FFFFFF"/>
        </w:rPr>
        <w:t xml:space="preserve">, S. (June 8, 2020), “The role of technology in human trafficking and anti-trafficking,” </w:t>
      </w:r>
      <w:r>
        <w:rPr>
          <w:i/>
          <w:iCs/>
          <w:shd w:val="clear" w:color="auto" w:fill="FFFFFF"/>
        </w:rPr>
        <w:t xml:space="preserve">Global Alliance Against Trafficking in Women, </w:t>
      </w:r>
      <w:r>
        <w:rPr>
          <w:shd w:val="clear" w:color="auto" w:fill="FFFFFF"/>
        </w:rPr>
        <w:t xml:space="preserve">Online, </w:t>
      </w:r>
      <w:hyperlink r:id="rId53" w:history="1">
        <w:r w:rsidRPr="00773050">
          <w:rPr>
            <w:rStyle w:val="Hyperlink"/>
            <w:shd w:val="clear" w:color="auto" w:fill="FFFFFF"/>
          </w:rPr>
          <w:t>https://www.youtube.com/watch?v=uvAbn1WwB0M&amp;feature=youtu.be</w:t>
        </w:r>
      </w:hyperlink>
    </w:p>
    <w:p w14:paraId="2ADF59E8" w14:textId="77777777" w:rsidR="00B02F5A" w:rsidRPr="00D908AB" w:rsidRDefault="00B02F5A" w:rsidP="00B02F5A">
      <w:pPr>
        <w:ind w:left="720" w:hanging="720"/>
        <w:rPr>
          <w:shd w:val="clear" w:color="auto" w:fill="FFFFFF"/>
        </w:rPr>
      </w:pPr>
      <w:r>
        <w:rPr>
          <w:shd w:val="clear" w:color="auto" w:fill="FFFFFF"/>
        </w:rPr>
        <w:t xml:space="preserve">Fukushima, A.I. Speaker. (May 14, 2020). “Witnessing Gender-Based Violence Across Borders,” </w:t>
      </w:r>
      <w:r>
        <w:rPr>
          <w:i/>
          <w:iCs/>
          <w:shd w:val="clear" w:color="auto" w:fill="FFFFFF"/>
        </w:rPr>
        <w:t xml:space="preserve">Sex, Gender &amp; Women’s Health Across the Lifespan, </w:t>
      </w:r>
      <w:r>
        <w:rPr>
          <w:shd w:val="clear" w:color="auto" w:fill="FFFFFF"/>
        </w:rPr>
        <w:t xml:space="preserve">Virtual Symposium, University of Utah. </w:t>
      </w:r>
      <w:r w:rsidRPr="00BC46E1">
        <w:rPr>
          <w:shd w:val="clear" w:color="auto" w:fill="FFFFFF"/>
        </w:rPr>
        <w:t>https://uwhr.utah.edu/virtual-symposium/</w:t>
      </w:r>
    </w:p>
    <w:p w14:paraId="5588F18C" w14:textId="77777777" w:rsidR="00B02F5A" w:rsidRDefault="00B02F5A" w:rsidP="00B02F5A">
      <w:pPr>
        <w:ind w:left="720" w:hanging="720"/>
        <w:rPr>
          <w:shd w:val="clear" w:color="auto" w:fill="FFFFFF"/>
        </w:rPr>
      </w:pPr>
      <w:r>
        <w:rPr>
          <w:shd w:val="clear" w:color="auto" w:fill="FFFFFF"/>
        </w:rPr>
        <w:t xml:space="preserve">Fukushima, A.I. Speaker. (March 12, 2020). Witnessing Migrant Futurities. McGill University, Montreal, Canada. </w:t>
      </w:r>
    </w:p>
    <w:p w14:paraId="01A760A7" w14:textId="77777777" w:rsidR="00B02F5A" w:rsidRPr="008A48AF" w:rsidRDefault="00B02F5A" w:rsidP="00B02F5A">
      <w:pPr>
        <w:ind w:left="720" w:hanging="720"/>
        <w:rPr>
          <w:shd w:val="clear" w:color="auto" w:fill="FFFFFF"/>
        </w:rPr>
      </w:pPr>
      <w:r>
        <w:rPr>
          <w:shd w:val="clear" w:color="auto" w:fill="FFFFFF"/>
        </w:rPr>
        <w:t xml:space="preserve">Fukushima, A.I. Speaker. (March 11, 2020). Navigating Research, Race, Gender, &amp; Difference – Research Methods Seminar. McGill University, Montreal, Canada. </w:t>
      </w:r>
    </w:p>
    <w:p w14:paraId="0D33A383" w14:textId="77777777" w:rsidR="00B02F5A" w:rsidRPr="00F4006E" w:rsidRDefault="00B02F5A" w:rsidP="00B02F5A">
      <w:pPr>
        <w:ind w:left="720" w:hanging="720"/>
        <w:rPr>
          <w:shd w:val="clear" w:color="auto" w:fill="FFFFFF"/>
        </w:rPr>
      </w:pPr>
      <w:r>
        <w:rPr>
          <w:shd w:val="clear" w:color="auto" w:fill="FFFFFF"/>
        </w:rPr>
        <w:t xml:space="preserve">Fukushima, A.I. Panelist. (March 6, 2020). Gender, Militarism, Labor and Violence. </w:t>
      </w:r>
      <w:r>
        <w:rPr>
          <w:i/>
          <w:iCs/>
          <w:shd w:val="clear" w:color="auto" w:fill="FFFFFF"/>
        </w:rPr>
        <w:t xml:space="preserve">50 Years of Igniting the Future, </w:t>
      </w:r>
      <w:r>
        <w:rPr>
          <w:shd w:val="clear" w:color="auto" w:fill="FFFFFF"/>
        </w:rPr>
        <w:t xml:space="preserve">Ethnic Studies, University of California, Berkeley. </w:t>
      </w:r>
    </w:p>
    <w:p w14:paraId="11149EF4" w14:textId="77777777" w:rsidR="00B02F5A" w:rsidRDefault="00B02F5A" w:rsidP="00B02F5A">
      <w:pPr>
        <w:ind w:left="720" w:hanging="720"/>
        <w:rPr>
          <w:shd w:val="clear" w:color="auto" w:fill="FFFFFF"/>
        </w:rPr>
      </w:pPr>
      <w:r>
        <w:rPr>
          <w:shd w:val="clear" w:color="auto" w:fill="FFFFFF"/>
        </w:rPr>
        <w:t>Fukushima, A.I. Presenter. (February 24, 2020). “Navigating Research, Race, Gender &amp; Difference.” Undergraduate Research Education Series, University of Utah.</w:t>
      </w:r>
    </w:p>
    <w:p w14:paraId="5F22A4C2" w14:textId="77777777" w:rsidR="00B02F5A" w:rsidRDefault="00B02F5A" w:rsidP="00B02F5A">
      <w:pPr>
        <w:ind w:left="720" w:hanging="720"/>
        <w:rPr>
          <w:shd w:val="clear" w:color="auto" w:fill="FFFFFF"/>
        </w:rPr>
      </w:pPr>
      <w:r>
        <w:rPr>
          <w:shd w:val="clear" w:color="auto" w:fill="FFFFFF"/>
        </w:rPr>
        <w:lastRenderedPageBreak/>
        <w:t xml:space="preserve">Fukushima, A.I. Lecturer. (January 16, 2020). “Modern Slavery” &amp; Human Trafficking. </w:t>
      </w:r>
      <w:proofErr w:type="spellStart"/>
      <w:r>
        <w:rPr>
          <w:shd w:val="clear" w:color="auto" w:fill="FFFFFF"/>
        </w:rPr>
        <w:t>Skirball</w:t>
      </w:r>
      <w:proofErr w:type="spellEnd"/>
      <w:r>
        <w:rPr>
          <w:shd w:val="clear" w:color="auto" w:fill="FFFFFF"/>
        </w:rPr>
        <w:t xml:space="preserve"> Cultural Center, Los Angeles, California. </w:t>
      </w:r>
    </w:p>
    <w:p w14:paraId="4F178BD1" w14:textId="77777777" w:rsidR="00B02F5A" w:rsidRDefault="00B02F5A" w:rsidP="00B02F5A">
      <w:pPr>
        <w:ind w:left="720" w:hanging="720"/>
        <w:rPr>
          <w:shd w:val="clear" w:color="auto" w:fill="FFFFFF"/>
        </w:rPr>
      </w:pPr>
      <w:r>
        <w:rPr>
          <w:shd w:val="clear" w:color="auto" w:fill="FFFFFF"/>
        </w:rPr>
        <w:t>Fukushima, A.I. Speaker. (</w:t>
      </w:r>
      <w:r w:rsidRPr="007D0982">
        <w:rPr>
          <w:shd w:val="clear" w:color="auto" w:fill="FFFFFF"/>
        </w:rPr>
        <w:t>October 25 – 26, 2019).</w:t>
      </w:r>
      <w:r>
        <w:rPr>
          <w:i/>
          <w:iCs/>
          <w:shd w:val="clear" w:color="auto" w:fill="FFFFFF"/>
        </w:rPr>
        <w:t xml:space="preserve"> Chasing </w:t>
      </w:r>
      <w:r w:rsidRPr="007D0982">
        <w:rPr>
          <w:i/>
          <w:iCs/>
          <w:shd w:val="clear" w:color="auto" w:fill="FFFFFF"/>
        </w:rPr>
        <w:t>Slavery</w:t>
      </w:r>
      <w:r>
        <w:rPr>
          <w:i/>
          <w:iCs/>
          <w:shd w:val="clear" w:color="auto" w:fill="FFFFFF"/>
        </w:rPr>
        <w:t xml:space="preserve"> in the Modern Southwest: The Persistence of Forced Labor. </w:t>
      </w:r>
      <w:r>
        <w:rPr>
          <w:shd w:val="clear" w:color="auto" w:fill="FFFFFF"/>
        </w:rPr>
        <w:t>Center for the Study of the Southwest, Texas State University, San Marcos, Texas.</w:t>
      </w:r>
    </w:p>
    <w:p w14:paraId="555BB148" w14:textId="77777777" w:rsidR="00B02F5A" w:rsidRDefault="00B02F5A" w:rsidP="00B02F5A">
      <w:pPr>
        <w:ind w:left="720" w:hanging="720"/>
        <w:rPr>
          <w:shd w:val="clear" w:color="auto" w:fill="FFFFFF"/>
        </w:rPr>
      </w:pPr>
      <w:r>
        <w:rPr>
          <w:shd w:val="clear" w:color="auto" w:fill="FFFFFF"/>
        </w:rPr>
        <w:t>Fukushima, A.I. Speaker. (</w:t>
      </w:r>
      <w:r w:rsidRPr="007D0982">
        <w:rPr>
          <w:shd w:val="clear" w:color="auto" w:fill="FFFFFF"/>
        </w:rPr>
        <w:t xml:space="preserve">October </w:t>
      </w:r>
      <w:r>
        <w:rPr>
          <w:shd w:val="clear" w:color="auto" w:fill="FFFFFF"/>
        </w:rPr>
        <w:t>24</w:t>
      </w:r>
      <w:r w:rsidRPr="007D0982">
        <w:rPr>
          <w:shd w:val="clear" w:color="auto" w:fill="FFFFFF"/>
        </w:rPr>
        <w:t>, 2019</w:t>
      </w:r>
      <w:r>
        <w:rPr>
          <w:shd w:val="clear" w:color="auto" w:fill="FFFFFF"/>
        </w:rPr>
        <w:t>)</w:t>
      </w:r>
      <w:r>
        <w:rPr>
          <w:i/>
          <w:iCs/>
          <w:shd w:val="clear" w:color="auto" w:fill="FFFFFF"/>
        </w:rPr>
        <w:t xml:space="preserve">. </w:t>
      </w:r>
      <w:r>
        <w:rPr>
          <w:shd w:val="clear" w:color="auto" w:fill="FFFFFF"/>
        </w:rPr>
        <w:t>“Unsettled Witnessing in these Migratory Times.”</w:t>
      </w:r>
      <w:r>
        <w:rPr>
          <w:i/>
          <w:iCs/>
          <w:shd w:val="clear" w:color="auto" w:fill="FFFFFF"/>
        </w:rPr>
        <w:t xml:space="preserve"> </w:t>
      </w:r>
      <w:r>
        <w:rPr>
          <w:shd w:val="clear" w:color="auto" w:fill="FFFFFF"/>
        </w:rPr>
        <w:t>Mexico, Americas, and Spain Program (MAS) and Sociology and Anthropology, Trinity University, Texas.</w:t>
      </w:r>
    </w:p>
    <w:p w14:paraId="39AD07A0" w14:textId="77777777" w:rsidR="00B02F5A" w:rsidRPr="007D0982" w:rsidRDefault="00B02F5A" w:rsidP="00B02F5A">
      <w:pPr>
        <w:ind w:left="720" w:hanging="720"/>
        <w:rPr>
          <w:shd w:val="clear" w:color="auto" w:fill="FFFFFF"/>
        </w:rPr>
      </w:pPr>
      <w:r>
        <w:rPr>
          <w:shd w:val="clear" w:color="auto" w:fill="FFFFFF"/>
        </w:rPr>
        <w:t xml:space="preserve">Fukushima, A.I. Speaker. (October 4, 2019). “Witnessing in a Time of Homeland Futurities.” Geography Colloquium, University of Utah. </w:t>
      </w:r>
    </w:p>
    <w:p w14:paraId="3E0A5141" w14:textId="77777777" w:rsidR="00B02F5A" w:rsidRDefault="00B02F5A" w:rsidP="00B02F5A">
      <w:pPr>
        <w:ind w:left="720" w:hanging="720"/>
        <w:rPr>
          <w:shd w:val="clear" w:color="auto" w:fill="FFFFFF"/>
        </w:rPr>
      </w:pPr>
      <w:r>
        <w:rPr>
          <w:shd w:val="clear" w:color="auto" w:fill="FFFFFF"/>
        </w:rPr>
        <w:t>Fukushima, A.I. Presenter. (September 18, 2019). “Navigating Research, Race, Gender &amp; Difference.” Undergraduate Research Education Series, University of Utah.</w:t>
      </w:r>
    </w:p>
    <w:p w14:paraId="2CDBF312" w14:textId="77777777" w:rsidR="00B02F5A" w:rsidRPr="00A22DAB" w:rsidRDefault="00B02F5A" w:rsidP="00B02F5A">
      <w:pPr>
        <w:ind w:left="720" w:hanging="720"/>
        <w:rPr>
          <w:shd w:val="clear" w:color="auto" w:fill="FFFFFF"/>
        </w:rPr>
      </w:pPr>
      <w:r>
        <w:rPr>
          <w:shd w:val="clear" w:color="auto" w:fill="FFFFFF"/>
        </w:rPr>
        <w:t xml:space="preserve">Fukushima, A.I. Speaker. (May 21, 2019). “Archipelago: Map(s) of the Moving World.” </w:t>
      </w:r>
      <w:r>
        <w:rPr>
          <w:i/>
          <w:iCs/>
          <w:shd w:val="clear" w:color="auto" w:fill="FFFFFF"/>
        </w:rPr>
        <w:t xml:space="preserve">Center for Arts Design &amp; Social Research, </w:t>
      </w:r>
      <w:proofErr w:type="spellStart"/>
      <w:r>
        <w:rPr>
          <w:shd w:val="clear" w:color="auto" w:fill="FFFFFF"/>
        </w:rPr>
        <w:t>Oodi</w:t>
      </w:r>
      <w:proofErr w:type="spellEnd"/>
      <w:r>
        <w:rPr>
          <w:shd w:val="clear" w:color="auto" w:fill="FFFFFF"/>
        </w:rPr>
        <w:t xml:space="preserve">, Helsinki. </w:t>
      </w:r>
      <w:hyperlink r:id="rId54" w:history="1">
        <w:r w:rsidRPr="003B6F86">
          <w:rPr>
            <w:rStyle w:val="Hyperlink"/>
          </w:rPr>
          <w:t>https://www.facebook.com/centerartsdesign/videos/435048550674263/?q=helsinki%20fukushima&amp;epa=SEARCH_BOX</w:t>
        </w:r>
      </w:hyperlink>
    </w:p>
    <w:p w14:paraId="0D08C5D2" w14:textId="77777777" w:rsidR="00B02F5A" w:rsidRDefault="00B02F5A" w:rsidP="00B02F5A">
      <w:pPr>
        <w:ind w:left="720" w:hanging="720"/>
        <w:rPr>
          <w:shd w:val="clear" w:color="auto" w:fill="FFFFFF"/>
        </w:rPr>
      </w:pPr>
      <w:r>
        <w:rPr>
          <w:shd w:val="clear" w:color="auto" w:fill="FFFFFF"/>
        </w:rPr>
        <w:t>Fukushima, A.I. Speaker. (April 4, 2019). “Migrant Crossings.” Women and Gender Studies, the History, Sociology and Anthropology Department, Southern Utah University.</w:t>
      </w:r>
    </w:p>
    <w:p w14:paraId="2499B952" w14:textId="77777777" w:rsidR="00B02F5A" w:rsidRPr="009E4757" w:rsidRDefault="00B02F5A" w:rsidP="00B02F5A">
      <w:pPr>
        <w:ind w:left="720" w:hanging="720"/>
        <w:rPr>
          <w:shd w:val="clear" w:color="auto" w:fill="FFFFFF"/>
        </w:rPr>
      </w:pPr>
      <w:r>
        <w:rPr>
          <w:shd w:val="clear" w:color="auto" w:fill="FFFFFF"/>
        </w:rPr>
        <w:t xml:space="preserve">Fukushima, A.I. Panelist. (March 29, 2019). “Insurgent Horizons: The Future of Ethnic Studies.” </w:t>
      </w:r>
      <w:r>
        <w:rPr>
          <w:i/>
          <w:iCs/>
          <w:shd w:val="clear" w:color="auto" w:fill="FFFFFF"/>
        </w:rPr>
        <w:t xml:space="preserve">Insurgent Knowledge: 50 Years of Ethnic Studies. </w:t>
      </w:r>
      <w:r>
        <w:rPr>
          <w:shd w:val="clear" w:color="auto" w:fill="FFFFFF"/>
        </w:rPr>
        <w:t xml:space="preserve">Co-Panelist: Arvin, M., </w:t>
      </w:r>
      <w:proofErr w:type="spellStart"/>
      <w:r>
        <w:rPr>
          <w:shd w:val="clear" w:color="auto" w:fill="FFFFFF"/>
        </w:rPr>
        <w:t>Ghandehari</w:t>
      </w:r>
      <w:proofErr w:type="spellEnd"/>
      <w:r>
        <w:rPr>
          <w:shd w:val="clear" w:color="auto" w:fill="FFFFFF"/>
        </w:rPr>
        <w:t xml:space="preserve">, A., Bost, D., and </w:t>
      </w:r>
      <w:proofErr w:type="spellStart"/>
      <w:r>
        <w:rPr>
          <w:shd w:val="clear" w:color="auto" w:fill="FFFFFF"/>
        </w:rPr>
        <w:t>Solorzano</w:t>
      </w:r>
      <w:proofErr w:type="spellEnd"/>
      <w:r>
        <w:rPr>
          <w:shd w:val="clear" w:color="auto" w:fill="FFFFFF"/>
        </w:rPr>
        <w:t xml:space="preserve">, A. University of Utah. </w:t>
      </w:r>
    </w:p>
    <w:p w14:paraId="386742D3" w14:textId="77777777" w:rsidR="00B02F5A" w:rsidRPr="007D4A5C" w:rsidRDefault="00B02F5A" w:rsidP="00B02F5A">
      <w:pPr>
        <w:ind w:left="720" w:hanging="720"/>
        <w:rPr>
          <w:shd w:val="clear" w:color="auto" w:fill="FFFFFF"/>
        </w:rPr>
      </w:pPr>
      <w:r>
        <w:rPr>
          <w:shd w:val="clear" w:color="auto" w:fill="FFFFFF"/>
        </w:rPr>
        <w:t xml:space="preserve">Fukushima, A.I. Speaker. (November 5, 2018). </w:t>
      </w:r>
      <w:r>
        <w:rPr>
          <w:i/>
          <w:shd w:val="clear" w:color="auto" w:fill="FFFFFF"/>
        </w:rPr>
        <w:t xml:space="preserve">Migrant Crossings: Witnessing Human Trafficking in the U.S. </w:t>
      </w:r>
      <w:r>
        <w:rPr>
          <w:shd w:val="clear" w:color="auto" w:fill="FFFFFF"/>
        </w:rPr>
        <w:t xml:space="preserve">Hinkley Institute, University of Utah. </w:t>
      </w:r>
      <w:r w:rsidRPr="0056060D">
        <w:rPr>
          <w:shd w:val="clear" w:color="auto" w:fill="FFFFFF"/>
        </w:rPr>
        <w:t>https://www.hinckley.utah.edu/calendar/2018/11/5/migrant-crossings-witnessing-human-trafficking-in-the-us</w:t>
      </w:r>
    </w:p>
    <w:p w14:paraId="6C7B6FCB" w14:textId="77777777" w:rsidR="00B02F5A" w:rsidRPr="00046183" w:rsidRDefault="00B02F5A" w:rsidP="00B02F5A">
      <w:pPr>
        <w:ind w:left="720" w:hanging="720"/>
        <w:rPr>
          <w:shd w:val="clear" w:color="auto" w:fill="FFFFFF"/>
        </w:rPr>
      </w:pPr>
      <w:r>
        <w:rPr>
          <w:shd w:val="clear" w:color="auto" w:fill="FFFFFF"/>
        </w:rPr>
        <w:t xml:space="preserve">Fukushima, A.I. Speaker. (October 18, 2018). </w:t>
      </w:r>
      <w:r>
        <w:rPr>
          <w:i/>
          <w:shd w:val="clear" w:color="auto" w:fill="FFFFFF"/>
        </w:rPr>
        <w:t xml:space="preserve">Naming (In)Justice: Rights and Resistance Across Queer Migrations &amp; Trafficking. </w:t>
      </w:r>
      <w:r>
        <w:rPr>
          <w:shd w:val="clear" w:color="auto" w:fill="FFFFFF"/>
        </w:rPr>
        <w:t>Ohio State University.</w:t>
      </w:r>
    </w:p>
    <w:p w14:paraId="567CA21A" w14:textId="77777777" w:rsidR="00B02F5A" w:rsidRDefault="00B02F5A" w:rsidP="00B02F5A">
      <w:pPr>
        <w:ind w:left="720" w:hanging="720"/>
        <w:rPr>
          <w:shd w:val="clear" w:color="auto" w:fill="FFFFFF"/>
        </w:rPr>
      </w:pPr>
      <w:r>
        <w:rPr>
          <w:shd w:val="clear" w:color="auto" w:fill="FFFFFF"/>
        </w:rPr>
        <w:t xml:space="preserve">Fukushima, A.I. Keynote. (September 26, 2018). </w:t>
      </w:r>
      <w:proofErr w:type="spellStart"/>
      <w:r>
        <w:rPr>
          <w:shd w:val="clear" w:color="auto" w:fill="FFFFFF"/>
        </w:rPr>
        <w:t>Xicanx</w:t>
      </w:r>
      <w:proofErr w:type="spellEnd"/>
      <w:r>
        <w:rPr>
          <w:shd w:val="clear" w:color="auto" w:fill="FFFFFF"/>
        </w:rPr>
        <w:t>/Latinx Heritage Month Keynote Speaker. Berkeley City College, California.</w:t>
      </w:r>
    </w:p>
    <w:p w14:paraId="066393E5" w14:textId="77777777" w:rsidR="00B02F5A" w:rsidRPr="00582A5C" w:rsidRDefault="00B02F5A" w:rsidP="00B02F5A">
      <w:pPr>
        <w:pStyle w:val="BodyText"/>
        <w:ind w:left="729" w:hanging="729"/>
        <w:rPr>
          <w:rFonts w:hAnsi="Times New Roman" w:cs="Times New Roman"/>
          <w:color w:val="auto"/>
        </w:rPr>
      </w:pPr>
      <w:proofErr w:type="spellStart"/>
      <w:r w:rsidRPr="00582A5C">
        <w:rPr>
          <w:rFonts w:hAnsi="Times New Roman" w:cs="Times New Roman"/>
          <w:color w:val="auto"/>
        </w:rPr>
        <w:t>Weiler</w:t>
      </w:r>
      <w:proofErr w:type="spellEnd"/>
      <w:r w:rsidRPr="00582A5C">
        <w:rPr>
          <w:rFonts w:hAnsi="Times New Roman" w:cs="Times New Roman"/>
          <w:color w:val="auto"/>
        </w:rPr>
        <w:t xml:space="preserve">, T., Brown, N., Pena, N. Fukushima, A.I., and </w:t>
      </w:r>
      <w:proofErr w:type="spellStart"/>
      <w:r w:rsidRPr="00582A5C">
        <w:rPr>
          <w:rFonts w:hAnsi="Times New Roman" w:cs="Times New Roman"/>
          <w:color w:val="auto"/>
        </w:rPr>
        <w:t>Batar</w:t>
      </w:r>
      <w:proofErr w:type="spellEnd"/>
      <w:r w:rsidRPr="00582A5C">
        <w:rPr>
          <w:rFonts w:hAnsi="Times New Roman" w:cs="Times New Roman"/>
          <w:color w:val="auto"/>
        </w:rPr>
        <w:t xml:space="preserve">, A. </w:t>
      </w:r>
      <w:r>
        <w:rPr>
          <w:rFonts w:hAnsi="Times New Roman" w:cs="Times New Roman"/>
          <w:color w:val="auto"/>
        </w:rPr>
        <w:t xml:space="preserve">Guest Panelist. </w:t>
      </w:r>
      <w:r w:rsidRPr="00582A5C">
        <w:rPr>
          <w:rFonts w:hAnsi="Times New Roman" w:cs="Times New Roman"/>
          <w:color w:val="auto"/>
        </w:rPr>
        <w:t>(January 26, 2018). “Villain or Broker; Victim or Survivor: A Conversation on Definitions and Narratives.” 4</w:t>
      </w:r>
      <w:r w:rsidRPr="00582A5C">
        <w:rPr>
          <w:rFonts w:hAnsi="Times New Roman" w:cs="Times New Roman"/>
          <w:color w:val="auto"/>
          <w:vertAlign w:val="superscript"/>
        </w:rPr>
        <w:t>th</w:t>
      </w:r>
      <w:r w:rsidRPr="00582A5C">
        <w:rPr>
          <w:rFonts w:hAnsi="Times New Roman" w:cs="Times New Roman"/>
          <w:color w:val="auto"/>
        </w:rPr>
        <w:t xml:space="preserve"> Annual Human Trafficking Symposium. Social Justice Student Initiative at the S.J. Quinney College of Law. University of Utah.</w:t>
      </w:r>
      <w:r>
        <w:rPr>
          <w:rFonts w:hAnsi="Times New Roman" w:cs="Times New Roman"/>
          <w:color w:val="auto"/>
        </w:rPr>
        <w:t xml:space="preserve"> </w:t>
      </w:r>
      <w:hyperlink r:id="rId55" w:history="1">
        <w:r w:rsidRPr="00A334F2">
          <w:rPr>
            <w:rStyle w:val="Hyperlink"/>
            <w:rFonts w:hAnsi="Times New Roman" w:cs="Times New Roman"/>
          </w:rPr>
          <w:t>https://www.youtube.com/watch?v=X3pei6h-AIQ</w:t>
        </w:r>
      </w:hyperlink>
      <w:r>
        <w:rPr>
          <w:rFonts w:hAnsi="Times New Roman" w:cs="Times New Roman"/>
          <w:color w:val="auto"/>
        </w:rPr>
        <w:t xml:space="preserve"> </w:t>
      </w:r>
    </w:p>
    <w:p w14:paraId="352D6081"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Fukushima, A.I., Burnham, L., &amp; Chang, G.</w:t>
      </w:r>
      <w:r>
        <w:rPr>
          <w:rFonts w:hAnsi="Times New Roman" w:cs="Times New Roman"/>
          <w:color w:val="auto"/>
        </w:rPr>
        <w:t xml:space="preserve"> Guest Panelist.</w:t>
      </w:r>
      <w:r w:rsidRPr="00582A5C">
        <w:rPr>
          <w:rFonts w:hAnsi="Times New Roman" w:cs="Times New Roman"/>
          <w:color w:val="auto"/>
        </w:rPr>
        <w:t xml:space="preserve"> (November 3, 2016). “Radicalizing Care &amp; Labor Justice.” </w:t>
      </w:r>
      <w:r w:rsidRPr="00582A5C">
        <w:rPr>
          <w:rFonts w:hAnsi="Times New Roman" w:cs="Times New Roman"/>
          <w:i/>
          <w:color w:val="auto"/>
        </w:rPr>
        <w:t>The Insurgent Legacy of Evelyn Nakano Glenn</w:t>
      </w:r>
      <w:r w:rsidRPr="00582A5C">
        <w:rPr>
          <w:rFonts w:hAnsi="Times New Roman" w:cs="Times New Roman"/>
          <w:color w:val="auto"/>
        </w:rPr>
        <w:t>, Center for Race &amp; Gender, University of California, Berkeley.</w:t>
      </w:r>
    </w:p>
    <w:p w14:paraId="28DC0410"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A.I. </w:t>
      </w:r>
      <w:r>
        <w:rPr>
          <w:rFonts w:hAnsi="Times New Roman" w:cs="Times New Roman"/>
          <w:color w:val="auto"/>
        </w:rPr>
        <w:t xml:space="preserve">Guest Speaker. </w:t>
      </w:r>
      <w:r w:rsidRPr="00582A5C">
        <w:rPr>
          <w:rFonts w:hAnsi="Times New Roman" w:cs="Times New Roman"/>
          <w:color w:val="auto"/>
        </w:rPr>
        <w:t>(March 26, 2016). Advancing Refugee Wellness in Utah &amp; Beyond.” Student Global Health Initiative Global Health Conference. Global Health, University of Utah.</w:t>
      </w:r>
    </w:p>
    <w:p w14:paraId="1B94B36E"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A.I. </w:t>
      </w:r>
      <w:r>
        <w:rPr>
          <w:rFonts w:hAnsi="Times New Roman" w:cs="Times New Roman"/>
          <w:color w:val="auto"/>
        </w:rPr>
        <w:t xml:space="preserve">Speaker. </w:t>
      </w:r>
      <w:r w:rsidRPr="00582A5C">
        <w:rPr>
          <w:rFonts w:hAnsi="Times New Roman" w:cs="Times New Roman"/>
          <w:color w:val="auto"/>
        </w:rPr>
        <w:t xml:space="preserve">(February 19, 2016). “Disrupting Black &amp; White Visions: Human Trafficking, Race, &amp; Difference.” Social Justice Student Initiative at the S.J. Quinney College of Law Human Trafficking Symposium, At Risk Youth: Pathways to Delinquency and Sex Trafficking. University of Utah. </w:t>
      </w:r>
    </w:p>
    <w:p w14:paraId="32B43FBB"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Fukushima, A.I., Walter, R., &amp; Holsey, B.</w:t>
      </w:r>
      <w:r>
        <w:rPr>
          <w:rFonts w:hAnsi="Times New Roman" w:cs="Times New Roman"/>
          <w:color w:val="auto"/>
        </w:rPr>
        <w:t xml:space="preserve"> Panelist.</w:t>
      </w:r>
      <w:r w:rsidRPr="00582A5C">
        <w:rPr>
          <w:rFonts w:hAnsi="Times New Roman" w:cs="Times New Roman"/>
          <w:color w:val="auto"/>
        </w:rPr>
        <w:t xml:space="preserve"> (October 31, 2014). Faculty Forum. “Crossings,” </w:t>
      </w:r>
      <w:r w:rsidRPr="00582A5C">
        <w:rPr>
          <w:rFonts w:hAnsi="Times New Roman" w:cs="Times New Roman"/>
          <w:i/>
          <w:color w:val="auto"/>
        </w:rPr>
        <w:t>Center for Race and Ethnicity</w:t>
      </w:r>
      <w:r w:rsidRPr="00582A5C">
        <w:rPr>
          <w:rFonts w:hAnsi="Times New Roman" w:cs="Times New Roman"/>
          <w:color w:val="auto"/>
        </w:rPr>
        <w:t>, Annual Faculty Forum, Rutgers University.</w:t>
      </w:r>
    </w:p>
    <w:p w14:paraId="47FDA853"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lastRenderedPageBreak/>
        <w:t>Fukushima, A.I.</w:t>
      </w:r>
      <w:r>
        <w:rPr>
          <w:rFonts w:hAnsi="Times New Roman" w:cs="Times New Roman"/>
          <w:color w:val="auto"/>
        </w:rPr>
        <w:t xml:space="preserve"> Paper Presenter. </w:t>
      </w:r>
      <w:r w:rsidRPr="00582A5C">
        <w:rPr>
          <w:rFonts w:hAnsi="Times New Roman" w:cs="Times New Roman"/>
          <w:color w:val="auto"/>
        </w:rPr>
        <w:t xml:space="preserve">(April 30, 2014) “An American Haunting: From Exclusions to the Ghost Case.” </w:t>
      </w:r>
      <w:r w:rsidRPr="00582A5C">
        <w:rPr>
          <w:rFonts w:hAnsi="Times New Roman" w:cs="Times New Roman"/>
          <w:i/>
          <w:color w:val="auto"/>
        </w:rPr>
        <w:t>American Studies Colloquium</w:t>
      </w:r>
      <w:r w:rsidRPr="00582A5C">
        <w:rPr>
          <w:rFonts w:hAnsi="Times New Roman" w:cs="Times New Roman"/>
          <w:color w:val="auto"/>
        </w:rPr>
        <w:t>. Respondent: Dr. Kathy Lopez. Rutgers University.</w:t>
      </w:r>
    </w:p>
    <w:p w14:paraId="692F4540"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A.I. &amp; Mani, P. </w:t>
      </w:r>
      <w:r>
        <w:rPr>
          <w:rFonts w:hAnsi="Times New Roman" w:cs="Times New Roman"/>
          <w:color w:val="auto"/>
        </w:rPr>
        <w:t>Guest panelist.</w:t>
      </w:r>
      <w:r w:rsidRPr="00582A5C">
        <w:rPr>
          <w:rFonts w:hAnsi="Times New Roman" w:cs="Times New Roman"/>
          <w:color w:val="auto"/>
        </w:rPr>
        <w:t xml:space="preserve"> (October 18, 2013). Asian American Studies Learning Community. Rutgers University. </w:t>
      </w:r>
    </w:p>
    <w:p w14:paraId="5580A4EE" w14:textId="77777777" w:rsidR="00B02F5A" w:rsidRPr="00582A5C" w:rsidRDefault="00B02F5A" w:rsidP="00B02F5A">
      <w:pPr>
        <w:pStyle w:val="BodyText"/>
        <w:ind w:left="729" w:hanging="729"/>
        <w:rPr>
          <w:rFonts w:eastAsia="Times New Roman" w:hAnsi="Times New Roman" w:cs="Times New Roman"/>
          <w:color w:val="auto"/>
          <w:shd w:val="clear" w:color="auto" w:fill="FFFFFF"/>
        </w:rPr>
      </w:pPr>
      <w:r w:rsidRPr="00582A5C">
        <w:rPr>
          <w:rFonts w:hAnsi="Times New Roman" w:cs="Times New Roman"/>
          <w:color w:val="auto"/>
        </w:rPr>
        <w:t xml:space="preserve">Fukushima, A.I. </w:t>
      </w:r>
      <w:r>
        <w:rPr>
          <w:rFonts w:hAnsi="Times New Roman" w:cs="Times New Roman"/>
          <w:color w:val="auto"/>
        </w:rPr>
        <w:t xml:space="preserve">Speaker. </w:t>
      </w:r>
      <w:r w:rsidRPr="00582A5C">
        <w:rPr>
          <w:rFonts w:hAnsi="Times New Roman" w:cs="Times New Roman"/>
          <w:color w:val="auto"/>
        </w:rPr>
        <w:t xml:space="preserve">(April 29, 2013). “Asian Migrant Crossings: From Criminality to Victimhood and the Human Trafficking Paradigm.”  </w:t>
      </w:r>
      <w:proofErr w:type="spellStart"/>
      <w:r w:rsidRPr="00582A5C">
        <w:rPr>
          <w:rFonts w:hAnsi="Times New Roman" w:cs="Times New Roman"/>
          <w:i/>
          <w:iCs/>
          <w:color w:val="auto"/>
        </w:rPr>
        <w:t>Oldenborg</w:t>
      </w:r>
      <w:proofErr w:type="spellEnd"/>
      <w:r w:rsidRPr="00582A5C">
        <w:rPr>
          <w:rFonts w:hAnsi="Times New Roman" w:cs="Times New Roman"/>
          <w:i/>
          <w:iCs/>
          <w:color w:val="auto"/>
        </w:rPr>
        <w:t xml:space="preserve"> Luncheon Colloquium, </w:t>
      </w:r>
      <w:r w:rsidRPr="00582A5C">
        <w:rPr>
          <w:rFonts w:hAnsi="Times New Roman" w:cs="Times New Roman"/>
          <w:iCs/>
          <w:color w:val="auto"/>
        </w:rPr>
        <w:t xml:space="preserve">Pomona College </w:t>
      </w:r>
      <w:r w:rsidRPr="00582A5C">
        <w:rPr>
          <w:rFonts w:hAnsi="Times New Roman" w:cs="Times New Roman"/>
          <w:color w:val="auto"/>
        </w:rPr>
        <w:t>sponsored by the American Studies Program at Scripps College.</w:t>
      </w:r>
    </w:p>
    <w:p w14:paraId="434421E4"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(September 14 – 19, 2009). International Delegate, USA. Resistance, Resilience, and Respect for Human Rights / </w:t>
      </w:r>
      <w:proofErr w:type="spellStart"/>
      <w:r w:rsidRPr="00582A5C">
        <w:rPr>
          <w:rFonts w:hAnsi="Times New Roman" w:cs="Times New Roman"/>
          <w:color w:val="auto"/>
        </w:rPr>
        <w:t>CHinemma</w:t>
      </w:r>
      <w:proofErr w:type="spellEnd"/>
      <w:r w:rsidRPr="00582A5C">
        <w:rPr>
          <w:rFonts w:hAnsi="Times New Roman" w:cs="Times New Roman"/>
          <w:color w:val="auto"/>
        </w:rPr>
        <w:t xml:space="preserve">', </w:t>
      </w:r>
      <w:proofErr w:type="spellStart"/>
      <w:r w:rsidRPr="00582A5C">
        <w:rPr>
          <w:rFonts w:hAnsi="Times New Roman" w:cs="Times New Roman"/>
          <w:color w:val="auto"/>
        </w:rPr>
        <w:t>Nina'maolek</w:t>
      </w:r>
      <w:proofErr w:type="spellEnd"/>
      <w:r w:rsidRPr="00582A5C">
        <w:rPr>
          <w:rFonts w:hAnsi="Times New Roman" w:cs="Times New Roman"/>
          <w:color w:val="auto"/>
        </w:rPr>
        <w:t xml:space="preserve">, </w:t>
      </w:r>
      <w:proofErr w:type="spellStart"/>
      <w:r w:rsidRPr="00582A5C">
        <w:rPr>
          <w:rFonts w:hAnsi="Times New Roman" w:cs="Times New Roman"/>
          <w:color w:val="auto"/>
        </w:rPr>
        <w:t>yan</w:t>
      </w:r>
      <w:proofErr w:type="spellEnd"/>
      <w:r w:rsidRPr="00582A5C">
        <w:rPr>
          <w:rFonts w:hAnsi="Times New Roman" w:cs="Times New Roman"/>
          <w:color w:val="auto"/>
        </w:rPr>
        <w:t xml:space="preserve"> </w:t>
      </w:r>
      <w:proofErr w:type="spellStart"/>
      <w:r w:rsidRPr="00582A5C">
        <w:rPr>
          <w:rFonts w:hAnsi="Times New Roman" w:cs="Times New Roman"/>
          <w:color w:val="auto"/>
        </w:rPr>
        <w:t>Inarespetu</w:t>
      </w:r>
      <w:proofErr w:type="spellEnd"/>
      <w:r w:rsidRPr="00582A5C">
        <w:rPr>
          <w:rFonts w:hAnsi="Times New Roman" w:cs="Times New Roman"/>
          <w:color w:val="auto"/>
        </w:rPr>
        <w:t xml:space="preserve"> para </w:t>
      </w:r>
      <w:proofErr w:type="spellStart"/>
      <w:r w:rsidRPr="00582A5C">
        <w:rPr>
          <w:rFonts w:hAnsi="Times New Roman" w:cs="Times New Roman"/>
          <w:color w:val="auto"/>
        </w:rPr>
        <w:t>Direchon</w:t>
      </w:r>
      <w:proofErr w:type="spellEnd"/>
      <w:r w:rsidRPr="00582A5C">
        <w:rPr>
          <w:rFonts w:hAnsi="Times New Roman" w:cs="Times New Roman"/>
          <w:color w:val="auto"/>
        </w:rPr>
        <w:t xml:space="preserve"> </w:t>
      </w:r>
      <w:proofErr w:type="spellStart"/>
      <w:r w:rsidRPr="00582A5C">
        <w:rPr>
          <w:rFonts w:hAnsi="Times New Roman" w:cs="Times New Roman"/>
          <w:color w:val="auto"/>
        </w:rPr>
        <w:t>Taotao</w:t>
      </w:r>
      <w:proofErr w:type="spellEnd"/>
      <w:r w:rsidRPr="00582A5C">
        <w:rPr>
          <w:rFonts w:hAnsi="Times New Roman" w:cs="Times New Roman"/>
          <w:color w:val="auto"/>
        </w:rPr>
        <w:t>. 7</w:t>
      </w:r>
      <w:r w:rsidRPr="00582A5C">
        <w:rPr>
          <w:rFonts w:hAnsi="Times New Roman" w:cs="Times New Roman"/>
          <w:color w:val="auto"/>
          <w:vertAlign w:val="superscript"/>
        </w:rPr>
        <w:t>th</w:t>
      </w:r>
      <w:r w:rsidRPr="00582A5C">
        <w:rPr>
          <w:rFonts w:hAnsi="Times New Roman" w:cs="Times New Roman"/>
          <w:color w:val="auto"/>
        </w:rPr>
        <w:t xml:space="preserve"> Meeting of the International Network of Women Against Militarism. University of Guam, Mangilao. </w:t>
      </w:r>
    </w:p>
    <w:p w14:paraId="27D50318" w14:textId="77777777" w:rsidR="00B02F5A" w:rsidRPr="00582A5C" w:rsidRDefault="00B02F5A" w:rsidP="00B02F5A">
      <w:pPr>
        <w:pStyle w:val="BodyText"/>
        <w:ind w:left="729" w:hanging="729"/>
        <w:rPr>
          <w:rFonts w:eastAsia="Times Roman" w:hAnsi="Times New Roman" w:cs="Times New Roman"/>
          <w:color w:val="auto"/>
        </w:rPr>
      </w:pPr>
      <w:r w:rsidRPr="00582A5C">
        <w:rPr>
          <w:rFonts w:hAnsi="Times New Roman" w:cs="Times New Roman"/>
          <w:color w:val="auto"/>
        </w:rPr>
        <w:t xml:space="preserve">Bell, T.M., Fukushima, A., </w:t>
      </w:r>
      <w:proofErr w:type="spellStart"/>
      <w:r w:rsidRPr="00582A5C">
        <w:rPr>
          <w:rFonts w:hAnsi="Times New Roman" w:cs="Times New Roman"/>
          <w:color w:val="auto"/>
        </w:rPr>
        <w:t>Mattar</w:t>
      </w:r>
      <w:proofErr w:type="spellEnd"/>
      <w:r w:rsidRPr="00582A5C">
        <w:rPr>
          <w:rFonts w:hAnsi="Times New Roman" w:cs="Times New Roman"/>
          <w:color w:val="auto"/>
        </w:rPr>
        <w:t xml:space="preserve">, M., Skinner, B. </w:t>
      </w:r>
      <w:r>
        <w:rPr>
          <w:rFonts w:hAnsi="Times New Roman" w:cs="Times New Roman"/>
          <w:color w:val="auto"/>
        </w:rPr>
        <w:t xml:space="preserve">Panelist. </w:t>
      </w:r>
      <w:r w:rsidRPr="00582A5C">
        <w:rPr>
          <w:rFonts w:hAnsi="Times New Roman" w:cs="Times New Roman"/>
          <w:color w:val="auto"/>
        </w:rPr>
        <w:t xml:space="preserve">(April 12, 2008). “Human Trafficking and </w:t>
      </w:r>
      <w:proofErr w:type="gramStart"/>
      <w:r w:rsidRPr="00582A5C">
        <w:rPr>
          <w:rFonts w:hAnsi="Times New Roman" w:cs="Times New Roman"/>
          <w:color w:val="auto"/>
        </w:rPr>
        <w:t>Modern Day</w:t>
      </w:r>
      <w:proofErr w:type="gramEnd"/>
      <w:r w:rsidRPr="00582A5C">
        <w:rPr>
          <w:rFonts w:hAnsi="Times New Roman" w:cs="Times New Roman"/>
          <w:color w:val="auto"/>
        </w:rPr>
        <w:t xml:space="preserve"> Slavery: Critical Gaps and Prospects for Change.” T. March Bell, Mohamed </w:t>
      </w:r>
      <w:proofErr w:type="spellStart"/>
      <w:r w:rsidRPr="00582A5C">
        <w:rPr>
          <w:rFonts w:hAnsi="Times New Roman" w:cs="Times New Roman"/>
          <w:color w:val="auto"/>
        </w:rPr>
        <w:t>Mattar</w:t>
      </w:r>
      <w:proofErr w:type="spellEnd"/>
      <w:r w:rsidRPr="00582A5C">
        <w:rPr>
          <w:rFonts w:hAnsi="Times New Roman" w:cs="Times New Roman"/>
          <w:color w:val="auto"/>
        </w:rPr>
        <w:t xml:space="preserve">, and Benjamin Skinner, Speakers. </w:t>
      </w:r>
      <w:r w:rsidRPr="00582A5C">
        <w:rPr>
          <w:rFonts w:hAnsi="Times New Roman" w:cs="Times New Roman"/>
          <w:i/>
          <w:iCs/>
          <w:color w:val="auto"/>
        </w:rPr>
        <w:t>Graduate School of International Studies 2008 Spring Symposium</w:t>
      </w:r>
      <w:r w:rsidRPr="00582A5C">
        <w:rPr>
          <w:rFonts w:hAnsi="Times New Roman" w:cs="Times New Roman"/>
          <w:color w:val="auto"/>
        </w:rPr>
        <w:t xml:space="preserve">. University of Colorado, Denver. </w:t>
      </w:r>
    </w:p>
    <w:p w14:paraId="31E46C56" w14:textId="77777777" w:rsidR="00B02F5A" w:rsidRPr="00582A5C" w:rsidRDefault="00B02F5A" w:rsidP="00B02F5A">
      <w:pPr>
        <w:pStyle w:val="BodyText"/>
        <w:ind w:left="729" w:hanging="729"/>
        <w:rPr>
          <w:rFonts w:eastAsia="Times Roman" w:hAnsi="Times New Roman" w:cs="Times New Roman"/>
          <w:color w:val="auto"/>
        </w:rPr>
      </w:pPr>
      <w:r w:rsidRPr="00582A5C">
        <w:rPr>
          <w:rFonts w:hAnsi="Times New Roman" w:cs="Times New Roman"/>
          <w:color w:val="auto"/>
        </w:rPr>
        <w:t xml:space="preserve">Farley, M., </w:t>
      </w:r>
      <w:proofErr w:type="spellStart"/>
      <w:r w:rsidRPr="00582A5C">
        <w:rPr>
          <w:rFonts w:hAnsi="Times New Roman" w:cs="Times New Roman"/>
          <w:color w:val="auto"/>
        </w:rPr>
        <w:t>Hotaling</w:t>
      </w:r>
      <w:proofErr w:type="spellEnd"/>
      <w:r w:rsidRPr="00582A5C">
        <w:rPr>
          <w:rFonts w:hAnsi="Times New Roman" w:cs="Times New Roman"/>
          <w:color w:val="auto"/>
        </w:rPr>
        <w:t xml:space="preserve">, H., &amp; Fukushima, A. </w:t>
      </w:r>
      <w:r>
        <w:rPr>
          <w:rFonts w:hAnsi="Times New Roman" w:cs="Times New Roman"/>
          <w:color w:val="auto"/>
        </w:rPr>
        <w:t xml:space="preserve">Panelist. </w:t>
      </w:r>
      <w:r w:rsidRPr="00582A5C">
        <w:rPr>
          <w:rFonts w:hAnsi="Times New Roman" w:cs="Times New Roman"/>
          <w:color w:val="auto"/>
        </w:rPr>
        <w:t xml:space="preserve">(March 12, 2007). “Transnational Methods &amp; Critical Race Lens: Deconstructing racism in global sex industry Through the Experience of Asian (American) Sex-Exploitation/Trafficking.” </w:t>
      </w:r>
      <w:r w:rsidRPr="00582A5C">
        <w:rPr>
          <w:rFonts w:hAnsi="Times New Roman" w:cs="Times New Roman"/>
          <w:i/>
          <w:iCs/>
          <w:color w:val="auto"/>
        </w:rPr>
        <w:t xml:space="preserve">Human Sex Trafficking: Raising Awareness in Social Service Communities. </w:t>
      </w:r>
      <w:r w:rsidRPr="00582A5C">
        <w:rPr>
          <w:rFonts w:hAnsi="Times New Roman" w:cs="Times New Roman"/>
          <w:color w:val="auto"/>
        </w:rPr>
        <w:t xml:space="preserve">San Francisco State University. </w:t>
      </w:r>
    </w:p>
    <w:p w14:paraId="231CF70F" w14:textId="77777777" w:rsidR="00B02F5A" w:rsidRPr="00CB7B52" w:rsidRDefault="00B02F5A" w:rsidP="00B02F5A">
      <w:pPr>
        <w:pStyle w:val="BodyText"/>
        <w:spacing w:line="100" w:lineRule="atLeast"/>
        <w:rPr>
          <w:rFonts w:hAnsi="Times New Roman" w:cs="Times New Roman"/>
          <w:color w:val="auto"/>
        </w:rPr>
      </w:pPr>
    </w:p>
    <w:p w14:paraId="293ECFCB" w14:textId="77777777" w:rsidR="00B02F5A" w:rsidRPr="00600CC0" w:rsidRDefault="00B02F5A" w:rsidP="00B02F5A">
      <w:pPr>
        <w:pStyle w:val="BodyText"/>
        <w:spacing w:line="100" w:lineRule="atLeast"/>
        <w:rPr>
          <w:rFonts w:hAnsi="Times New Roman" w:cs="Times New Roman"/>
          <w:b/>
          <w:color w:val="auto"/>
          <w:u w:val="single"/>
        </w:rPr>
      </w:pPr>
      <w:r w:rsidRPr="00D63E1C">
        <w:rPr>
          <w:rFonts w:hAnsi="Times New Roman" w:cs="Times New Roman"/>
          <w:b/>
          <w:color w:val="auto"/>
          <w:u w:val="single"/>
        </w:rPr>
        <w:t>Summer Institutes</w:t>
      </w:r>
    </w:p>
    <w:p w14:paraId="69B67450" w14:textId="77777777" w:rsidR="00B02F5A" w:rsidRPr="007E6BC4" w:rsidRDefault="00B02F5A" w:rsidP="00B02F5A">
      <w:pPr>
        <w:shd w:val="clear" w:color="auto" w:fill="FFFFFF" w:themeFill="background1"/>
        <w:ind w:left="720" w:hanging="720"/>
      </w:pPr>
      <w:r>
        <w:t>Fukushima, A.I.</w:t>
      </w:r>
      <w:r w:rsidRPr="229D59D1">
        <w:rPr>
          <w:b/>
          <w:bCs/>
        </w:rPr>
        <w:t xml:space="preserve"> </w:t>
      </w:r>
      <w:r>
        <w:t xml:space="preserve">(June 11 – 17, 2017). Fellow. Democratizing Knowledge (DK) “Just Academic Spaces” </w:t>
      </w:r>
      <w:r w:rsidRPr="007E6BC4">
        <w:t xml:space="preserve">Summer Institute. Rutgers University – Newark. </w:t>
      </w:r>
    </w:p>
    <w:p w14:paraId="17990B8A" w14:textId="77777777" w:rsidR="00B02F5A" w:rsidRPr="00582A5C" w:rsidRDefault="00B02F5A" w:rsidP="00B02F5A">
      <w:pPr>
        <w:shd w:val="clear" w:color="auto" w:fill="FFFFFF"/>
        <w:ind w:left="720" w:hanging="720"/>
      </w:pPr>
      <w:r w:rsidRPr="007E6BC4">
        <w:t>Fukushima, A.I. (July 17, 2015). Summer Institute</w:t>
      </w:r>
      <w:r w:rsidRPr="00582A5C">
        <w:t xml:space="preserve"> in Asian American Studies on “The Subject(s) of Human Rights.” Nguyen, V., Wu, H.G., </w:t>
      </w:r>
      <w:proofErr w:type="spellStart"/>
      <w:r w:rsidRPr="00582A5C">
        <w:t>Jin</w:t>
      </w:r>
      <w:proofErr w:type="spellEnd"/>
      <w:r w:rsidRPr="00582A5C">
        <w:t>, J.Y &amp; Patterson, C. (Co-Panelist). National Taiwan Normal University, Taipei, July 16 – 18, 2015.</w:t>
      </w:r>
    </w:p>
    <w:p w14:paraId="655C64E1" w14:textId="77777777" w:rsidR="00B02F5A" w:rsidRPr="00E8744E" w:rsidRDefault="00B02F5A" w:rsidP="00B02F5A">
      <w:pPr>
        <w:ind w:left="720" w:hanging="720"/>
        <w:rPr>
          <w:rFonts w:eastAsia="Times Roman"/>
        </w:rPr>
      </w:pPr>
      <w:r w:rsidRPr="00582A5C">
        <w:t>Fukushima, A.I.</w:t>
      </w:r>
      <w:r w:rsidRPr="00CB7B52">
        <w:t xml:space="preserve"> (2014). </w:t>
      </w:r>
      <w:r w:rsidRPr="00CB7B52">
        <w:rPr>
          <w:i/>
          <w:iCs/>
        </w:rPr>
        <w:t xml:space="preserve">Transnational Feminisms Summer Institute, </w:t>
      </w:r>
      <w:r w:rsidRPr="00CB7B52">
        <w:t xml:space="preserve">Ohio State University. Summer 2014. </w:t>
      </w:r>
    </w:p>
    <w:p w14:paraId="2496EAF9" w14:textId="77777777" w:rsidR="00B02F5A" w:rsidRPr="00D63E1C" w:rsidRDefault="00B02F5A" w:rsidP="00B02F5A">
      <w:pPr>
        <w:pStyle w:val="BodyText"/>
        <w:spacing w:line="100" w:lineRule="atLeast"/>
        <w:rPr>
          <w:rFonts w:hAnsi="Times New Roman" w:cs="Times New Roman"/>
          <w:color w:val="auto"/>
          <w:u w:val="single"/>
        </w:rPr>
      </w:pPr>
    </w:p>
    <w:p w14:paraId="4CC12720" w14:textId="77777777" w:rsidR="00B02F5A" w:rsidRPr="00600CC0" w:rsidRDefault="00B02F5A" w:rsidP="00B02F5A">
      <w:pPr>
        <w:pStyle w:val="BodyText"/>
        <w:spacing w:line="100" w:lineRule="atLeast"/>
        <w:rPr>
          <w:rFonts w:eastAsia="Times Roman" w:hAnsi="Times New Roman" w:cs="Times New Roman"/>
          <w:b/>
          <w:color w:val="auto"/>
          <w:u w:val="single"/>
        </w:rPr>
      </w:pPr>
      <w:r w:rsidRPr="00D63E1C">
        <w:rPr>
          <w:rFonts w:hAnsi="Times New Roman" w:cs="Times New Roman"/>
          <w:b/>
          <w:color w:val="auto"/>
          <w:u w:val="single"/>
        </w:rPr>
        <w:t>Symposia/Panels Organized</w:t>
      </w:r>
    </w:p>
    <w:p w14:paraId="340597B5" w14:textId="0A217586" w:rsidR="007E0F8A" w:rsidRDefault="007E0F8A" w:rsidP="007E0F8A">
      <w:pPr>
        <w:shd w:val="clear" w:color="auto" w:fill="FFFFFF"/>
        <w:adjustRightInd w:val="0"/>
        <w:ind w:left="720" w:hanging="720"/>
      </w:pPr>
      <w:r>
        <w:t xml:space="preserve">Fukushima, A.I., </w:t>
      </w:r>
      <w:proofErr w:type="spellStart"/>
      <w:r>
        <w:t>Shannahan</w:t>
      </w:r>
      <w:proofErr w:type="spellEnd"/>
      <w:r>
        <w:t xml:space="preserve">, M., and Greaves, C. (February 17, 2023). Utah Conference on Undergraduate Research. University of Utah. </w:t>
      </w:r>
    </w:p>
    <w:p w14:paraId="691D30CF" w14:textId="4946966C" w:rsidR="00EC6D5B" w:rsidRPr="00605EFF" w:rsidRDefault="00EC6D5B" w:rsidP="00EC6D5B">
      <w:pPr>
        <w:shd w:val="clear" w:color="auto" w:fill="FFFFFF"/>
        <w:adjustRightInd w:val="0"/>
        <w:ind w:left="720" w:hanging="720"/>
      </w:pPr>
      <w:r w:rsidRPr="00605EFF">
        <w:t>Fukushima, A.I. and Wood, E. (</w:t>
      </w:r>
      <w:r w:rsidR="00605EFF">
        <w:t xml:space="preserve">September 9, </w:t>
      </w:r>
      <w:r w:rsidRPr="00605EFF">
        <w:t>2022).</w:t>
      </w:r>
      <w:r w:rsidR="00605EFF">
        <w:t xml:space="preserve"> Research Safety &amp; Title IX. </w:t>
      </w:r>
      <w:r w:rsidR="00605EFF">
        <w:rPr>
          <w:i/>
          <w:iCs/>
        </w:rPr>
        <w:t xml:space="preserve">Office of Undergraduate Research, </w:t>
      </w:r>
      <w:r w:rsidR="00605EFF">
        <w:t xml:space="preserve">Education Series, University of Utah. </w:t>
      </w:r>
      <w:hyperlink r:id="rId56" w:history="1">
        <w:r w:rsidR="00605EFF" w:rsidRPr="00230F11">
          <w:rPr>
            <w:rStyle w:val="Hyperlink"/>
          </w:rPr>
          <w:t>https://our.utah.edu/ures/research-safety-title-ix/</w:t>
        </w:r>
      </w:hyperlink>
      <w:r w:rsidR="00605EFF">
        <w:t xml:space="preserve"> </w:t>
      </w:r>
    </w:p>
    <w:p w14:paraId="06EDE618" w14:textId="78C0F77F" w:rsidR="00B02F5A" w:rsidRDefault="00B02F5A" w:rsidP="00B02F5A">
      <w:pPr>
        <w:shd w:val="clear" w:color="auto" w:fill="FFFFFF"/>
        <w:adjustRightInd w:val="0"/>
        <w:ind w:left="720" w:hanging="720"/>
      </w:pPr>
      <w:r>
        <w:t xml:space="preserve">Fukushima, A.I. Moderator (March 8, 2021). “Inspiring a Movement: Keynote, Amber Ruffin.” </w:t>
      </w:r>
      <w:r>
        <w:rPr>
          <w:i/>
          <w:iCs/>
        </w:rPr>
        <w:t>Women’s Week 2021</w:t>
      </w:r>
      <w:r>
        <w:t xml:space="preserve">. Online. </w:t>
      </w:r>
    </w:p>
    <w:p w14:paraId="7B6EE94C" w14:textId="32A07EA9" w:rsidR="00516ED7" w:rsidRDefault="00516ED7" w:rsidP="00516ED7">
      <w:pPr>
        <w:shd w:val="clear" w:color="auto" w:fill="FFFFFF"/>
        <w:adjustRightInd w:val="0"/>
        <w:ind w:left="720" w:hanging="720"/>
      </w:pPr>
      <w:r>
        <w:t xml:space="preserve">Fukushima, A.I. Moderator (January 14, 2021). Women of Color Academic Pedagogies. Women of Color Academics Collective, University of Utah, Zoom. </w:t>
      </w:r>
    </w:p>
    <w:p w14:paraId="6FA0DB17" w14:textId="77777777" w:rsidR="00B02F5A" w:rsidRDefault="00B02F5A" w:rsidP="00B02F5A">
      <w:pPr>
        <w:shd w:val="clear" w:color="auto" w:fill="FFFFFF"/>
        <w:adjustRightInd w:val="0"/>
        <w:ind w:left="720" w:hanging="720"/>
      </w:pPr>
      <w:r>
        <w:t xml:space="preserve">Fukushima, A.I., Moderator. (November 10, 2020). Women of Color Academics Publishing Books. Speakers: </w:t>
      </w:r>
      <w:proofErr w:type="spellStart"/>
      <w:r>
        <w:t>Rekdal</w:t>
      </w:r>
      <w:proofErr w:type="spellEnd"/>
      <w:r>
        <w:t xml:space="preserve">, P., Dr. Aikau, H., and Dr. Gaytan, M.S. Women of Color Academics Collective, University of Utah, Zoom. </w:t>
      </w:r>
    </w:p>
    <w:p w14:paraId="0902004A" w14:textId="77777777" w:rsidR="00B02F5A" w:rsidRPr="00046183" w:rsidRDefault="00B02F5A" w:rsidP="00B02F5A">
      <w:pPr>
        <w:shd w:val="clear" w:color="auto" w:fill="FFFFFF"/>
        <w:adjustRightInd w:val="0"/>
        <w:ind w:left="720" w:hanging="720"/>
      </w:pPr>
      <w:r>
        <w:t xml:space="preserve">Rojas, J., Fukushima, A.I., &amp; Taylor, F. Discussants. (March 6, 2019).  “Redefine: A Dialogue on the International Tolerance Project.” </w:t>
      </w:r>
      <w:r>
        <w:rPr>
          <w:i/>
        </w:rPr>
        <w:t xml:space="preserve">Women’s Week 2019. </w:t>
      </w:r>
      <w:r>
        <w:t>Utah Museum of Fine Arts.</w:t>
      </w:r>
    </w:p>
    <w:p w14:paraId="2CD1BEF9" w14:textId="77777777" w:rsidR="00B02F5A" w:rsidRPr="00582A5C" w:rsidRDefault="00B02F5A" w:rsidP="00B02F5A">
      <w:pPr>
        <w:shd w:val="clear" w:color="auto" w:fill="FFFFFF"/>
        <w:adjustRightInd w:val="0"/>
        <w:ind w:left="720" w:hanging="720"/>
      </w:pPr>
      <w:r>
        <w:lastRenderedPageBreak/>
        <w:t>Olden, D. &amp; Fukushima, A.I. Speaker</w:t>
      </w:r>
      <w:r w:rsidRPr="00582A5C">
        <w:t xml:space="preserve">. </w:t>
      </w:r>
      <w:r>
        <w:t xml:space="preserve">(December 12, 2017). </w:t>
      </w:r>
      <w:r w:rsidRPr="00582A5C">
        <w:t xml:space="preserve">“Steps Towards Success: </w:t>
      </w:r>
      <w:proofErr w:type="spellStart"/>
      <w:r w:rsidRPr="00582A5C">
        <w:t>WoCA</w:t>
      </w:r>
      <w:proofErr w:type="spellEnd"/>
      <w:r w:rsidRPr="00582A5C">
        <w:t xml:space="preserve"> Grant Writing &amp; Fellowship Workshop.” </w:t>
      </w:r>
      <w:r w:rsidRPr="00582A5C">
        <w:rPr>
          <w:i/>
        </w:rPr>
        <w:t xml:space="preserve">Women of Color Academics. </w:t>
      </w:r>
      <w:r w:rsidRPr="00582A5C">
        <w:t>University of Utah</w:t>
      </w:r>
      <w:r>
        <w:t>.</w:t>
      </w:r>
    </w:p>
    <w:p w14:paraId="059810C1" w14:textId="77777777" w:rsidR="00B02F5A" w:rsidRPr="00582A5C" w:rsidRDefault="00B02F5A" w:rsidP="00B02F5A">
      <w:pPr>
        <w:shd w:val="clear" w:color="auto" w:fill="FFFFFF"/>
        <w:adjustRightInd w:val="0"/>
        <w:ind w:left="720" w:hanging="720"/>
      </w:pPr>
      <w:r w:rsidRPr="00582A5C">
        <w:t xml:space="preserve">Fukushima, A.I., </w:t>
      </w:r>
      <w:proofErr w:type="spellStart"/>
      <w:r w:rsidRPr="00582A5C">
        <w:t>Baik</w:t>
      </w:r>
      <w:proofErr w:type="spellEnd"/>
      <w:r w:rsidRPr="00582A5C">
        <w:t xml:space="preserve">, C., Benfield, D.M., Chacon, R., Cortez, J.M., Cruz, C., </w:t>
      </w:r>
      <w:r>
        <w:t>Gaytan, M.S., and Herrera, J.  Organizer and Speaker</w:t>
      </w:r>
      <w:r w:rsidRPr="00582A5C">
        <w:t xml:space="preserve">. (October 17, 2017). “Silhouettes: Migration, (Un)Documented, and Pedagogies.” </w:t>
      </w:r>
      <w:r w:rsidRPr="00582A5C">
        <w:rPr>
          <w:i/>
        </w:rPr>
        <w:t xml:space="preserve">Migratory Times Salon Series. </w:t>
      </w:r>
      <w:r w:rsidRPr="00582A5C">
        <w:t>Institute of (</w:t>
      </w:r>
      <w:proofErr w:type="spellStart"/>
      <w:r w:rsidRPr="00582A5C">
        <w:t>Im</w:t>
      </w:r>
      <w:proofErr w:type="spellEnd"/>
      <w:r w:rsidRPr="00582A5C">
        <w:t>)Possible Subjects. Web. https://instituteofimpossiblesubjectsblog.wordpress.com/2017/10/06/salon-with-the-institute-of-impossible-subjects-silhouettes-migration-undocumented-and-pedagogies/</w:t>
      </w:r>
    </w:p>
    <w:p w14:paraId="35C77BBA" w14:textId="77777777" w:rsidR="00B02F5A" w:rsidRPr="00582A5C" w:rsidRDefault="00B02F5A" w:rsidP="00B02F5A">
      <w:pPr>
        <w:shd w:val="clear" w:color="auto" w:fill="FFFFFF" w:themeFill="background1"/>
        <w:adjustRightInd w:val="0"/>
        <w:ind w:left="720" w:hanging="720"/>
      </w:pPr>
      <w:r>
        <w:t xml:space="preserve">Fukushima, A.I., Benfield, D.M., &amp; Abrams, D. Organizer and Speaker. (April 27, 2017). “Women in Migration.” ACME (Art. Community. Museum. Education). University of Utah Museum of Fine Arts. Workshop, film screening, and panel. </w:t>
      </w:r>
      <w:r w:rsidRPr="229D59D1">
        <w:t>https://vimeo.com/229624749</w:t>
      </w:r>
    </w:p>
    <w:p w14:paraId="40E27094" w14:textId="77777777" w:rsidR="00B02F5A" w:rsidRPr="00582A5C" w:rsidRDefault="00B02F5A" w:rsidP="00B02F5A">
      <w:pPr>
        <w:shd w:val="clear" w:color="auto" w:fill="FFFFFF" w:themeFill="background1"/>
        <w:adjustRightInd w:val="0"/>
        <w:ind w:left="720" w:hanging="720"/>
      </w:pPr>
      <w:r>
        <w:t xml:space="preserve">Fukushima, A.I. &amp; Fallon, L. Co-Chair. (April 5 – 6, 2017). “Redefining Justice: Envisioning New Approaches to Anti-Trafficking Work.” </w:t>
      </w:r>
      <w:r w:rsidRPr="229D59D1">
        <w:rPr>
          <w:i/>
          <w:iCs/>
        </w:rPr>
        <w:t xml:space="preserve">Freedom Network, USA, </w:t>
      </w:r>
      <w:r>
        <w:t>Doubletree by Hilton, Washington D.C., Crystal City.</w:t>
      </w:r>
    </w:p>
    <w:p w14:paraId="4A05A7B8" w14:textId="77777777" w:rsidR="00B02F5A" w:rsidRPr="00582A5C" w:rsidRDefault="00B02F5A" w:rsidP="00B02F5A">
      <w:pPr>
        <w:shd w:val="clear" w:color="auto" w:fill="FFFFFF"/>
        <w:ind w:left="720" w:hanging="720"/>
      </w:pPr>
      <w:r w:rsidRPr="00582A5C">
        <w:t>Fu</w:t>
      </w:r>
      <w:r>
        <w:t>kushima, A.I. &amp; Benfield, D.M. Moderator and Co-Lead Organizer</w:t>
      </w:r>
      <w:r w:rsidRPr="00582A5C">
        <w:t xml:space="preserve">. (January 29, 2017). “Dislocating Geographies.” </w:t>
      </w:r>
      <w:r w:rsidRPr="00582A5C">
        <w:rPr>
          <w:i/>
        </w:rPr>
        <w:t xml:space="preserve">Migratory Times Salon Series. </w:t>
      </w:r>
      <w:r w:rsidRPr="00582A5C">
        <w:t>Institute of (</w:t>
      </w:r>
      <w:proofErr w:type="spellStart"/>
      <w:r w:rsidRPr="00582A5C">
        <w:t>Im</w:t>
      </w:r>
      <w:proofErr w:type="spellEnd"/>
      <w:r w:rsidRPr="00582A5C">
        <w:t>)Possible Subjects. Web. https://www.facebook.com/events/1757231051263463/</w:t>
      </w:r>
    </w:p>
    <w:p w14:paraId="56002266" w14:textId="77777777" w:rsidR="00B02F5A" w:rsidRPr="00582A5C" w:rsidRDefault="00B02F5A" w:rsidP="00B02F5A">
      <w:pPr>
        <w:shd w:val="clear" w:color="auto" w:fill="FFFFFF" w:themeFill="background1"/>
        <w:ind w:left="720" w:hanging="720"/>
      </w:pPr>
      <w:r>
        <w:t xml:space="preserve">Fukushima, A.I. &amp; Mahoney, M. Co-Chairs. (April 4 – 5, 2016). “Bridging the Gap and Building a Movement: Partnership, Prevention, Protection, Prosecution.” </w:t>
      </w:r>
      <w:r w:rsidRPr="229D59D1">
        <w:rPr>
          <w:i/>
          <w:iCs/>
        </w:rPr>
        <w:t>Freedom Network, USA</w:t>
      </w:r>
      <w:r>
        <w:t>, Chicago, Palmer House.</w:t>
      </w:r>
    </w:p>
    <w:p w14:paraId="5E3473C0" w14:textId="77777777" w:rsidR="00B02F5A" w:rsidRPr="00582A5C" w:rsidRDefault="00B02F5A" w:rsidP="00B02F5A">
      <w:pPr>
        <w:pStyle w:val="BodyText"/>
        <w:spacing w:line="100" w:lineRule="atLeast"/>
        <w:ind w:left="729" w:hanging="729"/>
        <w:rPr>
          <w:rFonts w:eastAsia="Times Roman" w:hAnsi="Times New Roman" w:cs="Times New Roman"/>
          <w:color w:val="auto"/>
        </w:rPr>
      </w:pPr>
      <w:proofErr w:type="spellStart"/>
      <w:r w:rsidRPr="00582A5C">
        <w:rPr>
          <w:rFonts w:eastAsia="Times Roman" w:hAnsi="Times New Roman" w:cs="Times New Roman"/>
          <w:color w:val="auto"/>
        </w:rPr>
        <w:t>Denda</w:t>
      </w:r>
      <w:proofErr w:type="spellEnd"/>
      <w:r w:rsidRPr="00582A5C">
        <w:rPr>
          <w:rFonts w:eastAsia="Times Roman" w:hAnsi="Times New Roman" w:cs="Times New Roman"/>
          <w:color w:val="auto"/>
        </w:rPr>
        <w:t xml:space="preserve">, K., </w:t>
      </w:r>
      <w:r>
        <w:rPr>
          <w:rFonts w:eastAsia="Times Roman" w:hAnsi="Times New Roman" w:cs="Times New Roman"/>
          <w:color w:val="auto"/>
        </w:rPr>
        <w:t>Fukushima, A.I., &amp; and Kim, S. Co-Organizers</w:t>
      </w:r>
      <w:r w:rsidRPr="00582A5C">
        <w:rPr>
          <w:rFonts w:eastAsia="Times Roman" w:hAnsi="Times New Roman" w:cs="Times New Roman"/>
          <w:color w:val="auto"/>
        </w:rPr>
        <w:t>. (</w:t>
      </w:r>
      <w:r w:rsidRPr="00582A5C">
        <w:rPr>
          <w:rFonts w:eastAsia="Times New Roman" w:hAnsi="Times New Roman" w:cs="Times New Roman"/>
          <w:color w:val="auto"/>
          <w:bdr w:val="none" w:sz="0" w:space="0" w:color="auto"/>
          <w:shd w:val="clear" w:color="auto" w:fill="FFFFFF"/>
        </w:rPr>
        <w:t xml:space="preserve">December 4, 2014). </w:t>
      </w:r>
      <w:r w:rsidRPr="00582A5C">
        <w:rPr>
          <w:rFonts w:eastAsia="Times Roman" w:hAnsi="Times New Roman" w:cs="Times New Roman"/>
          <w:i/>
          <w:color w:val="auto"/>
        </w:rPr>
        <w:t>Rethinking the Asia Pivot: Challenging Everyday Militarisms and Bridging Communities of Women</w:t>
      </w:r>
      <w:r w:rsidRPr="00582A5C">
        <w:rPr>
          <w:rFonts w:eastAsia="Times New Roman" w:hAnsi="Times New Roman" w:cs="Times New Roman"/>
          <w:i/>
          <w:color w:val="auto"/>
          <w:bdr w:val="none" w:sz="0" w:space="0" w:color="auto"/>
          <w:shd w:val="clear" w:color="auto" w:fill="FFFFFF"/>
        </w:rPr>
        <w:t>.</w:t>
      </w:r>
      <w:r w:rsidRPr="00582A5C">
        <w:rPr>
          <w:rFonts w:eastAsia="Times New Roman" w:hAnsi="Times New Roman" w:cs="Times New Roman"/>
          <w:color w:val="auto"/>
          <w:bdr w:val="none" w:sz="0" w:space="0" w:color="auto"/>
          <w:shd w:val="clear" w:color="auto" w:fill="FFFFFF"/>
        </w:rPr>
        <w:t xml:space="preserve"> In collaboration with Institute for Research on Women, Asian Languages and Culture and Rutgers Libraries, Rutgers University. </w:t>
      </w:r>
    </w:p>
    <w:p w14:paraId="1D497EA5"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Chatterjee, S., </w:t>
      </w:r>
      <w:proofErr w:type="spellStart"/>
      <w:r w:rsidRPr="00582A5C">
        <w:rPr>
          <w:rFonts w:hAnsi="Times New Roman" w:cs="Times New Roman"/>
          <w:color w:val="auto"/>
        </w:rPr>
        <w:t>Dorozenski</w:t>
      </w:r>
      <w:proofErr w:type="spellEnd"/>
      <w:r w:rsidRPr="00582A5C">
        <w:rPr>
          <w:rFonts w:hAnsi="Times New Roman" w:cs="Times New Roman"/>
          <w:color w:val="auto"/>
        </w:rPr>
        <w:t xml:space="preserve">, M., Fukushima, A., </w:t>
      </w:r>
      <w:proofErr w:type="spellStart"/>
      <w:r w:rsidRPr="00582A5C">
        <w:rPr>
          <w:rFonts w:hAnsi="Times New Roman" w:cs="Times New Roman"/>
          <w:color w:val="auto"/>
        </w:rPr>
        <w:t>Litos</w:t>
      </w:r>
      <w:proofErr w:type="spellEnd"/>
      <w:r w:rsidRPr="00582A5C">
        <w:rPr>
          <w:rFonts w:hAnsi="Times New Roman" w:cs="Times New Roman"/>
          <w:color w:val="auto"/>
        </w:rPr>
        <w:t xml:space="preserve">, </w:t>
      </w:r>
      <w:r>
        <w:rPr>
          <w:rFonts w:hAnsi="Times New Roman" w:cs="Times New Roman"/>
          <w:color w:val="auto"/>
        </w:rPr>
        <w:t>A.T., Maskell, K. &amp; Powell, A. Founders &amp; Panelist</w:t>
      </w:r>
      <w:r w:rsidRPr="00582A5C">
        <w:rPr>
          <w:rFonts w:hAnsi="Times New Roman" w:cs="Times New Roman"/>
          <w:color w:val="auto"/>
        </w:rPr>
        <w:t xml:space="preserve">. (February 20, 2008). “What is the Human in Human Trafficking?" Global Disconnects: The Internet &amp; Human Trafficking. Students &amp; Artists Fighting to End Human Slavery (N. California), End Internet Trafficking Coalition (USA), and Center for Race &amp; Gender (UCB). University of California, Berkeley. </w:t>
      </w:r>
    </w:p>
    <w:p w14:paraId="278C3704" w14:textId="77777777" w:rsidR="00B02F5A" w:rsidRPr="00582A5C" w:rsidRDefault="00B02F5A" w:rsidP="00B02F5A">
      <w:pPr>
        <w:pStyle w:val="BodyText"/>
        <w:ind w:left="729" w:hanging="729"/>
        <w:rPr>
          <w:rFonts w:hAnsi="Times New Roman" w:cs="Times New Roman"/>
          <w:color w:val="auto"/>
        </w:rPr>
      </w:pPr>
      <w:r>
        <w:rPr>
          <w:rFonts w:hAnsi="Times New Roman" w:cs="Times New Roman"/>
          <w:color w:val="auto"/>
        </w:rPr>
        <w:t>Fukushima, A. &amp; Benfield, D.M. Co-Organizer.</w:t>
      </w:r>
      <w:r w:rsidRPr="00582A5C">
        <w:rPr>
          <w:rFonts w:hAnsi="Times New Roman" w:cs="Times New Roman"/>
          <w:color w:val="auto"/>
        </w:rPr>
        <w:t xml:space="preserve"> (November 10, 2007). “Mobile Aesthetics &amp; Social Movements: </w:t>
      </w:r>
      <w:proofErr w:type="spellStart"/>
      <w:r w:rsidRPr="00582A5C">
        <w:rPr>
          <w:rFonts w:hAnsi="Times New Roman" w:cs="Times New Roman"/>
          <w:color w:val="auto"/>
        </w:rPr>
        <w:t>Thinkspace</w:t>
      </w:r>
      <w:proofErr w:type="spellEnd"/>
      <w:r w:rsidRPr="00582A5C">
        <w:rPr>
          <w:rFonts w:hAnsi="Times New Roman" w:cs="Times New Roman"/>
          <w:color w:val="auto"/>
        </w:rPr>
        <w:t xml:space="preserve">.” </w:t>
      </w:r>
      <w:r w:rsidRPr="00582A5C">
        <w:rPr>
          <w:rFonts w:hAnsi="Times New Roman" w:cs="Times New Roman"/>
          <w:i/>
          <w:color w:val="auto"/>
        </w:rPr>
        <w:t>Out of Time Space Symposium</w:t>
      </w:r>
      <w:r w:rsidRPr="00582A5C">
        <w:rPr>
          <w:rFonts w:hAnsi="Times New Roman" w:cs="Times New Roman"/>
          <w:color w:val="auto"/>
        </w:rPr>
        <w:t xml:space="preserve">. Visuality &amp; Alterity Working Group, UCB and Collaborators. San Francisco Art Institute. </w:t>
      </w:r>
    </w:p>
    <w:p w14:paraId="49275B56"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Fukushi</w:t>
      </w:r>
      <w:r>
        <w:rPr>
          <w:rFonts w:hAnsi="Times New Roman" w:cs="Times New Roman"/>
          <w:color w:val="auto"/>
        </w:rPr>
        <w:t>ma, A. Organizer</w:t>
      </w:r>
      <w:r w:rsidRPr="00582A5C">
        <w:rPr>
          <w:rFonts w:hAnsi="Times New Roman" w:cs="Times New Roman"/>
          <w:color w:val="auto"/>
        </w:rPr>
        <w:t>. (October 29, 2007). “Pacific Islander Women &amp; The Movement: Defining &amp; Rearticulating PI in the 21st Century”. G</w:t>
      </w:r>
      <w:r w:rsidRPr="00582A5C">
        <w:rPr>
          <w:rFonts w:hAnsi="Times New Roman" w:cs="Times New Roman"/>
          <w:i/>
          <w:color w:val="auto"/>
        </w:rPr>
        <w:t xml:space="preserve">raduate Asian Pacific Islander Collective Fall 2007 Conversation Series. </w:t>
      </w:r>
      <w:r w:rsidRPr="00582A5C">
        <w:rPr>
          <w:rFonts w:hAnsi="Times New Roman" w:cs="Times New Roman"/>
          <w:color w:val="auto"/>
        </w:rPr>
        <w:t xml:space="preserve">University of California, Berkeley. </w:t>
      </w:r>
    </w:p>
    <w:p w14:paraId="7739423D" w14:textId="579DA09D" w:rsidR="004332A4" w:rsidRPr="00EC6D5B" w:rsidRDefault="00B02F5A" w:rsidP="00EC6D5B">
      <w:pPr>
        <w:pStyle w:val="BodyText"/>
        <w:ind w:left="729" w:hanging="729"/>
        <w:rPr>
          <w:rFonts w:hAnsi="Times New Roman" w:cs="Times New Roman"/>
          <w:color w:val="auto"/>
        </w:rPr>
      </w:pPr>
      <w:r w:rsidRPr="00582A5C">
        <w:rPr>
          <w:rFonts w:hAnsi="Times New Roman" w:cs="Times New Roman"/>
          <w:color w:val="auto"/>
        </w:rPr>
        <w:t xml:space="preserve">Fukushima, A. </w:t>
      </w:r>
      <w:r>
        <w:rPr>
          <w:rFonts w:hAnsi="Times New Roman" w:cs="Times New Roman"/>
          <w:color w:val="auto"/>
        </w:rPr>
        <w:t xml:space="preserve"> Organizer</w:t>
      </w:r>
      <w:r w:rsidRPr="00582A5C">
        <w:rPr>
          <w:rFonts w:hAnsi="Times New Roman" w:cs="Times New Roman"/>
          <w:color w:val="auto"/>
        </w:rPr>
        <w:t xml:space="preserve">. (September 25, 2007). “The 40th Anniversary of the Coining of 'Asian American': (Re)Defining Community.” </w:t>
      </w:r>
      <w:r w:rsidRPr="00582A5C">
        <w:rPr>
          <w:rFonts w:hAnsi="Times New Roman" w:cs="Times New Roman"/>
          <w:i/>
          <w:color w:val="auto"/>
        </w:rPr>
        <w:t>Graduate Asian Pacific Islander Collective Fall 2007 Conversation Series.</w:t>
      </w:r>
      <w:r w:rsidRPr="00582A5C">
        <w:rPr>
          <w:rFonts w:hAnsi="Times New Roman" w:cs="Times New Roman"/>
          <w:color w:val="auto"/>
        </w:rPr>
        <w:t xml:space="preserve"> University of California, Berkeley. </w:t>
      </w:r>
    </w:p>
    <w:p w14:paraId="5C99B72E" w14:textId="77777777" w:rsidR="004332A4" w:rsidRDefault="004332A4" w:rsidP="00B02F5A">
      <w:pPr>
        <w:pStyle w:val="BodyText"/>
        <w:ind w:left="729" w:hanging="729"/>
        <w:rPr>
          <w:rFonts w:hAnsi="Times New Roman" w:cs="Times New Roman"/>
          <w:b/>
          <w:bCs/>
          <w:color w:val="auto"/>
          <w:u w:val="single"/>
        </w:rPr>
      </w:pPr>
    </w:p>
    <w:p w14:paraId="062CB530" w14:textId="7C4E8647" w:rsidR="00401988" w:rsidRPr="00401988" w:rsidRDefault="00B02F5A" w:rsidP="00401988">
      <w:pPr>
        <w:pStyle w:val="BodyText"/>
        <w:ind w:left="729" w:hanging="729"/>
        <w:rPr>
          <w:rFonts w:hAnsi="Times New Roman" w:cs="Times New Roman"/>
          <w:b/>
          <w:bCs/>
          <w:color w:val="auto"/>
          <w:u w:val="single"/>
        </w:rPr>
      </w:pPr>
      <w:r w:rsidRPr="00793AEC">
        <w:rPr>
          <w:rFonts w:hAnsi="Times New Roman" w:cs="Times New Roman"/>
          <w:b/>
          <w:bCs/>
          <w:color w:val="auto"/>
          <w:u w:val="single"/>
        </w:rPr>
        <w:t>Community-Based / Community Consultant</w:t>
      </w:r>
    </w:p>
    <w:p w14:paraId="0F401D7C" w14:textId="1E62A253" w:rsidR="00EC5638" w:rsidRDefault="00EC5638" w:rsidP="00075980">
      <w:pPr>
        <w:ind w:left="720" w:hanging="720"/>
        <w:rPr>
          <w:shd w:val="clear" w:color="auto" w:fill="FFFFFF"/>
        </w:rPr>
      </w:pPr>
      <w:r>
        <w:rPr>
          <w:shd w:val="clear" w:color="auto" w:fill="FFFFFF"/>
        </w:rPr>
        <w:t xml:space="preserve">Fukushima, A.I. Speaker (November 17, 2022). Evergreens: Safe Harbor Benefit, 2022. Safe Harbor Crisis Center. </w:t>
      </w:r>
    </w:p>
    <w:p w14:paraId="678A05B0" w14:textId="6CBC4F6E" w:rsidR="00075980" w:rsidRPr="00075980" w:rsidRDefault="00075980" w:rsidP="00075980">
      <w:pPr>
        <w:ind w:left="720" w:hanging="720"/>
        <w:rPr>
          <w:b/>
          <w:bCs/>
          <w:shd w:val="clear" w:color="auto" w:fill="FFFFFF"/>
        </w:rPr>
      </w:pPr>
      <w:r>
        <w:rPr>
          <w:shd w:val="clear" w:color="auto" w:fill="FFFFFF"/>
        </w:rPr>
        <w:lastRenderedPageBreak/>
        <w:t xml:space="preserve">Fukushima, A.I., </w:t>
      </w:r>
      <w:proofErr w:type="spellStart"/>
      <w:r>
        <w:rPr>
          <w:shd w:val="clear" w:color="auto" w:fill="FFFFFF"/>
        </w:rPr>
        <w:t>Salari</w:t>
      </w:r>
      <w:proofErr w:type="spellEnd"/>
      <w:r>
        <w:rPr>
          <w:shd w:val="clear" w:color="auto" w:fill="FFFFFF"/>
        </w:rPr>
        <w:t xml:space="preserve">, S., and O’Farrell, K. Facilitators. (March 4, 2022). </w:t>
      </w:r>
      <w:r w:rsidRPr="00075980">
        <w:rPr>
          <w:shd w:val="clear" w:color="auto" w:fill="FFFFFF"/>
        </w:rPr>
        <w:t>Community Dialogues: Educator Support for Trauma, Violence &amp; Crises. Center for Teaching &amp; Learning Excellence, University of Utah.</w:t>
      </w:r>
    </w:p>
    <w:p w14:paraId="5C41F121" w14:textId="12CA4813" w:rsidR="004332A4" w:rsidRDefault="004332A4" w:rsidP="004332A4">
      <w:pPr>
        <w:ind w:left="720" w:hanging="720"/>
        <w:rPr>
          <w:shd w:val="clear" w:color="auto" w:fill="FFFFFF"/>
        </w:rPr>
      </w:pPr>
      <w:r>
        <w:rPr>
          <w:shd w:val="clear" w:color="auto" w:fill="FFFFFF"/>
        </w:rPr>
        <w:t xml:space="preserve">Fukushima, A.I. Speaker and Facilitator (February 25, 2022). Closing the equity gap in the classroom. </w:t>
      </w:r>
      <w:r>
        <w:rPr>
          <w:i/>
          <w:iCs/>
          <w:shd w:val="clear" w:color="auto" w:fill="FFFFFF"/>
        </w:rPr>
        <w:t xml:space="preserve">Friday Forum, </w:t>
      </w:r>
      <w:r>
        <w:rPr>
          <w:shd w:val="clear" w:color="auto" w:fill="FFFFFF"/>
        </w:rPr>
        <w:t xml:space="preserve">Office for Equity, Diversity, &amp; Inclusion, University of Utah Zoom. </w:t>
      </w:r>
    </w:p>
    <w:p w14:paraId="0CF419C4" w14:textId="0BF2D6AB" w:rsidR="004332A4" w:rsidRDefault="00ED3F2A" w:rsidP="00A261B3">
      <w:pPr>
        <w:ind w:left="720" w:hanging="720"/>
        <w:rPr>
          <w:shd w:val="clear" w:color="auto" w:fill="FFFFFF"/>
        </w:rPr>
      </w:pPr>
      <w:r w:rsidRPr="00A261B3">
        <w:rPr>
          <w:shd w:val="clear" w:color="auto" w:fill="FFFFFF"/>
        </w:rPr>
        <w:t>Fukushima, A.I. Speaker (February 8, 2022). “</w:t>
      </w:r>
      <w:r w:rsidR="004332A4">
        <w:rPr>
          <w:shd w:val="clear" w:color="auto" w:fill="FFFFFF"/>
        </w:rPr>
        <w:t xml:space="preserve">Utah </w:t>
      </w:r>
      <w:r w:rsidR="00A261B3" w:rsidRPr="00A261B3">
        <w:rPr>
          <w:shd w:val="clear" w:color="auto" w:fill="FFFFFF"/>
        </w:rPr>
        <w:t>State-Wide Needs Assessment</w:t>
      </w:r>
      <w:r w:rsidR="004332A4">
        <w:rPr>
          <w:shd w:val="clear" w:color="auto" w:fill="FFFFFF"/>
        </w:rPr>
        <w:t>: Domestic Violence, Sexual Violence and Human Trafficking – Community Presentation</w:t>
      </w:r>
      <w:r w:rsidR="00A261B3" w:rsidRPr="00A261B3">
        <w:rPr>
          <w:shd w:val="clear" w:color="auto" w:fill="FFFFFF"/>
        </w:rPr>
        <w:t xml:space="preserve">.” </w:t>
      </w:r>
      <w:r w:rsidR="004332A4">
        <w:rPr>
          <w:shd w:val="clear" w:color="auto" w:fill="FFFFFF"/>
        </w:rPr>
        <w:t xml:space="preserve">University of Utah. Zoom. </w:t>
      </w:r>
      <w:hyperlink r:id="rId57" w:history="1">
        <w:r w:rsidR="004332A4" w:rsidRPr="00A120CD">
          <w:rPr>
            <w:rStyle w:val="Hyperlink"/>
            <w:shd w:val="clear" w:color="auto" w:fill="FFFFFF"/>
          </w:rPr>
          <w:t>https://gbvc.utah.edu/utah-state-wide-needs-assessment-2022/</w:t>
        </w:r>
      </w:hyperlink>
      <w:r w:rsidR="004332A4">
        <w:rPr>
          <w:shd w:val="clear" w:color="auto" w:fill="FFFFFF"/>
        </w:rPr>
        <w:t xml:space="preserve"> </w:t>
      </w:r>
    </w:p>
    <w:p w14:paraId="0392FE50" w14:textId="54B4AFA0" w:rsidR="00401988" w:rsidRDefault="00401988" w:rsidP="004332A4">
      <w:pPr>
        <w:ind w:left="720" w:hanging="720"/>
        <w:rPr>
          <w:shd w:val="clear" w:color="auto" w:fill="FFFFFF"/>
        </w:rPr>
      </w:pPr>
      <w:r>
        <w:rPr>
          <w:shd w:val="clear" w:color="auto" w:fill="FFFFFF"/>
        </w:rPr>
        <w:t xml:space="preserve">Fukushima, A.I. Facilitator (February 4, 2022). Mentor Panel. Office of Undergraduate Research, </w:t>
      </w:r>
      <w:r w:rsidR="007E0F8A">
        <w:rPr>
          <w:shd w:val="clear" w:color="auto" w:fill="FFFFFF"/>
        </w:rPr>
        <w:t xml:space="preserve">Education Series, </w:t>
      </w:r>
      <w:r>
        <w:rPr>
          <w:shd w:val="clear" w:color="auto" w:fill="FFFFFF"/>
        </w:rPr>
        <w:t xml:space="preserve">University of Utah. </w:t>
      </w:r>
      <w:r w:rsidR="007E0F8A" w:rsidRPr="007E0F8A">
        <w:rPr>
          <w:shd w:val="clear" w:color="auto" w:fill="FFFFFF"/>
        </w:rPr>
        <w:t>https://our.utah.edu/ures/mentor-panel/</w:t>
      </w:r>
    </w:p>
    <w:p w14:paraId="3106FBE5" w14:textId="6B825F68" w:rsidR="004332A4" w:rsidRPr="00A261B3" w:rsidRDefault="004332A4" w:rsidP="004332A4">
      <w:pPr>
        <w:ind w:left="720" w:hanging="720"/>
        <w:rPr>
          <w:shd w:val="clear" w:color="auto" w:fill="FFFFFF"/>
        </w:rPr>
      </w:pPr>
      <w:r>
        <w:rPr>
          <w:shd w:val="clear" w:color="auto" w:fill="FFFFFF"/>
        </w:rPr>
        <w:t xml:space="preserve">Fukushima, A.I. Speaker. (January </w:t>
      </w:r>
      <w:r w:rsidR="00075980">
        <w:rPr>
          <w:shd w:val="clear" w:color="auto" w:fill="FFFFFF"/>
        </w:rPr>
        <w:t>31</w:t>
      </w:r>
      <w:r>
        <w:rPr>
          <w:shd w:val="clear" w:color="auto" w:fill="FFFFFF"/>
        </w:rPr>
        <w:t xml:space="preserve">, 2022). State-Wide Needs Assessment </w:t>
      </w:r>
      <w:r w:rsidRPr="00A261B3">
        <w:rPr>
          <w:shd w:val="clear" w:color="auto" w:fill="FFFFFF"/>
        </w:rPr>
        <w:t>UDVC Advocacy Day on the Hill, Utah State-Capitol</w:t>
      </w:r>
      <w:r>
        <w:rPr>
          <w:shd w:val="clear" w:color="auto" w:fill="FFFFFF"/>
        </w:rPr>
        <w:t>, Seagull Room.</w:t>
      </w:r>
    </w:p>
    <w:p w14:paraId="7FA42981" w14:textId="5957968E" w:rsidR="00577445" w:rsidRDefault="00577445" w:rsidP="00B02F5A">
      <w:pPr>
        <w:ind w:left="720" w:hanging="720"/>
        <w:rPr>
          <w:shd w:val="clear" w:color="auto" w:fill="FFFFFF"/>
        </w:rPr>
      </w:pPr>
      <w:r>
        <w:rPr>
          <w:shd w:val="clear" w:color="auto" w:fill="FFFFFF"/>
        </w:rPr>
        <w:t xml:space="preserve">Fukushima, A.I. Speaker (November 22, </w:t>
      </w:r>
      <w:proofErr w:type="gramStart"/>
      <w:r>
        <w:rPr>
          <w:shd w:val="clear" w:color="auto" w:fill="FFFFFF"/>
        </w:rPr>
        <w:t>2021</w:t>
      </w:r>
      <w:proofErr w:type="gramEnd"/>
      <w:r>
        <w:rPr>
          <w:shd w:val="clear" w:color="auto" w:fill="FFFFFF"/>
        </w:rPr>
        <w:t xml:space="preserve"> and December 13, 2021). Victim Services through an Anti-Oppressive Lens. Utah Coalition Against Sexual Assault. </w:t>
      </w:r>
    </w:p>
    <w:p w14:paraId="20D0AE93" w14:textId="404DB1A0" w:rsidR="00B02F5A" w:rsidRDefault="00B02F5A" w:rsidP="00B02F5A">
      <w:pPr>
        <w:ind w:left="720" w:hanging="720"/>
        <w:rPr>
          <w:shd w:val="clear" w:color="auto" w:fill="FFFFFF"/>
        </w:rPr>
      </w:pPr>
      <w:r>
        <w:rPr>
          <w:shd w:val="clear" w:color="auto" w:fill="FFFFFF"/>
        </w:rPr>
        <w:t xml:space="preserve">Fukushima, A.I. Moderator. (June 29, 2021). Unfolding Listening. A/P/A Covid-19 Public Memory Project. Migratory Times, Zoom. </w:t>
      </w:r>
    </w:p>
    <w:p w14:paraId="00C6051D" w14:textId="77777777" w:rsidR="00B02F5A" w:rsidRDefault="00B02F5A" w:rsidP="00B02F5A">
      <w:pPr>
        <w:ind w:left="720" w:hanging="720"/>
        <w:rPr>
          <w:shd w:val="clear" w:color="auto" w:fill="FFFFFF"/>
        </w:rPr>
      </w:pPr>
      <w:r>
        <w:rPr>
          <w:shd w:val="clear" w:color="auto" w:fill="FFFFFF"/>
        </w:rPr>
        <w:t xml:space="preserve">Fukushima, A.I. Speaker. (June 25, 2021). Allies of BIPOC: White Fragility, White Privilege, and Whiteness. </w:t>
      </w:r>
      <w:r w:rsidRPr="003C7345">
        <w:rPr>
          <w:i/>
          <w:iCs/>
          <w:shd w:val="clear" w:color="auto" w:fill="FFFFFF"/>
        </w:rPr>
        <w:t>Freedom Network USA,</w:t>
      </w:r>
      <w:r>
        <w:rPr>
          <w:shd w:val="clear" w:color="auto" w:fill="FFFFFF"/>
        </w:rPr>
        <w:t xml:space="preserve"> Zoom. </w:t>
      </w:r>
    </w:p>
    <w:p w14:paraId="47BED67E" w14:textId="77777777" w:rsidR="00B02F5A" w:rsidRDefault="00B02F5A" w:rsidP="00B02F5A">
      <w:pPr>
        <w:ind w:left="720" w:hanging="720"/>
        <w:rPr>
          <w:shd w:val="clear" w:color="auto" w:fill="FFFFFF"/>
        </w:rPr>
      </w:pPr>
      <w:r>
        <w:rPr>
          <w:shd w:val="clear" w:color="auto" w:fill="FFFFFF"/>
        </w:rPr>
        <w:t xml:space="preserve">Fukushima, A.I. Speaker (May 6, 2021). White Fragility, White Privilege, &amp; Whiteness. University Marketing &amp; Communications Staff Training. University of Utah, Zoom. </w:t>
      </w:r>
    </w:p>
    <w:p w14:paraId="7F377903" w14:textId="55456A60" w:rsidR="00B02F5A" w:rsidRDefault="00B02F5A" w:rsidP="00B02F5A">
      <w:pPr>
        <w:ind w:left="720" w:hanging="720"/>
        <w:rPr>
          <w:shd w:val="clear" w:color="auto" w:fill="FFFFFF"/>
        </w:rPr>
      </w:pPr>
      <w:r>
        <w:rPr>
          <w:shd w:val="clear" w:color="auto" w:fill="FFFFFF"/>
        </w:rPr>
        <w:t xml:space="preserve">Fukushima, A.I. Speaker and Facilitator (March 26, 2021). White Fragility, White Privilege, &amp; Whiteness. </w:t>
      </w:r>
      <w:r>
        <w:rPr>
          <w:i/>
          <w:iCs/>
          <w:shd w:val="clear" w:color="auto" w:fill="FFFFFF"/>
        </w:rPr>
        <w:t xml:space="preserve">Friday Forum, </w:t>
      </w:r>
      <w:r>
        <w:rPr>
          <w:shd w:val="clear" w:color="auto" w:fill="FFFFFF"/>
        </w:rPr>
        <w:t>Office for Equity, Diversity, &amp; Inclusion,</w:t>
      </w:r>
      <w:r w:rsidR="004332A4">
        <w:rPr>
          <w:shd w:val="clear" w:color="auto" w:fill="FFFFFF"/>
        </w:rPr>
        <w:t xml:space="preserve"> University of Utah</w:t>
      </w:r>
      <w:r>
        <w:rPr>
          <w:shd w:val="clear" w:color="auto" w:fill="FFFFFF"/>
        </w:rPr>
        <w:t xml:space="preserve"> Zoom. </w:t>
      </w:r>
    </w:p>
    <w:p w14:paraId="0E2A5A36" w14:textId="77777777" w:rsidR="00B02F5A" w:rsidRDefault="00B02F5A" w:rsidP="00B02F5A">
      <w:pPr>
        <w:ind w:left="720" w:hanging="720"/>
        <w:rPr>
          <w:shd w:val="clear" w:color="auto" w:fill="FFFFFF"/>
        </w:rPr>
      </w:pPr>
      <w:r>
        <w:rPr>
          <w:shd w:val="clear" w:color="auto" w:fill="FFFFFF"/>
        </w:rPr>
        <w:t xml:space="preserve">Fukushima, A.I. Moderator. (March 22, 2021). </w:t>
      </w:r>
      <w:r w:rsidRPr="001839CC">
        <w:rPr>
          <w:shd w:val="clear" w:color="auto" w:fill="FFFFFF"/>
        </w:rPr>
        <w:t>Fighting Racism in Anti-Trafficking Work</w:t>
      </w:r>
      <w:r>
        <w:rPr>
          <w:shd w:val="clear" w:color="auto" w:fill="FFFFFF"/>
        </w:rPr>
        <w:t xml:space="preserve">. </w:t>
      </w:r>
      <w:r>
        <w:rPr>
          <w:i/>
          <w:iCs/>
          <w:shd w:val="clear" w:color="auto" w:fill="FFFFFF"/>
        </w:rPr>
        <w:t>Learning to Unlearn: Freedom Network USA 2021 Annual Conference</w:t>
      </w:r>
      <w:r>
        <w:rPr>
          <w:shd w:val="clear" w:color="auto" w:fill="FFFFFF"/>
        </w:rPr>
        <w:t xml:space="preserve">. Speakers: </w:t>
      </w:r>
      <w:r w:rsidRPr="001839CC">
        <w:rPr>
          <w:shd w:val="clear" w:color="auto" w:fill="FFFFFF"/>
        </w:rPr>
        <w:t xml:space="preserve">Dr. Melissa </w:t>
      </w:r>
      <w:r>
        <w:rPr>
          <w:shd w:val="clear" w:color="auto" w:fill="FFFFFF"/>
        </w:rPr>
        <w:t>I.M.</w:t>
      </w:r>
      <w:r w:rsidRPr="001839CC">
        <w:rPr>
          <w:shd w:val="clear" w:color="auto" w:fill="FFFFFF"/>
        </w:rPr>
        <w:t xml:space="preserve"> Torres, Dr. April </w:t>
      </w:r>
      <w:proofErr w:type="spellStart"/>
      <w:r w:rsidRPr="001839CC">
        <w:rPr>
          <w:shd w:val="clear" w:color="auto" w:fill="FFFFFF"/>
        </w:rPr>
        <w:t>Petillo</w:t>
      </w:r>
      <w:proofErr w:type="spellEnd"/>
      <w:r w:rsidRPr="001839CC">
        <w:rPr>
          <w:shd w:val="clear" w:color="auto" w:fill="FFFFFF"/>
        </w:rPr>
        <w:t xml:space="preserve">, and </w:t>
      </w:r>
      <w:proofErr w:type="spellStart"/>
      <w:r w:rsidRPr="001839CC">
        <w:rPr>
          <w:shd w:val="clear" w:color="auto" w:fill="FFFFFF"/>
        </w:rPr>
        <w:t>Ra'Shya</w:t>
      </w:r>
      <w:proofErr w:type="spellEnd"/>
      <w:r w:rsidRPr="001839CC">
        <w:rPr>
          <w:shd w:val="clear" w:color="auto" w:fill="FFFFFF"/>
        </w:rPr>
        <w:t xml:space="preserve"> M. Ghee</w:t>
      </w:r>
      <w:r>
        <w:rPr>
          <w:shd w:val="clear" w:color="auto" w:fill="FFFFFF"/>
        </w:rPr>
        <w:t xml:space="preserve">. Online. </w:t>
      </w:r>
    </w:p>
    <w:p w14:paraId="09D36F4F" w14:textId="77777777" w:rsidR="00B02F5A" w:rsidRPr="001839CC" w:rsidRDefault="00B02F5A" w:rsidP="00B02F5A">
      <w:pPr>
        <w:ind w:left="720" w:hanging="720"/>
        <w:rPr>
          <w:shd w:val="clear" w:color="auto" w:fill="FFFFFF"/>
        </w:rPr>
      </w:pPr>
      <w:r>
        <w:rPr>
          <w:shd w:val="clear" w:color="auto" w:fill="FFFFFF"/>
        </w:rPr>
        <w:t xml:space="preserve">Fukushima, A.I. Speaker (February 25, 2021). White Fragility: What is it, how to recognize it. Diversity Presentation Series facilitated by Brooke Adams and Julietta Herrera. Zoom </w:t>
      </w:r>
    </w:p>
    <w:p w14:paraId="0F61EB31" w14:textId="77777777" w:rsidR="00B02F5A" w:rsidRDefault="00B02F5A" w:rsidP="00B02F5A">
      <w:pPr>
        <w:ind w:left="720" w:hanging="720"/>
        <w:rPr>
          <w:shd w:val="clear" w:color="auto" w:fill="FFFFFF"/>
        </w:rPr>
      </w:pPr>
      <w:r>
        <w:rPr>
          <w:shd w:val="clear" w:color="auto" w:fill="FFFFFF"/>
        </w:rPr>
        <w:t>Fukushima, A.I. Panelist (January 19, 2021). Human Trafficking Awareness Month Listening Session 2: Human Trafficking and Labor in California. California Department of Social Services. Webex.</w:t>
      </w:r>
    </w:p>
    <w:p w14:paraId="3A8860D6" w14:textId="77777777" w:rsidR="00B02F5A" w:rsidRDefault="00B02F5A" w:rsidP="00B02F5A">
      <w:pPr>
        <w:ind w:left="720" w:hanging="720"/>
        <w:rPr>
          <w:shd w:val="clear" w:color="auto" w:fill="FFFFFF"/>
        </w:rPr>
      </w:pPr>
      <w:r>
        <w:rPr>
          <w:shd w:val="clear" w:color="auto" w:fill="FFFFFF"/>
        </w:rPr>
        <w:t xml:space="preserve">Fukushima, A.I. Speaker (November 11, 2020). Asian American Week: Xenophobia Workshop. Asian American Student Association of University of Utah, Zoom. </w:t>
      </w:r>
    </w:p>
    <w:p w14:paraId="1CF7C7C3" w14:textId="77777777" w:rsidR="00B02F5A" w:rsidRDefault="00B02F5A" w:rsidP="00B02F5A">
      <w:pPr>
        <w:ind w:left="720" w:hanging="720"/>
        <w:rPr>
          <w:shd w:val="clear" w:color="auto" w:fill="FFFFFF"/>
        </w:rPr>
      </w:pPr>
      <w:r>
        <w:rPr>
          <w:shd w:val="clear" w:color="auto" w:fill="FFFFFF"/>
        </w:rPr>
        <w:t>Fukushima, A.I. Facilitator (October 20, 2020). Community Reads: IPV and Race. Eccles Health Science Library and the Office of Health equity and Inclusion. Zoom.</w:t>
      </w:r>
    </w:p>
    <w:p w14:paraId="68B74B65" w14:textId="77777777" w:rsidR="00B02F5A" w:rsidRPr="00306088" w:rsidRDefault="00B02F5A" w:rsidP="00B02F5A">
      <w:pPr>
        <w:ind w:left="720" w:hanging="720"/>
        <w:rPr>
          <w:shd w:val="clear" w:color="auto" w:fill="FFFFFF"/>
        </w:rPr>
      </w:pPr>
      <w:r>
        <w:rPr>
          <w:shd w:val="clear" w:color="auto" w:fill="FFFFFF"/>
        </w:rPr>
        <w:t xml:space="preserve">Fukushima, A.I. Speaker. (March 18, 2020). Reclaiming Migrant and Trafficking Narratives. Co-Presenters: Cindy </w:t>
      </w:r>
      <w:proofErr w:type="spellStart"/>
      <w:r>
        <w:rPr>
          <w:shd w:val="clear" w:color="auto" w:fill="FFFFFF"/>
        </w:rPr>
        <w:t>Liou</w:t>
      </w:r>
      <w:proofErr w:type="spellEnd"/>
      <w:r>
        <w:rPr>
          <w:shd w:val="clear" w:color="auto" w:fill="FFFFFF"/>
        </w:rPr>
        <w:t xml:space="preserve"> and Noy </w:t>
      </w:r>
      <w:proofErr w:type="spellStart"/>
      <w:r>
        <w:rPr>
          <w:shd w:val="clear" w:color="auto" w:fill="FFFFFF"/>
        </w:rPr>
        <w:t>Thrupkaew</w:t>
      </w:r>
      <w:proofErr w:type="spellEnd"/>
      <w:r>
        <w:rPr>
          <w:shd w:val="clear" w:color="auto" w:fill="FFFFFF"/>
        </w:rPr>
        <w:t xml:space="preserve">. </w:t>
      </w:r>
      <w:r>
        <w:rPr>
          <w:i/>
          <w:iCs/>
          <w:shd w:val="clear" w:color="auto" w:fill="FFFFFF"/>
        </w:rPr>
        <w:t xml:space="preserve">Holding Space: Innovation and Values in Anti-Trafficking Work, </w:t>
      </w:r>
      <w:r>
        <w:rPr>
          <w:shd w:val="clear" w:color="auto" w:fill="FFFFFF"/>
        </w:rPr>
        <w:t>Freedom Network USA, Miami, Florida, USA. Zoom.</w:t>
      </w:r>
    </w:p>
    <w:p w14:paraId="5AD44D70" w14:textId="77777777" w:rsidR="00B02F5A" w:rsidRPr="00046183" w:rsidRDefault="00B02F5A" w:rsidP="00B02F5A">
      <w:pPr>
        <w:ind w:left="720" w:hanging="720"/>
        <w:rPr>
          <w:shd w:val="clear" w:color="auto" w:fill="FFFFFF"/>
        </w:rPr>
      </w:pPr>
      <w:r>
        <w:rPr>
          <w:shd w:val="clear" w:color="auto" w:fill="FFFFFF"/>
        </w:rPr>
        <w:t xml:space="preserve">Fukushima, A.I., Moderator. (March 20, 2019). Truth and Evidence-Based Practice in the Anti-Trafficking Movement. </w:t>
      </w:r>
      <w:r>
        <w:rPr>
          <w:i/>
          <w:shd w:val="clear" w:color="auto" w:fill="FFFFFF"/>
        </w:rPr>
        <w:t xml:space="preserve">Grounding &amp; Growing: Tools for a Powerful Anti-Trafficking Movement. </w:t>
      </w:r>
      <w:r>
        <w:rPr>
          <w:shd w:val="clear" w:color="auto" w:fill="FFFFFF"/>
        </w:rPr>
        <w:t>Freedom Network USA, Virginia, USA.</w:t>
      </w:r>
    </w:p>
    <w:p w14:paraId="1DABA32C" w14:textId="77777777" w:rsidR="00B02F5A" w:rsidRDefault="00B02F5A" w:rsidP="00B02F5A">
      <w:pPr>
        <w:ind w:left="720" w:hanging="720"/>
        <w:rPr>
          <w:shd w:val="clear" w:color="auto" w:fill="FFFFFF"/>
        </w:rPr>
      </w:pPr>
      <w:r>
        <w:rPr>
          <w:shd w:val="clear" w:color="auto" w:fill="FFFFFF"/>
        </w:rPr>
        <w:t xml:space="preserve">Fukushima, A.I. Presenter. (September 26, 2018). “Community Needs Assessment Report Presentation.” </w:t>
      </w:r>
      <w:r w:rsidRPr="001E7D46">
        <w:rPr>
          <w:i/>
          <w:shd w:val="clear" w:color="auto" w:fill="FFFFFF"/>
        </w:rPr>
        <w:t>Commission on the Status of Women</w:t>
      </w:r>
      <w:r>
        <w:rPr>
          <w:shd w:val="clear" w:color="auto" w:fill="FFFFFF"/>
        </w:rPr>
        <w:t xml:space="preserve">, San Francisco, City Hall. </w:t>
      </w:r>
    </w:p>
    <w:p w14:paraId="5C9F8E86" w14:textId="77777777" w:rsidR="00B02F5A" w:rsidRPr="007D4A5C" w:rsidRDefault="00B02F5A" w:rsidP="00B02F5A">
      <w:pPr>
        <w:ind w:left="720" w:hanging="720"/>
        <w:rPr>
          <w:shd w:val="clear" w:color="auto" w:fill="FFFFFF"/>
        </w:rPr>
      </w:pPr>
      <w:r>
        <w:rPr>
          <w:shd w:val="clear" w:color="auto" w:fill="FFFFFF"/>
        </w:rPr>
        <w:t xml:space="preserve">Burke, F. &amp; Fukushima, A.I. (September 18, 218). “Expert Witnesses: Lessons Learned.” </w:t>
      </w:r>
      <w:r>
        <w:rPr>
          <w:i/>
          <w:shd w:val="clear" w:color="auto" w:fill="FFFFFF"/>
        </w:rPr>
        <w:t xml:space="preserve">Human Trafficking Legal Center. </w:t>
      </w:r>
      <w:r>
        <w:rPr>
          <w:shd w:val="clear" w:color="auto" w:fill="FFFFFF"/>
        </w:rPr>
        <w:t>Video presentation.</w:t>
      </w:r>
    </w:p>
    <w:p w14:paraId="702B85B7" w14:textId="77777777" w:rsidR="00B02F5A" w:rsidRPr="00083103" w:rsidRDefault="00B02F5A" w:rsidP="00B02F5A">
      <w:pPr>
        <w:ind w:left="720" w:hanging="720"/>
        <w:rPr>
          <w:shd w:val="clear" w:color="auto" w:fill="FFFFFF"/>
        </w:rPr>
      </w:pPr>
      <w:r>
        <w:rPr>
          <w:shd w:val="clear" w:color="auto" w:fill="FFFFFF"/>
        </w:rPr>
        <w:lastRenderedPageBreak/>
        <w:t xml:space="preserve">Fukushima, A.I., Gonzalez-Pons, K., O’Connor, A., Clark, L. (September 10, 2018). “Needs for Survivors of Human Trafficking in Salt Lake City: A Preliminary Analysis.” </w:t>
      </w:r>
      <w:r>
        <w:rPr>
          <w:i/>
          <w:shd w:val="clear" w:color="auto" w:fill="FFFFFF"/>
        </w:rPr>
        <w:t xml:space="preserve">2018 Utah Trafficking in Persons Conference. </w:t>
      </w:r>
      <w:r>
        <w:rPr>
          <w:shd w:val="clear" w:color="auto" w:fill="FFFFFF"/>
        </w:rPr>
        <w:t>Refugee &amp; Immigrant Center, Utah Trafficking in Persons Task Force, State of Utah Office of the Attorney General, Department of Public Safety, Operation Underground Railroad. Salt Lake City Community College.</w:t>
      </w:r>
    </w:p>
    <w:p w14:paraId="50B5B1EB" w14:textId="77777777" w:rsidR="00B02F5A" w:rsidRPr="003F2729" w:rsidRDefault="00B02F5A" w:rsidP="00B02F5A">
      <w:pPr>
        <w:pStyle w:val="BodyText"/>
        <w:ind w:left="729" w:hanging="729"/>
        <w:rPr>
          <w:rFonts w:hAnsi="Times New Roman" w:cs="Times New Roman"/>
          <w:color w:val="auto"/>
        </w:rPr>
      </w:pPr>
      <w:r>
        <w:rPr>
          <w:rFonts w:hAnsi="Times New Roman" w:cs="Times New Roman"/>
          <w:color w:val="auto"/>
        </w:rPr>
        <w:t xml:space="preserve">Fukushima, A.I., &amp; Chen, H.M. June 14, 2018. “Working with Asian American Individuals, Couples, and Families.” </w:t>
      </w:r>
      <w:r>
        <w:rPr>
          <w:rFonts w:hAnsi="Times New Roman" w:cs="Times New Roman"/>
          <w:i/>
          <w:color w:val="auto"/>
        </w:rPr>
        <w:t xml:space="preserve">National Resource Center for Healthy Marriage and Families. </w:t>
      </w:r>
      <w:r w:rsidRPr="003F2729">
        <w:rPr>
          <w:rFonts w:hAnsi="Times New Roman" w:cs="Times New Roman"/>
          <w:color w:val="auto"/>
        </w:rPr>
        <w:t>https://healthymarriageandfamilies.org/resources/media-gallery/webinars/working-asian-american-individuals-couples-and-families-webinar</w:t>
      </w:r>
    </w:p>
    <w:p w14:paraId="657768B3" w14:textId="77777777" w:rsidR="00B02F5A" w:rsidRPr="00582A5C" w:rsidRDefault="00B02F5A" w:rsidP="00B02F5A">
      <w:pPr>
        <w:pStyle w:val="BodyText"/>
        <w:ind w:left="729" w:hanging="729"/>
        <w:rPr>
          <w:rFonts w:hAnsi="Times New Roman" w:cs="Times New Roman"/>
          <w:color w:val="auto"/>
        </w:rPr>
      </w:pPr>
      <w:r>
        <w:rPr>
          <w:rFonts w:hAnsi="Times New Roman" w:cs="Times New Roman"/>
          <w:color w:val="auto"/>
        </w:rPr>
        <w:t>Fukushima, A.I. Consultant/Trainer</w:t>
      </w:r>
      <w:r w:rsidRPr="00582A5C">
        <w:rPr>
          <w:rFonts w:hAnsi="Times New Roman" w:cs="Times New Roman"/>
          <w:color w:val="auto"/>
        </w:rPr>
        <w:t xml:space="preserve">. September 22, 2017. “Human Trafficking 101.” </w:t>
      </w:r>
      <w:r w:rsidRPr="00582A5C">
        <w:rPr>
          <w:rFonts w:hAnsi="Times New Roman" w:cs="Times New Roman"/>
          <w:i/>
          <w:color w:val="auto"/>
        </w:rPr>
        <w:t xml:space="preserve">Alaska Native Justice Center. </w:t>
      </w:r>
      <w:r w:rsidRPr="00582A5C">
        <w:rPr>
          <w:rFonts w:hAnsi="Times New Roman" w:cs="Times New Roman"/>
          <w:color w:val="auto"/>
        </w:rPr>
        <w:t xml:space="preserve">Online training, </w:t>
      </w:r>
    </w:p>
    <w:p w14:paraId="30F87D2F"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A.I., Murphy, W., Richard, S., </w:t>
      </w:r>
      <w:proofErr w:type="spellStart"/>
      <w:r>
        <w:rPr>
          <w:rFonts w:hAnsi="Times New Roman" w:cs="Times New Roman"/>
          <w:color w:val="auto"/>
        </w:rPr>
        <w:t>Roisman</w:t>
      </w:r>
      <w:proofErr w:type="spellEnd"/>
      <w:r>
        <w:rPr>
          <w:rFonts w:hAnsi="Times New Roman" w:cs="Times New Roman"/>
          <w:color w:val="auto"/>
        </w:rPr>
        <w:t>, D. Singh, R.  Faculty</w:t>
      </w:r>
      <w:r w:rsidRPr="00582A5C">
        <w:rPr>
          <w:rFonts w:hAnsi="Times New Roman" w:cs="Times New Roman"/>
          <w:color w:val="auto"/>
        </w:rPr>
        <w:t xml:space="preserve">. September 14 – 15, 2017. “Victim Issues &amp; Prosecuting Cases.” Facilitator &amp; Session Organizer: Judge Curtis Kin and Attorney </w:t>
      </w:r>
      <w:proofErr w:type="spellStart"/>
      <w:r w:rsidRPr="00582A5C">
        <w:rPr>
          <w:rFonts w:hAnsi="Times New Roman" w:cs="Times New Roman"/>
          <w:color w:val="auto"/>
        </w:rPr>
        <w:t>Khanh</w:t>
      </w:r>
      <w:proofErr w:type="spellEnd"/>
      <w:r w:rsidRPr="00582A5C">
        <w:rPr>
          <w:rFonts w:hAnsi="Times New Roman" w:cs="Times New Roman"/>
          <w:color w:val="auto"/>
        </w:rPr>
        <w:t xml:space="preserve"> Nguyen. </w:t>
      </w:r>
      <w:r w:rsidRPr="00582A5C">
        <w:rPr>
          <w:rFonts w:hAnsi="Times New Roman" w:cs="Times New Roman"/>
          <w:i/>
          <w:color w:val="auto"/>
        </w:rPr>
        <w:t xml:space="preserve">Handling Human Trafficking Cases. </w:t>
      </w:r>
      <w:r w:rsidRPr="00582A5C">
        <w:rPr>
          <w:rFonts w:hAnsi="Times New Roman" w:cs="Times New Roman"/>
          <w:color w:val="auto"/>
        </w:rPr>
        <w:t xml:space="preserve">Judicial Council of California, Sacramento. </w:t>
      </w:r>
    </w:p>
    <w:p w14:paraId="47E74BF7" w14:textId="77777777" w:rsidR="00B02F5A" w:rsidRPr="00582A5C" w:rsidRDefault="00B02F5A" w:rsidP="00B02F5A">
      <w:pPr>
        <w:pStyle w:val="BodyText"/>
        <w:ind w:left="729" w:hanging="729"/>
        <w:rPr>
          <w:rFonts w:hAnsi="Times New Roman" w:cs="Times New Roman"/>
          <w:color w:val="auto"/>
        </w:rPr>
      </w:pPr>
      <w:r>
        <w:rPr>
          <w:rFonts w:hAnsi="Times New Roman" w:cs="Times New Roman"/>
          <w:color w:val="auto"/>
        </w:rPr>
        <w:t xml:space="preserve">Fukushima, A.I. </w:t>
      </w:r>
      <w:r w:rsidRPr="00582A5C">
        <w:rPr>
          <w:rFonts w:hAnsi="Times New Roman" w:cs="Times New Roman"/>
          <w:color w:val="auto"/>
        </w:rPr>
        <w:t xml:space="preserve">Consultant/Trainer. July 12, 2017. “Human Trafficking Topical Training, Cultural Competence Training.” </w:t>
      </w:r>
      <w:r w:rsidRPr="00582A5C">
        <w:rPr>
          <w:rFonts w:hAnsi="Times New Roman" w:cs="Times New Roman"/>
          <w:i/>
          <w:color w:val="auto"/>
        </w:rPr>
        <w:t xml:space="preserve">Alaska Native Justice Center Peer Visit. </w:t>
      </w:r>
      <w:r w:rsidRPr="00582A5C">
        <w:rPr>
          <w:rFonts w:hAnsi="Times New Roman" w:cs="Times New Roman"/>
          <w:color w:val="auto"/>
        </w:rPr>
        <w:t>Refugee &amp; Immigrant Cent</w:t>
      </w:r>
      <w:r>
        <w:rPr>
          <w:rFonts w:hAnsi="Times New Roman" w:cs="Times New Roman"/>
          <w:color w:val="auto"/>
        </w:rPr>
        <w:t>er – Asian Association of Utah.</w:t>
      </w:r>
    </w:p>
    <w:p w14:paraId="0F5A1F0C"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A.I. </w:t>
      </w:r>
      <w:r>
        <w:rPr>
          <w:rFonts w:hAnsi="Times New Roman" w:cs="Times New Roman"/>
          <w:color w:val="auto"/>
        </w:rPr>
        <w:t xml:space="preserve">Guest Speaker. </w:t>
      </w:r>
      <w:r w:rsidRPr="00582A5C">
        <w:rPr>
          <w:rFonts w:hAnsi="Times New Roman" w:cs="Times New Roman"/>
          <w:color w:val="auto"/>
        </w:rPr>
        <w:t>March 27, 2017. “White Privilege, R</w:t>
      </w:r>
      <w:r>
        <w:rPr>
          <w:rFonts w:hAnsi="Times New Roman" w:cs="Times New Roman"/>
          <w:color w:val="auto"/>
        </w:rPr>
        <w:t xml:space="preserve">ace &amp; Community.” </w:t>
      </w:r>
      <w:proofErr w:type="spellStart"/>
      <w:r>
        <w:rPr>
          <w:rFonts w:hAnsi="Times New Roman" w:cs="Times New Roman"/>
          <w:color w:val="auto"/>
        </w:rPr>
        <w:t>Spyhop</w:t>
      </w:r>
      <w:proofErr w:type="spellEnd"/>
      <w:r>
        <w:rPr>
          <w:rFonts w:hAnsi="Times New Roman" w:cs="Times New Roman"/>
          <w:color w:val="auto"/>
        </w:rPr>
        <w:t>, Utah.</w:t>
      </w:r>
    </w:p>
    <w:p w14:paraId="0F65BA72"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A.I, </w:t>
      </w:r>
      <w:proofErr w:type="spellStart"/>
      <w:r w:rsidRPr="00582A5C">
        <w:rPr>
          <w:rFonts w:hAnsi="Times New Roman" w:cs="Times New Roman"/>
          <w:color w:val="auto"/>
        </w:rPr>
        <w:t>Franchek-Roa</w:t>
      </w:r>
      <w:proofErr w:type="spellEnd"/>
      <w:r w:rsidRPr="00582A5C">
        <w:rPr>
          <w:rFonts w:hAnsi="Times New Roman" w:cs="Times New Roman"/>
          <w:color w:val="auto"/>
        </w:rPr>
        <w:t xml:space="preserve">, K., Hendrix, E., and Hoffman, L. October 7, 2016. “At the Intersection: Domestic Violence &amp; Human Trafficking” Part I and Part II. </w:t>
      </w:r>
      <w:r w:rsidRPr="00582A5C">
        <w:rPr>
          <w:rFonts w:hAnsi="Times New Roman" w:cs="Times New Roman"/>
          <w:i/>
          <w:color w:val="auto"/>
        </w:rPr>
        <w:t xml:space="preserve">Moving Forward Together: 25 Years of Resilience. </w:t>
      </w:r>
      <w:r w:rsidRPr="00582A5C">
        <w:rPr>
          <w:rFonts w:hAnsi="Times New Roman" w:cs="Times New Roman"/>
          <w:color w:val="auto"/>
        </w:rPr>
        <w:t>25</w:t>
      </w:r>
      <w:r w:rsidRPr="00582A5C">
        <w:rPr>
          <w:rFonts w:hAnsi="Times New Roman" w:cs="Times New Roman"/>
          <w:color w:val="auto"/>
          <w:vertAlign w:val="superscript"/>
        </w:rPr>
        <w:t>th</w:t>
      </w:r>
      <w:r w:rsidRPr="00582A5C">
        <w:rPr>
          <w:rFonts w:hAnsi="Times New Roman" w:cs="Times New Roman"/>
          <w:color w:val="auto"/>
        </w:rPr>
        <w:t xml:space="preserve"> Annual Domestic Violence Conference.</w:t>
      </w:r>
      <w:r>
        <w:rPr>
          <w:rFonts w:hAnsi="Times New Roman" w:cs="Times New Roman"/>
          <w:color w:val="auto"/>
        </w:rPr>
        <w:t xml:space="preserve"> Utah Valley Convention Center.</w:t>
      </w:r>
    </w:p>
    <w:p w14:paraId="4CAE6BE6"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Speaker. March 22, 2011. “Human Trafficking.” </w:t>
      </w:r>
      <w:r w:rsidRPr="00582A5C">
        <w:rPr>
          <w:rFonts w:hAnsi="Times New Roman" w:cs="Times New Roman"/>
          <w:i/>
          <w:color w:val="auto"/>
        </w:rPr>
        <w:t>American Institute of Architects</w:t>
      </w:r>
      <w:r w:rsidRPr="00582A5C">
        <w:rPr>
          <w:rFonts w:hAnsi="Times New Roman" w:cs="Times New Roman"/>
          <w:color w:val="auto"/>
        </w:rPr>
        <w:t xml:space="preserve"> and </w:t>
      </w:r>
      <w:r w:rsidRPr="00582A5C">
        <w:rPr>
          <w:rFonts w:hAnsi="Times New Roman" w:cs="Times New Roman"/>
          <w:i/>
          <w:color w:val="auto"/>
        </w:rPr>
        <w:t xml:space="preserve">Human Rights Commission, San Francisco. </w:t>
      </w:r>
      <w:r w:rsidRPr="00582A5C">
        <w:rPr>
          <w:rFonts w:hAnsi="Times New Roman" w:cs="Times New Roman"/>
          <w:color w:val="auto"/>
        </w:rPr>
        <w:t>https://vimeo.com/157606544</w:t>
      </w:r>
    </w:p>
    <w:p w14:paraId="5A6E3124"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w:t>
      </w:r>
      <w:r>
        <w:rPr>
          <w:rFonts w:hAnsi="Times New Roman" w:cs="Times New Roman"/>
          <w:color w:val="auto"/>
        </w:rPr>
        <w:t xml:space="preserve"> Trainer. </w:t>
      </w:r>
      <w:r w:rsidRPr="00582A5C">
        <w:rPr>
          <w:rFonts w:hAnsi="Times New Roman" w:cs="Times New Roman"/>
          <w:color w:val="auto"/>
        </w:rPr>
        <w:t xml:space="preserve">December 6, 2010. “Domestic Violence &amp; Human Trafficking.” Sacramento Rescue &amp; Restore Coalition. </w:t>
      </w:r>
      <w:r w:rsidRPr="00582A5C">
        <w:rPr>
          <w:rFonts w:hAnsi="Times New Roman" w:cs="Times New Roman"/>
          <w:i/>
          <w:color w:val="auto"/>
        </w:rPr>
        <w:t>Office of Refugee &amp; Resettlement</w:t>
      </w:r>
      <w:r w:rsidRPr="00582A5C">
        <w:rPr>
          <w:rFonts w:hAnsi="Times New Roman" w:cs="Times New Roman"/>
          <w:color w:val="auto"/>
        </w:rPr>
        <w:t xml:space="preserve">. SETA, Sacramento. </w:t>
      </w:r>
    </w:p>
    <w:p w14:paraId="50602312"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Fukushima, A. Guest Speaker.</w:t>
      </w:r>
      <w:r>
        <w:rPr>
          <w:rFonts w:hAnsi="Times New Roman" w:cs="Times New Roman"/>
          <w:color w:val="auto"/>
        </w:rPr>
        <w:t xml:space="preserve"> </w:t>
      </w:r>
      <w:r w:rsidRPr="00582A5C">
        <w:rPr>
          <w:rFonts w:hAnsi="Times New Roman" w:cs="Times New Roman"/>
          <w:color w:val="auto"/>
        </w:rPr>
        <w:t xml:space="preserve">August 1, 2010. “NCADV’s Opening Plenary Session: "Inspire, Organize, Manage, Motivate - Defining Leadership in a Movement for Change". </w:t>
      </w:r>
      <w:r w:rsidRPr="00582A5C">
        <w:rPr>
          <w:rFonts w:hAnsi="Times New Roman" w:cs="Times New Roman"/>
          <w:i/>
          <w:color w:val="auto"/>
        </w:rPr>
        <w:t>National Coalition Against Domestic Violence</w:t>
      </w:r>
      <w:r w:rsidRPr="00582A5C">
        <w:rPr>
          <w:rFonts w:hAnsi="Times New Roman" w:cs="Times New Roman"/>
          <w:color w:val="auto"/>
        </w:rPr>
        <w:t>, 14</w:t>
      </w:r>
      <w:r w:rsidRPr="00582A5C">
        <w:rPr>
          <w:rFonts w:hAnsi="Times New Roman" w:cs="Times New Roman"/>
          <w:color w:val="auto"/>
          <w:vertAlign w:val="superscript"/>
        </w:rPr>
        <w:t>th</w:t>
      </w:r>
      <w:r w:rsidRPr="00582A5C">
        <w:rPr>
          <w:rFonts w:hAnsi="Times New Roman" w:cs="Times New Roman"/>
          <w:color w:val="auto"/>
        </w:rPr>
        <w:t xml:space="preserve"> National Conference on Domestic Violence. Hilton Hotel, Anaheim. </w:t>
      </w:r>
    </w:p>
    <w:p w14:paraId="132E4016"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w:t>
      </w:r>
      <w:proofErr w:type="spellStart"/>
      <w:r w:rsidRPr="00582A5C">
        <w:rPr>
          <w:rFonts w:hAnsi="Times New Roman" w:cs="Times New Roman"/>
          <w:color w:val="auto"/>
        </w:rPr>
        <w:t>Utarti</w:t>
      </w:r>
      <w:proofErr w:type="spellEnd"/>
      <w:r w:rsidRPr="00582A5C">
        <w:rPr>
          <w:rFonts w:hAnsi="Times New Roman" w:cs="Times New Roman"/>
          <w:color w:val="auto"/>
        </w:rPr>
        <w:t xml:space="preserve">, H. and </w:t>
      </w:r>
      <w:proofErr w:type="spellStart"/>
      <w:r w:rsidRPr="00582A5C">
        <w:rPr>
          <w:rFonts w:hAnsi="Times New Roman" w:cs="Times New Roman"/>
          <w:color w:val="auto"/>
        </w:rPr>
        <w:t>Liou</w:t>
      </w:r>
      <w:proofErr w:type="spellEnd"/>
      <w:r w:rsidRPr="00582A5C">
        <w:rPr>
          <w:rFonts w:hAnsi="Times New Roman" w:cs="Times New Roman"/>
          <w:color w:val="auto"/>
        </w:rPr>
        <w:t xml:space="preserve">, C. </w:t>
      </w:r>
      <w:r>
        <w:rPr>
          <w:rFonts w:hAnsi="Times New Roman" w:cs="Times New Roman"/>
          <w:color w:val="auto"/>
        </w:rPr>
        <w:t xml:space="preserve">T.A. Provider &amp; Programs Coordinator. </w:t>
      </w:r>
      <w:r w:rsidRPr="00582A5C">
        <w:rPr>
          <w:rFonts w:hAnsi="Times New Roman" w:cs="Times New Roman"/>
          <w:color w:val="auto"/>
        </w:rPr>
        <w:t xml:space="preserve">July 29 – July 30, 2010. “Human Trafficking &amp; Comprehensive Services.” </w:t>
      </w:r>
      <w:r w:rsidRPr="00582A5C">
        <w:rPr>
          <w:rFonts w:hAnsi="Times New Roman" w:cs="Times New Roman"/>
          <w:i/>
          <w:color w:val="auto"/>
        </w:rPr>
        <w:t xml:space="preserve">The SAGE Project, Inc. &amp; The Asian Anti-Trafficking Collaborative. </w:t>
      </w:r>
      <w:r w:rsidRPr="00582A5C">
        <w:rPr>
          <w:rFonts w:hAnsi="Times New Roman" w:cs="Times New Roman"/>
          <w:color w:val="auto"/>
        </w:rPr>
        <w:t xml:space="preserve">The ORRICK Building, San Francisco. California. </w:t>
      </w:r>
    </w:p>
    <w:p w14:paraId="705D3799" w14:textId="77777777" w:rsidR="00B02F5A" w:rsidRPr="00582A5C" w:rsidRDefault="00B02F5A" w:rsidP="00B02F5A">
      <w:pPr>
        <w:pStyle w:val="BodyText"/>
        <w:ind w:left="729" w:hanging="729"/>
        <w:rPr>
          <w:rFonts w:hAnsi="Times New Roman" w:cs="Times New Roman"/>
          <w:color w:val="auto"/>
        </w:rPr>
      </w:pPr>
      <w:r>
        <w:rPr>
          <w:rFonts w:hAnsi="Times New Roman" w:cs="Times New Roman"/>
          <w:color w:val="auto"/>
        </w:rPr>
        <w:t>Fukushima, A. Guest Speaker</w:t>
      </w:r>
      <w:r w:rsidRPr="00582A5C">
        <w:rPr>
          <w:rFonts w:hAnsi="Times New Roman" w:cs="Times New Roman"/>
          <w:color w:val="auto"/>
        </w:rPr>
        <w:t xml:space="preserve">. July 8, 2010. “Local/Global Implications: The Intersections of Sex and Labor Trafficking.” </w:t>
      </w:r>
      <w:r w:rsidRPr="00582A5C">
        <w:rPr>
          <w:rFonts w:hAnsi="Times New Roman" w:cs="Times New Roman"/>
          <w:i/>
          <w:iCs/>
          <w:color w:val="auto"/>
        </w:rPr>
        <w:t>Soroptimist International</w:t>
      </w:r>
      <w:r w:rsidRPr="00582A5C">
        <w:rPr>
          <w:rFonts w:hAnsi="Times New Roman" w:cs="Times New Roman"/>
          <w:color w:val="auto"/>
        </w:rPr>
        <w:t>, Hilton Hotel San Francisco</w:t>
      </w:r>
    </w:p>
    <w:p w14:paraId="432ADDD8"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Guest Speaker. February 9, 2010. “Not in Our Backyards: Recognizing and Combating Human Trafficking in San Francisco.” San Francisco Collaborative Against Human Trafficking. </w:t>
      </w:r>
    </w:p>
    <w:p w14:paraId="5E8D8BA5"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Guest Lecturer. </w:t>
      </w:r>
      <w:r>
        <w:rPr>
          <w:rFonts w:hAnsi="Times New Roman" w:cs="Times New Roman"/>
          <w:color w:val="auto"/>
        </w:rPr>
        <w:t xml:space="preserve">February 7, 2010. </w:t>
      </w:r>
      <w:r w:rsidRPr="00582A5C">
        <w:rPr>
          <w:rFonts w:hAnsi="Times New Roman" w:cs="Times New Roman"/>
          <w:color w:val="auto"/>
        </w:rPr>
        <w:t>3rd Annual Celebration of Asian Pacific American Womyn (CAPAW), University of California, Berkeley.</w:t>
      </w:r>
    </w:p>
    <w:p w14:paraId="77333385"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w:t>
      </w:r>
      <w:r>
        <w:rPr>
          <w:rFonts w:hAnsi="Times New Roman" w:cs="Times New Roman"/>
          <w:color w:val="auto"/>
        </w:rPr>
        <w:t xml:space="preserve">T.A. Provider &amp; Programs Coordinator. </w:t>
      </w:r>
      <w:r w:rsidRPr="00582A5C">
        <w:rPr>
          <w:rFonts w:hAnsi="Times New Roman" w:cs="Times New Roman"/>
          <w:color w:val="auto"/>
        </w:rPr>
        <w:t xml:space="preserve">January 25 – 26, 2010. “Train the Trainer.” Sacramento Rescue &amp; Restore Coalition. </w:t>
      </w:r>
      <w:r w:rsidRPr="00582A5C">
        <w:rPr>
          <w:rFonts w:hAnsi="Times New Roman" w:cs="Times New Roman"/>
          <w:i/>
          <w:color w:val="auto"/>
        </w:rPr>
        <w:t>Office of Refugee &amp; Resettlement</w:t>
      </w:r>
      <w:r w:rsidRPr="00582A5C">
        <w:rPr>
          <w:rFonts w:hAnsi="Times New Roman" w:cs="Times New Roman"/>
          <w:color w:val="auto"/>
        </w:rPr>
        <w:t xml:space="preserve">. </w:t>
      </w:r>
      <w:r w:rsidRPr="00582A5C">
        <w:rPr>
          <w:rFonts w:hAnsi="Times New Roman" w:cs="Times New Roman"/>
          <w:color w:val="auto"/>
        </w:rPr>
        <w:lastRenderedPageBreak/>
        <w:t xml:space="preserve">SETA, Sacramento. </w:t>
      </w:r>
    </w:p>
    <w:p w14:paraId="024C7BD1"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w:t>
      </w:r>
      <w:proofErr w:type="spellStart"/>
      <w:r w:rsidRPr="00582A5C">
        <w:rPr>
          <w:rFonts w:hAnsi="Times New Roman" w:cs="Times New Roman"/>
          <w:color w:val="auto"/>
        </w:rPr>
        <w:t>Liou</w:t>
      </w:r>
      <w:proofErr w:type="spellEnd"/>
      <w:r w:rsidRPr="00582A5C">
        <w:rPr>
          <w:rFonts w:hAnsi="Times New Roman" w:cs="Times New Roman"/>
          <w:color w:val="auto"/>
        </w:rPr>
        <w:t>, C. and Ring, M.</w:t>
      </w:r>
      <w:r w:rsidRPr="006C6600">
        <w:rPr>
          <w:rFonts w:hAnsi="Times New Roman" w:cs="Times New Roman"/>
          <w:color w:val="auto"/>
        </w:rPr>
        <w:t xml:space="preserve"> </w:t>
      </w:r>
      <w:r w:rsidRPr="00582A5C">
        <w:rPr>
          <w:rFonts w:hAnsi="Times New Roman" w:cs="Times New Roman"/>
          <w:color w:val="auto"/>
        </w:rPr>
        <w:t xml:space="preserve">January 6, 2010. </w:t>
      </w:r>
      <w:r>
        <w:rPr>
          <w:rFonts w:hAnsi="Times New Roman" w:cs="Times New Roman"/>
          <w:color w:val="auto"/>
        </w:rPr>
        <w:t xml:space="preserve">T.A. Provider &amp; Programs Coordinator. </w:t>
      </w:r>
      <w:r w:rsidRPr="00582A5C">
        <w:rPr>
          <w:rFonts w:hAnsi="Times New Roman" w:cs="Times New Roman"/>
          <w:color w:val="auto"/>
        </w:rPr>
        <w:t xml:space="preserve">“Legal and Social Services for Survivors of Human Trafficking.” San Francisco Asylum Office, U.S. Citizenship and Immigration Services and Department of Homeland Security. </w:t>
      </w:r>
    </w:p>
    <w:p w14:paraId="4B36B633"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&amp; Ring, M. </w:t>
      </w:r>
      <w:r>
        <w:rPr>
          <w:rFonts w:hAnsi="Times New Roman" w:cs="Times New Roman"/>
          <w:color w:val="auto"/>
        </w:rPr>
        <w:t xml:space="preserve">T.A. Provider &amp; Programs Coordinator. </w:t>
      </w:r>
      <w:r w:rsidRPr="00582A5C">
        <w:rPr>
          <w:rFonts w:hAnsi="Times New Roman" w:cs="Times New Roman"/>
          <w:color w:val="auto"/>
        </w:rPr>
        <w:t xml:space="preserve">October 15, 2009. “Serving Clients of Human Trafficking </w:t>
      </w:r>
      <w:r>
        <w:rPr>
          <w:rFonts w:hAnsi="Times New Roman" w:cs="Times New Roman"/>
          <w:color w:val="auto"/>
        </w:rPr>
        <w:t>– Comprehensive Case Management</w:t>
      </w:r>
      <w:r w:rsidRPr="00582A5C">
        <w:rPr>
          <w:rFonts w:hAnsi="Times New Roman" w:cs="Times New Roman"/>
          <w:color w:val="auto"/>
        </w:rPr>
        <w:t>”</w:t>
      </w:r>
      <w:r>
        <w:rPr>
          <w:rFonts w:hAnsi="Times New Roman" w:cs="Times New Roman"/>
          <w:color w:val="auto"/>
        </w:rPr>
        <w:t xml:space="preserve"> and “Human Trafficking 101: Sacramento.”</w:t>
      </w:r>
      <w:r w:rsidRPr="00582A5C">
        <w:rPr>
          <w:rFonts w:hAnsi="Times New Roman" w:cs="Times New Roman"/>
          <w:color w:val="auto"/>
        </w:rPr>
        <w:t xml:space="preserve"> </w:t>
      </w:r>
      <w:r w:rsidRPr="00582A5C">
        <w:rPr>
          <w:rFonts w:hAnsi="Times New Roman" w:cs="Times New Roman"/>
          <w:i/>
          <w:color w:val="auto"/>
        </w:rPr>
        <w:t xml:space="preserve">Zero Tolerance Rescue &amp; Restore Victims of Human Trafficking Project Coalition. </w:t>
      </w:r>
      <w:r w:rsidRPr="00582A5C">
        <w:rPr>
          <w:rFonts w:hAnsi="Times New Roman" w:cs="Times New Roman"/>
          <w:color w:val="auto"/>
        </w:rPr>
        <w:t xml:space="preserve">Community Violence Solutions, Contra Costa. </w:t>
      </w:r>
    </w:p>
    <w:p w14:paraId="0CF8A1FE"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w:t>
      </w:r>
      <w:r>
        <w:rPr>
          <w:rFonts w:hAnsi="Times New Roman" w:cs="Times New Roman"/>
          <w:color w:val="auto"/>
        </w:rPr>
        <w:t xml:space="preserve">T.A. Provider &amp; Programs Coordinator. </w:t>
      </w:r>
      <w:r w:rsidRPr="00582A5C">
        <w:rPr>
          <w:rFonts w:hAnsi="Times New Roman" w:cs="Times New Roman"/>
          <w:color w:val="auto"/>
        </w:rPr>
        <w:t xml:space="preserve">September 22 – 23, 2009. “Human Trafficking 101, Victim Identification, and First Responders.” </w:t>
      </w:r>
      <w:r w:rsidRPr="00582A5C">
        <w:rPr>
          <w:rFonts w:hAnsi="Times New Roman" w:cs="Times New Roman"/>
          <w:i/>
          <w:color w:val="auto"/>
        </w:rPr>
        <w:t xml:space="preserve">Zero Tolerance Rescue &amp; Restore Victims of Human Trafficking Project Coalition. </w:t>
      </w:r>
      <w:r w:rsidRPr="00582A5C">
        <w:rPr>
          <w:rFonts w:hAnsi="Times New Roman" w:cs="Times New Roman"/>
          <w:color w:val="auto"/>
        </w:rPr>
        <w:t xml:space="preserve">Community Violence Solutions, Contra Costa. </w:t>
      </w:r>
    </w:p>
    <w:p w14:paraId="396B4120" w14:textId="77777777" w:rsidR="00B02F5A" w:rsidRPr="00582A5C" w:rsidRDefault="00B02F5A" w:rsidP="00B02F5A">
      <w:pPr>
        <w:pStyle w:val="BodyText"/>
        <w:ind w:left="729" w:hanging="729"/>
        <w:rPr>
          <w:rFonts w:hAnsi="Times New Roman" w:cs="Times New Roman"/>
          <w:color w:val="auto"/>
        </w:rPr>
      </w:pPr>
      <w:r w:rsidRPr="00582A5C">
        <w:rPr>
          <w:rFonts w:hAnsi="Times New Roman" w:cs="Times New Roman"/>
          <w:color w:val="auto"/>
        </w:rPr>
        <w:t xml:space="preserve">Fukushima, A. </w:t>
      </w:r>
      <w:r>
        <w:rPr>
          <w:rFonts w:hAnsi="Times New Roman" w:cs="Times New Roman"/>
          <w:color w:val="auto"/>
        </w:rPr>
        <w:t xml:space="preserve">Trainer. </w:t>
      </w:r>
      <w:r w:rsidRPr="00582A5C">
        <w:rPr>
          <w:rFonts w:hAnsi="Times New Roman" w:cs="Times New Roman"/>
          <w:color w:val="auto"/>
        </w:rPr>
        <w:t xml:space="preserve">June 18 – 19, 2009. “From San Francisco to Sacramento: Building Capacity and Community Support for Victims of Human Trafficking.” Sacramento Rescue &amp; Restore Coalition. </w:t>
      </w:r>
      <w:r w:rsidRPr="00582A5C">
        <w:rPr>
          <w:rFonts w:hAnsi="Times New Roman" w:cs="Times New Roman"/>
          <w:i/>
          <w:color w:val="auto"/>
        </w:rPr>
        <w:t>Office of Refugee &amp; Resettlement</w:t>
      </w:r>
      <w:r w:rsidRPr="00582A5C">
        <w:rPr>
          <w:rFonts w:hAnsi="Times New Roman" w:cs="Times New Roman"/>
          <w:color w:val="auto"/>
        </w:rPr>
        <w:t xml:space="preserve">. SETA, Sacramento. </w:t>
      </w:r>
    </w:p>
    <w:p w14:paraId="62AE36C6" w14:textId="77777777" w:rsidR="00B02F5A" w:rsidRPr="00582A5C" w:rsidRDefault="00B02F5A" w:rsidP="00B02F5A">
      <w:pPr>
        <w:pStyle w:val="BodyText"/>
        <w:ind w:left="729" w:hanging="729"/>
        <w:contextualSpacing/>
        <w:rPr>
          <w:rFonts w:hAnsi="Times New Roman" w:cs="Times New Roman"/>
          <w:color w:val="auto"/>
        </w:rPr>
      </w:pPr>
      <w:r w:rsidRPr="00582A5C">
        <w:rPr>
          <w:rFonts w:hAnsi="Times New Roman" w:cs="Times New Roman"/>
          <w:color w:val="auto"/>
        </w:rPr>
        <w:t xml:space="preserve">Fukushima, A. Guest Presenter. </w:t>
      </w:r>
      <w:r>
        <w:rPr>
          <w:rFonts w:hAnsi="Times New Roman" w:cs="Times New Roman"/>
          <w:color w:val="auto"/>
        </w:rPr>
        <w:t>“</w:t>
      </w:r>
      <w:r w:rsidRPr="00582A5C">
        <w:rPr>
          <w:rFonts w:hAnsi="Times New Roman" w:cs="Times New Roman"/>
          <w:color w:val="auto"/>
        </w:rPr>
        <w:t>Border Crossing: Human Trafficking.</w:t>
      </w:r>
      <w:r>
        <w:rPr>
          <w:rFonts w:hAnsi="Times New Roman" w:cs="Times New Roman"/>
          <w:color w:val="auto"/>
        </w:rPr>
        <w:t>”</w:t>
      </w:r>
      <w:r w:rsidRPr="00582A5C">
        <w:rPr>
          <w:rFonts w:hAnsi="Times New Roman" w:cs="Times New Roman"/>
          <w:color w:val="auto"/>
        </w:rPr>
        <w:t xml:space="preserve"> January 31, 2009. The Society of St. Vincent de Paul District Council of Contra Costa County. Pittsburgh, California. </w:t>
      </w:r>
    </w:p>
    <w:p w14:paraId="50783514" w14:textId="77777777" w:rsidR="00B02F5A" w:rsidRPr="00582A5C" w:rsidRDefault="00B02F5A" w:rsidP="00B02F5A">
      <w:pPr>
        <w:pStyle w:val="BodyText"/>
        <w:spacing w:after="283"/>
        <w:ind w:left="734" w:hanging="734"/>
        <w:contextualSpacing/>
        <w:rPr>
          <w:rFonts w:hAnsi="Times New Roman" w:cs="Times New Roman"/>
          <w:color w:val="auto"/>
        </w:rPr>
      </w:pPr>
      <w:r w:rsidRPr="00582A5C">
        <w:rPr>
          <w:rFonts w:hAnsi="Times New Roman" w:cs="Times New Roman"/>
          <w:color w:val="auto"/>
        </w:rPr>
        <w:t xml:space="preserve">Fukushima, A. Guest Lecturer. </w:t>
      </w:r>
      <w:r>
        <w:rPr>
          <w:rFonts w:hAnsi="Times New Roman" w:cs="Times New Roman"/>
          <w:color w:val="auto"/>
        </w:rPr>
        <w:t>“</w:t>
      </w:r>
      <w:r w:rsidRPr="00582A5C">
        <w:rPr>
          <w:rFonts w:hAnsi="Times New Roman" w:cs="Times New Roman"/>
          <w:color w:val="auto"/>
        </w:rPr>
        <w:t>Imagine: Human Trafficking Characteristics, Challenges, and Potential for Change through Art.</w:t>
      </w:r>
      <w:r>
        <w:rPr>
          <w:rFonts w:hAnsi="Times New Roman" w:cs="Times New Roman"/>
          <w:color w:val="auto"/>
        </w:rPr>
        <w:t>”</w:t>
      </w:r>
      <w:r w:rsidRPr="00582A5C">
        <w:rPr>
          <w:rFonts w:hAnsi="Times New Roman" w:cs="Times New Roman"/>
          <w:color w:val="auto"/>
        </w:rPr>
        <w:t xml:space="preserve"> June 5, 2008. Las Lomas High, Walnut Creek, California.</w:t>
      </w:r>
    </w:p>
    <w:p w14:paraId="2E99105E" w14:textId="77777777" w:rsidR="00B02F5A" w:rsidRPr="00582A5C" w:rsidRDefault="00B02F5A" w:rsidP="00B02F5A">
      <w:pPr>
        <w:pStyle w:val="BodyText"/>
        <w:spacing w:after="283"/>
        <w:ind w:left="734" w:hanging="734"/>
        <w:contextualSpacing/>
        <w:rPr>
          <w:rFonts w:hAnsi="Times New Roman" w:cs="Times New Roman"/>
          <w:color w:val="auto"/>
        </w:rPr>
      </w:pPr>
      <w:r w:rsidRPr="00582A5C">
        <w:rPr>
          <w:rFonts w:hAnsi="Times New Roman" w:cs="Times New Roman"/>
          <w:color w:val="auto"/>
        </w:rPr>
        <w:t>Fukushima, A. Guest Lecturer. </w:t>
      </w:r>
      <w:r>
        <w:rPr>
          <w:rFonts w:hAnsi="Times New Roman" w:cs="Times New Roman"/>
          <w:color w:val="auto"/>
        </w:rPr>
        <w:t>“</w:t>
      </w:r>
      <w:r w:rsidRPr="00582A5C">
        <w:rPr>
          <w:rFonts w:hAnsi="Times New Roman" w:cs="Times New Roman"/>
          <w:color w:val="auto"/>
        </w:rPr>
        <w:t>Imagine: Human Trafficking Characteristics, Challenges, and Potential for Change through Art.</w:t>
      </w:r>
      <w:r>
        <w:rPr>
          <w:rFonts w:hAnsi="Times New Roman" w:cs="Times New Roman"/>
          <w:color w:val="auto"/>
        </w:rPr>
        <w:t>”</w:t>
      </w:r>
      <w:r w:rsidRPr="00582A5C">
        <w:rPr>
          <w:rFonts w:hAnsi="Times New Roman" w:cs="Times New Roman"/>
          <w:color w:val="auto"/>
        </w:rPr>
        <w:t xml:space="preserve"> May 31, 2008. Human Rights Conference, Amador Valley High School, Pleasanton, California. </w:t>
      </w:r>
    </w:p>
    <w:p w14:paraId="4115A04B" w14:textId="77777777" w:rsidR="00B02F5A" w:rsidRPr="00582A5C" w:rsidRDefault="00B02F5A" w:rsidP="00B02F5A">
      <w:pPr>
        <w:pStyle w:val="BodyText"/>
        <w:spacing w:after="283"/>
        <w:ind w:left="734" w:hanging="734"/>
        <w:contextualSpacing/>
        <w:rPr>
          <w:rFonts w:hAnsi="Times New Roman" w:cs="Times New Roman"/>
          <w:color w:val="auto"/>
        </w:rPr>
      </w:pPr>
      <w:r w:rsidRPr="00582A5C">
        <w:rPr>
          <w:rFonts w:hAnsi="Times New Roman" w:cs="Times New Roman"/>
          <w:color w:val="auto"/>
        </w:rPr>
        <w:t xml:space="preserve">Fukushima, A. Guest Presenter. A Woman’s Plight: Comfort Women of WWII. March 29, 2008. </w:t>
      </w:r>
      <w:r w:rsidRPr="00582A5C">
        <w:rPr>
          <w:rFonts w:hAnsi="Times New Roman" w:cs="Times New Roman"/>
          <w:i/>
          <w:color w:val="auto"/>
        </w:rPr>
        <w:t>Manila Heritage Foundation</w:t>
      </w:r>
      <w:r w:rsidRPr="00582A5C">
        <w:rPr>
          <w:rFonts w:hAnsi="Times New Roman" w:cs="Times New Roman"/>
          <w:color w:val="auto"/>
        </w:rPr>
        <w:t xml:space="preserve">. I-Hotel Manila Town Center. </w:t>
      </w:r>
    </w:p>
    <w:p w14:paraId="75B33549" w14:textId="77777777" w:rsidR="00B02F5A" w:rsidRPr="00582A5C" w:rsidRDefault="00B02F5A" w:rsidP="00B02F5A">
      <w:pPr>
        <w:pStyle w:val="BodyText"/>
        <w:spacing w:after="283"/>
        <w:ind w:left="734" w:hanging="734"/>
        <w:contextualSpacing/>
        <w:rPr>
          <w:rFonts w:hAnsi="Times New Roman" w:cs="Times New Roman"/>
          <w:color w:val="auto"/>
        </w:rPr>
      </w:pPr>
      <w:r w:rsidRPr="00582A5C">
        <w:rPr>
          <w:rFonts w:hAnsi="Times New Roman" w:cs="Times New Roman"/>
          <w:color w:val="auto"/>
        </w:rPr>
        <w:t xml:space="preserve">Fukushima, A. Workshop Facilitator. Celebrating Non-Violence: A Workshop on Domestic Violence and Cultural Competency. February 14, 2008. </w:t>
      </w:r>
      <w:proofErr w:type="spellStart"/>
      <w:r w:rsidRPr="00582A5C">
        <w:rPr>
          <w:rFonts w:hAnsi="Times New Roman" w:cs="Times New Roman"/>
          <w:i/>
          <w:color w:val="auto"/>
        </w:rPr>
        <w:t>Narika</w:t>
      </w:r>
      <w:proofErr w:type="spellEnd"/>
      <w:r w:rsidRPr="00582A5C">
        <w:rPr>
          <w:rFonts w:hAnsi="Times New Roman" w:cs="Times New Roman"/>
          <w:i/>
          <w:color w:val="auto"/>
        </w:rPr>
        <w:t xml:space="preserve"> at Berkeley Workshop Series</w:t>
      </w:r>
      <w:r w:rsidRPr="00582A5C">
        <w:rPr>
          <w:rFonts w:hAnsi="Times New Roman" w:cs="Times New Roman"/>
          <w:color w:val="auto"/>
        </w:rPr>
        <w:t xml:space="preserve">. </w:t>
      </w:r>
    </w:p>
    <w:p w14:paraId="77101BC4" w14:textId="77777777" w:rsidR="00B02F5A" w:rsidRPr="00582A5C" w:rsidRDefault="00B02F5A" w:rsidP="00B02F5A">
      <w:pPr>
        <w:pStyle w:val="BodyText"/>
        <w:spacing w:after="283"/>
        <w:ind w:left="734" w:hanging="734"/>
        <w:contextualSpacing/>
        <w:rPr>
          <w:rFonts w:hAnsi="Times New Roman" w:cs="Times New Roman"/>
          <w:color w:val="auto"/>
        </w:rPr>
      </w:pPr>
      <w:r w:rsidRPr="00582A5C">
        <w:rPr>
          <w:rFonts w:hAnsi="Times New Roman" w:cs="Times New Roman"/>
          <w:color w:val="auto"/>
        </w:rPr>
        <w:t xml:space="preserve">Fukushima, A. Masters of Ceremonies. “Voices from Hawaii and Puerto Rico.” September 12, 2007. </w:t>
      </w:r>
      <w:r w:rsidRPr="00582A5C">
        <w:rPr>
          <w:rFonts w:hAnsi="Times New Roman" w:cs="Times New Roman"/>
          <w:i/>
          <w:color w:val="auto"/>
        </w:rPr>
        <w:t>Women Resisting Militarism and Creating a Culture of Life.</w:t>
      </w:r>
      <w:r w:rsidRPr="00582A5C">
        <w:rPr>
          <w:rFonts w:hAnsi="Times New Roman" w:cs="Times New Roman"/>
          <w:color w:val="auto"/>
        </w:rPr>
        <w:t xml:space="preserve"> Women for Genuine Security International Meeting, Berkeley, California, USA. </w:t>
      </w:r>
    </w:p>
    <w:p w14:paraId="40061DEC" w14:textId="77777777" w:rsidR="00B02F5A" w:rsidRDefault="00B02F5A" w:rsidP="00B02F5A">
      <w:pPr>
        <w:pStyle w:val="BodyText"/>
        <w:pBdr>
          <w:bottom w:val="single" w:sz="6" w:space="1" w:color="auto"/>
        </w:pBdr>
        <w:rPr>
          <w:rFonts w:hAnsi="Times New Roman" w:cs="Times New Roman"/>
          <w:color w:val="auto"/>
        </w:rPr>
      </w:pPr>
    </w:p>
    <w:p w14:paraId="45B6B9FB" w14:textId="77777777" w:rsidR="00B02F5A" w:rsidRDefault="00B02F5A" w:rsidP="00B02F5A">
      <w:pPr>
        <w:pStyle w:val="BodyText"/>
        <w:rPr>
          <w:rFonts w:hAnsi="Times New Roman" w:cs="Times New Roman"/>
          <w:b/>
          <w:bCs/>
          <w:color w:val="auto"/>
          <w:sz w:val="28"/>
          <w:szCs w:val="28"/>
          <w:u w:val="single"/>
        </w:rPr>
      </w:pPr>
    </w:p>
    <w:p w14:paraId="0E09A475" w14:textId="77777777" w:rsidR="00B02F5A" w:rsidRPr="00536DEF" w:rsidRDefault="00B02F5A" w:rsidP="00B02F5A">
      <w:pPr>
        <w:pStyle w:val="BodyText"/>
        <w:jc w:val="center"/>
        <w:rPr>
          <w:rFonts w:hAnsi="Times New Roman" w:cs="Times New Roman"/>
          <w:b/>
          <w:bCs/>
          <w:color w:val="auto"/>
          <w:sz w:val="28"/>
          <w:szCs w:val="28"/>
          <w:u w:val="single"/>
        </w:rPr>
      </w:pPr>
      <w:r w:rsidRPr="00536DEF">
        <w:rPr>
          <w:rFonts w:hAnsi="Times New Roman" w:cs="Times New Roman"/>
          <w:b/>
          <w:bCs/>
          <w:color w:val="auto"/>
          <w:sz w:val="28"/>
          <w:szCs w:val="28"/>
          <w:u w:val="single"/>
        </w:rPr>
        <w:t>OTHER RESEARCH EXPERIENCE</w:t>
      </w:r>
    </w:p>
    <w:p w14:paraId="22F6E0EA" w14:textId="77777777" w:rsidR="00B02F5A" w:rsidRPr="00D9192A" w:rsidRDefault="00B02F5A" w:rsidP="00B02F5A">
      <w:pPr>
        <w:pStyle w:val="BodyText"/>
        <w:rPr>
          <w:rFonts w:eastAsia="Times Roman" w:hAnsi="Times New Roman" w:cs="Times New Roman"/>
          <w:b/>
          <w:iCs/>
          <w:color w:val="auto"/>
        </w:rPr>
      </w:pPr>
    </w:p>
    <w:p w14:paraId="45E65A35" w14:textId="0430E91B" w:rsidR="003E1683" w:rsidRDefault="003E1683" w:rsidP="00B02F5A">
      <w:pPr>
        <w:pStyle w:val="BodyText"/>
        <w:rPr>
          <w:rFonts w:eastAsia="Times Roman" w:hAnsi="Times New Roman" w:cs="Times New Roman"/>
          <w:b/>
          <w:iCs/>
          <w:color w:val="auto"/>
        </w:rPr>
      </w:pPr>
      <w:r>
        <w:rPr>
          <w:rFonts w:eastAsia="Times Roman" w:hAnsi="Times New Roman" w:cs="Times New Roman"/>
          <w:b/>
          <w:iCs/>
          <w:color w:val="auto"/>
        </w:rPr>
        <w:t>Research positions</w:t>
      </w:r>
    </w:p>
    <w:p w14:paraId="636B75AA" w14:textId="2C8DF830" w:rsidR="003E1683" w:rsidRDefault="003E1683" w:rsidP="00B02F5A">
      <w:pPr>
        <w:pStyle w:val="BodyText"/>
        <w:rPr>
          <w:rFonts w:eastAsia="Times Roman" w:hAnsi="Times New Roman" w:cs="Times New Roman"/>
          <w:b/>
          <w:iCs/>
          <w:color w:val="auto"/>
        </w:rPr>
      </w:pPr>
    </w:p>
    <w:p w14:paraId="5D7725D3" w14:textId="57904111" w:rsidR="003E1683" w:rsidRPr="003E1683" w:rsidRDefault="003E1683" w:rsidP="003E1683">
      <w:pPr>
        <w:pStyle w:val="BodyText"/>
        <w:ind w:left="2118" w:hanging="2118"/>
        <w:rPr>
          <w:rFonts w:eastAsia="Times Roman" w:hAnsi="Times New Roman" w:cs="Times New Roman"/>
          <w:bCs/>
          <w:iCs/>
          <w:color w:val="auto"/>
        </w:rPr>
      </w:pPr>
      <w:r w:rsidRPr="003E1683">
        <w:rPr>
          <w:rFonts w:eastAsia="Times Roman" w:hAnsi="Times New Roman" w:cs="Times New Roman"/>
          <w:bCs/>
          <w:iCs/>
          <w:color w:val="auto"/>
        </w:rPr>
        <w:t xml:space="preserve">2011 </w:t>
      </w:r>
      <w:r>
        <w:rPr>
          <w:rFonts w:eastAsia="Times Roman" w:hAnsi="Times New Roman" w:cs="Times New Roman"/>
          <w:bCs/>
          <w:iCs/>
          <w:color w:val="auto"/>
        </w:rPr>
        <w:t>–</w:t>
      </w:r>
      <w:r w:rsidRPr="003E1683">
        <w:rPr>
          <w:rFonts w:eastAsia="Times Roman" w:hAnsi="Times New Roman" w:cs="Times New Roman"/>
          <w:bCs/>
          <w:iCs/>
          <w:color w:val="auto"/>
        </w:rPr>
        <w:t xml:space="preserve"> 2012</w:t>
      </w:r>
      <w:r>
        <w:rPr>
          <w:rFonts w:eastAsia="Times Roman" w:hAnsi="Times New Roman" w:cs="Times New Roman"/>
          <w:bCs/>
          <w:iCs/>
          <w:color w:val="auto"/>
        </w:rPr>
        <w:tab/>
      </w:r>
      <w:r>
        <w:rPr>
          <w:rFonts w:eastAsia="Times Roman" w:hAnsi="Times New Roman" w:cs="Times New Roman"/>
          <w:bCs/>
          <w:iCs/>
          <w:color w:val="auto"/>
        </w:rPr>
        <w:tab/>
        <w:t>Graduate Student Researcher, the Center for the Study of Sexual Cultures, University of California, Berkeley.</w:t>
      </w:r>
    </w:p>
    <w:p w14:paraId="4C1A1E78" w14:textId="77777777" w:rsidR="003E1683" w:rsidRPr="003E1683" w:rsidRDefault="003E1683" w:rsidP="00B02F5A">
      <w:pPr>
        <w:pStyle w:val="BodyText"/>
        <w:rPr>
          <w:rFonts w:eastAsia="Times Roman" w:hAnsi="Times New Roman" w:cs="Times New Roman"/>
          <w:b/>
          <w:iCs/>
          <w:color w:val="auto"/>
        </w:rPr>
      </w:pPr>
    </w:p>
    <w:p w14:paraId="741F44A0" w14:textId="3F83FF4F" w:rsidR="00B02F5A" w:rsidRPr="002D6F05" w:rsidRDefault="00B02F5A" w:rsidP="00B02F5A">
      <w:pPr>
        <w:pStyle w:val="BodyText"/>
        <w:rPr>
          <w:rFonts w:eastAsia="Times Roman" w:hAnsi="Times New Roman" w:cs="Times New Roman"/>
          <w:b/>
          <w:iCs/>
          <w:color w:val="auto"/>
          <w:u w:val="single"/>
        </w:rPr>
      </w:pPr>
      <w:r w:rsidRPr="002D6F05">
        <w:rPr>
          <w:rFonts w:eastAsia="Times Roman" w:hAnsi="Times New Roman" w:cs="Times New Roman"/>
          <w:b/>
          <w:iCs/>
          <w:color w:val="auto"/>
          <w:u w:val="single"/>
        </w:rPr>
        <w:t>Furtherance of Public Knowledge</w:t>
      </w:r>
    </w:p>
    <w:p w14:paraId="6E98A33C" w14:textId="77777777" w:rsidR="00B02F5A" w:rsidRPr="00D9192A" w:rsidRDefault="00B02F5A" w:rsidP="00B02F5A">
      <w:pPr>
        <w:pStyle w:val="BodyText"/>
        <w:rPr>
          <w:rFonts w:eastAsia="Times Roman" w:hAnsi="Times New Roman" w:cs="Times New Roman"/>
          <w:b/>
          <w:iCs/>
          <w:color w:val="auto"/>
        </w:rPr>
      </w:pPr>
    </w:p>
    <w:p w14:paraId="70BB3166" w14:textId="77777777" w:rsidR="00B02F5A"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18" w:hanging="2118"/>
      </w:pPr>
      <w:r>
        <w:t>2021</w:t>
      </w:r>
      <w:r>
        <w:tab/>
      </w:r>
      <w:r>
        <w:tab/>
      </w:r>
      <w:r>
        <w:tab/>
        <w:t xml:space="preserve">Pre-trial Expert testimony. </w:t>
      </w:r>
      <w:r w:rsidRPr="00E10FA9">
        <w:t xml:space="preserve">People v </w:t>
      </w:r>
      <w:proofErr w:type="spellStart"/>
      <w:r w:rsidRPr="00E10FA9">
        <w:t>Onwuzulike</w:t>
      </w:r>
      <w:proofErr w:type="spellEnd"/>
      <w:r w:rsidRPr="00E10FA9">
        <w:t xml:space="preserve"> and </w:t>
      </w:r>
      <w:proofErr w:type="spellStart"/>
      <w:r w:rsidRPr="00E10FA9">
        <w:t>Chuckwunyelu</w:t>
      </w:r>
      <w:proofErr w:type="spellEnd"/>
      <w:r>
        <w:t xml:space="preserve">, Submitted to </w:t>
      </w:r>
      <w:r w:rsidRPr="00E10FA9">
        <w:t>Contra Costa District Attorney’s Office</w:t>
      </w:r>
    </w:p>
    <w:p w14:paraId="586318F4" w14:textId="77777777" w:rsidR="00B02F5A"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18" w:hanging="2118"/>
      </w:pPr>
      <w:r>
        <w:lastRenderedPageBreak/>
        <w:t>2020</w:t>
      </w:r>
      <w:r>
        <w:tab/>
      </w:r>
      <w:r>
        <w:tab/>
      </w:r>
      <w:r>
        <w:tab/>
        <w:t xml:space="preserve">Expert report (name redacted; immigration case). Submitted to </w:t>
      </w:r>
      <w:proofErr w:type="spellStart"/>
      <w:r>
        <w:t>Kiovsky</w:t>
      </w:r>
      <w:proofErr w:type="spellEnd"/>
      <w:r>
        <w:t xml:space="preserve"> and </w:t>
      </w:r>
      <w:proofErr w:type="spellStart"/>
      <w:r>
        <w:t>Duwaldt</w:t>
      </w:r>
      <w:proofErr w:type="spellEnd"/>
      <w:r>
        <w:t>, LLC for civil proceedings, Denver, Colorado. Submitted June 15, 2020.</w:t>
      </w:r>
    </w:p>
    <w:p w14:paraId="6CC12F11" w14:textId="77777777" w:rsidR="00B02F5A"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18" w:hanging="2118"/>
      </w:pPr>
      <w:r>
        <w:t xml:space="preserve">2019 </w:t>
      </w:r>
      <w:r>
        <w:tab/>
      </w:r>
      <w:r>
        <w:tab/>
      </w:r>
      <w:r w:rsidRPr="002E48D7">
        <w:t>Expert report</w:t>
      </w:r>
      <w:r>
        <w:t xml:space="preserve"> (name redacted; immigration case). </w:t>
      </w:r>
      <w:r w:rsidRPr="00CB7B52">
        <w:rPr>
          <w:iCs/>
        </w:rPr>
        <w:t>Submitted to: United States Citizenship and Immigration Ser</w:t>
      </w:r>
      <w:r>
        <w:rPr>
          <w:iCs/>
        </w:rPr>
        <w:t>vices. Coalition to Abolish Slavery &amp; Trafficking. Submitted September 12, 2019.</w:t>
      </w:r>
    </w:p>
    <w:p w14:paraId="4A3784A1" w14:textId="77777777" w:rsidR="00B02F5A"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18" w:hanging="2118"/>
      </w:pPr>
      <w:r>
        <w:t>2019</w:t>
      </w:r>
      <w:r>
        <w:tab/>
      </w:r>
      <w:r>
        <w:tab/>
      </w:r>
      <w:r>
        <w:tab/>
        <w:t>Expert witness, Testimony at Jury Trial. State v. James Brown, Salt Lake City, Utah, August 29, 2019.</w:t>
      </w:r>
    </w:p>
    <w:p w14:paraId="4EE7EC3B" w14:textId="77777777" w:rsidR="00B02F5A"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18" w:hanging="2118"/>
      </w:pPr>
      <w:r>
        <w:t>2019</w:t>
      </w:r>
      <w:r>
        <w:tab/>
      </w:r>
      <w:r>
        <w:tab/>
      </w:r>
      <w:r>
        <w:tab/>
        <w:t>Expert report. (</w:t>
      </w:r>
      <w:proofErr w:type="gramStart"/>
      <w:r>
        <w:t>name</w:t>
      </w:r>
      <w:proofErr w:type="gramEnd"/>
      <w:r>
        <w:t xml:space="preserve"> redacted; immigration case). </w:t>
      </w:r>
      <w:r w:rsidRPr="00CB7B52">
        <w:rPr>
          <w:iCs/>
        </w:rPr>
        <w:t>Submitted to: United States Citizenship and Immigration Ser</w:t>
      </w:r>
      <w:r>
        <w:rPr>
          <w:iCs/>
        </w:rPr>
        <w:t xml:space="preserve">vices. Northwest Immigrant Rights Project. Submitted March 18, 2019. </w:t>
      </w:r>
    </w:p>
    <w:p w14:paraId="325E61CF" w14:textId="77777777" w:rsidR="00B02F5A"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18" w:hanging="2118"/>
      </w:pPr>
      <w:r>
        <w:t>2019</w:t>
      </w:r>
      <w:r>
        <w:tab/>
      </w:r>
      <w:r>
        <w:tab/>
      </w:r>
      <w:r>
        <w:tab/>
        <w:t>Expert witness, Testimony at Jury Trial. State v. Joseph Moore, Ogden, Utah, January 28, 2019.</w:t>
      </w:r>
    </w:p>
    <w:p w14:paraId="69DB1BE3" w14:textId="77777777" w:rsidR="00B02F5A"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18" w:hanging="2118"/>
      </w:pPr>
      <w:r>
        <w:t>2018</w:t>
      </w:r>
      <w:r>
        <w:tab/>
      </w:r>
      <w:r>
        <w:tab/>
      </w:r>
      <w:r>
        <w:tab/>
      </w:r>
      <w:r w:rsidRPr="00CB7B52">
        <w:rPr>
          <w:iCs/>
        </w:rPr>
        <w:t>Expert R</w:t>
      </w:r>
      <w:r>
        <w:rPr>
          <w:iCs/>
        </w:rPr>
        <w:t>eport. (</w:t>
      </w:r>
      <w:proofErr w:type="gramStart"/>
      <w:r>
        <w:rPr>
          <w:iCs/>
        </w:rPr>
        <w:t>name</w:t>
      </w:r>
      <w:proofErr w:type="gramEnd"/>
      <w:r>
        <w:rPr>
          <w:iCs/>
        </w:rPr>
        <w:t xml:space="preserve"> redacted; case of a minor</w:t>
      </w:r>
      <w:r w:rsidRPr="00CB7B52">
        <w:rPr>
          <w:iCs/>
        </w:rPr>
        <w:t xml:space="preserve">). Submitted to: </w:t>
      </w:r>
      <w:r>
        <w:rPr>
          <w:iCs/>
        </w:rPr>
        <w:t xml:space="preserve">San Francisco Office of the Public Defender. </w:t>
      </w:r>
    </w:p>
    <w:p w14:paraId="15C9BD91" w14:textId="77777777" w:rsidR="00B02F5A"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18" w:hanging="2118"/>
      </w:pPr>
      <w:r>
        <w:t>2018</w:t>
      </w:r>
      <w:r>
        <w:tab/>
      </w:r>
      <w:r>
        <w:tab/>
      </w:r>
      <w:r>
        <w:tab/>
      </w:r>
      <w:r w:rsidRPr="00CB7B52">
        <w:rPr>
          <w:iCs/>
        </w:rPr>
        <w:t xml:space="preserve">Expert Report. Consultant Report on </w:t>
      </w:r>
      <w:r>
        <w:rPr>
          <w:iCs/>
        </w:rPr>
        <w:t>domestic violence</w:t>
      </w:r>
      <w:r w:rsidRPr="00CB7B52">
        <w:rPr>
          <w:iCs/>
        </w:rPr>
        <w:t xml:space="preserve"> and </w:t>
      </w:r>
      <w:r>
        <w:rPr>
          <w:iCs/>
        </w:rPr>
        <w:t xml:space="preserve">human </w:t>
      </w:r>
      <w:r w:rsidRPr="00CB7B52">
        <w:rPr>
          <w:iCs/>
        </w:rPr>
        <w:t>traffickin</w:t>
      </w:r>
      <w:r>
        <w:rPr>
          <w:iCs/>
        </w:rPr>
        <w:t>g</w:t>
      </w:r>
      <w:r w:rsidRPr="00CB7B52">
        <w:rPr>
          <w:iCs/>
        </w:rPr>
        <w:t xml:space="preserve"> for </w:t>
      </w:r>
      <w:r>
        <w:rPr>
          <w:iCs/>
        </w:rPr>
        <w:t>one case (name redacted</w:t>
      </w:r>
      <w:r w:rsidRPr="00CB7B52">
        <w:rPr>
          <w:iCs/>
        </w:rPr>
        <w:t>). Submitted to: United States Citizenship and Immigration Ser</w:t>
      </w:r>
      <w:r>
        <w:rPr>
          <w:iCs/>
        </w:rPr>
        <w:t>vices. Northwest Immigrant Rights Project.</w:t>
      </w:r>
    </w:p>
    <w:p w14:paraId="777A1EF1" w14:textId="77777777" w:rsidR="00B02F5A" w:rsidRPr="00CB7B52"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18" w:hanging="2118"/>
      </w:pPr>
      <w:r>
        <w:t>2018</w:t>
      </w:r>
      <w:r>
        <w:tab/>
      </w:r>
      <w:r>
        <w:tab/>
      </w:r>
      <w:r>
        <w:tab/>
      </w:r>
      <w:r w:rsidRPr="00CB7B52">
        <w:t>Expert Wi</w:t>
      </w:r>
      <w:r>
        <w:t>tness, Testimony at Jury Trial</w:t>
      </w:r>
      <w:r w:rsidRPr="00CB7B52">
        <w:t xml:space="preserve">. </w:t>
      </w:r>
      <w:proofErr w:type="spellStart"/>
      <w:r w:rsidRPr="00CB7B52">
        <w:t>Esmeraldo</w:t>
      </w:r>
      <w:proofErr w:type="spellEnd"/>
      <w:r w:rsidRPr="00CB7B52">
        <w:t xml:space="preserve"> Villanueva </w:t>
      </w:r>
      <w:proofErr w:type="spellStart"/>
      <w:r w:rsidRPr="00CB7B52">
        <w:t>Echon</w:t>
      </w:r>
      <w:proofErr w:type="spellEnd"/>
      <w:r w:rsidRPr="00CB7B52">
        <w:t xml:space="preserve"> Jr., et al., v. Will</w:t>
      </w:r>
      <w:r>
        <w:t>iam Sackett and Leonida Sackett, Denver, Colorado, February 13, 2018.</w:t>
      </w:r>
    </w:p>
    <w:p w14:paraId="2301F764" w14:textId="77777777" w:rsidR="00B02F5A" w:rsidRPr="00CB7B52" w:rsidRDefault="00B02F5A" w:rsidP="00B02F5A">
      <w:pPr>
        <w:ind w:left="2118" w:hanging="2118"/>
        <w:rPr>
          <w:iCs/>
        </w:rPr>
      </w:pPr>
      <w:r>
        <w:rPr>
          <w:iCs/>
        </w:rPr>
        <w:t>2017</w:t>
      </w:r>
      <w:r>
        <w:rPr>
          <w:iCs/>
        </w:rPr>
        <w:tab/>
      </w:r>
      <w:r w:rsidRPr="00CB7B52">
        <w:rPr>
          <w:iCs/>
        </w:rPr>
        <w:t>Expert Report. Consultant Report on immigration and</w:t>
      </w:r>
      <w:r>
        <w:rPr>
          <w:iCs/>
        </w:rPr>
        <w:t xml:space="preserve"> human</w:t>
      </w:r>
      <w:r w:rsidRPr="00CB7B52">
        <w:rPr>
          <w:iCs/>
        </w:rPr>
        <w:t xml:space="preserve"> traffickin</w:t>
      </w:r>
      <w:r>
        <w:rPr>
          <w:iCs/>
        </w:rPr>
        <w:t>g</w:t>
      </w:r>
      <w:r w:rsidRPr="00CB7B52">
        <w:rPr>
          <w:iCs/>
        </w:rPr>
        <w:t xml:space="preserve"> for three cases (names redacted). Submitted to: United States Citizenship and Immigration Ser</w:t>
      </w:r>
      <w:r>
        <w:rPr>
          <w:iCs/>
        </w:rPr>
        <w:t>vices. Legal Services for Children</w:t>
      </w:r>
      <w:r w:rsidRPr="00CB7B52">
        <w:rPr>
          <w:iCs/>
        </w:rPr>
        <w:t>.</w:t>
      </w:r>
    </w:p>
    <w:p w14:paraId="1D7C8A47" w14:textId="77777777" w:rsidR="00B02F5A" w:rsidRPr="00CB7B52" w:rsidRDefault="00B02F5A" w:rsidP="00B02F5A">
      <w:pPr>
        <w:pStyle w:val="BodyText"/>
        <w:rPr>
          <w:rFonts w:hAnsi="Times New Roman" w:cs="Times New Roman"/>
          <w:iCs/>
          <w:color w:val="auto"/>
        </w:rPr>
      </w:pPr>
      <w:r>
        <w:rPr>
          <w:rFonts w:hAnsi="Times New Roman" w:cs="Times New Roman"/>
          <w:iCs/>
          <w:color w:val="auto"/>
        </w:rPr>
        <w:t>2017</w:t>
      </w:r>
      <w:r>
        <w:rPr>
          <w:rFonts w:hAnsi="Times New Roman" w:cs="Times New Roman"/>
          <w:iCs/>
          <w:color w:val="auto"/>
        </w:rPr>
        <w:tab/>
      </w:r>
      <w:r>
        <w:rPr>
          <w:rFonts w:hAnsi="Times New Roman" w:cs="Times New Roman"/>
          <w:iCs/>
          <w:color w:val="auto"/>
        </w:rPr>
        <w:tab/>
      </w:r>
      <w:r>
        <w:rPr>
          <w:rFonts w:hAnsi="Times New Roman" w:cs="Times New Roman"/>
          <w:iCs/>
          <w:color w:val="auto"/>
        </w:rPr>
        <w:tab/>
      </w:r>
      <w:r w:rsidRPr="00CB7B52">
        <w:rPr>
          <w:rFonts w:hAnsi="Times New Roman" w:cs="Times New Roman"/>
          <w:iCs/>
          <w:color w:val="auto"/>
        </w:rPr>
        <w:t>Consultan</w:t>
      </w:r>
      <w:r>
        <w:rPr>
          <w:rFonts w:hAnsi="Times New Roman" w:cs="Times New Roman"/>
          <w:iCs/>
          <w:color w:val="auto"/>
        </w:rPr>
        <w:t>t, Alaska Native Justice Center.</w:t>
      </w:r>
    </w:p>
    <w:p w14:paraId="4DD17C31" w14:textId="77777777" w:rsidR="00B02F5A"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18" w:hanging="2118"/>
      </w:pPr>
      <w:r>
        <w:rPr>
          <w:iCs/>
        </w:rPr>
        <w:t>2016</w:t>
      </w:r>
      <w:r>
        <w:rPr>
          <w:iCs/>
        </w:rPr>
        <w:tab/>
      </w:r>
      <w:r>
        <w:rPr>
          <w:iCs/>
        </w:rPr>
        <w:tab/>
      </w:r>
      <w:r>
        <w:rPr>
          <w:iCs/>
        </w:rPr>
        <w:tab/>
      </w:r>
      <w:r w:rsidRPr="00CB7B52">
        <w:t>Expert Witness, Consultant Report</w:t>
      </w:r>
      <w:r>
        <w:t>.</w:t>
      </w:r>
      <w:r w:rsidRPr="00CB7B52">
        <w:t xml:space="preserve"> </w:t>
      </w:r>
      <w:proofErr w:type="spellStart"/>
      <w:r w:rsidRPr="00CB7B52">
        <w:t>Esmeraldo</w:t>
      </w:r>
      <w:proofErr w:type="spellEnd"/>
      <w:r w:rsidRPr="00CB7B52">
        <w:t xml:space="preserve"> Villanueva </w:t>
      </w:r>
      <w:proofErr w:type="spellStart"/>
      <w:r w:rsidRPr="00CB7B52">
        <w:t>Echon</w:t>
      </w:r>
      <w:proofErr w:type="spellEnd"/>
      <w:r w:rsidRPr="00CB7B52">
        <w:t xml:space="preserve"> Jr., et al., v. William Sackett and Leonida Sackett.</w:t>
      </w:r>
      <w:r>
        <w:t xml:space="preserve"> Denver, Colorado, January 31, 2016</w:t>
      </w:r>
      <w:r w:rsidRPr="00CB7B52">
        <w:t>.</w:t>
      </w:r>
    </w:p>
    <w:p w14:paraId="789638B1" w14:textId="77777777" w:rsidR="00B02F5A" w:rsidRPr="003078FE" w:rsidRDefault="00B02F5A" w:rsidP="00B02F5A">
      <w:pPr>
        <w:pStyle w:val="BodyText"/>
        <w:ind w:left="725" w:hanging="725"/>
        <w:rPr>
          <w:rFonts w:hAnsi="Times New Roman" w:cs="Times New Roman"/>
          <w:iCs/>
          <w:color w:val="auto"/>
        </w:rPr>
      </w:pPr>
      <w:r>
        <w:rPr>
          <w:rFonts w:hAnsi="Times New Roman" w:cs="Times New Roman"/>
          <w:iCs/>
          <w:color w:val="auto"/>
        </w:rPr>
        <w:t xml:space="preserve">2015 </w:t>
      </w:r>
      <w:r>
        <w:rPr>
          <w:rFonts w:hAnsi="Times New Roman" w:cs="Times New Roman"/>
          <w:iCs/>
          <w:color w:val="auto"/>
        </w:rPr>
        <w:tab/>
      </w:r>
      <w:r>
        <w:rPr>
          <w:rFonts w:hAnsi="Times New Roman" w:cs="Times New Roman"/>
          <w:iCs/>
          <w:color w:val="auto"/>
        </w:rPr>
        <w:tab/>
      </w:r>
      <w:r>
        <w:rPr>
          <w:rFonts w:hAnsi="Times New Roman" w:cs="Times New Roman"/>
          <w:iCs/>
          <w:color w:val="auto"/>
        </w:rPr>
        <w:tab/>
      </w:r>
      <w:r w:rsidRPr="00CB7B52">
        <w:rPr>
          <w:rFonts w:hAnsi="Times New Roman" w:cs="Times New Roman"/>
          <w:iCs/>
          <w:color w:val="auto"/>
        </w:rPr>
        <w:t xml:space="preserve">Consultant, La Jolla Band of Indians </w:t>
      </w:r>
      <w:proofErr w:type="spellStart"/>
      <w:r w:rsidRPr="00CB7B52">
        <w:rPr>
          <w:rFonts w:hAnsi="Times New Roman" w:cs="Times New Roman"/>
          <w:iCs/>
          <w:color w:val="auto"/>
        </w:rPr>
        <w:t>Avellaka</w:t>
      </w:r>
      <w:proofErr w:type="spellEnd"/>
      <w:r w:rsidRPr="00CB7B52">
        <w:rPr>
          <w:rFonts w:hAnsi="Times New Roman" w:cs="Times New Roman"/>
          <w:iCs/>
          <w:color w:val="auto"/>
        </w:rPr>
        <w:t xml:space="preserve"> Program.</w:t>
      </w:r>
    </w:p>
    <w:p w14:paraId="3609D6C9" w14:textId="77777777" w:rsidR="00B02F5A" w:rsidRPr="00CB7B52" w:rsidRDefault="00B02F5A" w:rsidP="00B02F5A">
      <w:pPr>
        <w:pStyle w:val="BodyText"/>
        <w:ind w:left="2118" w:hanging="2118"/>
        <w:rPr>
          <w:rFonts w:hAnsi="Times New Roman" w:cs="Times New Roman"/>
          <w:color w:val="auto"/>
        </w:rPr>
      </w:pPr>
      <w:r>
        <w:rPr>
          <w:rFonts w:hAnsi="Times New Roman" w:cs="Times New Roman"/>
          <w:iCs/>
          <w:color w:val="auto"/>
        </w:rPr>
        <w:t>2013</w:t>
      </w:r>
      <w:r>
        <w:rPr>
          <w:rFonts w:hAnsi="Times New Roman" w:cs="Times New Roman"/>
          <w:iCs/>
          <w:color w:val="auto"/>
        </w:rPr>
        <w:tab/>
      </w:r>
      <w:r w:rsidRPr="00CB7B52">
        <w:rPr>
          <w:rFonts w:hAnsi="Times New Roman" w:cs="Times New Roman"/>
          <w:iCs/>
          <w:color w:val="auto"/>
        </w:rPr>
        <w:t xml:space="preserve">Expert Witness, </w:t>
      </w:r>
      <w:r w:rsidRPr="00CB7B52">
        <w:rPr>
          <w:rFonts w:hAnsi="Times New Roman" w:cs="Times New Roman"/>
          <w:color w:val="auto"/>
        </w:rPr>
        <w:t>Testimony at Jury Trial, People of the State of California Plaintiff v. Tam, Liu, Wu, and Zeng. Superior Court of the State of California, City and County of San Francisco, 18 April 2013.</w:t>
      </w:r>
    </w:p>
    <w:p w14:paraId="3281B9DB" w14:textId="77777777" w:rsidR="00B02F5A" w:rsidRPr="00CB7B52" w:rsidRDefault="00B02F5A" w:rsidP="00B02F5A">
      <w:pPr>
        <w:pStyle w:val="BodyText"/>
        <w:ind w:left="2118" w:hanging="2118"/>
        <w:rPr>
          <w:rFonts w:eastAsia="Times Roman"/>
        </w:rPr>
      </w:pPr>
      <w:r>
        <w:t xml:space="preserve">2011 </w:t>
      </w:r>
      <w:r>
        <w:t>–</w:t>
      </w:r>
      <w:r>
        <w:t xml:space="preserve"> 2014</w:t>
      </w:r>
      <w:r>
        <w:tab/>
      </w:r>
      <w:r w:rsidRPr="00CB7B52">
        <w:t>Expert Reports.</w:t>
      </w:r>
      <w:r>
        <w:t xml:space="preserve"> Human trafficking.</w:t>
      </w:r>
      <w:r w:rsidRPr="00CB7B52">
        <w:t xml:space="preserve"> </w:t>
      </w:r>
      <w:r>
        <w:rPr>
          <w:rFonts w:hAnsi="Times New Roman" w:cs="Times New Roman"/>
          <w:iCs/>
          <w:color w:val="auto"/>
        </w:rPr>
        <w:t>Names redacted</w:t>
      </w:r>
      <w:r w:rsidRPr="00CB7B52">
        <w:rPr>
          <w:rFonts w:hAnsi="Times New Roman" w:cs="Times New Roman"/>
          <w:iCs/>
          <w:color w:val="auto"/>
        </w:rPr>
        <w:t>. Submitted to: United States Citizenship and Immigration Ser</w:t>
      </w:r>
      <w:r>
        <w:rPr>
          <w:rFonts w:hAnsi="Times New Roman" w:cs="Times New Roman"/>
          <w:iCs/>
          <w:color w:val="auto"/>
        </w:rPr>
        <w:t xml:space="preserve">vices. </w:t>
      </w:r>
      <w:r w:rsidRPr="00CB7B52">
        <w:t>California. Asian Pacific Islander Legal Outreach.</w:t>
      </w:r>
    </w:p>
    <w:p w14:paraId="35C3E26C" w14:textId="77777777" w:rsidR="00B02F5A" w:rsidRDefault="00B02F5A" w:rsidP="00B02F5A">
      <w:pPr>
        <w:pStyle w:val="BodyText"/>
        <w:spacing w:after="283"/>
        <w:ind w:left="734" w:hanging="734"/>
        <w:contextualSpacing/>
        <w:rPr>
          <w:rFonts w:hAnsi="Times New Roman" w:cs="Times New Roman"/>
          <w:color w:val="auto"/>
        </w:rPr>
      </w:pPr>
    </w:p>
    <w:p w14:paraId="36D2173C" w14:textId="77777777" w:rsidR="00B02F5A" w:rsidRPr="00536DEF" w:rsidRDefault="00B02F5A" w:rsidP="00B02F5A">
      <w:pPr>
        <w:pStyle w:val="BodyText"/>
        <w:jc w:val="center"/>
        <w:rPr>
          <w:rFonts w:eastAsia="Times Roman" w:hAnsi="Times New Roman" w:cs="Times New Roman"/>
          <w:b/>
          <w:iCs/>
          <w:color w:val="auto"/>
          <w:sz w:val="28"/>
          <w:szCs w:val="28"/>
          <w:u w:val="single"/>
        </w:rPr>
      </w:pPr>
      <w:r w:rsidRPr="00536DEF">
        <w:rPr>
          <w:rFonts w:eastAsia="Times Roman" w:hAnsi="Times New Roman" w:cs="Times New Roman"/>
          <w:b/>
          <w:iCs/>
          <w:color w:val="auto"/>
          <w:sz w:val="28"/>
          <w:szCs w:val="28"/>
          <w:u w:val="single"/>
        </w:rPr>
        <w:t>ACADEMIC TEACHING</w:t>
      </w:r>
    </w:p>
    <w:p w14:paraId="34D23602" w14:textId="77777777" w:rsidR="00B02F5A" w:rsidRPr="00346060" w:rsidRDefault="00B02F5A" w:rsidP="00B02F5A">
      <w:pPr>
        <w:pStyle w:val="BodyText"/>
        <w:jc w:val="center"/>
        <w:rPr>
          <w:rFonts w:eastAsia="Times Roman" w:hAnsi="Times New Roman" w:cs="Times New Roman"/>
          <w:iCs/>
          <w:color w:val="auto"/>
        </w:rPr>
      </w:pPr>
      <w:r w:rsidRPr="00CB7B52">
        <w:rPr>
          <w:rFonts w:eastAsia="Times Roman" w:hAnsi="Times New Roman" w:cs="Times New Roman"/>
          <w:iCs/>
          <w:color w:val="auto"/>
        </w:rPr>
        <w:t>**Two classes taught in a single semester</w:t>
      </w:r>
    </w:p>
    <w:p w14:paraId="7F6EC310" w14:textId="77777777" w:rsidR="00B02F5A" w:rsidRPr="002E48D7" w:rsidRDefault="00B02F5A" w:rsidP="00B02F5A">
      <w:pPr>
        <w:pStyle w:val="BodyText"/>
        <w:rPr>
          <w:rFonts w:eastAsia="Times Roman" w:hAnsi="Times New Roman" w:cs="Times New Roman"/>
          <w:b/>
          <w:iCs/>
          <w:color w:val="auto"/>
          <w:u w:val="single"/>
        </w:rPr>
      </w:pPr>
      <w:r w:rsidRPr="002D6F05">
        <w:rPr>
          <w:rFonts w:eastAsia="Times Roman" w:hAnsi="Times New Roman" w:cs="Times New Roman"/>
          <w:b/>
          <w:iCs/>
          <w:color w:val="auto"/>
          <w:u w:val="single"/>
        </w:rPr>
        <w:t>University of Utah</w:t>
      </w:r>
    </w:p>
    <w:p w14:paraId="573E42EF" w14:textId="77777777" w:rsidR="00B02F5A" w:rsidRDefault="00B02F5A" w:rsidP="00B02F5A">
      <w:pPr>
        <w:pStyle w:val="BodyText"/>
        <w:rPr>
          <w:rFonts w:eastAsia="Times Roman" w:hAnsi="Times New Roman" w:cs="Times New Roman"/>
          <w:iCs/>
          <w:color w:val="auto"/>
        </w:rPr>
      </w:pPr>
    </w:p>
    <w:p w14:paraId="0A9AAA10" w14:textId="77777777" w:rsidR="00B02F5A" w:rsidRPr="00CB7B52" w:rsidRDefault="00B02F5A" w:rsidP="00B02F5A">
      <w:pPr>
        <w:pStyle w:val="BodyText"/>
        <w:rPr>
          <w:rFonts w:eastAsia="Times Roman" w:hAnsi="Times New Roman" w:cs="Times New Roman"/>
          <w:iCs/>
          <w:color w:val="auto"/>
        </w:rPr>
      </w:pPr>
      <w:r w:rsidRPr="00CB7B52">
        <w:rPr>
          <w:rFonts w:eastAsia="Times Roman" w:hAnsi="Times New Roman" w:cs="Times New Roman"/>
          <w:iCs/>
          <w:color w:val="auto"/>
        </w:rPr>
        <w:t xml:space="preserve">Ethnic Studies, </w:t>
      </w:r>
      <w:r>
        <w:rPr>
          <w:rFonts w:eastAsia="Times Roman" w:hAnsi="Times New Roman" w:cs="Times New Roman"/>
          <w:iCs/>
          <w:color w:val="auto"/>
        </w:rPr>
        <w:t>Associate Professor</w:t>
      </w:r>
    </w:p>
    <w:p w14:paraId="6A7AD61E" w14:textId="77777777" w:rsidR="00B02F5A" w:rsidRDefault="00B02F5A" w:rsidP="00B02F5A">
      <w:pPr>
        <w:pStyle w:val="BodyText"/>
        <w:ind w:left="1440" w:hanging="720"/>
        <w:rPr>
          <w:rFonts w:eastAsia="Times Roman" w:hAnsi="Times New Roman" w:cs="Times New Roman"/>
          <w:iCs/>
          <w:color w:val="auto"/>
        </w:rPr>
      </w:pPr>
      <w:r>
        <w:rPr>
          <w:rFonts w:eastAsia="Times Roman" w:hAnsi="Times New Roman" w:cs="Times New Roman"/>
          <w:iCs/>
          <w:color w:val="auto"/>
        </w:rPr>
        <w:t>Asian American Politics, ETHNC 5430 / POLS 5960. Undergraduate upper-division, ethnic studies, political science, and Asian Studies course.   Fall 2021.</w:t>
      </w:r>
    </w:p>
    <w:p w14:paraId="0575207B" w14:textId="577E9A7B" w:rsidR="00B02F5A" w:rsidRDefault="00B02F5A" w:rsidP="00B02F5A">
      <w:pPr>
        <w:pStyle w:val="BodyText"/>
        <w:ind w:left="1440" w:hanging="720"/>
        <w:rPr>
          <w:rFonts w:eastAsia="Times Roman" w:hAnsi="Times New Roman" w:cs="Times New Roman"/>
          <w:iCs/>
          <w:color w:val="auto"/>
        </w:rPr>
      </w:pPr>
      <w:r w:rsidRPr="00CB7B52">
        <w:rPr>
          <w:rFonts w:eastAsia="Times Roman" w:hAnsi="Times New Roman" w:cs="Times New Roman"/>
          <w:iCs/>
          <w:color w:val="auto"/>
        </w:rPr>
        <w:t>Methodology. ETHNC 5900-001. Undergraduate upper-division ethnic studies methodology course.</w:t>
      </w:r>
      <w:r>
        <w:rPr>
          <w:rFonts w:eastAsia="Times Roman" w:hAnsi="Times New Roman" w:cs="Times New Roman"/>
          <w:iCs/>
          <w:color w:val="auto"/>
        </w:rPr>
        <w:t xml:space="preserve"> Fall 202</w:t>
      </w:r>
      <w:r w:rsidR="007E0F8A">
        <w:rPr>
          <w:rFonts w:eastAsia="Times Roman" w:hAnsi="Times New Roman" w:cs="Times New Roman"/>
          <w:iCs/>
          <w:color w:val="auto"/>
        </w:rPr>
        <w:t>1 and Fall 2022.</w:t>
      </w:r>
    </w:p>
    <w:p w14:paraId="2A3E58BE" w14:textId="34DF306A" w:rsidR="007E0F8A" w:rsidRDefault="007E0F8A" w:rsidP="007E0F8A">
      <w:pPr>
        <w:pStyle w:val="BodyText"/>
        <w:ind w:left="1440" w:hanging="720"/>
        <w:rPr>
          <w:rFonts w:eastAsia="Times Roman" w:hAnsi="Times New Roman" w:cs="Times New Roman"/>
          <w:iCs/>
          <w:color w:val="auto"/>
        </w:rPr>
      </w:pPr>
      <w:r>
        <w:rPr>
          <w:rFonts w:eastAsia="Times Roman" w:hAnsi="Times New Roman" w:cs="Times New Roman"/>
          <w:iCs/>
          <w:color w:val="auto"/>
        </w:rPr>
        <w:lastRenderedPageBreak/>
        <w:t xml:space="preserve">Chicana Feminist Theory. ETHNC 5730 / GNDR 5960. </w:t>
      </w:r>
      <w:r w:rsidRPr="00CB7B52">
        <w:rPr>
          <w:rFonts w:eastAsia="Times Roman" w:hAnsi="Times New Roman" w:cs="Times New Roman"/>
          <w:iCs/>
          <w:color w:val="auto"/>
        </w:rPr>
        <w:t>Undergraduate upper-division ethnic studies methodology course.</w:t>
      </w:r>
      <w:r>
        <w:rPr>
          <w:rFonts w:eastAsia="Times Roman" w:hAnsi="Times New Roman" w:cs="Times New Roman"/>
          <w:iCs/>
          <w:color w:val="auto"/>
        </w:rPr>
        <w:t xml:space="preserve"> Spring 2023.</w:t>
      </w:r>
    </w:p>
    <w:p w14:paraId="2EF93A4D" w14:textId="77777777" w:rsidR="007E0F8A" w:rsidRDefault="007E0F8A" w:rsidP="00B02F5A">
      <w:pPr>
        <w:pStyle w:val="BodyText"/>
        <w:ind w:left="1440" w:hanging="720"/>
        <w:rPr>
          <w:rFonts w:eastAsia="Times Roman" w:hAnsi="Times New Roman" w:cs="Times New Roman"/>
          <w:iCs/>
          <w:color w:val="auto"/>
        </w:rPr>
      </w:pPr>
    </w:p>
    <w:p w14:paraId="796BD184" w14:textId="77777777" w:rsidR="00B02F5A" w:rsidRPr="00CB7B52" w:rsidRDefault="00B02F5A" w:rsidP="00B02F5A">
      <w:pPr>
        <w:pStyle w:val="BodyText"/>
        <w:rPr>
          <w:rFonts w:eastAsia="Times Roman" w:hAnsi="Times New Roman" w:cs="Times New Roman"/>
          <w:iCs/>
          <w:color w:val="auto"/>
        </w:rPr>
      </w:pPr>
      <w:r w:rsidRPr="00CB7B52">
        <w:rPr>
          <w:rFonts w:eastAsia="Times Roman" w:hAnsi="Times New Roman" w:cs="Times New Roman"/>
          <w:iCs/>
          <w:color w:val="auto"/>
        </w:rPr>
        <w:t>Ethnic Studies, Assistant Professor</w:t>
      </w:r>
    </w:p>
    <w:p w14:paraId="3851B60E" w14:textId="77777777" w:rsidR="00B02F5A" w:rsidRDefault="00B02F5A" w:rsidP="00B02F5A">
      <w:pPr>
        <w:pStyle w:val="BodyText"/>
        <w:ind w:left="1440" w:hanging="720"/>
        <w:rPr>
          <w:rFonts w:eastAsia="Times Roman" w:hAnsi="Times New Roman" w:cs="Times New Roman"/>
          <w:iCs/>
          <w:color w:val="auto"/>
        </w:rPr>
      </w:pPr>
      <w:r>
        <w:rPr>
          <w:rFonts w:eastAsia="Times Roman" w:hAnsi="Times New Roman" w:cs="Times New Roman"/>
          <w:iCs/>
          <w:color w:val="auto"/>
        </w:rPr>
        <w:t>Asian American Politics, ETHNC 5430 / POLS 5960. Undergraduate upper-division, ethnic studies, political science, and Asian Studies course. Fall 2020.</w:t>
      </w:r>
    </w:p>
    <w:p w14:paraId="31C20FBA" w14:textId="61530CE1" w:rsidR="00B02F5A" w:rsidRDefault="00B02F5A" w:rsidP="00B02F5A">
      <w:pPr>
        <w:pStyle w:val="BodyText"/>
        <w:ind w:left="1440" w:hanging="720"/>
        <w:rPr>
          <w:rFonts w:eastAsia="Times Roman" w:hAnsi="Times New Roman" w:cs="Times New Roman"/>
          <w:iCs/>
          <w:color w:val="auto"/>
        </w:rPr>
      </w:pPr>
      <w:r>
        <w:rPr>
          <w:rFonts w:eastAsia="Times Roman" w:hAnsi="Times New Roman" w:cs="Times New Roman"/>
          <w:iCs/>
          <w:color w:val="auto"/>
        </w:rPr>
        <w:t xml:space="preserve">Chicana Feminist Theory. ETHNC 5730 / GNDR 5960. </w:t>
      </w:r>
      <w:r w:rsidRPr="00CB7B52">
        <w:rPr>
          <w:rFonts w:eastAsia="Times Roman" w:hAnsi="Times New Roman" w:cs="Times New Roman"/>
          <w:iCs/>
          <w:color w:val="auto"/>
        </w:rPr>
        <w:t>Undergraduate upper-division ethnic studies methodology course.</w:t>
      </w:r>
      <w:r>
        <w:rPr>
          <w:rFonts w:eastAsia="Times Roman" w:hAnsi="Times New Roman" w:cs="Times New Roman"/>
          <w:iCs/>
          <w:color w:val="auto"/>
        </w:rPr>
        <w:t xml:space="preserve"> Spring 2019</w:t>
      </w:r>
      <w:r w:rsidR="007E0F8A">
        <w:rPr>
          <w:rFonts w:eastAsia="Times Roman" w:hAnsi="Times New Roman" w:cs="Times New Roman"/>
          <w:iCs/>
          <w:color w:val="auto"/>
        </w:rPr>
        <w:t xml:space="preserve"> and </w:t>
      </w:r>
      <w:r>
        <w:rPr>
          <w:rFonts w:eastAsia="Times Roman" w:hAnsi="Times New Roman" w:cs="Times New Roman"/>
          <w:iCs/>
          <w:color w:val="auto"/>
        </w:rPr>
        <w:t>Spring 2021</w:t>
      </w:r>
      <w:r w:rsidR="007E0F8A">
        <w:rPr>
          <w:rFonts w:eastAsia="Times Roman" w:hAnsi="Times New Roman" w:cs="Times New Roman"/>
          <w:iCs/>
          <w:color w:val="auto"/>
        </w:rPr>
        <w:t>.</w:t>
      </w:r>
    </w:p>
    <w:p w14:paraId="7CE227D6" w14:textId="77777777" w:rsidR="00B02F5A" w:rsidRDefault="00B02F5A" w:rsidP="00B02F5A">
      <w:pPr>
        <w:pStyle w:val="BodyText"/>
        <w:ind w:left="1440" w:hanging="720"/>
        <w:rPr>
          <w:rFonts w:eastAsia="Times Roman" w:hAnsi="Times New Roman" w:cs="Times New Roman"/>
          <w:iCs/>
          <w:color w:val="auto"/>
        </w:rPr>
      </w:pPr>
      <w:r>
        <w:rPr>
          <w:rFonts w:eastAsia="Times Roman" w:hAnsi="Times New Roman" w:cs="Times New Roman"/>
          <w:iCs/>
          <w:color w:val="auto"/>
        </w:rPr>
        <w:t xml:space="preserve">Independent Studies. ETHNC 5810-001 / ETHNC 5801-004. </w:t>
      </w:r>
      <w:r w:rsidRPr="00CB7B52">
        <w:rPr>
          <w:rFonts w:eastAsia="Times Roman" w:hAnsi="Times New Roman" w:cs="Times New Roman"/>
          <w:iCs/>
          <w:color w:val="auto"/>
        </w:rPr>
        <w:t>Undergraduate upper-division ethnic studies methodology course.</w:t>
      </w:r>
      <w:r>
        <w:rPr>
          <w:rFonts w:eastAsia="Times Roman" w:hAnsi="Times New Roman" w:cs="Times New Roman"/>
          <w:iCs/>
          <w:color w:val="auto"/>
        </w:rPr>
        <w:t xml:space="preserve"> Spring 2019, Summer 2019, Spring 2020, Spring 2021.</w:t>
      </w:r>
    </w:p>
    <w:p w14:paraId="0B1F31B5" w14:textId="77777777" w:rsidR="00B02F5A" w:rsidRPr="00CB7B52" w:rsidRDefault="00B02F5A" w:rsidP="00B02F5A">
      <w:pPr>
        <w:pStyle w:val="BodyText"/>
        <w:ind w:left="1440" w:hanging="720"/>
        <w:rPr>
          <w:rFonts w:eastAsia="Times Roman" w:hAnsi="Times New Roman" w:cs="Times New Roman"/>
          <w:iCs/>
          <w:color w:val="auto"/>
        </w:rPr>
      </w:pPr>
      <w:r w:rsidRPr="00CB7B52">
        <w:rPr>
          <w:rFonts w:eastAsia="Times Roman" w:hAnsi="Times New Roman" w:cs="Times New Roman"/>
          <w:iCs/>
          <w:color w:val="auto"/>
        </w:rPr>
        <w:t xml:space="preserve">Introduction to Ethnic Studies: Educational Equity for Students of Color. Community Engaged Learning, ES 2500. Undergraduate </w:t>
      </w:r>
      <w:r>
        <w:rPr>
          <w:rFonts w:eastAsia="Times Roman" w:hAnsi="Times New Roman" w:cs="Times New Roman"/>
          <w:iCs/>
          <w:color w:val="auto"/>
        </w:rPr>
        <w:t>lower-division</w:t>
      </w:r>
      <w:r w:rsidRPr="00CB7B52">
        <w:rPr>
          <w:rFonts w:eastAsia="Times Roman" w:hAnsi="Times New Roman" w:cs="Times New Roman"/>
          <w:iCs/>
          <w:color w:val="auto"/>
        </w:rPr>
        <w:t xml:space="preserve"> Diversity Course. Fall 2015, Fall 2016.</w:t>
      </w:r>
    </w:p>
    <w:p w14:paraId="46C2B50F" w14:textId="77777777" w:rsidR="00B02F5A" w:rsidRDefault="00B02F5A" w:rsidP="00B02F5A">
      <w:pPr>
        <w:pStyle w:val="BodyText"/>
        <w:ind w:left="1440" w:hanging="720"/>
        <w:rPr>
          <w:rFonts w:eastAsia="Times Roman" w:hAnsi="Times New Roman" w:cs="Times New Roman"/>
          <w:iCs/>
          <w:color w:val="auto"/>
        </w:rPr>
      </w:pPr>
      <w:r w:rsidRPr="00CB7B52">
        <w:rPr>
          <w:rFonts w:eastAsia="Times Roman" w:hAnsi="Times New Roman" w:cs="Times New Roman"/>
          <w:iCs/>
          <w:color w:val="auto"/>
        </w:rPr>
        <w:t>Methodology. ETHNC 5900-001. Undergraduate upper-division ethnic studies methodology course. Fall 2017</w:t>
      </w:r>
      <w:r>
        <w:rPr>
          <w:rFonts w:eastAsia="Times Roman" w:hAnsi="Times New Roman" w:cs="Times New Roman"/>
          <w:iCs/>
          <w:color w:val="auto"/>
        </w:rPr>
        <w:t xml:space="preserve">, </w:t>
      </w:r>
      <w:r w:rsidRPr="00CB7B52">
        <w:rPr>
          <w:rFonts w:eastAsia="Times Roman" w:hAnsi="Times New Roman" w:cs="Times New Roman"/>
          <w:iCs/>
          <w:color w:val="auto"/>
        </w:rPr>
        <w:t>Fall 2018</w:t>
      </w:r>
      <w:r>
        <w:rPr>
          <w:rFonts w:eastAsia="Times Roman" w:hAnsi="Times New Roman" w:cs="Times New Roman"/>
          <w:iCs/>
          <w:color w:val="auto"/>
        </w:rPr>
        <w:t>, Fall 2019, Fall 2020.</w:t>
      </w:r>
    </w:p>
    <w:p w14:paraId="36A8E527" w14:textId="77777777" w:rsidR="00B02F5A" w:rsidRDefault="00B02F5A" w:rsidP="00B02F5A">
      <w:pPr>
        <w:pStyle w:val="BodyText"/>
        <w:ind w:left="1440" w:hanging="720"/>
        <w:rPr>
          <w:rFonts w:eastAsia="Times Roman" w:hAnsi="Times New Roman" w:cs="Times New Roman"/>
          <w:iCs/>
          <w:color w:val="auto"/>
        </w:rPr>
      </w:pPr>
      <w:r>
        <w:rPr>
          <w:rFonts w:eastAsia="Times Roman" w:hAnsi="Times New Roman" w:cs="Times New Roman"/>
          <w:iCs/>
          <w:color w:val="auto"/>
        </w:rPr>
        <w:t>Transnationalism, Migration, &amp; Diasporic Communities. ETHNC 5350-001. Undergraduate upper-division ethnic studies course. Spring 2019.</w:t>
      </w:r>
    </w:p>
    <w:p w14:paraId="086BE7CE" w14:textId="77777777" w:rsidR="00B02F5A" w:rsidRPr="00CB7B52" w:rsidRDefault="00B02F5A" w:rsidP="00B02F5A">
      <w:pPr>
        <w:pStyle w:val="BodyText"/>
        <w:ind w:left="1440" w:hanging="720"/>
        <w:rPr>
          <w:rFonts w:eastAsia="Times Roman" w:hAnsi="Times New Roman" w:cs="Times New Roman"/>
          <w:iCs/>
          <w:color w:val="auto"/>
        </w:rPr>
      </w:pPr>
      <w:r>
        <w:rPr>
          <w:rFonts w:eastAsia="Times Roman" w:hAnsi="Times New Roman" w:cs="Times New Roman"/>
          <w:iCs/>
          <w:color w:val="auto"/>
        </w:rPr>
        <w:t xml:space="preserve">Transnationalism, Migration, &amp; Diasporic Communities. GNDR 6960-004. Graduate gender studies course. Spring 2019.  </w:t>
      </w:r>
    </w:p>
    <w:p w14:paraId="2EA88D1F" w14:textId="77777777" w:rsidR="00B02F5A" w:rsidRPr="00CB7B52" w:rsidRDefault="00B02F5A" w:rsidP="00B02F5A">
      <w:pPr>
        <w:pStyle w:val="BodyText"/>
        <w:ind w:left="1440" w:hanging="720"/>
        <w:rPr>
          <w:rFonts w:eastAsia="Times Roman" w:hAnsi="Times New Roman" w:cs="Times New Roman"/>
          <w:iCs/>
          <w:color w:val="auto"/>
        </w:rPr>
      </w:pPr>
      <w:r w:rsidRPr="00CB7B52">
        <w:rPr>
          <w:rFonts w:eastAsia="Times Roman" w:hAnsi="Times New Roman" w:cs="Times New Roman"/>
          <w:iCs/>
          <w:color w:val="auto"/>
        </w:rPr>
        <w:t>Zombie Futurities. ETHNC 5800-02/GNDR 5960-01/GNDR 6960-003. Graduate certificate course for gender studies and Ethnic studies upper division. Spring 2017.</w:t>
      </w:r>
    </w:p>
    <w:p w14:paraId="133ABC73" w14:textId="77777777" w:rsidR="00B02F5A" w:rsidRDefault="00B02F5A" w:rsidP="00B02F5A">
      <w:pPr>
        <w:pStyle w:val="BodyText"/>
        <w:rPr>
          <w:rFonts w:eastAsia="Times Roman" w:hAnsi="Times New Roman" w:cs="Times New Roman"/>
          <w:iCs/>
          <w:color w:val="auto"/>
        </w:rPr>
      </w:pPr>
      <w:r>
        <w:rPr>
          <w:rFonts w:eastAsia="Times Roman" w:hAnsi="Times New Roman" w:cs="Times New Roman"/>
          <w:iCs/>
          <w:color w:val="auto"/>
        </w:rPr>
        <w:t xml:space="preserve">Honors, Assistant Professor </w:t>
      </w:r>
    </w:p>
    <w:p w14:paraId="4F5C479E" w14:textId="77777777" w:rsidR="00B02F5A" w:rsidRDefault="00B02F5A" w:rsidP="00B02F5A">
      <w:pPr>
        <w:pStyle w:val="BodyText"/>
        <w:rPr>
          <w:rFonts w:eastAsia="Times Roman" w:hAnsi="Times New Roman" w:cs="Times New Roman"/>
          <w:iCs/>
          <w:color w:val="auto"/>
        </w:rPr>
      </w:pPr>
      <w:r>
        <w:rPr>
          <w:rFonts w:eastAsia="Times Roman" w:hAnsi="Times New Roman" w:cs="Times New Roman"/>
          <w:iCs/>
          <w:color w:val="auto"/>
        </w:rPr>
        <w:tab/>
        <w:t>Criminology Honors Thesis Project/ 4999-003. Undergraduate Course. Spring 2020.</w:t>
      </w:r>
    </w:p>
    <w:p w14:paraId="223448F3" w14:textId="77777777" w:rsidR="00B02F5A" w:rsidRPr="00CB7B52" w:rsidRDefault="00B02F5A" w:rsidP="00B02F5A">
      <w:pPr>
        <w:pStyle w:val="BodyText"/>
        <w:rPr>
          <w:rFonts w:eastAsia="Times Roman" w:hAnsi="Times New Roman" w:cs="Times New Roman"/>
          <w:iCs/>
          <w:color w:val="auto"/>
        </w:rPr>
      </w:pPr>
      <w:r w:rsidRPr="00CB7B52">
        <w:rPr>
          <w:rFonts w:eastAsia="Times Roman" w:hAnsi="Times New Roman" w:cs="Times New Roman"/>
          <w:iCs/>
          <w:color w:val="auto"/>
        </w:rPr>
        <w:t>Social Work, Assistant Professor</w:t>
      </w:r>
    </w:p>
    <w:p w14:paraId="4ADF4FDE" w14:textId="77777777" w:rsidR="00B02F5A" w:rsidRDefault="00B02F5A" w:rsidP="00B02F5A">
      <w:pPr>
        <w:pStyle w:val="BodyText"/>
        <w:ind w:left="1440" w:hanging="720"/>
        <w:rPr>
          <w:rFonts w:eastAsia="Times Roman" w:hAnsi="Times New Roman" w:cs="Times New Roman"/>
          <w:iCs/>
          <w:color w:val="auto"/>
        </w:rPr>
      </w:pPr>
      <w:r>
        <w:rPr>
          <w:rFonts w:eastAsia="Times Roman" w:hAnsi="Times New Roman" w:cs="Times New Roman"/>
          <w:iCs/>
          <w:color w:val="auto"/>
        </w:rPr>
        <w:t>Independent Studies. SW 7900-005. Graduate social work course. Spring 2019.</w:t>
      </w:r>
    </w:p>
    <w:p w14:paraId="7407DD53" w14:textId="77777777" w:rsidR="00B02F5A" w:rsidRDefault="00B02F5A" w:rsidP="00B02F5A">
      <w:pPr>
        <w:pStyle w:val="BodyText"/>
        <w:ind w:left="1440" w:hanging="720"/>
        <w:rPr>
          <w:rFonts w:eastAsia="Times Roman" w:hAnsi="Times New Roman" w:cs="Times New Roman"/>
          <w:iCs/>
          <w:color w:val="auto"/>
        </w:rPr>
      </w:pPr>
      <w:r>
        <w:rPr>
          <w:rFonts w:eastAsia="Times Roman" w:hAnsi="Times New Roman" w:cs="Times New Roman"/>
          <w:iCs/>
          <w:color w:val="auto"/>
        </w:rPr>
        <w:t>Special Topic – Human Trafficking, SW 5830/SW 6621. Masters and Bachelors of Social Work Course. Online course. Fall 2018, Fall 2019.</w:t>
      </w:r>
    </w:p>
    <w:p w14:paraId="6CC2A5A5" w14:textId="77777777" w:rsidR="00B02F5A" w:rsidRPr="00CB7B52" w:rsidRDefault="00B02F5A" w:rsidP="00B02F5A">
      <w:pPr>
        <w:pStyle w:val="BodyText"/>
        <w:ind w:left="700"/>
        <w:rPr>
          <w:rFonts w:eastAsia="Times Roman" w:hAnsi="Times New Roman" w:cs="Times New Roman"/>
          <w:iCs/>
          <w:color w:val="auto"/>
        </w:rPr>
      </w:pPr>
      <w:r w:rsidRPr="00CB7B52">
        <w:rPr>
          <w:rFonts w:eastAsia="Times Roman" w:hAnsi="Times New Roman" w:cs="Times New Roman"/>
          <w:iCs/>
          <w:color w:val="auto"/>
        </w:rPr>
        <w:t xml:space="preserve">Reflexive Social Work I, SW 6120. Masters Course. Spring 2016 and Spring </w:t>
      </w:r>
      <w:proofErr w:type="gramStart"/>
      <w:r w:rsidRPr="00CB7B52">
        <w:rPr>
          <w:rFonts w:eastAsia="Times Roman" w:hAnsi="Times New Roman" w:cs="Times New Roman"/>
          <w:iCs/>
          <w:color w:val="auto"/>
        </w:rPr>
        <w:t>2018.*</w:t>
      </w:r>
      <w:proofErr w:type="gramEnd"/>
      <w:r w:rsidRPr="00CB7B52">
        <w:rPr>
          <w:rFonts w:eastAsia="Times Roman" w:hAnsi="Times New Roman" w:cs="Times New Roman"/>
          <w:iCs/>
          <w:color w:val="auto"/>
        </w:rPr>
        <w:t>*</w:t>
      </w:r>
      <w:r w:rsidRPr="00CB7B52">
        <w:rPr>
          <w:rFonts w:eastAsia="Times Roman" w:hAnsi="Times New Roman" w:cs="Times New Roman"/>
          <w:iCs/>
          <w:color w:val="auto"/>
        </w:rPr>
        <w:br/>
        <w:t>Reflexive Social Work I, SW 6220. Masters Course. Fall 2016.</w:t>
      </w:r>
    </w:p>
    <w:p w14:paraId="0259ABBF" w14:textId="77777777" w:rsidR="00B02F5A" w:rsidRPr="00CB7B52" w:rsidRDefault="00B02F5A" w:rsidP="00B02F5A">
      <w:pPr>
        <w:pStyle w:val="BodyText"/>
        <w:rPr>
          <w:rFonts w:eastAsia="Times Roman" w:hAnsi="Times New Roman" w:cs="Times New Roman"/>
          <w:iCs/>
          <w:color w:val="auto"/>
        </w:rPr>
      </w:pPr>
    </w:p>
    <w:p w14:paraId="451E7B27" w14:textId="77777777" w:rsidR="00B02F5A" w:rsidRPr="002E48D7" w:rsidRDefault="00B02F5A" w:rsidP="00B02F5A">
      <w:pPr>
        <w:pStyle w:val="BodyText"/>
        <w:rPr>
          <w:rFonts w:eastAsia="Times Roman" w:hAnsi="Times New Roman" w:cs="Times New Roman"/>
          <w:b/>
          <w:iCs/>
          <w:color w:val="auto"/>
          <w:u w:val="single"/>
        </w:rPr>
      </w:pPr>
      <w:r w:rsidRPr="002D6F05">
        <w:rPr>
          <w:rFonts w:eastAsia="Times Roman" w:hAnsi="Times New Roman" w:cs="Times New Roman"/>
          <w:b/>
          <w:iCs/>
          <w:color w:val="auto"/>
          <w:u w:val="single"/>
        </w:rPr>
        <w:t>Rutgers University, New Brunswick</w:t>
      </w:r>
    </w:p>
    <w:p w14:paraId="3D676CEC" w14:textId="77777777" w:rsidR="00B02F5A" w:rsidRPr="00CB7B52" w:rsidRDefault="00B02F5A" w:rsidP="00B02F5A">
      <w:pPr>
        <w:pStyle w:val="BodyText"/>
        <w:rPr>
          <w:rFonts w:eastAsia="Times Roman" w:hAnsi="Times New Roman" w:cs="Times New Roman"/>
          <w:iCs/>
          <w:color w:val="auto"/>
        </w:rPr>
      </w:pPr>
      <w:r w:rsidRPr="00CB7B52">
        <w:rPr>
          <w:rFonts w:eastAsia="Times Roman" w:hAnsi="Times New Roman" w:cs="Times New Roman"/>
          <w:iCs/>
          <w:color w:val="auto"/>
        </w:rPr>
        <w:t>Department of Women’s and Gender Studies, Mellon Fellow</w:t>
      </w:r>
    </w:p>
    <w:p w14:paraId="43CA7DD7" w14:textId="77777777" w:rsidR="00B02F5A" w:rsidRPr="00CB7B52" w:rsidRDefault="00B02F5A" w:rsidP="00B02F5A">
      <w:pPr>
        <w:pStyle w:val="BodyText"/>
        <w:ind w:left="1350" w:hanging="630"/>
        <w:rPr>
          <w:rFonts w:eastAsia="Times Roman" w:hAnsi="Times New Roman" w:cs="Times New Roman"/>
          <w:iCs/>
          <w:color w:val="auto"/>
        </w:rPr>
      </w:pPr>
      <w:r w:rsidRPr="00CB7B52">
        <w:rPr>
          <w:rFonts w:eastAsia="Times Roman" w:hAnsi="Times New Roman" w:cs="Times New Roman"/>
          <w:iCs/>
          <w:color w:val="auto"/>
        </w:rPr>
        <w:t xml:space="preserve">Feminist Pedagogies, </w:t>
      </w:r>
      <w:r w:rsidRPr="00CB7B52">
        <w:rPr>
          <w:rFonts w:hAnsi="Times New Roman" w:cs="Times New Roman"/>
          <w:iCs/>
          <w:color w:val="auto"/>
        </w:rPr>
        <w:t>Graduate Course, Team Taught with Dr. Mary Trigg, Spring 2015</w:t>
      </w:r>
    </w:p>
    <w:p w14:paraId="4A4A6E5B" w14:textId="77777777" w:rsidR="00B02F5A" w:rsidRPr="00CB7B52" w:rsidRDefault="00B02F5A" w:rsidP="00B02F5A">
      <w:pPr>
        <w:pStyle w:val="BodyText"/>
        <w:ind w:left="720"/>
        <w:rPr>
          <w:rFonts w:eastAsia="Times Roman" w:hAnsi="Times New Roman" w:cs="Times New Roman"/>
          <w:iCs/>
          <w:color w:val="auto"/>
        </w:rPr>
      </w:pPr>
      <w:r w:rsidRPr="00CB7B52">
        <w:rPr>
          <w:rFonts w:hAnsi="Times New Roman" w:cs="Times New Roman"/>
          <w:color w:val="auto"/>
        </w:rPr>
        <w:t xml:space="preserve">Gender, Culture, and Representation, </w:t>
      </w:r>
      <w:r w:rsidRPr="00CB7B52">
        <w:rPr>
          <w:rFonts w:hAnsi="Times New Roman" w:cs="Times New Roman"/>
          <w:iCs/>
          <w:color w:val="auto"/>
        </w:rPr>
        <w:t xml:space="preserve">Undergraduate Upper Division, </w:t>
      </w:r>
      <w:r w:rsidRPr="00CB7B52">
        <w:rPr>
          <w:rFonts w:hAnsi="Times New Roman" w:cs="Times New Roman"/>
          <w:color w:val="auto"/>
        </w:rPr>
        <w:t>Fall 2014</w:t>
      </w:r>
    </w:p>
    <w:p w14:paraId="24787D51" w14:textId="77777777" w:rsidR="00B02F5A" w:rsidRPr="00CB7B52" w:rsidRDefault="00B02F5A" w:rsidP="00B02F5A">
      <w:pPr>
        <w:pStyle w:val="BodyText"/>
        <w:ind w:left="720"/>
        <w:rPr>
          <w:rFonts w:hAnsi="Times New Roman" w:cs="Times New Roman"/>
          <w:color w:val="auto"/>
        </w:rPr>
      </w:pPr>
      <w:r w:rsidRPr="00CB7B52">
        <w:rPr>
          <w:rFonts w:eastAsia="Times Roman" w:hAnsi="Times New Roman" w:cs="Times New Roman"/>
          <w:iCs/>
          <w:color w:val="auto"/>
        </w:rPr>
        <w:t xml:space="preserve">Popular Culture and Gender, </w:t>
      </w:r>
      <w:r w:rsidRPr="00CB7B52">
        <w:rPr>
          <w:rFonts w:hAnsi="Times New Roman" w:cs="Times New Roman"/>
          <w:iCs/>
          <w:color w:val="auto"/>
        </w:rPr>
        <w:t xml:space="preserve">Undergraduate Upper Division, </w:t>
      </w:r>
      <w:r w:rsidRPr="00CB7B52">
        <w:rPr>
          <w:rFonts w:hAnsi="Times New Roman" w:cs="Times New Roman"/>
          <w:color w:val="auto"/>
        </w:rPr>
        <w:t>Spring 2014</w:t>
      </w:r>
    </w:p>
    <w:p w14:paraId="3D6C4140" w14:textId="77777777" w:rsidR="00B02F5A" w:rsidRPr="00CB7B52" w:rsidRDefault="00B02F5A" w:rsidP="00B02F5A">
      <w:pPr>
        <w:pStyle w:val="BodyText"/>
        <w:ind w:left="720"/>
        <w:rPr>
          <w:rFonts w:eastAsia="Times Roman" w:hAnsi="Times New Roman" w:cs="Times New Roman"/>
          <w:iCs/>
          <w:color w:val="auto"/>
        </w:rPr>
      </w:pPr>
    </w:p>
    <w:p w14:paraId="7D101042" w14:textId="77777777" w:rsidR="00B02F5A" w:rsidRPr="002E48D7" w:rsidRDefault="00B02F5A" w:rsidP="00B02F5A">
      <w:pPr>
        <w:pStyle w:val="BodyText"/>
        <w:ind w:left="720" w:hanging="720"/>
        <w:rPr>
          <w:rFonts w:hAnsi="Times New Roman" w:cs="Times New Roman"/>
          <w:b/>
          <w:iCs/>
          <w:color w:val="auto"/>
          <w:u w:val="single"/>
        </w:rPr>
      </w:pPr>
      <w:r w:rsidRPr="002D6F05">
        <w:rPr>
          <w:rFonts w:hAnsi="Times New Roman" w:cs="Times New Roman"/>
          <w:b/>
          <w:iCs/>
          <w:color w:val="auto"/>
          <w:u w:val="single"/>
        </w:rPr>
        <w:t>University of California, Berkeley</w:t>
      </w:r>
    </w:p>
    <w:p w14:paraId="6C4CB646" w14:textId="77777777" w:rsidR="00B02F5A" w:rsidRPr="00CB7B52" w:rsidRDefault="00B02F5A" w:rsidP="00B02F5A">
      <w:pPr>
        <w:pStyle w:val="BodyText"/>
        <w:ind w:left="720" w:hanging="720"/>
        <w:rPr>
          <w:rFonts w:hAnsi="Times New Roman" w:cs="Times New Roman"/>
          <w:iCs/>
          <w:color w:val="auto"/>
        </w:rPr>
      </w:pPr>
      <w:r w:rsidRPr="00CB7B52">
        <w:rPr>
          <w:rFonts w:hAnsi="Times New Roman" w:cs="Times New Roman"/>
          <w:iCs/>
          <w:color w:val="auto"/>
        </w:rPr>
        <w:t>Peace and Conflict Studies, International &amp; Area Studies, Adjunct</w:t>
      </w:r>
      <w:r>
        <w:rPr>
          <w:rFonts w:hAnsi="Times New Roman" w:cs="Times New Roman"/>
          <w:iCs/>
          <w:color w:val="auto"/>
        </w:rPr>
        <w:t xml:space="preserve"> /</w:t>
      </w:r>
      <w:r w:rsidRPr="00CB7B52">
        <w:rPr>
          <w:rFonts w:hAnsi="Times New Roman" w:cs="Times New Roman"/>
          <w:iCs/>
          <w:color w:val="auto"/>
        </w:rPr>
        <w:t xml:space="preserve"> </w:t>
      </w:r>
      <w:r>
        <w:rPr>
          <w:rFonts w:hAnsi="Times New Roman" w:cs="Times New Roman"/>
          <w:iCs/>
          <w:color w:val="auto"/>
        </w:rPr>
        <w:t>Lecturer</w:t>
      </w:r>
    </w:p>
    <w:p w14:paraId="55F996D6" w14:textId="77777777" w:rsidR="00B02F5A" w:rsidRPr="00CB7B52" w:rsidRDefault="00B02F5A" w:rsidP="00B02F5A">
      <w:pPr>
        <w:pStyle w:val="BodyText"/>
        <w:ind w:left="1440" w:hanging="720"/>
        <w:rPr>
          <w:rFonts w:hAnsi="Times New Roman" w:cs="Times New Roman"/>
          <w:iCs/>
          <w:color w:val="auto"/>
        </w:rPr>
      </w:pPr>
      <w:r w:rsidRPr="00CB7B52">
        <w:rPr>
          <w:rFonts w:hAnsi="Times New Roman" w:cs="Times New Roman"/>
          <w:iCs/>
          <w:color w:val="auto"/>
        </w:rPr>
        <w:t>Human Rights &amp; Global Politics, Undergraduate Upper Division, Summer 2013, Summer 2014, Summer 2015</w:t>
      </w:r>
      <w:r>
        <w:rPr>
          <w:rFonts w:hAnsi="Times New Roman" w:cs="Times New Roman"/>
          <w:iCs/>
          <w:color w:val="auto"/>
        </w:rPr>
        <w:t>.</w:t>
      </w:r>
    </w:p>
    <w:p w14:paraId="631C6FE0" w14:textId="77777777" w:rsidR="00B02F5A" w:rsidRPr="002E48D7" w:rsidRDefault="00B02F5A" w:rsidP="00B02F5A">
      <w:pPr>
        <w:pStyle w:val="BodyText"/>
        <w:rPr>
          <w:rFonts w:hAnsi="Times New Roman" w:cs="Times New Roman"/>
          <w:b/>
          <w:iCs/>
          <w:color w:val="auto"/>
          <w:u w:val="single"/>
        </w:rPr>
      </w:pPr>
      <w:r w:rsidRPr="002D6F05">
        <w:rPr>
          <w:rFonts w:hAnsi="Times New Roman" w:cs="Times New Roman"/>
          <w:b/>
          <w:iCs/>
          <w:color w:val="auto"/>
          <w:u w:val="single"/>
        </w:rPr>
        <w:t>Scripps College</w:t>
      </w:r>
    </w:p>
    <w:p w14:paraId="54FCBFF0" w14:textId="77777777" w:rsidR="00B02F5A" w:rsidRPr="00CB7B52" w:rsidRDefault="00B02F5A" w:rsidP="00B02F5A">
      <w:pPr>
        <w:pStyle w:val="BodyText"/>
        <w:rPr>
          <w:rFonts w:hAnsi="Times New Roman" w:cs="Times New Roman"/>
          <w:iCs/>
          <w:color w:val="auto"/>
        </w:rPr>
      </w:pPr>
      <w:r w:rsidRPr="00CB7B52">
        <w:rPr>
          <w:rFonts w:hAnsi="Times New Roman" w:cs="Times New Roman"/>
          <w:iCs/>
          <w:color w:val="auto"/>
        </w:rPr>
        <w:t>American Studies, Visiting Lecturer</w:t>
      </w:r>
    </w:p>
    <w:p w14:paraId="7F5C32AD" w14:textId="77777777" w:rsidR="00B02F5A" w:rsidRPr="00CB7B52" w:rsidRDefault="00B02F5A" w:rsidP="00B02F5A">
      <w:pPr>
        <w:pStyle w:val="BodyText"/>
        <w:ind w:left="1440" w:hanging="720"/>
        <w:rPr>
          <w:rFonts w:hAnsi="Times New Roman" w:cs="Times New Roman"/>
          <w:color w:val="auto"/>
        </w:rPr>
      </w:pPr>
      <w:r w:rsidRPr="00CB7B52">
        <w:rPr>
          <w:rFonts w:hAnsi="Times New Roman" w:cs="Times New Roman"/>
          <w:color w:val="auto"/>
        </w:rPr>
        <w:t xml:space="preserve">Freedom &amp; Race: Citizenship, Slavery &amp; the Sex/Labor Trades, </w:t>
      </w:r>
      <w:r w:rsidRPr="00CB7B52">
        <w:rPr>
          <w:rFonts w:hAnsi="Times New Roman" w:cs="Times New Roman"/>
          <w:iCs/>
          <w:color w:val="auto"/>
        </w:rPr>
        <w:t xml:space="preserve">Undergraduate Upper Division Seminar, Cross-listed in Gender Studies, History, and American Studies, </w:t>
      </w:r>
      <w:r w:rsidRPr="00CB7B52">
        <w:rPr>
          <w:rFonts w:hAnsi="Times New Roman" w:cs="Times New Roman"/>
          <w:color w:val="auto"/>
        </w:rPr>
        <w:lastRenderedPageBreak/>
        <w:t xml:space="preserve">Spring 2013 </w:t>
      </w:r>
    </w:p>
    <w:p w14:paraId="0F11048C" w14:textId="77777777" w:rsidR="00B02F5A" w:rsidRPr="00CB7B52" w:rsidRDefault="00B02F5A" w:rsidP="00B02F5A">
      <w:pPr>
        <w:pStyle w:val="BodyText"/>
        <w:ind w:left="1440" w:hanging="720"/>
        <w:rPr>
          <w:rFonts w:hAnsi="Times New Roman" w:cs="Times New Roman"/>
          <w:color w:val="auto"/>
        </w:rPr>
      </w:pPr>
      <w:r w:rsidRPr="00CB7B52">
        <w:rPr>
          <w:rFonts w:hAnsi="Times New Roman" w:cs="Times New Roman"/>
          <w:color w:val="auto"/>
        </w:rPr>
        <w:t xml:space="preserve">Introduction to Asian American History, </w:t>
      </w:r>
      <w:r w:rsidRPr="00CB7B52">
        <w:rPr>
          <w:rFonts w:hAnsi="Times New Roman" w:cs="Times New Roman"/>
          <w:iCs/>
          <w:color w:val="auto"/>
        </w:rPr>
        <w:t>Undergraduate Lower Division</w:t>
      </w:r>
      <w:r w:rsidRPr="00CB7B52">
        <w:rPr>
          <w:rFonts w:hAnsi="Times New Roman" w:cs="Times New Roman"/>
          <w:color w:val="auto"/>
        </w:rPr>
        <w:t xml:space="preserve">, Cross Listed in History, Spring 2013 </w:t>
      </w:r>
    </w:p>
    <w:p w14:paraId="1AE81F57" w14:textId="77777777" w:rsidR="00B02F5A" w:rsidRPr="00CB7B52" w:rsidRDefault="00B02F5A" w:rsidP="00B02F5A">
      <w:pPr>
        <w:pStyle w:val="BodyText"/>
        <w:ind w:left="1440" w:hanging="720"/>
        <w:rPr>
          <w:rFonts w:hAnsi="Times New Roman" w:cs="Times New Roman"/>
          <w:color w:val="auto"/>
        </w:rPr>
      </w:pPr>
      <w:r w:rsidRPr="00CB7B52">
        <w:rPr>
          <w:rFonts w:hAnsi="Times New Roman" w:cs="Times New Roman"/>
          <w:color w:val="auto"/>
        </w:rPr>
        <w:t xml:space="preserve">Introduction to American Cultures, Team Taught with Dr. Stuart McConnell, </w:t>
      </w:r>
      <w:r w:rsidRPr="00CB7B52">
        <w:rPr>
          <w:rFonts w:hAnsi="Times New Roman" w:cs="Times New Roman"/>
          <w:iCs/>
          <w:color w:val="auto"/>
        </w:rPr>
        <w:t>Undergraduate Lower Division</w:t>
      </w:r>
      <w:r w:rsidRPr="00CB7B52">
        <w:rPr>
          <w:rFonts w:hAnsi="Times New Roman" w:cs="Times New Roman"/>
          <w:color w:val="auto"/>
        </w:rPr>
        <w:t>, Spring 2013</w:t>
      </w:r>
    </w:p>
    <w:p w14:paraId="56071416" w14:textId="77777777" w:rsidR="00B02F5A" w:rsidRPr="00CB7B52" w:rsidRDefault="00B02F5A" w:rsidP="00B02F5A">
      <w:pPr>
        <w:pStyle w:val="BodyText"/>
        <w:ind w:left="720" w:hanging="720"/>
        <w:rPr>
          <w:rFonts w:hAnsi="Times New Roman" w:cs="Times New Roman"/>
          <w:b/>
          <w:color w:val="auto"/>
        </w:rPr>
      </w:pPr>
    </w:p>
    <w:p w14:paraId="689A74C5" w14:textId="77777777" w:rsidR="00B02F5A" w:rsidRPr="002E48D7" w:rsidRDefault="00B02F5A" w:rsidP="00B02F5A">
      <w:pPr>
        <w:pStyle w:val="BodyText"/>
        <w:ind w:left="720" w:hanging="720"/>
        <w:rPr>
          <w:rFonts w:hAnsi="Times New Roman" w:cs="Times New Roman"/>
          <w:b/>
          <w:color w:val="auto"/>
          <w:u w:val="single"/>
        </w:rPr>
      </w:pPr>
      <w:r w:rsidRPr="002D6F05">
        <w:rPr>
          <w:rFonts w:hAnsi="Times New Roman" w:cs="Times New Roman"/>
          <w:b/>
          <w:color w:val="auto"/>
          <w:u w:val="single"/>
        </w:rPr>
        <w:t>San Francisco State University</w:t>
      </w:r>
    </w:p>
    <w:p w14:paraId="087E8F2C" w14:textId="77777777" w:rsidR="00B02F5A" w:rsidRPr="00CB7B52" w:rsidRDefault="00B02F5A" w:rsidP="00B02F5A">
      <w:pPr>
        <w:pStyle w:val="BodyText"/>
        <w:ind w:left="720" w:hanging="720"/>
        <w:rPr>
          <w:rFonts w:hAnsi="Times New Roman" w:cs="Times New Roman"/>
          <w:iCs/>
          <w:color w:val="auto"/>
        </w:rPr>
      </w:pPr>
      <w:r w:rsidRPr="00CB7B52">
        <w:rPr>
          <w:rFonts w:hAnsi="Times New Roman" w:cs="Times New Roman"/>
          <w:iCs/>
          <w:color w:val="auto"/>
        </w:rPr>
        <w:t>Women and Gender Studies, Adjunct Lecturer</w:t>
      </w:r>
    </w:p>
    <w:p w14:paraId="7A474A25" w14:textId="77777777" w:rsidR="00B02F5A" w:rsidRPr="00CB7B52" w:rsidRDefault="00B02F5A" w:rsidP="00B02F5A">
      <w:pPr>
        <w:pStyle w:val="BodyText"/>
        <w:ind w:left="1440" w:hanging="720"/>
        <w:rPr>
          <w:rFonts w:hAnsi="Times New Roman" w:cs="Times New Roman"/>
          <w:color w:val="auto"/>
        </w:rPr>
      </w:pPr>
      <w:r w:rsidRPr="00CB7B52">
        <w:rPr>
          <w:rFonts w:hAnsi="Times New Roman" w:cs="Times New Roman"/>
          <w:color w:val="auto"/>
        </w:rPr>
        <w:t xml:space="preserve">Gender, Politics &amp; Citizenship, </w:t>
      </w:r>
      <w:r w:rsidRPr="00CB7B52">
        <w:rPr>
          <w:rFonts w:hAnsi="Times New Roman" w:cs="Times New Roman"/>
          <w:iCs/>
          <w:color w:val="auto"/>
        </w:rPr>
        <w:t>Undergraduate Lower Division</w:t>
      </w:r>
      <w:r w:rsidRPr="00CB7B52">
        <w:rPr>
          <w:rFonts w:hAnsi="Times New Roman" w:cs="Times New Roman"/>
          <w:color w:val="auto"/>
        </w:rPr>
        <w:t xml:space="preserve">, Fulfills U.S. government and California state government requirements. 100 students, Fall </w:t>
      </w:r>
      <w:proofErr w:type="gramStart"/>
      <w:r w:rsidRPr="00CB7B52">
        <w:rPr>
          <w:rFonts w:hAnsi="Times New Roman" w:cs="Times New Roman"/>
          <w:color w:val="auto"/>
        </w:rPr>
        <w:t>2012.*</w:t>
      </w:r>
      <w:proofErr w:type="gramEnd"/>
      <w:r w:rsidRPr="00CB7B52">
        <w:rPr>
          <w:rFonts w:hAnsi="Times New Roman" w:cs="Times New Roman"/>
          <w:color w:val="auto"/>
        </w:rPr>
        <w:t>*</w:t>
      </w:r>
    </w:p>
    <w:p w14:paraId="1BF4725E" w14:textId="77777777" w:rsidR="00B02F5A" w:rsidRPr="00CB7B52" w:rsidRDefault="00B02F5A" w:rsidP="00B02F5A">
      <w:pPr>
        <w:pStyle w:val="BodyText"/>
        <w:ind w:left="720" w:hanging="720"/>
        <w:rPr>
          <w:rFonts w:hAnsi="Times New Roman" w:cs="Times New Roman"/>
          <w:color w:val="auto"/>
        </w:rPr>
      </w:pPr>
    </w:p>
    <w:p w14:paraId="0BD43C9E" w14:textId="77777777" w:rsidR="00B02F5A" w:rsidRPr="002E48D7" w:rsidRDefault="00B02F5A" w:rsidP="00B02F5A">
      <w:pPr>
        <w:pStyle w:val="BodyText"/>
        <w:ind w:left="720" w:hanging="720"/>
        <w:rPr>
          <w:rFonts w:hAnsi="Times New Roman" w:cs="Times New Roman"/>
          <w:b/>
          <w:color w:val="auto"/>
          <w:u w:val="single"/>
        </w:rPr>
      </w:pPr>
      <w:r w:rsidRPr="002D6F05">
        <w:rPr>
          <w:rFonts w:hAnsi="Times New Roman" w:cs="Times New Roman"/>
          <w:b/>
          <w:color w:val="auto"/>
          <w:u w:val="single"/>
        </w:rPr>
        <w:t>University of California, Santa Cruz</w:t>
      </w:r>
    </w:p>
    <w:p w14:paraId="68264347" w14:textId="77777777" w:rsidR="00B02F5A" w:rsidRPr="00CB7B52" w:rsidRDefault="00B02F5A" w:rsidP="00B02F5A">
      <w:pPr>
        <w:pStyle w:val="BodyText"/>
        <w:ind w:left="720" w:hanging="720"/>
        <w:rPr>
          <w:rFonts w:hAnsi="Times New Roman" w:cs="Times New Roman"/>
          <w:iCs/>
          <w:color w:val="auto"/>
        </w:rPr>
      </w:pPr>
      <w:r w:rsidRPr="00CB7B52">
        <w:rPr>
          <w:rFonts w:hAnsi="Times New Roman" w:cs="Times New Roman"/>
          <w:iCs/>
          <w:color w:val="auto"/>
        </w:rPr>
        <w:t>College Ten, Social Justice and Community, Adjunct Lecturer</w:t>
      </w:r>
    </w:p>
    <w:p w14:paraId="1EEFD861" w14:textId="77777777" w:rsidR="00B02F5A" w:rsidRPr="00CB7B52" w:rsidRDefault="00B02F5A" w:rsidP="00B02F5A">
      <w:pPr>
        <w:pStyle w:val="BodyText"/>
        <w:ind w:left="706"/>
        <w:rPr>
          <w:rFonts w:hAnsi="Times New Roman" w:cs="Times New Roman"/>
          <w:iCs/>
          <w:color w:val="auto"/>
        </w:rPr>
      </w:pPr>
      <w:r w:rsidRPr="00CB7B52">
        <w:rPr>
          <w:rFonts w:hAnsi="Times New Roman" w:cs="Times New Roman"/>
          <w:iCs/>
          <w:color w:val="auto"/>
        </w:rPr>
        <w:t xml:space="preserve">Core College Writing, Undergraduate Lower Division, Intensive Writing, 30 students, Fall Quarter </w:t>
      </w:r>
      <w:proofErr w:type="gramStart"/>
      <w:r w:rsidRPr="00CB7B52">
        <w:rPr>
          <w:rFonts w:hAnsi="Times New Roman" w:cs="Times New Roman"/>
          <w:iCs/>
          <w:color w:val="auto"/>
        </w:rPr>
        <w:t>2012.*</w:t>
      </w:r>
      <w:proofErr w:type="gramEnd"/>
      <w:r w:rsidRPr="00CB7B52">
        <w:rPr>
          <w:rFonts w:hAnsi="Times New Roman" w:cs="Times New Roman"/>
          <w:iCs/>
          <w:color w:val="auto"/>
        </w:rPr>
        <w:t>*</w:t>
      </w:r>
    </w:p>
    <w:p w14:paraId="724CD60E" w14:textId="77777777" w:rsidR="00B02F5A" w:rsidRPr="00CB7B52" w:rsidRDefault="00B02F5A" w:rsidP="00B02F5A">
      <w:pPr>
        <w:pStyle w:val="BodyText"/>
        <w:ind w:left="1440" w:hanging="720"/>
        <w:rPr>
          <w:rFonts w:hAnsi="Times New Roman" w:cs="Times New Roman"/>
          <w:iCs/>
          <w:color w:val="auto"/>
        </w:rPr>
      </w:pPr>
    </w:p>
    <w:p w14:paraId="08BCC89B" w14:textId="77777777" w:rsidR="00B02F5A" w:rsidRPr="002E48D7" w:rsidRDefault="00B02F5A" w:rsidP="00B02F5A">
      <w:pPr>
        <w:pStyle w:val="BodyText"/>
        <w:rPr>
          <w:rFonts w:hAnsi="Times New Roman" w:cs="Times New Roman"/>
          <w:b/>
          <w:iCs/>
          <w:color w:val="auto"/>
          <w:u w:val="single"/>
        </w:rPr>
      </w:pPr>
      <w:r w:rsidRPr="002D6F05">
        <w:rPr>
          <w:rFonts w:hAnsi="Times New Roman" w:cs="Times New Roman"/>
          <w:b/>
          <w:iCs/>
          <w:color w:val="auto"/>
          <w:u w:val="single"/>
        </w:rPr>
        <w:t>Laney College, Peralta Colleges, Oakland</w:t>
      </w:r>
    </w:p>
    <w:p w14:paraId="4D689CFA" w14:textId="77777777" w:rsidR="00B02F5A" w:rsidRPr="00CB7B52" w:rsidRDefault="00B02F5A" w:rsidP="00B02F5A">
      <w:pPr>
        <w:pStyle w:val="BodyText"/>
        <w:ind w:left="720" w:hanging="720"/>
        <w:rPr>
          <w:rFonts w:hAnsi="Times New Roman" w:cs="Times New Roman"/>
          <w:iCs/>
          <w:color w:val="auto"/>
        </w:rPr>
      </w:pPr>
      <w:r w:rsidRPr="00CB7B52">
        <w:rPr>
          <w:rFonts w:hAnsi="Times New Roman" w:cs="Times New Roman"/>
          <w:iCs/>
          <w:color w:val="auto"/>
        </w:rPr>
        <w:t>Ethnic Studies, Adjunct Lecturer</w:t>
      </w:r>
    </w:p>
    <w:p w14:paraId="415B0547" w14:textId="77777777" w:rsidR="00B02F5A" w:rsidRPr="00CB7B52" w:rsidRDefault="00B02F5A" w:rsidP="00B02F5A">
      <w:pPr>
        <w:pStyle w:val="BodyText"/>
        <w:ind w:left="1440" w:hanging="720"/>
        <w:rPr>
          <w:rFonts w:hAnsi="Times New Roman" w:cs="Times New Roman"/>
          <w:color w:val="auto"/>
        </w:rPr>
      </w:pPr>
      <w:r w:rsidRPr="00CB7B52">
        <w:rPr>
          <w:rFonts w:hAnsi="Times New Roman" w:cs="Times New Roman"/>
          <w:color w:val="auto"/>
        </w:rPr>
        <w:t xml:space="preserve">Introduction to Asian American History up to 1945, </w:t>
      </w:r>
      <w:r w:rsidRPr="00CB7B52">
        <w:rPr>
          <w:rFonts w:hAnsi="Times New Roman" w:cs="Times New Roman"/>
          <w:iCs/>
          <w:color w:val="auto"/>
        </w:rPr>
        <w:t>Undergraduate Lower Division</w:t>
      </w:r>
      <w:r w:rsidRPr="00CB7B52">
        <w:rPr>
          <w:rFonts w:hAnsi="Times New Roman" w:cs="Times New Roman"/>
          <w:color w:val="auto"/>
        </w:rPr>
        <w:t>, Lecture, Spring and Summer, 2011</w:t>
      </w:r>
    </w:p>
    <w:p w14:paraId="5BE64231" w14:textId="77777777" w:rsidR="00B02F5A" w:rsidRPr="00CB7B52" w:rsidRDefault="00B02F5A" w:rsidP="00B02F5A">
      <w:pPr>
        <w:pStyle w:val="BodyText"/>
        <w:ind w:left="1440" w:hanging="720"/>
        <w:rPr>
          <w:rFonts w:eastAsia="Times Roman" w:hAnsi="Times New Roman" w:cs="Times New Roman"/>
          <w:color w:val="auto"/>
        </w:rPr>
      </w:pPr>
      <w:r w:rsidRPr="00CB7B52">
        <w:rPr>
          <w:rFonts w:hAnsi="Times New Roman" w:cs="Times New Roman"/>
          <w:color w:val="auto"/>
        </w:rPr>
        <w:t xml:space="preserve">Asian Americans in Film, </w:t>
      </w:r>
      <w:r w:rsidRPr="00CB7B52">
        <w:rPr>
          <w:rFonts w:hAnsi="Times New Roman" w:cs="Times New Roman"/>
          <w:iCs/>
          <w:color w:val="auto"/>
        </w:rPr>
        <w:t>Undergraduate Lower Division,</w:t>
      </w:r>
      <w:r w:rsidRPr="00CB7B52">
        <w:rPr>
          <w:rFonts w:hAnsi="Times New Roman" w:cs="Times New Roman"/>
          <w:color w:val="auto"/>
        </w:rPr>
        <w:t xml:space="preserve"> ~ 60 students, Spring </w:t>
      </w:r>
      <w:proofErr w:type="gramStart"/>
      <w:r w:rsidRPr="00CB7B52">
        <w:rPr>
          <w:rFonts w:hAnsi="Times New Roman" w:cs="Times New Roman"/>
          <w:color w:val="auto"/>
        </w:rPr>
        <w:t>2011.*</w:t>
      </w:r>
      <w:proofErr w:type="gramEnd"/>
      <w:r w:rsidRPr="00CB7B52">
        <w:rPr>
          <w:rFonts w:hAnsi="Times New Roman" w:cs="Times New Roman"/>
          <w:color w:val="auto"/>
        </w:rPr>
        <w:t>*</w:t>
      </w:r>
    </w:p>
    <w:p w14:paraId="2B8643FE" w14:textId="77777777" w:rsidR="00B02F5A" w:rsidRPr="00CB7B52" w:rsidRDefault="00B02F5A" w:rsidP="00B02F5A">
      <w:pPr>
        <w:pStyle w:val="BodyText"/>
        <w:rPr>
          <w:rFonts w:eastAsia="Times Roman" w:hAnsi="Times New Roman" w:cs="Times New Roman"/>
          <w:color w:val="auto"/>
          <w:u w:val="single"/>
        </w:rPr>
      </w:pPr>
    </w:p>
    <w:p w14:paraId="58EB3A38" w14:textId="77777777" w:rsidR="00B02F5A" w:rsidRPr="002D6F05" w:rsidRDefault="00B02F5A" w:rsidP="00B02F5A">
      <w:pPr>
        <w:pStyle w:val="BodyText"/>
        <w:ind w:left="720" w:hanging="720"/>
        <w:rPr>
          <w:rFonts w:hAnsi="Times New Roman" w:cs="Times New Roman"/>
          <w:b/>
          <w:bCs/>
          <w:color w:val="auto"/>
          <w:u w:val="single"/>
        </w:rPr>
      </w:pPr>
      <w:r w:rsidRPr="002D6F05">
        <w:rPr>
          <w:rFonts w:hAnsi="Times New Roman" w:cs="Times New Roman"/>
          <w:b/>
          <w:bCs/>
          <w:color w:val="auto"/>
          <w:u w:val="single"/>
        </w:rPr>
        <w:t>University of California, Berkeley</w:t>
      </w:r>
    </w:p>
    <w:p w14:paraId="5325531B" w14:textId="77777777" w:rsidR="00B02F5A" w:rsidRPr="00CB7B52" w:rsidRDefault="00B02F5A" w:rsidP="00B02F5A">
      <w:pPr>
        <w:pStyle w:val="BodyText"/>
        <w:ind w:left="720" w:hanging="720"/>
        <w:rPr>
          <w:rFonts w:hAnsi="Times New Roman" w:cs="Times New Roman"/>
          <w:bCs/>
          <w:color w:val="auto"/>
        </w:rPr>
      </w:pPr>
      <w:r w:rsidRPr="00CB7B52">
        <w:rPr>
          <w:rFonts w:hAnsi="Times New Roman" w:cs="Times New Roman"/>
          <w:bCs/>
          <w:color w:val="auto"/>
        </w:rPr>
        <w:t>Ethnic Studies, Graduate Student Instructor</w:t>
      </w:r>
    </w:p>
    <w:p w14:paraId="59F207B3" w14:textId="77777777" w:rsidR="00B02F5A" w:rsidRPr="00CB7B52" w:rsidRDefault="00B02F5A" w:rsidP="00B02F5A">
      <w:pPr>
        <w:pStyle w:val="BodyText"/>
        <w:ind w:left="720"/>
        <w:rPr>
          <w:rFonts w:hAnsi="Times New Roman" w:cs="Times New Roman"/>
          <w:color w:val="auto"/>
        </w:rPr>
      </w:pPr>
      <w:r w:rsidRPr="00CB7B52">
        <w:rPr>
          <w:rFonts w:hAnsi="Times New Roman" w:cs="Times New Roman"/>
          <w:color w:val="auto"/>
        </w:rPr>
        <w:t xml:space="preserve">Immigration, Racialization, &amp; Globalization, </w:t>
      </w:r>
      <w:r w:rsidRPr="00CB7B52">
        <w:rPr>
          <w:rFonts w:hAnsi="Times New Roman" w:cs="Times New Roman"/>
          <w:iCs/>
          <w:color w:val="auto"/>
        </w:rPr>
        <w:t>Ethnic Studies 103</w:t>
      </w:r>
      <w:r w:rsidRPr="00CB7B52">
        <w:rPr>
          <w:rFonts w:eastAsia="Times Roman" w:hAnsi="Times New Roman" w:cs="Times New Roman"/>
          <w:color w:val="auto"/>
        </w:rPr>
        <w:t xml:space="preserve">, </w:t>
      </w:r>
      <w:r w:rsidRPr="00CB7B52">
        <w:rPr>
          <w:rFonts w:hAnsi="Times New Roman" w:cs="Times New Roman"/>
          <w:iCs/>
          <w:color w:val="auto"/>
        </w:rPr>
        <w:t>Undergraduate Upper Division,</w:t>
      </w:r>
      <w:r w:rsidRPr="00CB7B52">
        <w:rPr>
          <w:rFonts w:eastAsia="Times Roman" w:hAnsi="Times New Roman" w:cs="Times New Roman"/>
          <w:color w:val="auto"/>
        </w:rPr>
        <w:t xml:space="preserve"> </w:t>
      </w:r>
      <w:r w:rsidRPr="00CB7B52">
        <w:rPr>
          <w:rFonts w:hAnsi="Times New Roman" w:cs="Times New Roman"/>
          <w:color w:val="auto"/>
        </w:rPr>
        <w:t>Summer 2011</w:t>
      </w:r>
    </w:p>
    <w:p w14:paraId="351E5683" w14:textId="77777777" w:rsidR="00B02F5A" w:rsidRPr="00CB7B52" w:rsidRDefault="00B02F5A" w:rsidP="00B02F5A">
      <w:pPr>
        <w:pStyle w:val="BodyText"/>
        <w:ind w:left="1440" w:hanging="720"/>
        <w:rPr>
          <w:rFonts w:eastAsia="Times Roman" w:hAnsi="Times New Roman" w:cs="Times New Roman"/>
          <w:color w:val="auto"/>
        </w:rPr>
      </w:pPr>
      <w:r w:rsidRPr="00CB7B52">
        <w:rPr>
          <w:rFonts w:hAnsi="Times New Roman" w:cs="Times New Roman"/>
          <w:color w:val="auto"/>
        </w:rPr>
        <w:t xml:space="preserve">The Southern Border, </w:t>
      </w:r>
      <w:r w:rsidRPr="00CB7B52">
        <w:rPr>
          <w:rFonts w:hAnsi="Times New Roman" w:cs="Times New Roman"/>
          <w:iCs/>
          <w:color w:val="auto"/>
        </w:rPr>
        <w:t>Ethnic Studies/Geography/Education 159</w:t>
      </w:r>
      <w:r w:rsidRPr="00CB7B52">
        <w:rPr>
          <w:rFonts w:hAnsi="Times New Roman" w:cs="Times New Roman"/>
          <w:color w:val="auto"/>
        </w:rPr>
        <w:t xml:space="preserve">, </w:t>
      </w:r>
      <w:r w:rsidRPr="00CB7B52">
        <w:rPr>
          <w:rFonts w:hAnsi="Times New Roman" w:cs="Times New Roman"/>
          <w:iCs/>
          <w:color w:val="auto"/>
        </w:rPr>
        <w:t>Undergraduate Upper Division</w:t>
      </w:r>
      <w:r w:rsidRPr="00CB7B52">
        <w:rPr>
          <w:rFonts w:hAnsi="Times New Roman" w:cs="Times New Roman"/>
          <w:color w:val="auto"/>
        </w:rPr>
        <w:t xml:space="preserve"> Fall 2010 and Fall 2011 </w:t>
      </w:r>
    </w:p>
    <w:p w14:paraId="67E9BC6D" w14:textId="77777777" w:rsidR="00B02F5A" w:rsidRPr="00CB7B52" w:rsidRDefault="00B02F5A" w:rsidP="00B02F5A">
      <w:pPr>
        <w:pStyle w:val="BodyText"/>
        <w:ind w:left="1440" w:hanging="720"/>
        <w:rPr>
          <w:rFonts w:eastAsia="Times Roman" w:hAnsi="Times New Roman" w:cs="Times New Roman"/>
          <w:color w:val="auto"/>
        </w:rPr>
      </w:pPr>
      <w:r w:rsidRPr="00CB7B52">
        <w:rPr>
          <w:rFonts w:hAnsi="Times New Roman" w:cs="Times New Roman"/>
          <w:color w:val="auto"/>
        </w:rPr>
        <w:t xml:space="preserve">Asian American Studies and Film Studies, </w:t>
      </w:r>
      <w:r w:rsidRPr="00CB7B52">
        <w:rPr>
          <w:rFonts w:hAnsi="Times New Roman" w:cs="Times New Roman"/>
          <w:iCs/>
          <w:color w:val="auto"/>
        </w:rPr>
        <w:t>Asian American Studies 171</w:t>
      </w:r>
      <w:r w:rsidRPr="00CB7B52">
        <w:rPr>
          <w:rFonts w:hAnsi="Times New Roman" w:cs="Times New Roman"/>
          <w:color w:val="auto"/>
        </w:rPr>
        <w:t xml:space="preserve">, </w:t>
      </w:r>
      <w:r w:rsidRPr="00CB7B52">
        <w:rPr>
          <w:rFonts w:hAnsi="Times New Roman" w:cs="Times New Roman"/>
          <w:iCs/>
          <w:color w:val="auto"/>
        </w:rPr>
        <w:t>Undergraduate Upper Division</w:t>
      </w:r>
      <w:r w:rsidRPr="00CB7B52">
        <w:rPr>
          <w:rFonts w:hAnsi="Times New Roman" w:cs="Times New Roman"/>
          <w:color w:val="auto"/>
        </w:rPr>
        <w:t xml:space="preserve"> Fall 2009</w:t>
      </w:r>
    </w:p>
    <w:p w14:paraId="0CEE7D77" w14:textId="77777777" w:rsidR="00B02F5A" w:rsidRPr="00CB7B52" w:rsidRDefault="00B02F5A" w:rsidP="00B02F5A">
      <w:pPr>
        <w:pStyle w:val="BodyText"/>
        <w:ind w:left="1440" w:hanging="720"/>
        <w:rPr>
          <w:rFonts w:eastAsia="Times Roman" w:hAnsi="Times New Roman" w:cs="Times New Roman"/>
          <w:iCs/>
          <w:color w:val="auto"/>
        </w:rPr>
      </w:pPr>
      <w:r w:rsidRPr="00CB7B52">
        <w:rPr>
          <w:rFonts w:hAnsi="Times New Roman" w:cs="Times New Roman"/>
          <w:color w:val="auto"/>
        </w:rPr>
        <w:t xml:space="preserve">An introduction Asians in the United States, </w:t>
      </w:r>
      <w:r w:rsidRPr="00CB7B52">
        <w:rPr>
          <w:rFonts w:hAnsi="Times New Roman" w:cs="Times New Roman"/>
          <w:iCs/>
          <w:color w:val="auto"/>
        </w:rPr>
        <w:t>Asian American Studies 20, Undergraduate Lower Division</w:t>
      </w:r>
      <w:r w:rsidRPr="00CB7B52">
        <w:rPr>
          <w:rFonts w:hAnsi="Times New Roman" w:cs="Times New Roman"/>
          <w:color w:val="auto"/>
        </w:rPr>
        <w:t>, Spring 2006 and 2007</w:t>
      </w:r>
    </w:p>
    <w:p w14:paraId="344FE5DE" w14:textId="77777777" w:rsidR="00B02F5A" w:rsidRPr="00CB7B52" w:rsidRDefault="00B02F5A" w:rsidP="00B02F5A">
      <w:pPr>
        <w:pStyle w:val="BodyText"/>
        <w:ind w:left="1440" w:hanging="720"/>
        <w:rPr>
          <w:rFonts w:eastAsia="Times Roman" w:hAnsi="Times New Roman" w:cs="Times New Roman"/>
          <w:color w:val="auto"/>
        </w:rPr>
      </w:pPr>
      <w:r w:rsidRPr="00CB7B52">
        <w:rPr>
          <w:rFonts w:hAnsi="Times New Roman" w:cs="Times New Roman"/>
          <w:color w:val="auto"/>
        </w:rPr>
        <w:t xml:space="preserve">An introduction Chicano/Latino History, </w:t>
      </w:r>
      <w:r w:rsidRPr="00CB7B52">
        <w:rPr>
          <w:rFonts w:hAnsi="Times New Roman" w:cs="Times New Roman"/>
          <w:iCs/>
          <w:color w:val="auto"/>
        </w:rPr>
        <w:t>Chicano Studies</w:t>
      </w:r>
      <w:r w:rsidRPr="00CB7B52">
        <w:rPr>
          <w:rFonts w:hAnsi="Times New Roman" w:cs="Times New Roman"/>
          <w:color w:val="auto"/>
        </w:rPr>
        <w:t xml:space="preserve"> </w:t>
      </w:r>
      <w:r w:rsidRPr="00CB7B52">
        <w:rPr>
          <w:rFonts w:hAnsi="Times New Roman" w:cs="Times New Roman"/>
          <w:iCs/>
          <w:color w:val="auto"/>
        </w:rPr>
        <w:t>50</w:t>
      </w:r>
      <w:r w:rsidRPr="00CB7B52">
        <w:rPr>
          <w:rFonts w:hAnsi="Times New Roman" w:cs="Times New Roman"/>
          <w:color w:val="auto"/>
        </w:rPr>
        <w:t xml:space="preserve">, </w:t>
      </w:r>
      <w:r w:rsidRPr="00CB7B52">
        <w:rPr>
          <w:rFonts w:hAnsi="Times New Roman" w:cs="Times New Roman"/>
          <w:iCs/>
          <w:color w:val="auto"/>
        </w:rPr>
        <w:t>Undergraduate Lower Division,</w:t>
      </w:r>
      <w:r w:rsidRPr="00CB7B52">
        <w:rPr>
          <w:rFonts w:hAnsi="Times New Roman" w:cs="Times New Roman"/>
          <w:color w:val="auto"/>
        </w:rPr>
        <w:t xml:space="preserve"> </w:t>
      </w:r>
      <w:proofErr w:type="gramStart"/>
      <w:r w:rsidRPr="00CB7B52">
        <w:rPr>
          <w:rFonts w:hAnsi="Times New Roman" w:cs="Times New Roman"/>
          <w:color w:val="auto"/>
        </w:rPr>
        <w:t>Fall</w:t>
      </w:r>
      <w:proofErr w:type="gramEnd"/>
      <w:r w:rsidRPr="00CB7B52">
        <w:rPr>
          <w:rFonts w:hAnsi="Times New Roman" w:cs="Times New Roman"/>
          <w:color w:val="auto"/>
        </w:rPr>
        <w:t xml:space="preserve"> 2006 and Fall 2007 </w:t>
      </w:r>
    </w:p>
    <w:p w14:paraId="783252DB" w14:textId="77777777" w:rsidR="00B02F5A" w:rsidRDefault="00B02F5A" w:rsidP="00B02F5A">
      <w:pPr>
        <w:pStyle w:val="BodyText"/>
        <w:ind w:left="1440" w:hanging="720"/>
        <w:rPr>
          <w:rFonts w:hAnsi="Times New Roman" w:cs="Times New Roman"/>
          <w:color w:val="auto"/>
        </w:rPr>
      </w:pPr>
      <w:r w:rsidRPr="00CB7B52">
        <w:rPr>
          <w:rFonts w:hAnsi="Times New Roman" w:cs="Times New Roman"/>
          <w:color w:val="auto"/>
        </w:rPr>
        <w:t xml:space="preserve">Introduction to Race in the United States, </w:t>
      </w:r>
      <w:r w:rsidRPr="00CB7B52">
        <w:rPr>
          <w:rFonts w:hAnsi="Times New Roman" w:cs="Times New Roman"/>
          <w:iCs/>
          <w:color w:val="auto"/>
        </w:rPr>
        <w:t>Ethnic Studies/American Cultures 21, Undergraduate Lower Division, Summer Bridge,</w:t>
      </w:r>
      <w:r w:rsidRPr="00CB7B52">
        <w:rPr>
          <w:rFonts w:hAnsi="Times New Roman" w:cs="Times New Roman"/>
          <w:color w:val="auto"/>
        </w:rPr>
        <w:t xml:space="preserve"> Summer 2006 </w:t>
      </w:r>
    </w:p>
    <w:p w14:paraId="3DA19A43" w14:textId="77777777" w:rsidR="00B02F5A" w:rsidRDefault="00B02F5A" w:rsidP="00B02F5A">
      <w:pPr>
        <w:pStyle w:val="BodyText"/>
        <w:rPr>
          <w:rFonts w:hAnsi="Times New Roman" w:cs="Times New Roman"/>
          <w:color w:val="auto"/>
        </w:rPr>
      </w:pPr>
    </w:p>
    <w:p w14:paraId="7BA7DC2B" w14:textId="77777777" w:rsidR="00B02F5A" w:rsidRPr="00026638" w:rsidRDefault="00B02F5A" w:rsidP="00B02F5A">
      <w:pPr>
        <w:pStyle w:val="BodyText"/>
        <w:rPr>
          <w:rFonts w:hAnsi="Times New Roman" w:cs="Times New Roman"/>
          <w:b/>
          <w:color w:val="auto"/>
        </w:rPr>
      </w:pPr>
      <w:r>
        <w:rPr>
          <w:rFonts w:hAnsi="Times New Roman" w:cs="Times New Roman"/>
          <w:b/>
          <w:color w:val="auto"/>
        </w:rPr>
        <w:t>Advising</w:t>
      </w:r>
    </w:p>
    <w:p w14:paraId="71B66A09" w14:textId="77777777" w:rsidR="00B02F5A" w:rsidRPr="00777F3F" w:rsidRDefault="00B02F5A" w:rsidP="00B02F5A">
      <w:pPr>
        <w:rPr>
          <w:u w:val="single"/>
        </w:rPr>
      </w:pPr>
      <w:r w:rsidRPr="00CB7B52">
        <w:rPr>
          <w:u w:val="single"/>
        </w:rPr>
        <w:t>Advisor/Committee Member for the following Graduate Students</w:t>
      </w:r>
    </w:p>
    <w:p w14:paraId="6771AC98" w14:textId="65CF686F" w:rsidR="008139DA" w:rsidRDefault="008139DA" w:rsidP="00B02F5A">
      <w:pPr>
        <w:ind w:left="720" w:hanging="720"/>
      </w:pPr>
      <w:r>
        <w:t>Elizabeth Hendrix. Dissertation Committee, College of Social Work</w:t>
      </w:r>
      <w:r w:rsidR="0012483E">
        <w:t>, University of Utah</w:t>
      </w:r>
      <w:r>
        <w:t xml:space="preserve">: Current. </w:t>
      </w:r>
    </w:p>
    <w:p w14:paraId="1055CC31" w14:textId="7C687D4F" w:rsidR="0012483E" w:rsidRDefault="0012483E" w:rsidP="00B02F5A">
      <w:pPr>
        <w:ind w:left="720" w:hanging="720"/>
      </w:pPr>
      <w:r>
        <w:t xml:space="preserve">Ruby </w:t>
      </w:r>
      <w:proofErr w:type="spellStart"/>
      <w:r>
        <w:t>Pfieffer</w:t>
      </w:r>
      <w:proofErr w:type="spellEnd"/>
      <w:r>
        <w:t xml:space="preserve">. </w:t>
      </w:r>
      <w:proofErr w:type="spellStart"/>
      <w:proofErr w:type="gramStart"/>
      <w:r>
        <w:t>Masters</w:t>
      </w:r>
      <w:proofErr w:type="spellEnd"/>
      <w:proofErr w:type="gramEnd"/>
      <w:r>
        <w:t xml:space="preserve"> Thesis, Global Education, Arizona State University: Current.</w:t>
      </w:r>
    </w:p>
    <w:p w14:paraId="7E0EC464" w14:textId="67329EAF" w:rsidR="00B02F5A" w:rsidRDefault="00B02F5A" w:rsidP="00B02F5A">
      <w:pPr>
        <w:ind w:left="720" w:hanging="720"/>
      </w:pPr>
      <w:r>
        <w:t>Alexandra Gee. Qualifying Exams (Spring 2021). Dissertation Committee Member, College of Nursing</w:t>
      </w:r>
      <w:r w:rsidR="0012483E">
        <w:t>, University of Utah</w:t>
      </w:r>
      <w:r>
        <w:t>: Current.</w:t>
      </w:r>
    </w:p>
    <w:p w14:paraId="1BFE8C73" w14:textId="22D28A17" w:rsidR="0012483E" w:rsidRDefault="0012483E" w:rsidP="00B02F5A">
      <w:pPr>
        <w:ind w:left="720" w:hanging="720"/>
      </w:pPr>
      <w:r>
        <w:t>River Jude August. Dissertation Committee, Family &amp; Consumer Studies, University of Utah: Current.</w:t>
      </w:r>
    </w:p>
    <w:p w14:paraId="17912A8A" w14:textId="642E6359" w:rsidR="00B02F5A" w:rsidRDefault="00B02F5A" w:rsidP="00B02F5A">
      <w:pPr>
        <w:ind w:left="720" w:hanging="720"/>
      </w:pPr>
      <w:r>
        <w:lastRenderedPageBreak/>
        <w:t xml:space="preserve">Van Lien Nguyen. </w:t>
      </w:r>
      <w:r w:rsidRPr="00CB7B52">
        <w:t>Qualifying Exam Com</w:t>
      </w:r>
      <w:r>
        <w:t>mittee, College of Social Work:</w:t>
      </w:r>
      <w:r w:rsidRPr="00CB7B52">
        <w:t xml:space="preserve"> Sprin</w:t>
      </w:r>
      <w:r>
        <w:t>g 2017. Dissertation Committee</w:t>
      </w:r>
      <w:r w:rsidR="0012483E">
        <w:t>, University of Utah</w:t>
      </w:r>
      <w:r>
        <w:t>: Fall 2018</w:t>
      </w:r>
      <w:r w:rsidRPr="00CB7B52">
        <w:t>.</w:t>
      </w:r>
    </w:p>
    <w:p w14:paraId="3719AD80" w14:textId="62A632B5" w:rsidR="00B02F5A" w:rsidRDefault="00B02F5A" w:rsidP="00B02F5A">
      <w:pPr>
        <w:ind w:left="720" w:hanging="720"/>
      </w:pPr>
      <w:proofErr w:type="spellStart"/>
      <w:r>
        <w:t>Jonghee</w:t>
      </w:r>
      <w:proofErr w:type="spellEnd"/>
      <w:r>
        <w:t xml:space="preserve"> Kim. </w:t>
      </w:r>
      <w:r w:rsidRPr="00CB7B52">
        <w:t>Dissertation Comm</w:t>
      </w:r>
      <w:r>
        <w:t>ittee, College of Social Work</w:t>
      </w:r>
      <w:r w:rsidR="0012483E">
        <w:t>, University of Utah</w:t>
      </w:r>
      <w:r>
        <w:t>: Spring 2018.</w:t>
      </w:r>
    </w:p>
    <w:p w14:paraId="6F21D845" w14:textId="1CF440BE" w:rsidR="00B02F5A" w:rsidRDefault="00B02F5A" w:rsidP="00B02F5A">
      <w:pPr>
        <w:ind w:left="720" w:hanging="720"/>
      </w:pPr>
      <w:r>
        <w:t xml:space="preserve">Lizbeth Velazquez. </w:t>
      </w:r>
      <w:r w:rsidRPr="00CB7B52">
        <w:t>Dissertation</w:t>
      </w:r>
      <w:r>
        <w:t xml:space="preserve"> Committee, College of Social Work</w:t>
      </w:r>
      <w:r w:rsidR="0012483E">
        <w:t>, University of Utah</w:t>
      </w:r>
      <w:r>
        <w:t>:</w:t>
      </w:r>
      <w:r w:rsidRPr="00CB7B52">
        <w:t xml:space="preserve"> </w:t>
      </w:r>
      <w:r>
        <w:t>Fall 2020.</w:t>
      </w:r>
    </w:p>
    <w:p w14:paraId="0072C7EE" w14:textId="61647D95" w:rsidR="00B02F5A" w:rsidRDefault="00B02F5A" w:rsidP="00B02F5A">
      <w:pPr>
        <w:ind w:left="720" w:hanging="720"/>
      </w:pPr>
      <w:r>
        <w:t xml:space="preserve">Kristina </w:t>
      </w:r>
      <w:proofErr w:type="spellStart"/>
      <w:r>
        <w:t>Moleni</w:t>
      </w:r>
      <w:proofErr w:type="spellEnd"/>
      <w:r>
        <w:t>. Dissertation Committee, College of Social Work</w:t>
      </w:r>
      <w:r w:rsidR="0012483E">
        <w:t>, University of Utah</w:t>
      </w:r>
      <w:r>
        <w:t>: Fall 2020.</w:t>
      </w:r>
    </w:p>
    <w:p w14:paraId="4E6CA87D" w14:textId="77777777" w:rsidR="00B02F5A" w:rsidRPr="00CB7B52" w:rsidRDefault="00B02F5A" w:rsidP="00B02F5A"/>
    <w:p w14:paraId="7B1369A6" w14:textId="77777777" w:rsidR="003A2A40" w:rsidRDefault="00B02F5A" w:rsidP="003A2A40">
      <w:pPr>
        <w:rPr>
          <w:u w:val="single"/>
        </w:rPr>
      </w:pPr>
      <w:r>
        <w:rPr>
          <w:u w:val="single"/>
        </w:rPr>
        <w:t>Faculty Mentor for Undergraduate Research</w:t>
      </w:r>
      <w:r w:rsidR="004C1C32">
        <w:rPr>
          <w:u w:val="single"/>
        </w:rPr>
        <w:t>ers</w:t>
      </w:r>
      <w:r>
        <w:rPr>
          <w:u w:val="single"/>
        </w:rPr>
        <w:t xml:space="preserve"> </w:t>
      </w:r>
    </w:p>
    <w:p w14:paraId="7DF89920" w14:textId="3C56EDBB" w:rsidR="003A2A40" w:rsidRDefault="003A2A40" w:rsidP="003A2A40">
      <w:pPr>
        <w:ind w:left="720" w:hanging="720"/>
      </w:pPr>
      <w:r>
        <w:t xml:space="preserve">Faculty Mentor. </w:t>
      </w:r>
      <w:r w:rsidRPr="003A2A40">
        <w:t>Ximena Franco</w:t>
      </w:r>
      <w:r>
        <w:t xml:space="preserve">. Spring 2023. </w:t>
      </w:r>
      <w:r w:rsidRPr="003A2A40">
        <w:rPr>
          <w:i/>
          <w:iCs/>
        </w:rPr>
        <w:t xml:space="preserve">An In-Depth Analysis </w:t>
      </w:r>
      <w:proofErr w:type="gramStart"/>
      <w:r w:rsidRPr="003A2A40">
        <w:rPr>
          <w:i/>
          <w:iCs/>
        </w:rPr>
        <w:t>Of</w:t>
      </w:r>
      <w:proofErr w:type="gramEnd"/>
      <w:r w:rsidRPr="003A2A40">
        <w:rPr>
          <w:i/>
          <w:iCs/>
        </w:rPr>
        <w:t xml:space="preserve"> The Court System's</w:t>
      </w:r>
      <w:r>
        <w:rPr>
          <w:i/>
          <w:iCs/>
        </w:rPr>
        <w:t xml:space="preserve"> </w:t>
      </w:r>
      <w:r w:rsidRPr="003A2A40">
        <w:rPr>
          <w:i/>
          <w:iCs/>
        </w:rPr>
        <w:t>Response To A Child's Psychological Well-being in Domestic Violence Custody Hearings.</w:t>
      </w:r>
      <w:r>
        <w:rPr>
          <w:i/>
          <w:iCs/>
        </w:rPr>
        <w:t xml:space="preserve"> </w:t>
      </w:r>
      <w:r w:rsidRPr="00B15937">
        <w:t>(Undergraduate Research Opportunities Scholar</w:t>
      </w:r>
      <w:r>
        <w:t xml:space="preserve"> and Honors Thesis Advisor</w:t>
      </w:r>
      <w:r w:rsidRPr="00B15937">
        <w:t xml:space="preserve">, University of Utah). </w:t>
      </w:r>
      <w:r>
        <w:t>Ximena</w:t>
      </w:r>
      <w:r w:rsidRPr="00B15937">
        <w:t xml:space="preserve"> major: </w:t>
      </w:r>
      <w:r>
        <w:t>Criminology.</w:t>
      </w:r>
    </w:p>
    <w:p w14:paraId="6080AC56" w14:textId="10FE88E4" w:rsidR="003A2A40" w:rsidRPr="003A2A40" w:rsidRDefault="003A2A40" w:rsidP="003A2A40">
      <w:pPr>
        <w:ind w:left="720" w:hanging="720"/>
      </w:pPr>
      <w:r>
        <w:t xml:space="preserve">Faculty Mentor. </w:t>
      </w:r>
      <w:r w:rsidRPr="003A2A40">
        <w:t>Elizabeth Russo</w:t>
      </w:r>
      <w:r w:rsidRPr="003A2A40">
        <w:t>.</w:t>
      </w:r>
      <w:r w:rsidRPr="003A2A40">
        <w:t> </w:t>
      </w:r>
      <w:r>
        <w:t>Fall 2022 and Spring 2023.</w:t>
      </w:r>
      <w:r w:rsidRPr="003A2A40">
        <w:t> </w:t>
      </w:r>
      <w:r w:rsidRPr="003A2A40">
        <w:rPr>
          <w:i/>
          <w:iCs/>
        </w:rPr>
        <w:t>Women's Role in Male Resiliency After Sexual Assault</w:t>
      </w:r>
      <w:r>
        <w:rPr>
          <w:i/>
          <w:iCs/>
        </w:rPr>
        <w:t xml:space="preserve">. </w:t>
      </w:r>
      <w:r w:rsidRPr="00B15937">
        <w:t xml:space="preserve">(Undergraduate Research Opportunities Scholar, University of Utah). </w:t>
      </w:r>
      <w:r>
        <w:t>Ximena</w:t>
      </w:r>
      <w:r w:rsidRPr="00B15937">
        <w:t xml:space="preserve"> major: </w:t>
      </w:r>
      <w:r>
        <w:t>Criminology.</w:t>
      </w:r>
    </w:p>
    <w:p w14:paraId="3EE70D4C" w14:textId="6F0B6DD5" w:rsidR="00B15937" w:rsidRDefault="00B15937" w:rsidP="00B15937">
      <w:pPr>
        <w:ind w:left="720" w:hanging="720"/>
      </w:pPr>
      <w:r>
        <w:t xml:space="preserve">Faculty Mentor. Frances Lucas. Spring 2022. </w:t>
      </w:r>
      <w:r w:rsidR="001A6A41" w:rsidRPr="001A6A41">
        <w:rPr>
          <w:i/>
          <w:iCs/>
        </w:rPr>
        <w:t>Domestic Violence Amongst Latinas</w:t>
      </w:r>
      <w:r w:rsidR="001A6A41">
        <w:rPr>
          <w:i/>
          <w:iCs/>
        </w:rPr>
        <w:t>.</w:t>
      </w:r>
      <w:r w:rsidR="001A6A41" w:rsidRPr="001A6A41">
        <w:t xml:space="preserve"> </w:t>
      </w:r>
      <w:r w:rsidRPr="00B15937">
        <w:t>Faculty Mentor.</w:t>
      </w:r>
      <w:r w:rsidR="003A2A40">
        <w:t xml:space="preserve"> </w:t>
      </w:r>
      <w:r w:rsidRPr="00B15937">
        <w:t xml:space="preserve">(Undergraduate Research Opportunities Scholar, University of Utah). </w:t>
      </w:r>
      <w:proofErr w:type="gramStart"/>
      <w:r>
        <w:t>Lucas</w:t>
      </w:r>
      <w:proofErr w:type="gramEnd"/>
      <w:r w:rsidRPr="00B15937">
        <w:t xml:space="preserve"> major: </w:t>
      </w:r>
      <w:r>
        <w:t>Ethnic studies</w:t>
      </w:r>
      <w:r w:rsidRPr="00B15937">
        <w:t>.</w:t>
      </w:r>
    </w:p>
    <w:p w14:paraId="30BB4095" w14:textId="5E9FDCF3" w:rsidR="00B15937" w:rsidRPr="00B15937" w:rsidRDefault="00B15937" w:rsidP="00B15937">
      <w:pPr>
        <w:ind w:left="720" w:hanging="720"/>
      </w:pPr>
      <w:r>
        <w:t xml:space="preserve">Faculty Mentor. Moala </w:t>
      </w:r>
      <w:proofErr w:type="spellStart"/>
      <w:r>
        <w:t>Solomone-Halau’eua</w:t>
      </w:r>
      <w:proofErr w:type="spellEnd"/>
      <w:r>
        <w:t xml:space="preserve">. Spring 2022. </w:t>
      </w:r>
      <w:r w:rsidR="001A6A41" w:rsidRPr="001A6A41">
        <w:t>Rape Culture &amp; Sexual Violence in Pacific Islander Communities: An Oral History Project</w:t>
      </w:r>
      <w:r w:rsidR="001A6A41">
        <w:t xml:space="preserve">. </w:t>
      </w:r>
      <w:r w:rsidRPr="00B15937">
        <w:t>(</w:t>
      </w:r>
      <w:r w:rsidR="001A6A41">
        <w:t>Capstone, Ethnic Studies</w:t>
      </w:r>
      <w:r w:rsidRPr="00B15937">
        <w:t xml:space="preserve">, University of Utah). </w:t>
      </w:r>
      <w:proofErr w:type="spellStart"/>
      <w:r w:rsidR="001A6A41">
        <w:t>Solomone-Halau’eua</w:t>
      </w:r>
      <w:proofErr w:type="spellEnd"/>
      <w:r w:rsidRPr="00B15937">
        <w:t xml:space="preserve"> major: </w:t>
      </w:r>
      <w:r w:rsidR="001A6A41">
        <w:t>ethnic studies</w:t>
      </w:r>
      <w:r w:rsidRPr="00B15937">
        <w:t>.</w:t>
      </w:r>
    </w:p>
    <w:p w14:paraId="722B1328" w14:textId="546DA305" w:rsidR="005617C6" w:rsidRDefault="005617C6" w:rsidP="005617C6">
      <w:pPr>
        <w:ind w:left="720" w:hanging="720"/>
      </w:pPr>
      <w:r>
        <w:t xml:space="preserve">Faculty Mentor. Mariah Montoya. Spring 2022. </w:t>
      </w:r>
      <w:r w:rsidR="001A6A41" w:rsidRPr="001A6A41">
        <w:t> Impact of Rape-Myth Acceptance in Utah's Trauma Response to Victims of Sexual Assault</w:t>
      </w:r>
      <w:r w:rsidR="001A6A41" w:rsidRPr="001A6A41">
        <w:t xml:space="preserve"> </w:t>
      </w:r>
      <w:r>
        <w:t>(Undergraduate Research Opportunities Scholar, University of Utah). Montoya’s major: Psychology.</w:t>
      </w:r>
    </w:p>
    <w:p w14:paraId="6D884F75" w14:textId="0A978738" w:rsidR="003070B3" w:rsidRDefault="003070B3" w:rsidP="00E816D7">
      <w:pPr>
        <w:ind w:left="720" w:hanging="720"/>
      </w:pPr>
      <w:r>
        <w:t xml:space="preserve">Faculty Mentor. Mara Jeffs. </w:t>
      </w:r>
      <w:r w:rsidR="006F3A90">
        <w:t>2021</w:t>
      </w:r>
      <w:r>
        <w:t xml:space="preserve"> – </w:t>
      </w:r>
      <w:r w:rsidR="006F3A90">
        <w:t>2022</w:t>
      </w:r>
      <w:r>
        <w:t>. (Solutions Scholar, CSBS, University of Utah). Jeffs’ majors: Sociology, Criminology, and Psychology.</w:t>
      </w:r>
    </w:p>
    <w:p w14:paraId="5951AE7A" w14:textId="470C7FC9" w:rsidR="004C1C32" w:rsidRDefault="00E816D7" w:rsidP="00E816D7">
      <w:pPr>
        <w:ind w:left="720" w:hanging="720"/>
      </w:pPr>
      <w:r>
        <w:t xml:space="preserve">Faculty Mentor. </w:t>
      </w:r>
      <w:proofErr w:type="spellStart"/>
      <w:r>
        <w:t>Liuchen</w:t>
      </w:r>
      <w:proofErr w:type="spellEnd"/>
      <w:r>
        <w:t xml:space="preserve"> (Tony) Chen. </w:t>
      </w:r>
      <w:r w:rsidR="003070B3" w:rsidRPr="00CB7B52">
        <w:t>(Undergraduate Research Opportunities Program</w:t>
      </w:r>
      <w:r w:rsidR="003070B3">
        <w:t>, University of Utah</w:t>
      </w:r>
      <w:r w:rsidR="003070B3" w:rsidRPr="00CB7B52">
        <w:t xml:space="preserve">), </w:t>
      </w:r>
      <w:r>
        <w:t xml:space="preserve">Fall 2021. Chen’s </w:t>
      </w:r>
      <w:r w:rsidRPr="00155314">
        <w:t xml:space="preserve">Major: </w:t>
      </w:r>
      <w:r>
        <w:t xml:space="preserve"> </w:t>
      </w:r>
      <w:r w:rsidRPr="00E816D7">
        <w:t>Family, Community &amp; Human Development</w:t>
      </w:r>
      <w:r w:rsidR="003070B3">
        <w:t>.</w:t>
      </w:r>
    </w:p>
    <w:p w14:paraId="252437C7" w14:textId="198F6E63" w:rsidR="00E816D7" w:rsidRDefault="00E816D7" w:rsidP="00E816D7">
      <w:pPr>
        <w:ind w:left="720" w:hanging="720"/>
      </w:pPr>
      <w:r>
        <w:t xml:space="preserve">Faculty Mentor. </w:t>
      </w:r>
      <w:proofErr w:type="spellStart"/>
      <w:r>
        <w:t>Sohyun</w:t>
      </w:r>
      <w:proofErr w:type="spellEnd"/>
      <w:r>
        <w:t xml:space="preserve"> Park.</w:t>
      </w:r>
      <w:r w:rsidR="003070B3">
        <w:t xml:space="preserve"> </w:t>
      </w:r>
      <w:r w:rsidR="003070B3" w:rsidRPr="00CB7B52">
        <w:t>(Undergraduate Research Opportunities Program</w:t>
      </w:r>
      <w:r w:rsidR="003070B3">
        <w:t>, University of Utah</w:t>
      </w:r>
      <w:r w:rsidR="003070B3" w:rsidRPr="00CB7B52">
        <w:t xml:space="preserve">), </w:t>
      </w:r>
      <w:r w:rsidR="005B6D79">
        <w:t xml:space="preserve">Spring - </w:t>
      </w:r>
      <w:r>
        <w:t xml:space="preserve">Fall 2021. Park’s </w:t>
      </w:r>
      <w:r w:rsidRPr="00155314">
        <w:t xml:space="preserve">Major: </w:t>
      </w:r>
      <w:r>
        <w:t xml:space="preserve"> Communications.</w:t>
      </w:r>
    </w:p>
    <w:p w14:paraId="60412FE3" w14:textId="7643C217" w:rsidR="00E816D7" w:rsidRDefault="00E816D7" w:rsidP="00E816D7">
      <w:pPr>
        <w:ind w:left="720" w:hanging="720"/>
      </w:pPr>
      <w:r>
        <w:t xml:space="preserve">Faculty Mentor. </w:t>
      </w:r>
      <w:r w:rsidRPr="00E816D7">
        <w:t>Sandra Del Rio Madrigal</w:t>
      </w:r>
      <w:r>
        <w:t>.</w:t>
      </w:r>
      <w:r w:rsidR="003070B3">
        <w:t xml:space="preserve"> </w:t>
      </w:r>
      <w:r w:rsidR="003070B3" w:rsidRPr="00CB7B52">
        <w:t>(Undergraduate Research Opportunities Program</w:t>
      </w:r>
      <w:r w:rsidR="003070B3">
        <w:t>, University of Utah</w:t>
      </w:r>
      <w:r w:rsidR="003070B3" w:rsidRPr="00CB7B52">
        <w:t>),</w:t>
      </w:r>
      <w:r>
        <w:t xml:space="preserve"> Fall 2021. Madrigal’s </w:t>
      </w:r>
      <w:r w:rsidRPr="00155314">
        <w:t>Major</w:t>
      </w:r>
      <w:r>
        <w:t>s</w:t>
      </w:r>
      <w:r w:rsidRPr="00155314">
        <w:t xml:space="preserve">: </w:t>
      </w:r>
      <w:r>
        <w:t xml:space="preserve"> English, Ethnic Studies and Latin American Studies.</w:t>
      </w:r>
    </w:p>
    <w:p w14:paraId="65C6B5E7" w14:textId="4B1B5DF7" w:rsidR="00E816D7" w:rsidRPr="00E816D7" w:rsidRDefault="00E816D7" w:rsidP="00E816D7">
      <w:pPr>
        <w:ind w:left="720" w:hanging="720"/>
      </w:pPr>
      <w:r>
        <w:t xml:space="preserve">Faculty Mentor. </w:t>
      </w:r>
      <w:proofErr w:type="spellStart"/>
      <w:r>
        <w:t>Thaiss</w:t>
      </w:r>
      <w:proofErr w:type="spellEnd"/>
      <w:r>
        <w:t xml:space="preserve"> Del Rio Sanchez.</w:t>
      </w:r>
      <w:r w:rsidRPr="00E816D7">
        <w:t xml:space="preserve"> </w:t>
      </w:r>
      <w:r w:rsidR="005B6D79" w:rsidRPr="00CB7B52">
        <w:t>(Undergraduate Research Opportunities Program</w:t>
      </w:r>
      <w:r w:rsidR="005B6D79">
        <w:t>, University of Utah</w:t>
      </w:r>
      <w:r w:rsidR="005B6D79" w:rsidRPr="00CB7B52">
        <w:t>)</w:t>
      </w:r>
      <w:r w:rsidR="005B6D79">
        <w:t xml:space="preserve">. </w:t>
      </w:r>
      <w:r>
        <w:t>Fall 2021</w:t>
      </w:r>
      <w:r w:rsidR="005B6D79">
        <w:t xml:space="preserve"> – Spring 2022</w:t>
      </w:r>
      <w:r>
        <w:t>.</w:t>
      </w:r>
      <w:r w:rsidR="005B6D79">
        <w:t xml:space="preserve"> </w:t>
      </w:r>
      <w:r>
        <w:t xml:space="preserve"> Sanchez’s </w:t>
      </w:r>
      <w:r w:rsidRPr="00155314">
        <w:t>Major</w:t>
      </w:r>
      <w:r>
        <w:t>s</w:t>
      </w:r>
      <w:r w:rsidRPr="00155314">
        <w:t xml:space="preserve">: </w:t>
      </w:r>
      <w:r>
        <w:t>Sociology and Political Science.</w:t>
      </w:r>
    </w:p>
    <w:p w14:paraId="4747F16E" w14:textId="77777777"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w:t>
      </w:r>
      <w:proofErr w:type="spellStart"/>
      <w:r>
        <w:rPr>
          <w:rFonts w:eastAsia="Times New Roman" w:hAnsi="Times New Roman" w:cs="Times New Roman"/>
          <w:color w:val="auto"/>
          <w:bdr w:val="none" w:sz="0" w:space="0" w:color="auto"/>
        </w:rPr>
        <w:t>Mikaila</w:t>
      </w:r>
      <w:proofErr w:type="spellEnd"/>
      <w:r>
        <w:rPr>
          <w:rFonts w:eastAsia="Times New Roman" w:hAnsi="Times New Roman" w:cs="Times New Roman"/>
          <w:color w:val="auto"/>
          <w:bdr w:val="none" w:sz="0" w:space="0" w:color="auto"/>
        </w:rPr>
        <w:t xml:space="preserve"> Barker </w:t>
      </w:r>
      <w:r w:rsidRPr="00CB7B52">
        <w:rPr>
          <w:rFonts w:eastAsia="Times New Roman" w:hAnsi="Times New Roman" w:cs="Times New Roman"/>
          <w:color w:val="auto"/>
          <w:bdr w:val="none" w:sz="0" w:space="0" w:color="auto"/>
        </w:rPr>
        <w:t>(</w:t>
      </w:r>
      <w:r>
        <w:rPr>
          <w:rFonts w:eastAsia="Times New Roman" w:hAnsi="Times New Roman" w:cs="Times New Roman"/>
          <w:color w:val="auto"/>
          <w:bdr w:val="none" w:sz="0" w:space="0" w:color="auto"/>
        </w:rPr>
        <w:t>Honors College, Psychology, University 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Spring 2022. Major: Psychology.</w:t>
      </w:r>
    </w:p>
    <w:p w14:paraId="2E05F349" w14:textId="63B2A277"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w:t>
      </w:r>
      <w:proofErr w:type="spellStart"/>
      <w:r>
        <w:rPr>
          <w:rFonts w:eastAsia="Times New Roman" w:hAnsi="Times New Roman" w:cs="Times New Roman"/>
          <w:color w:val="auto"/>
          <w:bdr w:val="none" w:sz="0" w:space="0" w:color="auto"/>
        </w:rPr>
        <w:t>Alyssia</w:t>
      </w:r>
      <w:proofErr w:type="spellEnd"/>
      <w:r>
        <w:rPr>
          <w:rFonts w:eastAsia="Times New Roman" w:hAnsi="Times New Roman" w:cs="Times New Roman"/>
          <w:color w:val="auto"/>
          <w:bdr w:val="none" w:sz="0" w:space="0" w:color="auto"/>
        </w:rPr>
        <w:t xml:space="preserve"> Blackburn </w:t>
      </w:r>
      <w:r w:rsidRPr="00CB7B52">
        <w:rPr>
          <w:rFonts w:eastAsia="Times New Roman" w:hAnsi="Times New Roman" w:cs="Times New Roman"/>
          <w:color w:val="auto"/>
          <w:bdr w:val="none" w:sz="0" w:space="0" w:color="auto"/>
        </w:rPr>
        <w:t>(Undergraduate Research Opportunities Program</w:t>
      </w:r>
      <w:r>
        <w:rPr>
          <w:rFonts w:eastAsia="Times New Roman" w:hAnsi="Times New Roman" w:cs="Times New Roman"/>
          <w:color w:val="auto"/>
          <w:bdr w:val="none" w:sz="0" w:space="0" w:color="auto"/>
        </w:rPr>
        <w:t>, University 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w:t>
      </w:r>
      <w:r>
        <w:t>Racial Inequality Through Police Killings in Utah</w:t>
      </w:r>
      <w:r>
        <w:rPr>
          <w:rFonts w:eastAsia="Times New Roman" w:hAnsi="Times New Roman" w:cs="Times New Roman"/>
          <w:color w:val="auto"/>
          <w:bdr w:val="none" w:sz="0" w:space="0" w:color="auto"/>
        </w:rPr>
        <w:t>,” Spring 2021. Blackburn</w:t>
      </w:r>
      <w:r w:rsidR="00E816D7">
        <w:rPr>
          <w:rFonts w:eastAsia="Times New Roman" w:hAnsi="Times New Roman" w:cs="Times New Roman"/>
          <w:color w:val="auto"/>
          <w:bdr w:val="none" w:sz="0" w:space="0" w:color="auto"/>
        </w:rPr>
        <w:t>’s</w:t>
      </w:r>
      <w:r>
        <w:rPr>
          <w:rFonts w:eastAsia="Times New Roman" w:hAnsi="Times New Roman" w:cs="Times New Roman"/>
          <w:color w:val="auto"/>
          <w:bdr w:val="none" w:sz="0" w:space="0" w:color="auto"/>
        </w:rPr>
        <w:t xml:space="preserve"> </w:t>
      </w:r>
      <w:r w:rsidRPr="00155314">
        <w:rPr>
          <w:rFonts w:eastAsia="Times New Roman" w:hAnsi="Times New Roman" w:cs="Times New Roman"/>
          <w:color w:val="auto"/>
          <w:bdr w:val="none" w:sz="0" w:space="0" w:color="auto"/>
        </w:rPr>
        <w:t xml:space="preserve">Major: </w:t>
      </w:r>
      <w:r>
        <w:rPr>
          <w:rFonts w:eastAsia="Times New Roman" w:hAnsi="Times New Roman" w:cs="Times New Roman"/>
          <w:color w:val="auto"/>
          <w:bdr w:val="none" w:sz="0" w:space="0" w:color="auto"/>
        </w:rPr>
        <w:t>Ethnic Studies; minor: Strategic Communication.</w:t>
      </w:r>
    </w:p>
    <w:p w14:paraId="355307B2" w14:textId="40CA8C78"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Erin Hernandez </w:t>
      </w:r>
      <w:r w:rsidRPr="00CB7B52">
        <w:rPr>
          <w:rFonts w:eastAsia="Times New Roman" w:hAnsi="Times New Roman" w:cs="Times New Roman"/>
          <w:color w:val="auto"/>
          <w:bdr w:val="none" w:sz="0" w:space="0" w:color="auto"/>
        </w:rPr>
        <w:t>(Undergraduate Research Opportunities Program</w:t>
      </w:r>
      <w:r>
        <w:rPr>
          <w:rFonts w:eastAsia="Times New Roman" w:hAnsi="Times New Roman" w:cs="Times New Roman"/>
          <w:color w:val="auto"/>
          <w:bdr w:val="none" w:sz="0" w:space="0" w:color="auto"/>
        </w:rPr>
        <w:t>, University 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w:t>
      </w:r>
      <w:r>
        <w:t>The Impact of Domestic Workers Bill of Rights: Is It Needed in Utah?</w:t>
      </w:r>
      <w:r>
        <w:rPr>
          <w:rFonts w:eastAsia="Times New Roman" w:hAnsi="Times New Roman" w:cs="Times New Roman"/>
          <w:color w:val="auto"/>
          <w:bdr w:val="none" w:sz="0" w:space="0" w:color="auto"/>
        </w:rPr>
        <w:t>” Spring 2021. Hernandez</w:t>
      </w:r>
      <w:r w:rsidR="00E816D7">
        <w:rPr>
          <w:rFonts w:eastAsia="Times New Roman" w:hAnsi="Times New Roman" w:cs="Times New Roman"/>
          <w:color w:val="auto"/>
          <w:bdr w:val="none" w:sz="0" w:space="0" w:color="auto"/>
        </w:rPr>
        <w:t>’s</w:t>
      </w:r>
      <w:r>
        <w:rPr>
          <w:rFonts w:eastAsia="Times New Roman" w:hAnsi="Times New Roman" w:cs="Times New Roman"/>
          <w:color w:val="auto"/>
          <w:bdr w:val="none" w:sz="0" w:space="0" w:color="auto"/>
        </w:rPr>
        <w:t xml:space="preserve"> Major: Ethnic Studies and Economics. </w:t>
      </w:r>
    </w:p>
    <w:p w14:paraId="4D5AF8C7" w14:textId="00C3940B"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Katherine Nielson </w:t>
      </w:r>
      <w:r w:rsidRPr="00CB7B52">
        <w:rPr>
          <w:rFonts w:eastAsia="Times New Roman" w:hAnsi="Times New Roman" w:cs="Times New Roman"/>
          <w:color w:val="auto"/>
          <w:bdr w:val="none" w:sz="0" w:space="0" w:color="auto"/>
        </w:rPr>
        <w:t>(Undergraduate Research Opportunities Program</w:t>
      </w:r>
      <w:r>
        <w:rPr>
          <w:rFonts w:eastAsia="Times New Roman" w:hAnsi="Times New Roman" w:cs="Times New Roman"/>
          <w:color w:val="auto"/>
          <w:bdr w:val="none" w:sz="0" w:space="0" w:color="auto"/>
        </w:rPr>
        <w:t xml:space="preserve">, University </w:t>
      </w:r>
      <w:r>
        <w:rPr>
          <w:rFonts w:eastAsia="Times New Roman" w:hAnsi="Times New Roman" w:cs="Times New Roman"/>
          <w:color w:val="auto"/>
          <w:bdr w:val="none" w:sz="0" w:space="0" w:color="auto"/>
        </w:rPr>
        <w:lastRenderedPageBreak/>
        <w:t>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w:t>
      </w:r>
      <w:r>
        <w:t>I Gig, You Gig: Working in a Gig Economy as a Woman of Color</w:t>
      </w:r>
      <w:r>
        <w:rPr>
          <w:rFonts w:eastAsia="Times New Roman" w:hAnsi="Times New Roman" w:cs="Times New Roman"/>
          <w:color w:val="auto"/>
          <w:bdr w:val="none" w:sz="0" w:space="0" w:color="auto"/>
        </w:rPr>
        <w:t>,” Spring 2021. Nielson</w:t>
      </w:r>
      <w:r w:rsidR="00E816D7">
        <w:rPr>
          <w:rFonts w:eastAsia="Times New Roman" w:hAnsi="Times New Roman" w:cs="Times New Roman"/>
          <w:color w:val="auto"/>
          <w:bdr w:val="none" w:sz="0" w:space="0" w:color="auto"/>
        </w:rPr>
        <w:t>’s</w:t>
      </w:r>
      <w:r>
        <w:rPr>
          <w:rFonts w:eastAsia="Times New Roman" w:hAnsi="Times New Roman" w:cs="Times New Roman"/>
          <w:color w:val="auto"/>
          <w:bdr w:val="none" w:sz="0" w:space="0" w:color="auto"/>
        </w:rPr>
        <w:t xml:space="preserve"> Major: Ethnic Studies. </w:t>
      </w:r>
    </w:p>
    <w:p w14:paraId="3BBC083E" w14:textId="2A76BF8A"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Stephanie Ponce </w:t>
      </w:r>
      <w:r w:rsidRPr="00CB7B52">
        <w:rPr>
          <w:rFonts w:eastAsia="Times New Roman" w:hAnsi="Times New Roman" w:cs="Times New Roman"/>
          <w:color w:val="auto"/>
          <w:bdr w:val="none" w:sz="0" w:space="0" w:color="auto"/>
        </w:rPr>
        <w:t>(Undergraduate Research Opportunities Program</w:t>
      </w:r>
      <w:r>
        <w:rPr>
          <w:rFonts w:eastAsia="Times New Roman" w:hAnsi="Times New Roman" w:cs="Times New Roman"/>
          <w:color w:val="auto"/>
          <w:bdr w:val="none" w:sz="0" w:space="0" w:color="auto"/>
        </w:rPr>
        <w:t>, University 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w:t>
      </w:r>
      <w:r>
        <w:t>Dental Care Access Within the Latinx Community in Utah</w:t>
      </w:r>
      <w:r>
        <w:rPr>
          <w:rFonts w:eastAsia="Times New Roman" w:hAnsi="Times New Roman" w:cs="Times New Roman"/>
          <w:color w:val="auto"/>
          <w:bdr w:val="none" w:sz="0" w:space="0" w:color="auto"/>
        </w:rPr>
        <w:t xml:space="preserve">,” Spring 2021. </w:t>
      </w:r>
      <w:r w:rsidR="00E816D7">
        <w:rPr>
          <w:rFonts w:eastAsia="Times New Roman" w:hAnsi="Times New Roman" w:cs="Times New Roman"/>
          <w:color w:val="auto"/>
          <w:bdr w:val="none" w:sz="0" w:space="0" w:color="auto"/>
        </w:rPr>
        <w:t xml:space="preserve">Ponce’s </w:t>
      </w:r>
      <w:r>
        <w:rPr>
          <w:rFonts w:eastAsia="Times New Roman" w:hAnsi="Times New Roman" w:cs="Times New Roman"/>
          <w:color w:val="auto"/>
          <w:bdr w:val="none" w:sz="0" w:space="0" w:color="auto"/>
        </w:rPr>
        <w:t>Major: Ethnic Studies.</w:t>
      </w:r>
    </w:p>
    <w:p w14:paraId="3794F835" w14:textId="452EE64A"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Taylor Aiko Thompson (Gender-Based Violence Consortium, Volunteer researcher.” Fall 2020 – Spring 2021. </w:t>
      </w:r>
      <w:r w:rsidR="00E816D7">
        <w:rPr>
          <w:rFonts w:eastAsia="Times New Roman" w:hAnsi="Times New Roman" w:cs="Times New Roman"/>
          <w:color w:val="auto"/>
          <w:bdr w:val="none" w:sz="0" w:space="0" w:color="auto"/>
        </w:rPr>
        <w:t xml:space="preserve">Thompson’s </w:t>
      </w:r>
      <w:r>
        <w:rPr>
          <w:rFonts w:eastAsia="Times New Roman" w:hAnsi="Times New Roman" w:cs="Times New Roman"/>
          <w:color w:val="auto"/>
          <w:bdr w:val="none" w:sz="0" w:space="0" w:color="auto"/>
        </w:rPr>
        <w:t xml:space="preserve">Major: Biology; Leap scholar. </w:t>
      </w:r>
    </w:p>
    <w:p w14:paraId="6902E03E" w14:textId="2F5B738A" w:rsidR="00B02F5A" w:rsidRPr="00155314" w:rsidRDefault="00B02F5A" w:rsidP="00B02F5A">
      <w:pPr>
        <w:pStyle w:val="BodyText"/>
        <w:ind w:left="720" w:hanging="720"/>
        <w:rPr>
          <w:rFonts w:eastAsia="Times New Roman" w:hAnsi="Times New Roman" w:cs="Times New Roman"/>
          <w:i/>
          <w:iCs/>
          <w:color w:val="auto"/>
          <w:bdr w:val="none" w:sz="0" w:space="0" w:color="auto"/>
        </w:rPr>
      </w:pPr>
      <w:r>
        <w:rPr>
          <w:rFonts w:eastAsia="Times New Roman" w:hAnsi="Times New Roman" w:cs="Times New Roman"/>
          <w:color w:val="auto"/>
          <w:bdr w:val="none" w:sz="0" w:space="0" w:color="auto"/>
        </w:rPr>
        <w:t xml:space="preserve">Faculty Mentor. Veronica </w:t>
      </w:r>
      <w:proofErr w:type="spellStart"/>
      <w:r>
        <w:rPr>
          <w:rFonts w:eastAsia="Times New Roman" w:hAnsi="Times New Roman" w:cs="Times New Roman"/>
          <w:color w:val="auto"/>
          <w:bdr w:val="none" w:sz="0" w:space="0" w:color="auto"/>
        </w:rPr>
        <w:t>Lukasinski</w:t>
      </w:r>
      <w:proofErr w:type="spellEnd"/>
      <w:r>
        <w:rPr>
          <w:rFonts w:eastAsia="Times New Roman" w:hAnsi="Times New Roman" w:cs="Times New Roman"/>
          <w:color w:val="auto"/>
          <w:bdr w:val="none" w:sz="0" w:space="0" w:color="auto"/>
        </w:rPr>
        <w:t xml:space="preserve"> </w:t>
      </w:r>
      <w:r w:rsidRPr="00CB7B52">
        <w:rPr>
          <w:rFonts w:eastAsia="Times New Roman" w:hAnsi="Times New Roman" w:cs="Times New Roman"/>
          <w:color w:val="auto"/>
          <w:bdr w:val="none" w:sz="0" w:space="0" w:color="auto"/>
        </w:rPr>
        <w:t>(Undergraduate Research Opportunities Program</w:t>
      </w:r>
      <w:r>
        <w:rPr>
          <w:rFonts w:eastAsia="Times New Roman" w:hAnsi="Times New Roman" w:cs="Times New Roman"/>
          <w:color w:val="auto"/>
          <w:bdr w:val="none" w:sz="0" w:space="0" w:color="auto"/>
        </w:rPr>
        <w:t>, University 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w:t>
      </w:r>
      <w:r w:rsidRPr="0028051E">
        <w:t>Creating a Gender-Based Violence Policy Matrix of Utah</w:t>
      </w:r>
      <w:r>
        <w:rPr>
          <w:rFonts w:eastAsia="Times New Roman" w:hAnsi="Times New Roman" w:cs="Times New Roman"/>
          <w:color w:val="auto"/>
          <w:bdr w:val="none" w:sz="0" w:space="0" w:color="auto"/>
        </w:rPr>
        <w:t xml:space="preserve">,” Fall 2020. </w:t>
      </w:r>
      <w:proofErr w:type="spellStart"/>
      <w:r w:rsidRPr="00155314">
        <w:rPr>
          <w:rFonts w:eastAsia="Times New Roman" w:hAnsi="Times New Roman" w:cs="Times New Roman"/>
          <w:color w:val="auto"/>
          <w:bdr w:val="none" w:sz="0" w:space="0" w:color="auto"/>
        </w:rPr>
        <w:t>Lukasinski</w:t>
      </w:r>
      <w:r w:rsidR="00E816D7">
        <w:rPr>
          <w:rFonts w:eastAsia="Times New Roman" w:hAnsi="Times New Roman" w:cs="Times New Roman"/>
          <w:color w:val="auto"/>
          <w:bdr w:val="none" w:sz="0" w:space="0" w:color="auto"/>
        </w:rPr>
        <w:t>’s</w:t>
      </w:r>
      <w:proofErr w:type="spellEnd"/>
      <w:r w:rsidRPr="00155314">
        <w:rPr>
          <w:rFonts w:eastAsia="Times New Roman" w:hAnsi="Times New Roman" w:cs="Times New Roman"/>
          <w:color w:val="auto"/>
          <w:bdr w:val="none" w:sz="0" w:space="0" w:color="auto"/>
        </w:rPr>
        <w:t xml:space="preserve"> Major: Health, Society &amp; Policy.</w:t>
      </w:r>
    </w:p>
    <w:p w14:paraId="2E61A64E" w14:textId="6C1DA453"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Jens Nielson </w:t>
      </w:r>
      <w:r w:rsidRPr="00CB7B52">
        <w:rPr>
          <w:rFonts w:eastAsia="Times New Roman" w:hAnsi="Times New Roman" w:cs="Times New Roman"/>
          <w:color w:val="auto"/>
          <w:bdr w:val="none" w:sz="0" w:space="0" w:color="auto"/>
        </w:rPr>
        <w:t>(Undergraduate Research Opportunities Program</w:t>
      </w:r>
      <w:r>
        <w:rPr>
          <w:rFonts w:eastAsia="Times New Roman" w:hAnsi="Times New Roman" w:cs="Times New Roman"/>
          <w:color w:val="auto"/>
          <w:bdr w:val="none" w:sz="0" w:space="0" w:color="auto"/>
        </w:rPr>
        <w:t>, University 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w:t>
      </w:r>
      <w:r w:rsidRPr="0028051E">
        <w:t>Child Labor Trafficking in the US and How Professionals in the Field Assess and Treat Affected Children</w:t>
      </w:r>
      <w:r>
        <w:rPr>
          <w:rFonts w:eastAsia="Times New Roman" w:hAnsi="Times New Roman" w:cs="Times New Roman"/>
          <w:color w:val="auto"/>
          <w:bdr w:val="none" w:sz="0" w:space="0" w:color="auto"/>
        </w:rPr>
        <w:t xml:space="preserve">,” Fall 2020. </w:t>
      </w:r>
      <w:proofErr w:type="spellStart"/>
      <w:r>
        <w:rPr>
          <w:rFonts w:eastAsia="Times New Roman" w:hAnsi="Times New Roman" w:cs="Times New Roman"/>
          <w:color w:val="auto"/>
          <w:bdr w:val="none" w:sz="0" w:space="0" w:color="auto"/>
        </w:rPr>
        <w:t>Nilson</w:t>
      </w:r>
      <w:r w:rsidR="00E816D7">
        <w:rPr>
          <w:rFonts w:eastAsia="Times New Roman" w:hAnsi="Times New Roman" w:cs="Times New Roman"/>
          <w:color w:val="auto"/>
          <w:bdr w:val="none" w:sz="0" w:space="0" w:color="auto"/>
        </w:rPr>
        <w:t>’s</w:t>
      </w:r>
      <w:proofErr w:type="spellEnd"/>
      <w:r>
        <w:rPr>
          <w:rFonts w:eastAsia="Times New Roman" w:hAnsi="Times New Roman" w:cs="Times New Roman"/>
          <w:color w:val="auto"/>
          <w:bdr w:val="none" w:sz="0" w:space="0" w:color="auto"/>
        </w:rPr>
        <w:t xml:space="preserve"> Major: </w:t>
      </w:r>
      <w:r w:rsidRPr="00155314">
        <w:rPr>
          <w:rFonts w:eastAsia="Times New Roman" w:hAnsi="Times New Roman" w:cs="Times New Roman"/>
          <w:color w:val="auto"/>
          <w:bdr w:val="none" w:sz="0" w:space="0" w:color="auto"/>
        </w:rPr>
        <w:t>Major: Health, Society &amp; Policy.</w:t>
      </w:r>
    </w:p>
    <w:p w14:paraId="7335DADF" w14:textId="77777777" w:rsidR="00B02F5A" w:rsidRPr="0028051E" w:rsidRDefault="00B02F5A" w:rsidP="00B02F5A">
      <w:pPr>
        <w:pStyle w:val="BodyText"/>
        <w:ind w:left="720" w:hanging="720"/>
      </w:pPr>
      <w:r>
        <w:rPr>
          <w:rFonts w:eastAsia="Times New Roman" w:hAnsi="Times New Roman" w:cs="Times New Roman"/>
          <w:color w:val="auto"/>
          <w:bdr w:val="none" w:sz="0" w:space="0" w:color="auto"/>
        </w:rPr>
        <w:t>Honors Thesis Advisor. Marcos Gonzalez (Sociology and Criminology, University of Utah), “An Analysis of the Court Arbitration System: Status &amp; Power Through the Lens of Laughter.”</w:t>
      </w:r>
      <w:r>
        <w:t xml:space="preserve"> </w:t>
      </w:r>
      <w:r>
        <w:rPr>
          <w:rFonts w:eastAsia="Times New Roman" w:hAnsi="Times New Roman" w:cs="Times New Roman"/>
          <w:color w:val="auto"/>
          <w:bdr w:val="none" w:sz="0" w:space="0" w:color="auto"/>
        </w:rPr>
        <w:t>Spring 2020</w:t>
      </w:r>
    </w:p>
    <w:p w14:paraId="741A835C" w14:textId="3D50FC74" w:rsidR="00B02F5A" w:rsidRDefault="00B02F5A" w:rsidP="00E816D7">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Jocelyne Lopez </w:t>
      </w:r>
      <w:r w:rsidRPr="00CB7B52">
        <w:rPr>
          <w:rFonts w:eastAsia="Times New Roman" w:hAnsi="Times New Roman" w:cs="Times New Roman"/>
          <w:color w:val="auto"/>
          <w:bdr w:val="none" w:sz="0" w:space="0" w:color="auto"/>
        </w:rPr>
        <w:t>(Undergraduate Research Opportunities Program</w:t>
      </w:r>
      <w:r>
        <w:rPr>
          <w:rFonts w:eastAsia="Times New Roman" w:hAnsi="Times New Roman" w:cs="Times New Roman"/>
          <w:color w:val="auto"/>
          <w:bdr w:val="none" w:sz="0" w:space="0" w:color="auto"/>
        </w:rPr>
        <w:t>, University 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w:t>
      </w:r>
      <w:proofErr w:type="spellStart"/>
      <w:r>
        <w:rPr>
          <w:rFonts w:eastAsia="Times New Roman" w:hAnsi="Times New Roman" w:cs="Times New Roman"/>
          <w:color w:val="auto"/>
          <w:bdr w:val="none" w:sz="0" w:space="0" w:color="auto"/>
        </w:rPr>
        <w:t>Hablemos</w:t>
      </w:r>
      <w:proofErr w:type="spellEnd"/>
      <w:r>
        <w:rPr>
          <w:rFonts w:eastAsia="Times New Roman" w:hAnsi="Times New Roman" w:cs="Times New Roman"/>
          <w:color w:val="auto"/>
          <w:bdr w:val="none" w:sz="0" w:space="0" w:color="auto"/>
        </w:rPr>
        <w:t xml:space="preserve"> </w:t>
      </w:r>
      <w:proofErr w:type="spellStart"/>
      <w:r>
        <w:rPr>
          <w:rFonts w:eastAsia="Times New Roman" w:hAnsi="Times New Roman" w:cs="Times New Roman"/>
          <w:color w:val="auto"/>
          <w:bdr w:val="none" w:sz="0" w:space="0" w:color="auto"/>
        </w:rPr>
        <w:t>Salud</w:t>
      </w:r>
      <w:proofErr w:type="spellEnd"/>
      <w:r>
        <w:rPr>
          <w:rFonts w:eastAsia="Times New Roman" w:hAnsi="Times New Roman" w:cs="Times New Roman"/>
          <w:color w:val="auto"/>
          <w:bdr w:val="none" w:sz="0" w:space="0" w:color="auto"/>
        </w:rPr>
        <w:t xml:space="preserve">,” </w:t>
      </w:r>
      <w:r w:rsidRPr="00CB7B52">
        <w:rPr>
          <w:rFonts w:eastAsia="Times New Roman" w:hAnsi="Times New Roman" w:cs="Times New Roman"/>
          <w:color w:val="auto"/>
          <w:bdr w:val="none" w:sz="0" w:space="0" w:color="auto"/>
        </w:rPr>
        <w:t>Spring</w:t>
      </w:r>
      <w:r>
        <w:rPr>
          <w:rFonts w:eastAsia="Times New Roman" w:hAnsi="Times New Roman" w:cs="Times New Roman"/>
          <w:color w:val="auto"/>
          <w:bdr w:val="none" w:sz="0" w:space="0" w:color="auto"/>
        </w:rPr>
        <w:t xml:space="preserve"> 2020. Lopez</w:t>
      </w:r>
      <w:r w:rsidR="00E816D7">
        <w:rPr>
          <w:rFonts w:eastAsia="Times New Roman" w:hAnsi="Times New Roman" w:cs="Times New Roman"/>
          <w:color w:val="auto"/>
          <w:bdr w:val="none" w:sz="0" w:space="0" w:color="auto"/>
        </w:rPr>
        <w:t>’s</w:t>
      </w:r>
      <w:r>
        <w:rPr>
          <w:rFonts w:eastAsia="Times New Roman" w:hAnsi="Times New Roman" w:cs="Times New Roman"/>
          <w:color w:val="auto"/>
          <w:bdr w:val="none" w:sz="0" w:space="0" w:color="auto"/>
        </w:rPr>
        <w:t xml:space="preserve"> Major: Ethnic Studies.</w:t>
      </w:r>
    </w:p>
    <w:p w14:paraId="382E656C" w14:textId="553A0710"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Veronica </w:t>
      </w:r>
      <w:proofErr w:type="spellStart"/>
      <w:r>
        <w:rPr>
          <w:rFonts w:eastAsia="Times New Roman" w:hAnsi="Times New Roman" w:cs="Times New Roman"/>
          <w:color w:val="auto"/>
          <w:bdr w:val="none" w:sz="0" w:space="0" w:color="auto"/>
        </w:rPr>
        <w:t>Lukasinski</w:t>
      </w:r>
      <w:proofErr w:type="spellEnd"/>
      <w:r>
        <w:rPr>
          <w:rFonts w:eastAsia="Times New Roman" w:hAnsi="Times New Roman" w:cs="Times New Roman"/>
          <w:color w:val="auto"/>
          <w:bdr w:val="none" w:sz="0" w:space="0" w:color="auto"/>
        </w:rPr>
        <w:t xml:space="preserve"> (Undergraduate Research Opportunities Program, University of Utah), “The Impact of the Non-Fatal Strangulation Protocol in Salt Lake County on Protective Orders,” Spring 2020. </w:t>
      </w:r>
      <w:proofErr w:type="spellStart"/>
      <w:r>
        <w:rPr>
          <w:rFonts w:eastAsia="Times New Roman" w:hAnsi="Times New Roman" w:cs="Times New Roman"/>
          <w:color w:val="auto"/>
          <w:bdr w:val="none" w:sz="0" w:space="0" w:color="auto"/>
        </w:rPr>
        <w:t>Lukasinski</w:t>
      </w:r>
      <w:r w:rsidR="00E816D7">
        <w:rPr>
          <w:rFonts w:eastAsia="Times New Roman" w:hAnsi="Times New Roman" w:cs="Times New Roman"/>
          <w:color w:val="auto"/>
          <w:bdr w:val="none" w:sz="0" w:space="0" w:color="auto"/>
        </w:rPr>
        <w:t>’s</w:t>
      </w:r>
      <w:proofErr w:type="spellEnd"/>
      <w:r w:rsidR="00E816D7">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 xml:space="preserve">Major: </w:t>
      </w:r>
      <w:r w:rsidRPr="00155314">
        <w:rPr>
          <w:rFonts w:eastAsia="Times New Roman" w:hAnsi="Times New Roman" w:cs="Times New Roman"/>
          <w:color w:val="auto"/>
          <w:bdr w:val="none" w:sz="0" w:space="0" w:color="auto"/>
        </w:rPr>
        <w:t>Health, Society &amp; Policy.</w:t>
      </w:r>
    </w:p>
    <w:p w14:paraId="66F5A398" w14:textId="31F27D2D"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Alex Sao Son </w:t>
      </w:r>
      <w:r w:rsidRPr="00CB7B52">
        <w:rPr>
          <w:rFonts w:eastAsia="Times New Roman" w:hAnsi="Times New Roman" w:cs="Times New Roman"/>
          <w:color w:val="auto"/>
          <w:bdr w:val="none" w:sz="0" w:space="0" w:color="auto"/>
        </w:rPr>
        <w:t>(Undergraduate Research Opportunities Program</w:t>
      </w:r>
      <w:r>
        <w:rPr>
          <w:rFonts w:eastAsia="Times New Roman" w:hAnsi="Times New Roman" w:cs="Times New Roman"/>
          <w:color w:val="auto"/>
          <w:bdr w:val="none" w:sz="0" w:space="0" w:color="auto"/>
        </w:rPr>
        <w:t>, University 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 xml:space="preserve">“Strengthening Communities: Sharing Knowledge of Participatory Action Research from Cambodia to Utah,” </w:t>
      </w:r>
      <w:r w:rsidRPr="00CB7B52">
        <w:rPr>
          <w:rFonts w:eastAsia="Times New Roman" w:hAnsi="Times New Roman" w:cs="Times New Roman"/>
          <w:color w:val="auto"/>
          <w:bdr w:val="none" w:sz="0" w:space="0" w:color="auto"/>
        </w:rPr>
        <w:t>Spring</w:t>
      </w:r>
      <w:r>
        <w:rPr>
          <w:rFonts w:eastAsia="Times New Roman" w:hAnsi="Times New Roman" w:cs="Times New Roman"/>
          <w:color w:val="auto"/>
          <w:bdr w:val="none" w:sz="0" w:space="0" w:color="auto"/>
        </w:rPr>
        <w:t xml:space="preserve"> 2020. Son</w:t>
      </w:r>
      <w:r w:rsidR="00E816D7">
        <w:rPr>
          <w:rFonts w:eastAsia="Times New Roman" w:hAnsi="Times New Roman" w:cs="Times New Roman"/>
          <w:color w:val="auto"/>
          <w:bdr w:val="none" w:sz="0" w:space="0" w:color="auto"/>
        </w:rPr>
        <w:t>’s</w:t>
      </w:r>
      <w:r>
        <w:rPr>
          <w:rFonts w:eastAsia="Times New Roman" w:hAnsi="Times New Roman" w:cs="Times New Roman"/>
          <w:color w:val="auto"/>
          <w:bdr w:val="none" w:sz="0" w:space="0" w:color="auto"/>
        </w:rPr>
        <w:t xml:space="preserve"> Major: Ethnic Studies &amp; Political Science. </w:t>
      </w:r>
    </w:p>
    <w:p w14:paraId="7891E35E" w14:textId="04203CAD"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Alexander </w:t>
      </w:r>
      <w:proofErr w:type="spellStart"/>
      <w:r>
        <w:rPr>
          <w:rFonts w:eastAsia="Times New Roman" w:hAnsi="Times New Roman" w:cs="Times New Roman"/>
          <w:color w:val="auto"/>
          <w:bdr w:val="none" w:sz="0" w:space="0" w:color="auto"/>
        </w:rPr>
        <w:t>Takasaburo</w:t>
      </w:r>
      <w:proofErr w:type="spellEnd"/>
      <w:r>
        <w:rPr>
          <w:rFonts w:eastAsia="Times New Roman" w:hAnsi="Times New Roman" w:cs="Times New Roman"/>
          <w:color w:val="auto"/>
          <w:bdr w:val="none" w:sz="0" w:space="0" w:color="auto"/>
        </w:rPr>
        <w:t xml:space="preserve"> Hirai </w:t>
      </w:r>
      <w:r w:rsidRPr="00CB7B52">
        <w:rPr>
          <w:rFonts w:eastAsia="Times New Roman" w:hAnsi="Times New Roman" w:cs="Times New Roman"/>
          <w:color w:val="auto"/>
          <w:bdr w:val="none" w:sz="0" w:space="0" w:color="auto"/>
        </w:rPr>
        <w:t>(Undergraduate Research Opportunities Program</w:t>
      </w:r>
      <w:r>
        <w:rPr>
          <w:rFonts w:eastAsia="Times New Roman" w:hAnsi="Times New Roman" w:cs="Times New Roman"/>
          <w:color w:val="auto"/>
          <w:bdr w:val="none" w:sz="0" w:space="0" w:color="auto"/>
        </w:rPr>
        <w:t>, University 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 xml:space="preserve">“Loss Associated with Japanese American Incarceration,” </w:t>
      </w:r>
      <w:r w:rsidRPr="00CB7B52">
        <w:rPr>
          <w:rFonts w:eastAsia="Times New Roman" w:hAnsi="Times New Roman" w:cs="Times New Roman"/>
          <w:color w:val="auto"/>
          <w:bdr w:val="none" w:sz="0" w:space="0" w:color="auto"/>
        </w:rPr>
        <w:t xml:space="preserve">Spring </w:t>
      </w:r>
      <w:r>
        <w:rPr>
          <w:rFonts w:eastAsia="Times New Roman" w:hAnsi="Times New Roman" w:cs="Times New Roman"/>
          <w:color w:val="auto"/>
          <w:bdr w:val="none" w:sz="0" w:space="0" w:color="auto"/>
        </w:rPr>
        <w:t>2020. Hirai</w:t>
      </w:r>
      <w:r w:rsidR="00E816D7">
        <w:rPr>
          <w:rFonts w:eastAsia="Times New Roman" w:hAnsi="Times New Roman" w:cs="Times New Roman"/>
          <w:color w:val="auto"/>
          <w:bdr w:val="none" w:sz="0" w:space="0" w:color="auto"/>
        </w:rPr>
        <w:t>’s</w:t>
      </w:r>
      <w:r>
        <w:rPr>
          <w:rFonts w:eastAsia="Times New Roman" w:hAnsi="Times New Roman" w:cs="Times New Roman"/>
          <w:color w:val="auto"/>
          <w:bdr w:val="none" w:sz="0" w:space="0" w:color="auto"/>
        </w:rPr>
        <w:t xml:space="preserve"> Major: Ethnic Studies. </w:t>
      </w:r>
    </w:p>
    <w:p w14:paraId="0FCC9599" w14:textId="1C1CF44E"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Jenny Hobbs (Undergraduate Research Opportunities Program, University of Utah. </w:t>
      </w:r>
      <w:proofErr w:type="spellStart"/>
      <w:r>
        <w:rPr>
          <w:rFonts w:eastAsia="Times New Roman" w:hAnsi="Times New Roman" w:cs="Times New Roman"/>
          <w:color w:val="auto"/>
          <w:bdr w:val="none" w:sz="0" w:space="0" w:color="auto"/>
        </w:rPr>
        <w:t>Wokbe</w:t>
      </w:r>
      <w:proofErr w:type="spellEnd"/>
      <w:r>
        <w:rPr>
          <w:rFonts w:eastAsia="Times New Roman" w:hAnsi="Times New Roman" w:cs="Times New Roman"/>
          <w:color w:val="auto"/>
          <w:bdr w:val="none" w:sz="0" w:space="0" w:color="auto"/>
        </w:rPr>
        <w:t xml:space="preserve">: Implicit Bias App, Awarded Spring 2020. Declined award, and continued mentor-mentee partnership through independent research. </w:t>
      </w:r>
      <w:proofErr w:type="spellStart"/>
      <w:r w:rsidR="00E816D7">
        <w:rPr>
          <w:rFonts w:eastAsia="Times New Roman" w:hAnsi="Times New Roman" w:cs="Times New Roman"/>
          <w:color w:val="auto"/>
          <w:bdr w:val="none" w:sz="0" w:space="0" w:color="auto"/>
        </w:rPr>
        <w:t>Hobb’s</w:t>
      </w:r>
      <w:proofErr w:type="spellEnd"/>
      <w:r w:rsidR="00E816D7">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Major: Ethnic Studies.</w:t>
      </w:r>
    </w:p>
    <w:p w14:paraId="3693B938" w14:textId="6FED5884" w:rsidR="00B02F5A" w:rsidRPr="009D7E97"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Luisa Lugo </w:t>
      </w:r>
      <w:r w:rsidRPr="00CB7B52">
        <w:rPr>
          <w:rFonts w:eastAsia="Times New Roman" w:hAnsi="Times New Roman" w:cs="Times New Roman"/>
          <w:color w:val="auto"/>
          <w:bdr w:val="none" w:sz="0" w:space="0" w:color="auto"/>
        </w:rPr>
        <w:t>(Undergraduate Research Opportunities Program</w:t>
      </w:r>
      <w:r>
        <w:rPr>
          <w:rFonts w:eastAsia="Times New Roman" w:hAnsi="Times New Roman" w:cs="Times New Roman"/>
          <w:color w:val="auto"/>
          <w:bdr w:val="none" w:sz="0" w:space="0" w:color="auto"/>
        </w:rPr>
        <w:t xml:space="preserve">, University of </w:t>
      </w:r>
      <w:r w:rsidRPr="009D7E97">
        <w:rPr>
          <w:rFonts w:eastAsia="Times New Roman" w:hAnsi="Times New Roman" w:cs="Times New Roman"/>
          <w:color w:val="auto"/>
          <w:bdr w:val="none" w:sz="0" w:space="0" w:color="auto"/>
        </w:rPr>
        <w:t>Utah), The Worker Experiences of Latinos in Salt Lake City, Spring 2019</w:t>
      </w:r>
      <w:r>
        <w:rPr>
          <w:rFonts w:eastAsia="Times New Roman" w:hAnsi="Times New Roman" w:cs="Times New Roman"/>
          <w:color w:val="auto"/>
          <w:bdr w:val="none" w:sz="0" w:space="0" w:color="auto"/>
        </w:rPr>
        <w:t xml:space="preserve">. </w:t>
      </w:r>
      <w:r w:rsidR="00E816D7">
        <w:rPr>
          <w:rFonts w:eastAsia="Times New Roman" w:hAnsi="Times New Roman" w:cs="Times New Roman"/>
          <w:color w:val="auto"/>
          <w:bdr w:val="none" w:sz="0" w:space="0" w:color="auto"/>
        </w:rPr>
        <w:t xml:space="preserve">Lugo’s </w:t>
      </w:r>
      <w:r>
        <w:rPr>
          <w:rFonts w:eastAsia="Times New Roman" w:hAnsi="Times New Roman" w:cs="Times New Roman"/>
          <w:color w:val="auto"/>
          <w:bdr w:val="none" w:sz="0" w:space="0" w:color="auto"/>
        </w:rPr>
        <w:t>Major: Ethnic Studies and Sociology.</w:t>
      </w:r>
    </w:p>
    <w:p w14:paraId="5C355A61" w14:textId="124EA487" w:rsidR="00B02F5A" w:rsidRPr="009D7E97" w:rsidRDefault="00B02F5A" w:rsidP="00B02F5A">
      <w:pPr>
        <w:pStyle w:val="BodyText"/>
        <w:ind w:left="720" w:hanging="720"/>
        <w:rPr>
          <w:rFonts w:hAnsi="Times New Roman" w:cs="Times New Roman"/>
        </w:rPr>
      </w:pPr>
      <w:r w:rsidRPr="009D7E97">
        <w:rPr>
          <w:rFonts w:eastAsia="Times New Roman" w:hAnsi="Times New Roman" w:cs="Times New Roman"/>
          <w:color w:val="auto"/>
          <w:bdr w:val="none" w:sz="0" w:space="0" w:color="auto"/>
        </w:rPr>
        <w:t xml:space="preserve">Faculty Mentor. Ivonne Paredes (Undergraduate Research Opportunities Program, University of Utah), </w:t>
      </w:r>
      <w:proofErr w:type="spellStart"/>
      <w:r w:rsidRPr="009D7E97">
        <w:rPr>
          <w:rFonts w:hAnsi="Times New Roman" w:cs="Times New Roman"/>
        </w:rPr>
        <w:t>Aquí</w:t>
      </w:r>
      <w:proofErr w:type="spellEnd"/>
      <w:r w:rsidRPr="009D7E97">
        <w:rPr>
          <w:rFonts w:hAnsi="Times New Roman" w:cs="Times New Roman"/>
        </w:rPr>
        <w:t xml:space="preserve"> y </w:t>
      </w:r>
      <w:proofErr w:type="spellStart"/>
      <w:r w:rsidRPr="009D7E97">
        <w:rPr>
          <w:rFonts w:hAnsi="Times New Roman" w:cs="Times New Roman"/>
        </w:rPr>
        <w:t>Allá</w:t>
      </w:r>
      <w:proofErr w:type="spellEnd"/>
      <w:r w:rsidRPr="009D7E97">
        <w:rPr>
          <w:rFonts w:hAnsi="Times New Roman" w:cs="Times New Roman"/>
        </w:rPr>
        <w:t xml:space="preserve"> Project, </w:t>
      </w:r>
      <w:r w:rsidRPr="009D7E97">
        <w:rPr>
          <w:rFonts w:eastAsia="Times New Roman" w:hAnsi="Times New Roman" w:cs="Times New Roman"/>
          <w:color w:val="auto"/>
          <w:bdr w:val="none" w:sz="0" w:space="0" w:color="auto"/>
        </w:rPr>
        <w:t>Spring 2019</w:t>
      </w:r>
      <w:r>
        <w:rPr>
          <w:rFonts w:eastAsia="Times New Roman" w:hAnsi="Times New Roman" w:cs="Times New Roman"/>
          <w:color w:val="auto"/>
          <w:bdr w:val="none" w:sz="0" w:space="0" w:color="auto"/>
        </w:rPr>
        <w:t xml:space="preserve">. </w:t>
      </w:r>
      <w:r w:rsidR="00E816D7">
        <w:rPr>
          <w:rFonts w:eastAsia="Times New Roman" w:hAnsi="Times New Roman" w:cs="Times New Roman"/>
          <w:color w:val="auto"/>
          <w:bdr w:val="none" w:sz="0" w:space="0" w:color="auto"/>
        </w:rPr>
        <w:t xml:space="preserve">Paredes’ </w:t>
      </w:r>
      <w:r>
        <w:rPr>
          <w:rFonts w:eastAsia="Times New Roman" w:hAnsi="Times New Roman" w:cs="Times New Roman"/>
          <w:color w:val="auto"/>
          <w:bdr w:val="none" w:sz="0" w:space="0" w:color="auto"/>
        </w:rPr>
        <w:t>Major: Spanish and Ethnic Studies.</w:t>
      </w:r>
    </w:p>
    <w:p w14:paraId="05D92E8F" w14:textId="501600EE" w:rsidR="00B02F5A" w:rsidRDefault="00B02F5A" w:rsidP="00B02F5A">
      <w:pPr>
        <w:pStyle w:val="BodyText"/>
        <w:ind w:left="720" w:hanging="720"/>
        <w:rPr>
          <w:rFonts w:hAnsi="Times New Roman" w:cs="Times New Roman"/>
          <w:color w:val="auto"/>
        </w:rPr>
      </w:pPr>
      <w:r>
        <w:rPr>
          <w:rFonts w:eastAsia="Times New Roman" w:hAnsi="Times New Roman" w:cs="Times New Roman"/>
          <w:color w:val="auto"/>
          <w:bdr w:val="none" w:sz="0" w:space="0" w:color="auto"/>
        </w:rPr>
        <w:t xml:space="preserve">Faculty Mentor. Colton West </w:t>
      </w:r>
      <w:r w:rsidRPr="00CB7B52">
        <w:rPr>
          <w:rFonts w:eastAsia="Times New Roman" w:hAnsi="Times New Roman" w:cs="Times New Roman"/>
          <w:color w:val="auto"/>
          <w:bdr w:val="none" w:sz="0" w:space="0" w:color="auto"/>
        </w:rPr>
        <w:t>(Undergraduate Research Opportunities Program</w:t>
      </w:r>
      <w:r>
        <w:rPr>
          <w:rFonts w:eastAsia="Times New Roman" w:hAnsi="Times New Roman" w:cs="Times New Roman"/>
          <w:color w:val="auto"/>
          <w:bdr w:val="none" w:sz="0" w:space="0" w:color="auto"/>
        </w:rPr>
        <w:t>, University 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 xml:space="preserve">“The Latina Health Care Experiences in Utah,” </w:t>
      </w:r>
      <w:r w:rsidRPr="00CB7B52">
        <w:rPr>
          <w:rFonts w:eastAsia="Times New Roman" w:hAnsi="Times New Roman" w:cs="Times New Roman"/>
          <w:color w:val="auto"/>
          <w:bdr w:val="none" w:sz="0" w:space="0" w:color="auto"/>
        </w:rPr>
        <w:t>Spring 20</w:t>
      </w:r>
      <w:r>
        <w:rPr>
          <w:rFonts w:eastAsia="Times New Roman" w:hAnsi="Times New Roman" w:cs="Times New Roman"/>
          <w:color w:val="auto"/>
          <w:bdr w:val="none" w:sz="0" w:space="0" w:color="auto"/>
        </w:rPr>
        <w:t xml:space="preserve">19. </w:t>
      </w:r>
      <w:r w:rsidR="00E816D7">
        <w:rPr>
          <w:rFonts w:eastAsia="Times New Roman" w:hAnsi="Times New Roman" w:cs="Times New Roman"/>
          <w:color w:val="auto"/>
          <w:bdr w:val="none" w:sz="0" w:space="0" w:color="auto"/>
        </w:rPr>
        <w:t xml:space="preserve">West’s </w:t>
      </w:r>
      <w:r>
        <w:rPr>
          <w:rFonts w:eastAsia="Times New Roman" w:hAnsi="Times New Roman" w:cs="Times New Roman"/>
          <w:color w:val="auto"/>
          <w:bdr w:val="none" w:sz="0" w:space="0" w:color="auto"/>
        </w:rPr>
        <w:t>Major: Ethnic Studies and Pre-Nursing.</w:t>
      </w:r>
    </w:p>
    <w:p w14:paraId="77DBC5F7" w14:textId="1A8232E2" w:rsidR="00B02F5A" w:rsidRDefault="00B02F5A" w:rsidP="00B02F5A">
      <w:pPr>
        <w:pStyle w:val="BodyText"/>
        <w:ind w:left="720" w:hanging="720"/>
        <w:rPr>
          <w:rFonts w:eastAsia="Times New Roman" w:hAnsi="Times New Roman" w:cs="Times New Roman"/>
          <w:color w:val="auto"/>
          <w:bdr w:val="none" w:sz="0" w:space="0" w:color="auto"/>
        </w:rPr>
      </w:pPr>
      <w:r>
        <w:rPr>
          <w:rFonts w:eastAsia="Times New Roman" w:hAnsi="Times New Roman" w:cs="Times New Roman"/>
          <w:color w:val="auto"/>
          <w:bdr w:val="none" w:sz="0" w:space="0" w:color="auto"/>
        </w:rPr>
        <w:t xml:space="preserve">Faculty Mentor. </w:t>
      </w:r>
      <w:r w:rsidRPr="00CB7B52">
        <w:rPr>
          <w:rFonts w:eastAsia="Times New Roman" w:hAnsi="Times New Roman" w:cs="Times New Roman"/>
          <w:color w:val="auto"/>
          <w:bdr w:val="none" w:sz="0" w:space="0" w:color="auto"/>
        </w:rPr>
        <w:t>Cristina Aguayo Romero (Undergraduate Research Opportunities Program</w:t>
      </w:r>
      <w:r>
        <w:rPr>
          <w:rFonts w:eastAsia="Times New Roman" w:hAnsi="Times New Roman" w:cs="Times New Roman"/>
          <w:color w:val="auto"/>
          <w:bdr w:val="none" w:sz="0" w:space="0" w:color="auto"/>
        </w:rPr>
        <w:t>, University of Utah</w:t>
      </w:r>
      <w:r w:rsidRPr="00CB7B52">
        <w:rPr>
          <w:rFonts w:eastAsia="Times New Roman" w:hAnsi="Times New Roman" w:cs="Times New Roman"/>
          <w:color w:val="auto"/>
          <w:bdr w:val="none" w:sz="0" w:space="0" w:color="auto"/>
        </w:rPr>
        <w:t xml:space="preserve">), </w:t>
      </w:r>
      <w:r>
        <w:rPr>
          <w:rFonts w:eastAsia="Times New Roman" w:hAnsi="Times New Roman" w:cs="Times New Roman"/>
          <w:color w:val="auto"/>
          <w:bdr w:val="none" w:sz="0" w:space="0" w:color="auto"/>
        </w:rPr>
        <w:t xml:space="preserve">“Examining Human Trafficking Domestic Servitude Cases in California,” </w:t>
      </w:r>
      <w:r w:rsidRPr="00CB7B52">
        <w:rPr>
          <w:rFonts w:eastAsia="Times New Roman" w:hAnsi="Times New Roman" w:cs="Times New Roman"/>
          <w:color w:val="auto"/>
          <w:bdr w:val="none" w:sz="0" w:space="0" w:color="auto"/>
        </w:rPr>
        <w:t>Spring 2016</w:t>
      </w:r>
      <w:r>
        <w:rPr>
          <w:rFonts w:eastAsia="Times New Roman" w:hAnsi="Times New Roman" w:cs="Times New Roman"/>
          <w:color w:val="auto"/>
          <w:bdr w:val="none" w:sz="0" w:space="0" w:color="auto"/>
        </w:rPr>
        <w:t xml:space="preserve">. </w:t>
      </w:r>
      <w:r w:rsidR="00E816D7">
        <w:rPr>
          <w:rFonts w:eastAsia="Times New Roman" w:hAnsi="Times New Roman" w:cs="Times New Roman"/>
          <w:color w:val="auto"/>
          <w:bdr w:val="none" w:sz="0" w:space="0" w:color="auto"/>
        </w:rPr>
        <w:t xml:space="preserve">Aguayo’s </w:t>
      </w:r>
      <w:r>
        <w:rPr>
          <w:rFonts w:eastAsia="Times New Roman" w:hAnsi="Times New Roman" w:cs="Times New Roman"/>
          <w:color w:val="auto"/>
          <w:bdr w:val="none" w:sz="0" w:space="0" w:color="auto"/>
        </w:rPr>
        <w:t xml:space="preserve">Major: Social Work. </w:t>
      </w:r>
    </w:p>
    <w:p w14:paraId="45468067" w14:textId="77777777" w:rsidR="00B02F5A" w:rsidRPr="00287EDC" w:rsidRDefault="00B02F5A" w:rsidP="00B02F5A">
      <w:pPr>
        <w:pStyle w:val="BodyText"/>
        <w:ind w:left="720" w:hanging="720"/>
        <w:rPr>
          <w:rFonts w:eastAsia="Times New Roman" w:hAnsi="Times New Roman" w:cs="Times New Roman"/>
          <w:color w:val="auto"/>
          <w:bdr w:val="none" w:sz="0" w:space="0" w:color="auto"/>
        </w:rPr>
      </w:pPr>
    </w:p>
    <w:p w14:paraId="3CB8CA02" w14:textId="77777777" w:rsidR="00B02F5A" w:rsidRPr="00777F3F" w:rsidRDefault="00B02F5A" w:rsidP="00B02F5A">
      <w:pPr>
        <w:ind w:left="720" w:hanging="720"/>
        <w:rPr>
          <w:u w:val="single"/>
        </w:rPr>
      </w:pPr>
      <w:r>
        <w:rPr>
          <w:u w:val="single"/>
        </w:rPr>
        <w:t>Faculty Mentor</w:t>
      </w:r>
    </w:p>
    <w:p w14:paraId="182A795C" w14:textId="77777777" w:rsidR="00B02F5A" w:rsidRDefault="00B02F5A" w:rsidP="00B02F5A">
      <w:pPr>
        <w:pStyle w:val="BodyText"/>
        <w:rPr>
          <w:rFonts w:hAnsi="Times New Roman" w:cs="Times New Roman"/>
          <w:color w:val="auto"/>
        </w:rPr>
      </w:pPr>
      <w:r>
        <w:rPr>
          <w:rFonts w:hAnsi="Times New Roman" w:cs="Times New Roman"/>
          <w:color w:val="auto"/>
        </w:rPr>
        <w:t xml:space="preserve">Tran </w:t>
      </w:r>
      <w:proofErr w:type="spellStart"/>
      <w:r>
        <w:rPr>
          <w:rFonts w:hAnsi="Times New Roman" w:cs="Times New Roman"/>
          <w:color w:val="auto"/>
        </w:rPr>
        <w:t>Thi</w:t>
      </w:r>
      <w:proofErr w:type="spellEnd"/>
      <w:r>
        <w:rPr>
          <w:rFonts w:hAnsi="Times New Roman" w:cs="Times New Roman"/>
          <w:color w:val="auto"/>
        </w:rPr>
        <w:t xml:space="preserve"> Hong (Mekong Scholars Program, Asian Center, University of Utah). Fall 2018.</w:t>
      </w:r>
    </w:p>
    <w:p w14:paraId="59A53394" w14:textId="77777777" w:rsidR="00514B12" w:rsidRDefault="00514B12" w:rsidP="003070B3">
      <w:pPr>
        <w:pStyle w:val="BodyText"/>
        <w:contextualSpacing/>
        <w:rPr>
          <w:rFonts w:hAnsi="Times New Roman" w:cs="Times New Roman"/>
          <w:b/>
          <w:sz w:val="28"/>
          <w:szCs w:val="28"/>
          <w:u w:val="single"/>
        </w:rPr>
      </w:pPr>
    </w:p>
    <w:p w14:paraId="7D65DBEA" w14:textId="599F91B2" w:rsidR="00B02F5A" w:rsidRPr="00612E48" w:rsidRDefault="00B02F5A" w:rsidP="00B02F5A">
      <w:pPr>
        <w:pStyle w:val="BodyText"/>
        <w:contextualSpacing/>
        <w:jc w:val="center"/>
        <w:rPr>
          <w:rFonts w:hAnsi="Times New Roman" w:cs="Times New Roman"/>
          <w:b/>
          <w:sz w:val="28"/>
          <w:szCs w:val="28"/>
          <w:u w:val="single"/>
        </w:rPr>
      </w:pPr>
      <w:r w:rsidRPr="00536DEF">
        <w:rPr>
          <w:rFonts w:hAnsi="Times New Roman" w:cs="Times New Roman"/>
          <w:b/>
          <w:sz w:val="28"/>
          <w:szCs w:val="28"/>
          <w:u w:val="single"/>
        </w:rPr>
        <w:t>EXHIBITS</w:t>
      </w:r>
      <w:r>
        <w:rPr>
          <w:rFonts w:hAnsi="Times New Roman" w:cs="Times New Roman"/>
          <w:b/>
          <w:sz w:val="28"/>
          <w:szCs w:val="28"/>
          <w:u w:val="single"/>
        </w:rPr>
        <w:t>/CREATIVE</w:t>
      </w:r>
    </w:p>
    <w:p w14:paraId="1015A40E" w14:textId="77777777" w:rsidR="00514B12" w:rsidRDefault="00514B12" w:rsidP="00B02F5A">
      <w:pPr>
        <w:ind w:left="720" w:hanging="720"/>
        <w:rPr>
          <w:iCs/>
        </w:rPr>
      </w:pPr>
    </w:p>
    <w:p w14:paraId="47B29545" w14:textId="14F74C7F" w:rsidR="00B02F5A" w:rsidRDefault="00B02F5A" w:rsidP="00B02F5A">
      <w:pPr>
        <w:ind w:left="720" w:hanging="720"/>
        <w:rPr>
          <w:iCs/>
        </w:rPr>
      </w:pPr>
      <w:r>
        <w:rPr>
          <w:iCs/>
        </w:rPr>
        <w:t>Producer and Co-editor. “Utah Women’s Narratives.” Gender-Based Violence Consortium, April 15, 2021, University of Utah.</w:t>
      </w:r>
      <w:r w:rsidR="00514B12">
        <w:rPr>
          <w:iCs/>
        </w:rPr>
        <w:t xml:space="preserve"> </w:t>
      </w:r>
      <w:hyperlink r:id="rId58" w:history="1">
        <w:r w:rsidR="00514B12" w:rsidRPr="00D84627">
          <w:rPr>
            <w:rStyle w:val="Hyperlink"/>
            <w:iCs/>
          </w:rPr>
          <w:t>https://gbvc.utah.edu/utah-womens-narratives-2021/</w:t>
        </w:r>
      </w:hyperlink>
      <w:r w:rsidR="00514B12">
        <w:rPr>
          <w:iCs/>
        </w:rPr>
        <w:t xml:space="preserve"> </w:t>
      </w:r>
    </w:p>
    <w:p w14:paraId="29155C3F" w14:textId="77777777" w:rsidR="00B02F5A" w:rsidRDefault="00B02F5A" w:rsidP="00B02F5A">
      <w:pPr>
        <w:ind w:left="720" w:hanging="720"/>
        <w:rPr>
          <w:iCs/>
        </w:rPr>
      </w:pPr>
      <w:r>
        <w:rPr>
          <w:iCs/>
        </w:rPr>
        <w:t xml:space="preserve">Co-Curator. “Insurgent Knowledge: 50 Years of Ethnic Studies.” Co-Curators: Edmund Fong and Armando </w:t>
      </w:r>
      <w:r w:rsidRPr="00CA10A1">
        <w:rPr>
          <w:iCs/>
        </w:rPr>
        <w:t>Solórzano</w:t>
      </w:r>
      <w:r>
        <w:rPr>
          <w:iCs/>
        </w:rPr>
        <w:t xml:space="preserve">. Marriott Library, March 2019, University of Utah.  </w:t>
      </w:r>
    </w:p>
    <w:p w14:paraId="3380B11B" w14:textId="77777777" w:rsidR="00B02F5A" w:rsidRDefault="00B02F5A" w:rsidP="00B02F5A">
      <w:pPr>
        <w:ind w:left="720" w:hanging="720"/>
      </w:pPr>
      <w:r w:rsidRPr="00CB7B52">
        <w:rPr>
          <w:iCs/>
        </w:rPr>
        <w:t>Invited Artist. “</w:t>
      </w:r>
      <w:proofErr w:type="spellStart"/>
      <w:r w:rsidRPr="00CB7B52">
        <w:rPr>
          <w:iCs/>
        </w:rPr>
        <w:t>Tiempos</w:t>
      </w:r>
      <w:proofErr w:type="spellEnd"/>
      <w:r w:rsidRPr="00CB7B52">
        <w:rPr>
          <w:iCs/>
        </w:rPr>
        <w:t xml:space="preserve"> </w:t>
      </w:r>
      <w:proofErr w:type="spellStart"/>
      <w:r w:rsidRPr="00CB7B52">
        <w:rPr>
          <w:iCs/>
        </w:rPr>
        <w:t>Migratorios</w:t>
      </w:r>
      <w:proofErr w:type="spellEnd"/>
      <w:r w:rsidRPr="00CB7B52">
        <w:rPr>
          <w:iCs/>
        </w:rPr>
        <w:t xml:space="preserve">.” Curators: </w:t>
      </w:r>
      <w:proofErr w:type="spellStart"/>
      <w:r w:rsidRPr="00CB7B52">
        <w:rPr>
          <w:iCs/>
        </w:rPr>
        <w:t>Dalida</w:t>
      </w:r>
      <w:proofErr w:type="spellEnd"/>
      <w:r w:rsidRPr="00CB7B52">
        <w:rPr>
          <w:iCs/>
        </w:rPr>
        <w:t xml:space="preserve"> Maria Benfield and Pedro Pablo Gomez. </w:t>
      </w:r>
      <w:r w:rsidRPr="00CB7B52">
        <w:t xml:space="preserve">Universidad </w:t>
      </w:r>
      <w:proofErr w:type="spellStart"/>
      <w:r w:rsidRPr="00CB7B52">
        <w:t>Distrital</w:t>
      </w:r>
      <w:proofErr w:type="spellEnd"/>
      <w:r w:rsidRPr="00CB7B52">
        <w:t xml:space="preserve"> </w:t>
      </w:r>
      <w:proofErr w:type="spellStart"/>
      <w:r w:rsidRPr="00CB7B52">
        <w:t>francisco</w:t>
      </w:r>
      <w:proofErr w:type="spellEnd"/>
      <w:r w:rsidRPr="00CB7B52">
        <w:t xml:space="preserve"> </w:t>
      </w:r>
      <w:proofErr w:type="spellStart"/>
      <w:r w:rsidRPr="00CB7B52">
        <w:t>jose</w:t>
      </w:r>
      <w:proofErr w:type="spellEnd"/>
      <w:r w:rsidRPr="00CB7B52">
        <w:t xml:space="preserve"> de </w:t>
      </w:r>
      <w:proofErr w:type="spellStart"/>
      <w:r w:rsidRPr="00CB7B52">
        <w:t>caldas</w:t>
      </w:r>
      <w:proofErr w:type="spellEnd"/>
      <w:r w:rsidRPr="00CB7B52">
        <w:t xml:space="preserve">, </w:t>
      </w:r>
      <w:proofErr w:type="spellStart"/>
      <w:r w:rsidRPr="00CB7B52">
        <w:t>Salasab</w:t>
      </w:r>
      <w:proofErr w:type="spellEnd"/>
      <w:r w:rsidRPr="00CB7B52">
        <w:t>, and Institute of (</w:t>
      </w:r>
      <w:proofErr w:type="spellStart"/>
      <w:r w:rsidRPr="00CB7B52">
        <w:t>Im</w:t>
      </w:r>
      <w:proofErr w:type="spellEnd"/>
      <w:r w:rsidRPr="00CB7B52">
        <w:t xml:space="preserve">)Possible Subjects. VIII </w:t>
      </w:r>
      <w:proofErr w:type="spellStart"/>
      <w:r w:rsidRPr="00CB7B52">
        <w:t>Bienal</w:t>
      </w:r>
      <w:proofErr w:type="spellEnd"/>
      <w:r w:rsidRPr="00CB7B52">
        <w:t xml:space="preserve"> ASAB, Bogota, Colombia. </w:t>
      </w:r>
    </w:p>
    <w:p w14:paraId="6B1738F0" w14:textId="77777777" w:rsidR="00B02F5A" w:rsidRDefault="00B02F5A" w:rsidP="00B02F5A">
      <w:pPr>
        <w:ind w:left="720" w:hanging="14"/>
      </w:pPr>
      <w:r w:rsidRPr="00CB7B52">
        <w:t>11/8/17 – 11/9/17</w:t>
      </w:r>
      <w:r>
        <w:t>, Bogota, Colombia.</w:t>
      </w:r>
    </w:p>
    <w:p w14:paraId="74F0511C" w14:textId="77777777" w:rsidR="00B02F5A" w:rsidRDefault="00B02F5A" w:rsidP="00B02F5A">
      <w:pPr>
        <w:pStyle w:val="BodyText"/>
        <w:ind w:left="729" w:hanging="729"/>
        <w:rPr>
          <w:rFonts w:hAnsi="Times New Roman" w:cs="Times New Roman"/>
          <w:color w:val="auto"/>
        </w:rPr>
      </w:pPr>
      <w:r>
        <w:rPr>
          <w:rFonts w:eastAsia="Times New Roman"/>
        </w:rPr>
        <w:t>“</w:t>
      </w:r>
      <w:r>
        <w:rPr>
          <w:rFonts w:eastAsia="Times New Roman"/>
        </w:rPr>
        <w:t>Human Slavery in the Everyday, Resistance as Art.</w:t>
      </w:r>
      <w:r>
        <w:rPr>
          <w:rFonts w:eastAsia="Times New Roman"/>
        </w:rPr>
        <w:t>”</w:t>
      </w:r>
      <w:r>
        <w:rPr>
          <w:rFonts w:eastAsia="Times New Roman"/>
        </w:rPr>
        <w:t xml:space="preserve"> Curators: Visuality &amp; Alterity Working Group. </w:t>
      </w:r>
      <w:r>
        <w:rPr>
          <w:rFonts w:hAnsi="Times New Roman" w:cs="Times New Roman"/>
          <w:color w:val="auto"/>
        </w:rPr>
        <w:t>Fukushima, A. &amp; Benfield, D.M. Co-Organizer.</w:t>
      </w:r>
      <w:r w:rsidRPr="00582A5C">
        <w:rPr>
          <w:rFonts w:hAnsi="Times New Roman" w:cs="Times New Roman"/>
          <w:color w:val="auto"/>
        </w:rPr>
        <w:t xml:space="preserve"> </w:t>
      </w:r>
      <w:r w:rsidRPr="00582A5C">
        <w:rPr>
          <w:rFonts w:hAnsi="Times New Roman" w:cs="Times New Roman"/>
          <w:i/>
          <w:color w:val="auto"/>
        </w:rPr>
        <w:t>Out of Time Space Symposium</w:t>
      </w:r>
      <w:r w:rsidRPr="00582A5C">
        <w:rPr>
          <w:rFonts w:hAnsi="Times New Roman" w:cs="Times New Roman"/>
          <w:color w:val="auto"/>
        </w:rPr>
        <w:t xml:space="preserve">. Visuality &amp; Alterity Working Group, </w:t>
      </w:r>
      <w:r>
        <w:rPr>
          <w:rFonts w:hAnsi="Times New Roman" w:cs="Times New Roman"/>
          <w:color w:val="auto"/>
        </w:rPr>
        <w:t>University of California, Berkeley.</w:t>
      </w:r>
      <w:r w:rsidRPr="00582A5C">
        <w:rPr>
          <w:rFonts w:hAnsi="Times New Roman" w:cs="Times New Roman"/>
          <w:color w:val="auto"/>
        </w:rPr>
        <w:t xml:space="preserve"> </w:t>
      </w:r>
      <w:r>
        <w:rPr>
          <w:rFonts w:hAnsi="Times New Roman" w:cs="Times New Roman"/>
          <w:color w:val="auto"/>
        </w:rPr>
        <w:t>Collaborators:</w:t>
      </w:r>
      <w:r w:rsidRPr="00582A5C">
        <w:rPr>
          <w:rFonts w:hAnsi="Times New Roman" w:cs="Times New Roman"/>
          <w:color w:val="auto"/>
        </w:rPr>
        <w:t xml:space="preserve"> San Francisco Art Institute.</w:t>
      </w:r>
    </w:p>
    <w:p w14:paraId="42649E2D" w14:textId="77777777" w:rsidR="00B02F5A" w:rsidRDefault="00B02F5A" w:rsidP="00B02F5A">
      <w:pPr>
        <w:pStyle w:val="BodyText"/>
        <w:ind w:left="729" w:hanging="729"/>
        <w:rPr>
          <w:rFonts w:hAnsi="Times New Roman" w:cs="Times New Roman"/>
          <w:color w:val="auto"/>
        </w:rPr>
      </w:pPr>
      <w:r>
        <w:rPr>
          <w:rFonts w:hAnsi="Times New Roman" w:cs="Times New Roman"/>
          <w:color w:val="auto"/>
        </w:rPr>
        <w:tab/>
      </w:r>
      <w:r w:rsidRPr="00582A5C">
        <w:rPr>
          <w:rFonts w:hAnsi="Times New Roman" w:cs="Times New Roman"/>
          <w:color w:val="auto"/>
        </w:rPr>
        <w:t xml:space="preserve">November </w:t>
      </w:r>
      <w:r>
        <w:rPr>
          <w:rFonts w:hAnsi="Times New Roman" w:cs="Times New Roman"/>
          <w:color w:val="auto"/>
        </w:rPr>
        <w:t>6 - 16, 2007, University of California, Berkeley.</w:t>
      </w:r>
      <w:r w:rsidRPr="00582A5C">
        <w:rPr>
          <w:rFonts w:hAnsi="Times New Roman" w:cs="Times New Roman"/>
          <w:color w:val="auto"/>
        </w:rPr>
        <w:t xml:space="preserve"> </w:t>
      </w:r>
    </w:p>
    <w:p w14:paraId="2914F9B1" w14:textId="77777777" w:rsidR="00B02F5A" w:rsidRPr="0057697F" w:rsidRDefault="00B02F5A" w:rsidP="00B02F5A">
      <w:pPr>
        <w:pStyle w:val="BodyText"/>
        <w:rPr>
          <w:rFonts w:hAnsi="Times New Roman" w:cs="Times New Roman"/>
          <w:color w:val="auto"/>
        </w:rPr>
      </w:pPr>
    </w:p>
    <w:p w14:paraId="24BBD0DF" w14:textId="4F499548" w:rsidR="00B02F5A" w:rsidRPr="00346060" w:rsidRDefault="00B02F5A" w:rsidP="00B02F5A">
      <w:pPr>
        <w:pStyle w:val="BodyText"/>
        <w:spacing w:line="100" w:lineRule="atLeast"/>
        <w:ind w:left="729" w:hanging="729"/>
        <w:jc w:val="center"/>
        <w:rPr>
          <w:rFonts w:eastAsia="Times Roman" w:hAnsi="Times New Roman" w:cs="Times New Roman"/>
          <w:b/>
          <w:color w:val="auto"/>
          <w:sz w:val="28"/>
          <w:szCs w:val="28"/>
          <w:u w:val="single"/>
        </w:rPr>
      </w:pPr>
      <w:r w:rsidRPr="00536DEF">
        <w:rPr>
          <w:rFonts w:eastAsia="Times Roman" w:hAnsi="Times New Roman" w:cs="Times New Roman"/>
          <w:b/>
          <w:color w:val="auto"/>
          <w:sz w:val="28"/>
          <w:szCs w:val="28"/>
          <w:u w:val="single"/>
        </w:rPr>
        <w:t>MEDIA</w:t>
      </w:r>
    </w:p>
    <w:p w14:paraId="54392F71" w14:textId="77777777" w:rsidR="004C1C32" w:rsidRDefault="004C1C32" w:rsidP="00B02F5A">
      <w:pPr>
        <w:ind w:left="720" w:hanging="720"/>
      </w:pPr>
    </w:p>
    <w:p w14:paraId="4CFA4215" w14:textId="761FD412" w:rsidR="00422ADC" w:rsidRDefault="00422ADC" w:rsidP="00B02F5A">
      <w:pPr>
        <w:ind w:left="720" w:hanging="720"/>
      </w:pPr>
      <w:r>
        <w:t xml:space="preserve">“As gender-based violence rises, these professors ask Utahns to advocate for change,” </w:t>
      </w:r>
      <w:r>
        <w:rPr>
          <w:i/>
          <w:iCs/>
        </w:rPr>
        <w:t xml:space="preserve">KSL </w:t>
      </w:r>
      <w:r>
        <w:t xml:space="preserve">by Gabrielle </w:t>
      </w:r>
      <w:proofErr w:type="spellStart"/>
      <w:r>
        <w:t>Shiozawa</w:t>
      </w:r>
      <w:proofErr w:type="spellEnd"/>
      <w:r>
        <w:t xml:space="preserve">, March 1, 2023, </w:t>
      </w:r>
      <w:hyperlink r:id="rId59" w:history="1">
        <w:r w:rsidRPr="00230F11">
          <w:rPr>
            <w:rStyle w:val="Hyperlink"/>
          </w:rPr>
          <w:t>https://www.ksl.com/article/50590762/as-gender-based-violence-rises-these-professors-ask-utahns-to-advocate-for-change?fbclid=IwAR0tF_GQbBRBqVH4CMiFTXZ3S_lvHAHRCQO8UDQblQfhSpB3-LNNNEg3Dg4</w:t>
        </w:r>
      </w:hyperlink>
      <w:r>
        <w:t xml:space="preserve"> </w:t>
      </w:r>
    </w:p>
    <w:p w14:paraId="3E17B2D8" w14:textId="6FCC48D4" w:rsidR="00422ADC" w:rsidRDefault="00422ADC" w:rsidP="00B02F5A">
      <w:pPr>
        <w:ind w:left="720" w:hanging="720"/>
      </w:pPr>
      <w:r>
        <w:t xml:space="preserve">“U of U kicks off Women’s History Month with discussion on gender-based violence,” </w:t>
      </w:r>
      <w:r>
        <w:rPr>
          <w:i/>
          <w:iCs/>
        </w:rPr>
        <w:t xml:space="preserve">Fox 13 </w:t>
      </w:r>
      <w:r>
        <w:t xml:space="preserve">by Jenna Bree, March 1, 2023, </w:t>
      </w:r>
      <w:hyperlink r:id="rId60" w:history="1">
        <w:r w:rsidRPr="00230F11">
          <w:rPr>
            <w:rStyle w:val="Hyperlink"/>
          </w:rPr>
          <w:t>https://www.fox13now.com/news/local-news/u-of-u-kicks-off-womens-history-m</w:t>
        </w:r>
        <w:r w:rsidRPr="00230F11">
          <w:rPr>
            <w:rStyle w:val="Hyperlink"/>
          </w:rPr>
          <w:t>o</w:t>
        </w:r>
        <w:r w:rsidRPr="00230F11">
          <w:rPr>
            <w:rStyle w:val="Hyperlink"/>
          </w:rPr>
          <w:t>nth-with-discussion-on-gender-based-violence?fbclid=IwAR2O7Ucbz9pL1N5tmTaerygQatqaUBLfHtc655mIL_XVo6fpASIQP8lkHgU</w:t>
        </w:r>
      </w:hyperlink>
      <w:r>
        <w:t xml:space="preserve"> </w:t>
      </w:r>
    </w:p>
    <w:p w14:paraId="0B12DD56" w14:textId="7E6C1E2C" w:rsidR="00422ADC" w:rsidRPr="00422ADC" w:rsidRDefault="00422ADC" w:rsidP="00B02F5A">
      <w:pPr>
        <w:ind w:left="720" w:hanging="720"/>
      </w:pPr>
      <w:r>
        <w:t xml:space="preserve">“Library panel discussion to focus on gender-based violence, policy,” </w:t>
      </w:r>
      <w:r>
        <w:rPr>
          <w:i/>
          <w:iCs/>
        </w:rPr>
        <w:t xml:space="preserve">@theU </w:t>
      </w:r>
      <w:r>
        <w:t xml:space="preserve">by Heidi Brett, February 26, 2023, </w:t>
      </w:r>
      <w:hyperlink r:id="rId61" w:history="1">
        <w:r w:rsidRPr="00230F11">
          <w:rPr>
            <w:rStyle w:val="Hyperlink"/>
          </w:rPr>
          <w:t>https://attheu.utah.edu/facultystaff/library-panel-discussion-to-focus-on-gender-based-violence-policy/</w:t>
        </w:r>
      </w:hyperlink>
      <w:r>
        <w:t xml:space="preserve"> </w:t>
      </w:r>
    </w:p>
    <w:p w14:paraId="0095578A" w14:textId="7904ECB8" w:rsidR="002B3FF5" w:rsidRDefault="002B3FF5" w:rsidP="00B02F5A">
      <w:pPr>
        <w:ind w:left="720" w:hanging="720"/>
      </w:pPr>
      <w:r>
        <w:t xml:space="preserve">“Restoring Freedom Summit,” </w:t>
      </w:r>
      <w:r>
        <w:rPr>
          <w:i/>
          <w:iCs/>
        </w:rPr>
        <w:t xml:space="preserve">ABC4 </w:t>
      </w:r>
      <w:r>
        <w:t xml:space="preserve">by Sariah Farmer, </w:t>
      </w:r>
      <w:r>
        <w:rPr>
          <w:i/>
          <w:iCs/>
        </w:rPr>
        <w:t xml:space="preserve">The Daily Dish, </w:t>
      </w:r>
      <w:r>
        <w:t xml:space="preserve">January 6, 2023. </w:t>
      </w:r>
      <w:hyperlink r:id="rId62" w:history="1">
        <w:r w:rsidRPr="00230F11">
          <w:rPr>
            <w:rStyle w:val="Hyperlink"/>
          </w:rPr>
          <w:t>https://www.abc4.com/dailydish/restoring-freedom-summit/</w:t>
        </w:r>
      </w:hyperlink>
      <w:r>
        <w:t xml:space="preserve"> </w:t>
      </w:r>
    </w:p>
    <w:p w14:paraId="65F9BEDA" w14:textId="6683BF0E" w:rsidR="002B3FF5" w:rsidRDefault="002B3FF5" w:rsidP="002B3FF5">
      <w:pPr>
        <w:ind w:left="720" w:hanging="720"/>
      </w:pPr>
      <w:r w:rsidRPr="002B3FF5">
        <w:t>“Migration, Human Trafficking, and Environmental Justice</w:t>
      </w:r>
      <w:r>
        <w:t xml:space="preserve">,” </w:t>
      </w:r>
      <w:r>
        <w:rPr>
          <w:i/>
          <w:iCs/>
        </w:rPr>
        <w:t xml:space="preserve">Sustain. </w:t>
      </w:r>
      <w:r>
        <w:t xml:space="preserve">Podcast Interview, December 12, 2022. </w:t>
      </w:r>
      <w:hyperlink r:id="rId63" w:history="1">
        <w:r w:rsidRPr="00230F11">
          <w:rPr>
            <w:rStyle w:val="Hyperlink"/>
          </w:rPr>
          <w:t>https://www.buzzsprout.com/1730627/11858956-migration-human-trafficking-and-environmental-justice</w:t>
        </w:r>
      </w:hyperlink>
      <w:r>
        <w:t xml:space="preserve"> </w:t>
      </w:r>
    </w:p>
    <w:p w14:paraId="674571CC" w14:textId="14AE69AF" w:rsidR="00605EFF" w:rsidRDefault="00605EFF" w:rsidP="002B3FF5">
      <w:pPr>
        <w:ind w:left="720" w:hanging="720"/>
      </w:pPr>
      <w:r>
        <w:t xml:space="preserve">“More than a status,” </w:t>
      </w:r>
      <w:r>
        <w:rPr>
          <w:i/>
          <w:iCs/>
        </w:rPr>
        <w:t xml:space="preserve">@theU </w:t>
      </w:r>
      <w:r>
        <w:t xml:space="preserve">by </w:t>
      </w:r>
      <w:proofErr w:type="spellStart"/>
      <w:r>
        <w:t>Thaiss</w:t>
      </w:r>
      <w:proofErr w:type="spellEnd"/>
      <w:r>
        <w:t xml:space="preserve"> Del Rio Sanchez, May 16, 2022, </w:t>
      </w:r>
      <w:hyperlink r:id="rId64" w:history="1">
        <w:r w:rsidRPr="00230F11">
          <w:rPr>
            <w:rStyle w:val="Hyperlink"/>
          </w:rPr>
          <w:t>https://attheu.utah.edu/students/more-than-a-status/</w:t>
        </w:r>
      </w:hyperlink>
      <w:r>
        <w:t xml:space="preserve"> </w:t>
      </w:r>
    </w:p>
    <w:p w14:paraId="02191C2B" w14:textId="6DBBCF88" w:rsidR="00605EFF" w:rsidRPr="00605EFF" w:rsidRDefault="00605EFF" w:rsidP="002B3FF5">
      <w:pPr>
        <w:ind w:left="720" w:hanging="720"/>
      </w:pPr>
      <w:r>
        <w:t xml:space="preserve">“Human Trafficking Among Utah Girls and Women,” </w:t>
      </w:r>
      <w:r>
        <w:rPr>
          <w:i/>
          <w:iCs/>
        </w:rPr>
        <w:t xml:space="preserve">Utah Women &amp; Leadership Podcast </w:t>
      </w:r>
      <w:r>
        <w:t xml:space="preserve">by Susan R. Madsen, April 20, 2022, </w:t>
      </w:r>
      <w:hyperlink r:id="rId65" w:history="1">
        <w:r w:rsidRPr="00230F11">
          <w:rPr>
            <w:rStyle w:val="Hyperlink"/>
          </w:rPr>
          <w:t>https://www.buzzsprout.com/802433/10459642</w:t>
        </w:r>
      </w:hyperlink>
      <w:r>
        <w:t xml:space="preserve"> </w:t>
      </w:r>
    </w:p>
    <w:p w14:paraId="0F004C61" w14:textId="5419E5E5" w:rsidR="00E17F8D" w:rsidRPr="00E17F8D" w:rsidRDefault="00E17F8D" w:rsidP="00B02F5A">
      <w:pPr>
        <w:ind w:left="720" w:hanging="720"/>
      </w:pPr>
      <w:r>
        <w:t xml:space="preserve">“Anti-Trafficking Charity Operation Underground Railroad Has Another Murky Rescue Story,” </w:t>
      </w:r>
      <w:r>
        <w:rPr>
          <w:i/>
          <w:iCs/>
        </w:rPr>
        <w:t xml:space="preserve">Vice </w:t>
      </w:r>
      <w:r>
        <w:t xml:space="preserve">by Tim Marchman and Anna </w:t>
      </w:r>
      <w:proofErr w:type="spellStart"/>
      <w:r>
        <w:t>Merlan</w:t>
      </w:r>
      <w:proofErr w:type="spellEnd"/>
      <w:r>
        <w:t xml:space="preserve">, August 12, 2021, </w:t>
      </w:r>
      <w:hyperlink r:id="rId66" w:history="1">
        <w:r w:rsidRPr="00D84627">
          <w:rPr>
            <w:rStyle w:val="Hyperlink"/>
          </w:rPr>
          <w:t>https://www.vice.com/en/article/akgq8a/anti-trafficking-charity-operation-underground-railroad-has-another-murky-rescue-</w:t>
        </w:r>
        <w:r w:rsidRPr="00D84627">
          <w:rPr>
            <w:rStyle w:val="Hyperlink"/>
          </w:rPr>
          <w:lastRenderedPageBreak/>
          <w:t>story?fbclid=IwAR3vO3V0CtyS9K8WmhLFjghduDJ6pOIzkP9j8sp9jIBYgz03oTcWyEMmJ24</w:t>
        </w:r>
      </w:hyperlink>
      <w:r>
        <w:t xml:space="preserve"> </w:t>
      </w:r>
    </w:p>
    <w:p w14:paraId="5448BF1F" w14:textId="2D541D99" w:rsidR="00B02F5A" w:rsidRDefault="00B02F5A" w:rsidP="00B02F5A">
      <w:pPr>
        <w:ind w:left="720" w:hanging="720"/>
      </w:pPr>
      <w:r>
        <w:t xml:space="preserve">Sunday Edition with Doug Wright. KSL TV on NBC. 9AM MST, March 21, 2021. </w:t>
      </w:r>
      <w:hyperlink r:id="rId67" w:history="1">
        <w:r w:rsidRPr="00F83459">
          <w:rPr>
            <w:rStyle w:val="Hyperlink"/>
          </w:rPr>
          <w:t>https://www.youtube.com/watch?v=HqsMDtRRPBA</w:t>
        </w:r>
      </w:hyperlink>
      <w:r>
        <w:t xml:space="preserve"> </w:t>
      </w:r>
    </w:p>
    <w:p w14:paraId="05D8E660" w14:textId="77777777" w:rsidR="00B02F5A" w:rsidRPr="00FA1D55" w:rsidRDefault="00B02F5A" w:rsidP="00B02F5A">
      <w:pPr>
        <w:ind w:left="720" w:hanging="720"/>
      </w:pPr>
      <w:r>
        <w:t xml:space="preserve">“Domestic Violence Rises as the Pandemic in the US Approaches its Year Mark,” </w:t>
      </w:r>
      <w:r>
        <w:rPr>
          <w:i/>
          <w:iCs/>
        </w:rPr>
        <w:t xml:space="preserve">The Daily Utah Chronicle, </w:t>
      </w:r>
      <w:r>
        <w:t xml:space="preserve">February 11, 2021, by Lizzy Seitz, </w:t>
      </w:r>
      <w:hyperlink r:id="rId68" w:history="1">
        <w:r w:rsidRPr="00F83459">
          <w:rPr>
            <w:rStyle w:val="Hyperlink"/>
          </w:rPr>
          <w:t>https://dailyutahchronicle.com/2021/02/11/domestic-violence-rises-as-the-pandemic-in-the-us-approaches-its-year-mark/#</w:t>
        </w:r>
      </w:hyperlink>
      <w:r>
        <w:t xml:space="preserve"> </w:t>
      </w:r>
    </w:p>
    <w:p w14:paraId="6D0AA9BE" w14:textId="7A2AA783" w:rsidR="00B02F5A" w:rsidRDefault="00B02F5A" w:rsidP="00B02F5A">
      <w:pPr>
        <w:ind w:left="720" w:hanging="720"/>
      </w:pPr>
      <w:r>
        <w:t>“Ethnic Studies at 51: Special Alumni Edition.” A News</w:t>
      </w:r>
      <w:r w:rsidR="00B41E6D">
        <w:t>l</w:t>
      </w:r>
      <w:r>
        <w:t xml:space="preserve">etter of the Ethnic Studies Department. Fall 2020 Edition, </w:t>
      </w:r>
      <w:hyperlink r:id="rId69" w:history="1">
        <w:r w:rsidRPr="00D84627">
          <w:rPr>
            <w:rStyle w:val="Hyperlink"/>
          </w:rPr>
          <w:t>https://ethnicstudies.berkeley.edu/wp-content/uploads/2020/11/F20_Newsletter_11.18.20_PDF.pdf?fbclid=IwAR0VS-XDNxoJzLKPdmQdOKPfWQDPIN_WxXA5Rp_1OS2-W73XzT4Yg1fljV4</w:t>
        </w:r>
      </w:hyperlink>
      <w:r>
        <w:t xml:space="preserve"> </w:t>
      </w:r>
    </w:p>
    <w:p w14:paraId="4D1ED90E" w14:textId="77777777" w:rsidR="00B02F5A" w:rsidRDefault="00B02F5A" w:rsidP="00B02F5A">
      <w:pPr>
        <w:ind w:left="720" w:hanging="720"/>
      </w:pPr>
      <w:r>
        <w:t xml:space="preserve">“Faculty selected for presidential leadership program,” @theU by Brooke Adams, July 23, 2020, </w:t>
      </w:r>
      <w:hyperlink r:id="rId70" w:history="1">
        <w:r w:rsidRPr="00104879">
          <w:rPr>
            <w:rStyle w:val="Hyperlink"/>
          </w:rPr>
          <w:t>https://attheu.utah.edu/arts-humanities/faculty-selected-for-presidential-leadership-program/?fbclid=IwAR25lqJisThwHbS5PVXvSVBvtQwP-a1AyXSunGlz0D7RnnoViCJ_j1K2YFM</w:t>
        </w:r>
      </w:hyperlink>
    </w:p>
    <w:p w14:paraId="3379D1D1" w14:textId="77777777" w:rsidR="00B02F5A" w:rsidRDefault="00B02F5A" w:rsidP="00B02F5A">
      <w:pPr>
        <w:ind w:left="720" w:hanging="720"/>
      </w:pPr>
      <w:r>
        <w:t xml:space="preserve">“University of Utah researchers team up to study gender-based violence in state,” </w:t>
      </w:r>
      <w:r>
        <w:rPr>
          <w:i/>
          <w:iCs/>
        </w:rPr>
        <w:t xml:space="preserve">The Salt Lake Tribune </w:t>
      </w:r>
      <w:r>
        <w:t xml:space="preserve">by Becky Jacobs, July 19, 2020, </w:t>
      </w:r>
      <w:hyperlink r:id="rId71" w:history="1">
        <w:r w:rsidRPr="002E12AC">
          <w:rPr>
            <w:rStyle w:val="Hyperlink"/>
          </w:rPr>
          <w:t>https://www.sltrib.com/news/2020/07/19/university-utah/?fbclid=IwAR1z-m7S66LrxmSmx0DY6YvBtSb6xQOGRae154Mb3iNfP41JqzEZkd6cgH0</w:t>
        </w:r>
      </w:hyperlink>
    </w:p>
    <w:p w14:paraId="63730FB2" w14:textId="77777777" w:rsidR="00B02F5A" w:rsidRPr="00C823A1" w:rsidRDefault="00B02F5A" w:rsidP="00B02F5A">
      <w:pPr>
        <w:pStyle w:val="BodyText"/>
        <w:spacing w:line="100" w:lineRule="atLeast"/>
        <w:ind w:left="729" w:hanging="729"/>
      </w:pPr>
      <w:r>
        <w:rPr>
          <w:rFonts w:hAnsi="Times New Roman" w:cs="Times New Roman"/>
          <w:color w:val="auto"/>
        </w:rPr>
        <w:t xml:space="preserve">“Mapping gender-based violence,” @theU by Morgan Aguilar, June 30, 2020, </w:t>
      </w:r>
      <w:hyperlink r:id="rId72" w:history="1">
        <w:r w:rsidRPr="00C823A1">
          <w:rPr>
            <w:rStyle w:val="Hyperlink"/>
          </w:rPr>
          <w:t>https://attheu.utah.edu/facultystaff/mapping-gender-based-violence/?fbclid=IwAR1pc7b4XjqWDjokZ49O7fBbKCK-iuAtLJGSVAoUa-Epw5yhz3w2NmsznWw</w:t>
        </w:r>
      </w:hyperlink>
    </w:p>
    <w:p w14:paraId="502E1886" w14:textId="54F0C179" w:rsidR="00B02F5A" w:rsidRDefault="00B02F5A" w:rsidP="00B02F5A">
      <w:pPr>
        <w:pStyle w:val="BodyText"/>
        <w:spacing w:line="100" w:lineRule="atLeast"/>
        <w:ind w:left="729" w:hanging="729"/>
        <w:rPr>
          <w:rStyle w:val="Hyperlink"/>
        </w:rPr>
      </w:pPr>
      <w:r>
        <w:rPr>
          <w:rFonts w:hAnsi="Times New Roman" w:cs="Times New Roman"/>
          <w:color w:val="auto"/>
        </w:rPr>
        <w:t xml:space="preserve">“Fronteras: The Racist History of US Trafficking Laws,” Texas Public Radio, Interview with Norma Martinez and Lauren Terrazas, June 19, 2020, </w:t>
      </w:r>
      <w:hyperlink r:id="rId73" w:history="1">
        <w:r w:rsidRPr="00C823A1">
          <w:rPr>
            <w:rStyle w:val="Hyperlink"/>
          </w:rPr>
          <w:t>https://www.tpr.org/post/fronteras-racist-history-us-trafficking-laws</w:t>
        </w:r>
      </w:hyperlink>
    </w:p>
    <w:p w14:paraId="333B2263" w14:textId="2043FD90" w:rsidR="00B41E6D" w:rsidRPr="00B41E6D" w:rsidRDefault="00B41E6D" w:rsidP="00B02F5A">
      <w:pPr>
        <w:pStyle w:val="BodyText"/>
        <w:spacing w:line="100" w:lineRule="atLeast"/>
        <w:ind w:left="729" w:hanging="729"/>
        <w:rPr>
          <w:b/>
          <w:bCs/>
        </w:rPr>
      </w:pPr>
      <w:r>
        <w:rPr>
          <w:rFonts w:hAnsi="Times New Roman" w:cs="Times New Roman"/>
          <w:color w:val="auto"/>
        </w:rPr>
        <w:t xml:space="preserve">“A family held their </w:t>
      </w:r>
      <w:proofErr w:type="gramStart"/>
      <w:r>
        <w:rPr>
          <w:rFonts w:hAnsi="Times New Roman" w:cs="Times New Roman"/>
          <w:color w:val="auto"/>
        </w:rPr>
        <w:t>relatives</w:t>
      </w:r>
      <w:proofErr w:type="gramEnd"/>
      <w:r>
        <w:rPr>
          <w:rFonts w:hAnsi="Times New Roman" w:cs="Times New Roman"/>
          <w:color w:val="auto"/>
        </w:rPr>
        <w:t xml:space="preserve"> captive; a community set them free.” </w:t>
      </w:r>
      <w:r w:rsidRPr="002337A8">
        <w:rPr>
          <w:rFonts w:hAnsi="Times New Roman" w:cs="Times New Roman"/>
          <w:i/>
          <w:iCs/>
          <w:color w:val="auto"/>
        </w:rPr>
        <w:t xml:space="preserve">The Journal </w:t>
      </w:r>
      <w:r>
        <w:rPr>
          <w:rFonts w:hAnsi="Times New Roman" w:cs="Times New Roman"/>
          <w:color w:val="auto"/>
        </w:rPr>
        <w:t xml:space="preserve">by Sarah Tory, July 29, 2019, </w:t>
      </w:r>
      <w:hyperlink r:id="rId74" w:history="1">
        <w:r w:rsidRPr="00D84627">
          <w:rPr>
            <w:rStyle w:val="Hyperlink"/>
            <w:rFonts w:hAnsi="Times New Roman" w:cs="Times New Roman"/>
          </w:rPr>
          <w:t>https://www.the-journal.com/articles/a-family-held-their-relatives-captive-a-community-set-them-free/</w:t>
        </w:r>
      </w:hyperlink>
      <w:r>
        <w:rPr>
          <w:rFonts w:hAnsi="Times New Roman" w:cs="Times New Roman"/>
          <w:color w:val="auto"/>
        </w:rPr>
        <w:t xml:space="preserve"> </w:t>
      </w:r>
      <w:r w:rsidR="002337A8">
        <w:rPr>
          <w:rFonts w:hAnsi="Times New Roman" w:cs="Times New Roman"/>
          <w:color w:val="auto"/>
        </w:rPr>
        <w:t xml:space="preserve">Originally appeared in HCN. </w:t>
      </w:r>
    </w:p>
    <w:p w14:paraId="136FA5FF" w14:textId="77777777" w:rsidR="00B02F5A" w:rsidRDefault="00B02F5A" w:rsidP="00B02F5A">
      <w:pPr>
        <w:pStyle w:val="BodyText"/>
        <w:spacing w:line="100" w:lineRule="atLeast"/>
        <w:ind w:left="729" w:hanging="729"/>
        <w:rPr>
          <w:rFonts w:hAnsi="Times New Roman" w:cs="Times New Roman"/>
          <w:color w:val="auto"/>
        </w:rPr>
      </w:pPr>
      <w:r>
        <w:rPr>
          <w:rFonts w:hAnsi="Times New Roman" w:cs="Times New Roman"/>
          <w:color w:val="auto"/>
        </w:rPr>
        <w:t xml:space="preserve">“Migrant Crossings: Witnessing Human Trafficking in the U.S.” Hinckley Institute Radio Hour. KCPW. 88.3 FM. November 6, 2018. </w:t>
      </w:r>
      <w:hyperlink r:id="rId75" w:history="1">
        <w:r w:rsidRPr="003F1A21">
          <w:rPr>
            <w:rStyle w:val="Hyperlink"/>
            <w:rFonts w:hAnsi="Times New Roman" w:cs="Times New Roman"/>
          </w:rPr>
          <w:t>https://kcpw.org/blog/local-programs/hinckley-institute-radio-hour/2018-12-12/migrant-crossings-witnessing-human-trafficking-in-the-u-s/?fbclid=IwAR0aVyjSnGs-o_2RKF5LsTbB3CQ5twR-Nn7SdLxwHPmwakQfReOgkoQC3Qc</w:t>
        </w:r>
      </w:hyperlink>
      <w:r>
        <w:rPr>
          <w:rFonts w:hAnsi="Times New Roman" w:cs="Times New Roman"/>
          <w:color w:val="auto"/>
        </w:rPr>
        <w:t xml:space="preserve"> </w:t>
      </w:r>
    </w:p>
    <w:p w14:paraId="3D3FEEE5" w14:textId="77777777" w:rsidR="00B02F5A" w:rsidRPr="004E2043" w:rsidRDefault="00B02F5A" w:rsidP="00B02F5A">
      <w:pPr>
        <w:pStyle w:val="BodyText"/>
        <w:spacing w:line="100" w:lineRule="atLeast"/>
        <w:ind w:left="729" w:hanging="729"/>
        <w:rPr>
          <w:rFonts w:hAnsi="Times New Roman" w:cs="Times New Roman"/>
          <w:color w:val="auto"/>
        </w:rPr>
      </w:pPr>
      <w:r>
        <w:rPr>
          <w:rFonts w:hAnsi="Times New Roman" w:cs="Times New Roman"/>
          <w:color w:val="auto"/>
        </w:rPr>
        <w:t xml:space="preserve">“‘Not for sale’: How one woman’s quest to stop sex trafficking in Salt Lake may have ended in her death.” By Stephen Dark. </w:t>
      </w:r>
      <w:r>
        <w:rPr>
          <w:rFonts w:hAnsi="Times New Roman" w:cs="Times New Roman"/>
          <w:i/>
          <w:color w:val="auto"/>
        </w:rPr>
        <w:t xml:space="preserve">Deseret News. </w:t>
      </w:r>
      <w:r>
        <w:rPr>
          <w:rFonts w:hAnsi="Times New Roman" w:cs="Times New Roman"/>
          <w:color w:val="auto"/>
        </w:rPr>
        <w:t xml:space="preserve">August 30, 2018. </w:t>
      </w:r>
      <w:hyperlink r:id="rId76" w:history="1">
        <w:r w:rsidRPr="00A334F2">
          <w:rPr>
            <w:rStyle w:val="Hyperlink"/>
            <w:rFonts w:hAnsi="Times New Roman" w:cs="Times New Roman"/>
          </w:rPr>
          <w:t>https://www.deseretnews.com/article/900029823/not-for-sale-how-one-womans-quest-to-stop-sex-trafficking-in-salt-lake-may-have-ended-in-her-death.html</w:t>
        </w:r>
      </w:hyperlink>
      <w:r>
        <w:rPr>
          <w:rFonts w:hAnsi="Times New Roman" w:cs="Times New Roman"/>
          <w:color w:val="auto"/>
        </w:rPr>
        <w:t xml:space="preserve"> </w:t>
      </w:r>
    </w:p>
    <w:p w14:paraId="58BC9710" w14:textId="77777777" w:rsidR="00B02F5A" w:rsidRDefault="00B02F5A" w:rsidP="00B02F5A">
      <w:pPr>
        <w:pStyle w:val="BodyText"/>
        <w:spacing w:line="100" w:lineRule="atLeast"/>
        <w:ind w:left="729" w:hanging="729"/>
        <w:rPr>
          <w:rFonts w:hAnsi="Times New Roman" w:cs="Times New Roman"/>
          <w:color w:val="auto"/>
        </w:rPr>
      </w:pPr>
      <w:r>
        <w:rPr>
          <w:rFonts w:hAnsi="Times New Roman" w:cs="Times New Roman"/>
          <w:color w:val="auto"/>
        </w:rPr>
        <w:t xml:space="preserve">“Women in Migration.” Utah Museum of Fine Arts, ACME (Art. Community. Museum. Education). August 14, 2017. </w:t>
      </w:r>
      <w:hyperlink r:id="rId77" w:history="1">
        <w:r w:rsidRPr="00D03A87">
          <w:rPr>
            <w:rStyle w:val="Hyperlink"/>
            <w:rFonts w:hAnsi="Times New Roman" w:cs="Times New Roman"/>
          </w:rPr>
          <w:t>https://www.youtube.com/watch?v=dwOfpnsmcgc</w:t>
        </w:r>
      </w:hyperlink>
      <w:r>
        <w:rPr>
          <w:rFonts w:hAnsi="Times New Roman" w:cs="Times New Roman"/>
          <w:color w:val="auto"/>
        </w:rPr>
        <w:t xml:space="preserve"> </w:t>
      </w:r>
    </w:p>
    <w:p w14:paraId="55FC32C7" w14:textId="77777777" w:rsidR="00B02F5A" w:rsidRPr="00CB7B52" w:rsidRDefault="00B02F5A" w:rsidP="00B02F5A">
      <w:pPr>
        <w:pStyle w:val="BodyText"/>
        <w:spacing w:line="100" w:lineRule="atLeast"/>
        <w:ind w:left="729" w:hanging="729"/>
        <w:rPr>
          <w:rFonts w:hAnsi="Times New Roman" w:cs="Times New Roman"/>
          <w:color w:val="auto"/>
        </w:rPr>
      </w:pPr>
      <w:r w:rsidRPr="00CB7B52">
        <w:rPr>
          <w:rFonts w:hAnsi="Times New Roman" w:cs="Times New Roman"/>
          <w:color w:val="auto"/>
        </w:rPr>
        <w:t>“Women in Migration, Refugee Integration, Poetry Origination, Dress Code Protestation.” Radio Active, KRCL interview with Lara Jones, April 20, 2017. http://www.krcl.org/blog/radioactive-april-20-2017/</w:t>
      </w:r>
    </w:p>
    <w:p w14:paraId="4734E0B2" w14:textId="77777777" w:rsidR="00B02F5A" w:rsidRPr="00CB7B52" w:rsidRDefault="00B02F5A" w:rsidP="00B02F5A">
      <w:pPr>
        <w:pStyle w:val="BodyText"/>
        <w:spacing w:line="100" w:lineRule="atLeast"/>
        <w:ind w:left="729" w:hanging="729"/>
        <w:rPr>
          <w:rFonts w:hAnsi="Times New Roman" w:cs="Times New Roman"/>
          <w:color w:val="auto"/>
        </w:rPr>
      </w:pPr>
      <w:r w:rsidRPr="00CB7B52">
        <w:rPr>
          <w:rFonts w:hAnsi="Times New Roman" w:cs="Times New Roman"/>
          <w:color w:val="auto"/>
        </w:rPr>
        <w:t xml:space="preserve">Nubia Pena and Susan Folsom. “Op-Ed: Human Trafficking happens here, and the victims need our help.” The Salt Lake Tribune. January 30, 2016. </w:t>
      </w:r>
      <w:hyperlink r:id="rId78" w:history="1">
        <w:r w:rsidRPr="00CB7B52">
          <w:rPr>
            <w:rStyle w:val="Hyperlink"/>
            <w:rFonts w:hAnsi="Times New Roman" w:cs="Times New Roman"/>
          </w:rPr>
          <w:t>http://www.sltrib.com/opinion/3445728-155/op-ed-human-trafficking-happens-here-and</w:t>
        </w:r>
      </w:hyperlink>
    </w:p>
    <w:p w14:paraId="529CF5CA" w14:textId="77777777" w:rsidR="00B02F5A" w:rsidRPr="00CB7B52" w:rsidRDefault="00B02F5A" w:rsidP="00B02F5A">
      <w:pPr>
        <w:pStyle w:val="BodyText"/>
        <w:spacing w:line="100" w:lineRule="atLeast"/>
        <w:ind w:left="729" w:hanging="729"/>
        <w:rPr>
          <w:rFonts w:hAnsi="Times New Roman" w:cs="Times New Roman"/>
          <w:color w:val="auto"/>
        </w:rPr>
      </w:pPr>
      <w:r w:rsidRPr="00CB7B52">
        <w:rPr>
          <w:rFonts w:hAnsi="Times New Roman" w:cs="Times New Roman"/>
          <w:color w:val="auto"/>
        </w:rPr>
        <w:t xml:space="preserve">“Annie Fukushima and Cindy </w:t>
      </w:r>
      <w:proofErr w:type="spellStart"/>
      <w:r w:rsidRPr="00CB7B52">
        <w:rPr>
          <w:rFonts w:hAnsi="Times New Roman" w:cs="Times New Roman"/>
          <w:color w:val="auto"/>
        </w:rPr>
        <w:t>Liou</w:t>
      </w:r>
      <w:proofErr w:type="spellEnd"/>
      <w:r w:rsidRPr="00CB7B52">
        <w:rPr>
          <w:rFonts w:hAnsi="Times New Roman" w:cs="Times New Roman"/>
          <w:color w:val="auto"/>
        </w:rPr>
        <w:t xml:space="preserve"> on Human Trafficking.” Filmed by Joel </w:t>
      </w:r>
      <w:proofErr w:type="spellStart"/>
      <w:r w:rsidRPr="00CB7B52">
        <w:rPr>
          <w:rFonts w:hAnsi="Times New Roman" w:cs="Times New Roman"/>
          <w:color w:val="auto"/>
        </w:rPr>
        <w:t>Wanek</w:t>
      </w:r>
      <w:proofErr w:type="spellEnd"/>
      <w:r w:rsidRPr="00CB7B52">
        <w:rPr>
          <w:rFonts w:hAnsi="Times New Roman" w:cs="Times New Roman"/>
          <w:color w:val="auto"/>
        </w:rPr>
        <w:t xml:space="preserve">. Produced by Lenora Lee. 2014. </w:t>
      </w:r>
      <w:hyperlink r:id="rId79" w:history="1">
        <w:r w:rsidRPr="00CB7B52">
          <w:rPr>
            <w:rStyle w:val="Hyperlink"/>
            <w:rFonts w:hAnsi="Times New Roman" w:cs="Times New Roman"/>
          </w:rPr>
          <w:t>https://vimeo.com/107708821</w:t>
        </w:r>
      </w:hyperlink>
      <w:r w:rsidRPr="00CB7B52">
        <w:rPr>
          <w:rFonts w:hAnsi="Times New Roman" w:cs="Times New Roman"/>
          <w:color w:val="auto"/>
        </w:rPr>
        <w:t xml:space="preserve"> </w:t>
      </w:r>
    </w:p>
    <w:p w14:paraId="6A8E1A26" w14:textId="77777777" w:rsidR="00B02F5A" w:rsidRPr="00CB7B52" w:rsidRDefault="00B02F5A" w:rsidP="00B02F5A">
      <w:pPr>
        <w:pStyle w:val="BodyText"/>
        <w:spacing w:line="100" w:lineRule="atLeast"/>
        <w:ind w:left="729" w:hanging="729"/>
        <w:rPr>
          <w:rFonts w:hAnsi="Times New Roman" w:cs="Times New Roman"/>
          <w:color w:val="auto"/>
        </w:rPr>
      </w:pPr>
      <w:r w:rsidRPr="00CB7B52">
        <w:rPr>
          <w:rFonts w:hAnsi="Times New Roman" w:cs="Times New Roman"/>
          <w:color w:val="auto"/>
        </w:rPr>
        <w:t>“Consultant Spotlight on Annie Fukushima.” Office for Victims of Crime. January 2013: https://www.ovcttac.gov/views/HowWeCanHelp/dspSpotlightGallery_Ind.cfm?cs=aFukushima</w:t>
      </w:r>
    </w:p>
    <w:p w14:paraId="688E26DA" w14:textId="77777777" w:rsidR="00B02F5A" w:rsidRPr="00D2768E" w:rsidRDefault="00B02F5A" w:rsidP="00B02F5A">
      <w:pPr>
        <w:pStyle w:val="BodyText"/>
        <w:spacing w:line="100" w:lineRule="atLeast"/>
        <w:ind w:left="729" w:hanging="729"/>
        <w:rPr>
          <w:rFonts w:hAnsi="Times New Roman" w:cs="Times New Roman"/>
          <w:color w:val="auto"/>
        </w:rPr>
      </w:pPr>
      <w:r>
        <w:rPr>
          <w:rFonts w:hAnsi="Times New Roman" w:cs="Times New Roman"/>
          <w:color w:val="auto"/>
        </w:rPr>
        <w:t xml:space="preserve">Gould, Jens Erik. “California’s Prop 35: Why Some Oppose an Anti-Sex Trafficking Initiative.” </w:t>
      </w:r>
      <w:r>
        <w:rPr>
          <w:rFonts w:hAnsi="Times New Roman" w:cs="Times New Roman"/>
          <w:i/>
          <w:color w:val="auto"/>
        </w:rPr>
        <w:t xml:space="preserve">Time Magazine. </w:t>
      </w:r>
      <w:r>
        <w:rPr>
          <w:rFonts w:hAnsi="Times New Roman" w:cs="Times New Roman"/>
          <w:color w:val="auto"/>
        </w:rPr>
        <w:t xml:space="preserve">November 5, 2012. </w:t>
      </w:r>
      <w:hyperlink r:id="rId80" w:history="1">
        <w:r w:rsidRPr="00BC6880">
          <w:rPr>
            <w:rStyle w:val="Hyperlink"/>
            <w:rFonts w:hAnsi="Times New Roman" w:cs="Times New Roman"/>
          </w:rPr>
          <w:t>http://nation.time.com/2012/11/05/californias-prop-35-why-some-oppose-an-anti-sex-trafficking-initiative/</w:t>
        </w:r>
      </w:hyperlink>
      <w:r>
        <w:rPr>
          <w:rFonts w:hAnsi="Times New Roman" w:cs="Times New Roman"/>
          <w:color w:val="auto"/>
        </w:rPr>
        <w:t xml:space="preserve"> </w:t>
      </w:r>
    </w:p>
    <w:p w14:paraId="30756D7C" w14:textId="77777777" w:rsidR="00B02F5A" w:rsidRPr="00CB7B52" w:rsidRDefault="00B02F5A" w:rsidP="00B02F5A">
      <w:pPr>
        <w:pStyle w:val="BodyText"/>
        <w:spacing w:line="100" w:lineRule="atLeast"/>
        <w:ind w:left="729" w:hanging="729"/>
        <w:rPr>
          <w:rFonts w:hAnsi="Times New Roman" w:cs="Times New Roman"/>
          <w:color w:val="auto"/>
        </w:rPr>
      </w:pPr>
      <w:r w:rsidRPr="00CB7B52">
        <w:rPr>
          <w:rFonts w:hAnsi="Times New Roman" w:cs="Times New Roman"/>
          <w:color w:val="auto"/>
        </w:rPr>
        <w:t xml:space="preserve">“The </w:t>
      </w:r>
      <w:proofErr w:type="spellStart"/>
      <w:r w:rsidRPr="00CB7B52">
        <w:rPr>
          <w:rFonts w:hAnsi="Times New Roman" w:cs="Times New Roman"/>
          <w:color w:val="auto"/>
        </w:rPr>
        <w:t>Feministing</w:t>
      </w:r>
      <w:proofErr w:type="spellEnd"/>
      <w:r w:rsidRPr="00CB7B52">
        <w:rPr>
          <w:rFonts w:hAnsi="Times New Roman" w:cs="Times New Roman"/>
          <w:color w:val="auto"/>
        </w:rPr>
        <w:t xml:space="preserve"> Five: Annie Fukushima.”</w:t>
      </w:r>
      <w:r w:rsidRPr="00CB7B52">
        <w:rPr>
          <w:rFonts w:hAnsi="Times New Roman" w:cs="Times New Roman"/>
          <w:i/>
          <w:color w:val="auto"/>
        </w:rPr>
        <w:t xml:space="preserve"> </w:t>
      </w:r>
      <w:r w:rsidRPr="00CB7B52">
        <w:rPr>
          <w:rFonts w:hAnsi="Times New Roman" w:cs="Times New Roman"/>
          <w:color w:val="auto"/>
        </w:rPr>
        <w:t xml:space="preserve">Interviewer: Anna. </w:t>
      </w:r>
      <w:proofErr w:type="spellStart"/>
      <w:r w:rsidRPr="00CB7B52">
        <w:rPr>
          <w:rFonts w:hAnsi="Times New Roman" w:cs="Times New Roman"/>
          <w:i/>
          <w:color w:val="auto"/>
        </w:rPr>
        <w:t>Feministing</w:t>
      </w:r>
      <w:proofErr w:type="spellEnd"/>
      <w:r w:rsidRPr="00CB7B52">
        <w:rPr>
          <w:rFonts w:hAnsi="Times New Roman" w:cs="Times New Roman"/>
          <w:i/>
          <w:color w:val="auto"/>
        </w:rPr>
        <w:t xml:space="preserve">, </w:t>
      </w:r>
      <w:r w:rsidRPr="00CB7B52">
        <w:rPr>
          <w:rFonts w:hAnsi="Times New Roman" w:cs="Times New Roman"/>
          <w:color w:val="auto"/>
        </w:rPr>
        <w:t xml:space="preserve">October 23, 2011.  </w:t>
      </w:r>
    </w:p>
    <w:p w14:paraId="23F6044B" w14:textId="77777777" w:rsidR="00B02F5A" w:rsidRPr="00CB7B52" w:rsidRDefault="00B02F5A" w:rsidP="00B02F5A">
      <w:pPr>
        <w:pStyle w:val="BodyText"/>
        <w:spacing w:line="100" w:lineRule="atLeast"/>
        <w:ind w:left="729" w:hanging="729"/>
        <w:rPr>
          <w:rFonts w:hAnsi="Times New Roman" w:cs="Times New Roman"/>
          <w:color w:val="auto"/>
        </w:rPr>
      </w:pPr>
      <w:r w:rsidRPr="00CB7B52">
        <w:rPr>
          <w:rFonts w:hAnsi="Times New Roman" w:cs="Times New Roman"/>
          <w:color w:val="auto"/>
        </w:rPr>
        <w:t xml:space="preserve">“Human Trafficking Conference.” Host: Scott Shafer. </w:t>
      </w:r>
      <w:r w:rsidRPr="00CB7B52">
        <w:rPr>
          <w:rFonts w:hAnsi="Times New Roman" w:cs="Times New Roman"/>
          <w:i/>
          <w:color w:val="auto"/>
        </w:rPr>
        <w:t xml:space="preserve">KQED Radio, </w:t>
      </w:r>
      <w:r w:rsidRPr="00CB7B52">
        <w:rPr>
          <w:rFonts w:hAnsi="Times New Roman" w:cs="Times New Roman"/>
          <w:color w:val="auto"/>
        </w:rPr>
        <w:t xml:space="preserve">NPR: January 20, 2011: </w:t>
      </w:r>
      <w:hyperlink r:id="rId81" w:history="1">
        <w:r w:rsidRPr="00CB7B52">
          <w:rPr>
            <w:rStyle w:val="Hyperlink"/>
            <w:rFonts w:hAnsi="Times New Roman" w:cs="Times New Roman"/>
            <w:color w:val="auto"/>
          </w:rPr>
          <w:t>http://www.kqed.org/a/forum/R201101200900</w:t>
        </w:r>
      </w:hyperlink>
    </w:p>
    <w:p w14:paraId="300F6758" w14:textId="77777777" w:rsidR="00B02F5A" w:rsidRPr="00CB7B52" w:rsidRDefault="00B02F5A" w:rsidP="00B02F5A">
      <w:pPr>
        <w:pStyle w:val="BodyText"/>
        <w:spacing w:line="100" w:lineRule="atLeast"/>
        <w:ind w:left="729" w:hanging="729"/>
        <w:rPr>
          <w:rFonts w:hAnsi="Times New Roman" w:cs="Times New Roman"/>
          <w:color w:val="auto"/>
        </w:rPr>
      </w:pPr>
      <w:r w:rsidRPr="00CB7B52">
        <w:rPr>
          <w:rFonts w:hAnsi="Times New Roman" w:cs="Times New Roman"/>
          <w:color w:val="auto"/>
        </w:rPr>
        <w:t xml:space="preserve">“Human Trafficking.” Host David Kay. </w:t>
      </w:r>
      <w:r w:rsidRPr="00CB7B52">
        <w:rPr>
          <w:rFonts w:hAnsi="Times New Roman" w:cs="Times New Roman"/>
          <w:i/>
          <w:color w:val="auto"/>
        </w:rPr>
        <w:t xml:space="preserve">Real Law Radio, </w:t>
      </w:r>
      <w:r w:rsidRPr="00CB7B52">
        <w:rPr>
          <w:rFonts w:hAnsi="Times New Roman" w:cs="Times New Roman"/>
          <w:color w:val="auto"/>
        </w:rPr>
        <w:t>Ohio. September 25, 2010.</w:t>
      </w:r>
    </w:p>
    <w:p w14:paraId="59FC7A5A" w14:textId="77777777" w:rsidR="00B02F5A" w:rsidRDefault="00B02F5A" w:rsidP="00B02F5A">
      <w:pPr>
        <w:pStyle w:val="BodyText"/>
        <w:spacing w:line="100" w:lineRule="atLeast"/>
        <w:ind w:left="729" w:hanging="729"/>
        <w:rPr>
          <w:rFonts w:eastAsia="Times Roman" w:hAnsi="Times New Roman" w:cs="Times New Roman"/>
          <w:color w:val="auto"/>
        </w:rPr>
      </w:pPr>
      <w:r w:rsidRPr="00CB7B52">
        <w:rPr>
          <w:rFonts w:eastAsia="Times Roman" w:hAnsi="Times New Roman" w:cs="Times New Roman"/>
          <w:color w:val="auto"/>
        </w:rPr>
        <w:t xml:space="preserve">“Commitments to Community: An Interview with Annie Fukushima.” Interview: Julie </w:t>
      </w:r>
      <w:proofErr w:type="spellStart"/>
      <w:r w:rsidRPr="00CB7B52">
        <w:rPr>
          <w:rFonts w:eastAsia="Times Roman" w:hAnsi="Times New Roman" w:cs="Times New Roman"/>
          <w:color w:val="auto"/>
        </w:rPr>
        <w:t>Thi</w:t>
      </w:r>
      <w:proofErr w:type="spellEnd"/>
      <w:r w:rsidRPr="00CB7B52">
        <w:rPr>
          <w:rFonts w:eastAsia="Times Roman" w:hAnsi="Times New Roman" w:cs="Times New Roman"/>
          <w:color w:val="auto"/>
        </w:rPr>
        <w:t xml:space="preserve"> Underhill. Ethnic Studies, University of California, Berkeley, August 26, 2009: http://ethnicstudies.berkeley.edu/story.php?id=1</w:t>
      </w:r>
    </w:p>
    <w:p w14:paraId="2A01B20A" w14:textId="77777777" w:rsidR="00B02F5A" w:rsidRDefault="00B02F5A" w:rsidP="008139DA">
      <w:pPr>
        <w:pStyle w:val="BodyText"/>
        <w:rPr>
          <w:rFonts w:eastAsia="Times Roman" w:hAnsi="Times New Roman" w:cs="Times New Roman"/>
          <w:b/>
          <w:iCs/>
          <w:color w:val="auto"/>
          <w:sz w:val="28"/>
          <w:szCs w:val="28"/>
          <w:u w:val="single"/>
        </w:rPr>
      </w:pPr>
    </w:p>
    <w:p w14:paraId="1E17F131" w14:textId="77777777" w:rsidR="00B02F5A" w:rsidRPr="00536DEF" w:rsidRDefault="00B02F5A" w:rsidP="00B02F5A">
      <w:pPr>
        <w:pStyle w:val="BodyText"/>
        <w:jc w:val="center"/>
        <w:rPr>
          <w:rFonts w:eastAsia="Times Roman" w:hAnsi="Times New Roman" w:cs="Times New Roman"/>
          <w:b/>
          <w:iCs/>
          <w:color w:val="auto"/>
          <w:sz w:val="28"/>
          <w:szCs w:val="28"/>
          <w:u w:val="single"/>
        </w:rPr>
      </w:pPr>
      <w:r w:rsidRPr="00536DEF">
        <w:rPr>
          <w:rFonts w:eastAsia="Times Roman" w:hAnsi="Times New Roman" w:cs="Times New Roman"/>
          <w:b/>
          <w:iCs/>
          <w:color w:val="auto"/>
          <w:sz w:val="28"/>
          <w:szCs w:val="28"/>
          <w:u w:val="single"/>
        </w:rPr>
        <w:t>SERVICE</w:t>
      </w:r>
    </w:p>
    <w:p w14:paraId="178CAA30" w14:textId="77777777" w:rsidR="00B02F5A" w:rsidRPr="00CB7B52" w:rsidRDefault="00B02F5A" w:rsidP="00B02F5A">
      <w:pPr>
        <w:pStyle w:val="BodyText"/>
        <w:spacing w:line="100" w:lineRule="atLeast"/>
        <w:rPr>
          <w:rFonts w:eastAsia="Times Roman" w:hAnsi="Times New Roman" w:cs="Times New Roman"/>
          <w:color w:val="auto"/>
        </w:rPr>
      </w:pPr>
    </w:p>
    <w:p w14:paraId="0A69AE8F" w14:textId="77777777" w:rsidR="00B02F5A" w:rsidRPr="002E48D7" w:rsidRDefault="00B02F5A" w:rsidP="00B02F5A">
      <w:pPr>
        <w:pStyle w:val="BodyText"/>
        <w:spacing w:line="100" w:lineRule="atLeast"/>
        <w:ind w:left="729" w:hanging="729"/>
        <w:rPr>
          <w:rFonts w:eastAsia="Times Roman" w:hAnsi="Times New Roman" w:cs="Times New Roman"/>
          <w:b/>
          <w:color w:val="auto"/>
          <w:u w:val="single"/>
        </w:rPr>
      </w:pPr>
      <w:r w:rsidRPr="002D6F05">
        <w:rPr>
          <w:rFonts w:eastAsia="Times Roman" w:hAnsi="Times New Roman" w:cs="Times New Roman"/>
          <w:b/>
          <w:color w:val="auto"/>
          <w:u w:val="single"/>
        </w:rPr>
        <w:t>Reviewer</w:t>
      </w:r>
    </w:p>
    <w:p w14:paraId="62886D91" w14:textId="60EFF5EC" w:rsidR="00422ADC" w:rsidRPr="00422ADC" w:rsidRDefault="00422ADC" w:rsidP="00422ADC">
      <w:pPr>
        <w:pStyle w:val="BodyText"/>
        <w:spacing w:line="100" w:lineRule="atLeast"/>
        <w:rPr>
          <w:rFonts w:hAnsi="Times New Roman" w:cs="Times New Roman"/>
          <w:iCs/>
          <w:color w:val="auto"/>
        </w:rPr>
      </w:pPr>
      <w:r>
        <w:rPr>
          <w:rFonts w:hAnsi="Times New Roman" w:cs="Times New Roman"/>
          <w:iCs/>
          <w:color w:val="auto"/>
        </w:rPr>
        <w:t>Reviewer. University of Central Florida. RPT. 2022.</w:t>
      </w:r>
    </w:p>
    <w:p w14:paraId="68672A09" w14:textId="6D153B14" w:rsidR="00422ADC" w:rsidRDefault="00422ADC" w:rsidP="00422ADC">
      <w:pPr>
        <w:pStyle w:val="BodyText"/>
        <w:spacing w:line="100" w:lineRule="atLeast"/>
        <w:rPr>
          <w:rFonts w:hAnsi="Times New Roman" w:cs="Times New Roman"/>
          <w:iCs/>
          <w:color w:val="auto"/>
        </w:rPr>
      </w:pPr>
      <w:r>
        <w:rPr>
          <w:rFonts w:hAnsi="Times New Roman" w:cs="Times New Roman"/>
          <w:iCs/>
          <w:color w:val="auto"/>
        </w:rPr>
        <w:t xml:space="preserve">Reviewer. </w:t>
      </w:r>
      <w:r>
        <w:rPr>
          <w:rFonts w:hAnsi="Times New Roman" w:cs="Times New Roman"/>
          <w:i/>
          <w:color w:val="auto"/>
        </w:rPr>
        <w:t>Anti-Trafficking Review</w:t>
      </w:r>
      <w:r>
        <w:rPr>
          <w:rFonts w:hAnsi="Times New Roman" w:cs="Times New Roman"/>
          <w:i/>
          <w:color w:val="auto"/>
        </w:rPr>
        <w:t xml:space="preserve"> </w:t>
      </w:r>
      <w:r>
        <w:rPr>
          <w:rFonts w:hAnsi="Times New Roman" w:cs="Times New Roman"/>
          <w:iCs/>
          <w:color w:val="auto"/>
        </w:rPr>
        <w:t>Peer-Review Journal. 2022.</w:t>
      </w:r>
    </w:p>
    <w:p w14:paraId="49F97400" w14:textId="06F428D9" w:rsidR="005F4EB6" w:rsidRDefault="005F4EB6" w:rsidP="00145D75">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w:t>
      </w:r>
      <w:r>
        <w:rPr>
          <w:rFonts w:hAnsi="Times New Roman" w:cs="Times New Roman"/>
          <w:i/>
          <w:color w:val="auto"/>
        </w:rPr>
        <w:t>International Studies Perspective</w:t>
      </w:r>
      <w:r w:rsidR="00752113">
        <w:rPr>
          <w:rFonts w:hAnsi="Times New Roman" w:cs="Times New Roman"/>
          <w:i/>
          <w:color w:val="auto"/>
        </w:rPr>
        <w:t>s</w:t>
      </w:r>
      <w:r>
        <w:rPr>
          <w:rFonts w:hAnsi="Times New Roman" w:cs="Times New Roman"/>
          <w:i/>
          <w:color w:val="auto"/>
        </w:rPr>
        <w:t xml:space="preserve">. </w:t>
      </w:r>
      <w:r>
        <w:rPr>
          <w:rFonts w:hAnsi="Times New Roman" w:cs="Times New Roman"/>
          <w:iCs/>
          <w:color w:val="auto"/>
        </w:rPr>
        <w:t>Peer-Review Journal. 2022.</w:t>
      </w:r>
    </w:p>
    <w:p w14:paraId="5FCFB870" w14:textId="5EE2F542" w:rsidR="00422ADC" w:rsidRPr="00422ADC" w:rsidRDefault="00422ADC" w:rsidP="00145D75">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w:t>
      </w:r>
      <w:r>
        <w:rPr>
          <w:rFonts w:hAnsi="Times New Roman" w:cs="Times New Roman"/>
          <w:i/>
          <w:color w:val="auto"/>
        </w:rPr>
        <w:t xml:space="preserve">Journal of Maps. </w:t>
      </w:r>
      <w:r>
        <w:rPr>
          <w:rFonts w:hAnsi="Times New Roman" w:cs="Times New Roman"/>
          <w:iCs/>
          <w:color w:val="auto"/>
        </w:rPr>
        <w:t>Peer-Review Journal. 2022.</w:t>
      </w:r>
    </w:p>
    <w:p w14:paraId="0671FAB3" w14:textId="01A5A00B" w:rsidR="00741015" w:rsidRPr="00741015" w:rsidRDefault="00741015" w:rsidP="00145D75">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w:t>
      </w:r>
      <w:r>
        <w:rPr>
          <w:rFonts w:hAnsi="Times New Roman" w:cs="Times New Roman"/>
          <w:i/>
          <w:color w:val="auto"/>
        </w:rPr>
        <w:t xml:space="preserve">Feminist Media Studies. </w:t>
      </w:r>
      <w:r>
        <w:rPr>
          <w:rFonts w:hAnsi="Times New Roman" w:cs="Times New Roman"/>
          <w:iCs/>
          <w:color w:val="auto"/>
        </w:rPr>
        <w:t xml:space="preserve">Peer-Review Journal. 2021. </w:t>
      </w:r>
    </w:p>
    <w:p w14:paraId="0D9C6793" w14:textId="31618D2E" w:rsidR="00847964" w:rsidRPr="00847964" w:rsidRDefault="00847964" w:rsidP="00145D75">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w:t>
      </w:r>
      <w:r>
        <w:rPr>
          <w:rFonts w:hAnsi="Times New Roman" w:cs="Times New Roman"/>
          <w:i/>
          <w:color w:val="auto"/>
        </w:rPr>
        <w:t xml:space="preserve">Journal of Social Sciences and Humanities. </w:t>
      </w:r>
      <w:r>
        <w:rPr>
          <w:rFonts w:hAnsi="Times New Roman" w:cs="Times New Roman"/>
          <w:iCs/>
          <w:color w:val="auto"/>
        </w:rPr>
        <w:t>Peer-Review Journal. 2021</w:t>
      </w:r>
      <w:r w:rsidR="004C1C32">
        <w:rPr>
          <w:rFonts w:hAnsi="Times New Roman" w:cs="Times New Roman"/>
          <w:iCs/>
          <w:color w:val="auto"/>
        </w:rPr>
        <w:t>.</w:t>
      </w:r>
    </w:p>
    <w:p w14:paraId="11C00DC2" w14:textId="4A252229" w:rsidR="00145D75" w:rsidRPr="00145D75" w:rsidRDefault="00145D75" w:rsidP="00145D75">
      <w:pPr>
        <w:pStyle w:val="BodyText"/>
        <w:spacing w:line="100" w:lineRule="atLeast"/>
        <w:ind w:left="729" w:hanging="729"/>
        <w:rPr>
          <w:iCs/>
        </w:rPr>
      </w:pPr>
      <w:r>
        <w:rPr>
          <w:rFonts w:hAnsi="Times New Roman" w:cs="Times New Roman"/>
          <w:iCs/>
          <w:color w:val="auto"/>
        </w:rPr>
        <w:t xml:space="preserve">Reviewer. </w:t>
      </w:r>
      <w:r w:rsidRPr="00822305">
        <w:rPr>
          <w:i/>
        </w:rPr>
        <w:t>Gender, Work &amp; Organization.</w:t>
      </w:r>
      <w:r>
        <w:rPr>
          <w:iCs/>
        </w:rPr>
        <w:t xml:space="preserve"> Peer-Review Journal. 2021.</w:t>
      </w:r>
    </w:p>
    <w:p w14:paraId="135A637E" w14:textId="0406BE52" w:rsidR="00B02F5A" w:rsidRPr="000B11C3" w:rsidRDefault="00B02F5A" w:rsidP="00B02F5A">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w:t>
      </w:r>
      <w:r>
        <w:rPr>
          <w:rFonts w:hAnsi="Times New Roman" w:cs="Times New Roman"/>
          <w:i/>
          <w:color w:val="auto"/>
        </w:rPr>
        <w:t xml:space="preserve">EPC: Politics &amp; Space. </w:t>
      </w:r>
      <w:r>
        <w:rPr>
          <w:rFonts w:hAnsi="Times New Roman" w:cs="Times New Roman"/>
          <w:iCs/>
          <w:color w:val="auto"/>
        </w:rPr>
        <w:t>Peer-Review Journal, 2021</w:t>
      </w:r>
    </w:p>
    <w:p w14:paraId="0DA78D74" w14:textId="77777777" w:rsidR="00B02F5A" w:rsidRPr="00D93663" w:rsidRDefault="00B02F5A" w:rsidP="00B02F5A">
      <w:pPr>
        <w:pStyle w:val="BodyText"/>
        <w:spacing w:line="100" w:lineRule="atLeast"/>
        <w:ind w:left="729" w:hanging="729"/>
        <w:rPr>
          <w:iCs/>
        </w:rPr>
      </w:pPr>
      <w:r>
        <w:rPr>
          <w:rFonts w:hAnsi="Times New Roman" w:cs="Times New Roman"/>
          <w:iCs/>
          <w:color w:val="auto"/>
        </w:rPr>
        <w:t xml:space="preserve">Reviewer. Stanford University Press. </w:t>
      </w:r>
      <w:r w:rsidRPr="00D93663">
        <w:rPr>
          <w:i/>
          <w:iCs/>
        </w:rPr>
        <w:t>Hyperlocal Lives: Uyghur Migration from China and the Politics of Dislocation</w:t>
      </w:r>
      <w:r w:rsidRPr="00D93663">
        <w:rPr>
          <w:iCs/>
        </w:rPr>
        <w:t>,</w:t>
      </w:r>
      <w:r>
        <w:rPr>
          <w:iCs/>
        </w:rPr>
        <w:t xml:space="preserve"> </w:t>
      </w:r>
      <w:r>
        <w:rPr>
          <w:rFonts w:hAnsi="Times New Roman" w:cs="Times New Roman"/>
          <w:iCs/>
          <w:color w:val="auto"/>
        </w:rPr>
        <w:t>Book manuscript. 2020.</w:t>
      </w:r>
    </w:p>
    <w:p w14:paraId="6FEA42DA" w14:textId="77777777" w:rsidR="00B02F5A" w:rsidRPr="007772C1" w:rsidRDefault="00B02F5A" w:rsidP="00B02F5A">
      <w:pPr>
        <w:pStyle w:val="BodyText"/>
        <w:spacing w:line="100" w:lineRule="atLeast"/>
        <w:ind w:left="729" w:hanging="729"/>
        <w:rPr>
          <w:iCs/>
        </w:rPr>
      </w:pPr>
      <w:r>
        <w:rPr>
          <w:rFonts w:hAnsi="Times New Roman" w:cs="Times New Roman"/>
          <w:iCs/>
          <w:color w:val="auto"/>
        </w:rPr>
        <w:t xml:space="preserve">Reviewer. Bristol University Press. Book Proposal. </w:t>
      </w:r>
      <w:r>
        <w:rPr>
          <w:rFonts w:hAnsi="Times New Roman" w:cs="Times New Roman"/>
          <w:i/>
          <w:color w:val="auto"/>
        </w:rPr>
        <w:t>T</w:t>
      </w:r>
      <w:r w:rsidRPr="007772C1">
        <w:rPr>
          <w:i/>
          <w:iCs/>
        </w:rPr>
        <w:t>ales Untold: Understanding Gender-based Violence and Rurality in the 21st Century</w:t>
      </w:r>
      <w:r>
        <w:rPr>
          <w:iCs/>
        </w:rPr>
        <w:t xml:space="preserve">. </w:t>
      </w:r>
      <w:r>
        <w:rPr>
          <w:rFonts w:hAnsi="Times New Roman" w:cs="Times New Roman"/>
          <w:iCs/>
          <w:color w:val="auto"/>
        </w:rPr>
        <w:t>2020.</w:t>
      </w:r>
    </w:p>
    <w:p w14:paraId="09138961" w14:textId="77777777" w:rsidR="00B02F5A" w:rsidRDefault="00B02F5A" w:rsidP="00B02F5A">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w:t>
      </w:r>
      <w:r>
        <w:rPr>
          <w:rFonts w:hAnsi="Times New Roman" w:cs="Times New Roman"/>
          <w:i/>
          <w:color w:val="auto"/>
        </w:rPr>
        <w:t xml:space="preserve">Abolitionist Feminisms. </w:t>
      </w:r>
      <w:r>
        <w:rPr>
          <w:rFonts w:hAnsi="Times New Roman" w:cs="Times New Roman"/>
          <w:iCs/>
          <w:color w:val="auto"/>
        </w:rPr>
        <w:t>Peer-Review Journal. 2020.</w:t>
      </w:r>
    </w:p>
    <w:p w14:paraId="4D89FC2B" w14:textId="77777777" w:rsidR="00B02F5A" w:rsidRPr="00D93663" w:rsidRDefault="00B02F5A" w:rsidP="00B02F5A">
      <w:pPr>
        <w:pStyle w:val="BodyText"/>
        <w:spacing w:line="100" w:lineRule="atLeast"/>
        <w:ind w:left="729" w:hanging="729"/>
        <w:rPr>
          <w:iCs/>
        </w:rPr>
      </w:pPr>
      <w:r>
        <w:rPr>
          <w:rFonts w:hAnsi="Times New Roman" w:cs="Times New Roman"/>
          <w:iCs/>
          <w:color w:val="auto"/>
        </w:rPr>
        <w:t xml:space="preserve">Reviewer. </w:t>
      </w:r>
      <w:r w:rsidRPr="00D93663">
        <w:rPr>
          <w:i/>
        </w:rPr>
        <w:t>Dignity: A Journal on Sexual Exploitation and Violence</w:t>
      </w:r>
      <w:r>
        <w:rPr>
          <w:iCs/>
        </w:rPr>
        <w:t>. Peer-Review Journal. 2020.</w:t>
      </w:r>
    </w:p>
    <w:p w14:paraId="419BE4B9" w14:textId="77777777" w:rsidR="00B02F5A" w:rsidRDefault="00B02F5A" w:rsidP="00B02F5A">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w:t>
      </w:r>
      <w:r w:rsidRPr="0046051F">
        <w:rPr>
          <w:rFonts w:hAnsi="Times New Roman" w:cs="Times New Roman"/>
          <w:i/>
          <w:color w:val="auto"/>
        </w:rPr>
        <w:t>Utah Women’s Health Review</w:t>
      </w:r>
      <w:r>
        <w:rPr>
          <w:rFonts w:hAnsi="Times New Roman" w:cs="Times New Roman"/>
          <w:iCs/>
          <w:color w:val="auto"/>
        </w:rPr>
        <w:t xml:space="preserve">. Peer-Review Journal. 2020. </w:t>
      </w:r>
    </w:p>
    <w:p w14:paraId="14A264A7" w14:textId="77777777" w:rsidR="00B02F5A" w:rsidRDefault="00B02F5A" w:rsidP="00B02F5A">
      <w:pPr>
        <w:pStyle w:val="BodyText"/>
        <w:spacing w:line="100" w:lineRule="atLeast"/>
        <w:ind w:left="729" w:hanging="729"/>
        <w:rPr>
          <w:rFonts w:hAnsi="Times New Roman" w:cs="Times New Roman"/>
          <w:iCs/>
          <w:color w:val="auto"/>
        </w:rPr>
      </w:pPr>
      <w:r>
        <w:rPr>
          <w:rFonts w:hAnsi="Times New Roman" w:cs="Times New Roman"/>
          <w:iCs/>
          <w:color w:val="auto"/>
        </w:rPr>
        <w:t>Reviewer. Routledge. Book Proposal. 2020.</w:t>
      </w:r>
    </w:p>
    <w:p w14:paraId="34FC0D2C" w14:textId="77777777" w:rsidR="00B02F5A" w:rsidRPr="00822305" w:rsidRDefault="00B02F5A" w:rsidP="00B02F5A">
      <w:pPr>
        <w:pStyle w:val="BodyText"/>
        <w:spacing w:line="100" w:lineRule="atLeast"/>
        <w:ind w:left="729" w:hanging="729"/>
        <w:rPr>
          <w:iCs/>
        </w:rPr>
      </w:pPr>
      <w:r>
        <w:rPr>
          <w:rFonts w:hAnsi="Times New Roman" w:cs="Times New Roman"/>
          <w:iCs/>
          <w:color w:val="auto"/>
        </w:rPr>
        <w:t xml:space="preserve">Reviewer. </w:t>
      </w:r>
      <w:r w:rsidRPr="00822305">
        <w:rPr>
          <w:i/>
        </w:rPr>
        <w:t>Gender, Work &amp; Organization.</w:t>
      </w:r>
      <w:r>
        <w:rPr>
          <w:iCs/>
        </w:rPr>
        <w:t xml:space="preserve"> Peer-Review Journal. 2020.</w:t>
      </w:r>
    </w:p>
    <w:p w14:paraId="449214CB" w14:textId="77777777" w:rsidR="00B02F5A" w:rsidRDefault="00B02F5A" w:rsidP="00B02F5A">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w:t>
      </w:r>
      <w:r>
        <w:rPr>
          <w:rFonts w:hAnsi="Times New Roman" w:cs="Times New Roman"/>
          <w:i/>
          <w:iCs/>
          <w:color w:val="auto"/>
        </w:rPr>
        <w:t xml:space="preserve">Public Philosophy Journal. </w:t>
      </w:r>
      <w:r w:rsidRPr="00CB7B52">
        <w:rPr>
          <w:rFonts w:eastAsia="Times Roman" w:hAnsi="Times New Roman" w:cs="Times New Roman"/>
          <w:color w:val="auto"/>
        </w:rPr>
        <w:t xml:space="preserve">Peer-Review Journal. </w:t>
      </w:r>
      <w:r>
        <w:rPr>
          <w:rFonts w:hAnsi="Times New Roman" w:cs="Times New Roman"/>
          <w:iCs/>
          <w:color w:val="auto"/>
        </w:rPr>
        <w:t xml:space="preserve">2020. </w:t>
      </w:r>
    </w:p>
    <w:p w14:paraId="33349859" w14:textId="77777777" w:rsidR="00B02F5A" w:rsidRPr="00C82D3A" w:rsidRDefault="00B02F5A" w:rsidP="00B02F5A">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w:t>
      </w:r>
      <w:r>
        <w:rPr>
          <w:rFonts w:hAnsi="Times New Roman" w:cs="Times New Roman"/>
          <w:i/>
          <w:color w:val="auto"/>
        </w:rPr>
        <w:t xml:space="preserve">PLOS ONE. </w:t>
      </w:r>
      <w:r>
        <w:rPr>
          <w:rFonts w:hAnsi="Times New Roman" w:cs="Times New Roman"/>
          <w:iCs/>
          <w:color w:val="auto"/>
        </w:rPr>
        <w:t>Peer-Review Journal. 2020.</w:t>
      </w:r>
    </w:p>
    <w:p w14:paraId="03C557B1" w14:textId="77777777" w:rsidR="00B02F5A" w:rsidRDefault="00B02F5A" w:rsidP="00B02F5A">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University of Wisconsin Press. Book manuscript. 2019. </w:t>
      </w:r>
    </w:p>
    <w:p w14:paraId="44C1CE1C" w14:textId="77777777" w:rsidR="00B02F5A" w:rsidRPr="00B53ADF" w:rsidRDefault="00B02F5A" w:rsidP="00B02F5A">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w:t>
      </w:r>
      <w:r>
        <w:rPr>
          <w:rFonts w:hAnsi="Times New Roman" w:cs="Times New Roman"/>
          <w:i/>
          <w:color w:val="auto"/>
        </w:rPr>
        <w:t xml:space="preserve">Journal of Human Trafficking. </w:t>
      </w:r>
      <w:r w:rsidRPr="00CB7B52">
        <w:rPr>
          <w:rFonts w:eastAsia="Times Roman" w:hAnsi="Times New Roman" w:cs="Times New Roman"/>
          <w:color w:val="auto"/>
        </w:rPr>
        <w:t>Peer-Review Journal.</w:t>
      </w:r>
      <w:r>
        <w:rPr>
          <w:rFonts w:eastAsia="Times Roman" w:hAnsi="Times New Roman" w:cs="Times New Roman"/>
          <w:color w:val="auto"/>
        </w:rPr>
        <w:t xml:space="preserve"> 2019.</w:t>
      </w:r>
    </w:p>
    <w:p w14:paraId="5A0CD379" w14:textId="77777777" w:rsidR="00B02F5A" w:rsidRPr="00105C56" w:rsidRDefault="00B02F5A" w:rsidP="00B02F5A">
      <w:pPr>
        <w:pStyle w:val="BodyText"/>
        <w:spacing w:line="100" w:lineRule="atLeast"/>
        <w:ind w:left="729" w:hanging="729"/>
        <w:rPr>
          <w:rFonts w:hAnsi="Times New Roman" w:cs="Times New Roman"/>
          <w:iCs/>
          <w:color w:val="auto"/>
        </w:rPr>
      </w:pPr>
      <w:r>
        <w:rPr>
          <w:rFonts w:hAnsi="Times New Roman" w:cs="Times New Roman"/>
          <w:iCs/>
          <w:color w:val="auto"/>
        </w:rPr>
        <w:t xml:space="preserve">Reviewer. </w:t>
      </w:r>
      <w:r>
        <w:rPr>
          <w:rFonts w:hAnsi="Times New Roman" w:cs="Times New Roman"/>
          <w:i/>
          <w:color w:val="auto"/>
        </w:rPr>
        <w:t xml:space="preserve">Qualitative Health Research. </w:t>
      </w:r>
      <w:r w:rsidRPr="00CB7B52">
        <w:rPr>
          <w:rFonts w:eastAsia="Times Roman" w:hAnsi="Times New Roman" w:cs="Times New Roman"/>
          <w:color w:val="auto"/>
        </w:rPr>
        <w:t xml:space="preserve">Peer-Review Journal. </w:t>
      </w:r>
      <w:r>
        <w:rPr>
          <w:rFonts w:hAnsi="Times New Roman" w:cs="Times New Roman"/>
          <w:iCs/>
          <w:color w:val="auto"/>
        </w:rPr>
        <w:t xml:space="preserve">2019. </w:t>
      </w:r>
    </w:p>
    <w:p w14:paraId="3919B7DA" w14:textId="77777777" w:rsidR="00B02F5A" w:rsidRPr="00713DD8" w:rsidRDefault="00B02F5A" w:rsidP="00B02F5A">
      <w:pPr>
        <w:pStyle w:val="BodyText"/>
        <w:spacing w:line="100" w:lineRule="atLeast"/>
        <w:ind w:left="729" w:hanging="729"/>
        <w:rPr>
          <w:rFonts w:hAnsi="Times New Roman" w:cs="Times New Roman"/>
          <w:iCs/>
          <w:color w:val="auto"/>
        </w:rPr>
      </w:pPr>
      <w:r w:rsidRPr="00CB7B52">
        <w:rPr>
          <w:rFonts w:hAnsi="Times New Roman" w:cs="Times New Roman"/>
          <w:iCs/>
          <w:color w:val="auto"/>
        </w:rPr>
        <w:t>OJP Peer Reviewer. Office for Justice P</w:t>
      </w:r>
      <w:r>
        <w:rPr>
          <w:rFonts w:hAnsi="Times New Roman" w:cs="Times New Roman"/>
          <w:iCs/>
          <w:color w:val="auto"/>
        </w:rPr>
        <w:t>rograms, United States. Grants. 2018.</w:t>
      </w:r>
    </w:p>
    <w:p w14:paraId="2AAEF971" w14:textId="77777777" w:rsidR="00B02F5A" w:rsidRPr="00713DD8" w:rsidRDefault="00B02F5A" w:rsidP="00B02F5A">
      <w:pPr>
        <w:pStyle w:val="BodyText"/>
        <w:spacing w:line="100" w:lineRule="atLeast"/>
        <w:ind w:left="729" w:hanging="729"/>
        <w:rPr>
          <w:rFonts w:eastAsia="Times Roman" w:hAnsi="Times New Roman" w:cs="Times New Roman"/>
          <w:color w:val="auto"/>
        </w:rPr>
      </w:pPr>
      <w:r>
        <w:rPr>
          <w:rFonts w:eastAsia="Times Roman" w:hAnsi="Times New Roman" w:cs="Times New Roman"/>
          <w:color w:val="auto"/>
        </w:rPr>
        <w:t xml:space="preserve">Reviewer. </w:t>
      </w:r>
      <w:r>
        <w:rPr>
          <w:rFonts w:eastAsia="Times Roman" w:hAnsi="Times New Roman" w:cs="Times New Roman"/>
          <w:i/>
          <w:color w:val="auto"/>
        </w:rPr>
        <w:t xml:space="preserve">Frontiers: Journal of Women’s Studies. </w:t>
      </w:r>
      <w:r>
        <w:rPr>
          <w:rFonts w:eastAsia="Times Roman" w:hAnsi="Times New Roman" w:cs="Times New Roman"/>
          <w:color w:val="auto"/>
        </w:rPr>
        <w:t>2018.</w:t>
      </w:r>
    </w:p>
    <w:p w14:paraId="15A43653" w14:textId="77777777" w:rsidR="00B02F5A" w:rsidRDefault="00B02F5A" w:rsidP="00B02F5A">
      <w:pPr>
        <w:pStyle w:val="BodyText"/>
        <w:spacing w:line="100" w:lineRule="atLeast"/>
        <w:ind w:left="729" w:hanging="729"/>
        <w:rPr>
          <w:rFonts w:eastAsia="Times Roman" w:hAnsi="Times New Roman" w:cs="Times New Roman"/>
          <w:color w:val="auto"/>
        </w:rPr>
      </w:pPr>
      <w:r w:rsidRPr="00CB7B52">
        <w:rPr>
          <w:rFonts w:eastAsia="Times Roman" w:hAnsi="Times New Roman" w:cs="Times New Roman"/>
          <w:color w:val="auto"/>
        </w:rPr>
        <w:t xml:space="preserve">Reviewer. </w:t>
      </w:r>
      <w:r w:rsidRPr="00CB7B52">
        <w:rPr>
          <w:rFonts w:eastAsia="Times Roman" w:hAnsi="Times New Roman" w:cs="Times New Roman"/>
          <w:i/>
          <w:color w:val="auto"/>
        </w:rPr>
        <w:t xml:space="preserve">National Women Studies Association. </w:t>
      </w:r>
      <w:r w:rsidRPr="00CB7B52">
        <w:rPr>
          <w:rFonts w:eastAsia="Times Roman" w:hAnsi="Times New Roman" w:cs="Times New Roman"/>
          <w:color w:val="auto"/>
        </w:rPr>
        <w:t>Conference peer reviewer.</w:t>
      </w:r>
      <w:r>
        <w:rPr>
          <w:rFonts w:eastAsia="Times Roman" w:hAnsi="Times New Roman" w:cs="Times New Roman"/>
          <w:color w:val="auto"/>
        </w:rPr>
        <w:t xml:space="preserve"> 2018.</w:t>
      </w:r>
    </w:p>
    <w:p w14:paraId="57C4D290" w14:textId="77777777" w:rsidR="00B02F5A" w:rsidRPr="00CB7B52" w:rsidRDefault="00B02F5A" w:rsidP="00B02F5A">
      <w:pPr>
        <w:pStyle w:val="BodyText"/>
        <w:spacing w:line="100" w:lineRule="atLeast"/>
        <w:ind w:left="729" w:hanging="729"/>
        <w:rPr>
          <w:rFonts w:eastAsia="Times Roman" w:hAnsi="Times New Roman" w:cs="Times New Roman"/>
          <w:color w:val="auto"/>
        </w:rPr>
      </w:pPr>
      <w:r w:rsidRPr="00CB7B52">
        <w:rPr>
          <w:rFonts w:eastAsia="Times Roman" w:hAnsi="Times New Roman" w:cs="Times New Roman"/>
          <w:color w:val="auto"/>
        </w:rPr>
        <w:t xml:space="preserve">Reviewer. </w:t>
      </w:r>
      <w:r w:rsidRPr="00CB7B52">
        <w:rPr>
          <w:rFonts w:eastAsia="Times Roman" w:hAnsi="Times New Roman" w:cs="Times New Roman"/>
          <w:i/>
          <w:color w:val="auto"/>
        </w:rPr>
        <w:t xml:space="preserve">Women’s Studies Journal. </w:t>
      </w:r>
      <w:r w:rsidRPr="00CB7B52">
        <w:rPr>
          <w:rFonts w:eastAsia="Times Roman" w:hAnsi="Times New Roman" w:cs="Times New Roman"/>
          <w:color w:val="auto"/>
        </w:rPr>
        <w:t xml:space="preserve">Peer-Review Journal. </w:t>
      </w:r>
      <w:r>
        <w:rPr>
          <w:rFonts w:eastAsia="Times Roman" w:hAnsi="Times New Roman" w:cs="Times New Roman"/>
          <w:color w:val="auto"/>
        </w:rPr>
        <w:t>2017.</w:t>
      </w:r>
    </w:p>
    <w:p w14:paraId="34CEB1EF" w14:textId="77777777" w:rsidR="00B02F5A" w:rsidRPr="00CB7B52" w:rsidRDefault="00B02F5A" w:rsidP="00B02F5A">
      <w:pPr>
        <w:pStyle w:val="BodyText"/>
        <w:spacing w:line="100" w:lineRule="atLeast"/>
        <w:ind w:left="729" w:hanging="729"/>
        <w:rPr>
          <w:rFonts w:eastAsia="Times Roman" w:hAnsi="Times New Roman" w:cs="Times New Roman"/>
          <w:color w:val="auto"/>
        </w:rPr>
      </w:pPr>
      <w:r w:rsidRPr="00CB7B52">
        <w:rPr>
          <w:rFonts w:eastAsia="Times Roman" w:hAnsi="Times New Roman" w:cs="Times New Roman"/>
          <w:color w:val="auto"/>
        </w:rPr>
        <w:lastRenderedPageBreak/>
        <w:t xml:space="preserve">Reviewer. </w:t>
      </w:r>
      <w:r w:rsidRPr="00CB7B52">
        <w:rPr>
          <w:rFonts w:eastAsia="Times Roman" w:hAnsi="Times New Roman" w:cs="Times New Roman"/>
          <w:i/>
          <w:color w:val="auto"/>
        </w:rPr>
        <w:t xml:space="preserve">Journal of Human Trafficking. </w:t>
      </w:r>
      <w:r w:rsidRPr="00CB7B52">
        <w:rPr>
          <w:rFonts w:eastAsia="Times Roman" w:hAnsi="Times New Roman" w:cs="Times New Roman"/>
          <w:color w:val="auto"/>
        </w:rPr>
        <w:t xml:space="preserve">Peer Reviewed Journal. </w:t>
      </w:r>
      <w:r>
        <w:rPr>
          <w:rFonts w:eastAsia="Times Roman" w:hAnsi="Times New Roman" w:cs="Times New Roman"/>
          <w:color w:val="auto"/>
        </w:rPr>
        <w:t>2017.</w:t>
      </w:r>
    </w:p>
    <w:p w14:paraId="788CEC92" w14:textId="77777777" w:rsidR="00B02F5A" w:rsidRDefault="00B02F5A" w:rsidP="00B02F5A">
      <w:pPr>
        <w:pStyle w:val="BodyText"/>
        <w:spacing w:line="100" w:lineRule="atLeast"/>
        <w:ind w:left="729" w:hanging="729"/>
        <w:rPr>
          <w:rFonts w:eastAsia="Times Roman" w:hAnsi="Times New Roman" w:cs="Times New Roman"/>
          <w:color w:val="auto"/>
        </w:rPr>
      </w:pPr>
      <w:r w:rsidRPr="00CB7B52">
        <w:rPr>
          <w:rFonts w:eastAsia="Times Roman" w:hAnsi="Times New Roman" w:cs="Times New Roman"/>
          <w:color w:val="auto"/>
        </w:rPr>
        <w:t xml:space="preserve">Reviewer. </w:t>
      </w:r>
      <w:r w:rsidRPr="00CB7B52">
        <w:rPr>
          <w:rFonts w:eastAsia="Times Roman" w:hAnsi="Times New Roman" w:cs="Times New Roman"/>
          <w:i/>
          <w:color w:val="auto"/>
        </w:rPr>
        <w:t xml:space="preserve">Feminist Formations. </w:t>
      </w:r>
      <w:r w:rsidRPr="00CB7B52">
        <w:rPr>
          <w:rFonts w:eastAsia="Times Roman" w:hAnsi="Times New Roman" w:cs="Times New Roman"/>
          <w:color w:val="auto"/>
        </w:rPr>
        <w:t xml:space="preserve">Peer Reviewed Journal. </w:t>
      </w:r>
      <w:r>
        <w:rPr>
          <w:rFonts w:eastAsia="Times Roman" w:hAnsi="Times New Roman" w:cs="Times New Roman"/>
          <w:color w:val="auto"/>
        </w:rPr>
        <w:t>2016.</w:t>
      </w:r>
    </w:p>
    <w:p w14:paraId="515C9992" w14:textId="77777777" w:rsidR="00B02F5A" w:rsidRDefault="00B02F5A" w:rsidP="00B02F5A">
      <w:pPr>
        <w:pStyle w:val="BodyText"/>
        <w:spacing w:line="100" w:lineRule="atLeast"/>
        <w:ind w:left="729" w:hanging="729"/>
        <w:rPr>
          <w:rFonts w:eastAsia="Times Roman" w:hAnsi="Times New Roman" w:cs="Times New Roman"/>
          <w:color w:val="auto"/>
        </w:rPr>
      </w:pPr>
      <w:r w:rsidRPr="00CB7B52">
        <w:rPr>
          <w:rFonts w:eastAsia="Times Roman" w:hAnsi="Times New Roman" w:cs="Times New Roman"/>
          <w:color w:val="auto"/>
        </w:rPr>
        <w:t xml:space="preserve">Reviewer. </w:t>
      </w:r>
      <w:r w:rsidRPr="00CB7B52">
        <w:rPr>
          <w:rFonts w:eastAsia="Times Roman" w:hAnsi="Times New Roman" w:cs="Times New Roman"/>
          <w:i/>
          <w:color w:val="auto"/>
        </w:rPr>
        <w:t xml:space="preserve">National Women Studies Association. </w:t>
      </w:r>
      <w:r w:rsidRPr="00CB7B52">
        <w:rPr>
          <w:rFonts w:eastAsia="Times Roman" w:hAnsi="Times New Roman" w:cs="Times New Roman"/>
          <w:color w:val="auto"/>
        </w:rPr>
        <w:t xml:space="preserve">Conference peer reviewer. </w:t>
      </w:r>
      <w:r>
        <w:rPr>
          <w:rFonts w:eastAsia="Times Roman" w:hAnsi="Times New Roman" w:cs="Times New Roman"/>
          <w:color w:val="auto"/>
        </w:rPr>
        <w:t>2016.</w:t>
      </w:r>
    </w:p>
    <w:p w14:paraId="687C4BAE" w14:textId="77777777" w:rsidR="00B02F5A" w:rsidRDefault="00B02F5A" w:rsidP="00B02F5A">
      <w:pPr>
        <w:pStyle w:val="BodyText"/>
        <w:spacing w:line="100" w:lineRule="atLeast"/>
        <w:ind w:left="729" w:hanging="729"/>
        <w:rPr>
          <w:rFonts w:eastAsia="Times Roman" w:hAnsi="Times New Roman" w:cs="Times New Roman"/>
          <w:color w:val="auto"/>
        </w:rPr>
      </w:pPr>
      <w:r w:rsidRPr="00CB7B52">
        <w:rPr>
          <w:rFonts w:hAnsi="Times New Roman" w:cs="Times New Roman"/>
          <w:iCs/>
          <w:color w:val="auto"/>
        </w:rPr>
        <w:t>OJP Peer Reviewer. Office for Justice Programs, United States. Grants.</w:t>
      </w:r>
      <w:r>
        <w:rPr>
          <w:rFonts w:hAnsi="Times New Roman" w:cs="Times New Roman"/>
          <w:iCs/>
          <w:color w:val="auto"/>
        </w:rPr>
        <w:t xml:space="preserve"> 2016.</w:t>
      </w:r>
    </w:p>
    <w:p w14:paraId="037043A8" w14:textId="77777777" w:rsidR="00B02F5A" w:rsidRPr="00CB7B52" w:rsidRDefault="00B02F5A" w:rsidP="00B02F5A">
      <w:pPr>
        <w:pStyle w:val="BodyText"/>
        <w:spacing w:line="100" w:lineRule="atLeast"/>
        <w:ind w:left="729" w:hanging="729"/>
        <w:rPr>
          <w:rFonts w:eastAsia="Times Roman" w:hAnsi="Times New Roman" w:cs="Times New Roman"/>
          <w:color w:val="auto"/>
        </w:rPr>
      </w:pPr>
      <w:r w:rsidRPr="00CB7B52">
        <w:rPr>
          <w:rFonts w:eastAsia="Times Roman" w:hAnsi="Times New Roman" w:cs="Times New Roman"/>
          <w:color w:val="auto"/>
        </w:rPr>
        <w:t xml:space="preserve">Reviewer. </w:t>
      </w:r>
      <w:r w:rsidRPr="00CB7B52">
        <w:rPr>
          <w:rFonts w:eastAsia="Times Roman" w:hAnsi="Times New Roman" w:cs="Times New Roman"/>
          <w:i/>
          <w:color w:val="auto"/>
        </w:rPr>
        <w:t xml:space="preserve">Current Sociology. </w:t>
      </w:r>
      <w:r w:rsidRPr="00CB7B52">
        <w:rPr>
          <w:rFonts w:eastAsia="Times Roman" w:hAnsi="Times New Roman" w:cs="Times New Roman"/>
          <w:color w:val="auto"/>
        </w:rPr>
        <w:t xml:space="preserve">Peer Reviewed Journal. </w:t>
      </w:r>
      <w:r>
        <w:rPr>
          <w:rFonts w:eastAsia="Times Roman" w:hAnsi="Times New Roman" w:cs="Times New Roman"/>
          <w:color w:val="auto"/>
        </w:rPr>
        <w:t>2015.</w:t>
      </w:r>
    </w:p>
    <w:p w14:paraId="04E037A9" w14:textId="77777777" w:rsidR="00B02F5A" w:rsidRPr="00CB7B52" w:rsidRDefault="00B02F5A" w:rsidP="00B02F5A">
      <w:pPr>
        <w:pStyle w:val="BodyText"/>
        <w:spacing w:line="100" w:lineRule="atLeast"/>
        <w:ind w:left="1412" w:hanging="1412"/>
        <w:rPr>
          <w:rFonts w:eastAsia="Times Roman" w:hAnsi="Times New Roman" w:cs="Times New Roman"/>
          <w:color w:val="auto"/>
        </w:rPr>
      </w:pPr>
      <w:r w:rsidRPr="00CB7B52">
        <w:rPr>
          <w:rFonts w:eastAsia="Times Roman" w:hAnsi="Times New Roman" w:cs="Times New Roman"/>
          <w:color w:val="auto"/>
        </w:rPr>
        <w:t xml:space="preserve">Reviewer. </w:t>
      </w:r>
      <w:r w:rsidRPr="00CB7B52">
        <w:rPr>
          <w:rFonts w:eastAsia="Times Roman" w:hAnsi="Times New Roman" w:cs="Times New Roman"/>
          <w:i/>
          <w:color w:val="auto"/>
        </w:rPr>
        <w:t>Concentric: Literary &amp; Cultural Studies,</w:t>
      </w:r>
      <w:r w:rsidRPr="00CB7B52">
        <w:rPr>
          <w:rFonts w:eastAsia="Times Roman" w:hAnsi="Times New Roman" w:cs="Times New Roman"/>
          <w:color w:val="auto"/>
        </w:rPr>
        <w:t xml:space="preserve"> </w:t>
      </w:r>
      <w:r w:rsidRPr="00CB7B52">
        <w:rPr>
          <w:rFonts w:eastAsia="Times Roman" w:hAnsi="Times New Roman" w:cs="Times New Roman"/>
          <w:i/>
          <w:color w:val="auto"/>
        </w:rPr>
        <w:t xml:space="preserve">National Taiwan Normal University, </w:t>
      </w:r>
      <w:r w:rsidRPr="00CB7B52">
        <w:rPr>
          <w:rFonts w:eastAsia="Times Roman" w:hAnsi="Times New Roman" w:cs="Times New Roman"/>
          <w:color w:val="auto"/>
        </w:rPr>
        <w:t xml:space="preserve">Taipei, Taiwan. Peer reviewed Journal. </w:t>
      </w:r>
      <w:r>
        <w:rPr>
          <w:rFonts w:eastAsia="Times Roman" w:hAnsi="Times New Roman" w:cs="Times New Roman"/>
          <w:color w:val="auto"/>
        </w:rPr>
        <w:t>2015.</w:t>
      </w:r>
    </w:p>
    <w:p w14:paraId="28C407A4" w14:textId="77777777" w:rsidR="00B02F5A" w:rsidRPr="00346060" w:rsidRDefault="00B02F5A" w:rsidP="00B02F5A">
      <w:pPr>
        <w:pStyle w:val="BodyText"/>
        <w:spacing w:line="100" w:lineRule="atLeast"/>
        <w:ind w:left="729" w:hanging="729"/>
        <w:rPr>
          <w:rFonts w:hAnsi="Times New Roman" w:cs="Times New Roman"/>
          <w:iCs/>
          <w:color w:val="auto"/>
        </w:rPr>
      </w:pPr>
      <w:r w:rsidRPr="00CB7B52">
        <w:rPr>
          <w:rFonts w:hAnsi="Times New Roman" w:cs="Times New Roman"/>
          <w:iCs/>
          <w:color w:val="auto"/>
        </w:rPr>
        <w:t>OJP Peer Reviewer. Office for Justice P</w:t>
      </w:r>
      <w:r>
        <w:rPr>
          <w:rFonts w:hAnsi="Times New Roman" w:cs="Times New Roman"/>
          <w:iCs/>
          <w:color w:val="auto"/>
        </w:rPr>
        <w:t>rograms, United States. Grants. 2015.</w:t>
      </w:r>
    </w:p>
    <w:p w14:paraId="0365EFBB" w14:textId="77777777" w:rsidR="00B02F5A" w:rsidRDefault="00B02F5A" w:rsidP="00B02F5A">
      <w:pPr>
        <w:rPr>
          <w:b/>
          <w:u w:val="single"/>
          <w:shd w:val="clear" w:color="auto" w:fill="FFFFFF"/>
        </w:rPr>
      </w:pPr>
    </w:p>
    <w:p w14:paraId="78AA818B" w14:textId="77777777" w:rsidR="00B02F5A" w:rsidRPr="002E48D7" w:rsidRDefault="00B02F5A" w:rsidP="00B02F5A">
      <w:pPr>
        <w:rPr>
          <w:b/>
          <w:u w:val="single"/>
          <w:shd w:val="clear" w:color="auto" w:fill="FFFFFF"/>
        </w:rPr>
      </w:pPr>
      <w:r w:rsidRPr="002D6F05">
        <w:rPr>
          <w:b/>
          <w:u w:val="single"/>
          <w:shd w:val="clear" w:color="auto" w:fill="FFFFFF"/>
        </w:rPr>
        <w:t>Internal</w:t>
      </w:r>
    </w:p>
    <w:p w14:paraId="63467412" w14:textId="4E290372" w:rsidR="00DD0279" w:rsidRPr="00CB7B52" w:rsidRDefault="00DD0279" w:rsidP="00DD0279">
      <w:pPr>
        <w:ind w:left="720" w:hanging="720"/>
        <w:rPr>
          <w:shd w:val="clear" w:color="auto" w:fill="FFFFFF"/>
        </w:rPr>
      </w:pPr>
      <w:r w:rsidRPr="00CB7B52">
        <w:rPr>
          <w:shd w:val="clear" w:color="auto" w:fill="FFFFFF"/>
        </w:rPr>
        <w:t xml:space="preserve">Search Committee, Pacific Islander Initiative, School for Cultural &amp; Social Transformation, Open Rank Faculty Search, </w:t>
      </w:r>
      <w:r>
        <w:rPr>
          <w:shd w:val="clear" w:color="auto" w:fill="FFFFFF"/>
        </w:rPr>
        <w:t>2022 – 2023.</w:t>
      </w:r>
    </w:p>
    <w:p w14:paraId="0A375D36" w14:textId="7B747C1C" w:rsidR="0070349D" w:rsidRDefault="0070349D" w:rsidP="00B02F5A">
      <w:pPr>
        <w:ind w:left="720" w:hanging="720"/>
        <w:rPr>
          <w:shd w:val="clear" w:color="auto" w:fill="FFFFFF"/>
        </w:rPr>
      </w:pPr>
      <w:r>
        <w:rPr>
          <w:shd w:val="clear" w:color="auto" w:fill="FFFFFF"/>
        </w:rPr>
        <w:t>Ethnic Studies Curriculum Committee, Ethnic Studies Division,</w:t>
      </w:r>
      <w:r w:rsidR="00DD0279">
        <w:rPr>
          <w:shd w:val="clear" w:color="auto" w:fill="FFFFFF"/>
        </w:rPr>
        <w:t xml:space="preserve"> University of Utah</w:t>
      </w:r>
      <w:r>
        <w:rPr>
          <w:shd w:val="clear" w:color="auto" w:fill="FFFFFF"/>
        </w:rPr>
        <w:t xml:space="preserve"> 2021 – </w:t>
      </w:r>
      <w:r w:rsidR="00DD0279">
        <w:rPr>
          <w:shd w:val="clear" w:color="auto" w:fill="FFFFFF"/>
        </w:rPr>
        <w:t>2022</w:t>
      </w:r>
      <w:r>
        <w:rPr>
          <w:shd w:val="clear" w:color="auto" w:fill="FFFFFF"/>
        </w:rPr>
        <w:t xml:space="preserve">. </w:t>
      </w:r>
    </w:p>
    <w:p w14:paraId="56DB563E" w14:textId="2BE720C2" w:rsidR="00B02F5A" w:rsidRDefault="00B02F5A" w:rsidP="00B02F5A">
      <w:pPr>
        <w:ind w:left="720" w:hanging="720"/>
        <w:rPr>
          <w:shd w:val="clear" w:color="auto" w:fill="FFFFFF"/>
        </w:rPr>
      </w:pPr>
      <w:r>
        <w:rPr>
          <w:shd w:val="clear" w:color="auto" w:fill="FFFFFF"/>
        </w:rPr>
        <w:t>Teaching and Curriculum Committee, School for Cultural &amp; Social Transformation</w:t>
      </w:r>
      <w:r w:rsidR="00DD0279">
        <w:rPr>
          <w:shd w:val="clear" w:color="auto" w:fill="FFFFFF"/>
        </w:rPr>
        <w:t>, University of Utah,</w:t>
      </w:r>
      <w:r>
        <w:rPr>
          <w:shd w:val="clear" w:color="auto" w:fill="FFFFFF"/>
        </w:rPr>
        <w:t xml:space="preserve"> 2018 – 2021.</w:t>
      </w:r>
    </w:p>
    <w:p w14:paraId="3788741F" w14:textId="77777777" w:rsidR="00B02F5A" w:rsidRDefault="00B02F5A" w:rsidP="00B02F5A">
      <w:pPr>
        <w:ind w:left="720" w:hanging="720"/>
        <w:rPr>
          <w:shd w:val="clear" w:color="auto" w:fill="FFFFFF"/>
        </w:rPr>
      </w:pPr>
      <w:r>
        <w:rPr>
          <w:shd w:val="clear" w:color="auto" w:fill="FFFFFF"/>
        </w:rPr>
        <w:t xml:space="preserve">Social Justice Committee (formerly known as the </w:t>
      </w:r>
      <w:r w:rsidRPr="00CB7B52">
        <w:rPr>
          <w:shd w:val="clear" w:color="auto" w:fill="FFFFFF"/>
        </w:rPr>
        <w:t>Dean’s Diversity Council</w:t>
      </w:r>
      <w:r>
        <w:rPr>
          <w:shd w:val="clear" w:color="auto" w:fill="FFFFFF"/>
        </w:rPr>
        <w:t>)</w:t>
      </w:r>
      <w:r w:rsidRPr="00CB7B52">
        <w:rPr>
          <w:shd w:val="clear" w:color="auto" w:fill="FFFFFF"/>
        </w:rPr>
        <w:t xml:space="preserve">, College of Social Work, University of Utah, 2016 </w:t>
      </w:r>
      <w:r>
        <w:rPr>
          <w:shd w:val="clear" w:color="auto" w:fill="FFFFFF"/>
        </w:rPr>
        <w:t>–</w:t>
      </w:r>
      <w:r w:rsidRPr="00CB7B52">
        <w:rPr>
          <w:shd w:val="clear" w:color="auto" w:fill="FFFFFF"/>
        </w:rPr>
        <w:t xml:space="preserve"> </w:t>
      </w:r>
      <w:r>
        <w:rPr>
          <w:shd w:val="clear" w:color="auto" w:fill="FFFFFF"/>
        </w:rPr>
        <w:t>2018.</w:t>
      </w:r>
    </w:p>
    <w:p w14:paraId="08DB9CCF" w14:textId="77777777" w:rsidR="00B02F5A" w:rsidRPr="00CB7B52" w:rsidRDefault="00B02F5A" w:rsidP="00B02F5A">
      <w:pPr>
        <w:ind w:left="720" w:hanging="720"/>
        <w:rPr>
          <w:shd w:val="clear" w:color="auto" w:fill="FFFFFF"/>
        </w:rPr>
      </w:pPr>
      <w:r w:rsidRPr="00CB7B52">
        <w:rPr>
          <w:shd w:val="clear" w:color="auto" w:fill="FFFFFF"/>
        </w:rPr>
        <w:t xml:space="preserve">Global Social Work Committee. 01/2016 – </w:t>
      </w:r>
      <w:r>
        <w:rPr>
          <w:shd w:val="clear" w:color="auto" w:fill="FFFFFF"/>
        </w:rPr>
        <w:t>May 2017</w:t>
      </w:r>
      <w:r w:rsidRPr="00CB7B52">
        <w:rPr>
          <w:shd w:val="clear" w:color="auto" w:fill="FFFFFF"/>
        </w:rPr>
        <w:t>. College Service. College of Social Work. University of Utah.</w:t>
      </w:r>
    </w:p>
    <w:p w14:paraId="6C1B78FA" w14:textId="77777777" w:rsidR="00B02F5A" w:rsidRPr="00CB7B52" w:rsidRDefault="00B02F5A" w:rsidP="00B02F5A">
      <w:pPr>
        <w:ind w:left="720" w:hanging="720"/>
        <w:rPr>
          <w:b/>
          <w:shd w:val="clear" w:color="auto" w:fill="FFFFFF"/>
        </w:rPr>
      </w:pPr>
      <w:r w:rsidRPr="00CB7B52">
        <w:rPr>
          <w:shd w:val="clear" w:color="auto" w:fill="FFFFFF"/>
        </w:rPr>
        <w:t>Advisory Committee, RPT</w:t>
      </w:r>
      <w:r w:rsidRPr="00CB7B52">
        <w:rPr>
          <w:b/>
          <w:shd w:val="clear" w:color="auto" w:fill="FFFFFF"/>
        </w:rPr>
        <w:t>.</w:t>
      </w:r>
      <w:r w:rsidRPr="00CB7B52">
        <w:rPr>
          <w:shd w:val="clear" w:color="auto" w:fill="FFFFFF"/>
        </w:rPr>
        <w:t xml:space="preserve"> 08/2015 – </w:t>
      </w:r>
      <w:r>
        <w:rPr>
          <w:shd w:val="clear" w:color="auto" w:fill="FFFFFF"/>
        </w:rPr>
        <w:t>2019</w:t>
      </w:r>
      <w:r w:rsidRPr="00CB7B52">
        <w:rPr>
          <w:shd w:val="clear" w:color="auto" w:fill="FFFFFF"/>
        </w:rPr>
        <w:t>. College Service. College of Social Work, University of Utah.</w:t>
      </w:r>
    </w:p>
    <w:p w14:paraId="74FD0F78" w14:textId="77777777" w:rsidR="00B02F5A" w:rsidRDefault="00B02F5A" w:rsidP="00B02F5A">
      <w:pPr>
        <w:ind w:left="720" w:hanging="720"/>
        <w:rPr>
          <w:shd w:val="clear" w:color="auto" w:fill="FFFFFF"/>
        </w:rPr>
      </w:pPr>
      <w:r w:rsidRPr="00CB7B52">
        <w:rPr>
          <w:shd w:val="clear" w:color="auto" w:fill="FFFFFF"/>
        </w:rPr>
        <w:t xml:space="preserve">PhD Advisory Committee, 1/2016 – </w:t>
      </w:r>
      <w:r>
        <w:rPr>
          <w:shd w:val="clear" w:color="auto" w:fill="FFFFFF"/>
        </w:rPr>
        <w:t>2018</w:t>
      </w:r>
      <w:r w:rsidRPr="00CB7B52">
        <w:rPr>
          <w:shd w:val="clear" w:color="auto" w:fill="FFFFFF"/>
        </w:rPr>
        <w:t>. College Service. Social Work.</w:t>
      </w:r>
    </w:p>
    <w:p w14:paraId="2B476A27" w14:textId="77777777" w:rsidR="00B02F5A" w:rsidRPr="00CB7B52" w:rsidRDefault="00B02F5A" w:rsidP="00B02F5A">
      <w:pPr>
        <w:ind w:left="720" w:hanging="720"/>
        <w:rPr>
          <w:shd w:val="clear" w:color="auto" w:fill="FFFFFF"/>
        </w:rPr>
      </w:pPr>
      <w:r w:rsidRPr="00CB7B52">
        <w:rPr>
          <w:shd w:val="clear" w:color="auto" w:fill="FFFFFF"/>
        </w:rPr>
        <w:t>Director, Initiative for Transformative Social Work. July 1, 2016 – June 1, 2017. College Service. College of Social Work. University of Utah.</w:t>
      </w:r>
    </w:p>
    <w:p w14:paraId="6DC021DF" w14:textId="77777777" w:rsidR="00B02F5A" w:rsidRPr="00CB7B52" w:rsidRDefault="00B02F5A" w:rsidP="00B02F5A">
      <w:pPr>
        <w:ind w:left="720" w:hanging="720"/>
        <w:rPr>
          <w:shd w:val="clear" w:color="auto" w:fill="FFFFFF"/>
        </w:rPr>
      </w:pPr>
      <w:proofErr w:type="spellStart"/>
      <w:r w:rsidRPr="00CB7B52">
        <w:rPr>
          <w:shd w:val="clear" w:color="auto" w:fill="FFFFFF"/>
        </w:rPr>
        <w:t>Adhoc</w:t>
      </w:r>
      <w:proofErr w:type="spellEnd"/>
      <w:r w:rsidRPr="00CB7B52">
        <w:rPr>
          <w:shd w:val="clear" w:color="auto" w:fill="FFFFFF"/>
        </w:rPr>
        <w:t xml:space="preserve"> Application for Frontiers: Journal of Women’s Studies Committee. 01/2016 – 06/2016. Program service. Ethnic Studies Program, University of Utah.</w:t>
      </w:r>
    </w:p>
    <w:p w14:paraId="7EE061B1" w14:textId="77777777" w:rsidR="00B02F5A" w:rsidRPr="00CB7B52" w:rsidRDefault="00B02F5A" w:rsidP="00B02F5A">
      <w:pPr>
        <w:ind w:left="720" w:hanging="720"/>
        <w:rPr>
          <w:shd w:val="clear" w:color="auto" w:fill="FFFFFF"/>
        </w:rPr>
      </w:pPr>
      <w:r w:rsidRPr="00CB7B52">
        <w:rPr>
          <w:shd w:val="clear" w:color="auto" w:fill="FFFFFF"/>
        </w:rPr>
        <w:t>Search Committee, Pacific Islander Initiative, School for Cultural &amp; Social Transformation, Open Rank Faculty Search, 2016 – 2017.</w:t>
      </w:r>
    </w:p>
    <w:p w14:paraId="0110C2E8" w14:textId="77777777" w:rsidR="00B02F5A" w:rsidRPr="00CB7B52" w:rsidRDefault="00B02F5A" w:rsidP="00B02F5A">
      <w:pPr>
        <w:ind w:left="720" w:hanging="720"/>
        <w:rPr>
          <w:shd w:val="clear" w:color="auto" w:fill="FFFFFF"/>
        </w:rPr>
      </w:pPr>
      <w:r w:rsidRPr="00CB7B52">
        <w:rPr>
          <w:shd w:val="clear" w:color="auto" w:fill="FFFFFF"/>
        </w:rPr>
        <w:t xml:space="preserve">Faculty Retreat </w:t>
      </w:r>
      <w:proofErr w:type="spellStart"/>
      <w:r w:rsidRPr="00CB7B52">
        <w:rPr>
          <w:shd w:val="clear" w:color="auto" w:fill="FFFFFF"/>
        </w:rPr>
        <w:t>Adhoc</w:t>
      </w:r>
      <w:proofErr w:type="spellEnd"/>
      <w:r w:rsidRPr="00CB7B52">
        <w:rPr>
          <w:shd w:val="clear" w:color="auto" w:fill="FFFFFF"/>
        </w:rPr>
        <w:t xml:space="preserve"> Planning Committee. August 1, 2016 – September 12, 2016. College Service. College of Social Work. University of Utah.</w:t>
      </w:r>
    </w:p>
    <w:p w14:paraId="7B11FEA4" w14:textId="77777777" w:rsidR="00B02F5A" w:rsidRPr="00CB7B52" w:rsidRDefault="00B02F5A" w:rsidP="00B02F5A">
      <w:pPr>
        <w:ind w:left="720" w:hanging="720"/>
        <w:rPr>
          <w:shd w:val="clear" w:color="auto" w:fill="FFFFFF"/>
        </w:rPr>
      </w:pPr>
      <w:proofErr w:type="spellStart"/>
      <w:r w:rsidRPr="00CB7B52">
        <w:rPr>
          <w:shd w:val="clear" w:color="auto" w:fill="FFFFFF"/>
        </w:rPr>
        <w:t>Adhoc</w:t>
      </w:r>
      <w:proofErr w:type="spellEnd"/>
      <w:r w:rsidRPr="00CB7B52">
        <w:rPr>
          <w:shd w:val="clear" w:color="auto" w:fill="FFFFFF"/>
        </w:rPr>
        <w:t xml:space="preserve"> Emeritus Committee. 05/2016. College service. College of Social Work, University of Utah.</w:t>
      </w:r>
    </w:p>
    <w:p w14:paraId="7C62DAE7" w14:textId="77777777" w:rsidR="00B02F5A" w:rsidRPr="00CB7B52" w:rsidRDefault="00B02F5A" w:rsidP="00B02F5A">
      <w:pPr>
        <w:ind w:left="720" w:hanging="720"/>
        <w:rPr>
          <w:shd w:val="clear" w:color="auto" w:fill="FFFFFF"/>
        </w:rPr>
      </w:pPr>
      <w:r w:rsidRPr="00CB7B52">
        <w:rPr>
          <w:shd w:val="clear" w:color="auto" w:fill="FFFFFF"/>
        </w:rPr>
        <w:t>Initiative for Transformative Social Work. 08/2015 – June 30, 2016. College Service. Social Work. Faculty Member</w:t>
      </w:r>
    </w:p>
    <w:p w14:paraId="7774C8ED" w14:textId="77777777" w:rsidR="00B02F5A" w:rsidRPr="00CB7B52" w:rsidRDefault="00B02F5A" w:rsidP="00B02F5A">
      <w:pPr>
        <w:ind w:left="720" w:hanging="720"/>
        <w:rPr>
          <w:shd w:val="clear" w:color="auto" w:fill="FFFFFF"/>
        </w:rPr>
      </w:pPr>
      <w:r w:rsidRPr="00CB7B52">
        <w:rPr>
          <w:shd w:val="clear" w:color="auto" w:fill="FFFFFF"/>
        </w:rPr>
        <w:t>Advisory Committee, RPT. 08/2015 – 05/2016. College Service. Social Work</w:t>
      </w:r>
    </w:p>
    <w:p w14:paraId="564D136C" w14:textId="77777777" w:rsidR="00B02F5A" w:rsidRPr="00CB7B52" w:rsidRDefault="00B02F5A" w:rsidP="00B02F5A">
      <w:pPr>
        <w:ind w:left="720" w:hanging="720"/>
        <w:rPr>
          <w:shd w:val="clear" w:color="auto" w:fill="FFFFFF"/>
        </w:rPr>
      </w:pPr>
      <w:r w:rsidRPr="00CB7B52">
        <w:rPr>
          <w:shd w:val="clear" w:color="auto" w:fill="FFFFFF"/>
        </w:rPr>
        <w:t>Ethnic Studies Central Committee. 08/2015 – 06/2016. Program service. Ethnic Studies Program, University of Utah.</w:t>
      </w:r>
    </w:p>
    <w:p w14:paraId="65EF02A7" w14:textId="77777777" w:rsidR="00B02F5A" w:rsidRPr="00CB7B52" w:rsidRDefault="00B02F5A" w:rsidP="00B02F5A">
      <w:pPr>
        <w:ind w:left="720" w:hanging="720"/>
        <w:rPr>
          <w:shd w:val="clear" w:color="auto" w:fill="FFFFFF"/>
        </w:rPr>
      </w:pPr>
    </w:p>
    <w:p w14:paraId="1D45BA81" w14:textId="77777777" w:rsidR="00B02F5A" w:rsidRPr="00777F3F" w:rsidRDefault="00B02F5A" w:rsidP="00B02F5A">
      <w:pPr>
        <w:ind w:left="720" w:hanging="720"/>
        <w:rPr>
          <w:b/>
          <w:u w:val="single"/>
          <w:shd w:val="clear" w:color="auto" w:fill="FFFFFF"/>
        </w:rPr>
      </w:pPr>
      <w:r w:rsidRPr="002D6F05">
        <w:rPr>
          <w:b/>
          <w:u w:val="single"/>
          <w:shd w:val="clear" w:color="auto" w:fill="FFFFFF"/>
        </w:rPr>
        <w:t>University-wide</w:t>
      </w:r>
    </w:p>
    <w:p w14:paraId="1710A7AE" w14:textId="2189B514" w:rsidR="00B02F5A" w:rsidRDefault="00B02F5A" w:rsidP="00B02F5A">
      <w:pPr>
        <w:ind w:left="720" w:hanging="720"/>
        <w:rPr>
          <w:shd w:val="clear" w:color="auto" w:fill="FFFFFF"/>
        </w:rPr>
      </w:pPr>
      <w:r>
        <w:rPr>
          <w:shd w:val="clear" w:color="auto" w:fill="FFFFFF"/>
        </w:rPr>
        <w:t>Project Lead, University of Utah Gender-Based Violence Consortium, March 2020 – Present.</w:t>
      </w:r>
    </w:p>
    <w:p w14:paraId="74FD7641" w14:textId="29BD121E" w:rsidR="00B02F5A" w:rsidRDefault="00B02F5A" w:rsidP="00B02F5A">
      <w:pPr>
        <w:rPr>
          <w:shd w:val="clear" w:color="auto" w:fill="FFFFFF"/>
        </w:rPr>
      </w:pPr>
      <w:r>
        <w:rPr>
          <w:shd w:val="clear" w:color="auto" w:fill="FFFFFF"/>
        </w:rPr>
        <w:t xml:space="preserve">Founder and Lead Organizer, Women of Color Academics Collective, </w:t>
      </w:r>
      <w:r w:rsidR="00AF0587">
        <w:rPr>
          <w:shd w:val="clear" w:color="auto" w:fill="FFFFFF"/>
        </w:rPr>
        <w:t xml:space="preserve">University of Utah, </w:t>
      </w:r>
      <w:r>
        <w:rPr>
          <w:shd w:val="clear" w:color="auto" w:fill="FFFFFF"/>
        </w:rPr>
        <w:t>Spring 2016 – Present.</w:t>
      </w:r>
    </w:p>
    <w:p w14:paraId="3AAE96B9" w14:textId="3E011974" w:rsidR="00B02F5A" w:rsidRDefault="00B02F5A" w:rsidP="00B02F5A">
      <w:pPr>
        <w:ind w:left="720" w:hanging="720"/>
        <w:rPr>
          <w:shd w:val="clear" w:color="auto" w:fill="FFFFFF"/>
        </w:rPr>
      </w:pPr>
      <w:r>
        <w:rPr>
          <w:shd w:val="clear" w:color="auto" w:fill="FFFFFF"/>
        </w:rPr>
        <w:t xml:space="preserve">University Appointed Advisor, Title IX, </w:t>
      </w:r>
      <w:r w:rsidR="00AF0587">
        <w:rPr>
          <w:shd w:val="clear" w:color="auto" w:fill="FFFFFF"/>
        </w:rPr>
        <w:t xml:space="preserve">University of </w:t>
      </w:r>
      <w:proofErr w:type="spellStart"/>
      <w:r w:rsidR="00AF0587">
        <w:rPr>
          <w:shd w:val="clear" w:color="auto" w:fill="FFFFFF"/>
        </w:rPr>
        <w:t>utah</w:t>
      </w:r>
      <w:proofErr w:type="spellEnd"/>
      <w:r w:rsidR="00AF0587">
        <w:rPr>
          <w:shd w:val="clear" w:color="auto" w:fill="FFFFFF"/>
        </w:rPr>
        <w:t xml:space="preserve">, </w:t>
      </w:r>
      <w:r>
        <w:rPr>
          <w:shd w:val="clear" w:color="auto" w:fill="FFFFFF"/>
        </w:rPr>
        <w:t>2021 – Present.</w:t>
      </w:r>
    </w:p>
    <w:p w14:paraId="56D8FB77" w14:textId="42DF3A20" w:rsidR="00B02F5A" w:rsidRDefault="00B02F5A" w:rsidP="00B02F5A">
      <w:pPr>
        <w:ind w:left="720" w:hanging="720"/>
        <w:rPr>
          <w:shd w:val="clear" w:color="auto" w:fill="FFFFFF"/>
        </w:rPr>
      </w:pPr>
      <w:r>
        <w:rPr>
          <w:shd w:val="clear" w:color="auto" w:fill="FFFFFF"/>
        </w:rPr>
        <w:t xml:space="preserve">Committee Member, University of Utah, School of Medicine Admissions, Multiple Mini Interview (MMI) Sub-Committee, </w:t>
      </w:r>
      <w:r w:rsidR="00AF0587">
        <w:rPr>
          <w:shd w:val="clear" w:color="auto" w:fill="FFFFFF"/>
        </w:rPr>
        <w:t xml:space="preserve">University of Utah </w:t>
      </w:r>
      <w:r>
        <w:rPr>
          <w:shd w:val="clear" w:color="auto" w:fill="FFFFFF"/>
        </w:rPr>
        <w:t>2021 – 2024.</w:t>
      </w:r>
    </w:p>
    <w:p w14:paraId="04C5B671" w14:textId="36FE16CD" w:rsidR="00B02F5A" w:rsidRDefault="00B02F5A" w:rsidP="00B02F5A">
      <w:pPr>
        <w:ind w:left="720" w:hanging="720"/>
        <w:rPr>
          <w:shd w:val="clear" w:color="auto" w:fill="FFFFFF"/>
        </w:rPr>
      </w:pPr>
      <w:r>
        <w:rPr>
          <w:shd w:val="clear" w:color="auto" w:fill="FFFFFF"/>
        </w:rPr>
        <w:t>Committee Member, University Teaching Committee, 2021 – 2023.</w:t>
      </w:r>
    </w:p>
    <w:p w14:paraId="4CBD8885" w14:textId="6F77D562" w:rsidR="00AF0587" w:rsidRDefault="00AF0587" w:rsidP="00B02F5A">
      <w:pPr>
        <w:ind w:left="720" w:hanging="720"/>
        <w:rPr>
          <w:shd w:val="clear" w:color="auto" w:fill="FFFFFF"/>
        </w:rPr>
      </w:pPr>
      <w:r>
        <w:rPr>
          <w:shd w:val="clear" w:color="auto" w:fill="FFFFFF"/>
        </w:rPr>
        <w:lastRenderedPageBreak/>
        <w:t>Search Committee Member, Senior Vice President for Academic Affairs, University of Utah, 2022.</w:t>
      </w:r>
    </w:p>
    <w:p w14:paraId="46473130" w14:textId="0FBB95E7" w:rsidR="0027413A" w:rsidRDefault="0027413A" w:rsidP="00B02F5A">
      <w:pPr>
        <w:ind w:left="720" w:hanging="720"/>
        <w:rPr>
          <w:shd w:val="clear" w:color="auto" w:fill="FFFFFF"/>
        </w:rPr>
      </w:pPr>
      <w:r>
        <w:rPr>
          <w:shd w:val="clear" w:color="auto" w:fill="FFFFFF"/>
        </w:rPr>
        <w:t>Committee Member, Dream Center, Director Search, University of Utah, 2022.</w:t>
      </w:r>
    </w:p>
    <w:p w14:paraId="09931583" w14:textId="47670658" w:rsidR="00DD0279" w:rsidRDefault="00DD0279" w:rsidP="00DD0279">
      <w:pPr>
        <w:ind w:left="720" w:hanging="720"/>
        <w:rPr>
          <w:shd w:val="clear" w:color="auto" w:fill="FFFFFF"/>
        </w:rPr>
      </w:pPr>
      <w:r>
        <w:rPr>
          <w:shd w:val="clear" w:color="auto" w:fill="FFFFFF"/>
        </w:rPr>
        <w:t xml:space="preserve">Chair, Women’s Week Committee, Equity, Diversity &amp; Inclusion, </w:t>
      </w:r>
      <w:r w:rsidR="00AF0587">
        <w:rPr>
          <w:shd w:val="clear" w:color="auto" w:fill="FFFFFF"/>
        </w:rPr>
        <w:t xml:space="preserve">University of Utah, </w:t>
      </w:r>
      <w:r>
        <w:rPr>
          <w:shd w:val="clear" w:color="auto" w:fill="FFFFFF"/>
        </w:rPr>
        <w:t>2021 – 2022.</w:t>
      </w:r>
    </w:p>
    <w:p w14:paraId="54A99A58" w14:textId="08ECF5E7" w:rsidR="00DD0279" w:rsidRDefault="00DD0279" w:rsidP="00DD0279">
      <w:pPr>
        <w:ind w:left="720" w:hanging="720"/>
        <w:rPr>
          <w:shd w:val="clear" w:color="auto" w:fill="FFFFFF"/>
        </w:rPr>
      </w:pPr>
      <w:r w:rsidRPr="00CB7B52">
        <w:rPr>
          <w:shd w:val="clear" w:color="auto" w:fill="FFFFFF"/>
        </w:rPr>
        <w:t xml:space="preserve">Committee Member, Student Behavior Committee, Dean of Students, University of Utah, Fall 2016 – Spring </w:t>
      </w:r>
      <w:r>
        <w:rPr>
          <w:shd w:val="clear" w:color="auto" w:fill="FFFFFF"/>
        </w:rPr>
        <w:t>2022.</w:t>
      </w:r>
    </w:p>
    <w:p w14:paraId="2FF4C33A" w14:textId="77777777" w:rsidR="00B02F5A" w:rsidRDefault="00B02F5A" w:rsidP="00B02F5A">
      <w:pPr>
        <w:ind w:left="720" w:hanging="720"/>
        <w:rPr>
          <w:shd w:val="clear" w:color="auto" w:fill="FFFFFF"/>
        </w:rPr>
      </w:pPr>
      <w:r>
        <w:rPr>
          <w:shd w:val="clear" w:color="auto" w:fill="FFFFFF"/>
        </w:rPr>
        <w:t>Poster Evaluator, Undergraduate Research Symposium, Office of Undergraduate Studies, Spring 2019, Spring 2020, Spring 2021.</w:t>
      </w:r>
    </w:p>
    <w:p w14:paraId="5BF2480F" w14:textId="7A6A028C" w:rsidR="00B02F5A" w:rsidRDefault="00B02F5A" w:rsidP="00B02F5A">
      <w:pPr>
        <w:ind w:left="720" w:hanging="720"/>
        <w:rPr>
          <w:shd w:val="clear" w:color="auto" w:fill="FFFFFF"/>
        </w:rPr>
      </w:pPr>
      <w:r>
        <w:rPr>
          <w:shd w:val="clear" w:color="auto" w:fill="FFFFFF"/>
        </w:rPr>
        <w:t>Faculty Session, New Student Orientation, Office of Undergraduate Studies, Summer 2018, Summer 2019.</w:t>
      </w:r>
    </w:p>
    <w:p w14:paraId="78C345EE" w14:textId="77777777" w:rsidR="00B02F5A" w:rsidRPr="00AE3760"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iCs/>
        </w:rPr>
      </w:pPr>
      <w:r>
        <w:rPr>
          <w:iCs/>
        </w:rPr>
        <w:t>Member, Writing Race Working Group, Women of Color Academics, 2019 – 2020.</w:t>
      </w:r>
    </w:p>
    <w:p w14:paraId="765EBD89" w14:textId="77777777" w:rsidR="00B02F5A" w:rsidRPr="00CB7B52" w:rsidRDefault="00B02F5A" w:rsidP="00B02F5A">
      <w:pPr>
        <w:ind w:left="720" w:hanging="720"/>
        <w:rPr>
          <w:shd w:val="clear" w:color="auto" w:fill="FFFFFF"/>
        </w:rPr>
      </w:pPr>
      <w:r w:rsidRPr="00CB7B52">
        <w:rPr>
          <w:shd w:val="clear" w:color="auto" w:fill="FFFFFF"/>
        </w:rPr>
        <w:t>Senator, Academic Senate, School for Cultural &amp; Social Transformation, 2017 – 2018.</w:t>
      </w:r>
    </w:p>
    <w:p w14:paraId="2B9A1733" w14:textId="77777777" w:rsidR="00B02F5A" w:rsidRPr="002D6F05" w:rsidRDefault="00B02F5A" w:rsidP="00B02F5A">
      <w:pPr>
        <w:rPr>
          <w:b/>
          <w:u w:val="single"/>
        </w:rPr>
      </w:pPr>
    </w:p>
    <w:p w14:paraId="5178BEB1" w14:textId="77777777" w:rsidR="00B02F5A" w:rsidRPr="002E48D7" w:rsidRDefault="00B02F5A" w:rsidP="00B02F5A">
      <w:pPr>
        <w:rPr>
          <w:b/>
          <w:u w:val="single"/>
        </w:rPr>
      </w:pPr>
      <w:r w:rsidRPr="002D6F05">
        <w:rPr>
          <w:b/>
          <w:u w:val="single"/>
        </w:rPr>
        <w:t>External</w:t>
      </w:r>
    </w:p>
    <w:p w14:paraId="7B741298" w14:textId="42E61E29" w:rsidR="006D7691" w:rsidRDefault="006D7691" w:rsidP="00B02F5A">
      <w:pPr>
        <w:ind w:left="720" w:hanging="720"/>
      </w:pPr>
      <w:r>
        <w:t>Mentor, American Sociological Association Latinx/a/o Sociology Section Norma Williams Mentoring ‘Light’</w:t>
      </w:r>
      <w:r w:rsidR="004903C6">
        <w:t>, 2021.</w:t>
      </w:r>
    </w:p>
    <w:p w14:paraId="20386ADD" w14:textId="10DFF985" w:rsidR="00B02F5A" w:rsidRDefault="00B02F5A" w:rsidP="00B02F5A">
      <w:pPr>
        <w:ind w:left="720" w:hanging="720"/>
      </w:pPr>
      <w:r>
        <w:t>Committee Member. Book Award, American Sociological Association, Asia and Asian America Section, 2021.</w:t>
      </w:r>
    </w:p>
    <w:p w14:paraId="2F685C9B" w14:textId="77777777" w:rsidR="00B02F5A" w:rsidRDefault="00B02F5A" w:rsidP="00B02F5A">
      <w:pPr>
        <w:ind w:left="720" w:hanging="720"/>
      </w:pPr>
      <w:r>
        <w:t>Community Engagement Liaison</w:t>
      </w:r>
      <w:r w:rsidRPr="00CB7B52">
        <w:t xml:space="preserve">. American Sociological Association. Human Rights Section. </w:t>
      </w:r>
      <w:r>
        <w:t>August 1</w:t>
      </w:r>
      <w:r w:rsidRPr="00CB7B52">
        <w:t>, 2019</w:t>
      </w:r>
      <w:r>
        <w:t xml:space="preserve"> – July 31, 2020</w:t>
      </w:r>
      <w:r w:rsidRPr="00CB7B52">
        <w:t>.</w:t>
      </w:r>
    </w:p>
    <w:p w14:paraId="51B56240" w14:textId="77777777" w:rsidR="00B02F5A" w:rsidRDefault="00B02F5A" w:rsidP="00B02F5A">
      <w:pPr>
        <w:ind w:left="720" w:hanging="720"/>
      </w:pPr>
      <w:r w:rsidRPr="00CB7B52">
        <w:t>Secretary/Treasurer. American Sociological Association. Human Rights Section. August 2016 – July 31, 2019.</w:t>
      </w:r>
    </w:p>
    <w:p w14:paraId="36871714" w14:textId="77777777" w:rsidR="00B02F5A" w:rsidRPr="00CB7B52" w:rsidRDefault="00B02F5A" w:rsidP="00B02F5A">
      <w:pPr>
        <w:pStyle w:val="BodyText"/>
        <w:ind w:left="720" w:hanging="720"/>
        <w:rPr>
          <w:rFonts w:hAnsi="Times New Roman" w:cs="Times New Roman"/>
          <w:iCs/>
          <w:color w:val="auto"/>
        </w:rPr>
      </w:pPr>
    </w:p>
    <w:p w14:paraId="7E376B6F" w14:textId="453109EE" w:rsidR="00B02F5A" w:rsidRPr="00861B44" w:rsidRDefault="00B02F5A" w:rsidP="00861B44">
      <w:pPr>
        <w:pStyle w:val="BodyText"/>
        <w:ind w:left="720" w:hanging="720"/>
        <w:rPr>
          <w:rFonts w:hAnsi="Times New Roman" w:cs="Times New Roman"/>
          <w:b/>
          <w:iCs/>
          <w:color w:val="auto"/>
          <w:u w:val="single"/>
        </w:rPr>
      </w:pPr>
      <w:r w:rsidRPr="002D6F05">
        <w:rPr>
          <w:rFonts w:hAnsi="Times New Roman" w:cs="Times New Roman"/>
          <w:b/>
          <w:iCs/>
          <w:color w:val="auto"/>
          <w:u w:val="single"/>
        </w:rPr>
        <w:t>Leadership Development</w:t>
      </w:r>
    </w:p>
    <w:p w14:paraId="70966DD4" w14:textId="41BD4C98" w:rsidR="001710A4" w:rsidRDefault="001710A4" w:rsidP="00B02F5A">
      <w:pPr>
        <w:pStyle w:val="BodyText"/>
        <w:ind w:left="720" w:hanging="720"/>
        <w:rPr>
          <w:rFonts w:hAnsi="Times New Roman" w:cs="Times New Roman"/>
          <w:iCs/>
          <w:color w:val="auto"/>
        </w:rPr>
      </w:pPr>
      <w:r>
        <w:rPr>
          <w:rFonts w:hAnsi="Times New Roman" w:cs="Times New Roman"/>
          <w:iCs/>
          <w:color w:val="auto"/>
        </w:rPr>
        <w:t>Participant, Utah Women’s Leadership Exchange, Utah Valley University, 202</w:t>
      </w:r>
      <w:r w:rsidR="00900993">
        <w:rPr>
          <w:rFonts w:hAnsi="Times New Roman" w:cs="Times New Roman"/>
          <w:iCs/>
          <w:color w:val="auto"/>
        </w:rPr>
        <w:t xml:space="preserve">3.  </w:t>
      </w:r>
    </w:p>
    <w:p w14:paraId="2F218B91" w14:textId="3C0A4218" w:rsidR="00B02F5A" w:rsidRDefault="00B02F5A" w:rsidP="00B02F5A">
      <w:pPr>
        <w:pStyle w:val="BodyText"/>
        <w:ind w:left="720" w:hanging="720"/>
        <w:rPr>
          <w:rFonts w:hAnsi="Times New Roman" w:cs="Times New Roman"/>
          <w:iCs/>
          <w:color w:val="auto"/>
        </w:rPr>
      </w:pPr>
      <w:r>
        <w:rPr>
          <w:rFonts w:hAnsi="Times New Roman" w:cs="Times New Roman"/>
          <w:iCs/>
          <w:color w:val="auto"/>
        </w:rPr>
        <w:t xml:space="preserve">Participant, Faculty Learning Community on Inclusive Teaching, </w:t>
      </w:r>
      <w:r w:rsidR="00AD576B">
        <w:rPr>
          <w:rFonts w:hAnsi="Times New Roman" w:cs="Times New Roman"/>
          <w:iCs/>
          <w:color w:val="auto"/>
        </w:rPr>
        <w:t>l</w:t>
      </w:r>
      <w:r>
        <w:rPr>
          <w:rFonts w:hAnsi="Times New Roman" w:cs="Times New Roman"/>
          <w:iCs/>
          <w:color w:val="auto"/>
        </w:rPr>
        <w:t xml:space="preserve">ed by Dr. Elizabeth Bond Rogers, </w:t>
      </w:r>
      <w:r w:rsidRPr="008069C2">
        <w:rPr>
          <w:rFonts w:hAnsi="Times New Roman" w:cs="Times New Roman"/>
          <w:iCs/>
          <w:color w:val="auto"/>
        </w:rPr>
        <w:t>Center for Teaching &amp; Learning Excellence</w:t>
      </w:r>
      <w:r>
        <w:rPr>
          <w:rFonts w:hAnsi="Times New Roman" w:cs="Times New Roman"/>
          <w:iCs/>
          <w:color w:val="auto"/>
        </w:rPr>
        <w:t xml:space="preserve"> and Office for Inclusive Excellence, Spring 2019 – Fall 2020.</w:t>
      </w:r>
    </w:p>
    <w:p w14:paraId="34F41876" w14:textId="77777777" w:rsidR="00B02F5A" w:rsidRDefault="00B02F5A" w:rsidP="00B02F5A">
      <w:pPr>
        <w:pStyle w:val="BodyText"/>
        <w:ind w:left="720" w:hanging="720"/>
        <w:rPr>
          <w:rFonts w:hAnsi="Times New Roman" w:cs="Times New Roman"/>
          <w:iCs/>
          <w:color w:val="auto"/>
        </w:rPr>
      </w:pPr>
      <w:r>
        <w:rPr>
          <w:rFonts w:hAnsi="Times New Roman" w:cs="Times New Roman"/>
          <w:iCs/>
          <w:color w:val="auto"/>
        </w:rPr>
        <w:t>Participant, Online Workshop, Virtual Exchange Professional Development Workshop, DePaul University, October – November, 2020. Funded by GLAD Grant.</w:t>
      </w:r>
    </w:p>
    <w:p w14:paraId="135B3818" w14:textId="77777777" w:rsidR="00B02F5A" w:rsidRPr="00CB7B52" w:rsidRDefault="00B02F5A" w:rsidP="00B02F5A">
      <w:pPr>
        <w:pStyle w:val="BodyText"/>
        <w:ind w:left="720" w:hanging="720"/>
        <w:rPr>
          <w:rFonts w:hAnsi="Times New Roman" w:cs="Times New Roman"/>
          <w:iCs/>
          <w:color w:val="auto"/>
        </w:rPr>
      </w:pPr>
      <w:r w:rsidRPr="00CB7B52">
        <w:rPr>
          <w:rFonts w:hAnsi="Times New Roman" w:cs="Times New Roman"/>
          <w:iCs/>
          <w:color w:val="auto"/>
        </w:rPr>
        <w:t xml:space="preserve">Participant, Leadership Development Program, </w:t>
      </w:r>
      <w:r>
        <w:rPr>
          <w:rFonts w:hAnsi="Times New Roman" w:cs="Times New Roman"/>
          <w:iCs/>
          <w:color w:val="auto"/>
        </w:rPr>
        <w:t xml:space="preserve">facilitated by Mary Anne </w:t>
      </w:r>
      <w:proofErr w:type="spellStart"/>
      <w:r>
        <w:rPr>
          <w:rFonts w:hAnsi="Times New Roman" w:cs="Times New Roman"/>
          <w:iCs/>
          <w:color w:val="auto"/>
        </w:rPr>
        <w:t>Berzins</w:t>
      </w:r>
      <w:proofErr w:type="spellEnd"/>
      <w:r>
        <w:rPr>
          <w:rFonts w:hAnsi="Times New Roman" w:cs="Times New Roman"/>
          <w:iCs/>
          <w:color w:val="auto"/>
        </w:rPr>
        <w:t xml:space="preserve">, </w:t>
      </w:r>
      <w:r w:rsidRPr="00CB7B52">
        <w:rPr>
          <w:rFonts w:hAnsi="Times New Roman" w:cs="Times New Roman"/>
          <w:iCs/>
          <w:color w:val="auto"/>
        </w:rPr>
        <w:t>University of Utah, Fall 2016 – Spring 2017.</w:t>
      </w:r>
    </w:p>
    <w:p w14:paraId="2D83A04D" w14:textId="77777777" w:rsidR="00B02F5A" w:rsidRPr="00CB7B52" w:rsidRDefault="00B02F5A" w:rsidP="00B02F5A">
      <w:pPr>
        <w:pStyle w:val="BodyText"/>
        <w:ind w:left="720" w:hanging="720"/>
        <w:rPr>
          <w:rFonts w:hAnsi="Times New Roman" w:cs="Times New Roman"/>
          <w:iCs/>
          <w:color w:val="auto"/>
        </w:rPr>
      </w:pPr>
      <w:r w:rsidRPr="00CB7B52">
        <w:rPr>
          <w:rFonts w:hAnsi="Times New Roman" w:cs="Times New Roman"/>
          <w:iCs/>
          <w:color w:val="auto"/>
        </w:rPr>
        <w:t>Neighborhood Emergency Response Team Certified, San Francisco Fire Department, 2010.</w:t>
      </w:r>
    </w:p>
    <w:p w14:paraId="2DA96A90" w14:textId="77777777" w:rsidR="00B02F5A" w:rsidRPr="00CB7B52" w:rsidRDefault="00B02F5A" w:rsidP="00B02F5A">
      <w:pPr>
        <w:pStyle w:val="BodyText"/>
        <w:ind w:left="720" w:hanging="720"/>
        <w:rPr>
          <w:rFonts w:hAnsi="Times New Roman" w:cs="Times New Roman"/>
          <w:iCs/>
          <w:color w:val="auto"/>
        </w:rPr>
      </w:pPr>
      <w:r w:rsidRPr="00CB7B52">
        <w:rPr>
          <w:rFonts w:hAnsi="Times New Roman" w:cs="Times New Roman"/>
          <w:iCs/>
          <w:color w:val="auto"/>
        </w:rPr>
        <w:t>Domestic Violence Certified, San Francisco Asian Women’s Shelter, 2007.</w:t>
      </w:r>
    </w:p>
    <w:p w14:paraId="5769DFD1" w14:textId="77777777" w:rsidR="00B02F5A" w:rsidRPr="00CB7B52" w:rsidRDefault="00B02F5A" w:rsidP="00B02F5A">
      <w:pPr>
        <w:pStyle w:val="BodyText"/>
        <w:ind w:left="720" w:hanging="720"/>
        <w:rPr>
          <w:rFonts w:hAnsi="Times New Roman" w:cs="Times New Roman"/>
          <w:iCs/>
          <w:color w:val="auto"/>
        </w:rPr>
      </w:pPr>
      <w:r w:rsidRPr="00CB7B52">
        <w:rPr>
          <w:rFonts w:hAnsi="Times New Roman" w:cs="Times New Roman"/>
          <w:iCs/>
          <w:color w:val="auto"/>
        </w:rPr>
        <w:t xml:space="preserve">Beginner, Somatic and Trauma Training. Generative </w:t>
      </w:r>
      <w:proofErr w:type="spellStart"/>
      <w:r w:rsidRPr="00CB7B52">
        <w:rPr>
          <w:rFonts w:hAnsi="Times New Roman" w:cs="Times New Roman"/>
          <w:iCs/>
          <w:color w:val="auto"/>
        </w:rPr>
        <w:t>Somatics</w:t>
      </w:r>
      <w:proofErr w:type="spellEnd"/>
      <w:r w:rsidRPr="00CB7B52">
        <w:rPr>
          <w:rFonts w:hAnsi="Times New Roman" w:cs="Times New Roman"/>
          <w:iCs/>
          <w:color w:val="auto"/>
        </w:rPr>
        <w:t>, San Francisco, 2009.</w:t>
      </w:r>
    </w:p>
    <w:p w14:paraId="13BC3609" w14:textId="77777777" w:rsidR="00B02F5A" w:rsidRPr="00CB7B52" w:rsidRDefault="00B02F5A" w:rsidP="00B02F5A">
      <w:pPr>
        <w:pStyle w:val="BodyText"/>
        <w:rPr>
          <w:rFonts w:eastAsia="Times Roman" w:hAnsi="Times New Roman" w:cs="Times New Roman"/>
          <w:color w:val="auto"/>
        </w:rPr>
      </w:pPr>
    </w:p>
    <w:p w14:paraId="3671BA55" w14:textId="2CDCDF5E" w:rsidR="00B02F5A" w:rsidRPr="00536DEF" w:rsidRDefault="00B02F5A" w:rsidP="00B02F5A">
      <w:pPr>
        <w:pStyle w:val="BodyText"/>
        <w:jc w:val="center"/>
        <w:rPr>
          <w:rFonts w:eastAsia="Didot" w:hAnsi="Times New Roman" w:cs="Times New Roman"/>
          <w:color w:val="auto"/>
          <w:sz w:val="28"/>
          <w:szCs w:val="28"/>
          <w:u w:val="single"/>
        </w:rPr>
      </w:pPr>
      <w:r w:rsidRPr="00536DEF">
        <w:rPr>
          <w:rFonts w:hAnsi="Times New Roman" w:cs="Times New Roman"/>
          <w:b/>
          <w:bCs/>
          <w:color w:val="auto"/>
          <w:sz w:val="28"/>
          <w:szCs w:val="28"/>
          <w:u w:val="single"/>
        </w:rPr>
        <w:t>COMMUNITY CONSULTING</w:t>
      </w:r>
      <w:r w:rsidR="009D7E0A">
        <w:rPr>
          <w:rFonts w:hAnsi="Times New Roman" w:cs="Times New Roman"/>
          <w:b/>
          <w:bCs/>
          <w:color w:val="auto"/>
          <w:sz w:val="28"/>
          <w:szCs w:val="28"/>
          <w:u w:val="single"/>
        </w:rPr>
        <w:t>/EXPERTISE</w:t>
      </w:r>
    </w:p>
    <w:p w14:paraId="44061829" w14:textId="77777777" w:rsidR="00B02F5A" w:rsidRPr="00CB7B52" w:rsidRDefault="00B02F5A" w:rsidP="00B02F5A">
      <w:pPr>
        <w:pStyle w:val="BodyText"/>
        <w:ind w:left="725" w:hanging="725"/>
        <w:rPr>
          <w:rFonts w:hAnsi="Times New Roman" w:cs="Times New Roman"/>
          <w:iCs/>
          <w:color w:val="auto"/>
        </w:rPr>
      </w:pPr>
    </w:p>
    <w:p w14:paraId="6B310BC5" w14:textId="3E5D2AA6" w:rsidR="003A2A40" w:rsidRDefault="003A2A40"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iCs/>
        </w:rPr>
      </w:pPr>
      <w:r>
        <w:rPr>
          <w:iCs/>
        </w:rPr>
        <w:t>Co-Chair. Utah Conference on Undergraduate Research. Utah. our.utah.edu/</w:t>
      </w:r>
      <w:proofErr w:type="spellStart"/>
      <w:r>
        <w:rPr>
          <w:iCs/>
        </w:rPr>
        <w:t>ucur</w:t>
      </w:r>
      <w:proofErr w:type="spellEnd"/>
      <w:r>
        <w:rPr>
          <w:iCs/>
        </w:rPr>
        <w:t>. 2023.</w:t>
      </w:r>
    </w:p>
    <w:p w14:paraId="35494304" w14:textId="2833A3B1" w:rsidR="0070423B" w:rsidRDefault="0070423B"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iCs/>
        </w:rPr>
      </w:pPr>
      <w:r>
        <w:rPr>
          <w:iCs/>
        </w:rPr>
        <w:t xml:space="preserve">Member of Board of Directors, National Coalition Against Domestic Violence, 2021 – Present. </w:t>
      </w:r>
    </w:p>
    <w:p w14:paraId="5B64274F" w14:textId="2670BC70" w:rsidR="003A2A40" w:rsidRDefault="009D7E0A" w:rsidP="003A2A40">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iCs/>
        </w:rPr>
      </w:pPr>
      <w:r>
        <w:rPr>
          <w:iCs/>
        </w:rPr>
        <w:t>Member of Board of Directors, Salt Lake Acting Company, 2021 – Present.</w:t>
      </w:r>
    </w:p>
    <w:p w14:paraId="4DF9DC18" w14:textId="3639BEC5" w:rsidR="003A2A40" w:rsidRDefault="003A2A40" w:rsidP="003A2A40">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iCs/>
        </w:rPr>
      </w:pPr>
      <w:r>
        <w:rPr>
          <w:iCs/>
        </w:rPr>
        <w:t>Consultant. Organization for Security and Co-Operation in Europe. Office of the Special Representative and Coordinator for Combating Trafficking in Human Beings (OSR/CTHB) and the OSCE Office for Democratic Institutions and Human Rights (ODIHR). August 19, 2021.</w:t>
      </w:r>
    </w:p>
    <w:p w14:paraId="38D9A919" w14:textId="70EF09BB" w:rsidR="00B02F5A"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iCs/>
        </w:rPr>
      </w:pPr>
      <w:r>
        <w:rPr>
          <w:iCs/>
        </w:rPr>
        <w:lastRenderedPageBreak/>
        <w:t xml:space="preserve">Member, Freedom Network USA Race &amp; Human Trafficking Working Group, 2019 – </w:t>
      </w:r>
      <w:r w:rsidR="006F3A90">
        <w:rPr>
          <w:iCs/>
        </w:rPr>
        <w:t>2021</w:t>
      </w:r>
      <w:r>
        <w:rPr>
          <w:iCs/>
        </w:rPr>
        <w:t>.</w:t>
      </w:r>
    </w:p>
    <w:p w14:paraId="1138F382" w14:textId="77777777" w:rsidR="00B02F5A" w:rsidRDefault="00B02F5A" w:rsidP="00B02F5A">
      <w:pPr>
        <w:tabs>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iCs/>
        </w:rPr>
      </w:pPr>
      <w:r w:rsidRPr="00CB7B52">
        <w:rPr>
          <w:iCs/>
        </w:rPr>
        <w:t>Member, Utah Trafficking in Persons Task Force, October 2015 – Present</w:t>
      </w:r>
    </w:p>
    <w:p w14:paraId="50E28A62" w14:textId="4E2F70B4" w:rsidR="00B02F5A" w:rsidRPr="00FD5D3A" w:rsidRDefault="00B02F5A" w:rsidP="00B02F5A">
      <w:pPr>
        <w:pStyle w:val="BodyText"/>
        <w:ind w:left="725" w:hanging="725"/>
        <w:rPr>
          <w:rFonts w:hAnsi="Times New Roman" w:cs="Times New Roman"/>
          <w:color w:val="auto"/>
        </w:rPr>
      </w:pPr>
      <w:r w:rsidRPr="00CB7B52">
        <w:rPr>
          <w:rFonts w:hAnsi="Times New Roman" w:cs="Times New Roman"/>
          <w:iCs/>
          <w:color w:val="auto"/>
        </w:rPr>
        <w:t>Consultant</w:t>
      </w:r>
      <w:r w:rsidRPr="00CB7B52">
        <w:rPr>
          <w:rFonts w:hAnsi="Times New Roman" w:cs="Times New Roman"/>
          <w:color w:val="auto"/>
        </w:rPr>
        <w:t>, Office for Victims of Crime Training and Technical Assistance Center</w:t>
      </w:r>
      <w:r w:rsidR="00BC4663">
        <w:rPr>
          <w:rFonts w:hAnsi="Times New Roman" w:cs="Times New Roman"/>
          <w:color w:val="auto"/>
        </w:rPr>
        <w:t>. Art Initiative. Fall 2020.</w:t>
      </w:r>
    </w:p>
    <w:p w14:paraId="41BF0506" w14:textId="77777777" w:rsidR="00B02F5A" w:rsidRDefault="00B02F5A" w:rsidP="00B02F5A">
      <w:pPr>
        <w:pStyle w:val="BodyText"/>
        <w:ind w:left="725" w:hanging="725"/>
        <w:rPr>
          <w:rFonts w:hAnsi="Times New Roman" w:cs="Times New Roman"/>
          <w:color w:val="auto"/>
        </w:rPr>
      </w:pPr>
      <w:r w:rsidRPr="00CB7B52">
        <w:rPr>
          <w:rFonts w:hAnsi="Times New Roman" w:cs="Times New Roman"/>
          <w:color w:val="auto"/>
        </w:rPr>
        <w:t xml:space="preserve">Member, </w:t>
      </w:r>
      <w:r w:rsidRPr="00CB7B52">
        <w:rPr>
          <w:rFonts w:hAnsi="Times New Roman" w:cs="Times New Roman"/>
          <w:iCs/>
          <w:color w:val="auto"/>
        </w:rPr>
        <w:t>Conference Committee, Freedom Network</w:t>
      </w:r>
      <w:r w:rsidRPr="00CB7B52">
        <w:rPr>
          <w:rFonts w:hAnsi="Times New Roman" w:cs="Times New Roman"/>
          <w:color w:val="auto"/>
        </w:rPr>
        <w:t>, Member, March 2014 – Present.</w:t>
      </w:r>
    </w:p>
    <w:p w14:paraId="5830A014" w14:textId="03ADCD45" w:rsidR="00B02F5A" w:rsidRDefault="00B02F5A" w:rsidP="00B02F5A">
      <w:pPr>
        <w:pStyle w:val="BodyText"/>
        <w:ind w:left="725" w:hanging="725"/>
        <w:rPr>
          <w:rFonts w:hAnsi="Times New Roman" w:cs="Times New Roman"/>
          <w:color w:val="auto"/>
        </w:rPr>
      </w:pPr>
      <w:r>
        <w:rPr>
          <w:rFonts w:hAnsi="Times New Roman" w:cs="Times New Roman"/>
          <w:color w:val="auto"/>
        </w:rPr>
        <w:t xml:space="preserve">Committee, Wellstone Award, Freedom Network USA, 2015 – </w:t>
      </w:r>
      <w:r w:rsidR="00052334">
        <w:rPr>
          <w:rFonts w:hAnsi="Times New Roman" w:cs="Times New Roman"/>
          <w:color w:val="auto"/>
        </w:rPr>
        <w:t>2019</w:t>
      </w:r>
      <w:r>
        <w:rPr>
          <w:rFonts w:hAnsi="Times New Roman" w:cs="Times New Roman"/>
          <w:color w:val="auto"/>
        </w:rPr>
        <w:t>.</w:t>
      </w:r>
    </w:p>
    <w:p w14:paraId="5C7A047E" w14:textId="77777777" w:rsidR="00B02F5A" w:rsidRPr="00FD5D3A" w:rsidRDefault="00B02F5A" w:rsidP="00B02F5A">
      <w:pPr>
        <w:pStyle w:val="BodyText"/>
        <w:ind w:left="720" w:hanging="720"/>
        <w:rPr>
          <w:rFonts w:hAnsi="Times New Roman" w:cs="Times New Roman"/>
          <w:iCs/>
          <w:color w:val="auto"/>
        </w:rPr>
      </w:pPr>
      <w:r w:rsidRPr="00CB7B52">
        <w:rPr>
          <w:rFonts w:hAnsi="Times New Roman" w:cs="Times New Roman"/>
          <w:iCs/>
          <w:color w:val="auto"/>
        </w:rPr>
        <w:t>Co-Chair, Conference Committee, Freedom Network USA, April 2015 – April 2017.</w:t>
      </w:r>
    </w:p>
    <w:p w14:paraId="500B3ED2" w14:textId="77777777" w:rsidR="00B02F5A" w:rsidRDefault="00B02F5A" w:rsidP="00B02F5A">
      <w:pPr>
        <w:pStyle w:val="BodyText"/>
        <w:ind w:left="725" w:hanging="725"/>
        <w:rPr>
          <w:rFonts w:hAnsi="Times New Roman" w:cs="Times New Roman"/>
          <w:iCs/>
          <w:color w:val="auto"/>
        </w:rPr>
      </w:pPr>
      <w:r w:rsidRPr="00CB7B52">
        <w:rPr>
          <w:rFonts w:hAnsi="Times New Roman" w:cs="Times New Roman"/>
          <w:iCs/>
          <w:color w:val="auto"/>
        </w:rPr>
        <w:t>Planning Committee, “Youth Pathways to Human Trafficking.” A Special Pre-session of the 38</w:t>
      </w:r>
      <w:r w:rsidRPr="00CB7B52">
        <w:rPr>
          <w:rFonts w:hAnsi="Times New Roman" w:cs="Times New Roman"/>
          <w:iCs/>
          <w:color w:val="auto"/>
          <w:vertAlign w:val="superscript"/>
        </w:rPr>
        <w:t>th</w:t>
      </w:r>
      <w:r w:rsidRPr="00CB7B52">
        <w:rPr>
          <w:rFonts w:hAnsi="Times New Roman" w:cs="Times New Roman"/>
          <w:iCs/>
          <w:color w:val="auto"/>
        </w:rPr>
        <w:t xml:space="preserve"> Annual NOJOS Conference, The Utah Network on Juveniles Offending Sexually and the Utah Court Improvement Program, May 10, 2017.</w:t>
      </w:r>
    </w:p>
    <w:p w14:paraId="5A75F174" w14:textId="77777777" w:rsidR="00B02F5A" w:rsidRPr="00FD5D3A" w:rsidRDefault="00B02F5A" w:rsidP="00B02F5A">
      <w:pPr>
        <w:pStyle w:val="NormalWeb"/>
        <w:spacing w:before="0" w:beforeAutospacing="0" w:after="0" w:afterAutospacing="0"/>
        <w:ind w:left="720" w:hanging="720"/>
        <w:rPr>
          <w:rFonts w:ascii="Times New Roman" w:hAnsi="Times New Roman"/>
          <w:sz w:val="24"/>
          <w:szCs w:val="24"/>
        </w:rPr>
      </w:pPr>
      <w:r w:rsidRPr="00CB7B52">
        <w:rPr>
          <w:rFonts w:ascii="Times New Roman" w:hAnsi="Times New Roman"/>
          <w:sz w:val="24"/>
          <w:szCs w:val="24"/>
        </w:rPr>
        <w:t xml:space="preserve">Conference Committee. Utah Domestic Violence Coalition. Annual conference committee, </w:t>
      </w:r>
      <w:r w:rsidRPr="00CB7B52">
        <w:rPr>
          <w:rFonts w:ascii="Times New Roman" w:hAnsi="Times New Roman"/>
          <w:bCs/>
          <w:sz w:val="24"/>
          <w:szCs w:val="24"/>
        </w:rPr>
        <w:t xml:space="preserve">Moving Forward Together: 25 years of Resilience. </w:t>
      </w:r>
      <w:r w:rsidRPr="00CB7B52">
        <w:rPr>
          <w:rFonts w:ascii="Times New Roman" w:hAnsi="Times New Roman"/>
          <w:sz w:val="24"/>
          <w:szCs w:val="24"/>
        </w:rPr>
        <w:t>May 4 – October 7, 2016.</w:t>
      </w:r>
    </w:p>
    <w:p w14:paraId="79BCCFF2" w14:textId="77777777" w:rsidR="00B02F5A" w:rsidRDefault="00B02F5A" w:rsidP="00B02F5A">
      <w:pPr>
        <w:pStyle w:val="BodyText"/>
        <w:ind w:left="725" w:hanging="725"/>
        <w:rPr>
          <w:rFonts w:hAnsi="Times New Roman" w:cs="Times New Roman"/>
          <w:iCs/>
          <w:color w:val="auto"/>
        </w:rPr>
      </w:pPr>
      <w:r w:rsidRPr="00CB7B52">
        <w:rPr>
          <w:rFonts w:hAnsi="Times New Roman" w:cs="Times New Roman"/>
          <w:iCs/>
          <w:color w:val="auto"/>
        </w:rPr>
        <w:t xml:space="preserve">Consultant, La Jolla Band of Indians </w:t>
      </w:r>
      <w:proofErr w:type="spellStart"/>
      <w:r w:rsidRPr="00CB7B52">
        <w:rPr>
          <w:rFonts w:hAnsi="Times New Roman" w:cs="Times New Roman"/>
          <w:iCs/>
          <w:color w:val="auto"/>
        </w:rPr>
        <w:t>Avellaka</w:t>
      </w:r>
      <w:proofErr w:type="spellEnd"/>
      <w:r w:rsidRPr="00CB7B52">
        <w:rPr>
          <w:rFonts w:hAnsi="Times New Roman" w:cs="Times New Roman"/>
          <w:iCs/>
          <w:color w:val="auto"/>
        </w:rPr>
        <w:t xml:space="preserve"> Program, 2015</w:t>
      </w:r>
    </w:p>
    <w:p w14:paraId="33458234" w14:textId="4BACF07A" w:rsidR="00296723" w:rsidRPr="00296723" w:rsidRDefault="00296723" w:rsidP="00296723">
      <w:pPr>
        <w:pStyle w:val="BodyText"/>
        <w:ind w:left="725" w:hanging="725"/>
        <w:rPr>
          <w:rFonts w:eastAsia="Times Roman" w:hAnsi="Times New Roman" w:cs="Times New Roman"/>
          <w:color w:val="auto"/>
        </w:rPr>
      </w:pPr>
      <w:r w:rsidRPr="00CB7B52">
        <w:rPr>
          <w:rFonts w:hAnsi="Times New Roman" w:cs="Times New Roman"/>
          <w:iCs/>
          <w:color w:val="auto"/>
        </w:rPr>
        <w:t>International Delegate / Partner</w:t>
      </w:r>
      <w:r w:rsidRPr="00CB7B52">
        <w:rPr>
          <w:rFonts w:hAnsi="Times New Roman" w:cs="Times New Roman"/>
          <w:color w:val="auto"/>
        </w:rPr>
        <w:t xml:space="preserve">, Organizer, and Co-Editor of Newsletter. Women for Genuine Security. www.genuinesecurity.org. May 2007 – </w:t>
      </w:r>
      <w:r>
        <w:rPr>
          <w:rFonts w:hAnsi="Times New Roman" w:cs="Times New Roman"/>
          <w:color w:val="auto"/>
        </w:rPr>
        <w:t>2013</w:t>
      </w:r>
      <w:r w:rsidRPr="00CB7B52">
        <w:rPr>
          <w:rFonts w:hAnsi="Times New Roman" w:cs="Times New Roman"/>
          <w:color w:val="auto"/>
        </w:rPr>
        <w:t xml:space="preserve">. </w:t>
      </w:r>
    </w:p>
    <w:p w14:paraId="5B826AD4" w14:textId="09D7B4F3" w:rsidR="00B02F5A" w:rsidRPr="00CB7B52" w:rsidRDefault="00B02F5A" w:rsidP="00B02F5A">
      <w:pPr>
        <w:pStyle w:val="BodyText"/>
        <w:ind w:left="725" w:hanging="725"/>
        <w:rPr>
          <w:rFonts w:eastAsia="Times Roman" w:hAnsi="Times New Roman" w:cs="Times New Roman"/>
          <w:color w:val="auto"/>
        </w:rPr>
      </w:pPr>
      <w:r w:rsidRPr="00CB7B52">
        <w:rPr>
          <w:rFonts w:hAnsi="Times New Roman" w:cs="Times New Roman"/>
          <w:iCs/>
          <w:color w:val="auto"/>
        </w:rPr>
        <w:t>Member, Board of Directors and Board Secretary,</w:t>
      </w:r>
      <w:r w:rsidRPr="00CB7B52">
        <w:rPr>
          <w:rFonts w:hAnsi="Times New Roman" w:cs="Times New Roman"/>
          <w:color w:val="auto"/>
        </w:rPr>
        <w:t xml:space="preserve"> National Coalition Against Domestic Violence</w:t>
      </w:r>
      <w:r>
        <w:rPr>
          <w:rFonts w:hAnsi="Times New Roman" w:cs="Times New Roman"/>
          <w:color w:val="auto"/>
        </w:rPr>
        <w:t xml:space="preserve"> (NCADV)</w:t>
      </w:r>
      <w:r w:rsidRPr="00CB7B52">
        <w:rPr>
          <w:rFonts w:hAnsi="Times New Roman" w:cs="Times New Roman"/>
          <w:color w:val="auto"/>
        </w:rPr>
        <w:t>, August 2010 – December 2012.</w:t>
      </w:r>
    </w:p>
    <w:p w14:paraId="354920DB" w14:textId="77777777" w:rsidR="00B02F5A" w:rsidRPr="00CB7B52" w:rsidRDefault="00B02F5A" w:rsidP="00B02F5A">
      <w:pPr>
        <w:pStyle w:val="BodyText"/>
        <w:ind w:left="725" w:hanging="725"/>
        <w:rPr>
          <w:rFonts w:eastAsia="Times Roman" w:hAnsi="Times New Roman" w:cs="Times New Roman"/>
          <w:color w:val="auto"/>
        </w:rPr>
      </w:pPr>
      <w:r w:rsidRPr="00CB7B52">
        <w:rPr>
          <w:rFonts w:hAnsi="Times New Roman" w:cs="Times New Roman"/>
          <w:iCs/>
          <w:color w:val="auto"/>
        </w:rPr>
        <w:t>Board of Advisory</w:t>
      </w:r>
      <w:r w:rsidRPr="00CB7B52">
        <w:rPr>
          <w:rFonts w:hAnsi="Times New Roman" w:cs="Times New Roman"/>
          <w:color w:val="auto"/>
        </w:rPr>
        <w:t>, Survivors Connect, International, December 2009 – December 2012.</w:t>
      </w:r>
    </w:p>
    <w:p w14:paraId="517E433B" w14:textId="77777777" w:rsidR="00B02F5A" w:rsidRPr="00CB7B52" w:rsidRDefault="00B02F5A" w:rsidP="00B02F5A">
      <w:pPr>
        <w:pStyle w:val="BodyText"/>
        <w:ind w:left="725" w:hanging="725"/>
        <w:rPr>
          <w:rFonts w:eastAsia="Times Roman" w:hAnsi="Times New Roman" w:cs="Times New Roman"/>
          <w:color w:val="auto"/>
        </w:rPr>
      </w:pPr>
      <w:r w:rsidRPr="00CB7B52">
        <w:rPr>
          <w:rFonts w:hAnsi="Times New Roman" w:cs="Times New Roman"/>
          <w:iCs/>
          <w:color w:val="auto"/>
        </w:rPr>
        <w:t>Lead Trafficking Case Manager &amp; Programs Coordinator,</w:t>
      </w:r>
      <w:r w:rsidRPr="00CB7B52">
        <w:rPr>
          <w:rFonts w:hAnsi="Times New Roman" w:cs="Times New Roman"/>
          <w:color w:val="auto"/>
        </w:rPr>
        <w:t xml:space="preserve"> The SAGE Project, Inc., April 2009 – March 2011. </w:t>
      </w:r>
    </w:p>
    <w:p w14:paraId="73E607D2" w14:textId="77777777" w:rsidR="00B02F5A" w:rsidRPr="00CB7B52" w:rsidRDefault="00B02F5A" w:rsidP="00B02F5A">
      <w:pPr>
        <w:pStyle w:val="BodyText"/>
        <w:ind w:left="725" w:hanging="725"/>
        <w:rPr>
          <w:rFonts w:eastAsia="Times Roman" w:hAnsi="Times New Roman" w:cs="Times New Roman"/>
          <w:color w:val="auto"/>
        </w:rPr>
      </w:pPr>
      <w:r w:rsidRPr="00CB7B52">
        <w:rPr>
          <w:rFonts w:hAnsi="Times New Roman" w:cs="Times New Roman"/>
          <w:iCs/>
          <w:color w:val="auto"/>
        </w:rPr>
        <w:t>Technical Assistance provider &amp; Trainer,</w:t>
      </w:r>
      <w:r w:rsidRPr="00CB7B52">
        <w:rPr>
          <w:rFonts w:hAnsi="Times New Roman" w:cs="Times New Roman"/>
          <w:color w:val="auto"/>
        </w:rPr>
        <w:t xml:space="preserve"> Sacramento Coalition and Contra Costa County Coalition, funded by Office of Refugee &amp; Resettlement, June 2009 – March 2011.</w:t>
      </w:r>
    </w:p>
    <w:p w14:paraId="5AC6F7E0" w14:textId="77777777" w:rsidR="00B02F5A" w:rsidRPr="00CB7B52" w:rsidRDefault="00B02F5A" w:rsidP="00B02F5A">
      <w:pPr>
        <w:pStyle w:val="BodyText"/>
        <w:ind w:left="725" w:hanging="725"/>
        <w:rPr>
          <w:rFonts w:hAnsi="Times New Roman" w:cs="Times New Roman"/>
          <w:iCs/>
          <w:color w:val="auto"/>
        </w:rPr>
      </w:pPr>
      <w:r w:rsidRPr="00CB7B52">
        <w:rPr>
          <w:rFonts w:hAnsi="Times New Roman" w:cs="Times New Roman"/>
          <w:iCs/>
          <w:color w:val="auto"/>
        </w:rPr>
        <w:t>Human Trafficking Responder, The SAGE Project, Inc., 2007 – 2009.</w:t>
      </w:r>
    </w:p>
    <w:p w14:paraId="1E203E7E" w14:textId="77777777" w:rsidR="00B02F5A" w:rsidRPr="00CB7B52" w:rsidRDefault="00B02F5A" w:rsidP="00B02F5A">
      <w:pPr>
        <w:pStyle w:val="BodyText"/>
        <w:ind w:left="725" w:hanging="725"/>
        <w:rPr>
          <w:rFonts w:eastAsia="Times Roman" w:hAnsi="Times New Roman" w:cs="Times New Roman"/>
          <w:color w:val="auto"/>
        </w:rPr>
      </w:pPr>
      <w:r w:rsidRPr="00CB7B52">
        <w:rPr>
          <w:rFonts w:hAnsi="Times New Roman" w:cs="Times New Roman"/>
          <w:iCs/>
          <w:color w:val="auto"/>
        </w:rPr>
        <w:t>Founder and Institutional Member</w:t>
      </w:r>
      <w:r w:rsidRPr="00CB7B52">
        <w:rPr>
          <w:rFonts w:hAnsi="Times New Roman" w:cs="Times New Roman"/>
          <w:color w:val="auto"/>
        </w:rPr>
        <w:t xml:space="preserve">, End Internet Trafficking Coalition, February 2008 – February 2010. </w:t>
      </w:r>
    </w:p>
    <w:p w14:paraId="560A33C0" w14:textId="77777777" w:rsidR="00B02F5A" w:rsidRPr="00CB7B52" w:rsidRDefault="00B02F5A" w:rsidP="00B02F5A">
      <w:pPr>
        <w:pStyle w:val="BodyText"/>
        <w:ind w:left="725" w:hanging="725"/>
        <w:rPr>
          <w:rFonts w:eastAsia="Times Roman" w:hAnsi="Times New Roman" w:cs="Times New Roman"/>
          <w:color w:val="auto"/>
        </w:rPr>
      </w:pPr>
      <w:r w:rsidRPr="00CB7B52">
        <w:rPr>
          <w:rFonts w:hAnsi="Times New Roman" w:cs="Times New Roman"/>
          <w:iCs/>
          <w:color w:val="auto"/>
        </w:rPr>
        <w:t>Executive Director,</w:t>
      </w:r>
      <w:r w:rsidRPr="00CB7B52">
        <w:rPr>
          <w:rFonts w:hAnsi="Times New Roman" w:cs="Times New Roman"/>
          <w:color w:val="auto"/>
        </w:rPr>
        <w:t xml:space="preserve"> Students &amp; Artists Fighting to End Human Slavery</w:t>
      </w:r>
      <w:r w:rsidRPr="00CB7B52">
        <w:rPr>
          <w:rFonts w:hAnsi="Times New Roman" w:cs="Times New Roman"/>
          <w:iCs/>
          <w:color w:val="auto"/>
        </w:rPr>
        <w:t>.</w:t>
      </w:r>
      <w:r w:rsidRPr="00CB7B52">
        <w:rPr>
          <w:rFonts w:hAnsi="Times New Roman" w:cs="Times New Roman"/>
          <w:color w:val="auto"/>
        </w:rPr>
        <w:t xml:space="preserve"> www.safehs.com. May 2007 – April 2009 </w:t>
      </w:r>
    </w:p>
    <w:p w14:paraId="60702DA1" w14:textId="77777777" w:rsidR="00B02F5A" w:rsidRPr="00CB7B52" w:rsidRDefault="00B02F5A" w:rsidP="00B02F5A">
      <w:pPr>
        <w:pStyle w:val="BodyText"/>
        <w:ind w:left="725" w:hanging="725"/>
        <w:rPr>
          <w:rFonts w:eastAsia="Times Roman" w:hAnsi="Times New Roman" w:cs="Times New Roman"/>
          <w:color w:val="auto"/>
        </w:rPr>
      </w:pPr>
      <w:r w:rsidRPr="00CB7B52">
        <w:rPr>
          <w:rFonts w:hAnsi="Times New Roman" w:cs="Times New Roman"/>
          <w:iCs/>
          <w:color w:val="auto"/>
        </w:rPr>
        <w:t>Founding International Board of Advisor,</w:t>
      </w:r>
      <w:r w:rsidRPr="00CB7B52">
        <w:rPr>
          <w:rFonts w:hAnsi="Times New Roman" w:cs="Times New Roman"/>
          <w:color w:val="auto"/>
        </w:rPr>
        <w:t xml:space="preserve"> Chinese Adoptee Links, International. www.chineseadopteelinks.org. September 2006 – December 2009.</w:t>
      </w:r>
    </w:p>
    <w:p w14:paraId="4A93745F" w14:textId="77777777" w:rsidR="00B02F5A" w:rsidRPr="00CB7B52" w:rsidRDefault="00B02F5A" w:rsidP="00B02F5A">
      <w:pPr>
        <w:pStyle w:val="BodyText"/>
        <w:ind w:left="725" w:hanging="725"/>
        <w:rPr>
          <w:rFonts w:hAnsi="Times New Roman" w:cs="Times New Roman"/>
          <w:color w:val="auto"/>
        </w:rPr>
      </w:pPr>
      <w:r w:rsidRPr="00CB7B52">
        <w:rPr>
          <w:rFonts w:hAnsi="Times New Roman" w:cs="Times New Roman"/>
          <w:iCs/>
          <w:color w:val="auto"/>
        </w:rPr>
        <w:t>Programs Coordinator,</w:t>
      </w:r>
      <w:r w:rsidRPr="00CB7B52">
        <w:rPr>
          <w:rFonts w:hAnsi="Times New Roman" w:cs="Times New Roman"/>
          <w:color w:val="auto"/>
        </w:rPr>
        <w:t xml:space="preserve"> </w:t>
      </w:r>
      <w:proofErr w:type="spellStart"/>
      <w:r w:rsidRPr="00CB7B52">
        <w:rPr>
          <w:rFonts w:hAnsi="Times New Roman" w:cs="Times New Roman"/>
          <w:color w:val="auto"/>
        </w:rPr>
        <w:t>Narika</w:t>
      </w:r>
      <w:proofErr w:type="spellEnd"/>
      <w:r w:rsidRPr="00CB7B52">
        <w:rPr>
          <w:rFonts w:hAnsi="Times New Roman" w:cs="Times New Roman"/>
          <w:color w:val="auto"/>
        </w:rPr>
        <w:t xml:space="preserve"> at Berkeley, October 2006 – December 2008.</w:t>
      </w:r>
    </w:p>
    <w:p w14:paraId="15E43628" w14:textId="77777777" w:rsidR="00B02F5A" w:rsidRPr="00CB7B52" w:rsidRDefault="00B02F5A" w:rsidP="00B02F5A">
      <w:pPr>
        <w:pStyle w:val="BodyText"/>
        <w:rPr>
          <w:rFonts w:hAnsi="Times New Roman" w:cs="Times New Roman"/>
          <w:b/>
          <w:bCs/>
          <w:color w:val="auto"/>
        </w:rPr>
      </w:pPr>
    </w:p>
    <w:p w14:paraId="6EFE679B" w14:textId="77777777" w:rsidR="00B02F5A" w:rsidRPr="00536DEF" w:rsidRDefault="00B02F5A" w:rsidP="00B02F5A">
      <w:pPr>
        <w:pStyle w:val="BodyText"/>
        <w:jc w:val="center"/>
        <w:rPr>
          <w:rFonts w:eastAsia="Times Roman" w:hAnsi="Times New Roman" w:cs="Times New Roman"/>
          <w:b/>
          <w:bCs/>
          <w:color w:val="auto"/>
          <w:sz w:val="28"/>
          <w:szCs w:val="28"/>
          <w:u w:val="single"/>
        </w:rPr>
      </w:pPr>
      <w:r w:rsidRPr="00536DEF">
        <w:rPr>
          <w:rFonts w:hAnsi="Times New Roman" w:cs="Times New Roman"/>
          <w:b/>
          <w:bCs/>
          <w:color w:val="auto"/>
          <w:sz w:val="28"/>
          <w:szCs w:val="28"/>
          <w:u w:val="single"/>
        </w:rPr>
        <w:t>PROFESSIONAL AFFILIATIONS</w:t>
      </w:r>
    </w:p>
    <w:p w14:paraId="30D9A5A9" w14:textId="77777777" w:rsidR="00B02F5A" w:rsidRPr="00CB7B52" w:rsidRDefault="00B02F5A" w:rsidP="00B02F5A">
      <w:pPr>
        <w:pStyle w:val="BodyText"/>
        <w:rPr>
          <w:rFonts w:hAnsi="Times New Roman" w:cs="Times New Roman"/>
          <w:color w:val="auto"/>
        </w:rPr>
      </w:pPr>
    </w:p>
    <w:p w14:paraId="28B52414" w14:textId="3071E474" w:rsidR="00B02F5A" w:rsidRPr="00CB7B52" w:rsidRDefault="00B02F5A" w:rsidP="00B02F5A">
      <w:pPr>
        <w:pStyle w:val="BodyText"/>
        <w:rPr>
          <w:rFonts w:hAnsi="Times New Roman" w:cs="Times New Roman"/>
          <w:b/>
          <w:bCs/>
          <w:color w:val="auto"/>
        </w:rPr>
      </w:pPr>
      <w:r w:rsidRPr="00CB7B52">
        <w:rPr>
          <w:rFonts w:hAnsi="Times New Roman" w:cs="Times New Roman"/>
          <w:color w:val="auto"/>
        </w:rPr>
        <w:t>American Sociological Association</w:t>
      </w:r>
    </w:p>
    <w:p w14:paraId="4835EB62" w14:textId="77777777" w:rsidR="00B02F5A" w:rsidRPr="00CB7B52" w:rsidRDefault="00B02F5A" w:rsidP="00B02F5A">
      <w:pPr>
        <w:pStyle w:val="BodyText"/>
        <w:rPr>
          <w:rFonts w:eastAsia="Times Roman" w:hAnsi="Times New Roman" w:cs="Times New Roman"/>
          <w:color w:val="auto"/>
        </w:rPr>
      </w:pPr>
      <w:r w:rsidRPr="00CB7B52">
        <w:rPr>
          <w:rFonts w:hAnsi="Times New Roman" w:cs="Times New Roman"/>
          <w:color w:val="auto"/>
        </w:rPr>
        <w:t>American Studies Association</w:t>
      </w:r>
      <w:r w:rsidRPr="00CB7B52">
        <w:rPr>
          <w:rFonts w:eastAsia="Times Roman" w:hAnsi="Times New Roman" w:cs="Times New Roman"/>
          <w:color w:val="auto"/>
        </w:rPr>
        <w:br/>
      </w:r>
      <w:r w:rsidRPr="00CB7B52">
        <w:rPr>
          <w:rFonts w:hAnsi="Times New Roman" w:cs="Times New Roman"/>
          <w:color w:val="auto"/>
        </w:rPr>
        <w:t>Association for Asian American Studies</w:t>
      </w:r>
    </w:p>
    <w:p w14:paraId="5793D974" w14:textId="77777777" w:rsidR="00B02F5A" w:rsidRDefault="00B02F5A" w:rsidP="00B02F5A">
      <w:pPr>
        <w:pStyle w:val="BodyText"/>
        <w:rPr>
          <w:rFonts w:hAnsi="Times New Roman" w:cs="Times New Roman"/>
          <w:color w:val="auto"/>
        </w:rPr>
      </w:pPr>
      <w:r w:rsidRPr="00CB7B52">
        <w:rPr>
          <w:rFonts w:hAnsi="Times New Roman" w:cs="Times New Roman"/>
          <w:color w:val="auto"/>
        </w:rPr>
        <w:t>Freedom Network, USA</w:t>
      </w:r>
      <w:r w:rsidRPr="00CB7B52">
        <w:rPr>
          <w:rFonts w:hAnsi="Times New Roman" w:cs="Times New Roman"/>
          <w:color w:val="auto"/>
        </w:rPr>
        <w:br/>
        <w:t>Institute of Impossible Subjects, International</w:t>
      </w:r>
    </w:p>
    <w:p w14:paraId="5E0A2296" w14:textId="77777777" w:rsidR="00B02F5A" w:rsidRPr="00CB7B52" w:rsidRDefault="00B02F5A" w:rsidP="00B02F5A">
      <w:pPr>
        <w:pStyle w:val="BodyText"/>
        <w:rPr>
          <w:rFonts w:eastAsia="Times Roman" w:hAnsi="Times New Roman" w:cs="Times New Roman"/>
          <w:color w:val="auto"/>
        </w:rPr>
      </w:pPr>
      <w:r>
        <w:rPr>
          <w:rFonts w:eastAsia="Times Roman" w:hAnsi="Times New Roman" w:cs="Times New Roman"/>
          <w:color w:val="auto"/>
        </w:rPr>
        <w:t>International Studies Association</w:t>
      </w:r>
    </w:p>
    <w:p w14:paraId="45DDC077" w14:textId="77777777" w:rsidR="00B02F5A" w:rsidRDefault="00B02F5A" w:rsidP="00B02F5A">
      <w:pPr>
        <w:pStyle w:val="BodyText"/>
        <w:rPr>
          <w:rFonts w:hAnsi="Times New Roman" w:cs="Times New Roman"/>
          <w:color w:val="auto"/>
        </w:rPr>
      </w:pPr>
      <w:r w:rsidRPr="00CB7B52">
        <w:rPr>
          <w:rFonts w:hAnsi="Times New Roman" w:cs="Times New Roman"/>
          <w:color w:val="auto"/>
        </w:rPr>
        <w:t>Law and Society Association</w:t>
      </w:r>
      <w:r w:rsidRPr="00CB7B52">
        <w:rPr>
          <w:rFonts w:eastAsia="Times Roman" w:hAnsi="Times New Roman" w:cs="Times New Roman"/>
          <w:color w:val="auto"/>
        </w:rPr>
        <w:br/>
      </w:r>
      <w:r w:rsidRPr="00CB7B52">
        <w:rPr>
          <w:rFonts w:hAnsi="Times New Roman" w:cs="Times New Roman"/>
          <w:color w:val="auto"/>
        </w:rPr>
        <w:t>National Women’s Studies Association</w:t>
      </w:r>
    </w:p>
    <w:p w14:paraId="672D6540" w14:textId="77777777" w:rsidR="00B02F5A" w:rsidRPr="00F65327" w:rsidRDefault="00B02F5A" w:rsidP="00B02F5A">
      <w:pPr>
        <w:pStyle w:val="BodyText"/>
        <w:rPr>
          <w:rFonts w:eastAsia="Times Roman" w:hAnsi="Times New Roman" w:cs="Times New Roman"/>
          <w:color w:val="auto"/>
        </w:rPr>
      </w:pPr>
      <w:r>
        <w:rPr>
          <w:rFonts w:hAnsi="Times New Roman" w:cs="Times New Roman"/>
          <w:color w:val="auto"/>
        </w:rPr>
        <w:t>Sociologists for Women in Society</w:t>
      </w:r>
    </w:p>
    <w:p w14:paraId="53924827" w14:textId="77777777" w:rsidR="00B02F5A" w:rsidRPr="003A5B0D" w:rsidRDefault="00B02F5A" w:rsidP="00B02F5A">
      <w:pPr>
        <w:tabs>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DE6DC55" w14:textId="77777777" w:rsidR="00B02F5A" w:rsidRPr="003A5B0D" w:rsidRDefault="00B02F5A" w:rsidP="00B02F5A">
      <w:pPr>
        <w:tabs>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C9F6C65" w14:textId="77777777" w:rsidR="00B02F5A" w:rsidRPr="00793DB9" w:rsidRDefault="00B02F5A" w:rsidP="00B02F5A"/>
    <w:p w14:paraId="471BC745" w14:textId="77777777" w:rsidR="004B17D0" w:rsidRPr="00B02F5A" w:rsidRDefault="004B17D0" w:rsidP="00B02F5A"/>
    <w:sectPr w:rsidR="004B17D0" w:rsidRPr="00B02F5A" w:rsidSect="00CB2AD2">
      <w:footerReference w:type="even" r:id="rId82"/>
      <w:footerReference w:type="default" r:id="rId83"/>
      <w:pgSz w:w="12240" w:h="15840"/>
      <w:pgMar w:top="1440" w:right="1440" w:bottom="1440" w:left="1440" w:header="56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4A91" w14:textId="77777777" w:rsidR="00163731" w:rsidRDefault="00163731">
      <w:r>
        <w:separator/>
      </w:r>
    </w:p>
  </w:endnote>
  <w:endnote w:type="continuationSeparator" w:id="0">
    <w:p w14:paraId="1F143138" w14:textId="77777777" w:rsidR="00163731" w:rsidRDefault="0016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Times New Roman Bold">
    <w:altName w:val="Times New Roman"/>
    <w:panose1 w:val="020B06040202020202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DDB9" w14:textId="584A78D4" w:rsidR="00CE449E" w:rsidRDefault="00CE449E" w:rsidP="00A7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710A4">
      <w:rPr>
        <w:rStyle w:val="PageNumber"/>
      </w:rPr>
      <w:fldChar w:fldCharType="separate"/>
    </w:r>
    <w:r w:rsidR="001710A4">
      <w:rPr>
        <w:rStyle w:val="PageNumber"/>
        <w:noProof/>
      </w:rPr>
      <w:t>29</w:t>
    </w:r>
    <w:r>
      <w:rPr>
        <w:rStyle w:val="PageNumber"/>
      </w:rPr>
      <w:fldChar w:fldCharType="end"/>
    </w:r>
  </w:p>
  <w:p w14:paraId="095C4ADE" w14:textId="77777777" w:rsidR="00CE449E" w:rsidRDefault="00CE449E" w:rsidP="00B10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4AC0" w14:textId="6FB9270D" w:rsidR="00CE449E" w:rsidRDefault="00CE449E" w:rsidP="00A7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353AF310" w14:textId="7F92AD42" w:rsidR="00CE449E" w:rsidRPr="001F615B" w:rsidRDefault="00971D8B" w:rsidP="0032582A">
    <w:pPr>
      <w:pStyle w:val="Header"/>
      <w:rPr>
        <w:sz w:val="20"/>
        <w:szCs w:val="20"/>
      </w:rPr>
    </w:pPr>
    <w:r w:rsidRPr="001F615B">
      <w:rPr>
        <w:sz w:val="20"/>
        <w:szCs w:val="20"/>
      </w:rPr>
      <w:t xml:space="preserve">Version </w:t>
    </w:r>
    <w:r w:rsidR="00075980">
      <w:rPr>
        <w:sz w:val="20"/>
        <w:szCs w:val="20"/>
      </w:rPr>
      <w:t xml:space="preserve">March </w:t>
    </w:r>
    <w:r w:rsidR="0027413A">
      <w:rPr>
        <w:sz w:val="20"/>
        <w:szCs w:val="20"/>
      </w:rPr>
      <w:t>13,</w:t>
    </w:r>
    <w:r w:rsidR="00712C94">
      <w:rPr>
        <w:sz w:val="20"/>
        <w:szCs w:val="20"/>
      </w:rPr>
      <w:t xml:space="preserve"> </w:t>
    </w:r>
    <w:proofErr w:type="gramStart"/>
    <w:r w:rsidR="00712C94">
      <w:rPr>
        <w:sz w:val="20"/>
        <w:szCs w:val="20"/>
      </w:rPr>
      <w:t>202</w:t>
    </w:r>
    <w:r w:rsidR="0027413A">
      <w:rPr>
        <w:sz w:val="20"/>
        <w:szCs w:val="20"/>
      </w:rPr>
      <w:t>3</w:t>
    </w:r>
    <w:proofErr w:type="gramEnd"/>
    <w:r w:rsidR="001F615B" w:rsidRPr="001F615B">
      <w:rPr>
        <w:sz w:val="20"/>
        <w:szCs w:val="20"/>
      </w:rPr>
      <w:t xml:space="preserve"> A.I. Fukushima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92EE" w14:textId="77777777" w:rsidR="00163731" w:rsidRDefault="00163731">
      <w:r>
        <w:separator/>
      </w:r>
    </w:p>
  </w:footnote>
  <w:footnote w:type="continuationSeparator" w:id="0">
    <w:p w14:paraId="4765996C" w14:textId="77777777" w:rsidR="00163731" w:rsidRDefault="0016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7117"/>
    <w:multiLevelType w:val="hybridMultilevel"/>
    <w:tmpl w:val="6E80B928"/>
    <w:lvl w:ilvl="0" w:tplc="45E27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92E"/>
    <w:multiLevelType w:val="hybridMultilevel"/>
    <w:tmpl w:val="A6A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E3A32"/>
    <w:multiLevelType w:val="hybridMultilevel"/>
    <w:tmpl w:val="7340034E"/>
    <w:lvl w:ilvl="0" w:tplc="9DE4A59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3297D"/>
    <w:multiLevelType w:val="hybridMultilevel"/>
    <w:tmpl w:val="BE0C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776BD"/>
    <w:multiLevelType w:val="multilevel"/>
    <w:tmpl w:val="DF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7681B"/>
    <w:multiLevelType w:val="hybridMultilevel"/>
    <w:tmpl w:val="A582E8CC"/>
    <w:lvl w:ilvl="0" w:tplc="EB247ACE">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83FF5"/>
    <w:multiLevelType w:val="hybridMultilevel"/>
    <w:tmpl w:val="9A14944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3A67533C"/>
    <w:multiLevelType w:val="hybridMultilevel"/>
    <w:tmpl w:val="8D4E5112"/>
    <w:lvl w:ilvl="0" w:tplc="AD24B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C03F2"/>
    <w:multiLevelType w:val="hybridMultilevel"/>
    <w:tmpl w:val="3924622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43351055"/>
    <w:multiLevelType w:val="hybridMultilevel"/>
    <w:tmpl w:val="4EFED272"/>
    <w:lvl w:ilvl="0" w:tplc="A0148B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A0416"/>
    <w:multiLevelType w:val="hybridMultilevel"/>
    <w:tmpl w:val="3F5629F0"/>
    <w:lvl w:ilvl="0" w:tplc="DEBA2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E522F"/>
    <w:multiLevelType w:val="hybridMultilevel"/>
    <w:tmpl w:val="2E02703C"/>
    <w:lvl w:ilvl="0" w:tplc="AE1AA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D6BD8"/>
    <w:multiLevelType w:val="hybridMultilevel"/>
    <w:tmpl w:val="DA7A24B4"/>
    <w:lvl w:ilvl="0" w:tplc="FB522E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93F58"/>
    <w:multiLevelType w:val="multilevel"/>
    <w:tmpl w:val="BE76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A2EA4"/>
    <w:multiLevelType w:val="hybridMultilevel"/>
    <w:tmpl w:val="12E40A48"/>
    <w:lvl w:ilvl="0" w:tplc="D88AA6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23A44"/>
    <w:multiLevelType w:val="hybridMultilevel"/>
    <w:tmpl w:val="42E6E506"/>
    <w:lvl w:ilvl="0" w:tplc="BE845F16">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605967506">
    <w:abstractNumId w:val="10"/>
  </w:num>
  <w:num w:numId="2" w16cid:durableId="156190615">
    <w:abstractNumId w:val="7"/>
  </w:num>
  <w:num w:numId="3" w16cid:durableId="938756210">
    <w:abstractNumId w:val="0"/>
  </w:num>
  <w:num w:numId="4" w16cid:durableId="151482265">
    <w:abstractNumId w:val="11"/>
  </w:num>
  <w:num w:numId="5" w16cid:durableId="1389182673">
    <w:abstractNumId w:val="14"/>
  </w:num>
  <w:num w:numId="6" w16cid:durableId="422145342">
    <w:abstractNumId w:val="12"/>
  </w:num>
  <w:num w:numId="7" w16cid:durableId="475033828">
    <w:abstractNumId w:val="3"/>
  </w:num>
  <w:num w:numId="8" w16cid:durableId="711343397">
    <w:abstractNumId w:val="2"/>
  </w:num>
  <w:num w:numId="9" w16cid:durableId="1662809869">
    <w:abstractNumId w:val="1"/>
  </w:num>
  <w:num w:numId="10" w16cid:durableId="1948391394">
    <w:abstractNumId w:val="9"/>
  </w:num>
  <w:num w:numId="11" w16cid:durableId="1111320127">
    <w:abstractNumId w:val="5"/>
  </w:num>
  <w:num w:numId="12" w16cid:durableId="69890445">
    <w:abstractNumId w:val="15"/>
  </w:num>
  <w:num w:numId="13" w16cid:durableId="719868852">
    <w:abstractNumId w:val="8"/>
  </w:num>
  <w:num w:numId="14" w16cid:durableId="1103649925">
    <w:abstractNumId w:val="13"/>
  </w:num>
  <w:num w:numId="15" w16cid:durableId="1035814547">
    <w:abstractNumId w:val="6"/>
  </w:num>
  <w:num w:numId="16" w16cid:durableId="1234395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D0"/>
    <w:rsid w:val="000009A4"/>
    <w:rsid w:val="00000A6F"/>
    <w:rsid w:val="00001815"/>
    <w:rsid w:val="00002E7A"/>
    <w:rsid w:val="0000535D"/>
    <w:rsid w:val="00005A24"/>
    <w:rsid w:val="00005DB4"/>
    <w:rsid w:val="00007ED9"/>
    <w:rsid w:val="00011D1B"/>
    <w:rsid w:val="0001417D"/>
    <w:rsid w:val="00016F42"/>
    <w:rsid w:val="00025918"/>
    <w:rsid w:val="00026638"/>
    <w:rsid w:val="00026A14"/>
    <w:rsid w:val="000308FA"/>
    <w:rsid w:val="00031FF4"/>
    <w:rsid w:val="000341ED"/>
    <w:rsid w:val="000344A8"/>
    <w:rsid w:val="0003507D"/>
    <w:rsid w:val="00036840"/>
    <w:rsid w:val="00037905"/>
    <w:rsid w:val="00037C89"/>
    <w:rsid w:val="00037D21"/>
    <w:rsid w:val="000449B8"/>
    <w:rsid w:val="00046183"/>
    <w:rsid w:val="000471E9"/>
    <w:rsid w:val="00050593"/>
    <w:rsid w:val="00050984"/>
    <w:rsid w:val="00051AEB"/>
    <w:rsid w:val="00052321"/>
    <w:rsid w:val="00052334"/>
    <w:rsid w:val="0005434B"/>
    <w:rsid w:val="00056343"/>
    <w:rsid w:val="00061380"/>
    <w:rsid w:val="0006248D"/>
    <w:rsid w:val="00062C97"/>
    <w:rsid w:val="00067A13"/>
    <w:rsid w:val="00073D53"/>
    <w:rsid w:val="00073D99"/>
    <w:rsid w:val="00075980"/>
    <w:rsid w:val="00076132"/>
    <w:rsid w:val="0007695F"/>
    <w:rsid w:val="00077A0F"/>
    <w:rsid w:val="00081E6E"/>
    <w:rsid w:val="0008289A"/>
    <w:rsid w:val="00082E66"/>
    <w:rsid w:val="00083103"/>
    <w:rsid w:val="00085495"/>
    <w:rsid w:val="0008713E"/>
    <w:rsid w:val="00087E2F"/>
    <w:rsid w:val="00090395"/>
    <w:rsid w:val="00090764"/>
    <w:rsid w:val="00091048"/>
    <w:rsid w:val="00093FC6"/>
    <w:rsid w:val="00095B55"/>
    <w:rsid w:val="0009649B"/>
    <w:rsid w:val="00097B61"/>
    <w:rsid w:val="000A1E3E"/>
    <w:rsid w:val="000A5692"/>
    <w:rsid w:val="000A5877"/>
    <w:rsid w:val="000A6122"/>
    <w:rsid w:val="000A732A"/>
    <w:rsid w:val="000B11C3"/>
    <w:rsid w:val="000B19AD"/>
    <w:rsid w:val="000B28E0"/>
    <w:rsid w:val="000B3F4C"/>
    <w:rsid w:val="000B5EA6"/>
    <w:rsid w:val="000B6374"/>
    <w:rsid w:val="000B6C8E"/>
    <w:rsid w:val="000C036E"/>
    <w:rsid w:val="000C29DF"/>
    <w:rsid w:val="000C29E1"/>
    <w:rsid w:val="000C3C1C"/>
    <w:rsid w:val="000C40B9"/>
    <w:rsid w:val="000C4DEE"/>
    <w:rsid w:val="000C4EC2"/>
    <w:rsid w:val="000C67E2"/>
    <w:rsid w:val="000C74D9"/>
    <w:rsid w:val="000C7B99"/>
    <w:rsid w:val="000D067E"/>
    <w:rsid w:val="000D393D"/>
    <w:rsid w:val="000D456B"/>
    <w:rsid w:val="000D6D85"/>
    <w:rsid w:val="000D796C"/>
    <w:rsid w:val="000E04A2"/>
    <w:rsid w:val="000E32ED"/>
    <w:rsid w:val="000E3509"/>
    <w:rsid w:val="000E4190"/>
    <w:rsid w:val="000E4543"/>
    <w:rsid w:val="000E47BC"/>
    <w:rsid w:val="000E58AA"/>
    <w:rsid w:val="000E5D70"/>
    <w:rsid w:val="000E5E49"/>
    <w:rsid w:val="000F001E"/>
    <w:rsid w:val="000F0734"/>
    <w:rsid w:val="000F100D"/>
    <w:rsid w:val="000F209D"/>
    <w:rsid w:val="000F2C64"/>
    <w:rsid w:val="000F3019"/>
    <w:rsid w:val="000F3104"/>
    <w:rsid w:val="000F4A72"/>
    <w:rsid w:val="000F5311"/>
    <w:rsid w:val="000F5579"/>
    <w:rsid w:val="0010107E"/>
    <w:rsid w:val="00104879"/>
    <w:rsid w:val="0010514A"/>
    <w:rsid w:val="00105C56"/>
    <w:rsid w:val="001117B7"/>
    <w:rsid w:val="001123F5"/>
    <w:rsid w:val="001134EA"/>
    <w:rsid w:val="001140EE"/>
    <w:rsid w:val="001205BF"/>
    <w:rsid w:val="0012483E"/>
    <w:rsid w:val="00124E9B"/>
    <w:rsid w:val="00126349"/>
    <w:rsid w:val="001267EE"/>
    <w:rsid w:val="0013271F"/>
    <w:rsid w:val="001329CA"/>
    <w:rsid w:val="001331E5"/>
    <w:rsid w:val="00135599"/>
    <w:rsid w:val="00136688"/>
    <w:rsid w:val="00137F12"/>
    <w:rsid w:val="00140043"/>
    <w:rsid w:val="001422E3"/>
    <w:rsid w:val="00145D75"/>
    <w:rsid w:val="001475AA"/>
    <w:rsid w:val="00152099"/>
    <w:rsid w:val="00152124"/>
    <w:rsid w:val="00153642"/>
    <w:rsid w:val="00153A55"/>
    <w:rsid w:val="00155314"/>
    <w:rsid w:val="001611F0"/>
    <w:rsid w:val="00161245"/>
    <w:rsid w:val="001614E3"/>
    <w:rsid w:val="00162CD7"/>
    <w:rsid w:val="00163731"/>
    <w:rsid w:val="001643EF"/>
    <w:rsid w:val="0016455E"/>
    <w:rsid w:val="0017017A"/>
    <w:rsid w:val="001710A4"/>
    <w:rsid w:val="00172B60"/>
    <w:rsid w:val="0017419D"/>
    <w:rsid w:val="001751FE"/>
    <w:rsid w:val="00175F89"/>
    <w:rsid w:val="001763D5"/>
    <w:rsid w:val="00182947"/>
    <w:rsid w:val="001839CC"/>
    <w:rsid w:val="001846CF"/>
    <w:rsid w:val="001849CE"/>
    <w:rsid w:val="00185046"/>
    <w:rsid w:val="00185A8B"/>
    <w:rsid w:val="0018605F"/>
    <w:rsid w:val="00186997"/>
    <w:rsid w:val="0018771E"/>
    <w:rsid w:val="00190FC7"/>
    <w:rsid w:val="001944C0"/>
    <w:rsid w:val="00197621"/>
    <w:rsid w:val="00197F07"/>
    <w:rsid w:val="001A0C70"/>
    <w:rsid w:val="001A2DAF"/>
    <w:rsid w:val="001A429C"/>
    <w:rsid w:val="001A6A41"/>
    <w:rsid w:val="001A743C"/>
    <w:rsid w:val="001B218E"/>
    <w:rsid w:val="001B38BB"/>
    <w:rsid w:val="001B3EF3"/>
    <w:rsid w:val="001B4444"/>
    <w:rsid w:val="001B5404"/>
    <w:rsid w:val="001B7460"/>
    <w:rsid w:val="001C01FC"/>
    <w:rsid w:val="001C049A"/>
    <w:rsid w:val="001C093A"/>
    <w:rsid w:val="001C2701"/>
    <w:rsid w:val="001C3C2B"/>
    <w:rsid w:val="001C587D"/>
    <w:rsid w:val="001C777B"/>
    <w:rsid w:val="001D2C61"/>
    <w:rsid w:val="001D2E11"/>
    <w:rsid w:val="001D454F"/>
    <w:rsid w:val="001E05A5"/>
    <w:rsid w:val="001E082C"/>
    <w:rsid w:val="001E3645"/>
    <w:rsid w:val="001E4160"/>
    <w:rsid w:val="001E428A"/>
    <w:rsid w:val="001E5177"/>
    <w:rsid w:val="001E648D"/>
    <w:rsid w:val="001E6971"/>
    <w:rsid w:val="001E777C"/>
    <w:rsid w:val="001E7D46"/>
    <w:rsid w:val="001F117C"/>
    <w:rsid w:val="001F21F6"/>
    <w:rsid w:val="001F24A3"/>
    <w:rsid w:val="001F3901"/>
    <w:rsid w:val="001F5665"/>
    <w:rsid w:val="001F615B"/>
    <w:rsid w:val="001F655B"/>
    <w:rsid w:val="001F6F35"/>
    <w:rsid w:val="002006B1"/>
    <w:rsid w:val="00201242"/>
    <w:rsid w:val="002053BA"/>
    <w:rsid w:val="00211A06"/>
    <w:rsid w:val="00212360"/>
    <w:rsid w:val="002156D2"/>
    <w:rsid w:val="00215B3F"/>
    <w:rsid w:val="00216551"/>
    <w:rsid w:val="0021763A"/>
    <w:rsid w:val="00220ACA"/>
    <w:rsid w:val="00220C80"/>
    <w:rsid w:val="002325B5"/>
    <w:rsid w:val="00232FEF"/>
    <w:rsid w:val="0023318F"/>
    <w:rsid w:val="002337A8"/>
    <w:rsid w:val="00233E97"/>
    <w:rsid w:val="0023441F"/>
    <w:rsid w:val="002347BA"/>
    <w:rsid w:val="0023775A"/>
    <w:rsid w:val="0024065E"/>
    <w:rsid w:val="00240E08"/>
    <w:rsid w:val="002415BC"/>
    <w:rsid w:val="00242BF0"/>
    <w:rsid w:val="00244F2D"/>
    <w:rsid w:val="0024534D"/>
    <w:rsid w:val="00245531"/>
    <w:rsid w:val="00247E84"/>
    <w:rsid w:val="00251098"/>
    <w:rsid w:val="0025351B"/>
    <w:rsid w:val="00253D6C"/>
    <w:rsid w:val="00254495"/>
    <w:rsid w:val="00255902"/>
    <w:rsid w:val="002564FE"/>
    <w:rsid w:val="0025772F"/>
    <w:rsid w:val="00257929"/>
    <w:rsid w:val="00263940"/>
    <w:rsid w:val="00264043"/>
    <w:rsid w:val="00264E8D"/>
    <w:rsid w:val="0027104F"/>
    <w:rsid w:val="0027184D"/>
    <w:rsid w:val="0027413A"/>
    <w:rsid w:val="00274282"/>
    <w:rsid w:val="002754AB"/>
    <w:rsid w:val="002775FC"/>
    <w:rsid w:val="0028051E"/>
    <w:rsid w:val="002817E4"/>
    <w:rsid w:val="00283FC8"/>
    <w:rsid w:val="00284535"/>
    <w:rsid w:val="002854FB"/>
    <w:rsid w:val="00285AB1"/>
    <w:rsid w:val="002872C7"/>
    <w:rsid w:val="00287386"/>
    <w:rsid w:val="00287EDC"/>
    <w:rsid w:val="002905B9"/>
    <w:rsid w:val="00291EAF"/>
    <w:rsid w:val="00294A98"/>
    <w:rsid w:val="00296723"/>
    <w:rsid w:val="002A0CF6"/>
    <w:rsid w:val="002A1ED3"/>
    <w:rsid w:val="002A1EF6"/>
    <w:rsid w:val="002A422C"/>
    <w:rsid w:val="002B02F3"/>
    <w:rsid w:val="002B0916"/>
    <w:rsid w:val="002B0977"/>
    <w:rsid w:val="002B29A6"/>
    <w:rsid w:val="002B2DEB"/>
    <w:rsid w:val="002B3FF5"/>
    <w:rsid w:val="002B4EED"/>
    <w:rsid w:val="002B6033"/>
    <w:rsid w:val="002B7F70"/>
    <w:rsid w:val="002C4C18"/>
    <w:rsid w:val="002C4CE7"/>
    <w:rsid w:val="002C4D73"/>
    <w:rsid w:val="002C580D"/>
    <w:rsid w:val="002C6354"/>
    <w:rsid w:val="002C746B"/>
    <w:rsid w:val="002D0C98"/>
    <w:rsid w:val="002D117F"/>
    <w:rsid w:val="002D1F46"/>
    <w:rsid w:val="002D3927"/>
    <w:rsid w:val="002D3C0E"/>
    <w:rsid w:val="002D5729"/>
    <w:rsid w:val="002D64B4"/>
    <w:rsid w:val="002D6F05"/>
    <w:rsid w:val="002D7CFC"/>
    <w:rsid w:val="002E006B"/>
    <w:rsid w:val="002E0FD9"/>
    <w:rsid w:val="002E111F"/>
    <w:rsid w:val="002E1223"/>
    <w:rsid w:val="002E3EE5"/>
    <w:rsid w:val="002E48D7"/>
    <w:rsid w:val="002F06E8"/>
    <w:rsid w:val="002F1684"/>
    <w:rsid w:val="002F19A3"/>
    <w:rsid w:val="002F218E"/>
    <w:rsid w:val="002F291B"/>
    <w:rsid w:val="002F324F"/>
    <w:rsid w:val="002F39D0"/>
    <w:rsid w:val="0030205A"/>
    <w:rsid w:val="0030219A"/>
    <w:rsid w:val="00302893"/>
    <w:rsid w:val="00302908"/>
    <w:rsid w:val="00302E1A"/>
    <w:rsid w:val="00303F83"/>
    <w:rsid w:val="00306088"/>
    <w:rsid w:val="003070B3"/>
    <w:rsid w:val="003078FE"/>
    <w:rsid w:val="00307EAD"/>
    <w:rsid w:val="00310105"/>
    <w:rsid w:val="00311330"/>
    <w:rsid w:val="00312B4D"/>
    <w:rsid w:val="00313C42"/>
    <w:rsid w:val="00320190"/>
    <w:rsid w:val="00320265"/>
    <w:rsid w:val="00321A5F"/>
    <w:rsid w:val="003226D8"/>
    <w:rsid w:val="00323336"/>
    <w:rsid w:val="00325142"/>
    <w:rsid w:val="0032582A"/>
    <w:rsid w:val="00325C51"/>
    <w:rsid w:val="0032636F"/>
    <w:rsid w:val="00326DFD"/>
    <w:rsid w:val="0033163A"/>
    <w:rsid w:val="00331DFB"/>
    <w:rsid w:val="00332289"/>
    <w:rsid w:val="00334551"/>
    <w:rsid w:val="00335387"/>
    <w:rsid w:val="00335542"/>
    <w:rsid w:val="00340E67"/>
    <w:rsid w:val="0034198A"/>
    <w:rsid w:val="0034304E"/>
    <w:rsid w:val="00344FBB"/>
    <w:rsid w:val="00346060"/>
    <w:rsid w:val="00346729"/>
    <w:rsid w:val="00346879"/>
    <w:rsid w:val="00350336"/>
    <w:rsid w:val="00350B38"/>
    <w:rsid w:val="0035207C"/>
    <w:rsid w:val="003562D3"/>
    <w:rsid w:val="0035735B"/>
    <w:rsid w:val="00361046"/>
    <w:rsid w:val="00363E6C"/>
    <w:rsid w:val="00365BB7"/>
    <w:rsid w:val="00367426"/>
    <w:rsid w:val="00370FCF"/>
    <w:rsid w:val="00372158"/>
    <w:rsid w:val="003729F5"/>
    <w:rsid w:val="00372D59"/>
    <w:rsid w:val="00374979"/>
    <w:rsid w:val="00376144"/>
    <w:rsid w:val="0037643A"/>
    <w:rsid w:val="00377842"/>
    <w:rsid w:val="00381597"/>
    <w:rsid w:val="00381A76"/>
    <w:rsid w:val="003873C9"/>
    <w:rsid w:val="003903C4"/>
    <w:rsid w:val="003907D8"/>
    <w:rsid w:val="00390A27"/>
    <w:rsid w:val="003912E6"/>
    <w:rsid w:val="00391C7E"/>
    <w:rsid w:val="00391CD0"/>
    <w:rsid w:val="00392C9D"/>
    <w:rsid w:val="0039403D"/>
    <w:rsid w:val="0039705D"/>
    <w:rsid w:val="003A02F6"/>
    <w:rsid w:val="003A234C"/>
    <w:rsid w:val="003A2A40"/>
    <w:rsid w:val="003A5B0D"/>
    <w:rsid w:val="003A6DB3"/>
    <w:rsid w:val="003B0A66"/>
    <w:rsid w:val="003B335A"/>
    <w:rsid w:val="003B3CF5"/>
    <w:rsid w:val="003B509D"/>
    <w:rsid w:val="003B57D7"/>
    <w:rsid w:val="003B6037"/>
    <w:rsid w:val="003B63E1"/>
    <w:rsid w:val="003B714E"/>
    <w:rsid w:val="003C17BD"/>
    <w:rsid w:val="003C21B2"/>
    <w:rsid w:val="003C2C95"/>
    <w:rsid w:val="003C40D2"/>
    <w:rsid w:val="003C4178"/>
    <w:rsid w:val="003C589C"/>
    <w:rsid w:val="003C5990"/>
    <w:rsid w:val="003C7345"/>
    <w:rsid w:val="003D04ED"/>
    <w:rsid w:val="003D34D3"/>
    <w:rsid w:val="003D35E3"/>
    <w:rsid w:val="003D379E"/>
    <w:rsid w:val="003D6927"/>
    <w:rsid w:val="003E064C"/>
    <w:rsid w:val="003E1683"/>
    <w:rsid w:val="003E192C"/>
    <w:rsid w:val="003E2AEC"/>
    <w:rsid w:val="003E503E"/>
    <w:rsid w:val="003E569B"/>
    <w:rsid w:val="003E5FE6"/>
    <w:rsid w:val="003F0BEB"/>
    <w:rsid w:val="003F17F3"/>
    <w:rsid w:val="003F2729"/>
    <w:rsid w:val="003F380F"/>
    <w:rsid w:val="003F4EC5"/>
    <w:rsid w:val="003F7A26"/>
    <w:rsid w:val="00401988"/>
    <w:rsid w:val="004039AD"/>
    <w:rsid w:val="00403AFB"/>
    <w:rsid w:val="0040623C"/>
    <w:rsid w:val="00413D4C"/>
    <w:rsid w:val="00414244"/>
    <w:rsid w:val="00415CA5"/>
    <w:rsid w:val="00416E5C"/>
    <w:rsid w:val="00421446"/>
    <w:rsid w:val="00422ADC"/>
    <w:rsid w:val="00423B36"/>
    <w:rsid w:val="00423FE7"/>
    <w:rsid w:val="0042444C"/>
    <w:rsid w:val="00425E52"/>
    <w:rsid w:val="00427DAD"/>
    <w:rsid w:val="004332A4"/>
    <w:rsid w:val="004334CE"/>
    <w:rsid w:val="00434267"/>
    <w:rsid w:val="00434B26"/>
    <w:rsid w:val="00434EB2"/>
    <w:rsid w:val="004354A1"/>
    <w:rsid w:val="004365BC"/>
    <w:rsid w:val="00436E92"/>
    <w:rsid w:val="00440974"/>
    <w:rsid w:val="0044318A"/>
    <w:rsid w:val="0044371C"/>
    <w:rsid w:val="00444482"/>
    <w:rsid w:val="004445A6"/>
    <w:rsid w:val="00444970"/>
    <w:rsid w:val="0044619B"/>
    <w:rsid w:val="00446466"/>
    <w:rsid w:val="004464A5"/>
    <w:rsid w:val="004476A0"/>
    <w:rsid w:val="004521C1"/>
    <w:rsid w:val="0045275E"/>
    <w:rsid w:val="00452E98"/>
    <w:rsid w:val="00453AA1"/>
    <w:rsid w:val="00453AC3"/>
    <w:rsid w:val="00456A30"/>
    <w:rsid w:val="00456CBA"/>
    <w:rsid w:val="0046051F"/>
    <w:rsid w:val="004613B5"/>
    <w:rsid w:val="00462DB3"/>
    <w:rsid w:val="004640B4"/>
    <w:rsid w:val="0046555B"/>
    <w:rsid w:val="00465C09"/>
    <w:rsid w:val="00466B44"/>
    <w:rsid w:val="004673F1"/>
    <w:rsid w:val="0047054A"/>
    <w:rsid w:val="0047300F"/>
    <w:rsid w:val="00474EB8"/>
    <w:rsid w:val="00475866"/>
    <w:rsid w:val="0048173A"/>
    <w:rsid w:val="004821C3"/>
    <w:rsid w:val="0048439F"/>
    <w:rsid w:val="004864AC"/>
    <w:rsid w:val="00486993"/>
    <w:rsid w:val="004903C6"/>
    <w:rsid w:val="0049173A"/>
    <w:rsid w:val="00491A67"/>
    <w:rsid w:val="00491C2A"/>
    <w:rsid w:val="00491E65"/>
    <w:rsid w:val="0049466F"/>
    <w:rsid w:val="004A22FA"/>
    <w:rsid w:val="004A28F8"/>
    <w:rsid w:val="004A31E4"/>
    <w:rsid w:val="004A40D2"/>
    <w:rsid w:val="004A5596"/>
    <w:rsid w:val="004A6244"/>
    <w:rsid w:val="004A78AC"/>
    <w:rsid w:val="004B17D0"/>
    <w:rsid w:val="004B198B"/>
    <w:rsid w:val="004B2ECA"/>
    <w:rsid w:val="004B317B"/>
    <w:rsid w:val="004B73AA"/>
    <w:rsid w:val="004B7E65"/>
    <w:rsid w:val="004C15A8"/>
    <w:rsid w:val="004C1C32"/>
    <w:rsid w:val="004C1CC8"/>
    <w:rsid w:val="004C5F69"/>
    <w:rsid w:val="004C70F1"/>
    <w:rsid w:val="004C776C"/>
    <w:rsid w:val="004C7963"/>
    <w:rsid w:val="004D030A"/>
    <w:rsid w:val="004D3244"/>
    <w:rsid w:val="004D3946"/>
    <w:rsid w:val="004E0196"/>
    <w:rsid w:val="004E1DE6"/>
    <w:rsid w:val="004E1EE2"/>
    <w:rsid w:val="004E2043"/>
    <w:rsid w:val="004E3AE7"/>
    <w:rsid w:val="004E5166"/>
    <w:rsid w:val="004E66F3"/>
    <w:rsid w:val="004E68BF"/>
    <w:rsid w:val="004E7066"/>
    <w:rsid w:val="004F0467"/>
    <w:rsid w:val="004F3A74"/>
    <w:rsid w:val="004F434D"/>
    <w:rsid w:val="004F74B6"/>
    <w:rsid w:val="004F7EAB"/>
    <w:rsid w:val="004F7F68"/>
    <w:rsid w:val="005005D2"/>
    <w:rsid w:val="00500B81"/>
    <w:rsid w:val="00502DDB"/>
    <w:rsid w:val="005052E8"/>
    <w:rsid w:val="00512040"/>
    <w:rsid w:val="00512BFD"/>
    <w:rsid w:val="00514B12"/>
    <w:rsid w:val="0051664B"/>
    <w:rsid w:val="0051677B"/>
    <w:rsid w:val="00516ED7"/>
    <w:rsid w:val="005216B9"/>
    <w:rsid w:val="005245A3"/>
    <w:rsid w:val="00525500"/>
    <w:rsid w:val="00525C62"/>
    <w:rsid w:val="00525C98"/>
    <w:rsid w:val="00526E06"/>
    <w:rsid w:val="00527437"/>
    <w:rsid w:val="0052773F"/>
    <w:rsid w:val="00527932"/>
    <w:rsid w:val="00530481"/>
    <w:rsid w:val="00530F63"/>
    <w:rsid w:val="0053220A"/>
    <w:rsid w:val="00532972"/>
    <w:rsid w:val="00534E60"/>
    <w:rsid w:val="005367E7"/>
    <w:rsid w:val="00536DEF"/>
    <w:rsid w:val="00537315"/>
    <w:rsid w:val="00541FE5"/>
    <w:rsid w:val="005431ED"/>
    <w:rsid w:val="0054702F"/>
    <w:rsid w:val="005502F1"/>
    <w:rsid w:val="0055183A"/>
    <w:rsid w:val="00552913"/>
    <w:rsid w:val="005531D0"/>
    <w:rsid w:val="005560A9"/>
    <w:rsid w:val="00557688"/>
    <w:rsid w:val="0056060D"/>
    <w:rsid w:val="00560DED"/>
    <w:rsid w:val="005617C6"/>
    <w:rsid w:val="00563E8C"/>
    <w:rsid w:val="005713C0"/>
    <w:rsid w:val="00573040"/>
    <w:rsid w:val="00574B81"/>
    <w:rsid w:val="00575170"/>
    <w:rsid w:val="00575B3B"/>
    <w:rsid w:val="0057697F"/>
    <w:rsid w:val="00577445"/>
    <w:rsid w:val="00580979"/>
    <w:rsid w:val="00580E59"/>
    <w:rsid w:val="00582A5C"/>
    <w:rsid w:val="00583F98"/>
    <w:rsid w:val="00584BB9"/>
    <w:rsid w:val="0058593C"/>
    <w:rsid w:val="005862AC"/>
    <w:rsid w:val="00586B4C"/>
    <w:rsid w:val="00590F92"/>
    <w:rsid w:val="00591032"/>
    <w:rsid w:val="00592864"/>
    <w:rsid w:val="00592F8D"/>
    <w:rsid w:val="00593755"/>
    <w:rsid w:val="00595339"/>
    <w:rsid w:val="0059626F"/>
    <w:rsid w:val="00596988"/>
    <w:rsid w:val="005973AD"/>
    <w:rsid w:val="005A035A"/>
    <w:rsid w:val="005A058D"/>
    <w:rsid w:val="005A2F06"/>
    <w:rsid w:val="005B04A2"/>
    <w:rsid w:val="005B1A4E"/>
    <w:rsid w:val="005B328C"/>
    <w:rsid w:val="005B6D79"/>
    <w:rsid w:val="005C0AE2"/>
    <w:rsid w:val="005C7C8E"/>
    <w:rsid w:val="005D477C"/>
    <w:rsid w:val="005D65C1"/>
    <w:rsid w:val="005D6BDC"/>
    <w:rsid w:val="005E2D97"/>
    <w:rsid w:val="005E3104"/>
    <w:rsid w:val="005F02A3"/>
    <w:rsid w:val="005F37C0"/>
    <w:rsid w:val="005F400A"/>
    <w:rsid w:val="005F4E3C"/>
    <w:rsid w:val="005F4EB6"/>
    <w:rsid w:val="005F5790"/>
    <w:rsid w:val="005F6F95"/>
    <w:rsid w:val="005F7480"/>
    <w:rsid w:val="00600A7F"/>
    <w:rsid w:val="00600CC0"/>
    <w:rsid w:val="00601260"/>
    <w:rsid w:val="00602A90"/>
    <w:rsid w:val="00604C71"/>
    <w:rsid w:val="00605EFF"/>
    <w:rsid w:val="00607207"/>
    <w:rsid w:val="00610B37"/>
    <w:rsid w:val="00611D4D"/>
    <w:rsid w:val="00612E48"/>
    <w:rsid w:val="00616CAD"/>
    <w:rsid w:val="00617413"/>
    <w:rsid w:val="006176D4"/>
    <w:rsid w:val="00617F0C"/>
    <w:rsid w:val="00620497"/>
    <w:rsid w:val="00620A59"/>
    <w:rsid w:val="00623996"/>
    <w:rsid w:val="00623C6A"/>
    <w:rsid w:val="00625C72"/>
    <w:rsid w:val="00626420"/>
    <w:rsid w:val="00626B9C"/>
    <w:rsid w:val="00626BD9"/>
    <w:rsid w:val="00627D4D"/>
    <w:rsid w:val="00631A1F"/>
    <w:rsid w:val="0063683E"/>
    <w:rsid w:val="006412FB"/>
    <w:rsid w:val="00642BEB"/>
    <w:rsid w:val="00642C72"/>
    <w:rsid w:val="00642CC1"/>
    <w:rsid w:val="00643EC7"/>
    <w:rsid w:val="0064504F"/>
    <w:rsid w:val="00645340"/>
    <w:rsid w:val="00645802"/>
    <w:rsid w:val="00646A6E"/>
    <w:rsid w:val="00647D16"/>
    <w:rsid w:val="00650E6B"/>
    <w:rsid w:val="00651975"/>
    <w:rsid w:val="00654F5D"/>
    <w:rsid w:val="006627AE"/>
    <w:rsid w:val="00663BC3"/>
    <w:rsid w:val="00666C54"/>
    <w:rsid w:val="0066730C"/>
    <w:rsid w:val="00667E7C"/>
    <w:rsid w:val="00673870"/>
    <w:rsid w:val="00677B67"/>
    <w:rsid w:val="00681159"/>
    <w:rsid w:val="00683D5C"/>
    <w:rsid w:val="0069047C"/>
    <w:rsid w:val="00691729"/>
    <w:rsid w:val="006926C1"/>
    <w:rsid w:val="006934DF"/>
    <w:rsid w:val="00697A15"/>
    <w:rsid w:val="006A009A"/>
    <w:rsid w:val="006A102B"/>
    <w:rsid w:val="006A1601"/>
    <w:rsid w:val="006A2CB4"/>
    <w:rsid w:val="006A494B"/>
    <w:rsid w:val="006A77C9"/>
    <w:rsid w:val="006B15E1"/>
    <w:rsid w:val="006B179A"/>
    <w:rsid w:val="006B1A1E"/>
    <w:rsid w:val="006B2FBE"/>
    <w:rsid w:val="006B443D"/>
    <w:rsid w:val="006B5699"/>
    <w:rsid w:val="006B625C"/>
    <w:rsid w:val="006B755F"/>
    <w:rsid w:val="006C24C6"/>
    <w:rsid w:val="006C57D6"/>
    <w:rsid w:val="006C6600"/>
    <w:rsid w:val="006C6DE4"/>
    <w:rsid w:val="006D31B1"/>
    <w:rsid w:val="006D3E8B"/>
    <w:rsid w:val="006D43D2"/>
    <w:rsid w:val="006D472E"/>
    <w:rsid w:val="006D50BB"/>
    <w:rsid w:val="006D613E"/>
    <w:rsid w:val="006D709C"/>
    <w:rsid w:val="006D7691"/>
    <w:rsid w:val="006D79EE"/>
    <w:rsid w:val="006E1306"/>
    <w:rsid w:val="006E25C4"/>
    <w:rsid w:val="006E32C7"/>
    <w:rsid w:val="006E6DDF"/>
    <w:rsid w:val="006E7078"/>
    <w:rsid w:val="006F0CF0"/>
    <w:rsid w:val="006F1968"/>
    <w:rsid w:val="006F2426"/>
    <w:rsid w:val="006F2B89"/>
    <w:rsid w:val="006F2FAA"/>
    <w:rsid w:val="006F3A90"/>
    <w:rsid w:val="006F4884"/>
    <w:rsid w:val="006F4B97"/>
    <w:rsid w:val="006F5C30"/>
    <w:rsid w:val="006F7A0C"/>
    <w:rsid w:val="00700900"/>
    <w:rsid w:val="0070349D"/>
    <w:rsid w:val="0070423B"/>
    <w:rsid w:val="00705515"/>
    <w:rsid w:val="00705948"/>
    <w:rsid w:val="007059E2"/>
    <w:rsid w:val="00707213"/>
    <w:rsid w:val="007076CD"/>
    <w:rsid w:val="00710341"/>
    <w:rsid w:val="007117C0"/>
    <w:rsid w:val="00712C94"/>
    <w:rsid w:val="00713A47"/>
    <w:rsid w:val="00713DD8"/>
    <w:rsid w:val="00714B9B"/>
    <w:rsid w:val="00715354"/>
    <w:rsid w:val="00717ADC"/>
    <w:rsid w:val="00717B63"/>
    <w:rsid w:val="00721AF1"/>
    <w:rsid w:val="0072280F"/>
    <w:rsid w:val="0073087C"/>
    <w:rsid w:val="00731842"/>
    <w:rsid w:val="0073422B"/>
    <w:rsid w:val="00736BA4"/>
    <w:rsid w:val="00736DDD"/>
    <w:rsid w:val="007373ED"/>
    <w:rsid w:val="00740839"/>
    <w:rsid w:val="00740A75"/>
    <w:rsid w:val="00741015"/>
    <w:rsid w:val="00741299"/>
    <w:rsid w:val="00744877"/>
    <w:rsid w:val="00752113"/>
    <w:rsid w:val="007527AF"/>
    <w:rsid w:val="007553AC"/>
    <w:rsid w:val="007576CE"/>
    <w:rsid w:val="0076064A"/>
    <w:rsid w:val="0076322F"/>
    <w:rsid w:val="00763EA1"/>
    <w:rsid w:val="00764972"/>
    <w:rsid w:val="00765BFE"/>
    <w:rsid w:val="00766978"/>
    <w:rsid w:val="00767948"/>
    <w:rsid w:val="0077069F"/>
    <w:rsid w:val="007706C5"/>
    <w:rsid w:val="00770CE2"/>
    <w:rsid w:val="00772ACB"/>
    <w:rsid w:val="00773050"/>
    <w:rsid w:val="00773A25"/>
    <w:rsid w:val="00776002"/>
    <w:rsid w:val="0077710A"/>
    <w:rsid w:val="007772C1"/>
    <w:rsid w:val="00777DBA"/>
    <w:rsid w:val="00777F3F"/>
    <w:rsid w:val="00780429"/>
    <w:rsid w:val="00781163"/>
    <w:rsid w:val="00784820"/>
    <w:rsid w:val="007861F3"/>
    <w:rsid w:val="00787A34"/>
    <w:rsid w:val="00793AEC"/>
    <w:rsid w:val="00793DB9"/>
    <w:rsid w:val="007951C4"/>
    <w:rsid w:val="00795B94"/>
    <w:rsid w:val="0079606B"/>
    <w:rsid w:val="00796B17"/>
    <w:rsid w:val="007A48BF"/>
    <w:rsid w:val="007A5913"/>
    <w:rsid w:val="007A761B"/>
    <w:rsid w:val="007A7C66"/>
    <w:rsid w:val="007B1870"/>
    <w:rsid w:val="007B3054"/>
    <w:rsid w:val="007B4977"/>
    <w:rsid w:val="007B4ED5"/>
    <w:rsid w:val="007B6F84"/>
    <w:rsid w:val="007C265B"/>
    <w:rsid w:val="007C28B7"/>
    <w:rsid w:val="007C3060"/>
    <w:rsid w:val="007C374F"/>
    <w:rsid w:val="007C48C1"/>
    <w:rsid w:val="007C54A0"/>
    <w:rsid w:val="007C67CD"/>
    <w:rsid w:val="007C67D7"/>
    <w:rsid w:val="007C6BF7"/>
    <w:rsid w:val="007C7B1A"/>
    <w:rsid w:val="007D0982"/>
    <w:rsid w:val="007D2683"/>
    <w:rsid w:val="007D2DC7"/>
    <w:rsid w:val="007D350D"/>
    <w:rsid w:val="007D4A5C"/>
    <w:rsid w:val="007D5DF0"/>
    <w:rsid w:val="007D79A0"/>
    <w:rsid w:val="007D7D98"/>
    <w:rsid w:val="007E089D"/>
    <w:rsid w:val="007E0934"/>
    <w:rsid w:val="007E0D73"/>
    <w:rsid w:val="007E0F8A"/>
    <w:rsid w:val="007E1038"/>
    <w:rsid w:val="007E430F"/>
    <w:rsid w:val="007E51C1"/>
    <w:rsid w:val="007E6BC4"/>
    <w:rsid w:val="007E7BD0"/>
    <w:rsid w:val="007F023C"/>
    <w:rsid w:val="007F0AF5"/>
    <w:rsid w:val="007F185E"/>
    <w:rsid w:val="007F268F"/>
    <w:rsid w:val="007F3B88"/>
    <w:rsid w:val="007F4434"/>
    <w:rsid w:val="007F5749"/>
    <w:rsid w:val="00800921"/>
    <w:rsid w:val="00800BA2"/>
    <w:rsid w:val="0080139B"/>
    <w:rsid w:val="0080148A"/>
    <w:rsid w:val="008038D6"/>
    <w:rsid w:val="00806594"/>
    <w:rsid w:val="0081062E"/>
    <w:rsid w:val="008110C3"/>
    <w:rsid w:val="0081200C"/>
    <w:rsid w:val="008129DC"/>
    <w:rsid w:val="00813029"/>
    <w:rsid w:val="00813478"/>
    <w:rsid w:val="008136ED"/>
    <w:rsid w:val="008139DA"/>
    <w:rsid w:val="00822305"/>
    <w:rsid w:val="0082248F"/>
    <w:rsid w:val="00823828"/>
    <w:rsid w:val="00823927"/>
    <w:rsid w:val="00823C28"/>
    <w:rsid w:val="00824662"/>
    <w:rsid w:val="00827F96"/>
    <w:rsid w:val="00830A60"/>
    <w:rsid w:val="00830CBB"/>
    <w:rsid w:val="00831A98"/>
    <w:rsid w:val="00831B36"/>
    <w:rsid w:val="00833A29"/>
    <w:rsid w:val="00834816"/>
    <w:rsid w:val="008350B1"/>
    <w:rsid w:val="00840CFE"/>
    <w:rsid w:val="008411F4"/>
    <w:rsid w:val="00842BF9"/>
    <w:rsid w:val="00843248"/>
    <w:rsid w:val="008450EF"/>
    <w:rsid w:val="00847964"/>
    <w:rsid w:val="008515E2"/>
    <w:rsid w:val="00851D9B"/>
    <w:rsid w:val="00852027"/>
    <w:rsid w:val="00852499"/>
    <w:rsid w:val="00852F11"/>
    <w:rsid w:val="00856FEA"/>
    <w:rsid w:val="0085780A"/>
    <w:rsid w:val="00861B44"/>
    <w:rsid w:val="008657BD"/>
    <w:rsid w:val="00865FE3"/>
    <w:rsid w:val="00866D0E"/>
    <w:rsid w:val="008706DE"/>
    <w:rsid w:val="0087288D"/>
    <w:rsid w:val="008730A3"/>
    <w:rsid w:val="008744BC"/>
    <w:rsid w:val="00876FA5"/>
    <w:rsid w:val="008779D7"/>
    <w:rsid w:val="008779F2"/>
    <w:rsid w:val="00880F49"/>
    <w:rsid w:val="008817DE"/>
    <w:rsid w:val="0088262C"/>
    <w:rsid w:val="008839F1"/>
    <w:rsid w:val="00884363"/>
    <w:rsid w:val="00885F46"/>
    <w:rsid w:val="008861AB"/>
    <w:rsid w:val="00890F2A"/>
    <w:rsid w:val="00892107"/>
    <w:rsid w:val="0089252A"/>
    <w:rsid w:val="00893449"/>
    <w:rsid w:val="00894F51"/>
    <w:rsid w:val="00895849"/>
    <w:rsid w:val="00896531"/>
    <w:rsid w:val="00896B41"/>
    <w:rsid w:val="008A013B"/>
    <w:rsid w:val="008A068D"/>
    <w:rsid w:val="008A2911"/>
    <w:rsid w:val="008A48AF"/>
    <w:rsid w:val="008A583C"/>
    <w:rsid w:val="008A6C71"/>
    <w:rsid w:val="008B4B5F"/>
    <w:rsid w:val="008B5784"/>
    <w:rsid w:val="008B6576"/>
    <w:rsid w:val="008C1672"/>
    <w:rsid w:val="008C2053"/>
    <w:rsid w:val="008C26E8"/>
    <w:rsid w:val="008C32F9"/>
    <w:rsid w:val="008C33D4"/>
    <w:rsid w:val="008C3669"/>
    <w:rsid w:val="008C40B1"/>
    <w:rsid w:val="008C5315"/>
    <w:rsid w:val="008C65A5"/>
    <w:rsid w:val="008C763B"/>
    <w:rsid w:val="008D4AF2"/>
    <w:rsid w:val="008D4BC3"/>
    <w:rsid w:val="008D6A47"/>
    <w:rsid w:val="008E1B3E"/>
    <w:rsid w:val="008E2D86"/>
    <w:rsid w:val="008E50C1"/>
    <w:rsid w:val="008F0C84"/>
    <w:rsid w:val="008F1961"/>
    <w:rsid w:val="008F3596"/>
    <w:rsid w:val="008F5061"/>
    <w:rsid w:val="008F6C87"/>
    <w:rsid w:val="00900993"/>
    <w:rsid w:val="00902EB6"/>
    <w:rsid w:val="00906085"/>
    <w:rsid w:val="00910D21"/>
    <w:rsid w:val="009129EF"/>
    <w:rsid w:val="009141BC"/>
    <w:rsid w:val="0091464A"/>
    <w:rsid w:val="00914E69"/>
    <w:rsid w:val="00914F25"/>
    <w:rsid w:val="00916693"/>
    <w:rsid w:val="00916B82"/>
    <w:rsid w:val="00923024"/>
    <w:rsid w:val="00925200"/>
    <w:rsid w:val="009270E6"/>
    <w:rsid w:val="00930A75"/>
    <w:rsid w:val="00934774"/>
    <w:rsid w:val="00935AEF"/>
    <w:rsid w:val="00935AFA"/>
    <w:rsid w:val="00943225"/>
    <w:rsid w:val="0094395A"/>
    <w:rsid w:val="00947FEB"/>
    <w:rsid w:val="0095234E"/>
    <w:rsid w:val="00954250"/>
    <w:rsid w:val="0095485A"/>
    <w:rsid w:val="0096003A"/>
    <w:rsid w:val="00960CC8"/>
    <w:rsid w:val="00962240"/>
    <w:rsid w:val="00964A4C"/>
    <w:rsid w:val="00964CEB"/>
    <w:rsid w:val="00965237"/>
    <w:rsid w:val="0096630E"/>
    <w:rsid w:val="0096671E"/>
    <w:rsid w:val="00966786"/>
    <w:rsid w:val="0096763A"/>
    <w:rsid w:val="00971D8B"/>
    <w:rsid w:val="00974543"/>
    <w:rsid w:val="00975978"/>
    <w:rsid w:val="009767CF"/>
    <w:rsid w:val="00976DFE"/>
    <w:rsid w:val="00981F87"/>
    <w:rsid w:val="00983490"/>
    <w:rsid w:val="009843EA"/>
    <w:rsid w:val="00985350"/>
    <w:rsid w:val="009856CF"/>
    <w:rsid w:val="0099117A"/>
    <w:rsid w:val="009920D3"/>
    <w:rsid w:val="00997D20"/>
    <w:rsid w:val="009A1957"/>
    <w:rsid w:val="009A413C"/>
    <w:rsid w:val="009A4856"/>
    <w:rsid w:val="009B03F8"/>
    <w:rsid w:val="009B05BD"/>
    <w:rsid w:val="009B0A2A"/>
    <w:rsid w:val="009B214D"/>
    <w:rsid w:val="009B3E76"/>
    <w:rsid w:val="009B4312"/>
    <w:rsid w:val="009B5055"/>
    <w:rsid w:val="009B5B1F"/>
    <w:rsid w:val="009B5BBD"/>
    <w:rsid w:val="009B66F2"/>
    <w:rsid w:val="009B7B0A"/>
    <w:rsid w:val="009C08A0"/>
    <w:rsid w:val="009C2E5E"/>
    <w:rsid w:val="009C7283"/>
    <w:rsid w:val="009C7E3F"/>
    <w:rsid w:val="009D2441"/>
    <w:rsid w:val="009D275F"/>
    <w:rsid w:val="009D3193"/>
    <w:rsid w:val="009D62D9"/>
    <w:rsid w:val="009D7E0A"/>
    <w:rsid w:val="009D7E97"/>
    <w:rsid w:val="009E0CA8"/>
    <w:rsid w:val="009E1BCA"/>
    <w:rsid w:val="009E1FD2"/>
    <w:rsid w:val="009E24DF"/>
    <w:rsid w:val="009E2F12"/>
    <w:rsid w:val="009E32F6"/>
    <w:rsid w:val="009E33CB"/>
    <w:rsid w:val="009E3C50"/>
    <w:rsid w:val="009E42BB"/>
    <w:rsid w:val="009E4757"/>
    <w:rsid w:val="009E4922"/>
    <w:rsid w:val="009E5919"/>
    <w:rsid w:val="009E6CAE"/>
    <w:rsid w:val="009F005A"/>
    <w:rsid w:val="009F115C"/>
    <w:rsid w:val="009F5350"/>
    <w:rsid w:val="009F5B44"/>
    <w:rsid w:val="009F657D"/>
    <w:rsid w:val="00A002B1"/>
    <w:rsid w:val="00A0413F"/>
    <w:rsid w:val="00A060B9"/>
    <w:rsid w:val="00A07009"/>
    <w:rsid w:val="00A123A6"/>
    <w:rsid w:val="00A1269F"/>
    <w:rsid w:val="00A12EFE"/>
    <w:rsid w:val="00A17348"/>
    <w:rsid w:val="00A22DAB"/>
    <w:rsid w:val="00A23E1D"/>
    <w:rsid w:val="00A256D2"/>
    <w:rsid w:val="00A25A61"/>
    <w:rsid w:val="00A25BC5"/>
    <w:rsid w:val="00A261B3"/>
    <w:rsid w:val="00A273EC"/>
    <w:rsid w:val="00A317F9"/>
    <w:rsid w:val="00A329A8"/>
    <w:rsid w:val="00A330DF"/>
    <w:rsid w:val="00A34129"/>
    <w:rsid w:val="00A350DD"/>
    <w:rsid w:val="00A35D78"/>
    <w:rsid w:val="00A41872"/>
    <w:rsid w:val="00A4231D"/>
    <w:rsid w:val="00A42CA2"/>
    <w:rsid w:val="00A462B5"/>
    <w:rsid w:val="00A50483"/>
    <w:rsid w:val="00A5098C"/>
    <w:rsid w:val="00A50FB0"/>
    <w:rsid w:val="00A53109"/>
    <w:rsid w:val="00A54F77"/>
    <w:rsid w:val="00A55A6E"/>
    <w:rsid w:val="00A56467"/>
    <w:rsid w:val="00A56D7D"/>
    <w:rsid w:val="00A571EA"/>
    <w:rsid w:val="00A57A92"/>
    <w:rsid w:val="00A61D40"/>
    <w:rsid w:val="00A63A9D"/>
    <w:rsid w:val="00A63AC5"/>
    <w:rsid w:val="00A6532A"/>
    <w:rsid w:val="00A65847"/>
    <w:rsid w:val="00A66812"/>
    <w:rsid w:val="00A67A2A"/>
    <w:rsid w:val="00A71AF4"/>
    <w:rsid w:val="00A7505B"/>
    <w:rsid w:val="00A77EE2"/>
    <w:rsid w:val="00A80916"/>
    <w:rsid w:val="00A8107B"/>
    <w:rsid w:val="00A84983"/>
    <w:rsid w:val="00A9047D"/>
    <w:rsid w:val="00A90BF6"/>
    <w:rsid w:val="00A92FB7"/>
    <w:rsid w:val="00A96EB9"/>
    <w:rsid w:val="00AA046F"/>
    <w:rsid w:val="00AA0A21"/>
    <w:rsid w:val="00AA1359"/>
    <w:rsid w:val="00AA279F"/>
    <w:rsid w:val="00AA2947"/>
    <w:rsid w:val="00AA3BC8"/>
    <w:rsid w:val="00AA3E10"/>
    <w:rsid w:val="00AA6C3C"/>
    <w:rsid w:val="00AA77A6"/>
    <w:rsid w:val="00AB3E8A"/>
    <w:rsid w:val="00AB5A6F"/>
    <w:rsid w:val="00AB6F7B"/>
    <w:rsid w:val="00AB72E1"/>
    <w:rsid w:val="00AC36F9"/>
    <w:rsid w:val="00AC39FD"/>
    <w:rsid w:val="00AC6AFB"/>
    <w:rsid w:val="00AC6B32"/>
    <w:rsid w:val="00AC75D1"/>
    <w:rsid w:val="00AD174B"/>
    <w:rsid w:val="00AD1774"/>
    <w:rsid w:val="00AD27E7"/>
    <w:rsid w:val="00AD2C78"/>
    <w:rsid w:val="00AD4A5B"/>
    <w:rsid w:val="00AD576B"/>
    <w:rsid w:val="00AD6163"/>
    <w:rsid w:val="00AD623C"/>
    <w:rsid w:val="00AD6FAC"/>
    <w:rsid w:val="00AD7138"/>
    <w:rsid w:val="00AE1117"/>
    <w:rsid w:val="00AE2A5B"/>
    <w:rsid w:val="00AE33FD"/>
    <w:rsid w:val="00AE3760"/>
    <w:rsid w:val="00AE42E3"/>
    <w:rsid w:val="00AE5971"/>
    <w:rsid w:val="00AE6143"/>
    <w:rsid w:val="00AE73E7"/>
    <w:rsid w:val="00AF0587"/>
    <w:rsid w:val="00AF1870"/>
    <w:rsid w:val="00AF1985"/>
    <w:rsid w:val="00AF2FA8"/>
    <w:rsid w:val="00AF4E0B"/>
    <w:rsid w:val="00AF5B8A"/>
    <w:rsid w:val="00AF69E6"/>
    <w:rsid w:val="00AF79B6"/>
    <w:rsid w:val="00AF7E05"/>
    <w:rsid w:val="00B00C76"/>
    <w:rsid w:val="00B01034"/>
    <w:rsid w:val="00B01AF0"/>
    <w:rsid w:val="00B02672"/>
    <w:rsid w:val="00B02807"/>
    <w:rsid w:val="00B02F5A"/>
    <w:rsid w:val="00B06BF0"/>
    <w:rsid w:val="00B0744F"/>
    <w:rsid w:val="00B0755A"/>
    <w:rsid w:val="00B10ABA"/>
    <w:rsid w:val="00B10D0E"/>
    <w:rsid w:val="00B12C79"/>
    <w:rsid w:val="00B14064"/>
    <w:rsid w:val="00B15937"/>
    <w:rsid w:val="00B16C01"/>
    <w:rsid w:val="00B20D01"/>
    <w:rsid w:val="00B240F6"/>
    <w:rsid w:val="00B25D9E"/>
    <w:rsid w:val="00B26085"/>
    <w:rsid w:val="00B26628"/>
    <w:rsid w:val="00B27B53"/>
    <w:rsid w:val="00B339C2"/>
    <w:rsid w:val="00B34B4A"/>
    <w:rsid w:val="00B35C7B"/>
    <w:rsid w:val="00B36A28"/>
    <w:rsid w:val="00B371DD"/>
    <w:rsid w:val="00B41E6D"/>
    <w:rsid w:val="00B429D6"/>
    <w:rsid w:val="00B431D4"/>
    <w:rsid w:val="00B449E3"/>
    <w:rsid w:val="00B45433"/>
    <w:rsid w:val="00B474A0"/>
    <w:rsid w:val="00B47FF3"/>
    <w:rsid w:val="00B515DC"/>
    <w:rsid w:val="00B53ADF"/>
    <w:rsid w:val="00B53B10"/>
    <w:rsid w:val="00B60378"/>
    <w:rsid w:val="00B616F9"/>
    <w:rsid w:val="00B625DC"/>
    <w:rsid w:val="00B6291F"/>
    <w:rsid w:val="00B63F94"/>
    <w:rsid w:val="00B662FD"/>
    <w:rsid w:val="00B66991"/>
    <w:rsid w:val="00B66C34"/>
    <w:rsid w:val="00B67763"/>
    <w:rsid w:val="00B70C46"/>
    <w:rsid w:val="00B70D97"/>
    <w:rsid w:val="00B713FA"/>
    <w:rsid w:val="00B77120"/>
    <w:rsid w:val="00B84CAD"/>
    <w:rsid w:val="00B85598"/>
    <w:rsid w:val="00B85BA2"/>
    <w:rsid w:val="00B94A9F"/>
    <w:rsid w:val="00BA1911"/>
    <w:rsid w:val="00BA2B46"/>
    <w:rsid w:val="00BA407D"/>
    <w:rsid w:val="00BA4278"/>
    <w:rsid w:val="00BA5385"/>
    <w:rsid w:val="00BA56B2"/>
    <w:rsid w:val="00BB1369"/>
    <w:rsid w:val="00BB3266"/>
    <w:rsid w:val="00BB3532"/>
    <w:rsid w:val="00BB3C79"/>
    <w:rsid w:val="00BB6C04"/>
    <w:rsid w:val="00BC375D"/>
    <w:rsid w:val="00BC4663"/>
    <w:rsid w:val="00BC46E1"/>
    <w:rsid w:val="00BC6D49"/>
    <w:rsid w:val="00BC70D7"/>
    <w:rsid w:val="00BC7FF3"/>
    <w:rsid w:val="00BD61F7"/>
    <w:rsid w:val="00BD73E9"/>
    <w:rsid w:val="00BE16A8"/>
    <w:rsid w:val="00BE1AD7"/>
    <w:rsid w:val="00BE34EC"/>
    <w:rsid w:val="00BE4816"/>
    <w:rsid w:val="00BE4CF2"/>
    <w:rsid w:val="00BE543A"/>
    <w:rsid w:val="00BF6111"/>
    <w:rsid w:val="00BF6ED6"/>
    <w:rsid w:val="00C03DA7"/>
    <w:rsid w:val="00C041F7"/>
    <w:rsid w:val="00C042F1"/>
    <w:rsid w:val="00C04431"/>
    <w:rsid w:val="00C0583A"/>
    <w:rsid w:val="00C0727C"/>
    <w:rsid w:val="00C12786"/>
    <w:rsid w:val="00C1427F"/>
    <w:rsid w:val="00C1435A"/>
    <w:rsid w:val="00C22EB4"/>
    <w:rsid w:val="00C238F6"/>
    <w:rsid w:val="00C23C81"/>
    <w:rsid w:val="00C25DB3"/>
    <w:rsid w:val="00C26B5D"/>
    <w:rsid w:val="00C32159"/>
    <w:rsid w:val="00C32D40"/>
    <w:rsid w:val="00C34D7E"/>
    <w:rsid w:val="00C34FDB"/>
    <w:rsid w:val="00C3557D"/>
    <w:rsid w:val="00C4200B"/>
    <w:rsid w:val="00C427D6"/>
    <w:rsid w:val="00C43CF3"/>
    <w:rsid w:val="00C44699"/>
    <w:rsid w:val="00C45002"/>
    <w:rsid w:val="00C45074"/>
    <w:rsid w:val="00C45449"/>
    <w:rsid w:val="00C456C6"/>
    <w:rsid w:val="00C45ED1"/>
    <w:rsid w:val="00C45FA5"/>
    <w:rsid w:val="00C463D0"/>
    <w:rsid w:val="00C520B4"/>
    <w:rsid w:val="00C53C78"/>
    <w:rsid w:val="00C562FF"/>
    <w:rsid w:val="00C56ADE"/>
    <w:rsid w:val="00C57AE2"/>
    <w:rsid w:val="00C61AAC"/>
    <w:rsid w:val="00C62DC5"/>
    <w:rsid w:val="00C6308D"/>
    <w:rsid w:val="00C67A3F"/>
    <w:rsid w:val="00C7272D"/>
    <w:rsid w:val="00C763B1"/>
    <w:rsid w:val="00C823A1"/>
    <w:rsid w:val="00C826F8"/>
    <w:rsid w:val="00C82D3A"/>
    <w:rsid w:val="00C83EDA"/>
    <w:rsid w:val="00C84772"/>
    <w:rsid w:val="00C84E57"/>
    <w:rsid w:val="00C91C04"/>
    <w:rsid w:val="00C93D65"/>
    <w:rsid w:val="00C941D1"/>
    <w:rsid w:val="00C95611"/>
    <w:rsid w:val="00C977AE"/>
    <w:rsid w:val="00C97DAF"/>
    <w:rsid w:val="00CA00DF"/>
    <w:rsid w:val="00CA10A1"/>
    <w:rsid w:val="00CA54B3"/>
    <w:rsid w:val="00CA5A12"/>
    <w:rsid w:val="00CA6B36"/>
    <w:rsid w:val="00CA7D17"/>
    <w:rsid w:val="00CB0892"/>
    <w:rsid w:val="00CB18F6"/>
    <w:rsid w:val="00CB2AD2"/>
    <w:rsid w:val="00CB63E7"/>
    <w:rsid w:val="00CB7273"/>
    <w:rsid w:val="00CC2B07"/>
    <w:rsid w:val="00CC3A5D"/>
    <w:rsid w:val="00CC4156"/>
    <w:rsid w:val="00CC4339"/>
    <w:rsid w:val="00CC6A9A"/>
    <w:rsid w:val="00CC764B"/>
    <w:rsid w:val="00CD43AF"/>
    <w:rsid w:val="00CD6374"/>
    <w:rsid w:val="00CE1EF8"/>
    <w:rsid w:val="00CE38C2"/>
    <w:rsid w:val="00CE449E"/>
    <w:rsid w:val="00CE497A"/>
    <w:rsid w:val="00CE4C4E"/>
    <w:rsid w:val="00CE4EEC"/>
    <w:rsid w:val="00CE5053"/>
    <w:rsid w:val="00CE620F"/>
    <w:rsid w:val="00CE6AA4"/>
    <w:rsid w:val="00CE7F21"/>
    <w:rsid w:val="00CF65EE"/>
    <w:rsid w:val="00CF6FCC"/>
    <w:rsid w:val="00CF70B0"/>
    <w:rsid w:val="00D00D65"/>
    <w:rsid w:val="00D01DF7"/>
    <w:rsid w:val="00D03277"/>
    <w:rsid w:val="00D03852"/>
    <w:rsid w:val="00D039D0"/>
    <w:rsid w:val="00D039DA"/>
    <w:rsid w:val="00D055E1"/>
    <w:rsid w:val="00D06B1B"/>
    <w:rsid w:val="00D07E76"/>
    <w:rsid w:val="00D1180B"/>
    <w:rsid w:val="00D128FD"/>
    <w:rsid w:val="00D129A0"/>
    <w:rsid w:val="00D14849"/>
    <w:rsid w:val="00D166C7"/>
    <w:rsid w:val="00D16BF2"/>
    <w:rsid w:val="00D16D73"/>
    <w:rsid w:val="00D17DD2"/>
    <w:rsid w:val="00D2075F"/>
    <w:rsid w:val="00D212A6"/>
    <w:rsid w:val="00D22B0E"/>
    <w:rsid w:val="00D24ACF"/>
    <w:rsid w:val="00D24CCB"/>
    <w:rsid w:val="00D25A3B"/>
    <w:rsid w:val="00D26D18"/>
    <w:rsid w:val="00D2768E"/>
    <w:rsid w:val="00D31CA0"/>
    <w:rsid w:val="00D3611C"/>
    <w:rsid w:val="00D364FA"/>
    <w:rsid w:val="00D36B12"/>
    <w:rsid w:val="00D36D49"/>
    <w:rsid w:val="00D379DA"/>
    <w:rsid w:val="00D37A80"/>
    <w:rsid w:val="00D4118C"/>
    <w:rsid w:val="00D423EE"/>
    <w:rsid w:val="00D430F2"/>
    <w:rsid w:val="00D431FE"/>
    <w:rsid w:val="00D43BA5"/>
    <w:rsid w:val="00D46FB0"/>
    <w:rsid w:val="00D47837"/>
    <w:rsid w:val="00D50985"/>
    <w:rsid w:val="00D51F93"/>
    <w:rsid w:val="00D54779"/>
    <w:rsid w:val="00D5568C"/>
    <w:rsid w:val="00D55EA1"/>
    <w:rsid w:val="00D56422"/>
    <w:rsid w:val="00D576DD"/>
    <w:rsid w:val="00D63E1C"/>
    <w:rsid w:val="00D66242"/>
    <w:rsid w:val="00D741A7"/>
    <w:rsid w:val="00D74ABC"/>
    <w:rsid w:val="00D76E79"/>
    <w:rsid w:val="00D76F3B"/>
    <w:rsid w:val="00D77AF7"/>
    <w:rsid w:val="00D83FA4"/>
    <w:rsid w:val="00D85ACB"/>
    <w:rsid w:val="00D908AB"/>
    <w:rsid w:val="00D910C7"/>
    <w:rsid w:val="00D9159B"/>
    <w:rsid w:val="00D9192A"/>
    <w:rsid w:val="00D93663"/>
    <w:rsid w:val="00D9636C"/>
    <w:rsid w:val="00DA1B05"/>
    <w:rsid w:val="00DA1FFA"/>
    <w:rsid w:val="00DA3CCA"/>
    <w:rsid w:val="00DA51EF"/>
    <w:rsid w:val="00DA6380"/>
    <w:rsid w:val="00DB11F3"/>
    <w:rsid w:val="00DC151E"/>
    <w:rsid w:val="00DC38DA"/>
    <w:rsid w:val="00DC5518"/>
    <w:rsid w:val="00DC56EA"/>
    <w:rsid w:val="00DC6504"/>
    <w:rsid w:val="00DC7CA3"/>
    <w:rsid w:val="00DD0279"/>
    <w:rsid w:val="00DD24BA"/>
    <w:rsid w:val="00DD3E1C"/>
    <w:rsid w:val="00DE1456"/>
    <w:rsid w:val="00DE316F"/>
    <w:rsid w:val="00DE33A2"/>
    <w:rsid w:val="00DE3B3C"/>
    <w:rsid w:val="00DE547A"/>
    <w:rsid w:val="00DE6280"/>
    <w:rsid w:val="00DE68B1"/>
    <w:rsid w:val="00DE75F3"/>
    <w:rsid w:val="00DF1AC3"/>
    <w:rsid w:val="00DF3963"/>
    <w:rsid w:val="00DF4E9D"/>
    <w:rsid w:val="00DF6DB7"/>
    <w:rsid w:val="00DF6E4A"/>
    <w:rsid w:val="00DF786C"/>
    <w:rsid w:val="00DF7942"/>
    <w:rsid w:val="00E10850"/>
    <w:rsid w:val="00E10FA9"/>
    <w:rsid w:val="00E12BBD"/>
    <w:rsid w:val="00E14A41"/>
    <w:rsid w:val="00E14B3F"/>
    <w:rsid w:val="00E161F3"/>
    <w:rsid w:val="00E16844"/>
    <w:rsid w:val="00E17200"/>
    <w:rsid w:val="00E17F8D"/>
    <w:rsid w:val="00E210FE"/>
    <w:rsid w:val="00E22D7A"/>
    <w:rsid w:val="00E257ED"/>
    <w:rsid w:val="00E26705"/>
    <w:rsid w:val="00E301A4"/>
    <w:rsid w:val="00E34A7B"/>
    <w:rsid w:val="00E36562"/>
    <w:rsid w:val="00E40403"/>
    <w:rsid w:val="00E408FE"/>
    <w:rsid w:val="00E4150D"/>
    <w:rsid w:val="00E4201C"/>
    <w:rsid w:val="00E45819"/>
    <w:rsid w:val="00E471E8"/>
    <w:rsid w:val="00E5089A"/>
    <w:rsid w:val="00E51421"/>
    <w:rsid w:val="00E5165E"/>
    <w:rsid w:val="00E51F63"/>
    <w:rsid w:val="00E57474"/>
    <w:rsid w:val="00E60697"/>
    <w:rsid w:val="00E614F0"/>
    <w:rsid w:val="00E6169B"/>
    <w:rsid w:val="00E61ACD"/>
    <w:rsid w:val="00E62B24"/>
    <w:rsid w:val="00E63078"/>
    <w:rsid w:val="00E70FBD"/>
    <w:rsid w:val="00E7184F"/>
    <w:rsid w:val="00E71CB5"/>
    <w:rsid w:val="00E7284A"/>
    <w:rsid w:val="00E748A3"/>
    <w:rsid w:val="00E75236"/>
    <w:rsid w:val="00E81352"/>
    <w:rsid w:val="00E816D7"/>
    <w:rsid w:val="00E840F6"/>
    <w:rsid w:val="00E86603"/>
    <w:rsid w:val="00E87034"/>
    <w:rsid w:val="00E8744E"/>
    <w:rsid w:val="00E93846"/>
    <w:rsid w:val="00E9681C"/>
    <w:rsid w:val="00E96C8D"/>
    <w:rsid w:val="00E97533"/>
    <w:rsid w:val="00EA0027"/>
    <w:rsid w:val="00EA7132"/>
    <w:rsid w:val="00EA7CE1"/>
    <w:rsid w:val="00EB021A"/>
    <w:rsid w:val="00EB20C8"/>
    <w:rsid w:val="00EB2746"/>
    <w:rsid w:val="00EB2EB0"/>
    <w:rsid w:val="00EB345D"/>
    <w:rsid w:val="00EB53CF"/>
    <w:rsid w:val="00EB5C7B"/>
    <w:rsid w:val="00EB6A11"/>
    <w:rsid w:val="00EB7367"/>
    <w:rsid w:val="00EC1289"/>
    <w:rsid w:val="00EC5638"/>
    <w:rsid w:val="00EC5FC4"/>
    <w:rsid w:val="00EC6D5B"/>
    <w:rsid w:val="00EC7503"/>
    <w:rsid w:val="00ED279F"/>
    <w:rsid w:val="00ED3D5A"/>
    <w:rsid w:val="00ED3F2A"/>
    <w:rsid w:val="00ED643C"/>
    <w:rsid w:val="00ED6D49"/>
    <w:rsid w:val="00ED7B6B"/>
    <w:rsid w:val="00EE0FE3"/>
    <w:rsid w:val="00EE12EE"/>
    <w:rsid w:val="00EE242A"/>
    <w:rsid w:val="00EE43D3"/>
    <w:rsid w:val="00EE6F9A"/>
    <w:rsid w:val="00EE78B1"/>
    <w:rsid w:val="00EF1AF8"/>
    <w:rsid w:val="00EF226D"/>
    <w:rsid w:val="00EF28CE"/>
    <w:rsid w:val="00EF4A88"/>
    <w:rsid w:val="00F0168D"/>
    <w:rsid w:val="00F01946"/>
    <w:rsid w:val="00F02569"/>
    <w:rsid w:val="00F03AD2"/>
    <w:rsid w:val="00F03B07"/>
    <w:rsid w:val="00F045BC"/>
    <w:rsid w:val="00F04E4E"/>
    <w:rsid w:val="00F057C7"/>
    <w:rsid w:val="00F05B1F"/>
    <w:rsid w:val="00F05D52"/>
    <w:rsid w:val="00F05FBB"/>
    <w:rsid w:val="00F10FDF"/>
    <w:rsid w:val="00F128F2"/>
    <w:rsid w:val="00F1423A"/>
    <w:rsid w:val="00F1719F"/>
    <w:rsid w:val="00F20691"/>
    <w:rsid w:val="00F30AE2"/>
    <w:rsid w:val="00F34C40"/>
    <w:rsid w:val="00F36D3B"/>
    <w:rsid w:val="00F37252"/>
    <w:rsid w:val="00F3753B"/>
    <w:rsid w:val="00F4006E"/>
    <w:rsid w:val="00F41138"/>
    <w:rsid w:val="00F444BE"/>
    <w:rsid w:val="00F45A7F"/>
    <w:rsid w:val="00F5216C"/>
    <w:rsid w:val="00F54620"/>
    <w:rsid w:val="00F562F8"/>
    <w:rsid w:val="00F57255"/>
    <w:rsid w:val="00F57C9E"/>
    <w:rsid w:val="00F63639"/>
    <w:rsid w:val="00F6469A"/>
    <w:rsid w:val="00F65327"/>
    <w:rsid w:val="00F66C06"/>
    <w:rsid w:val="00F679CD"/>
    <w:rsid w:val="00F71F4F"/>
    <w:rsid w:val="00F7315B"/>
    <w:rsid w:val="00F73A89"/>
    <w:rsid w:val="00F7404C"/>
    <w:rsid w:val="00F771BE"/>
    <w:rsid w:val="00F81858"/>
    <w:rsid w:val="00F8323C"/>
    <w:rsid w:val="00F9181F"/>
    <w:rsid w:val="00F922CE"/>
    <w:rsid w:val="00F93A4F"/>
    <w:rsid w:val="00F93A9A"/>
    <w:rsid w:val="00F95A2B"/>
    <w:rsid w:val="00F9687B"/>
    <w:rsid w:val="00F969B9"/>
    <w:rsid w:val="00FA0527"/>
    <w:rsid w:val="00FA1D55"/>
    <w:rsid w:val="00FA2CE1"/>
    <w:rsid w:val="00FA4E53"/>
    <w:rsid w:val="00FA76F2"/>
    <w:rsid w:val="00FB6A80"/>
    <w:rsid w:val="00FB7C04"/>
    <w:rsid w:val="00FC10E8"/>
    <w:rsid w:val="00FC1EC2"/>
    <w:rsid w:val="00FC2453"/>
    <w:rsid w:val="00FC305C"/>
    <w:rsid w:val="00FC4035"/>
    <w:rsid w:val="00FC5772"/>
    <w:rsid w:val="00FC5CFA"/>
    <w:rsid w:val="00FC6D19"/>
    <w:rsid w:val="00FC71C3"/>
    <w:rsid w:val="00FD075A"/>
    <w:rsid w:val="00FD1E32"/>
    <w:rsid w:val="00FD4763"/>
    <w:rsid w:val="00FD4D1A"/>
    <w:rsid w:val="00FD5D3A"/>
    <w:rsid w:val="00FE6947"/>
    <w:rsid w:val="00FE6B39"/>
    <w:rsid w:val="00FF0F11"/>
    <w:rsid w:val="00FF2E3A"/>
    <w:rsid w:val="229D5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6E20F4"/>
  <w15:docId w15:val="{11C48CC8-1922-B249-A390-FAADEFF4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E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next w:val="BodyText"/>
    <w:link w:val="Heading1Char"/>
    <w:pPr>
      <w:keepNext/>
      <w:widowControl w:val="0"/>
      <w:suppressAutoHyphens/>
      <w:spacing w:before="240" w:after="283"/>
      <w:ind w:right="86"/>
      <w:outlineLvl w:val="0"/>
    </w:pPr>
    <w:rPr>
      <w:rFonts w:ascii="Times New Roman Bold" w:hAnsi="Arial Unicode MS" w:cs="Arial Unicode MS"/>
      <w:color w:val="000000"/>
      <w:sz w:val="48"/>
      <w:szCs w:val="48"/>
      <w:u w:color="000000"/>
    </w:rPr>
  </w:style>
  <w:style w:type="paragraph" w:styleId="Heading3">
    <w:name w:val="heading 3"/>
    <w:basedOn w:val="Normal"/>
    <w:next w:val="Normal"/>
    <w:link w:val="Heading3Char"/>
    <w:uiPriority w:val="9"/>
    <w:semiHidden/>
    <w:unhideWhenUsed/>
    <w:qFormat/>
    <w:rsid w:val="00075980"/>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pPr>
      <w:widowControl w:val="0"/>
      <w:tabs>
        <w:tab w:val="center" w:pos="4904"/>
        <w:tab w:val="right" w:pos="9723"/>
      </w:tabs>
      <w:suppressAutoHyphens/>
      <w:spacing w:before="86" w:after="86"/>
      <w:ind w:left="86" w:right="86"/>
    </w:pPr>
    <w:rPr>
      <w:rFonts w:hAnsi="Arial Unicode MS" w:cs="Arial Unicode MS"/>
      <w:color w:val="000000"/>
      <w:sz w:val="24"/>
      <w:szCs w:val="24"/>
      <w:u w:color="000000"/>
    </w:rPr>
  </w:style>
  <w:style w:type="paragraph" w:styleId="BodyText">
    <w:name w:val="Body Text"/>
    <w:link w:val="BodyTextChar"/>
    <w:pPr>
      <w:widowControl w:val="0"/>
      <w:suppressAutoHyphens/>
    </w:pPr>
    <w:rPr>
      <w:rFonts w:hAnsi="Arial Unicode MS" w:cs="Arial Unicode MS"/>
      <w:color w:val="000000"/>
      <w:sz w:val="24"/>
      <w:szCs w:val="24"/>
      <w:u w:color="000000"/>
    </w:rPr>
  </w:style>
  <w:style w:type="character" w:customStyle="1" w:styleId="Link">
    <w:name w:val="Link"/>
    <w:rPr>
      <w:color w:val="000080"/>
      <w:u w:val="single" w:color="000080"/>
    </w:rPr>
  </w:style>
  <w:style w:type="character" w:customStyle="1" w:styleId="Hyperlink0">
    <w:name w:val="Hyperlink.0"/>
    <w:basedOn w:val="Link"/>
    <w:rPr>
      <w:color w:val="000080"/>
      <w:sz w:val="22"/>
      <w:szCs w:val="22"/>
      <w:u w:val="single" w:color="000080"/>
    </w:rPr>
  </w:style>
  <w:style w:type="character" w:customStyle="1" w:styleId="Hyperlink1">
    <w:name w:val="Hyperlink.1"/>
    <w:basedOn w:val="Link"/>
    <w:rPr>
      <w:rFonts w:ascii="Times Roman" w:eastAsia="Times Roman" w:hAnsi="Times Roman" w:cs="Times Roman"/>
      <w:color w:val="000080"/>
      <w:sz w:val="22"/>
      <w:szCs w:val="22"/>
      <w:u w:val="single" w:color="000080"/>
    </w:rPr>
  </w:style>
  <w:style w:type="character" w:styleId="PageNumber">
    <w:name w:val="page number"/>
  </w:style>
  <w:style w:type="character" w:customStyle="1" w:styleId="Hyperlink2">
    <w:name w:val="Hyperlink.2"/>
    <w:basedOn w:val="PageNumber"/>
    <w:rPr>
      <w:sz w:val="22"/>
      <w:szCs w:val="22"/>
    </w:rPr>
  </w:style>
  <w:style w:type="character" w:customStyle="1" w:styleId="BodyTextChar">
    <w:name w:val="Body Text Char"/>
    <w:basedOn w:val="DefaultParagraphFont"/>
    <w:link w:val="BodyText"/>
    <w:rsid w:val="00D16BF2"/>
    <w:rPr>
      <w:rFonts w:hAnsi="Arial Unicode MS" w:cs="Arial Unicode MS"/>
      <w:color w:val="000000"/>
      <w:sz w:val="24"/>
      <w:szCs w:val="24"/>
      <w:u w:color="000000"/>
    </w:rPr>
  </w:style>
  <w:style w:type="character" w:customStyle="1" w:styleId="apple-converted-space">
    <w:name w:val="apple-converted-space"/>
    <w:basedOn w:val="DefaultParagraphFont"/>
    <w:rsid w:val="001E6971"/>
  </w:style>
  <w:style w:type="character" w:customStyle="1" w:styleId="il">
    <w:name w:val="il"/>
    <w:basedOn w:val="DefaultParagraphFont"/>
    <w:rsid w:val="001E6971"/>
  </w:style>
  <w:style w:type="character" w:styleId="FollowedHyperlink">
    <w:name w:val="FollowedHyperlink"/>
    <w:basedOn w:val="DefaultParagraphFont"/>
    <w:uiPriority w:val="99"/>
    <w:semiHidden/>
    <w:unhideWhenUsed/>
    <w:rsid w:val="00D039D0"/>
    <w:rPr>
      <w:color w:val="FF00FF" w:themeColor="followedHyperlink"/>
      <w:u w:val="single"/>
    </w:rPr>
  </w:style>
  <w:style w:type="paragraph" w:customStyle="1" w:styleId="BodyA">
    <w:name w:val="Body A"/>
    <w:rsid w:val="00350B38"/>
    <w:pPr>
      <w:spacing w:after="240"/>
    </w:pPr>
    <w:rPr>
      <w:rFonts w:ascii="Arial" w:eastAsia="Arial" w:hAnsi="Arial" w:cs="Arial"/>
      <w:color w:val="000000"/>
      <w:sz w:val="18"/>
      <w:szCs w:val="18"/>
      <w:u w:color="000000"/>
    </w:rPr>
  </w:style>
  <w:style w:type="paragraph" w:customStyle="1" w:styleId="Normal1">
    <w:name w:val="Normal1"/>
    <w:rsid w:val="00C941D1"/>
    <w:pPr>
      <w:spacing w:before="240" w:after="200"/>
    </w:pPr>
    <w:rPr>
      <w:rFonts w:ascii="Arial Unicode MS" w:cs="Arial Unicode MS"/>
      <w:color w:val="000000"/>
      <w:u w:color="000000"/>
    </w:rPr>
  </w:style>
  <w:style w:type="character" w:customStyle="1" w:styleId="aqj">
    <w:name w:val="aqj"/>
    <w:basedOn w:val="DefaultParagraphFont"/>
    <w:rsid w:val="00AA1359"/>
  </w:style>
  <w:style w:type="paragraph" w:styleId="NormalWeb">
    <w:name w:val="Normal (Web)"/>
    <w:basedOn w:val="Normal"/>
    <w:uiPriority w:val="99"/>
    <w:unhideWhenUsed/>
    <w:rsid w:val="00795B94"/>
    <w:pPr>
      <w:spacing w:before="100" w:beforeAutospacing="1" w:after="100" w:afterAutospacing="1"/>
    </w:pPr>
    <w:rPr>
      <w:rFonts w:ascii="Times" w:hAnsi="Times"/>
      <w:sz w:val="20"/>
      <w:szCs w:val="20"/>
      <w:u w:color="000000"/>
    </w:rPr>
  </w:style>
  <w:style w:type="character" w:styleId="Strong">
    <w:name w:val="Strong"/>
    <w:basedOn w:val="DefaultParagraphFont"/>
    <w:uiPriority w:val="22"/>
    <w:qFormat/>
    <w:rsid w:val="00F057C7"/>
    <w:rPr>
      <w:b/>
      <w:bCs/>
    </w:rPr>
  </w:style>
  <w:style w:type="character" w:styleId="Emphasis">
    <w:name w:val="Emphasis"/>
    <w:basedOn w:val="DefaultParagraphFont"/>
    <w:uiPriority w:val="20"/>
    <w:qFormat/>
    <w:rsid w:val="00F057C7"/>
    <w:rPr>
      <w:i/>
      <w:iCs/>
    </w:rPr>
  </w:style>
  <w:style w:type="character" w:customStyle="1" w:styleId="Heading1Char">
    <w:name w:val="Heading 1 Char"/>
    <w:basedOn w:val="DefaultParagraphFont"/>
    <w:link w:val="Heading1"/>
    <w:rsid w:val="00627D4D"/>
    <w:rPr>
      <w:rFonts w:ascii="Times New Roman Bold" w:hAnsi="Arial Unicode MS" w:cs="Arial Unicode MS"/>
      <w:color w:val="000000"/>
      <w:sz w:val="48"/>
      <w:szCs w:val="48"/>
      <w:u w:color="000000"/>
    </w:rPr>
  </w:style>
  <w:style w:type="character" w:customStyle="1" w:styleId="FooterChar">
    <w:name w:val="Footer Char"/>
    <w:basedOn w:val="DefaultParagraphFont"/>
    <w:link w:val="Footer"/>
    <w:rsid w:val="00627D4D"/>
    <w:rPr>
      <w:rFonts w:hAnsi="Arial Unicode MS" w:cs="Arial Unicode MS"/>
      <w:color w:val="000000"/>
      <w:sz w:val="24"/>
      <w:szCs w:val="24"/>
      <w:u w:color="000000"/>
    </w:rPr>
  </w:style>
  <w:style w:type="paragraph" w:styleId="DocumentMap">
    <w:name w:val="Document Map"/>
    <w:basedOn w:val="Normal"/>
    <w:link w:val="DocumentMapChar"/>
    <w:uiPriority w:val="99"/>
    <w:semiHidden/>
    <w:unhideWhenUsed/>
    <w:rsid w:val="00AF2FA8"/>
    <w:pPr>
      <w:widowControl w:val="0"/>
      <w:pBdr>
        <w:top w:val="nil"/>
        <w:left w:val="nil"/>
        <w:bottom w:val="nil"/>
        <w:right w:val="nil"/>
        <w:between w:val="nil"/>
        <w:bar w:val="nil"/>
      </w:pBdr>
      <w:suppressAutoHyphens/>
      <w:ind w:left="86" w:right="86"/>
    </w:pPr>
    <w:rPr>
      <w:color w:val="000000"/>
      <w:u w:color="000000"/>
      <w:bdr w:val="nil"/>
    </w:rPr>
  </w:style>
  <w:style w:type="character" w:customStyle="1" w:styleId="DocumentMapChar">
    <w:name w:val="Document Map Char"/>
    <w:basedOn w:val="DefaultParagraphFont"/>
    <w:link w:val="DocumentMap"/>
    <w:uiPriority w:val="99"/>
    <w:semiHidden/>
    <w:rsid w:val="00AF2FA8"/>
    <w:rPr>
      <w:color w:val="000000"/>
      <w:sz w:val="24"/>
      <w:szCs w:val="24"/>
      <w:u w:color="000000"/>
    </w:rPr>
  </w:style>
  <w:style w:type="paragraph" w:styleId="ListParagraph">
    <w:name w:val="List Paragraph"/>
    <w:basedOn w:val="Normal"/>
    <w:uiPriority w:val="34"/>
    <w:qFormat/>
    <w:rsid w:val="00C43CF3"/>
    <w:pPr>
      <w:widowControl w:val="0"/>
      <w:pBdr>
        <w:top w:val="nil"/>
        <w:left w:val="nil"/>
        <w:bottom w:val="nil"/>
        <w:right w:val="nil"/>
        <w:between w:val="nil"/>
        <w:bar w:val="nil"/>
      </w:pBdr>
      <w:suppressAutoHyphens/>
      <w:spacing w:before="86" w:after="86"/>
      <w:ind w:left="720" w:right="86"/>
      <w:contextualSpacing/>
    </w:pPr>
    <w:rPr>
      <w:rFonts w:hAnsi="Arial Unicode MS" w:cs="Arial Unicode MS"/>
      <w:color w:val="000000"/>
      <w:u w:color="000000"/>
      <w:bdr w:val="nil"/>
    </w:rPr>
  </w:style>
  <w:style w:type="character" w:styleId="CommentReference">
    <w:name w:val="annotation reference"/>
    <w:basedOn w:val="DefaultParagraphFont"/>
    <w:uiPriority w:val="99"/>
    <w:semiHidden/>
    <w:unhideWhenUsed/>
    <w:rsid w:val="00440974"/>
    <w:rPr>
      <w:sz w:val="18"/>
      <w:szCs w:val="18"/>
    </w:rPr>
  </w:style>
  <w:style w:type="paragraph" w:styleId="CommentText">
    <w:name w:val="annotation text"/>
    <w:basedOn w:val="Normal"/>
    <w:link w:val="CommentTextChar"/>
    <w:uiPriority w:val="99"/>
    <w:semiHidden/>
    <w:unhideWhenUsed/>
    <w:rsid w:val="00440974"/>
  </w:style>
  <w:style w:type="character" w:customStyle="1" w:styleId="CommentTextChar">
    <w:name w:val="Comment Text Char"/>
    <w:basedOn w:val="DefaultParagraphFont"/>
    <w:link w:val="CommentText"/>
    <w:uiPriority w:val="99"/>
    <w:semiHidden/>
    <w:rsid w:val="00440974"/>
    <w:rPr>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440974"/>
    <w:rPr>
      <w:b/>
      <w:bCs/>
      <w:sz w:val="20"/>
      <w:szCs w:val="20"/>
    </w:rPr>
  </w:style>
  <w:style w:type="character" w:customStyle="1" w:styleId="CommentSubjectChar">
    <w:name w:val="Comment Subject Char"/>
    <w:basedOn w:val="CommentTextChar"/>
    <w:link w:val="CommentSubject"/>
    <w:uiPriority w:val="99"/>
    <w:semiHidden/>
    <w:rsid w:val="00440974"/>
    <w:rPr>
      <w:b/>
      <w:bCs/>
      <w:sz w:val="24"/>
      <w:szCs w:val="24"/>
      <w:bdr w:val="none" w:sz="0" w:space="0" w:color="auto"/>
    </w:rPr>
  </w:style>
  <w:style w:type="paragraph" w:styleId="BalloonText">
    <w:name w:val="Balloon Text"/>
    <w:basedOn w:val="Normal"/>
    <w:link w:val="BalloonTextChar"/>
    <w:uiPriority w:val="99"/>
    <w:semiHidden/>
    <w:unhideWhenUsed/>
    <w:rsid w:val="00440974"/>
    <w:rPr>
      <w:sz w:val="18"/>
      <w:szCs w:val="18"/>
    </w:rPr>
  </w:style>
  <w:style w:type="character" w:customStyle="1" w:styleId="BalloonTextChar">
    <w:name w:val="Balloon Text Char"/>
    <w:basedOn w:val="DefaultParagraphFont"/>
    <w:link w:val="BalloonText"/>
    <w:uiPriority w:val="99"/>
    <w:semiHidden/>
    <w:rsid w:val="00440974"/>
    <w:rPr>
      <w:sz w:val="18"/>
      <w:szCs w:val="18"/>
      <w:bdr w:val="none" w:sz="0" w:space="0" w:color="auto"/>
    </w:rPr>
  </w:style>
  <w:style w:type="character" w:customStyle="1" w:styleId="UnresolvedMention1">
    <w:name w:val="Unresolved Mention1"/>
    <w:basedOn w:val="DefaultParagraphFont"/>
    <w:uiPriority w:val="99"/>
    <w:semiHidden/>
    <w:unhideWhenUsed/>
    <w:rsid w:val="00D576DD"/>
    <w:rPr>
      <w:color w:val="605E5C"/>
      <w:shd w:val="clear" w:color="auto" w:fill="E1DFDD"/>
    </w:rPr>
  </w:style>
  <w:style w:type="character" w:customStyle="1" w:styleId="UnresolvedMention2">
    <w:name w:val="Unresolved Mention2"/>
    <w:basedOn w:val="DefaultParagraphFont"/>
    <w:uiPriority w:val="99"/>
    <w:semiHidden/>
    <w:unhideWhenUsed/>
    <w:rsid w:val="00A22DAB"/>
    <w:rPr>
      <w:color w:val="605E5C"/>
      <w:shd w:val="clear" w:color="auto" w:fill="E1DFDD"/>
    </w:rPr>
  </w:style>
  <w:style w:type="character" w:styleId="UnresolvedMention">
    <w:name w:val="Unresolved Mention"/>
    <w:basedOn w:val="DefaultParagraphFont"/>
    <w:uiPriority w:val="99"/>
    <w:semiHidden/>
    <w:unhideWhenUsed/>
    <w:rsid w:val="0096630E"/>
    <w:rPr>
      <w:color w:val="605E5C"/>
      <w:shd w:val="clear" w:color="auto" w:fill="E1DFDD"/>
    </w:rPr>
  </w:style>
  <w:style w:type="paragraph" w:styleId="Header">
    <w:name w:val="header"/>
    <w:basedOn w:val="Normal"/>
    <w:link w:val="HeaderChar"/>
    <w:uiPriority w:val="99"/>
    <w:unhideWhenUsed/>
    <w:rsid w:val="00D430F2"/>
    <w:pPr>
      <w:tabs>
        <w:tab w:val="center" w:pos="4680"/>
        <w:tab w:val="right" w:pos="9360"/>
      </w:tabs>
    </w:pPr>
  </w:style>
  <w:style w:type="character" w:customStyle="1" w:styleId="HeaderChar">
    <w:name w:val="Header Char"/>
    <w:basedOn w:val="DefaultParagraphFont"/>
    <w:link w:val="Header"/>
    <w:uiPriority w:val="99"/>
    <w:rsid w:val="00D430F2"/>
    <w:rPr>
      <w:sz w:val="24"/>
      <w:szCs w:val="24"/>
      <w:bdr w:val="none" w:sz="0" w:space="0" w:color="auto"/>
    </w:rPr>
  </w:style>
  <w:style w:type="paragraph" w:customStyle="1" w:styleId="doi">
    <w:name w:val="doi"/>
    <w:basedOn w:val="Normal"/>
    <w:rsid w:val="00985350"/>
    <w:pPr>
      <w:spacing w:before="100" w:beforeAutospacing="1" w:after="100" w:afterAutospacing="1"/>
    </w:pPr>
  </w:style>
  <w:style w:type="paragraph" w:customStyle="1" w:styleId="dx-doi">
    <w:name w:val="dx-doi"/>
    <w:basedOn w:val="Normal"/>
    <w:rsid w:val="00AD1774"/>
    <w:pPr>
      <w:spacing w:before="100" w:beforeAutospacing="1" w:after="100" w:afterAutospacing="1"/>
    </w:pPr>
  </w:style>
  <w:style w:type="character" w:customStyle="1" w:styleId="Heading3Char">
    <w:name w:val="Heading 3 Char"/>
    <w:basedOn w:val="DefaultParagraphFont"/>
    <w:link w:val="Heading3"/>
    <w:uiPriority w:val="9"/>
    <w:semiHidden/>
    <w:rsid w:val="00075980"/>
    <w:rPr>
      <w:rFonts w:asciiTheme="majorHAnsi" w:eastAsiaTheme="majorEastAsia" w:hAnsiTheme="majorHAnsi" w:cstheme="majorBidi"/>
      <w:color w:val="1F4E69" w:themeColor="accent1" w:themeShade="7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681">
      <w:bodyDiv w:val="1"/>
      <w:marLeft w:val="0"/>
      <w:marRight w:val="0"/>
      <w:marTop w:val="0"/>
      <w:marBottom w:val="0"/>
      <w:divBdr>
        <w:top w:val="none" w:sz="0" w:space="0" w:color="auto"/>
        <w:left w:val="none" w:sz="0" w:space="0" w:color="auto"/>
        <w:bottom w:val="none" w:sz="0" w:space="0" w:color="auto"/>
        <w:right w:val="none" w:sz="0" w:space="0" w:color="auto"/>
      </w:divBdr>
    </w:div>
    <w:div w:id="9575405">
      <w:bodyDiv w:val="1"/>
      <w:marLeft w:val="0"/>
      <w:marRight w:val="0"/>
      <w:marTop w:val="0"/>
      <w:marBottom w:val="0"/>
      <w:divBdr>
        <w:top w:val="none" w:sz="0" w:space="0" w:color="auto"/>
        <w:left w:val="none" w:sz="0" w:space="0" w:color="auto"/>
        <w:bottom w:val="none" w:sz="0" w:space="0" w:color="auto"/>
        <w:right w:val="none" w:sz="0" w:space="0" w:color="auto"/>
      </w:divBdr>
    </w:div>
    <w:div w:id="49958594">
      <w:bodyDiv w:val="1"/>
      <w:marLeft w:val="0"/>
      <w:marRight w:val="0"/>
      <w:marTop w:val="0"/>
      <w:marBottom w:val="0"/>
      <w:divBdr>
        <w:top w:val="none" w:sz="0" w:space="0" w:color="auto"/>
        <w:left w:val="none" w:sz="0" w:space="0" w:color="auto"/>
        <w:bottom w:val="none" w:sz="0" w:space="0" w:color="auto"/>
        <w:right w:val="none" w:sz="0" w:space="0" w:color="auto"/>
      </w:divBdr>
    </w:div>
    <w:div w:id="58137346">
      <w:bodyDiv w:val="1"/>
      <w:marLeft w:val="0"/>
      <w:marRight w:val="0"/>
      <w:marTop w:val="0"/>
      <w:marBottom w:val="0"/>
      <w:divBdr>
        <w:top w:val="none" w:sz="0" w:space="0" w:color="auto"/>
        <w:left w:val="none" w:sz="0" w:space="0" w:color="auto"/>
        <w:bottom w:val="none" w:sz="0" w:space="0" w:color="auto"/>
        <w:right w:val="none" w:sz="0" w:space="0" w:color="auto"/>
      </w:divBdr>
    </w:div>
    <w:div w:id="66342024">
      <w:bodyDiv w:val="1"/>
      <w:marLeft w:val="0"/>
      <w:marRight w:val="0"/>
      <w:marTop w:val="0"/>
      <w:marBottom w:val="0"/>
      <w:divBdr>
        <w:top w:val="none" w:sz="0" w:space="0" w:color="auto"/>
        <w:left w:val="none" w:sz="0" w:space="0" w:color="auto"/>
        <w:bottom w:val="none" w:sz="0" w:space="0" w:color="auto"/>
        <w:right w:val="none" w:sz="0" w:space="0" w:color="auto"/>
      </w:divBdr>
      <w:divsChild>
        <w:div w:id="415253012">
          <w:marLeft w:val="0"/>
          <w:marRight w:val="0"/>
          <w:marTop w:val="0"/>
          <w:marBottom w:val="0"/>
          <w:divBdr>
            <w:top w:val="none" w:sz="0" w:space="0" w:color="auto"/>
            <w:left w:val="none" w:sz="0" w:space="0" w:color="auto"/>
            <w:bottom w:val="none" w:sz="0" w:space="0" w:color="auto"/>
            <w:right w:val="none" w:sz="0" w:space="0" w:color="auto"/>
          </w:divBdr>
        </w:div>
      </w:divsChild>
    </w:div>
    <w:div w:id="69086004">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87846339">
      <w:bodyDiv w:val="1"/>
      <w:marLeft w:val="0"/>
      <w:marRight w:val="0"/>
      <w:marTop w:val="0"/>
      <w:marBottom w:val="0"/>
      <w:divBdr>
        <w:top w:val="none" w:sz="0" w:space="0" w:color="auto"/>
        <w:left w:val="none" w:sz="0" w:space="0" w:color="auto"/>
        <w:bottom w:val="none" w:sz="0" w:space="0" w:color="auto"/>
        <w:right w:val="none" w:sz="0" w:space="0" w:color="auto"/>
      </w:divBdr>
    </w:div>
    <w:div w:id="94981864">
      <w:bodyDiv w:val="1"/>
      <w:marLeft w:val="0"/>
      <w:marRight w:val="0"/>
      <w:marTop w:val="0"/>
      <w:marBottom w:val="0"/>
      <w:divBdr>
        <w:top w:val="none" w:sz="0" w:space="0" w:color="auto"/>
        <w:left w:val="none" w:sz="0" w:space="0" w:color="auto"/>
        <w:bottom w:val="none" w:sz="0" w:space="0" w:color="auto"/>
        <w:right w:val="none" w:sz="0" w:space="0" w:color="auto"/>
      </w:divBdr>
    </w:div>
    <w:div w:id="96602068">
      <w:bodyDiv w:val="1"/>
      <w:marLeft w:val="0"/>
      <w:marRight w:val="0"/>
      <w:marTop w:val="0"/>
      <w:marBottom w:val="0"/>
      <w:divBdr>
        <w:top w:val="none" w:sz="0" w:space="0" w:color="auto"/>
        <w:left w:val="none" w:sz="0" w:space="0" w:color="auto"/>
        <w:bottom w:val="none" w:sz="0" w:space="0" w:color="auto"/>
        <w:right w:val="none" w:sz="0" w:space="0" w:color="auto"/>
      </w:divBdr>
    </w:div>
    <w:div w:id="103110714">
      <w:bodyDiv w:val="1"/>
      <w:marLeft w:val="0"/>
      <w:marRight w:val="0"/>
      <w:marTop w:val="0"/>
      <w:marBottom w:val="0"/>
      <w:divBdr>
        <w:top w:val="none" w:sz="0" w:space="0" w:color="auto"/>
        <w:left w:val="none" w:sz="0" w:space="0" w:color="auto"/>
        <w:bottom w:val="none" w:sz="0" w:space="0" w:color="auto"/>
        <w:right w:val="none" w:sz="0" w:space="0" w:color="auto"/>
      </w:divBdr>
    </w:div>
    <w:div w:id="112873467">
      <w:bodyDiv w:val="1"/>
      <w:marLeft w:val="0"/>
      <w:marRight w:val="0"/>
      <w:marTop w:val="0"/>
      <w:marBottom w:val="0"/>
      <w:divBdr>
        <w:top w:val="none" w:sz="0" w:space="0" w:color="auto"/>
        <w:left w:val="none" w:sz="0" w:space="0" w:color="auto"/>
        <w:bottom w:val="none" w:sz="0" w:space="0" w:color="auto"/>
        <w:right w:val="none" w:sz="0" w:space="0" w:color="auto"/>
      </w:divBdr>
    </w:div>
    <w:div w:id="120464539">
      <w:bodyDiv w:val="1"/>
      <w:marLeft w:val="0"/>
      <w:marRight w:val="0"/>
      <w:marTop w:val="0"/>
      <w:marBottom w:val="0"/>
      <w:divBdr>
        <w:top w:val="none" w:sz="0" w:space="0" w:color="auto"/>
        <w:left w:val="none" w:sz="0" w:space="0" w:color="auto"/>
        <w:bottom w:val="none" w:sz="0" w:space="0" w:color="auto"/>
        <w:right w:val="none" w:sz="0" w:space="0" w:color="auto"/>
      </w:divBdr>
    </w:div>
    <w:div w:id="165286191">
      <w:bodyDiv w:val="1"/>
      <w:marLeft w:val="0"/>
      <w:marRight w:val="0"/>
      <w:marTop w:val="0"/>
      <w:marBottom w:val="0"/>
      <w:divBdr>
        <w:top w:val="none" w:sz="0" w:space="0" w:color="auto"/>
        <w:left w:val="none" w:sz="0" w:space="0" w:color="auto"/>
        <w:bottom w:val="none" w:sz="0" w:space="0" w:color="auto"/>
        <w:right w:val="none" w:sz="0" w:space="0" w:color="auto"/>
      </w:divBdr>
    </w:div>
    <w:div w:id="186257919">
      <w:bodyDiv w:val="1"/>
      <w:marLeft w:val="0"/>
      <w:marRight w:val="0"/>
      <w:marTop w:val="0"/>
      <w:marBottom w:val="0"/>
      <w:divBdr>
        <w:top w:val="none" w:sz="0" w:space="0" w:color="auto"/>
        <w:left w:val="none" w:sz="0" w:space="0" w:color="auto"/>
        <w:bottom w:val="none" w:sz="0" w:space="0" w:color="auto"/>
        <w:right w:val="none" w:sz="0" w:space="0" w:color="auto"/>
      </w:divBdr>
    </w:div>
    <w:div w:id="186716571">
      <w:bodyDiv w:val="1"/>
      <w:marLeft w:val="0"/>
      <w:marRight w:val="0"/>
      <w:marTop w:val="0"/>
      <w:marBottom w:val="0"/>
      <w:divBdr>
        <w:top w:val="none" w:sz="0" w:space="0" w:color="auto"/>
        <w:left w:val="none" w:sz="0" w:space="0" w:color="auto"/>
        <w:bottom w:val="none" w:sz="0" w:space="0" w:color="auto"/>
        <w:right w:val="none" w:sz="0" w:space="0" w:color="auto"/>
      </w:divBdr>
    </w:div>
    <w:div w:id="214971322">
      <w:bodyDiv w:val="1"/>
      <w:marLeft w:val="0"/>
      <w:marRight w:val="0"/>
      <w:marTop w:val="0"/>
      <w:marBottom w:val="0"/>
      <w:divBdr>
        <w:top w:val="none" w:sz="0" w:space="0" w:color="auto"/>
        <w:left w:val="none" w:sz="0" w:space="0" w:color="auto"/>
        <w:bottom w:val="none" w:sz="0" w:space="0" w:color="auto"/>
        <w:right w:val="none" w:sz="0" w:space="0" w:color="auto"/>
      </w:divBdr>
    </w:div>
    <w:div w:id="215047619">
      <w:bodyDiv w:val="1"/>
      <w:marLeft w:val="0"/>
      <w:marRight w:val="0"/>
      <w:marTop w:val="0"/>
      <w:marBottom w:val="0"/>
      <w:divBdr>
        <w:top w:val="none" w:sz="0" w:space="0" w:color="auto"/>
        <w:left w:val="none" w:sz="0" w:space="0" w:color="auto"/>
        <w:bottom w:val="none" w:sz="0" w:space="0" w:color="auto"/>
        <w:right w:val="none" w:sz="0" w:space="0" w:color="auto"/>
      </w:divBdr>
    </w:div>
    <w:div w:id="222983758">
      <w:bodyDiv w:val="1"/>
      <w:marLeft w:val="0"/>
      <w:marRight w:val="0"/>
      <w:marTop w:val="0"/>
      <w:marBottom w:val="0"/>
      <w:divBdr>
        <w:top w:val="none" w:sz="0" w:space="0" w:color="auto"/>
        <w:left w:val="none" w:sz="0" w:space="0" w:color="auto"/>
        <w:bottom w:val="none" w:sz="0" w:space="0" w:color="auto"/>
        <w:right w:val="none" w:sz="0" w:space="0" w:color="auto"/>
      </w:divBdr>
    </w:div>
    <w:div w:id="257374834">
      <w:bodyDiv w:val="1"/>
      <w:marLeft w:val="0"/>
      <w:marRight w:val="0"/>
      <w:marTop w:val="0"/>
      <w:marBottom w:val="0"/>
      <w:divBdr>
        <w:top w:val="none" w:sz="0" w:space="0" w:color="auto"/>
        <w:left w:val="none" w:sz="0" w:space="0" w:color="auto"/>
        <w:bottom w:val="none" w:sz="0" w:space="0" w:color="auto"/>
        <w:right w:val="none" w:sz="0" w:space="0" w:color="auto"/>
      </w:divBdr>
    </w:div>
    <w:div w:id="258608473">
      <w:bodyDiv w:val="1"/>
      <w:marLeft w:val="0"/>
      <w:marRight w:val="0"/>
      <w:marTop w:val="0"/>
      <w:marBottom w:val="0"/>
      <w:divBdr>
        <w:top w:val="none" w:sz="0" w:space="0" w:color="auto"/>
        <w:left w:val="none" w:sz="0" w:space="0" w:color="auto"/>
        <w:bottom w:val="none" w:sz="0" w:space="0" w:color="auto"/>
        <w:right w:val="none" w:sz="0" w:space="0" w:color="auto"/>
      </w:divBdr>
    </w:div>
    <w:div w:id="271283538">
      <w:bodyDiv w:val="1"/>
      <w:marLeft w:val="0"/>
      <w:marRight w:val="0"/>
      <w:marTop w:val="0"/>
      <w:marBottom w:val="0"/>
      <w:divBdr>
        <w:top w:val="none" w:sz="0" w:space="0" w:color="auto"/>
        <w:left w:val="none" w:sz="0" w:space="0" w:color="auto"/>
        <w:bottom w:val="none" w:sz="0" w:space="0" w:color="auto"/>
        <w:right w:val="none" w:sz="0" w:space="0" w:color="auto"/>
      </w:divBdr>
    </w:div>
    <w:div w:id="277421511">
      <w:bodyDiv w:val="1"/>
      <w:marLeft w:val="0"/>
      <w:marRight w:val="0"/>
      <w:marTop w:val="0"/>
      <w:marBottom w:val="0"/>
      <w:divBdr>
        <w:top w:val="none" w:sz="0" w:space="0" w:color="auto"/>
        <w:left w:val="none" w:sz="0" w:space="0" w:color="auto"/>
        <w:bottom w:val="none" w:sz="0" w:space="0" w:color="auto"/>
        <w:right w:val="none" w:sz="0" w:space="0" w:color="auto"/>
      </w:divBdr>
    </w:div>
    <w:div w:id="294599770">
      <w:bodyDiv w:val="1"/>
      <w:marLeft w:val="0"/>
      <w:marRight w:val="0"/>
      <w:marTop w:val="0"/>
      <w:marBottom w:val="0"/>
      <w:divBdr>
        <w:top w:val="none" w:sz="0" w:space="0" w:color="auto"/>
        <w:left w:val="none" w:sz="0" w:space="0" w:color="auto"/>
        <w:bottom w:val="none" w:sz="0" w:space="0" w:color="auto"/>
        <w:right w:val="none" w:sz="0" w:space="0" w:color="auto"/>
      </w:divBdr>
    </w:div>
    <w:div w:id="319502206">
      <w:bodyDiv w:val="1"/>
      <w:marLeft w:val="0"/>
      <w:marRight w:val="0"/>
      <w:marTop w:val="0"/>
      <w:marBottom w:val="0"/>
      <w:divBdr>
        <w:top w:val="none" w:sz="0" w:space="0" w:color="auto"/>
        <w:left w:val="none" w:sz="0" w:space="0" w:color="auto"/>
        <w:bottom w:val="none" w:sz="0" w:space="0" w:color="auto"/>
        <w:right w:val="none" w:sz="0" w:space="0" w:color="auto"/>
      </w:divBdr>
    </w:div>
    <w:div w:id="321468422">
      <w:bodyDiv w:val="1"/>
      <w:marLeft w:val="0"/>
      <w:marRight w:val="0"/>
      <w:marTop w:val="0"/>
      <w:marBottom w:val="0"/>
      <w:divBdr>
        <w:top w:val="none" w:sz="0" w:space="0" w:color="auto"/>
        <w:left w:val="none" w:sz="0" w:space="0" w:color="auto"/>
        <w:bottom w:val="none" w:sz="0" w:space="0" w:color="auto"/>
        <w:right w:val="none" w:sz="0" w:space="0" w:color="auto"/>
      </w:divBdr>
    </w:div>
    <w:div w:id="325086664">
      <w:bodyDiv w:val="1"/>
      <w:marLeft w:val="0"/>
      <w:marRight w:val="0"/>
      <w:marTop w:val="0"/>
      <w:marBottom w:val="0"/>
      <w:divBdr>
        <w:top w:val="none" w:sz="0" w:space="0" w:color="auto"/>
        <w:left w:val="none" w:sz="0" w:space="0" w:color="auto"/>
        <w:bottom w:val="none" w:sz="0" w:space="0" w:color="auto"/>
        <w:right w:val="none" w:sz="0" w:space="0" w:color="auto"/>
      </w:divBdr>
    </w:div>
    <w:div w:id="329258879">
      <w:bodyDiv w:val="1"/>
      <w:marLeft w:val="0"/>
      <w:marRight w:val="0"/>
      <w:marTop w:val="0"/>
      <w:marBottom w:val="0"/>
      <w:divBdr>
        <w:top w:val="none" w:sz="0" w:space="0" w:color="auto"/>
        <w:left w:val="none" w:sz="0" w:space="0" w:color="auto"/>
        <w:bottom w:val="none" w:sz="0" w:space="0" w:color="auto"/>
        <w:right w:val="none" w:sz="0" w:space="0" w:color="auto"/>
      </w:divBdr>
    </w:div>
    <w:div w:id="346834908">
      <w:bodyDiv w:val="1"/>
      <w:marLeft w:val="0"/>
      <w:marRight w:val="0"/>
      <w:marTop w:val="0"/>
      <w:marBottom w:val="0"/>
      <w:divBdr>
        <w:top w:val="none" w:sz="0" w:space="0" w:color="auto"/>
        <w:left w:val="none" w:sz="0" w:space="0" w:color="auto"/>
        <w:bottom w:val="none" w:sz="0" w:space="0" w:color="auto"/>
        <w:right w:val="none" w:sz="0" w:space="0" w:color="auto"/>
      </w:divBdr>
    </w:div>
    <w:div w:id="380371589">
      <w:bodyDiv w:val="1"/>
      <w:marLeft w:val="0"/>
      <w:marRight w:val="0"/>
      <w:marTop w:val="0"/>
      <w:marBottom w:val="0"/>
      <w:divBdr>
        <w:top w:val="none" w:sz="0" w:space="0" w:color="auto"/>
        <w:left w:val="none" w:sz="0" w:space="0" w:color="auto"/>
        <w:bottom w:val="none" w:sz="0" w:space="0" w:color="auto"/>
        <w:right w:val="none" w:sz="0" w:space="0" w:color="auto"/>
      </w:divBdr>
    </w:div>
    <w:div w:id="393435491">
      <w:bodyDiv w:val="1"/>
      <w:marLeft w:val="0"/>
      <w:marRight w:val="0"/>
      <w:marTop w:val="0"/>
      <w:marBottom w:val="0"/>
      <w:divBdr>
        <w:top w:val="none" w:sz="0" w:space="0" w:color="auto"/>
        <w:left w:val="none" w:sz="0" w:space="0" w:color="auto"/>
        <w:bottom w:val="none" w:sz="0" w:space="0" w:color="auto"/>
        <w:right w:val="none" w:sz="0" w:space="0" w:color="auto"/>
      </w:divBdr>
    </w:div>
    <w:div w:id="407389488">
      <w:bodyDiv w:val="1"/>
      <w:marLeft w:val="0"/>
      <w:marRight w:val="0"/>
      <w:marTop w:val="0"/>
      <w:marBottom w:val="0"/>
      <w:divBdr>
        <w:top w:val="none" w:sz="0" w:space="0" w:color="auto"/>
        <w:left w:val="none" w:sz="0" w:space="0" w:color="auto"/>
        <w:bottom w:val="none" w:sz="0" w:space="0" w:color="auto"/>
        <w:right w:val="none" w:sz="0" w:space="0" w:color="auto"/>
      </w:divBdr>
    </w:div>
    <w:div w:id="427972449">
      <w:bodyDiv w:val="1"/>
      <w:marLeft w:val="0"/>
      <w:marRight w:val="0"/>
      <w:marTop w:val="0"/>
      <w:marBottom w:val="0"/>
      <w:divBdr>
        <w:top w:val="none" w:sz="0" w:space="0" w:color="auto"/>
        <w:left w:val="none" w:sz="0" w:space="0" w:color="auto"/>
        <w:bottom w:val="none" w:sz="0" w:space="0" w:color="auto"/>
        <w:right w:val="none" w:sz="0" w:space="0" w:color="auto"/>
      </w:divBdr>
    </w:div>
    <w:div w:id="438263638">
      <w:bodyDiv w:val="1"/>
      <w:marLeft w:val="0"/>
      <w:marRight w:val="0"/>
      <w:marTop w:val="0"/>
      <w:marBottom w:val="0"/>
      <w:divBdr>
        <w:top w:val="none" w:sz="0" w:space="0" w:color="auto"/>
        <w:left w:val="none" w:sz="0" w:space="0" w:color="auto"/>
        <w:bottom w:val="none" w:sz="0" w:space="0" w:color="auto"/>
        <w:right w:val="none" w:sz="0" w:space="0" w:color="auto"/>
      </w:divBdr>
    </w:div>
    <w:div w:id="440881467">
      <w:bodyDiv w:val="1"/>
      <w:marLeft w:val="0"/>
      <w:marRight w:val="0"/>
      <w:marTop w:val="0"/>
      <w:marBottom w:val="0"/>
      <w:divBdr>
        <w:top w:val="none" w:sz="0" w:space="0" w:color="auto"/>
        <w:left w:val="none" w:sz="0" w:space="0" w:color="auto"/>
        <w:bottom w:val="none" w:sz="0" w:space="0" w:color="auto"/>
        <w:right w:val="none" w:sz="0" w:space="0" w:color="auto"/>
      </w:divBdr>
    </w:div>
    <w:div w:id="474026913">
      <w:bodyDiv w:val="1"/>
      <w:marLeft w:val="0"/>
      <w:marRight w:val="0"/>
      <w:marTop w:val="0"/>
      <w:marBottom w:val="0"/>
      <w:divBdr>
        <w:top w:val="none" w:sz="0" w:space="0" w:color="auto"/>
        <w:left w:val="none" w:sz="0" w:space="0" w:color="auto"/>
        <w:bottom w:val="none" w:sz="0" w:space="0" w:color="auto"/>
        <w:right w:val="none" w:sz="0" w:space="0" w:color="auto"/>
      </w:divBdr>
    </w:div>
    <w:div w:id="484274986">
      <w:bodyDiv w:val="1"/>
      <w:marLeft w:val="0"/>
      <w:marRight w:val="0"/>
      <w:marTop w:val="0"/>
      <w:marBottom w:val="0"/>
      <w:divBdr>
        <w:top w:val="none" w:sz="0" w:space="0" w:color="auto"/>
        <w:left w:val="none" w:sz="0" w:space="0" w:color="auto"/>
        <w:bottom w:val="none" w:sz="0" w:space="0" w:color="auto"/>
        <w:right w:val="none" w:sz="0" w:space="0" w:color="auto"/>
      </w:divBdr>
    </w:div>
    <w:div w:id="510921209">
      <w:bodyDiv w:val="1"/>
      <w:marLeft w:val="0"/>
      <w:marRight w:val="0"/>
      <w:marTop w:val="0"/>
      <w:marBottom w:val="0"/>
      <w:divBdr>
        <w:top w:val="none" w:sz="0" w:space="0" w:color="auto"/>
        <w:left w:val="none" w:sz="0" w:space="0" w:color="auto"/>
        <w:bottom w:val="none" w:sz="0" w:space="0" w:color="auto"/>
        <w:right w:val="none" w:sz="0" w:space="0" w:color="auto"/>
      </w:divBdr>
    </w:div>
    <w:div w:id="525825597">
      <w:bodyDiv w:val="1"/>
      <w:marLeft w:val="0"/>
      <w:marRight w:val="0"/>
      <w:marTop w:val="0"/>
      <w:marBottom w:val="0"/>
      <w:divBdr>
        <w:top w:val="none" w:sz="0" w:space="0" w:color="auto"/>
        <w:left w:val="none" w:sz="0" w:space="0" w:color="auto"/>
        <w:bottom w:val="none" w:sz="0" w:space="0" w:color="auto"/>
        <w:right w:val="none" w:sz="0" w:space="0" w:color="auto"/>
      </w:divBdr>
    </w:div>
    <w:div w:id="533617493">
      <w:bodyDiv w:val="1"/>
      <w:marLeft w:val="0"/>
      <w:marRight w:val="0"/>
      <w:marTop w:val="0"/>
      <w:marBottom w:val="0"/>
      <w:divBdr>
        <w:top w:val="none" w:sz="0" w:space="0" w:color="auto"/>
        <w:left w:val="none" w:sz="0" w:space="0" w:color="auto"/>
        <w:bottom w:val="none" w:sz="0" w:space="0" w:color="auto"/>
        <w:right w:val="none" w:sz="0" w:space="0" w:color="auto"/>
      </w:divBdr>
    </w:div>
    <w:div w:id="570116696">
      <w:bodyDiv w:val="1"/>
      <w:marLeft w:val="0"/>
      <w:marRight w:val="0"/>
      <w:marTop w:val="0"/>
      <w:marBottom w:val="0"/>
      <w:divBdr>
        <w:top w:val="none" w:sz="0" w:space="0" w:color="auto"/>
        <w:left w:val="none" w:sz="0" w:space="0" w:color="auto"/>
        <w:bottom w:val="none" w:sz="0" w:space="0" w:color="auto"/>
        <w:right w:val="none" w:sz="0" w:space="0" w:color="auto"/>
      </w:divBdr>
    </w:div>
    <w:div w:id="579825675">
      <w:bodyDiv w:val="1"/>
      <w:marLeft w:val="0"/>
      <w:marRight w:val="0"/>
      <w:marTop w:val="0"/>
      <w:marBottom w:val="0"/>
      <w:divBdr>
        <w:top w:val="none" w:sz="0" w:space="0" w:color="auto"/>
        <w:left w:val="none" w:sz="0" w:space="0" w:color="auto"/>
        <w:bottom w:val="none" w:sz="0" w:space="0" w:color="auto"/>
        <w:right w:val="none" w:sz="0" w:space="0" w:color="auto"/>
      </w:divBdr>
    </w:div>
    <w:div w:id="590628754">
      <w:bodyDiv w:val="1"/>
      <w:marLeft w:val="0"/>
      <w:marRight w:val="0"/>
      <w:marTop w:val="0"/>
      <w:marBottom w:val="0"/>
      <w:divBdr>
        <w:top w:val="none" w:sz="0" w:space="0" w:color="auto"/>
        <w:left w:val="none" w:sz="0" w:space="0" w:color="auto"/>
        <w:bottom w:val="none" w:sz="0" w:space="0" w:color="auto"/>
        <w:right w:val="none" w:sz="0" w:space="0" w:color="auto"/>
      </w:divBdr>
    </w:div>
    <w:div w:id="608590955">
      <w:bodyDiv w:val="1"/>
      <w:marLeft w:val="0"/>
      <w:marRight w:val="0"/>
      <w:marTop w:val="0"/>
      <w:marBottom w:val="0"/>
      <w:divBdr>
        <w:top w:val="none" w:sz="0" w:space="0" w:color="auto"/>
        <w:left w:val="none" w:sz="0" w:space="0" w:color="auto"/>
        <w:bottom w:val="none" w:sz="0" w:space="0" w:color="auto"/>
        <w:right w:val="none" w:sz="0" w:space="0" w:color="auto"/>
      </w:divBdr>
    </w:div>
    <w:div w:id="648484670">
      <w:bodyDiv w:val="1"/>
      <w:marLeft w:val="0"/>
      <w:marRight w:val="0"/>
      <w:marTop w:val="0"/>
      <w:marBottom w:val="0"/>
      <w:divBdr>
        <w:top w:val="none" w:sz="0" w:space="0" w:color="auto"/>
        <w:left w:val="none" w:sz="0" w:space="0" w:color="auto"/>
        <w:bottom w:val="none" w:sz="0" w:space="0" w:color="auto"/>
        <w:right w:val="none" w:sz="0" w:space="0" w:color="auto"/>
      </w:divBdr>
    </w:div>
    <w:div w:id="655839957">
      <w:bodyDiv w:val="1"/>
      <w:marLeft w:val="0"/>
      <w:marRight w:val="0"/>
      <w:marTop w:val="0"/>
      <w:marBottom w:val="0"/>
      <w:divBdr>
        <w:top w:val="none" w:sz="0" w:space="0" w:color="auto"/>
        <w:left w:val="none" w:sz="0" w:space="0" w:color="auto"/>
        <w:bottom w:val="none" w:sz="0" w:space="0" w:color="auto"/>
        <w:right w:val="none" w:sz="0" w:space="0" w:color="auto"/>
      </w:divBdr>
    </w:div>
    <w:div w:id="662784402">
      <w:bodyDiv w:val="1"/>
      <w:marLeft w:val="0"/>
      <w:marRight w:val="0"/>
      <w:marTop w:val="0"/>
      <w:marBottom w:val="0"/>
      <w:divBdr>
        <w:top w:val="none" w:sz="0" w:space="0" w:color="auto"/>
        <w:left w:val="none" w:sz="0" w:space="0" w:color="auto"/>
        <w:bottom w:val="none" w:sz="0" w:space="0" w:color="auto"/>
        <w:right w:val="none" w:sz="0" w:space="0" w:color="auto"/>
      </w:divBdr>
      <w:divsChild>
        <w:div w:id="1409841996">
          <w:marLeft w:val="720"/>
          <w:marRight w:val="0"/>
          <w:marTop w:val="0"/>
          <w:marBottom w:val="0"/>
          <w:divBdr>
            <w:top w:val="none" w:sz="0" w:space="0" w:color="auto"/>
            <w:left w:val="none" w:sz="0" w:space="0" w:color="auto"/>
            <w:bottom w:val="none" w:sz="0" w:space="0" w:color="auto"/>
            <w:right w:val="none" w:sz="0" w:space="0" w:color="auto"/>
          </w:divBdr>
        </w:div>
        <w:div w:id="876815740">
          <w:marLeft w:val="720"/>
          <w:marRight w:val="0"/>
          <w:marTop w:val="0"/>
          <w:marBottom w:val="0"/>
          <w:divBdr>
            <w:top w:val="none" w:sz="0" w:space="0" w:color="auto"/>
            <w:left w:val="none" w:sz="0" w:space="0" w:color="auto"/>
            <w:bottom w:val="none" w:sz="0" w:space="0" w:color="auto"/>
            <w:right w:val="none" w:sz="0" w:space="0" w:color="auto"/>
          </w:divBdr>
        </w:div>
      </w:divsChild>
    </w:div>
    <w:div w:id="665669249">
      <w:bodyDiv w:val="1"/>
      <w:marLeft w:val="0"/>
      <w:marRight w:val="0"/>
      <w:marTop w:val="0"/>
      <w:marBottom w:val="0"/>
      <w:divBdr>
        <w:top w:val="none" w:sz="0" w:space="0" w:color="auto"/>
        <w:left w:val="none" w:sz="0" w:space="0" w:color="auto"/>
        <w:bottom w:val="none" w:sz="0" w:space="0" w:color="auto"/>
        <w:right w:val="none" w:sz="0" w:space="0" w:color="auto"/>
      </w:divBdr>
    </w:div>
    <w:div w:id="681123951">
      <w:bodyDiv w:val="1"/>
      <w:marLeft w:val="0"/>
      <w:marRight w:val="0"/>
      <w:marTop w:val="0"/>
      <w:marBottom w:val="0"/>
      <w:divBdr>
        <w:top w:val="none" w:sz="0" w:space="0" w:color="auto"/>
        <w:left w:val="none" w:sz="0" w:space="0" w:color="auto"/>
        <w:bottom w:val="none" w:sz="0" w:space="0" w:color="auto"/>
        <w:right w:val="none" w:sz="0" w:space="0" w:color="auto"/>
      </w:divBdr>
    </w:div>
    <w:div w:id="694306942">
      <w:bodyDiv w:val="1"/>
      <w:marLeft w:val="0"/>
      <w:marRight w:val="0"/>
      <w:marTop w:val="0"/>
      <w:marBottom w:val="0"/>
      <w:divBdr>
        <w:top w:val="none" w:sz="0" w:space="0" w:color="auto"/>
        <w:left w:val="none" w:sz="0" w:space="0" w:color="auto"/>
        <w:bottom w:val="none" w:sz="0" w:space="0" w:color="auto"/>
        <w:right w:val="none" w:sz="0" w:space="0" w:color="auto"/>
      </w:divBdr>
    </w:div>
    <w:div w:id="703287243">
      <w:bodyDiv w:val="1"/>
      <w:marLeft w:val="0"/>
      <w:marRight w:val="0"/>
      <w:marTop w:val="0"/>
      <w:marBottom w:val="0"/>
      <w:divBdr>
        <w:top w:val="none" w:sz="0" w:space="0" w:color="auto"/>
        <w:left w:val="none" w:sz="0" w:space="0" w:color="auto"/>
        <w:bottom w:val="none" w:sz="0" w:space="0" w:color="auto"/>
        <w:right w:val="none" w:sz="0" w:space="0" w:color="auto"/>
      </w:divBdr>
    </w:div>
    <w:div w:id="706640006">
      <w:bodyDiv w:val="1"/>
      <w:marLeft w:val="0"/>
      <w:marRight w:val="0"/>
      <w:marTop w:val="0"/>
      <w:marBottom w:val="0"/>
      <w:divBdr>
        <w:top w:val="none" w:sz="0" w:space="0" w:color="auto"/>
        <w:left w:val="none" w:sz="0" w:space="0" w:color="auto"/>
        <w:bottom w:val="none" w:sz="0" w:space="0" w:color="auto"/>
        <w:right w:val="none" w:sz="0" w:space="0" w:color="auto"/>
      </w:divBdr>
    </w:div>
    <w:div w:id="716667973">
      <w:bodyDiv w:val="1"/>
      <w:marLeft w:val="0"/>
      <w:marRight w:val="0"/>
      <w:marTop w:val="0"/>
      <w:marBottom w:val="0"/>
      <w:divBdr>
        <w:top w:val="none" w:sz="0" w:space="0" w:color="auto"/>
        <w:left w:val="none" w:sz="0" w:space="0" w:color="auto"/>
        <w:bottom w:val="none" w:sz="0" w:space="0" w:color="auto"/>
        <w:right w:val="none" w:sz="0" w:space="0" w:color="auto"/>
      </w:divBdr>
    </w:div>
    <w:div w:id="721758115">
      <w:bodyDiv w:val="1"/>
      <w:marLeft w:val="0"/>
      <w:marRight w:val="0"/>
      <w:marTop w:val="0"/>
      <w:marBottom w:val="0"/>
      <w:divBdr>
        <w:top w:val="none" w:sz="0" w:space="0" w:color="auto"/>
        <w:left w:val="none" w:sz="0" w:space="0" w:color="auto"/>
        <w:bottom w:val="none" w:sz="0" w:space="0" w:color="auto"/>
        <w:right w:val="none" w:sz="0" w:space="0" w:color="auto"/>
      </w:divBdr>
      <w:divsChild>
        <w:div w:id="84226591">
          <w:marLeft w:val="0"/>
          <w:marRight w:val="0"/>
          <w:marTop w:val="0"/>
          <w:marBottom w:val="0"/>
          <w:divBdr>
            <w:top w:val="none" w:sz="0" w:space="0" w:color="auto"/>
            <w:left w:val="none" w:sz="0" w:space="0" w:color="auto"/>
            <w:bottom w:val="none" w:sz="0" w:space="0" w:color="auto"/>
            <w:right w:val="none" w:sz="0" w:space="0" w:color="auto"/>
          </w:divBdr>
          <w:divsChild>
            <w:div w:id="392198843">
              <w:marLeft w:val="0"/>
              <w:marRight w:val="0"/>
              <w:marTop w:val="0"/>
              <w:marBottom w:val="0"/>
              <w:divBdr>
                <w:top w:val="none" w:sz="0" w:space="0" w:color="auto"/>
                <w:left w:val="none" w:sz="0" w:space="0" w:color="auto"/>
                <w:bottom w:val="none" w:sz="0" w:space="0" w:color="auto"/>
                <w:right w:val="none" w:sz="0" w:space="0" w:color="auto"/>
              </w:divBdr>
            </w:div>
          </w:divsChild>
        </w:div>
        <w:div w:id="446201450">
          <w:marLeft w:val="0"/>
          <w:marRight w:val="0"/>
          <w:marTop w:val="0"/>
          <w:marBottom w:val="0"/>
          <w:divBdr>
            <w:top w:val="none" w:sz="0" w:space="0" w:color="auto"/>
            <w:left w:val="none" w:sz="0" w:space="0" w:color="auto"/>
            <w:bottom w:val="none" w:sz="0" w:space="0" w:color="auto"/>
            <w:right w:val="none" w:sz="0" w:space="0" w:color="auto"/>
          </w:divBdr>
          <w:divsChild>
            <w:div w:id="1565682769">
              <w:marLeft w:val="0"/>
              <w:marRight w:val="0"/>
              <w:marTop w:val="0"/>
              <w:marBottom w:val="0"/>
              <w:divBdr>
                <w:top w:val="none" w:sz="0" w:space="0" w:color="auto"/>
                <w:left w:val="none" w:sz="0" w:space="0" w:color="auto"/>
                <w:bottom w:val="none" w:sz="0" w:space="0" w:color="auto"/>
                <w:right w:val="none" w:sz="0" w:space="0" w:color="auto"/>
              </w:divBdr>
            </w:div>
          </w:divsChild>
        </w:div>
        <w:div w:id="1147429183">
          <w:marLeft w:val="0"/>
          <w:marRight w:val="0"/>
          <w:marTop w:val="0"/>
          <w:marBottom w:val="0"/>
          <w:divBdr>
            <w:top w:val="none" w:sz="0" w:space="0" w:color="auto"/>
            <w:left w:val="none" w:sz="0" w:space="0" w:color="auto"/>
            <w:bottom w:val="none" w:sz="0" w:space="0" w:color="auto"/>
            <w:right w:val="none" w:sz="0" w:space="0" w:color="auto"/>
          </w:divBdr>
          <w:divsChild>
            <w:div w:id="1589540981">
              <w:marLeft w:val="0"/>
              <w:marRight w:val="0"/>
              <w:marTop w:val="0"/>
              <w:marBottom w:val="0"/>
              <w:divBdr>
                <w:top w:val="none" w:sz="0" w:space="0" w:color="auto"/>
                <w:left w:val="none" w:sz="0" w:space="0" w:color="auto"/>
                <w:bottom w:val="none" w:sz="0" w:space="0" w:color="auto"/>
                <w:right w:val="none" w:sz="0" w:space="0" w:color="auto"/>
              </w:divBdr>
            </w:div>
          </w:divsChild>
        </w:div>
        <w:div w:id="950362094">
          <w:marLeft w:val="0"/>
          <w:marRight w:val="0"/>
          <w:marTop w:val="0"/>
          <w:marBottom w:val="0"/>
          <w:divBdr>
            <w:top w:val="none" w:sz="0" w:space="0" w:color="auto"/>
            <w:left w:val="none" w:sz="0" w:space="0" w:color="auto"/>
            <w:bottom w:val="none" w:sz="0" w:space="0" w:color="auto"/>
            <w:right w:val="none" w:sz="0" w:space="0" w:color="auto"/>
          </w:divBdr>
          <w:divsChild>
            <w:div w:id="1579635753">
              <w:marLeft w:val="0"/>
              <w:marRight w:val="0"/>
              <w:marTop w:val="0"/>
              <w:marBottom w:val="0"/>
              <w:divBdr>
                <w:top w:val="none" w:sz="0" w:space="0" w:color="auto"/>
                <w:left w:val="none" w:sz="0" w:space="0" w:color="auto"/>
                <w:bottom w:val="none" w:sz="0" w:space="0" w:color="auto"/>
                <w:right w:val="none" w:sz="0" w:space="0" w:color="auto"/>
              </w:divBdr>
            </w:div>
          </w:divsChild>
        </w:div>
        <w:div w:id="2115318575">
          <w:marLeft w:val="0"/>
          <w:marRight w:val="0"/>
          <w:marTop w:val="0"/>
          <w:marBottom w:val="0"/>
          <w:divBdr>
            <w:top w:val="none" w:sz="0" w:space="0" w:color="auto"/>
            <w:left w:val="none" w:sz="0" w:space="0" w:color="auto"/>
            <w:bottom w:val="none" w:sz="0" w:space="0" w:color="auto"/>
            <w:right w:val="none" w:sz="0" w:space="0" w:color="auto"/>
          </w:divBdr>
          <w:divsChild>
            <w:div w:id="189144633">
              <w:marLeft w:val="0"/>
              <w:marRight w:val="0"/>
              <w:marTop w:val="0"/>
              <w:marBottom w:val="0"/>
              <w:divBdr>
                <w:top w:val="none" w:sz="0" w:space="0" w:color="auto"/>
                <w:left w:val="none" w:sz="0" w:space="0" w:color="auto"/>
                <w:bottom w:val="none" w:sz="0" w:space="0" w:color="auto"/>
                <w:right w:val="none" w:sz="0" w:space="0" w:color="auto"/>
              </w:divBdr>
              <w:divsChild>
                <w:div w:id="12168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2763">
      <w:bodyDiv w:val="1"/>
      <w:marLeft w:val="0"/>
      <w:marRight w:val="0"/>
      <w:marTop w:val="0"/>
      <w:marBottom w:val="0"/>
      <w:divBdr>
        <w:top w:val="none" w:sz="0" w:space="0" w:color="auto"/>
        <w:left w:val="none" w:sz="0" w:space="0" w:color="auto"/>
        <w:bottom w:val="none" w:sz="0" w:space="0" w:color="auto"/>
        <w:right w:val="none" w:sz="0" w:space="0" w:color="auto"/>
      </w:divBdr>
    </w:div>
    <w:div w:id="761950010">
      <w:bodyDiv w:val="1"/>
      <w:marLeft w:val="0"/>
      <w:marRight w:val="0"/>
      <w:marTop w:val="0"/>
      <w:marBottom w:val="0"/>
      <w:divBdr>
        <w:top w:val="none" w:sz="0" w:space="0" w:color="auto"/>
        <w:left w:val="none" w:sz="0" w:space="0" w:color="auto"/>
        <w:bottom w:val="none" w:sz="0" w:space="0" w:color="auto"/>
        <w:right w:val="none" w:sz="0" w:space="0" w:color="auto"/>
      </w:divBdr>
    </w:div>
    <w:div w:id="786585154">
      <w:bodyDiv w:val="1"/>
      <w:marLeft w:val="0"/>
      <w:marRight w:val="0"/>
      <w:marTop w:val="0"/>
      <w:marBottom w:val="0"/>
      <w:divBdr>
        <w:top w:val="none" w:sz="0" w:space="0" w:color="auto"/>
        <w:left w:val="none" w:sz="0" w:space="0" w:color="auto"/>
        <w:bottom w:val="none" w:sz="0" w:space="0" w:color="auto"/>
        <w:right w:val="none" w:sz="0" w:space="0" w:color="auto"/>
      </w:divBdr>
    </w:div>
    <w:div w:id="814569172">
      <w:bodyDiv w:val="1"/>
      <w:marLeft w:val="0"/>
      <w:marRight w:val="0"/>
      <w:marTop w:val="0"/>
      <w:marBottom w:val="0"/>
      <w:divBdr>
        <w:top w:val="none" w:sz="0" w:space="0" w:color="auto"/>
        <w:left w:val="none" w:sz="0" w:space="0" w:color="auto"/>
        <w:bottom w:val="none" w:sz="0" w:space="0" w:color="auto"/>
        <w:right w:val="none" w:sz="0" w:space="0" w:color="auto"/>
      </w:divBdr>
    </w:div>
    <w:div w:id="821044198">
      <w:bodyDiv w:val="1"/>
      <w:marLeft w:val="0"/>
      <w:marRight w:val="0"/>
      <w:marTop w:val="0"/>
      <w:marBottom w:val="0"/>
      <w:divBdr>
        <w:top w:val="none" w:sz="0" w:space="0" w:color="auto"/>
        <w:left w:val="none" w:sz="0" w:space="0" w:color="auto"/>
        <w:bottom w:val="none" w:sz="0" w:space="0" w:color="auto"/>
        <w:right w:val="none" w:sz="0" w:space="0" w:color="auto"/>
      </w:divBdr>
    </w:div>
    <w:div w:id="834996155">
      <w:bodyDiv w:val="1"/>
      <w:marLeft w:val="0"/>
      <w:marRight w:val="0"/>
      <w:marTop w:val="0"/>
      <w:marBottom w:val="0"/>
      <w:divBdr>
        <w:top w:val="none" w:sz="0" w:space="0" w:color="auto"/>
        <w:left w:val="none" w:sz="0" w:space="0" w:color="auto"/>
        <w:bottom w:val="none" w:sz="0" w:space="0" w:color="auto"/>
        <w:right w:val="none" w:sz="0" w:space="0" w:color="auto"/>
      </w:divBdr>
    </w:div>
    <w:div w:id="855080431">
      <w:bodyDiv w:val="1"/>
      <w:marLeft w:val="0"/>
      <w:marRight w:val="0"/>
      <w:marTop w:val="0"/>
      <w:marBottom w:val="0"/>
      <w:divBdr>
        <w:top w:val="none" w:sz="0" w:space="0" w:color="auto"/>
        <w:left w:val="none" w:sz="0" w:space="0" w:color="auto"/>
        <w:bottom w:val="none" w:sz="0" w:space="0" w:color="auto"/>
        <w:right w:val="none" w:sz="0" w:space="0" w:color="auto"/>
      </w:divBdr>
    </w:div>
    <w:div w:id="869490023">
      <w:bodyDiv w:val="1"/>
      <w:marLeft w:val="0"/>
      <w:marRight w:val="0"/>
      <w:marTop w:val="0"/>
      <w:marBottom w:val="0"/>
      <w:divBdr>
        <w:top w:val="none" w:sz="0" w:space="0" w:color="auto"/>
        <w:left w:val="none" w:sz="0" w:space="0" w:color="auto"/>
        <w:bottom w:val="none" w:sz="0" w:space="0" w:color="auto"/>
        <w:right w:val="none" w:sz="0" w:space="0" w:color="auto"/>
      </w:divBdr>
    </w:div>
    <w:div w:id="874005001">
      <w:bodyDiv w:val="1"/>
      <w:marLeft w:val="0"/>
      <w:marRight w:val="0"/>
      <w:marTop w:val="0"/>
      <w:marBottom w:val="0"/>
      <w:divBdr>
        <w:top w:val="none" w:sz="0" w:space="0" w:color="auto"/>
        <w:left w:val="none" w:sz="0" w:space="0" w:color="auto"/>
        <w:bottom w:val="none" w:sz="0" w:space="0" w:color="auto"/>
        <w:right w:val="none" w:sz="0" w:space="0" w:color="auto"/>
      </w:divBdr>
    </w:div>
    <w:div w:id="885408901">
      <w:bodyDiv w:val="1"/>
      <w:marLeft w:val="0"/>
      <w:marRight w:val="0"/>
      <w:marTop w:val="0"/>
      <w:marBottom w:val="0"/>
      <w:divBdr>
        <w:top w:val="none" w:sz="0" w:space="0" w:color="auto"/>
        <w:left w:val="none" w:sz="0" w:space="0" w:color="auto"/>
        <w:bottom w:val="none" w:sz="0" w:space="0" w:color="auto"/>
        <w:right w:val="none" w:sz="0" w:space="0" w:color="auto"/>
      </w:divBdr>
    </w:div>
    <w:div w:id="902182000">
      <w:bodyDiv w:val="1"/>
      <w:marLeft w:val="0"/>
      <w:marRight w:val="0"/>
      <w:marTop w:val="0"/>
      <w:marBottom w:val="0"/>
      <w:divBdr>
        <w:top w:val="none" w:sz="0" w:space="0" w:color="auto"/>
        <w:left w:val="none" w:sz="0" w:space="0" w:color="auto"/>
        <w:bottom w:val="none" w:sz="0" w:space="0" w:color="auto"/>
        <w:right w:val="none" w:sz="0" w:space="0" w:color="auto"/>
      </w:divBdr>
    </w:div>
    <w:div w:id="907500304">
      <w:bodyDiv w:val="1"/>
      <w:marLeft w:val="0"/>
      <w:marRight w:val="0"/>
      <w:marTop w:val="0"/>
      <w:marBottom w:val="0"/>
      <w:divBdr>
        <w:top w:val="none" w:sz="0" w:space="0" w:color="auto"/>
        <w:left w:val="none" w:sz="0" w:space="0" w:color="auto"/>
        <w:bottom w:val="none" w:sz="0" w:space="0" w:color="auto"/>
        <w:right w:val="none" w:sz="0" w:space="0" w:color="auto"/>
      </w:divBdr>
    </w:div>
    <w:div w:id="923950111">
      <w:bodyDiv w:val="1"/>
      <w:marLeft w:val="0"/>
      <w:marRight w:val="0"/>
      <w:marTop w:val="0"/>
      <w:marBottom w:val="0"/>
      <w:divBdr>
        <w:top w:val="none" w:sz="0" w:space="0" w:color="auto"/>
        <w:left w:val="none" w:sz="0" w:space="0" w:color="auto"/>
        <w:bottom w:val="none" w:sz="0" w:space="0" w:color="auto"/>
        <w:right w:val="none" w:sz="0" w:space="0" w:color="auto"/>
      </w:divBdr>
    </w:div>
    <w:div w:id="927883701">
      <w:bodyDiv w:val="1"/>
      <w:marLeft w:val="0"/>
      <w:marRight w:val="0"/>
      <w:marTop w:val="0"/>
      <w:marBottom w:val="0"/>
      <w:divBdr>
        <w:top w:val="none" w:sz="0" w:space="0" w:color="auto"/>
        <w:left w:val="none" w:sz="0" w:space="0" w:color="auto"/>
        <w:bottom w:val="none" w:sz="0" w:space="0" w:color="auto"/>
        <w:right w:val="none" w:sz="0" w:space="0" w:color="auto"/>
      </w:divBdr>
    </w:div>
    <w:div w:id="931814337">
      <w:bodyDiv w:val="1"/>
      <w:marLeft w:val="0"/>
      <w:marRight w:val="0"/>
      <w:marTop w:val="0"/>
      <w:marBottom w:val="0"/>
      <w:divBdr>
        <w:top w:val="none" w:sz="0" w:space="0" w:color="auto"/>
        <w:left w:val="none" w:sz="0" w:space="0" w:color="auto"/>
        <w:bottom w:val="none" w:sz="0" w:space="0" w:color="auto"/>
        <w:right w:val="none" w:sz="0" w:space="0" w:color="auto"/>
      </w:divBdr>
    </w:div>
    <w:div w:id="937755143">
      <w:bodyDiv w:val="1"/>
      <w:marLeft w:val="0"/>
      <w:marRight w:val="0"/>
      <w:marTop w:val="0"/>
      <w:marBottom w:val="0"/>
      <w:divBdr>
        <w:top w:val="none" w:sz="0" w:space="0" w:color="auto"/>
        <w:left w:val="none" w:sz="0" w:space="0" w:color="auto"/>
        <w:bottom w:val="none" w:sz="0" w:space="0" w:color="auto"/>
        <w:right w:val="none" w:sz="0" w:space="0" w:color="auto"/>
      </w:divBdr>
    </w:div>
    <w:div w:id="946472851">
      <w:bodyDiv w:val="1"/>
      <w:marLeft w:val="0"/>
      <w:marRight w:val="0"/>
      <w:marTop w:val="0"/>
      <w:marBottom w:val="0"/>
      <w:divBdr>
        <w:top w:val="none" w:sz="0" w:space="0" w:color="auto"/>
        <w:left w:val="none" w:sz="0" w:space="0" w:color="auto"/>
        <w:bottom w:val="none" w:sz="0" w:space="0" w:color="auto"/>
        <w:right w:val="none" w:sz="0" w:space="0" w:color="auto"/>
      </w:divBdr>
    </w:div>
    <w:div w:id="980620381">
      <w:bodyDiv w:val="1"/>
      <w:marLeft w:val="0"/>
      <w:marRight w:val="0"/>
      <w:marTop w:val="0"/>
      <w:marBottom w:val="0"/>
      <w:divBdr>
        <w:top w:val="none" w:sz="0" w:space="0" w:color="auto"/>
        <w:left w:val="none" w:sz="0" w:space="0" w:color="auto"/>
        <w:bottom w:val="none" w:sz="0" w:space="0" w:color="auto"/>
        <w:right w:val="none" w:sz="0" w:space="0" w:color="auto"/>
      </w:divBdr>
    </w:div>
    <w:div w:id="997465539">
      <w:bodyDiv w:val="1"/>
      <w:marLeft w:val="0"/>
      <w:marRight w:val="0"/>
      <w:marTop w:val="0"/>
      <w:marBottom w:val="0"/>
      <w:divBdr>
        <w:top w:val="none" w:sz="0" w:space="0" w:color="auto"/>
        <w:left w:val="none" w:sz="0" w:space="0" w:color="auto"/>
        <w:bottom w:val="none" w:sz="0" w:space="0" w:color="auto"/>
        <w:right w:val="none" w:sz="0" w:space="0" w:color="auto"/>
      </w:divBdr>
    </w:div>
    <w:div w:id="1005477832">
      <w:bodyDiv w:val="1"/>
      <w:marLeft w:val="0"/>
      <w:marRight w:val="0"/>
      <w:marTop w:val="0"/>
      <w:marBottom w:val="0"/>
      <w:divBdr>
        <w:top w:val="none" w:sz="0" w:space="0" w:color="auto"/>
        <w:left w:val="none" w:sz="0" w:space="0" w:color="auto"/>
        <w:bottom w:val="none" w:sz="0" w:space="0" w:color="auto"/>
        <w:right w:val="none" w:sz="0" w:space="0" w:color="auto"/>
      </w:divBdr>
    </w:div>
    <w:div w:id="1009066649">
      <w:bodyDiv w:val="1"/>
      <w:marLeft w:val="0"/>
      <w:marRight w:val="0"/>
      <w:marTop w:val="0"/>
      <w:marBottom w:val="0"/>
      <w:divBdr>
        <w:top w:val="none" w:sz="0" w:space="0" w:color="auto"/>
        <w:left w:val="none" w:sz="0" w:space="0" w:color="auto"/>
        <w:bottom w:val="none" w:sz="0" w:space="0" w:color="auto"/>
        <w:right w:val="none" w:sz="0" w:space="0" w:color="auto"/>
      </w:divBdr>
    </w:div>
    <w:div w:id="1009256561">
      <w:bodyDiv w:val="1"/>
      <w:marLeft w:val="0"/>
      <w:marRight w:val="0"/>
      <w:marTop w:val="0"/>
      <w:marBottom w:val="0"/>
      <w:divBdr>
        <w:top w:val="none" w:sz="0" w:space="0" w:color="auto"/>
        <w:left w:val="none" w:sz="0" w:space="0" w:color="auto"/>
        <w:bottom w:val="none" w:sz="0" w:space="0" w:color="auto"/>
        <w:right w:val="none" w:sz="0" w:space="0" w:color="auto"/>
      </w:divBdr>
    </w:div>
    <w:div w:id="1026062260">
      <w:bodyDiv w:val="1"/>
      <w:marLeft w:val="0"/>
      <w:marRight w:val="0"/>
      <w:marTop w:val="0"/>
      <w:marBottom w:val="0"/>
      <w:divBdr>
        <w:top w:val="none" w:sz="0" w:space="0" w:color="auto"/>
        <w:left w:val="none" w:sz="0" w:space="0" w:color="auto"/>
        <w:bottom w:val="none" w:sz="0" w:space="0" w:color="auto"/>
        <w:right w:val="none" w:sz="0" w:space="0" w:color="auto"/>
      </w:divBdr>
    </w:div>
    <w:div w:id="1030641145">
      <w:bodyDiv w:val="1"/>
      <w:marLeft w:val="0"/>
      <w:marRight w:val="0"/>
      <w:marTop w:val="0"/>
      <w:marBottom w:val="0"/>
      <w:divBdr>
        <w:top w:val="none" w:sz="0" w:space="0" w:color="auto"/>
        <w:left w:val="none" w:sz="0" w:space="0" w:color="auto"/>
        <w:bottom w:val="none" w:sz="0" w:space="0" w:color="auto"/>
        <w:right w:val="none" w:sz="0" w:space="0" w:color="auto"/>
      </w:divBdr>
    </w:div>
    <w:div w:id="1067149549">
      <w:bodyDiv w:val="1"/>
      <w:marLeft w:val="0"/>
      <w:marRight w:val="0"/>
      <w:marTop w:val="0"/>
      <w:marBottom w:val="0"/>
      <w:divBdr>
        <w:top w:val="none" w:sz="0" w:space="0" w:color="auto"/>
        <w:left w:val="none" w:sz="0" w:space="0" w:color="auto"/>
        <w:bottom w:val="none" w:sz="0" w:space="0" w:color="auto"/>
        <w:right w:val="none" w:sz="0" w:space="0" w:color="auto"/>
      </w:divBdr>
    </w:div>
    <w:div w:id="1069571152">
      <w:bodyDiv w:val="1"/>
      <w:marLeft w:val="0"/>
      <w:marRight w:val="0"/>
      <w:marTop w:val="0"/>
      <w:marBottom w:val="0"/>
      <w:divBdr>
        <w:top w:val="none" w:sz="0" w:space="0" w:color="auto"/>
        <w:left w:val="none" w:sz="0" w:space="0" w:color="auto"/>
        <w:bottom w:val="none" w:sz="0" w:space="0" w:color="auto"/>
        <w:right w:val="none" w:sz="0" w:space="0" w:color="auto"/>
      </w:divBdr>
    </w:div>
    <w:div w:id="1081024227">
      <w:bodyDiv w:val="1"/>
      <w:marLeft w:val="0"/>
      <w:marRight w:val="0"/>
      <w:marTop w:val="0"/>
      <w:marBottom w:val="0"/>
      <w:divBdr>
        <w:top w:val="none" w:sz="0" w:space="0" w:color="auto"/>
        <w:left w:val="none" w:sz="0" w:space="0" w:color="auto"/>
        <w:bottom w:val="none" w:sz="0" w:space="0" w:color="auto"/>
        <w:right w:val="none" w:sz="0" w:space="0" w:color="auto"/>
      </w:divBdr>
    </w:div>
    <w:div w:id="1120953168">
      <w:bodyDiv w:val="1"/>
      <w:marLeft w:val="0"/>
      <w:marRight w:val="0"/>
      <w:marTop w:val="0"/>
      <w:marBottom w:val="0"/>
      <w:divBdr>
        <w:top w:val="none" w:sz="0" w:space="0" w:color="auto"/>
        <w:left w:val="none" w:sz="0" w:space="0" w:color="auto"/>
        <w:bottom w:val="none" w:sz="0" w:space="0" w:color="auto"/>
        <w:right w:val="none" w:sz="0" w:space="0" w:color="auto"/>
      </w:divBdr>
    </w:div>
    <w:div w:id="1129276644">
      <w:bodyDiv w:val="1"/>
      <w:marLeft w:val="0"/>
      <w:marRight w:val="0"/>
      <w:marTop w:val="0"/>
      <w:marBottom w:val="0"/>
      <w:divBdr>
        <w:top w:val="none" w:sz="0" w:space="0" w:color="auto"/>
        <w:left w:val="none" w:sz="0" w:space="0" w:color="auto"/>
        <w:bottom w:val="none" w:sz="0" w:space="0" w:color="auto"/>
        <w:right w:val="none" w:sz="0" w:space="0" w:color="auto"/>
      </w:divBdr>
    </w:div>
    <w:div w:id="1132484560">
      <w:bodyDiv w:val="1"/>
      <w:marLeft w:val="0"/>
      <w:marRight w:val="0"/>
      <w:marTop w:val="0"/>
      <w:marBottom w:val="0"/>
      <w:divBdr>
        <w:top w:val="none" w:sz="0" w:space="0" w:color="auto"/>
        <w:left w:val="none" w:sz="0" w:space="0" w:color="auto"/>
        <w:bottom w:val="none" w:sz="0" w:space="0" w:color="auto"/>
        <w:right w:val="none" w:sz="0" w:space="0" w:color="auto"/>
      </w:divBdr>
    </w:div>
    <w:div w:id="1147548616">
      <w:bodyDiv w:val="1"/>
      <w:marLeft w:val="0"/>
      <w:marRight w:val="0"/>
      <w:marTop w:val="0"/>
      <w:marBottom w:val="0"/>
      <w:divBdr>
        <w:top w:val="none" w:sz="0" w:space="0" w:color="auto"/>
        <w:left w:val="none" w:sz="0" w:space="0" w:color="auto"/>
        <w:bottom w:val="none" w:sz="0" w:space="0" w:color="auto"/>
        <w:right w:val="none" w:sz="0" w:space="0" w:color="auto"/>
      </w:divBdr>
    </w:div>
    <w:div w:id="1185635736">
      <w:bodyDiv w:val="1"/>
      <w:marLeft w:val="0"/>
      <w:marRight w:val="0"/>
      <w:marTop w:val="0"/>
      <w:marBottom w:val="0"/>
      <w:divBdr>
        <w:top w:val="none" w:sz="0" w:space="0" w:color="auto"/>
        <w:left w:val="none" w:sz="0" w:space="0" w:color="auto"/>
        <w:bottom w:val="none" w:sz="0" w:space="0" w:color="auto"/>
        <w:right w:val="none" w:sz="0" w:space="0" w:color="auto"/>
      </w:divBdr>
    </w:div>
    <w:div w:id="1192916267">
      <w:bodyDiv w:val="1"/>
      <w:marLeft w:val="0"/>
      <w:marRight w:val="0"/>
      <w:marTop w:val="0"/>
      <w:marBottom w:val="0"/>
      <w:divBdr>
        <w:top w:val="none" w:sz="0" w:space="0" w:color="auto"/>
        <w:left w:val="none" w:sz="0" w:space="0" w:color="auto"/>
        <w:bottom w:val="none" w:sz="0" w:space="0" w:color="auto"/>
        <w:right w:val="none" w:sz="0" w:space="0" w:color="auto"/>
      </w:divBdr>
    </w:div>
    <w:div w:id="1221867605">
      <w:bodyDiv w:val="1"/>
      <w:marLeft w:val="0"/>
      <w:marRight w:val="0"/>
      <w:marTop w:val="0"/>
      <w:marBottom w:val="0"/>
      <w:divBdr>
        <w:top w:val="none" w:sz="0" w:space="0" w:color="auto"/>
        <w:left w:val="none" w:sz="0" w:space="0" w:color="auto"/>
        <w:bottom w:val="none" w:sz="0" w:space="0" w:color="auto"/>
        <w:right w:val="none" w:sz="0" w:space="0" w:color="auto"/>
      </w:divBdr>
    </w:div>
    <w:div w:id="1225338274">
      <w:bodyDiv w:val="1"/>
      <w:marLeft w:val="0"/>
      <w:marRight w:val="0"/>
      <w:marTop w:val="0"/>
      <w:marBottom w:val="0"/>
      <w:divBdr>
        <w:top w:val="none" w:sz="0" w:space="0" w:color="auto"/>
        <w:left w:val="none" w:sz="0" w:space="0" w:color="auto"/>
        <w:bottom w:val="none" w:sz="0" w:space="0" w:color="auto"/>
        <w:right w:val="none" w:sz="0" w:space="0" w:color="auto"/>
      </w:divBdr>
      <w:divsChild>
        <w:div w:id="1453942245">
          <w:marLeft w:val="0"/>
          <w:marRight w:val="0"/>
          <w:marTop w:val="0"/>
          <w:marBottom w:val="0"/>
          <w:divBdr>
            <w:top w:val="none" w:sz="0" w:space="0" w:color="auto"/>
            <w:left w:val="none" w:sz="0" w:space="0" w:color="auto"/>
            <w:bottom w:val="none" w:sz="0" w:space="0" w:color="auto"/>
            <w:right w:val="none" w:sz="0" w:space="0" w:color="auto"/>
          </w:divBdr>
          <w:divsChild>
            <w:div w:id="274488629">
              <w:marLeft w:val="0"/>
              <w:marRight w:val="0"/>
              <w:marTop w:val="0"/>
              <w:marBottom w:val="0"/>
              <w:divBdr>
                <w:top w:val="none" w:sz="0" w:space="0" w:color="auto"/>
                <w:left w:val="none" w:sz="0" w:space="0" w:color="auto"/>
                <w:bottom w:val="none" w:sz="0" w:space="0" w:color="auto"/>
                <w:right w:val="none" w:sz="0" w:space="0" w:color="auto"/>
              </w:divBdr>
            </w:div>
          </w:divsChild>
        </w:div>
        <w:div w:id="1203203791">
          <w:marLeft w:val="0"/>
          <w:marRight w:val="0"/>
          <w:marTop w:val="0"/>
          <w:marBottom w:val="0"/>
          <w:divBdr>
            <w:top w:val="none" w:sz="0" w:space="0" w:color="auto"/>
            <w:left w:val="none" w:sz="0" w:space="0" w:color="auto"/>
            <w:bottom w:val="none" w:sz="0" w:space="0" w:color="auto"/>
            <w:right w:val="none" w:sz="0" w:space="0" w:color="auto"/>
          </w:divBdr>
          <w:divsChild>
            <w:div w:id="399064117">
              <w:marLeft w:val="0"/>
              <w:marRight w:val="0"/>
              <w:marTop w:val="0"/>
              <w:marBottom w:val="0"/>
              <w:divBdr>
                <w:top w:val="none" w:sz="0" w:space="0" w:color="auto"/>
                <w:left w:val="none" w:sz="0" w:space="0" w:color="auto"/>
                <w:bottom w:val="none" w:sz="0" w:space="0" w:color="auto"/>
                <w:right w:val="none" w:sz="0" w:space="0" w:color="auto"/>
              </w:divBdr>
            </w:div>
          </w:divsChild>
        </w:div>
        <w:div w:id="1004085809">
          <w:marLeft w:val="0"/>
          <w:marRight w:val="0"/>
          <w:marTop w:val="0"/>
          <w:marBottom w:val="0"/>
          <w:divBdr>
            <w:top w:val="none" w:sz="0" w:space="0" w:color="auto"/>
            <w:left w:val="none" w:sz="0" w:space="0" w:color="auto"/>
            <w:bottom w:val="none" w:sz="0" w:space="0" w:color="auto"/>
            <w:right w:val="none" w:sz="0" w:space="0" w:color="auto"/>
          </w:divBdr>
          <w:divsChild>
            <w:div w:id="304311081">
              <w:marLeft w:val="0"/>
              <w:marRight w:val="0"/>
              <w:marTop w:val="0"/>
              <w:marBottom w:val="0"/>
              <w:divBdr>
                <w:top w:val="none" w:sz="0" w:space="0" w:color="auto"/>
                <w:left w:val="none" w:sz="0" w:space="0" w:color="auto"/>
                <w:bottom w:val="none" w:sz="0" w:space="0" w:color="auto"/>
                <w:right w:val="none" w:sz="0" w:space="0" w:color="auto"/>
              </w:divBdr>
            </w:div>
          </w:divsChild>
        </w:div>
        <w:div w:id="639460701">
          <w:marLeft w:val="0"/>
          <w:marRight w:val="0"/>
          <w:marTop w:val="0"/>
          <w:marBottom w:val="0"/>
          <w:divBdr>
            <w:top w:val="none" w:sz="0" w:space="0" w:color="auto"/>
            <w:left w:val="none" w:sz="0" w:space="0" w:color="auto"/>
            <w:bottom w:val="none" w:sz="0" w:space="0" w:color="auto"/>
            <w:right w:val="none" w:sz="0" w:space="0" w:color="auto"/>
          </w:divBdr>
          <w:divsChild>
            <w:div w:id="1437561802">
              <w:marLeft w:val="0"/>
              <w:marRight w:val="0"/>
              <w:marTop w:val="0"/>
              <w:marBottom w:val="0"/>
              <w:divBdr>
                <w:top w:val="none" w:sz="0" w:space="0" w:color="auto"/>
                <w:left w:val="none" w:sz="0" w:space="0" w:color="auto"/>
                <w:bottom w:val="none" w:sz="0" w:space="0" w:color="auto"/>
                <w:right w:val="none" w:sz="0" w:space="0" w:color="auto"/>
              </w:divBdr>
            </w:div>
          </w:divsChild>
        </w:div>
        <w:div w:id="1415321417">
          <w:marLeft w:val="0"/>
          <w:marRight w:val="0"/>
          <w:marTop w:val="0"/>
          <w:marBottom w:val="0"/>
          <w:divBdr>
            <w:top w:val="none" w:sz="0" w:space="0" w:color="auto"/>
            <w:left w:val="none" w:sz="0" w:space="0" w:color="auto"/>
            <w:bottom w:val="none" w:sz="0" w:space="0" w:color="auto"/>
            <w:right w:val="none" w:sz="0" w:space="0" w:color="auto"/>
          </w:divBdr>
          <w:divsChild>
            <w:div w:id="1511597958">
              <w:marLeft w:val="0"/>
              <w:marRight w:val="0"/>
              <w:marTop w:val="0"/>
              <w:marBottom w:val="0"/>
              <w:divBdr>
                <w:top w:val="none" w:sz="0" w:space="0" w:color="auto"/>
                <w:left w:val="none" w:sz="0" w:space="0" w:color="auto"/>
                <w:bottom w:val="none" w:sz="0" w:space="0" w:color="auto"/>
                <w:right w:val="none" w:sz="0" w:space="0" w:color="auto"/>
              </w:divBdr>
              <w:divsChild>
                <w:div w:id="14958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4317">
      <w:bodyDiv w:val="1"/>
      <w:marLeft w:val="0"/>
      <w:marRight w:val="0"/>
      <w:marTop w:val="0"/>
      <w:marBottom w:val="0"/>
      <w:divBdr>
        <w:top w:val="none" w:sz="0" w:space="0" w:color="auto"/>
        <w:left w:val="none" w:sz="0" w:space="0" w:color="auto"/>
        <w:bottom w:val="none" w:sz="0" w:space="0" w:color="auto"/>
        <w:right w:val="none" w:sz="0" w:space="0" w:color="auto"/>
      </w:divBdr>
    </w:div>
    <w:div w:id="1228999457">
      <w:bodyDiv w:val="1"/>
      <w:marLeft w:val="0"/>
      <w:marRight w:val="0"/>
      <w:marTop w:val="0"/>
      <w:marBottom w:val="0"/>
      <w:divBdr>
        <w:top w:val="none" w:sz="0" w:space="0" w:color="auto"/>
        <w:left w:val="none" w:sz="0" w:space="0" w:color="auto"/>
        <w:bottom w:val="none" w:sz="0" w:space="0" w:color="auto"/>
        <w:right w:val="none" w:sz="0" w:space="0" w:color="auto"/>
      </w:divBdr>
    </w:div>
    <w:div w:id="1261185620">
      <w:bodyDiv w:val="1"/>
      <w:marLeft w:val="0"/>
      <w:marRight w:val="0"/>
      <w:marTop w:val="0"/>
      <w:marBottom w:val="0"/>
      <w:divBdr>
        <w:top w:val="none" w:sz="0" w:space="0" w:color="auto"/>
        <w:left w:val="none" w:sz="0" w:space="0" w:color="auto"/>
        <w:bottom w:val="none" w:sz="0" w:space="0" w:color="auto"/>
        <w:right w:val="none" w:sz="0" w:space="0" w:color="auto"/>
      </w:divBdr>
    </w:div>
    <w:div w:id="1273905413">
      <w:bodyDiv w:val="1"/>
      <w:marLeft w:val="0"/>
      <w:marRight w:val="0"/>
      <w:marTop w:val="0"/>
      <w:marBottom w:val="0"/>
      <w:divBdr>
        <w:top w:val="none" w:sz="0" w:space="0" w:color="auto"/>
        <w:left w:val="none" w:sz="0" w:space="0" w:color="auto"/>
        <w:bottom w:val="none" w:sz="0" w:space="0" w:color="auto"/>
        <w:right w:val="none" w:sz="0" w:space="0" w:color="auto"/>
      </w:divBdr>
    </w:div>
    <w:div w:id="1278483703">
      <w:bodyDiv w:val="1"/>
      <w:marLeft w:val="0"/>
      <w:marRight w:val="0"/>
      <w:marTop w:val="0"/>
      <w:marBottom w:val="0"/>
      <w:divBdr>
        <w:top w:val="none" w:sz="0" w:space="0" w:color="auto"/>
        <w:left w:val="none" w:sz="0" w:space="0" w:color="auto"/>
        <w:bottom w:val="none" w:sz="0" w:space="0" w:color="auto"/>
        <w:right w:val="none" w:sz="0" w:space="0" w:color="auto"/>
      </w:divBdr>
    </w:div>
    <w:div w:id="1286348169">
      <w:bodyDiv w:val="1"/>
      <w:marLeft w:val="0"/>
      <w:marRight w:val="0"/>
      <w:marTop w:val="0"/>
      <w:marBottom w:val="0"/>
      <w:divBdr>
        <w:top w:val="none" w:sz="0" w:space="0" w:color="auto"/>
        <w:left w:val="none" w:sz="0" w:space="0" w:color="auto"/>
        <w:bottom w:val="none" w:sz="0" w:space="0" w:color="auto"/>
        <w:right w:val="none" w:sz="0" w:space="0" w:color="auto"/>
      </w:divBdr>
    </w:div>
    <w:div w:id="1348363686">
      <w:bodyDiv w:val="1"/>
      <w:marLeft w:val="0"/>
      <w:marRight w:val="0"/>
      <w:marTop w:val="0"/>
      <w:marBottom w:val="0"/>
      <w:divBdr>
        <w:top w:val="none" w:sz="0" w:space="0" w:color="auto"/>
        <w:left w:val="none" w:sz="0" w:space="0" w:color="auto"/>
        <w:bottom w:val="none" w:sz="0" w:space="0" w:color="auto"/>
        <w:right w:val="none" w:sz="0" w:space="0" w:color="auto"/>
      </w:divBdr>
    </w:div>
    <w:div w:id="1392189481">
      <w:bodyDiv w:val="1"/>
      <w:marLeft w:val="0"/>
      <w:marRight w:val="0"/>
      <w:marTop w:val="0"/>
      <w:marBottom w:val="0"/>
      <w:divBdr>
        <w:top w:val="none" w:sz="0" w:space="0" w:color="auto"/>
        <w:left w:val="none" w:sz="0" w:space="0" w:color="auto"/>
        <w:bottom w:val="none" w:sz="0" w:space="0" w:color="auto"/>
        <w:right w:val="none" w:sz="0" w:space="0" w:color="auto"/>
      </w:divBdr>
    </w:div>
    <w:div w:id="1459686072">
      <w:bodyDiv w:val="1"/>
      <w:marLeft w:val="0"/>
      <w:marRight w:val="0"/>
      <w:marTop w:val="0"/>
      <w:marBottom w:val="0"/>
      <w:divBdr>
        <w:top w:val="none" w:sz="0" w:space="0" w:color="auto"/>
        <w:left w:val="none" w:sz="0" w:space="0" w:color="auto"/>
        <w:bottom w:val="none" w:sz="0" w:space="0" w:color="auto"/>
        <w:right w:val="none" w:sz="0" w:space="0" w:color="auto"/>
      </w:divBdr>
    </w:div>
    <w:div w:id="1472097362">
      <w:bodyDiv w:val="1"/>
      <w:marLeft w:val="0"/>
      <w:marRight w:val="0"/>
      <w:marTop w:val="0"/>
      <w:marBottom w:val="0"/>
      <w:divBdr>
        <w:top w:val="none" w:sz="0" w:space="0" w:color="auto"/>
        <w:left w:val="none" w:sz="0" w:space="0" w:color="auto"/>
        <w:bottom w:val="none" w:sz="0" w:space="0" w:color="auto"/>
        <w:right w:val="none" w:sz="0" w:space="0" w:color="auto"/>
      </w:divBdr>
    </w:div>
    <w:div w:id="1474370144">
      <w:bodyDiv w:val="1"/>
      <w:marLeft w:val="0"/>
      <w:marRight w:val="0"/>
      <w:marTop w:val="0"/>
      <w:marBottom w:val="0"/>
      <w:divBdr>
        <w:top w:val="none" w:sz="0" w:space="0" w:color="auto"/>
        <w:left w:val="none" w:sz="0" w:space="0" w:color="auto"/>
        <w:bottom w:val="none" w:sz="0" w:space="0" w:color="auto"/>
        <w:right w:val="none" w:sz="0" w:space="0" w:color="auto"/>
      </w:divBdr>
    </w:div>
    <w:div w:id="1491017673">
      <w:bodyDiv w:val="1"/>
      <w:marLeft w:val="0"/>
      <w:marRight w:val="0"/>
      <w:marTop w:val="0"/>
      <w:marBottom w:val="0"/>
      <w:divBdr>
        <w:top w:val="none" w:sz="0" w:space="0" w:color="auto"/>
        <w:left w:val="none" w:sz="0" w:space="0" w:color="auto"/>
        <w:bottom w:val="none" w:sz="0" w:space="0" w:color="auto"/>
        <w:right w:val="none" w:sz="0" w:space="0" w:color="auto"/>
      </w:divBdr>
    </w:div>
    <w:div w:id="1541015550">
      <w:bodyDiv w:val="1"/>
      <w:marLeft w:val="0"/>
      <w:marRight w:val="0"/>
      <w:marTop w:val="0"/>
      <w:marBottom w:val="0"/>
      <w:divBdr>
        <w:top w:val="none" w:sz="0" w:space="0" w:color="auto"/>
        <w:left w:val="none" w:sz="0" w:space="0" w:color="auto"/>
        <w:bottom w:val="none" w:sz="0" w:space="0" w:color="auto"/>
        <w:right w:val="none" w:sz="0" w:space="0" w:color="auto"/>
      </w:divBdr>
    </w:div>
    <w:div w:id="1568683230">
      <w:bodyDiv w:val="1"/>
      <w:marLeft w:val="0"/>
      <w:marRight w:val="0"/>
      <w:marTop w:val="0"/>
      <w:marBottom w:val="0"/>
      <w:divBdr>
        <w:top w:val="none" w:sz="0" w:space="0" w:color="auto"/>
        <w:left w:val="none" w:sz="0" w:space="0" w:color="auto"/>
        <w:bottom w:val="none" w:sz="0" w:space="0" w:color="auto"/>
        <w:right w:val="none" w:sz="0" w:space="0" w:color="auto"/>
      </w:divBdr>
    </w:div>
    <w:div w:id="1585604283">
      <w:bodyDiv w:val="1"/>
      <w:marLeft w:val="0"/>
      <w:marRight w:val="0"/>
      <w:marTop w:val="0"/>
      <w:marBottom w:val="0"/>
      <w:divBdr>
        <w:top w:val="none" w:sz="0" w:space="0" w:color="auto"/>
        <w:left w:val="none" w:sz="0" w:space="0" w:color="auto"/>
        <w:bottom w:val="none" w:sz="0" w:space="0" w:color="auto"/>
        <w:right w:val="none" w:sz="0" w:space="0" w:color="auto"/>
      </w:divBdr>
    </w:div>
    <w:div w:id="1595626567">
      <w:bodyDiv w:val="1"/>
      <w:marLeft w:val="0"/>
      <w:marRight w:val="0"/>
      <w:marTop w:val="0"/>
      <w:marBottom w:val="0"/>
      <w:divBdr>
        <w:top w:val="none" w:sz="0" w:space="0" w:color="auto"/>
        <w:left w:val="none" w:sz="0" w:space="0" w:color="auto"/>
        <w:bottom w:val="none" w:sz="0" w:space="0" w:color="auto"/>
        <w:right w:val="none" w:sz="0" w:space="0" w:color="auto"/>
      </w:divBdr>
    </w:div>
    <w:div w:id="1618487178">
      <w:bodyDiv w:val="1"/>
      <w:marLeft w:val="0"/>
      <w:marRight w:val="0"/>
      <w:marTop w:val="0"/>
      <w:marBottom w:val="0"/>
      <w:divBdr>
        <w:top w:val="none" w:sz="0" w:space="0" w:color="auto"/>
        <w:left w:val="none" w:sz="0" w:space="0" w:color="auto"/>
        <w:bottom w:val="none" w:sz="0" w:space="0" w:color="auto"/>
        <w:right w:val="none" w:sz="0" w:space="0" w:color="auto"/>
      </w:divBdr>
    </w:div>
    <w:div w:id="1642418075">
      <w:bodyDiv w:val="1"/>
      <w:marLeft w:val="0"/>
      <w:marRight w:val="0"/>
      <w:marTop w:val="0"/>
      <w:marBottom w:val="0"/>
      <w:divBdr>
        <w:top w:val="none" w:sz="0" w:space="0" w:color="auto"/>
        <w:left w:val="none" w:sz="0" w:space="0" w:color="auto"/>
        <w:bottom w:val="none" w:sz="0" w:space="0" w:color="auto"/>
        <w:right w:val="none" w:sz="0" w:space="0" w:color="auto"/>
      </w:divBdr>
    </w:div>
    <w:div w:id="1673490580">
      <w:bodyDiv w:val="1"/>
      <w:marLeft w:val="0"/>
      <w:marRight w:val="0"/>
      <w:marTop w:val="0"/>
      <w:marBottom w:val="0"/>
      <w:divBdr>
        <w:top w:val="none" w:sz="0" w:space="0" w:color="auto"/>
        <w:left w:val="none" w:sz="0" w:space="0" w:color="auto"/>
        <w:bottom w:val="none" w:sz="0" w:space="0" w:color="auto"/>
        <w:right w:val="none" w:sz="0" w:space="0" w:color="auto"/>
      </w:divBdr>
    </w:div>
    <w:div w:id="1688366281">
      <w:bodyDiv w:val="1"/>
      <w:marLeft w:val="0"/>
      <w:marRight w:val="0"/>
      <w:marTop w:val="0"/>
      <w:marBottom w:val="0"/>
      <w:divBdr>
        <w:top w:val="none" w:sz="0" w:space="0" w:color="auto"/>
        <w:left w:val="none" w:sz="0" w:space="0" w:color="auto"/>
        <w:bottom w:val="none" w:sz="0" w:space="0" w:color="auto"/>
        <w:right w:val="none" w:sz="0" w:space="0" w:color="auto"/>
      </w:divBdr>
    </w:div>
    <w:div w:id="1722629767">
      <w:bodyDiv w:val="1"/>
      <w:marLeft w:val="0"/>
      <w:marRight w:val="0"/>
      <w:marTop w:val="0"/>
      <w:marBottom w:val="0"/>
      <w:divBdr>
        <w:top w:val="none" w:sz="0" w:space="0" w:color="auto"/>
        <w:left w:val="none" w:sz="0" w:space="0" w:color="auto"/>
        <w:bottom w:val="none" w:sz="0" w:space="0" w:color="auto"/>
        <w:right w:val="none" w:sz="0" w:space="0" w:color="auto"/>
      </w:divBdr>
    </w:div>
    <w:div w:id="1740204959">
      <w:bodyDiv w:val="1"/>
      <w:marLeft w:val="0"/>
      <w:marRight w:val="0"/>
      <w:marTop w:val="0"/>
      <w:marBottom w:val="0"/>
      <w:divBdr>
        <w:top w:val="none" w:sz="0" w:space="0" w:color="auto"/>
        <w:left w:val="none" w:sz="0" w:space="0" w:color="auto"/>
        <w:bottom w:val="none" w:sz="0" w:space="0" w:color="auto"/>
        <w:right w:val="none" w:sz="0" w:space="0" w:color="auto"/>
      </w:divBdr>
    </w:div>
    <w:div w:id="1742757037">
      <w:bodyDiv w:val="1"/>
      <w:marLeft w:val="0"/>
      <w:marRight w:val="0"/>
      <w:marTop w:val="0"/>
      <w:marBottom w:val="0"/>
      <w:divBdr>
        <w:top w:val="none" w:sz="0" w:space="0" w:color="auto"/>
        <w:left w:val="none" w:sz="0" w:space="0" w:color="auto"/>
        <w:bottom w:val="none" w:sz="0" w:space="0" w:color="auto"/>
        <w:right w:val="none" w:sz="0" w:space="0" w:color="auto"/>
      </w:divBdr>
    </w:div>
    <w:div w:id="1745832944">
      <w:bodyDiv w:val="1"/>
      <w:marLeft w:val="0"/>
      <w:marRight w:val="0"/>
      <w:marTop w:val="0"/>
      <w:marBottom w:val="0"/>
      <w:divBdr>
        <w:top w:val="none" w:sz="0" w:space="0" w:color="auto"/>
        <w:left w:val="none" w:sz="0" w:space="0" w:color="auto"/>
        <w:bottom w:val="none" w:sz="0" w:space="0" w:color="auto"/>
        <w:right w:val="none" w:sz="0" w:space="0" w:color="auto"/>
      </w:divBdr>
    </w:div>
    <w:div w:id="1771122145">
      <w:bodyDiv w:val="1"/>
      <w:marLeft w:val="0"/>
      <w:marRight w:val="0"/>
      <w:marTop w:val="0"/>
      <w:marBottom w:val="0"/>
      <w:divBdr>
        <w:top w:val="none" w:sz="0" w:space="0" w:color="auto"/>
        <w:left w:val="none" w:sz="0" w:space="0" w:color="auto"/>
        <w:bottom w:val="none" w:sz="0" w:space="0" w:color="auto"/>
        <w:right w:val="none" w:sz="0" w:space="0" w:color="auto"/>
      </w:divBdr>
    </w:div>
    <w:div w:id="1776631969">
      <w:bodyDiv w:val="1"/>
      <w:marLeft w:val="0"/>
      <w:marRight w:val="0"/>
      <w:marTop w:val="0"/>
      <w:marBottom w:val="0"/>
      <w:divBdr>
        <w:top w:val="none" w:sz="0" w:space="0" w:color="auto"/>
        <w:left w:val="none" w:sz="0" w:space="0" w:color="auto"/>
        <w:bottom w:val="none" w:sz="0" w:space="0" w:color="auto"/>
        <w:right w:val="none" w:sz="0" w:space="0" w:color="auto"/>
      </w:divBdr>
    </w:div>
    <w:div w:id="1785998211">
      <w:bodyDiv w:val="1"/>
      <w:marLeft w:val="0"/>
      <w:marRight w:val="0"/>
      <w:marTop w:val="0"/>
      <w:marBottom w:val="0"/>
      <w:divBdr>
        <w:top w:val="none" w:sz="0" w:space="0" w:color="auto"/>
        <w:left w:val="none" w:sz="0" w:space="0" w:color="auto"/>
        <w:bottom w:val="none" w:sz="0" w:space="0" w:color="auto"/>
        <w:right w:val="none" w:sz="0" w:space="0" w:color="auto"/>
      </w:divBdr>
    </w:div>
    <w:div w:id="1793555725">
      <w:bodyDiv w:val="1"/>
      <w:marLeft w:val="0"/>
      <w:marRight w:val="0"/>
      <w:marTop w:val="0"/>
      <w:marBottom w:val="0"/>
      <w:divBdr>
        <w:top w:val="none" w:sz="0" w:space="0" w:color="auto"/>
        <w:left w:val="none" w:sz="0" w:space="0" w:color="auto"/>
        <w:bottom w:val="none" w:sz="0" w:space="0" w:color="auto"/>
        <w:right w:val="none" w:sz="0" w:space="0" w:color="auto"/>
      </w:divBdr>
    </w:div>
    <w:div w:id="1801192664">
      <w:bodyDiv w:val="1"/>
      <w:marLeft w:val="0"/>
      <w:marRight w:val="0"/>
      <w:marTop w:val="0"/>
      <w:marBottom w:val="0"/>
      <w:divBdr>
        <w:top w:val="none" w:sz="0" w:space="0" w:color="auto"/>
        <w:left w:val="none" w:sz="0" w:space="0" w:color="auto"/>
        <w:bottom w:val="none" w:sz="0" w:space="0" w:color="auto"/>
        <w:right w:val="none" w:sz="0" w:space="0" w:color="auto"/>
      </w:divBdr>
    </w:div>
    <w:div w:id="1821262780">
      <w:bodyDiv w:val="1"/>
      <w:marLeft w:val="0"/>
      <w:marRight w:val="0"/>
      <w:marTop w:val="0"/>
      <w:marBottom w:val="0"/>
      <w:divBdr>
        <w:top w:val="none" w:sz="0" w:space="0" w:color="auto"/>
        <w:left w:val="none" w:sz="0" w:space="0" w:color="auto"/>
        <w:bottom w:val="none" w:sz="0" w:space="0" w:color="auto"/>
        <w:right w:val="none" w:sz="0" w:space="0" w:color="auto"/>
      </w:divBdr>
    </w:div>
    <w:div w:id="1824345346">
      <w:bodyDiv w:val="1"/>
      <w:marLeft w:val="0"/>
      <w:marRight w:val="0"/>
      <w:marTop w:val="0"/>
      <w:marBottom w:val="0"/>
      <w:divBdr>
        <w:top w:val="none" w:sz="0" w:space="0" w:color="auto"/>
        <w:left w:val="none" w:sz="0" w:space="0" w:color="auto"/>
        <w:bottom w:val="none" w:sz="0" w:space="0" w:color="auto"/>
        <w:right w:val="none" w:sz="0" w:space="0" w:color="auto"/>
      </w:divBdr>
    </w:div>
    <w:div w:id="1852059495">
      <w:bodyDiv w:val="1"/>
      <w:marLeft w:val="0"/>
      <w:marRight w:val="0"/>
      <w:marTop w:val="0"/>
      <w:marBottom w:val="0"/>
      <w:divBdr>
        <w:top w:val="none" w:sz="0" w:space="0" w:color="auto"/>
        <w:left w:val="none" w:sz="0" w:space="0" w:color="auto"/>
        <w:bottom w:val="none" w:sz="0" w:space="0" w:color="auto"/>
        <w:right w:val="none" w:sz="0" w:space="0" w:color="auto"/>
      </w:divBdr>
    </w:div>
    <w:div w:id="1859007940">
      <w:bodyDiv w:val="1"/>
      <w:marLeft w:val="0"/>
      <w:marRight w:val="0"/>
      <w:marTop w:val="0"/>
      <w:marBottom w:val="0"/>
      <w:divBdr>
        <w:top w:val="none" w:sz="0" w:space="0" w:color="auto"/>
        <w:left w:val="none" w:sz="0" w:space="0" w:color="auto"/>
        <w:bottom w:val="none" w:sz="0" w:space="0" w:color="auto"/>
        <w:right w:val="none" w:sz="0" w:space="0" w:color="auto"/>
      </w:divBdr>
    </w:div>
    <w:div w:id="1867401086">
      <w:bodyDiv w:val="1"/>
      <w:marLeft w:val="0"/>
      <w:marRight w:val="0"/>
      <w:marTop w:val="0"/>
      <w:marBottom w:val="0"/>
      <w:divBdr>
        <w:top w:val="none" w:sz="0" w:space="0" w:color="auto"/>
        <w:left w:val="none" w:sz="0" w:space="0" w:color="auto"/>
        <w:bottom w:val="none" w:sz="0" w:space="0" w:color="auto"/>
        <w:right w:val="none" w:sz="0" w:space="0" w:color="auto"/>
      </w:divBdr>
    </w:div>
    <w:div w:id="1874533607">
      <w:bodyDiv w:val="1"/>
      <w:marLeft w:val="0"/>
      <w:marRight w:val="0"/>
      <w:marTop w:val="0"/>
      <w:marBottom w:val="0"/>
      <w:divBdr>
        <w:top w:val="none" w:sz="0" w:space="0" w:color="auto"/>
        <w:left w:val="none" w:sz="0" w:space="0" w:color="auto"/>
        <w:bottom w:val="none" w:sz="0" w:space="0" w:color="auto"/>
        <w:right w:val="none" w:sz="0" w:space="0" w:color="auto"/>
      </w:divBdr>
    </w:div>
    <w:div w:id="1900168290">
      <w:bodyDiv w:val="1"/>
      <w:marLeft w:val="0"/>
      <w:marRight w:val="0"/>
      <w:marTop w:val="0"/>
      <w:marBottom w:val="0"/>
      <w:divBdr>
        <w:top w:val="none" w:sz="0" w:space="0" w:color="auto"/>
        <w:left w:val="none" w:sz="0" w:space="0" w:color="auto"/>
        <w:bottom w:val="none" w:sz="0" w:space="0" w:color="auto"/>
        <w:right w:val="none" w:sz="0" w:space="0" w:color="auto"/>
      </w:divBdr>
    </w:div>
    <w:div w:id="1917665828">
      <w:bodyDiv w:val="1"/>
      <w:marLeft w:val="0"/>
      <w:marRight w:val="0"/>
      <w:marTop w:val="0"/>
      <w:marBottom w:val="0"/>
      <w:divBdr>
        <w:top w:val="none" w:sz="0" w:space="0" w:color="auto"/>
        <w:left w:val="none" w:sz="0" w:space="0" w:color="auto"/>
        <w:bottom w:val="none" w:sz="0" w:space="0" w:color="auto"/>
        <w:right w:val="none" w:sz="0" w:space="0" w:color="auto"/>
      </w:divBdr>
    </w:div>
    <w:div w:id="1919552487">
      <w:bodyDiv w:val="1"/>
      <w:marLeft w:val="0"/>
      <w:marRight w:val="0"/>
      <w:marTop w:val="0"/>
      <w:marBottom w:val="0"/>
      <w:divBdr>
        <w:top w:val="none" w:sz="0" w:space="0" w:color="auto"/>
        <w:left w:val="none" w:sz="0" w:space="0" w:color="auto"/>
        <w:bottom w:val="none" w:sz="0" w:space="0" w:color="auto"/>
        <w:right w:val="none" w:sz="0" w:space="0" w:color="auto"/>
      </w:divBdr>
    </w:div>
    <w:div w:id="1972322346">
      <w:bodyDiv w:val="1"/>
      <w:marLeft w:val="0"/>
      <w:marRight w:val="0"/>
      <w:marTop w:val="0"/>
      <w:marBottom w:val="0"/>
      <w:divBdr>
        <w:top w:val="none" w:sz="0" w:space="0" w:color="auto"/>
        <w:left w:val="none" w:sz="0" w:space="0" w:color="auto"/>
        <w:bottom w:val="none" w:sz="0" w:space="0" w:color="auto"/>
        <w:right w:val="none" w:sz="0" w:space="0" w:color="auto"/>
      </w:divBdr>
    </w:div>
    <w:div w:id="1981380718">
      <w:bodyDiv w:val="1"/>
      <w:marLeft w:val="0"/>
      <w:marRight w:val="0"/>
      <w:marTop w:val="0"/>
      <w:marBottom w:val="0"/>
      <w:divBdr>
        <w:top w:val="none" w:sz="0" w:space="0" w:color="auto"/>
        <w:left w:val="none" w:sz="0" w:space="0" w:color="auto"/>
        <w:bottom w:val="none" w:sz="0" w:space="0" w:color="auto"/>
        <w:right w:val="none" w:sz="0" w:space="0" w:color="auto"/>
      </w:divBdr>
    </w:div>
    <w:div w:id="1985237255">
      <w:bodyDiv w:val="1"/>
      <w:marLeft w:val="0"/>
      <w:marRight w:val="0"/>
      <w:marTop w:val="0"/>
      <w:marBottom w:val="0"/>
      <w:divBdr>
        <w:top w:val="none" w:sz="0" w:space="0" w:color="auto"/>
        <w:left w:val="none" w:sz="0" w:space="0" w:color="auto"/>
        <w:bottom w:val="none" w:sz="0" w:space="0" w:color="auto"/>
        <w:right w:val="none" w:sz="0" w:space="0" w:color="auto"/>
      </w:divBdr>
    </w:div>
    <w:div w:id="1998413280">
      <w:bodyDiv w:val="1"/>
      <w:marLeft w:val="0"/>
      <w:marRight w:val="0"/>
      <w:marTop w:val="0"/>
      <w:marBottom w:val="0"/>
      <w:divBdr>
        <w:top w:val="none" w:sz="0" w:space="0" w:color="auto"/>
        <w:left w:val="none" w:sz="0" w:space="0" w:color="auto"/>
        <w:bottom w:val="none" w:sz="0" w:space="0" w:color="auto"/>
        <w:right w:val="none" w:sz="0" w:space="0" w:color="auto"/>
      </w:divBdr>
    </w:div>
    <w:div w:id="2000578935">
      <w:bodyDiv w:val="1"/>
      <w:marLeft w:val="0"/>
      <w:marRight w:val="0"/>
      <w:marTop w:val="0"/>
      <w:marBottom w:val="0"/>
      <w:divBdr>
        <w:top w:val="none" w:sz="0" w:space="0" w:color="auto"/>
        <w:left w:val="none" w:sz="0" w:space="0" w:color="auto"/>
        <w:bottom w:val="none" w:sz="0" w:space="0" w:color="auto"/>
        <w:right w:val="none" w:sz="0" w:space="0" w:color="auto"/>
      </w:divBdr>
    </w:div>
    <w:div w:id="2009408404">
      <w:bodyDiv w:val="1"/>
      <w:marLeft w:val="0"/>
      <w:marRight w:val="0"/>
      <w:marTop w:val="0"/>
      <w:marBottom w:val="0"/>
      <w:divBdr>
        <w:top w:val="none" w:sz="0" w:space="0" w:color="auto"/>
        <w:left w:val="none" w:sz="0" w:space="0" w:color="auto"/>
        <w:bottom w:val="none" w:sz="0" w:space="0" w:color="auto"/>
        <w:right w:val="none" w:sz="0" w:space="0" w:color="auto"/>
      </w:divBdr>
    </w:div>
    <w:div w:id="2037658828">
      <w:bodyDiv w:val="1"/>
      <w:marLeft w:val="0"/>
      <w:marRight w:val="0"/>
      <w:marTop w:val="0"/>
      <w:marBottom w:val="0"/>
      <w:divBdr>
        <w:top w:val="none" w:sz="0" w:space="0" w:color="auto"/>
        <w:left w:val="none" w:sz="0" w:space="0" w:color="auto"/>
        <w:bottom w:val="none" w:sz="0" w:space="0" w:color="auto"/>
        <w:right w:val="none" w:sz="0" w:space="0" w:color="auto"/>
      </w:divBdr>
    </w:div>
    <w:div w:id="2039695070">
      <w:bodyDiv w:val="1"/>
      <w:marLeft w:val="0"/>
      <w:marRight w:val="0"/>
      <w:marTop w:val="0"/>
      <w:marBottom w:val="0"/>
      <w:divBdr>
        <w:top w:val="none" w:sz="0" w:space="0" w:color="auto"/>
        <w:left w:val="none" w:sz="0" w:space="0" w:color="auto"/>
        <w:bottom w:val="none" w:sz="0" w:space="0" w:color="auto"/>
        <w:right w:val="none" w:sz="0" w:space="0" w:color="auto"/>
      </w:divBdr>
    </w:div>
    <w:div w:id="2081250927">
      <w:bodyDiv w:val="1"/>
      <w:marLeft w:val="0"/>
      <w:marRight w:val="0"/>
      <w:marTop w:val="0"/>
      <w:marBottom w:val="0"/>
      <w:divBdr>
        <w:top w:val="none" w:sz="0" w:space="0" w:color="auto"/>
        <w:left w:val="none" w:sz="0" w:space="0" w:color="auto"/>
        <w:bottom w:val="none" w:sz="0" w:space="0" w:color="auto"/>
        <w:right w:val="none" w:sz="0" w:space="0" w:color="auto"/>
      </w:divBdr>
    </w:div>
    <w:div w:id="2099977118">
      <w:bodyDiv w:val="1"/>
      <w:marLeft w:val="0"/>
      <w:marRight w:val="0"/>
      <w:marTop w:val="0"/>
      <w:marBottom w:val="0"/>
      <w:divBdr>
        <w:top w:val="none" w:sz="0" w:space="0" w:color="auto"/>
        <w:left w:val="none" w:sz="0" w:space="0" w:color="auto"/>
        <w:bottom w:val="none" w:sz="0" w:space="0" w:color="auto"/>
        <w:right w:val="none" w:sz="0" w:space="0" w:color="auto"/>
      </w:divBdr>
    </w:div>
    <w:div w:id="2134207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loomsbury.com/us/documenting-gendered-violence-9781628921038/" TargetMode="External"/><Relationship Id="rId21" Type="http://schemas.openxmlformats.org/officeDocument/2006/relationships/hyperlink" Target="https://muse.jhu.edu/article/629696" TargetMode="External"/><Relationship Id="rId42" Type="http://schemas.openxmlformats.org/officeDocument/2006/relationships/hyperlink" Target="https://www.jstor.org/stable/10.5406/jamerethnhist.39.4.0096" TargetMode="External"/><Relationship Id="rId47" Type="http://schemas.openxmlformats.org/officeDocument/2006/relationships/hyperlink" Target="https://www.facebook.com/watch/live/?ref=watch_permalink&amp;v=599170398739485" TargetMode="External"/><Relationship Id="rId63" Type="http://schemas.openxmlformats.org/officeDocument/2006/relationships/hyperlink" Target="https://www.buzzsprout.com/1730627/11858956-migration-human-trafficking-and-environmental-justice" TargetMode="External"/><Relationship Id="rId68" Type="http://schemas.openxmlformats.org/officeDocument/2006/relationships/hyperlink" Target="https://dailyutahchronicle.com/2021/02/11/domestic-violence-rises-as-the-pandemic-in-the-us-approaches-its-year-mark/" TargetMode="External"/><Relationship Id="rId84" Type="http://schemas.openxmlformats.org/officeDocument/2006/relationships/fontTable" Target="fontTable.xml"/><Relationship Id="rId16" Type="http://schemas.openxmlformats.org/officeDocument/2006/relationships/hyperlink" Target="https://www.antitraffickingreview.org/index.php/atrjournal/article/view/445/358" TargetMode="External"/><Relationship Id="rId11" Type="http://schemas.openxmlformats.org/officeDocument/2006/relationships/hyperlink" Target="https://journals.sagepub.com/doi/abs/10.1177/00943061211036051i" TargetMode="External"/><Relationship Id="rId32" Type="http://schemas.openxmlformats.org/officeDocument/2006/relationships/hyperlink" Target="https://www.sltrib.com/opinion/commentary/2023/02/27/sonia-salari-annie-isabel/?fbclid=IwAR1rWTQ6S-uDgBCKzdlCptAMPO8C_AHoRX63Yk5n7nRvjq3kOEdayGOK478" TargetMode="External"/><Relationship Id="rId37" Type="http://schemas.openxmlformats.org/officeDocument/2006/relationships/hyperlink" Target="https://www.acf.hhs.gov/sites/default/files/otip/final_grant_management_toolkit_building_sustainable_anti.pdf" TargetMode="External"/><Relationship Id="rId53" Type="http://schemas.openxmlformats.org/officeDocument/2006/relationships/hyperlink" Target="https://www.youtube.com/watch?v=uvAbn1WwB0M&amp;feature=youtu.be" TargetMode="External"/><Relationship Id="rId58" Type="http://schemas.openxmlformats.org/officeDocument/2006/relationships/hyperlink" Target="https://gbvc.utah.edu/utah-womens-narratives-2021/" TargetMode="External"/><Relationship Id="rId74" Type="http://schemas.openxmlformats.org/officeDocument/2006/relationships/hyperlink" Target="https://www.the-journal.com/articles/a-family-held-their-relatives-captive-a-community-set-them-free/" TargetMode="External"/><Relationship Id="rId79" Type="http://schemas.openxmlformats.org/officeDocument/2006/relationships/hyperlink" Target="https://vimeo.com/107708821" TargetMode="External"/><Relationship Id="rId5" Type="http://schemas.openxmlformats.org/officeDocument/2006/relationships/footnotes" Target="footnotes.xml"/><Relationship Id="rId19" Type="http://schemas.openxmlformats.org/officeDocument/2006/relationships/hyperlink" Target="https://doi.org/10.1108/IJHRH-07-2019-0056" TargetMode="External"/><Relationship Id="rId14" Type="http://schemas.openxmlformats.org/officeDocument/2006/relationships/hyperlink" Target="http://doi.org/10.1353/fro.2022.0026" TargetMode="External"/><Relationship Id="rId22" Type="http://schemas.openxmlformats.org/officeDocument/2006/relationships/hyperlink" Target="https://muse.jhu.edu/issue/34194" TargetMode="External"/><Relationship Id="rId27" Type="http://schemas.openxmlformats.org/officeDocument/2006/relationships/hyperlink" Target="https://crcc.usc.edu/human-trafficking-reconsidered-rethinking-the-problem-envisoning-new-solutions/" TargetMode="External"/><Relationship Id="rId30" Type="http://schemas.openxmlformats.org/officeDocument/2006/relationships/hyperlink" Target="https://products.abc-clio.com/ABC-CLIOCorporate/product.aspx?pc=A1688C" TargetMode="External"/><Relationship Id="rId35" Type="http://schemas.openxmlformats.org/officeDocument/2006/relationships/hyperlink" Target="https://www.asanet.org/sites/default/files/asa_aa_section_newsletter_spring_2020_rev.pdf" TargetMode="External"/><Relationship Id="rId43" Type="http://schemas.openxmlformats.org/officeDocument/2006/relationships/hyperlink" Target="https://our.utah.edu/range" TargetMode="External"/><Relationship Id="rId48" Type="http://schemas.openxmlformats.org/officeDocument/2006/relationships/hyperlink" Target="https://weber.edu/socialscience/human-trafficking-symposium.html" TargetMode="External"/><Relationship Id="rId56" Type="http://schemas.openxmlformats.org/officeDocument/2006/relationships/hyperlink" Target="https://our.utah.edu/ures/research-safety-title-ix/" TargetMode="External"/><Relationship Id="rId64" Type="http://schemas.openxmlformats.org/officeDocument/2006/relationships/hyperlink" Target="https://attheu.utah.edu/students/more-than-a-status/" TargetMode="External"/><Relationship Id="rId69" Type="http://schemas.openxmlformats.org/officeDocument/2006/relationships/hyperlink" Target="https://ethnicstudies.berkeley.edu/wp-content/uploads/2020/11/F20_Newsletter_11.18.20_PDF.pdf?fbclid=IwAR0VS-XDNxoJzLKPdmQdOKPfWQDPIN_WxXA5Rp_1OS2-W73XzT4Yg1fljV4" TargetMode="External"/><Relationship Id="rId77" Type="http://schemas.openxmlformats.org/officeDocument/2006/relationships/hyperlink" Target="https://www.youtube.com/watch?v=dwOfpnsmcgc" TargetMode="External"/><Relationship Id="rId8" Type="http://schemas.openxmlformats.org/officeDocument/2006/relationships/hyperlink" Target="http://anniefukushima.com" TargetMode="External"/><Relationship Id="rId51" Type="http://schemas.openxmlformats.org/officeDocument/2006/relationships/hyperlink" Target="https://www.youtube.com/watch?v=Ei5FLf5oaGE&amp;feature=youtu.be" TargetMode="External"/><Relationship Id="rId72" Type="http://schemas.openxmlformats.org/officeDocument/2006/relationships/hyperlink" Target="https://attheu.utah.edu/facultystaff/mapping-gender-based-violence/?fbclid=IwAR1pc7b4XjqWDjokZ49O7fBbKCK-iuAtLJGSVAoUa-Epw5yhz3w2NmsznWw" TargetMode="External"/><Relationship Id="rId80" Type="http://schemas.openxmlformats.org/officeDocument/2006/relationships/hyperlink" Target="http://nation.time.com/2012/11/05/californias-prop-35-why-some-oppose-an-anti-sex-trafficking-initiative/"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1086/716574" TargetMode="External"/><Relationship Id="rId17" Type="http://schemas.openxmlformats.org/officeDocument/2006/relationships/hyperlink" Target="https://doi.org/10.1093/jhuman/huaa024" TargetMode="External"/><Relationship Id="rId25" Type="http://schemas.openxmlformats.org/officeDocument/2006/relationships/hyperlink" Target="https://www.cengage.com/search/productOverview.do;jsessionid=7F6E219772FF552574EFC130021C68EF?N=197+4294917619+4294922390&amp;Ntk=P_EPI&amp;Ntt=537009667183969970010868604861501177105&amp;Ntx=mode%2Bmatchallpartial" TargetMode="External"/><Relationship Id="rId33" Type="http://schemas.openxmlformats.org/officeDocument/2006/relationships/hyperlink" Target="https://www.asanet.org/news-events/footnotes" TargetMode="External"/><Relationship Id="rId38" Type="http://schemas.openxmlformats.org/officeDocument/2006/relationships/hyperlink" Target="https://fpif.org/disaster-militarism-rethinking-u-s-relief-asia-pacific/" TargetMode="External"/><Relationship Id="rId46" Type="http://schemas.openxmlformats.org/officeDocument/2006/relationships/hyperlink" Target="https://asahumanrights.wordpress.com/newsletters/" TargetMode="External"/><Relationship Id="rId59" Type="http://schemas.openxmlformats.org/officeDocument/2006/relationships/hyperlink" Target="https://www.ksl.com/article/50590762/as-gender-based-violence-rises-these-professors-ask-utahns-to-advocate-for-change?fbclid=IwAR0tF_GQbBRBqVH4CMiFTXZ3S_lvHAHRCQO8UDQblQfhSpB3-LNNNEg3Dg4" TargetMode="External"/><Relationship Id="rId67" Type="http://schemas.openxmlformats.org/officeDocument/2006/relationships/hyperlink" Target="https://www.youtube.com/watch?v=HqsMDtRRPBA" TargetMode="External"/><Relationship Id="rId20" Type="http://schemas.openxmlformats.org/officeDocument/2006/relationships/hyperlink" Target="https://latinxtalk.org/2020/07/06/essential-latinx-educators-teaching-in-a-time-of-pandemic/?fbclid=IwAR1lnvonuJMrBzJnpFBFoS1YuHRYb3AispIYsuc2TeaHCBz7Jk6OvPTQkd8" TargetMode="External"/><Relationship Id="rId41" Type="http://schemas.openxmlformats.org/officeDocument/2006/relationships/hyperlink" Target="https://fpif.org/gender_and_us_bases_in_asia-pacific/" TargetMode="External"/><Relationship Id="rId54" Type="http://schemas.openxmlformats.org/officeDocument/2006/relationships/hyperlink" Target="https://www.facebook.com/centerartsdesign/videos/435048550674263/?q=helsinki%20fukushima&amp;epa=SEARCH_BOX" TargetMode="External"/><Relationship Id="rId62" Type="http://schemas.openxmlformats.org/officeDocument/2006/relationships/hyperlink" Target="https://www.abc4.com/dailydish/restoring-freedom-summit/" TargetMode="External"/><Relationship Id="rId70" Type="http://schemas.openxmlformats.org/officeDocument/2006/relationships/hyperlink" Target="https://attheu.utah.edu/arts-humanities/faculty-selected-for-presidential-leadership-program/?fbclid=IwAR25lqJisThwHbS5PVXvSVBvtQwP-a1AyXSunGlz0D7RnnoViCJ_j1K2YFM" TargetMode="External"/><Relationship Id="rId75" Type="http://schemas.openxmlformats.org/officeDocument/2006/relationships/hyperlink" Target="https://kcpw.org/blog/local-programs/hinckley-institute-radio-hour/2018-12-12/migrant-crossings-witnessing-human-trafficking-in-the-u-s/?fbclid=IwAR0aVyjSnGs-o_2RKF5LsTbB3CQ5twR-Nn7SdLxwHPmwakQfReOgkoQC3Qc"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80/09518398.2022.2025489" TargetMode="External"/><Relationship Id="rId23" Type="http://schemas.openxmlformats.org/officeDocument/2006/relationships/hyperlink" Target="https://muse.jhu.edu/issue/42309" TargetMode="External"/><Relationship Id="rId28" Type="http://schemas.openxmlformats.org/officeDocument/2006/relationships/hyperlink" Target="https://products.abc-clio.com/abc-cliocorporate/product.aspx?pc=A3883C" TargetMode="External"/><Relationship Id="rId36" Type="http://schemas.openxmlformats.org/officeDocument/2006/relationships/hyperlink" Target="https://bit.ly/childwelfarewhitepaper" TargetMode="External"/><Relationship Id="rId49" Type="http://schemas.openxmlformats.org/officeDocument/2006/relationships/hyperlink" Target="https://orientation.utah.edu/weeks-of-welcome/new-student-welcome-2022.php" TargetMode="External"/><Relationship Id="rId57" Type="http://schemas.openxmlformats.org/officeDocument/2006/relationships/hyperlink" Target="https://gbvc.utah.edu/utah-state-wide-needs-assessment-2022/" TargetMode="External"/><Relationship Id="rId10" Type="http://schemas.openxmlformats.org/officeDocument/2006/relationships/hyperlink" Target="https://doi.org/10.1353/hrq.2020.0027" TargetMode="External"/><Relationship Id="rId31" Type="http://schemas.openxmlformats.org/officeDocument/2006/relationships/hyperlink" Target="https://products.abc-clio.com/abc-cliocorporate/product.aspx?pc=B3911C" TargetMode="External"/><Relationship Id="rId44" Type="http://schemas.openxmlformats.org/officeDocument/2006/relationships/hyperlink" Target="https://uwhr.utah.edu/uwhr-editorial-board/" TargetMode="External"/><Relationship Id="rId52" Type="http://schemas.openxmlformats.org/officeDocument/2006/relationships/hyperlink" Target="https://www.youtube.com/watch?v=c19y363k7-E&amp;feature=youtu.be" TargetMode="External"/><Relationship Id="rId60" Type="http://schemas.openxmlformats.org/officeDocument/2006/relationships/hyperlink" Target="https://www.fox13now.com/news/local-news/u-of-u-kicks-off-womens-history-month-with-discussion-on-gender-based-violence?fbclid=IwAR2O7Ucbz9pL1N5tmTaerygQatqaUBLfHtc655mIL_XVo6fpASIQP8lkHgU" TargetMode="External"/><Relationship Id="rId65" Type="http://schemas.openxmlformats.org/officeDocument/2006/relationships/hyperlink" Target="https://www.buzzsprout.com/802433/10459642" TargetMode="External"/><Relationship Id="rId73" Type="http://schemas.openxmlformats.org/officeDocument/2006/relationships/hyperlink" Target="https://www.tpr.org/post/fronteras-racist-history-us-trafficking-laws" TargetMode="External"/><Relationship Id="rId78" Type="http://schemas.openxmlformats.org/officeDocument/2006/relationships/hyperlink" Target="http://www.sltrib.com/opinion/3445728-155/op-ed-human-trafficking-happens-here-and" TargetMode="External"/><Relationship Id="rId81" Type="http://schemas.openxmlformats.org/officeDocument/2006/relationships/hyperlink" Target="http://www.kqed.org/a/forum/R201101200900" TargetMode="External"/><Relationship Id="rId4" Type="http://schemas.openxmlformats.org/officeDocument/2006/relationships/webSettings" Target="webSettings.xml"/><Relationship Id="rId9" Type="http://schemas.openxmlformats.org/officeDocument/2006/relationships/hyperlink" Target="https://doi.org/10.1177%2F0160597620914447" TargetMode="External"/><Relationship Id="rId13" Type="http://schemas.openxmlformats.org/officeDocument/2006/relationships/hyperlink" Target="https://www.purdue.edu/butler/working-paper-series/2022/fall.php" TargetMode="External"/><Relationship Id="rId18" Type="http://schemas.openxmlformats.org/officeDocument/2006/relationships/hyperlink" Target="https://doi.org/10.1007/s41134-019-00109-w" TargetMode="External"/><Relationship Id="rId39" Type="http://schemas.openxmlformats.org/officeDocument/2006/relationships/hyperlink" Target="http://fpif.org/military_sexual_violence_from_frontline_to_fenceline/" TargetMode="External"/><Relationship Id="rId34" Type="http://schemas.openxmlformats.org/officeDocument/2006/relationships/hyperlink" Target="https://www.fadv.org/teaching-toolkit.html" TargetMode="External"/><Relationship Id="rId50" Type="http://schemas.openxmlformats.org/officeDocument/2006/relationships/hyperlink" Target="https://digitalcommons.usu.edu/inter_inclusion/2/" TargetMode="External"/><Relationship Id="rId55" Type="http://schemas.openxmlformats.org/officeDocument/2006/relationships/hyperlink" Target="https://www.youtube.com/watch?v=X3pei6h-AIQ" TargetMode="External"/><Relationship Id="rId76" Type="http://schemas.openxmlformats.org/officeDocument/2006/relationships/hyperlink" Target="https://www.deseretnews.com/article/900029823/not-for-sale-how-one-womans-quest-to-stop-sex-trafficking-in-salt-lake-may-have-ended-in-her-death.html" TargetMode="External"/><Relationship Id="rId7" Type="http://schemas.openxmlformats.org/officeDocument/2006/relationships/hyperlink" Target="mailto:a.fukushima@utah.edu" TargetMode="External"/><Relationship Id="rId71" Type="http://schemas.openxmlformats.org/officeDocument/2006/relationships/hyperlink" Target="https://www.sltrib.com/news/2020/07/19/university-utah/?fbclid=IwAR1z-m7S66LrxmSmx0DY6YvBtSb6xQOGRae154Mb3iNfP41JqzEZkd6cgH0" TargetMode="External"/><Relationship Id="rId2" Type="http://schemas.openxmlformats.org/officeDocument/2006/relationships/styles" Target="styles.xml"/><Relationship Id="rId29" Type="http://schemas.openxmlformats.org/officeDocument/2006/relationships/hyperlink" Target="https://products.abc-clio.com/abc-cliocorporate/product.aspx?pc=A1856C" TargetMode="External"/><Relationship Id="rId24" Type="http://schemas.openxmlformats.org/officeDocument/2006/relationships/hyperlink" Target="http://tupress.temple.edu/book/20000000009423" TargetMode="External"/><Relationship Id="rId40" Type="http://schemas.openxmlformats.org/officeDocument/2006/relationships/hyperlink" Target="http://iis-db.stanford.edu/pubs/23750/liou%2526fukushima_final_06_12.pdf" TargetMode="External"/><Relationship Id="rId45" Type="http://schemas.openxmlformats.org/officeDocument/2006/relationships/hyperlink" Target="https://instituteofimpossiblesubjectsblog.wordpress.com/" TargetMode="External"/><Relationship Id="rId66" Type="http://schemas.openxmlformats.org/officeDocument/2006/relationships/hyperlink" Target="https://www.vice.com/en/article/akgq8a/anti-trafficking-charity-operation-underground-railroad-has-another-murky-rescue-story?fbclid=IwAR3vO3V0CtyS9K8WmhLFjghduDJ6pOIzkP9j8sp9jIBYgz03oTcWyEMmJ24" TargetMode="External"/><Relationship Id="rId61" Type="http://schemas.openxmlformats.org/officeDocument/2006/relationships/hyperlink" Target="https://attheu.utah.edu/facultystaff/library-panel-discussion-to-focus-on-gender-based-violence-policy/" TargetMode="External"/><Relationship Id="rId8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54610" marR="54610" indent="0" algn="l" defTabSz="448309" rtl="0" fontAlgn="auto" latinLnBrk="1" hangingPunct="0">
          <a:lnSpc>
            <a:spcPct val="100000"/>
          </a:lnSpc>
          <a:spcBef>
            <a:spcPts val="4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33</Pages>
  <Words>14608</Words>
  <Characters>83269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97682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Fukushima</dc:creator>
  <cp:lastModifiedBy>ANNIE ISABEL FUKUSHIMA</cp:lastModifiedBy>
  <cp:revision>3</cp:revision>
  <cp:lastPrinted>2021-08-12T22:42:00Z</cp:lastPrinted>
  <dcterms:created xsi:type="dcterms:W3CDTF">2023-03-14T02:36:00Z</dcterms:created>
  <dcterms:modified xsi:type="dcterms:W3CDTF">2023-03-14T03:52:00Z</dcterms:modified>
</cp:coreProperties>
</file>