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8A1B" w14:textId="77777777" w:rsidR="00F46A47" w:rsidRPr="00F46A47" w:rsidRDefault="00F46A47" w:rsidP="00DB61C3">
      <w:pPr>
        <w:pStyle w:val="BodyText"/>
        <w:jc w:val="center"/>
        <w:rPr>
          <w:rFonts w:eastAsia="Batang"/>
          <w:b/>
          <w:sz w:val="32"/>
          <w:szCs w:val="32"/>
          <w:u w:val="single"/>
        </w:rPr>
      </w:pPr>
      <w:r w:rsidRPr="00F46A47">
        <w:rPr>
          <w:rFonts w:eastAsia="Batang"/>
          <w:b/>
          <w:sz w:val="32"/>
          <w:szCs w:val="32"/>
          <w:u w:val="single"/>
        </w:rPr>
        <w:t>SARAH JACK HINNERS</w:t>
      </w:r>
    </w:p>
    <w:p w14:paraId="11C92313" w14:textId="77777777" w:rsidR="00C55EDD" w:rsidRDefault="00C55EDD" w:rsidP="00C55EDD">
      <w:pPr>
        <w:ind w:right="-432"/>
        <w:jc w:val="center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Center for </w:t>
      </w:r>
      <w:r w:rsidR="00445E39">
        <w:rPr>
          <w:rFonts w:ascii="Garamond" w:eastAsia="Batang" w:hAnsi="Garamond" w:cs="Tahoma"/>
        </w:rPr>
        <w:t>Ecological Planning</w:t>
      </w:r>
      <w:r>
        <w:rPr>
          <w:rFonts w:ascii="Garamond" w:eastAsia="Batang" w:hAnsi="Garamond" w:cs="Tahoma"/>
        </w:rPr>
        <w:t xml:space="preserve"> + Design</w:t>
      </w:r>
      <w:r w:rsidR="00853BD5">
        <w:rPr>
          <w:rFonts w:ascii="Garamond" w:eastAsia="Batang" w:hAnsi="Garamond" w:cs="Tahoma"/>
        </w:rPr>
        <w:tab/>
      </w:r>
      <w:r w:rsidR="00B61415">
        <w:rPr>
          <w:rFonts w:ascii="Garamond" w:eastAsia="Batang" w:hAnsi="Garamond" w:cs="Tahoma"/>
        </w:rPr>
        <w:t xml:space="preserve"> Dept. of City +</w:t>
      </w:r>
      <w:r w:rsidR="00786BDC">
        <w:rPr>
          <w:rFonts w:ascii="Garamond" w:eastAsia="Batang" w:hAnsi="Garamond" w:cs="Tahoma"/>
        </w:rPr>
        <w:t xml:space="preserve"> Metropolitan Planning</w:t>
      </w:r>
    </w:p>
    <w:p w14:paraId="6C534DB7" w14:textId="77777777" w:rsidR="00786BDC" w:rsidRDefault="00853BD5" w:rsidP="00C55EDD">
      <w:pPr>
        <w:ind w:right="-432"/>
        <w:jc w:val="center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University of Utah</w:t>
      </w:r>
    </w:p>
    <w:p w14:paraId="52D96010" w14:textId="77777777" w:rsidR="00CD7647" w:rsidRDefault="00C04C4C" w:rsidP="00DB61C3">
      <w:pPr>
        <w:ind w:right="-432"/>
        <w:jc w:val="center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375 S 1530 E, room </w:t>
      </w:r>
      <w:r w:rsidR="000A40FD">
        <w:rPr>
          <w:rFonts w:ascii="Garamond" w:eastAsia="Batang" w:hAnsi="Garamond" w:cs="Tahoma"/>
        </w:rPr>
        <w:t>235</w:t>
      </w:r>
      <w:r w:rsidR="00786BDC">
        <w:rPr>
          <w:rFonts w:ascii="Garamond" w:eastAsia="Batang" w:hAnsi="Garamond" w:cs="Tahoma"/>
        </w:rPr>
        <w:t>,</w:t>
      </w:r>
      <w:r>
        <w:rPr>
          <w:rFonts w:ascii="Garamond" w:eastAsia="Batang" w:hAnsi="Garamond" w:cs="Tahoma"/>
        </w:rPr>
        <w:t xml:space="preserve"> Salt Lake City, UT 84112</w:t>
      </w:r>
    </w:p>
    <w:p w14:paraId="784725F1" w14:textId="77777777" w:rsidR="0030411E" w:rsidRDefault="00786BDC" w:rsidP="00DB61C3">
      <w:pPr>
        <w:ind w:right="-432"/>
        <w:jc w:val="center"/>
      </w:pPr>
      <w:r>
        <w:rPr>
          <w:rFonts w:ascii="Garamond" w:eastAsia="Batang" w:hAnsi="Garamond" w:cs="Tahoma"/>
        </w:rPr>
        <w:t>W: (801)585-5289</w:t>
      </w:r>
      <w:r w:rsidR="00DD3EA2">
        <w:rPr>
          <w:rFonts w:ascii="Garamond" w:eastAsia="Batang" w:hAnsi="Garamond" w:cs="Tahoma"/>
        </w:rPr>
        <w:tab/>
      </w:r>
      <w:r w:rsidR="00A52D23">
        <w:rPr>
          <w:rFonts w:ascii="Garamond" w:eastAsia="Batang" w:hAnsi="Garamond" w:cs="Tahoma"/>
          <w:color w:val="1F497D" w:themeColor="text2"/>
          <w:u w:val="single"/>
        </w:rPr>
        <w:t>sarah.hinners@utah.edu</w:t>
      </w:r>
    </w:p>
    <w:p w14:paraId="5C87907A" w14:textId="77777777" w:rsidR="00DB61C3" w:rsidRPr="00DB61C3" w:rsidRDefault="00DB61C3">
      <w:pPr>
        <w:ind w:right="-432"/>
        <w:rPr>
          <w:rFonts w:ascii="Garamond" w:eastAsia="Batang" w:hAnsi="Garamond" w:cs="Tahoma"/>
          <w:sz w:val="28"/>
          <w:szCs w:val="28"/>
        </w:rPr>
      </w:pPr>
    </w:p>
    <w:p w14:paraId="57BE70F6" w14:textId="77777777" w:rsidR="0030411E" w:rsidRPr="00DB61C3" w:rsidRDefault="00DB61C3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  <w:r>
        <w:rPr>
          <w:rFonts w:ascii="Garamond" w:eastAsia="Batang" w:hAnsi="Garamond" w:cs="Tahoma"/>
          <w:sz w:val="28"/>
          <w:szCs w:val="28"/>
          <w:u w:val="single"/>
        </w:rPr>
        <w:t>EDUCATION</w:t>
      </w:r>
    </w:p>
    <w:p w14:paraId="400062A3" w14:textId="77777777" w:rsidR="000549E3" w:rsidRDefault="000549E3" w:rsidP="000549E3">
      <w:pPr>
        <w:pStyle w:val="BodyText3"/>
        <w:ind w:firstLine="720"/>
        <w:rPr>
          <w:rFonts w:ascii="Garamond" w:eastAsia="Batang" w:hAnsi="Garamond" w:cs="Tahoma"/>
          <w:b/>
          <w:color w:val="auto"/>
        </w:rPr>
      </w:pPr>
    </w:p>
    <w:p w14:paraId="69D4D5D0" w14:textId="6FE54671" w:rsidR="000549E3" w:rsidRDefault="000549E3" w:rsidP="000549E3">
      <w:pPr>
        <w:pStyle w:val="BodyText3"/>
        <w:rPr>
          <w:rFonts w:ascii="Garamond" w:eastAsia="Batang" w:hAnsi="Garamond" w:cs="Tahoma"/>
          <w:color w:val="auto"/>
        </w:rPr>
      </w:pPr>
      <w:r w:rsidRPr="000549E3">
        <w:rPr>
          <w:rFonts w:ascii="Garamond" w:eastAsia="Batang" w:hAnsi="Garamond" w:cs="Tahoma"/>
          <w:color w:val="auto"/>
        </w:rPr>
        <w:t>McGill University</w:t>
      </w:r>
      <w:r w:rsidRPr="00DB61C3">
        <w:rPr>
          <w:rFonts w:ascii="Garamond" w:eastAsia="Batang" w:hAnsi="Garamond" w:cs="Tahoma"/>
          <w:color w:val="auto"/>
        </w:rPr>
        <w:t>, Montreal, Canada. Geogr</w:t>
      </w:r>
      <w:r>
        <w:rPr>
          <w:rFonts w:ascii="Garamond" w:eastAsia="Batang" w:hAnsi="Garamond" w:cs="Tahoma"/>
          <w:color w:val="auto"/>
        </w:rPr>
        <w:t>aphy and Environmental Studies</w:t>
      </w:r>
      <w:r w:rsidR="00377157">
        <w:rPr>
          <w:rFonts w:ascii="Garamond" w:eastAsia="Batang" w:hAnsi="Garamond" w:cs="Tahoma"/>
          <w:color w:val="auto"/>
        </w:rPr>
        <w:t xml:space="preserve"> (minor)</w:t>
      </w:r>
      <w:r>
        <w:rPr>
          <w:rFonts w:ascii="Garamond" w:eastAsia="Batang" w:hAnsi="Garamond" w:cs="Tahoma"/>
          <w:color w:val="auto"/>
        </w:rPr>
        <w:t xml:space="preserve">, </w:t>
      </w:r>
      <w:r w:rsidRPr="00DB7A83">
        <w:rPr>
          <w:rFonts w:ascii="Garamond" w:eastAsia="Batang" w:hAnsi="Garamond" w:cs="Tahoma"/>
          <w:b/>
          <w:color w:val="auto"/>
        </w:rPr>
        <w:t>BA</w:t>
      </w:r>
      <w:r>
        <w:rPr>
          <w:rFonts w:ascii="Garamond" w:eastAsia="Batang" w:hAnsi="Garamond" w:cs="Tahoma"/>
          <w:color w:val="auto"/>
        </w:rPr>
        <w:t xml:space="preserve"> </w:t>
      </w:r>
      <w:r w:rsidR="004C17A0">
        <w:rPr>
          <w:rFonts w:ascii="Garamond" w:eastAsia="Batang" w:hAnsi="Garamond" w:cs="Tahoma"/>
          <w:color w:val="auto"/>
        </w:rPr>
        <w:tab/>
      </w:r>
      <w:r>
        <w:rPr>
          <w:rFonts w:ascii="Garamond" w:eastAsia="Batang" w:hAnsi="Garamond" w:cs="Tahoma"/>
          <w:color w:val="auto"/>
        </w:rPr>
        <w:t>1996</w:t>
      </w:r>
    </w:p>
    <w:p w14:paraId="41F307C4" w14:textId="442527F1" w:rsidR="00F31BF5" w:rsidRDefault="00F31BF5" w:rsidP="000549E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ab/>
        <w:t>Great Distinction</w:t>
      </w:r>
    </w:p>
    <w:p w14:paraId="251B7B29" w14:textId="00FB40D6" w:rsidR="0030411E" w:rsidRDefault="00A5644B" w:rsidP="000549E3">
      <w:pPr>
        <w:ind w:right="-432"/>
        <w:rPr>
          <w:rFonts w:ascii="Garamond" w:eastAsia="Batang" w:hAnsi="Garamond" w:cs="Tahoma"/>
        </w:rPr>
      </w:pPr>
      <w:r w:rsidRPr="000549E3">
        <w:rPr>
          <w:rFonts w:ascii="Garamond" w:eastAsia="Batang" w:hAnsi="Garamond" w:cs="Tahoma"/>
        </w:rPr>
        <w:t>University of Colorado,</w:t>
      </w:r>
      <w:r w:rsidR="000549E3">
        <w:rPr>
          <w:rFonts w:ascii="Garamond" w:eastAsia="Batang" w:hAnsi="Garamond" w:cs="Tahoma"/>
        </w:rPr>
        <w:t xml:space="preserve"> Boulder.</w:t>
      </w:r>
      <w:r w:rsidR="00DB61C3">
        <w:rPr>
          <w:rFonts w:ascii="Garamond" w:eastAsia="Batang" w:hAnsi="Garamond" w:cs="Tahoma"/>
        </w:rPr>
        <w:t xml:space="preserve"> Ecology</w:t>
      </w:r>
      <w:r w:rsidR="00581CD2">
        <w:rPr>
          <w:rFonts w:ascii="Garamond" w:eastAsia="Batang" w:hAnsi="Garamond" w:cs="Tahoma"/>
        </w:rPr>
        <w:t xml:space="preserve"> </w:t>
      </w:r>
      <w:r w:rsidR="00DB61C3">
        <w:rPr>
          <w:rFonts w:ascii="Garamond" w:eastAsia="Batang" w:hAnsi="Garamond" w:cs="Tahoma"/>
        </w:rPr>
        <w:t>&amp; Evolutionary Biology</w:t>
      </w:r>
      <w:r w:rsidR="00811539">
        <w:rPr>
          <w:rFonts w:ascii="Garamond" w:eastAsia="Batang" w:hAnsi="Garamond" w:cs="Tahoma"/>
        </w:rPr>
        <w:t xml:space="preserve">, </w:t>
      </w:r>
      <w:r w:rsidR="00811539" w:rsidRPr="00DB7A83">
        <w:rPr>
          <w:rFonts w:ascii="Garamond" w:eastAsia="Batang" w:hAnsi="Garamond" w:cs="Tahoma"/>
          <w:b/>
        </w:rPr>
        <w:t>PhD</w:t>
      </w:r>
      <w:r w:rsidR="000549E3">
        <w:rPr>
          <w:rFonts w:ascii="Garamond" w:eastAsia="Batang" w:hAnsi="Garamond" w:cs="Tahoma"/>
        </w:rPr>
        <w:tab/>
      </w:r>
      <w:r w:rsidR="000549E3">
        <w:rPr>
          <w:rFonts w:ascii="Garamond" w:eastAsia="Batang" w:hAnsi="Garamond" w:cs="Tahoma"/>
        </w:rPr>
        <w:tab/>
      </w:r>
      <w:r w:rsidR="004C17A0">
        <w:rPr>
          <w:rFonts w:ascii="Garamond" w:eastAsia="Batang" w:hAnsi="Garamond" w:cs="Tahoma"/>
        </w:rPr>
        <w:tab/>
      </w:r>
      <w:r w:rsidR="00DB61C3">
        <w:rPr>
          <w:rFonts w:ascii="Garamond" w:eastAsia="Batang" w:hAnsi="Garamond" w:cs="Tahoma"/>
        </w:rPr>
        <w:t>2008</w:t>
      </w:r>
      <w:r w:rsidR="0030411E" w:rsidRPr="00DB61C3">
        <w:rPr>
          <w:rFonts w:ascii="Garamond" w:eastAsia="Batang" w:hAnsi="Garamond" w:cs="Tahoma"/>
        </w:rPr>
        <w:t xml:space="preserve"> </w:t>
      </w:r>
    </w:p>
    <w:p w14:paraId="2A508B45" w14:textId="77777777" w:rsidR="00811539" w:rsidRDefault="00811539" w:rsidP="00E6578B">
      <w:pPr>
        <w:ind w:left="720"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Dissertation title: “Pollinators in an urbanizing landscape: Effects of suburban sprawl on a grassland bee assemblage”</w:t>
      </w:r>
      <w:r w:rsidR="00E6578B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Advisors: Dr. Carol A. Wessman, Dr. Carol A. Kearns</w:t>
      </w:r>
    </w:p>
    <w:p w14:paraId="6EFB9275" w14:textId="77777777" w:rsidR="000549E3" w:rsidRDefault="000549E3">
      <w:pPr>
        <w:ind w:right="-432"/>
        <w:rPr>
          <w:rFonts w:ascii="Garamond" w:eastAsia="Batang" w:hAnsi="Garamond" w:cs="Tahoma"/>
        </w:rPr>
      </w:pPr>
    </w:p>
    <w:p w14:paraId="442E7BC7" w14:textId="77777777" w:rsidR="0030411E" w:rsidRPr="000549E3" w:rsidRDefault="000549E3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  <w:r w:rsidRPr="000549E3">
        <w:rPr>
          <w:rFonts w:ascii="Garamond" w:eastAsia="Batang" w:hAnsi="Garamond" w:cs="Tahoma"/>
          <w:sz w:val="28"/>
          <w:szCs w:val="28"/>
          <w:u w:val="single"/>
        </w:rPr>
        <w:t>APPOINTMENTS</w:t>
      </w:r>
    </w:p>
    <w:p w14:paraId="464F6313" w14:textId="77777777" w:rsidR="000549E3" w:rsidRDefault="000549E3" w:rsidP="000549E3">
      <w:pPr>
        <w:ind w:right="-432"/>
        <w:rPr>
          <w:rFonts w:ascii="Garamond" w:eastAsia="Batang" w:hAnsi="Garamond" w:cs="Tahoma"/>
          <w:b/>
        </w:rPr>
      </w:pPr>
    </w:p>
    <w:p w14:paraId="113AE213" w14:textId="63888B43" w:rsidR="00F04761" w:rsidRPr="00263791" w:rsidRDefault="00F04761" w:rsidP="000549E3">
      <w:pPr>
        <w:ind w:right="-432"/>
        <w:rPr>
          <w:rFonts w:ascii="Garamond" w:eastAsia="Batang" w:hAnsi="Garamond" w:cs="Tahoma"/>
          <w:bCs/>
        </w:rPr>
      </w:pPr>
      <w:r>
        <w:rPr>
          <w:rFonts w:ascii="Garamond" w:eastAsia="Batang" w:hAnsi="Garamond" w:cs="Tahoma"/>
          <w:b/>
        </w:rPr>
        <w:t>Associate Professor Clinical</w:t>
      </w:r>
      <w:r w:rsidR="00263791" w:rsidRPr="00263791">
        <w:rPr>
          <w:rFonts w:ascii="Garamond" w:eastAsia="Batang" w:hAnsi="Garamond" w:cs="Tahoma"/>
          <w:bCs/>
        </w:rPr>
        <w:t xml:space="preserve">, City &amp; Metropolitan Planning </w:t>
      </w:r>
      <w:r w:rsidR="00263791" w:rsidRPr="00263791">
        <w:rPr>
          <w:rFonts w:ascii="Garamond" w:eastAsia="Batang" w:hAnsi="Garamond" w:cs="Tahoma"/>
          <w:bCs/>
        </w:rPr>
        <w:tab/>
      </w:r>
      <w:r w:rsidR="00263791" w:rsidRPr="00263791">
        <w:rPr>
          <w:rFonts w:ascii="Garamond" w:eastAsia="Batang" w:hAnsi="Garamond" w:cs="Tahoma"/>
          <w:bCs/>
        </w:rPr>
        <w:tab/>
      </w:r>
      <w:r w:rsidR="00263791" w:rsidRPr="00263791">
        <w:rPr>
          <w:rFonts w:ascii="Garamond" w:eastAsia="Batang" w:hAnsi="Garamond" w:cs="Tahoma"/>
          <w:bCs/>
        </w:rPr>
        <w:tab/>
      </w:r>
      <w:r w:rsidR="00263791" w:rsidRPr="00263791">
        <w:rPr>
          <w:rFonts w:ascii="Garamond" w:eastAsia="Batang" w:hAnsi="Garamond" w:cs="Tahoma"/>
          <w:bCs/>
        </w:rPr>
        <w:tab/>
      </w:r>
      <w:r w:rsidR="00263791">
        <w:rPr>
          <w:rFonts w:ascii="Garamond" w:eastAsia="Batang" w:hAnsi="Garamond" w:cs="Tahoma"/>
          <w:bCs/>
        </w:rPr>
        <w:tab/>
      </w:r>
      <w:r w:rsidR="002D577D">
        <w:rPr>
          <w:rFonts w:ascii="Garamond" w:eastAsia="Batang" w:hAnsi="Garamond" w:cs="Tahoma"/>
          <w:bCs/>
        </w:rPr>
        <w:t xml:space="preserve"> </w:t>
      </w:r>
      <w:r w:rsidR="00263791" w:rsidRPr="00263791">
        <w:rPr>
          <w:rFonts w:ascii="Garamond" w:eastAsia="Batang" w:hAnsi="Garamond" w:cs="Tahoma"/>
          <w:bCs/>
        </w:rPr>
        <w:t>2022-</w:t>
      </w:r>
    </w:p>
    <w:p w14:paraId="6E98AB50" w14:textId="63BE2914" w:rsidR="00C55EDD" w:rsidRPr="00C55EDD" w:rsidRDefault="00C55EDD" w:rsidP="000549E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  <w:b/>
        </w:rPr>
        <w:t xml:space="preserve">Director, </w:t>
      </w:r>
      <w:r>
        <w:rPr>
          <w:rFonts w:ascii="Garamond" w:eastAsia="Batang" w:hAnsi="Garamond" w:cs="Tahoma"/>
        </w:rPr>
        <w:t xml:space="preserve">Center for Ecological Planning </w:t>
      </w:r>
      <w:r w:rsidR="00361F84">
        <w:rPr>
          <w:rFonts w:ascii="Garamond" w:eastAsia="Batang" w:hAnsi="Garamond" w:cs="Tahoma"/>
        </w:rPr>
        <w:t>&amp;</w:t>
      </w:r>
      <w:r>
        <w:rPr>
          <w:rFonts w:ascii="Garamond" w:eastAsia="Batang" w:hAnsi="Garamond" w:cs="Tahoma"/>
        </w:rPr>
        <w:t xml:space="preserve"> Design, 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 2017-</w:t>
      </w:r>
    </w:p>
    <w:p w14:paraId="71F10CFA" w14:textId="77777777" w:rsidR="00394F29" w:rsidRDefault="00394F29" w:rsidP="000549E3">
      <w:pPr>
        <w:ind w:right="-432"/>
        <w:rPr>
          <w:rFonts w:ascii="Garamond" w:eastAsia="Batang" w:hAnsi="Garamond" w:cs="Tahoma"/>
          <w:b/>
        </w:rPr>
      </w:pPr>
      <w:r>
        <w:rPr>
          <w:rFonts w:ascii="Garamond" w:eastAsia="Batang" w:hAnsi="Garamond" w:cs="Tahoma"/>
          <w:b/>
        </w:rPr>
        <w:t xml:space="preserve">Associate Director, </w:t>
      </w:r>
      <w:r w:rsidRPr="00394F29">
        <w:rPr>
          <w:rFonts w:ascii="Garamond" w:eastAsia="Batang" w:hAnsi="Garamond" w:cs="Tahoma"/>
        </w:rPr>
        <w:t>Global Change &amp; Sustainability Center, 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 2017-</w:t>
      </w:r>
    </w:p>
    <w:p w14:paraId="478BC8D5" w14:textId="77777777" w:rsidR="003A5505" w:rsidRPr="003A5505" w:rsidRDefault="003A5505" w:rsidP="000549E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  <w:b/>
        </w:rPr>
        <w:t xml:space="preserve">Acting Director, </w:t>
      </w:r>
      <w:r>
        <w:rPr>
          <w:rFonts w:ascii="Garamond" w:eastAsia="Batang" w:hAnsi="Garamond" w:cs="Tahoma"/>
        </w:rPr>
        <w:t>Ecological Planning Center, U. of Utah</w:t>
      </w:r>
      <w:r w:rsidR="00C55EDD">
        <w:rPr>
          <w:rFonts w:ascii="Garamond" w:eastAsia="Batang" w:hAnsi="Garamond" w:cs="Tahoma"/>
        </w:rPr>
        <w:tab/>
      </w:r>
      <w:r w:rsidR="00C55EDD">
        <w:rPr>
          <w:rFonts w:ascii="Garamond" w:eastAsia="Batang" w:hAnsi="Garamond" w:cs="Tahoma"/>
        </w:rPr>
        <w:tab/>
      </w:r>
      <w:r w:rsidR="00C55EDD">
        <w:rPr>
          <w:rFonts w:ascii="Garamond" w:eastAsia="Batang" w:hAnsi="Garamond" w:cs="Tahoma"/>
        </w:rPr>
        <w:tab/>
      </w:r>
      <w:r w:rsidR="00C55EDD">
        <w:rPr>
          <w:rFonts w:ascii="Garamond" w:eastAsia="Batang" w:hAnsi="Garamond" w:cs="Tahoma"/>
        </w:rPr>
        <w:tab/>
      </w:r>
      <w:r w:rsidR="004C17A0"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 xml:space="preserve"> 2013</w:t>
      </w:r>
      <w:r w:rsidR="00D63842">
        <w:rPr>
          <w:rFonts w:ascii="Garamond" w:eastAsia="Batang" w:hAnsi="Garamond" w:cs="Tahoma"/>
        </w:rPr>
        <w:t>-</w:t>
      </w:r>
      <w:r w:rsidR="00C55EDD">
        <w:rPr>
          <w:rFonts w:ascii="Garamond" w:eastAsia="Batang" w:hAnsi="Garamond" w:cs="Tahoma"/>
        </w:rPr>
        <w:t>2017</w:t>
      </w:r>
    </w:p>
    <w:p w14:paraId="58A47083" w14:textId="1D2A33AC" w:rsidR="00552150" w:rsidRDefault="007C0F40" w:rsidP="000549E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  <w:b/>
        </w:rPr>
        <w:t>Assistant Professor</w:t>
      </w:r>
      <w:r w:rsidR="00DD1D58">
        <w:rPr>
          <w:rFonts w:ascii="Garamond" w:eastAsia="Batang" w:hAnsi="Garamond" w:cs="Tahoma"/>
          <w:b/>
        </w:rPr>
        <w:t xml:space="preserve"> Research</w:t>
      </w:r>
      <w:r w:rsidR="00552150">
        <w:rPr>
          <w:rFonts w:ascii="Garamond" w:eastAsia="Batang" w:hAnsi="Garamond" w:cs="Tahoma"/>
        </w:rPr>
        <w:t>, City &amp; Metropolitan Planning, U. of Utah</w:t>
      </w:r>
      <w:r w:rsidR="00552150">
        <w:rPr>
          <w:rFonts w:ascii="Garamond" w:eastAsia="Batang" w:hAnsi="Garamond" w:cs="Tahoma"/>
        </w:rPr>
        <w:tab/>
        <w:t xml:space="preserve">   </w:t>
      </w:r>
      <w:r w:rsidR="000549E3">
        <w:rPr>
          <w:rFonts w:ascii="Garamond" w:eastAsia="Batang" w:hAnsi="Garamond" w:cs="Tahoma"/>
        </w:rPr>
        <w:tab/>
      </w:r>
      <w:r w:rsidR="00811539">
        <w:rPr>
          <w:rFonts w:ascii="Garamond" w:eastAsia="Batang" w:hAnsi="Garamond" w:cs="Tahoma"/>
        </w:rPr>
        <w:t xml:space="preserve"> </w:t>
      </w:r>
      <w:r w:rsidR="004C17A0">
        <w:rPr>
          <w:rFonts w:ascii="Garamond" w:eastAsia="Batang" w:hAnsi="Garamond" w:cs="Tahoma"/>
        </w:rPr>
        <w:tab/>
      </w:r>
      <w:r w:rsidR="00552150">
        <w:rPr>
          <w:rFonts w:ascii="Garamond" w:eastAsia="Batang" w:hAnsi="Garamond" w:cs="Tahoma"/>
        </w:rPr>
        <w:t xml:space="preserve"> 2012-</w:t>
      </w:r>
      <w:r w:rsidR="00DD1D58">
        <w:rPr>
          <w:rFonts w:ascii="Garamond" w:eastAsia="Batang" w:hAnsi="Garamond" w:cs="Tahoma"/>
        </w:rPr>
        <w:t>2022</w:t>
      </w:r>
    </w:p>
    <w:p w14:paraId="377D4953" w14:textId="77777777" w:rsidR="00D90DA2" w:rsidRDefault="00D90DA2" w:rsidP="000549E3">
      <w:pPr>
        <w:ind w:right="-432"/>
        <w:rPr>
          <w:rFonts w:ascii="Garamond" w:eastAsia="Batang" w:hAnsi="Garamond" w:cs="Tahoma"/>
        </w:rPr>
      </w:pPr>
      <w:r w:rsidRPr="00786BDC">
        <w:rPr>
          <w:rFonts w:ascii="Garamond" w:eastAsia="Batang" w:hAnsi="Garamond" w:cs="Tahoma"/>
          <w:b/>
        </w:rPr>
        <w:t>Senior Research Analyst</w:t>
      </w:r>
      <w:r>
        <w:rPr>
          <w:rFonts w:ascii="Garamond" w:eastAsia="Batang" w:hAnsi="Garamond" w:cs="Tahoma"/>
        </w:rPr>
        <w:t>, Metropolita</w:t>
      </w:r>
      <w:r w:rsidR="00A52D23">
        <w:rPr>
          <w:rFonts w:ascii="Garamond" w:eastAsia="Batang" w:hAnsi="Garamond" w:cs="Tahoma"/>
        </w:rPr>
        <w:t>n Research Center, U. of Utah</w:t>
      </w:r>
      <w:r w:rsidR="00A52D23">
        <w:rPr>
          <w:rFonts w:ascii="Garamond" w:eastAsia="Batang" w:hAnsi="Garamond" w:cs="Tahoma"/>
        </w:rPr>
        <w:tab/>
      </w:r>
      <w:r w:rsidR="00A52D23">
        <w:rPr>
          <w:rFonts w:ascii="Garamond" w:eastAsia="Batang" w:hAnsi="Garamond" w:cs="Tahoma"/>
        </w:rPr>
        <w:tab/>
        <w:t xml:space="preserve">  </w:t>
      </w:r>
      <w:r w:rsidR="00786BDC">
        <w:rPr>
          <w:rFonts w:ascii="Garamond" w:eastAsia="Batang" w:hAnsi="Garamond" w:cs="Tahoma"/>
        </w:rPr>
        <w:t xml:space="preserve"> </w:t>
      </w:r>
      <w:r w:rsidR="00A52D23">
        <w:rPr>
          <w:rFonts w:ascii="Garamond" w:eastAsia="Batang" w:hAnsi="Garamond" w:cs="Tahoma"/>
        </w:rPr>
        <w:t xml:space="preserve"> </w:t>
      </w:r>
      <w:r w:rsidR="000549E3">
        <w:rPr>
          <w:rFonts w:ascii="Garamond" w:eastAsia="Batang" w:hAnsi="Garamond" w:cs="Tahoma"/>
        </w:rPr>
        <w:tab/>
      </w:r>
      <w:r w:rsidR="00811539">
        <w:rPr>
          <w:rFonts w:ascii="Garamond" w:eastAsia="Batang" w:hAnsi="Garamond" w:cs="Tahoma"/>
        </w:rPr>
        <w:t xml:space="preserve"> </w:t>
      </w:r>
      <w:r w:rsidR="004C17A0">
        <w:rPr>
          <w:rFonts w:ascii="Garamond" w:eastAsia="Batang" w:hAnsi="Garamond" w:cs="Tahoma"/>
        </w:rPr>
        <w:tab/>
      </w:r>
      <w:r w:rsidR="000549E3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2011</w:t>
      </w:r>
      <w:r w:rsidR="00A52D23">
        <w:rPr>
          <w:rFonts w:ascii="Garamond" w:eastAsia="Batang" w:hAnsi="Garamond" w:cs="Tahoma"/>
        </w:rPr>
        <w:t>-2012</w:t>
      </w:r>
    </w:p>
    <w:p w14:paraId="5C72D908" w14:textId="77777777" w:rsidR="000549E3" w:rsidRDefault="000549E3" w:rsidP="000549E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  <w:b/>
        </w:rPr>
        <w:t xml:space="preserve">Instructor, </w:t>
      </w:r>
      <w:r>
        <w:rPr>
          <w:rFonts w:ascii="Garamond" w:eastAsia="Batang" w:hAnsi="Garamond" w:cs="Tahoma"/>
        </w:rPr>
        <w:t>Ecology &amp; Evolutionary Biology, CU-Boulder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  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811539">
        <w:rPr>
          <w:rFonts w:ascii="Garamond" w:eastAsia="Batang" w:hAnsi="Garamond" w:cs="Tahoma"/>
        </w:rPr>
        <w:t xml:space="preserve"> </w:t>
      </w:r>
      <w:r w:rsidR="004C17A0">
        <w:rPr>
          <w:rFonts w:ascii="Garamond" w:eastAsia="Batang" w:hAnsi="Garamond" w:cs="Tahoma"/>
        </w:rPr>
        <w:tab/>
      </w:r>
      <w:r w:rsidR="007C0F40">
        <w:rPr>
          <w:rFonts w:ascii="Garamond" w:eastAsia="Batang" w:hAnsi="Garamond" w:cs="Tahoma"/>
        </w:rPr>
        <w:t xml:space="preserve"> 2008-</w:t>
      </w:r>
      <w:r>
        <w:rPr>
          <w:rFonts w:ascii="Garamond" w:eastAsia="Batang" w:hAnsi="Garamond" w:cs="Tahoma"/>
        </w:rPr>
        <w:t>2009</w:t>
      </w:r>
    </w:p>
    <w:p w14:paraId="3CFCE69E" w14:textId="77777777" w:rsidR="001962C7" w:rsidRDefault="001962C7" w:rsidP="000549E3">
      <w:pPr>
        <w:ind w:right="-432"/>
        <w:rPr>
          <w:rFonts w:ascii="Garamond" w:eastAsia="Batang" w:hAnsi="Garamond" w:cs="Tahoma"/>
        </w:rPr>
      </w:pPr>
      <w:r w:rsidRPr="00786BDC">
        <w:rPr>
          <w:rFonts w:ascii="Garamond" w:eastAsia="Batang" w:hAnsi="Garamond" w:cs="Tahoma"/>
          <w:b/>
        </w:rPr>
        <w:t>Research Associate</w:t>
      </w:r>
      <w:r>
        <w:rPr>
          <w:rFonts w:ascii="Garamond" w:eastAsia="Batang" w:hAnsi="Garamond" w:cs="Tahoma"/>
        </w:rPr>
        <w:t>, Ecology &amp; Evolutionary Biology, CU-Boulder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811539">
        <w:rPr>
          <w:rFonts w:ascii="Garamond" w:eastAsia="Batang" w:hAnsi="Garamond" w:cs="Tahoma"/>
        </w:rPr>
        <w:t xml:space="preserve"> </w:t>
      </w:r>
      <w:r w:rsidR="004C17A0">
        <w:rPr>
          <w:rFonts w:ascii="Garamond" w:eastAsia="Batang" w:hAnsi="Garamond" w:cs="Tahoma"/>
        </w:rPr>
        <w:tab/>
      </w:r>
      <w:r w:rsidR="00786BDC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2008</w:t>
      </w:r>
    </w:p>
    <w:p w14:paraId="4D2805A7" w14:textId="77777777" w:rsidR="0030411E" w:rsidRDefault="00786BDC" w:rsidP="000549E3">
      <w:pPr>
        <w:ind w:right="-432"/>
        <w:rPr>
          <w:rFonts w:ascii="Garamond" w:eastAsia="Batang" w:hAnsi="Garamond" w:cs="Tahoma"/>
        </w:rPr>
      </w:pPr>
      <w:r w:rsidRPr="00786BDC">
        <w:rPr>
          <w:rFonts w:ascii="Garamond" w:eastAsia="Batang" w:hAnsi="Garamond" w:cs="Tahoma"/>
          <w:b/>
        </w:rPr>
        <w:t>Graduate Assistant</w:t>
      </w:r>
      <w:r>
        <w:rPr>
          <w:rFonts w:ascii="Garamond" w:eastAsia="Batang" w:hAnsi="Garamond" w:cs="Tahoma"/>
        </w:rPr>
        <w:t xml:space="preserve">, </w:t>
      </w:r>
      <w:r w:rsidR="0030411E" w:rsidRPr="00DB61C3">
        <w:rPr>
          <w:rFonts w:ascii="Garamond" w:eastAsia="Batang" w:hAnsi="Garamond" w:cs="Tahoma"/>
        </w:rPr>
        <w:t>University of Colorado Museum</w:t>
      </w:r>
      <w:r w:rsidR="00950763">
        <w:rPr>
          <w:rFonts w:ascii="Garamond" w:eastAsia="Batang" w:hAnsi="Garamond" w:cs="Tahoma"/>
        </w:rPr>
        <w:t xml:space="preserve"> Entomology Collection</w:t>
      </w:r>
      <w:r>
        <w:rPr>
          <w:rFonts w:ascii="Garamond" w:eastAsia="Batang" w:hAnsi="Garamond" w:cs="Tahoma"/>
        </w:rPr>
        <w:t xml:space="preserve">  </w:t>
      </w:r>
      <w:r w:rsidR="000549E3">
        <w:rPr>
          <w:rFonts w:ascii="Garamond" w:eastAsia="Batang" w:hAnsi="Garamond" w:cs="Tahoma"/>
        </w:rPr>
        <w:tab/>
      </w:r>
      <w:r w:rsidR="00811539">
        <w:rPr>
          <w:rFonts w:ascii="Garamond" w:eastAsia="Batang" w:hAnsi="Garamond" w:cs="Tahoma"/>
        </w:rPr>
        <w:t xml:space="preserve"> </w:t>
      </w:r>
      <w:r w:rsidR="004C17A0">
        <w:rPr>
          <w:rFonts w:ascii="Garamond" w:eastAsia="Batang" w:hAnsi="Garamond" w:cs="Tahoma"/>
        </w:rPr>
        <w:tab/>
      </w:r>
      <w:r w:rsidR="00811539">
        <w:rPr>
          <w:rFonts w:ascii="Garamond" w:eastAsia="Batang" w:hAnsi="Garamond" w:cs="Tahoma"/>
        </w:rPr>
        <w:t xml:space="preserve"> </w:t>
      </w:r>
      <w:r w:rsidR="00950763">
        <w:rPr>
          <w:rFonts w:ascii="Garamond" w:eastAsia="Batang" w:hAnsi="Garamond" w:cs="Tahoma"/>
        </w:rPr>
        <w:t>2005, 2008</w:t>
      </w:r>
    </w:p>
    <w:p w14:paraId="136DB1BC" w14:textId="77777777" w:rsidR="000E2B41" w:rsidRPr="00DB61C3" w:rsidRDefault="000E2B41" w:rsidP="000549E3">
      <w:pPr>
        <w:ind w:right="-432"/>
        <w:rPr>
          <w:rFonts w:ascii="Garamond" w:eastAsia="Batang" w:hAnsi="Garamond" w:cs="Tahoma"/>
        </w:rPr>
      </w:pPr>
      <w:r w:rsidRPr="000E2B41">
        <w:rPr>
          <w:rFonts w:ascii="Garamond" w:eastAsia="Batang" w:hAnsi="Garamond" w:cs="Tahoma"/>
          <w:b/>
        </w:rPr>
        <w:t>Lead Graduate Teacher</w:t>
      </w:r>
      <w:r>
        <w:rPr>
          <w:rFonts w:ascii="Garamond" w:eastAsia="Batang" w:hAnsi="Garamond" w:cs="Tahoma"/>
        </w:rPr>
        <w:t>, Ecology &amp; Evolutionary Biology, CU-Boulder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811539">
        <w:rPr>
          <w:rFonts w:ascii="Garamond" w:eastAsia="Batang" w:hAnsi="Garamond" w:cs="Tahoma"/>
        </w:rPr>
        <w:t xml:space="preserve"> </w:t>
      </w:r>
      <w:r w:rsidR="004C17A0">
        <w:rPr>
          <w:rFonts w:ascii="Garamond" w:eastAsia="Batang" w:hAnsi="Garamond" w:cs="Tahoma"/>
        </w:rPr>
        <w:tab/>
      </w:r>
      <w:r w:rsidR="0081153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2006</w:t>
      </w:r>
    </w:p>
    <w:p w14:paraId="72483982" w14:textId="77777777" w:rsidR="000E2B41" w:rsidRPr="000E2B41" w:rsidRDefault="000E2B41" w:rsidP="000549E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  <w:b/>
        </w:rPr>
        <w:t>Graduate Fellow in Science Education</w:t>
      </w:r>
      <w:r>
        <w:rPr>
          <w:rFonts w:ascii="Garamond" w:eastAsia="Batang" w:hAnsi="Garamond" w:cs="Tahoma"/>
        </w:rPr>
        <w:t>, NSF-GK-12 program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4C17A0">
        <w:rPr>
          <w:rFonts w:ascii="Garamond" w:eastAsia="Batang" w:hAnsi="Garamond" w:cs="Tahoma"/>
        </w:rPr>
        <w:tab/>
      </w:r>
      <w:r w:rsidR="00E6578B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2003-2005</w:t>
      </w:r>
    </w:p>
    <w:p w14:paraId="57D3239D" w14:textId="77777777" w:rsidR="000549E3" w:rsidRDefault="000549E3" w:rsidP="000549E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  <w:b/>
        </w:rPr>
        <w:t>Teaching Assistant</w:t>
      </w:r>
      <w:r>
        <w:rPr>
          <w:rFonts w:ascii="Garamond" w:eastAsia="Batang" w:hAnsi="Garamond" w:cs="Tahoma"/>
        </w:rPr>
        <w:t>, Ecology &amp; Evolutionary Biology, CU-Boulder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811539">
        <w:rPr>
          <w:rFonts w:ascii="Garamond" w:eastAsia="Batang" w:hAnsi="Garamond" w:cs="Tahoma"/>
        </w:rPr>
        <w:t xml:space="preserve">  </w:t>
      </w:r>
      <w:r w:rsidR="00E6578B">
        <w:rPr>
          <w:rFonts w:ascii="Garamond" w:eastAsia="Batang" w:hAnsi="Garamond" w:cs="Tahoma"/>
        </w:rPr>
        <w:t xml:space="preserve"> </w:t>
      </w:r>
      <w:r w:rsidR="00E6578B">
        <w:rPr>
          <w:rFonts w:ascii="Garamond" w:eastAsia="Batang" w:hAnsi="Garamond" w:cs="Tahoma"/>
        </w:rPr>
        <w:tab/>
        <w:t xml:space="preserve"> 2000-2007</w:t>
      </w:r>
    </w:p>
    <w:p w14:paraId="5A0A33BF" w14:textId="77777777" w:rsidR="003A5505" w:rsidRPr="003A5505" w:rsidRDefault="003A5505" w:rsidP="000549E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  <w:b/>
        </w:rPr>
        <w:t xml:space="preserve">Facilitator, </w:t>
      </w:r>
      <w:r>
        <w:rPr>
          <w:rFonts w:ascii="Garamond" w:eastAsia="Batang" w:hAnsi="Garamond" w:cs="Tahoma"/>
        </w:rPr>
        <w:t>Biological Sciences Initiative, Seminar for Science Educators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4C17A0">
        <w:rPr>
          <w:rFonts w:ascii="Garamond" w:eastAsia="Batang" w:hAnsi="Garamond" w:cs="Tahoma"/>
        </w:rPr>
        <w:tab/>
      </w:r>
      <w:r w:rsidR="00DD5468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2002</w:t>
      </w:r>
    </w:p>
    <w:p w14:paraId="54700DF0" w14:textId="77777777" w:rsidR="0030411E" w:rsidRPr="00DB61C3" w:rsidRDefault="0030411E" w:rsidP="000549E3">
      <w:pPr>
        <w:ind w:right="-432"/>
        <w:rPr>
          <w:rFonts w:ascii="Garamond" w:eastAsia="Batang" w:hAnsi="Garamond" w:cs="Tahoma"/>
        </w:rPr>
      </w:pPr>
      <w:r w:rsidRPr="00786BDC">
        <w:rPr>
          <w:rFonts w:ascii="Garamond" w:eastAsia="Batang" w:hAnsi="Garamond" w:cs="Tahoma"/>
          <w:b/>
        </w:rPr>
        <w:t>Research Internship</w:t>
      </w:r>
      <w:r w:rsidRPr="00DB61C3">
        <w:rPr>
          <w:rFonts w:ascii="Garamond" w:eastAsia="Batang" w:hAnsi="Garamond" w:cs="Tahoma"/>
        </w:rPr>
        <w:t xml:space="preserve"> in Ecological A</w:t>
      </w:r>
      <w:r w:rsidR="00950763">
        <w:rPr>
          <w:rFonts w:ascii="Garamond" w:eastAsia="Batang" w:hAnsi="Garamond" w:cs="Tahoma"/>
        </w:rPr>
        <w:t>griculture, The Land Institute, Salina, Kansas</w:t>
      </w:r>
      <w:r w:rsidR="00950763">
        <w:rPr>
          <w:rFonts w:ascii="Garamond" w:eastAsia="Batang" w:hAnsi="Garamond" w:cs="Tahoma"/>
        </w:rPr>
        <w:tab/>
      </w:r>
      <w:r w:rsidR="00811539">
        <w:rPr>
          <w:rFonts w:ascii="Garamond" w:eastAsia="Batang" w:hAnsi="Garamond" w:cs="Tahoma"/>
        </w:rPr>
        <w:t xml:space="preserve">  </w:t>
      </w:r>
      <w:r w:rsidR="004C17A0">
        <w:rPr>
          <w:rFonts w:ascii="Garamond" w:eastAsia="Batang" w:hAnsi="Garamond" w:cs="Tahoma"/>
        </w:rPr>
        <w:tab/>
      </w:r>
      <w:r w:rsidR="00DD5468">
        <w:rPr>
          <w:rFonts w:ascii="Garamond" w:eastAsia="Batang" w:hAnsi="Garamond" w:cs="Tahoma"/>
        </w:rPr>
        <w:t xml:space="preserve"> </w:t>
      </w:r>
      <w:r w:rsidR="00950763">
        <w:rPr>
          <w:rFonts w:ascii="Garamond" w:eastAsia="Batang" w:hAnsi="Garamond" w:cs="Tahoma"/>
        </w:rPr>
        <w:t>1997</w:t>
      </w:r>
    </w:p>
    <w:p w14:paraId="69D38B13" w14:textId="77777777" w:rsidR="003A5505" w:rsidRDefault="003A5505" w:rsidP="000E2B41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</w:p>
    <w:p w14:paraId="738B3E67" w14:textId="77777777" w:rsidR="008572A8" w:rsidRDefault="008572A8" w:rsidP="000E2B41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  <w:r>
        <w:rPr>
          <w:rFonts w:ascii="Garamond" w:eastAsia="Batang" w:hAnsi="Garamond" w:cs="Tahoma"/>
          <w:sz w:val="28"/>
          <w:szCs w:val="28"/>
          <w:u w:val="single"/>
        </w:rPr>
        <w:t>PRIVATE PRACTICE</w:t>
      </w:r>
    </w:p>
    <w:p w14:paraId="3FE5E1D7" w14:textId="77777777" w:rsidR="008572A8" w:rsidRDefault="008572A8" w:rsidP="008572A8">
      <w:pPr>
        <w:rPr>
          <w:rFonts w:eastAsia="Batang"/>
        </w:rPr>
      </w:pPr>
    </w:p>
    <w:p w14:paraId="7115C8A6" w14:textId="77777777" w:rsidR="008572A8" w:rsidRPr="004F6104" w:rsidRDefault="008572A8" w:rsidP="008572A8">
      <w:pPr>
        <w:rPr>
          <w:rFonts w:ascii="Garamond" w:eastAsia="Batang" w:hAnsi="Garamond"/>
        </w:rPr>
      </w:pPr>
      <w:r w:rsidRPr="004F6104">
        <w:rPr>
          <w:rFonts w:ascii="Garamond" w:eastAsia="Batang" w:hAnsi="Garamond"/>
          <w:b/>
        </w:rPr>
        <w:t>Sarah Jack Hinners Ecological Consulting LLC</w:t>
      </w:r>
      <w:r w:rsidRPr="004F6104">
        <w:rPr>
          <w:rFonts w:ascii="Garamond" w:eastAsia="Batang" w:hAnsi="Garamond"/>
        </w:rPr>
        <w:tab/>
      </w:r>
      <w:r w:rsidRPr="004F6104">
        <w:rPr>
          <w:rFonts w:ascii="Garamond" w:eastAsia="Batang" w:hAnsi="Garamond"/>
        </w:rPr>
        <w:tab/>
      </w:r>
      <w:r w:rsidRPr="004F6104">
        <w:rPr>
          <w:rFonts w:ascii="Garamond" w:eastAsia="Batang" w:hAnsi="Garamond"/>
        </w:rPr>
        <w:tab/>
      </w:r>
      <w:r w:rsidRPr="004F6104">
        <w:rPr>
          <w:rFonts w:ascii="Garamond" w:eastAsia="Batang" w:hAnsi="Garamond"/>
        </w:rPr>
        <w:tab/>
      </w:r>
      <w:r w:rsidRPr="004F6104">
        <w:rPr>
          <w:rFonts w:ascii="Garamond" w:eastAsia="Batang" w:hAnsi="Garamond"/>
        </w:rPr>
        <w:tab/>
      </w:r>
      <w:r w:rsidRPr="004F6104">
        <w:rPr>
          <w:rFonts w:ascii="Garamond" w:eastAsia="Batang" w:hAnsi="Garamond"/>
        </w:rPr>
        <w:tab/>
        <w:t xml:space="preserve"> 2019-</w:t>
      </w:r>
    </w:p>
    <w:p w14:paraId="6BBF7672" w14:textId="49E0A235" w:rsidR="008572A8" w:rsidRPr="00DD1D58" w:rsidRDefault="008572A8" w:rsidP="008572A8">
      <w:pPr>
        <w:rPr>
          <w:rFonts w:ascii="Garamond" w:eastAsia="Batang" w:hAnsi="Garamond"/>
          <w:sz w:val="22"/>
          <w:szCs w:val="22"/>
        </w:rPr>
      </w:pPr>
      <w:r w:rsidRPr="004F6104">
        <w:rPr>
          <w:rFonts w:ascii="Garamond" w:eastAsia="Batang" w:hAnsi="Garamond"/>
        </w:rPr>
        <w:tab/>
      </w:r>
      <w:r w:rsidR="00DD1D58" w:rsidRPr="00DD1D58">
        <w:rPr>
          <w:rFonts w:ascii="Garamond" w:eastAsia="Batang" w:hAnsi="Garamond"/>
          <w:sz w:val="22"/>
          <w:szCs w:val="22"/>
        </w:rPr>
        <w:t>R</w:t>
      </w:r>
      <w:r w:rsidR="00DD1D58">
        <w:rPr>
          <w:rFonts w:ascii="Garamond" w:eastAsia="Batang" w:hAnsi="Garamond"/>
          <w:sz w:val="22"/>
          <w:szCs w:val="22"/>
        </w:rPr>
        <w:t xml:space="preserve">egenerative design; </w:t>
      </w:r>
      <w:r w:rsidR="00DD1D58" w:rsidRPr="00DD1D58">
        <w:rPr>
          <w:rFonts w:ascii="Garamond" w:eastAsia="Batang" w:hAnsi="Garamond"/>
          <w:sz w:val="22"/>
          <w:szCs w:val="22"/>
        </w:rPr>
        <w:t xml:space="preserve">ecological </w:t>
      </w:r>
      <w:r w:rsidR="00DD1D58">
        <w:rPr>
          <w:rFonts w:ascii="Garamond" w:eastAsia="Batang" w:hAnsi="Garamond"/>
          <w:sz w:val="22"/>
          <w:szCs w:val="22"/>
        </w:rPr>
        <w:t xml:space="preserve">restoration; </w:t>
      </w:r>
      <w:r w:rsidRPr="00DD1D58">
        <w:rPr>
          <w:rFonts w:ascii="Garamond" w:eastAsia="Batang" w:hAnsi="Garamond"/>
          <w:sz w:val="22"/>
          <w:szCs w:val="22"/>
        </w:rPr>
        <w:t>stormwater green infrastructure</w:t>
      </w:r>
      <w:r w:rsidR="00DD1D58">
        <w:rPr>
          <w:rFonts w:ascii="Garamond" w:eastAsia="Batang" w:hAnsi="Garamond"/>
          <w:sz w:val="22"/>
          <w:szCs w:val="22"/>
        </w:rPr>
        <w:t xml:space="preserve">; </w:t>
      </w:r>
      <w:r w:rsidRPr="00DD1D58">
        <w:rPr>
          <w:rFonts w:ascii="Garamond" w:eastAsia="Batang" w:hAnsi="Garamond"/>
          <w:sz w:val="22"/>
          <w:szCs w:val="22"/>
        </w:rPr>
        <w:t>landscape performance</w:t>
      </w:r>
    </w:p>
    <w:p w14:paraId="2B2FF438" w14:textId="77777777" w:rsidR="008572A8" w:rsidRDefault="008572A8" w:rsidP="000E2B41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</w:p>
    <w:p w14:paraId="69B8C51C" w14:textId="77777777" w:rsidR="000E2B41" w:rsidRPr="00950763" w:rsidRDefault="000E2B41" w:rsidP="000E2B41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  <w:r w:rsidRPr="00950763">
        <w:rPr>
          <w:rFonts w:ascii="Garamond" w:eastAsia="Batang" w:hAnsi="Garamond" w:cs="Tahoma"/>
          <w:sz w:val="28"/>
          <w:szCs w:val="28"/>
          <w:u w:val="single"/>
        </w:rPr>
        <w:t>PUBLICATIONS</w:t>
      </w:r>
    </w:p>
    <w:p w14:paraId="706EA8EC" w14:textId="77777777" w:rsidR="00411900" w:rsidRDefault="00411900" w:rsidP="004970A3">
      <w:pPr>
        <w:pStyle w:val="Title"/>
        <w:jc w:val="left"/>
        <w:rPr>
          <w:rFonts w:ascii="Garamond" w:eastAsia="Batang" w:hAnsi="Garamond" w:cs="Tahoma"/>
          <w:b w:val="0"/>
          <w:u w:val="none"/>
        </w:rPr>
      </w:pPr>
    </w:p>
    <w:p w14:paraId="60535932" w14:textId="77777777" w:rsidR="00D10AD2" w:rsidRPr="000A6C63" w:rsidRDefault="00D10AD2" w:rsidP="00D10AD2">
      <w:pPr>
        <w:pStyle w:val="Title"/>
        <w:jc w:val="left"/>
        <w:rPr>
          <w:rFonts w:ascii="Garamond" w:eastAsia="Batang" w:hAnsi="Garamond" w:cs="Tahoma"/>
          <w:b w:val="0"/>
        </w:rPr>
      </w:pPr>
      <w:r w:rsidRPr="000A6C63">
        <w:rPr>
          <w:rFonts w:ascii="Garamond" w:eastAsia="Batang" w:hAnsi="Garamond" w:cs="Tahoma"/>
          <w:b w:val="0"/>
        </w:rPr>
        <w:t>In progress</w:t>
      </w:r>
    </w:p>
    <w:p w14:paraId="7545FD77" w14:textId="03626633" w:rsidR="00A420E2" w:rsidRPr="00F97909" w:rsidRDefault="00A420E2" w:rsidP="00A420E2">
      <w:pPr>
        <w:rPr>
          <w:rFonts w:ascii="Garamond" w:hAnsi="Garamond"/>
        </w:rPr>
      </w:pPr>
      <w:r w:rsidRPr="00F97909">
        <w:rPr>
          <w:rFonts w:ascii="Garamond" w:hAnsi="Garamond"/>
          <w:b/>
        </w:rPr>
        <w:t>Hinners, S.J</w:t>
      </w:r>
      <w:r w:rsidRPr="00F97909">
        <w:rPr>
          <w:rFonts w:ascii="Garamond" w:hAnsi="Garamond"/>
        </w:rPr>
        <w:t xml:space="preserve">. </w:t>
      </w:r>
      <w:r w:rsidR="00DF58AE" w:rsidRPr="00F97909">
        <w:rPr>
          <w:rFonts w:ascii="Garamond" w:hAnsi="Garamond" w:cs="Calibri"/>
        </w:rPr>
        <w:t>Biophilic Cities are for Nature and People</w:t>
      </w:r>
      <w:r w:rsidR="000D580A">
        <w:rPr>
          <w:rFonts w:ascii="Garamond" w:hAnsi="Garamond" w:cs="Calibri"/>
        </w:rPr>
        <w:t xml:space="preserve">. </w:t>
      </w:r>
      <w:r w:rsidRPr="00F97909">
        <w:rPr>
          <w:rFonts w:ascii="Garamond" w:hAnsi="Garamond"/>
        </w:rPr>
        <w:t xml:space="preserve">In </w:t>
      </w:r>
      <w:r w:rsidRPr="00F97909">
        <w:rPr>
          <w:rFonts w:ascii="Garamond" w:hAnsi="Garamond"/>
          <w:i/>
        </w:rPr>
        <w:t xml:space="preserve">Wild Wasatch. </w:t>
      </w:r>
      <w:r w:rsidR="002236A9">
        <w:rPr>
          <w:rFonts w:ascii="Garamond" w:hAnsi="Garamond"/>
        </w:rPr>
        <w:t>Timber Press. (expected publication 2023</w:t>
      </w:r>
      <w:bookmarkStart w:id="0" w:name="_GoBack"/>
      <w:bookmarkEnd w:id="0"/>
      <w:r w:rsidRPr="00F97909">
        <w:rPr>
          <w:rFonts w:ascii="Garamond" w:hAnsi="Garamond"/>
        </w:rPr>
        <w:t>).</w:t>
      </w:r>
    </w:p>
    <w:p w14:paraId="1919A556" w14:textId="77777777" w:rsidR="00D10AD2" w:rsidRDefault="00D10AD2" w:rsidP="00B5139D">
      <w:pPr>
        <w:rPr>
          <w:rFonts w:ascii="Garamond" w:hAnsi="Garamond"/>
        </w:rPr>
      </w:pPr>
    </w:p>
    <w:p w14:paraId="5C9F8C89" w14:textId="62139E3A" w:rsidR="00361F84" w:rsidRPr="00AE201A" w:rsidRDefault="00D10AD2" w:rsidP="00AE201A">
      <w:pPr>
        <w:rPr>
          <w:rFonts w:ascii="Garamond" w:hAnsi="Garamond"/>
          <w:u w:val="single"/>
        </w:rPr>
      </w:pPr>
      <w:r w:rsidRPr="00D10AD2">
        <w:rPr>
          <w:rFonts w:ascii="Garamond" w:hAnsi="Garamond"/>
          <w:u w:val="single"/>
        </w:rPr>
        <w:t>Published</w:t>
      </w:r>
    </w:p>
    <w:p w14:paraId="004D7FAD" w14:textId="1FAB2308" w:rsidR="00727423" w:rsidRPr="00727423" w:rsidRDefault="00727423" w:rsidP="004202DC">
      <w:pPr>
        <w:pStyle w:val="Title"/>
        <w:jc w:val="left"/>
        <w:rPr>
          <w:rFonts w:ascii="Garamond" w:eastAsia="Batang" w:hAnsi="Garamond" w:cs="Tahoma"/>
          <w:b w:val="0"/>
          <w:u w:val="none"/>
        </w:rPr>
      </w:pPr>
      <w:r>
        <w:rPr>
          <w:rFonts w:ascii="Garamond" w:eastAsia="Batang" w:hAnsi="Garamond" w:cs="Tahoma"/>
          <w:b w:val="0"/>
          <w:u w:val="none"/>
        </w:rPr>
        <w:t>Hahs, A.K. et al.</w:t>
      </w:r>
      <w:r w:rsidR="004D3268">
        <w:rPr>
          <w:rFonts w:ascii="Garamond" w:eastAsia="Batang" w:hAnsi="Garamond" w:cs="Tahoma"/>
          <w:b w:val="0"/>
          <w:u w:val="none"/>
        </w:rPr>
        <w:t xml:space="preserve"> Urbanisation generates multiple trait syndromes for terrestrial taxa worldwide</w:t>
      </w:r>
      <w:r>
        <w:rPr>
          <w:rFonts w:ascii="Garamond" w:eastAsia="Batang" w:hAnsi="Garamond" w:cs="Tahoma"/>
          <w:b w:val="0"/>
          <w:u w:val="none"/>
        </w:rPr>
        <w:t>. (accepted</w:t>
      </w:r>
      <w:r>
        <w:rPr>
          <w:rFonts w:ascii="Garamond" w:eastAsia="Batang" w:hAnsi="Garamond" w:cs="Tahoma"/>
          <w:b w:val="0"/>
          <w:u w:val="none"/>
        </w:rPr>
        <w:tab/>
        <w:t xml:space="preserve"> at </w:t>
      </w:r>
      <w:r w:rsidRPr="003B5E51">
        <w:rPr>
          <w:rFonts w:ascii="Garamond" w:eastAsia="Batang" w:hAnsi="Garamond" w:cs="Tahoma"/>
          <w:b w:val="0"/>
          <w:i/>
          <w:iCs/>
          <w:u w:val="none"/>
        </w:rPr>
        <w:t>Nature</w:t>
      </w:r>
      <w:r>
        <w:rPr>
          <w:rFonts w:ascii="Garamond" w:eastAsia="Batang" w:hAnsi="Garamond" w:cs="Tahoma"/>
          <w:b w:val="0"/>
          <w:i/>
          <w:iCs/>
          <w:u w:val="none"/>
        </w:rPr>
        <w:t xml:space="preserve"> Communications</w:t>
      </w:r>
      <w:r>
        <w:rPr>
          <w:rFonts w:ascii="Garamond" w:eastAsia="Batang" w:hAnsi="Garamond" w:cs="Tahoma"/>
          <w:b w:val="0"/>
          <w:u w:val="none"/>
        </w:rPr>
        <w:t>).</w:t>
      </w:r>
    </w:p>
    <w:p w14:paraId="2FB518AB" w14:textId="432868E9" w:rsidR="00785AAC" w:rsidRDefault="00785AAC" w:rsidP="004202DC">
      <w:pPr>
        <w:pStyle w:val="Title"/>
        <w:jc w:val="left"/>
        <w:rPr>
          <w:rFonts w:ascii="Garamond" w:eastAsia="Batang" w:hAnsi="Garamond" w:cs="Tahoma"/>
          <w:b w:val="0"/>
          <w:u w:val="none"/>
        </w:rPr>
      </w:pPr>
      <w:r>
        <w:rPr>
          <w:rFonts w:ascii="Garamond" w:eastAsia="Batang" w:hAnsi="Garamond" w:cs="Tahoma"/>
          <w:u w:val="none"/>
        </w:rPr>
        <w:lastRenderedPageBreak/>
        <w:t>Hinners, S.J.,</w:t>
      </w:r>
      <w:r w:rsidR="002F6CF1">
        <w:rPr>
          <w:rFonts w:ascii="Garamond" w:eastAsia="Batang" w:hAnsi="Garamond" w:cs="Tahoma"/>
          <w:u w:val="none"/>
        </w:rPr>
        <w:t xml:space="preserve"> </w:t>
      </w:r>
      <w:r w:rsidR="002F6CF1" w:rsidRPr="002F6CF1">
        <w:rPr>
          <w:rFonts w:ascii="Garamond" w:eastAsia="Batang" w:hAnsi="Garamond" w:cs="Tahoma"/>
          <w:b w:val="0"/>
          <w:bCs w:val="0"/>
          <w:u w:val="none"/>
        </w:rPr>
        <w:t>J.</w:t>
      </w:r>
      <w:r>
        <w:rPr>
          <w:rFonts w:ascii="Garamond" w:eastAsia="Batang" w:hAnsi="Garamond" w:cs="Tahoma"/>
          <w:b w:val="0"/>
          <w:u w:val="none"/>
        </w:rPr>
        <w:t xml:space="preserve"> Rose, D. Choi, K. Park. (2022). Geographically evaluating urban-wildland</w:t>
      </w:r>
      <w:r w:rsidR="002F6CF1">
        <w:rPr>
          <w:rFonts w:ascii="Garamond" w:eastAsia="Batang" w:hAnsi="Garamond" w:cs="Tahoma"/>
          <w:b w:val="0"/>
          <w:u w:val="none"/>
        </w:rPr>
        <w:tab/>
      </w:r>
      <w:r w:rsidR="002F6CF1">
        <w:rPr>
          <w:rFonts w:ascii="Garamond" w:eastAsia="Batang" w:hAnsi="Garamond" w:cs="Tahoma"/>
          <w:b w:val="0"/>
          <w:u w:val="none"/>
        </w:rPr>
        <w:tab/>
      </w:r>
      <w:r>
        <w:rPr>
          <w:rFonts w:ascii="Garamond" w:eastAsia="Batang" w:hAnsi="Garamond" w:cs="Tahoma"/>
          <w:b w:val="0"/>
          <w:u w:val="none"/>
        </w:rPr>
        <w:t>j</w:t>
      </w:r>
      <w:r w:rsidRPr="005A5709">
        <w:rPr>
          <w:rFonts w:ascii="Garamond" w:eastAsia="Batang" w:hAnsi="Garamond" w:cs="Tahoma"/>
          <w:b w:val="0"/>
          <w:u w:val="none"/>
        </w:rPr>
        <w:t>uxtapos</w:t>
      </w:r>
      <w:r w:rsidR="00904445">
        <w:rPr>
          <w:rFonts w:ascii="Garamond" w:eastAsia="Batang" w:hAnsi="Garamond" w:cs="Tahoma"/>
          <w:b w:val="0"/>
          <w:u w:val="none"/>
        </w:rPr>
        <w:t xml:space="preserve">itions </w:t>
      </w:r>
      <w:r>
        <w:rPr>
          <w:rFonts w:ascii="Garamond" w:eastAsia="Batang" w:hAnsi="Garamond" w:cs="Tahoma"/>
          <w:b w:val="0"/>
          <w:u w:val="none"/>
        </w:rPr>
        <w:t>across 36 United States urban a</w:t>
      </w:r>
      <w:r w:rsidRPr="005A5709">
        <w:rPr>
          <w:rFonts w:ascii="Garamond" w:eastAsia="Batang" w:hAnsi="Garamond" w:cs="Tahoma"/>
          <w:b w:val="0"/>
          <w:u w:val="none"/>
        </w:rPr>
        <w:t>reas</w:t>
      </w:r>
      <w:r>
        <w:rPr>
          <w:rFonts w:ascii="Garamond" w:eastAsia="Batang" w:hAnsi="Garamond" w:cs="Tahoma"/>
          <w:b w:val="0"/>
          <w:u w:val="none"/>
        </w:rPr>
        <w:t xml:space="preserve">. </w:t>
      </w:r>
      <w:r w:rsidRPr="00BB5DBB">
        <w:rPr>
          <w:rFonts w:ascii="Garamond" w:eastAsia="Batang" w:hAnsi="Garamond" w:cs="Tahoma"/>
          <w:b w:val="0"/>
          <w:i/>
          <w:iCs/>
          <w:u w:val="none"/>
        </w:rPr>
        <w:t>Geography and Sustainability</w:t>
      </w:r>
      <w:r w:rsidR="00F635E0">
        <w:rPr>
          <w:rFonts w:ascii="Garamond" w:eastAsia="Batang" w:hAnsi="Garamond" w:cs="Tahoma"/>
          <w:b w:val="0"/>
          <w:u w:val="none"/>
        </w:rPr>
        <w:t xml:space="preserve"> </w:t>
      </w:r>
      <w:r w:rsidR="007E1818">
        <w:rPr>
          <w:rFonts w:ascii="Garamond" w:eastAsia="Batang" w:hAnsi="Garamond" w:cs="Tahoma"/>
          <w:b w:val="0"/>
          <w:u w:val="none"/>
        </w:rPr>
        <w:t>3(2):</w:t>
      </w:r>
      <w:r w:rsidR="00D639FB">
        <w:rPr>
          <w:rFonts w:ascii="Garamond" w:eastAsia="Batang" w:hAnsi="Garamond" w:cs="Tahoma"/>
          <w:b w:val="0"/>
          <w:u w:val="none"/>
        </w:rPr>
        <w:t xml:space="preserve"> 139-151.</w:t>
      </w:r>
      <w:r w:rsidR="00F635E0">
        <w:rPr>
          <w:rFonts w:ascii="Garamond" w:eastAsia="Batang" w:hAnsi="Garamond" w:cs="Tahoma"/>
          <w:b w:val="0"/>
          <w:u w:val="none"/>
        </w:rPr>
        <w:t xml:space="preserve"> </w:t>
      </w:r>
      <w:r w:rsidR="002F6CF1">
        <w:rPr>
          <w:rFonts w:ascii="Garamond" w:eastAsia="Batang" w:hAnsi="Garamond" w:cs="Tahoma"/>
          <w:b w:val="0"/>
          <w:u w:val="none"/>
        </w:rPr>
        <w:tab/>
      </w:r>
      <w:hyperlink r:id="rId7" w:history="1">
        <w:r w:rsidR="002F6CF1" w:rsidRPr="000B519D">
          <w:rPr>
            <w:rStyle w:val="Hyperlink"/>
            <w:rFonts w:ascii="Garamond" w:eastAsia="Batang" w:hAnsi="Garamond" w:cs="Tahoma"/>
            <w:b w:val="0"/>
          </w:rPr>
          <w:t>https://doi.org/10.1016/j.geosus.2022.05.004</w:t>
        </w:r>
      </w:hyperlink>
      <w:r w:rsidR="00F635E0">
        <w:rPr>
          <w:rFonts w:ascii="Garamond" w:eastAsia="Batang" w:hAnsi="Garamond" w:cs="Tahoma"/>
          <w:b w:val="0"/>
          <w:u w:val="none"/>
        </w:rPr>
        <w:t xml:space="preserve"> </w:t>
      </w:r>
    </w:p>
    <w:p w14:paraId="7E4F73A7" w14:textId="3580F7F4" w:rsidR="004202DC" w:rsidRPr="006E3EB8" w:rsidRDefault="004202DC" w:rsidP="004202DC">
      <w:pPr>
        <w:pStyle w:val="Title"/>
        <w:jc w:val="left"/>
        <w:rPr>
          <w:rFonts w:ascii="Garamond" w:eastAsia="Batang" w:hAnsi="Garamond" w:cs="Tahoma"/>
          <w:b w:val="0"/>
          <w:u w:val="none"/>
        </w:rPr>
      </w:pPr>
      <w:r>
        <w:rPr>
          <w:rFonts w:ascii="Garamond" w:eastAsia="Batang" w:hAnsi="Garamond" w:cs="Tahoma"/>
          <w:b w:val="0"/>
          <w:u w:val="none"/>
        </w:rPr>
        <w:t xml:space="preserve">Cobley, L.A.E., D.E. Pataki, F.R. Adler, and </w:t>
      </w:r>
      <w:r w:rsidRPr="00180A87">
        <w:rPr>
          <w:rFonts w:ascii="Garamond" w:eastAsia="Batang" w:hAnsi="Garamond" w:cs="Tahoma"/>
          <w:u w:val="none"/>
        </w:rPr>
        <w:t>S.J. Hinners</w:t>
      </w:r>
      <w:r>
        <w:rPr>
          <w:rFonts w:ascii="Garamond" w:eastAsia="Batang" w:hAnsi="Garamond" w:cs="Tahoma"/>
          <w:b w:val="0"/>
          <w:u w:val="none"/>
        </w:rPr>
        <w:t xml:space="preserve">. </w:t>
      </w:r>
      <w:r w:rsidR="00613922">
        <w:rPr>
          <w:rFonts w:ascii="Garamond" w:eastAsia="Batang" w:hAnsi="Garamond" w:cs="Tahoma"/>
          <w:b w:val="0"/>
          <w:u w:val="none"/>
        </w:rPr>
        <w:t>(2021.)</w:t>
      </w:r>
      <w:r w:rsidR="000C5E2E">
        <w:rPr>
          <w:rFonts w:ascii="Garamond" w:eastAsia="Batang" w:hAnsi="Garamond" w:cs="Tahoma"/>
          <w:b w:val="0"/>
          <w:u w:val="none"/>
        </w:rPr>
        <w:t xml:space="preserve"> </w:t>
      </w:r>
      <w:r>
        <w:rPr>
          <w:rFonts w:ascii="Garamond" w:eastAsia="Batang" w:hAnsi="Garamond" w:cs="Tahoma"/>
          <w:b w:val="0"/>
          <w:u w:val="none"/>
        </w:rPr>
        <w:t xml:space="preserve">Understanding the link between </w:t>
      </w:r>
      <w:r w:rsidR="00613922">
        <w:rPr>
          <w:rFonts w:ascii="Garamond" w:eastAsia="Batang" w:hAnsi="Garamond" w:cs="Tahoma"/>
          <w:b w:val="0"/>
          <w:u w:val="none"/>
        </w:rPr>
        <w:tab/>
        <w:t xml:space="preserve">atmospheric </w:t>
      </w:r>
      <w:r>
        <w:rPr>
          <w:rFonts w:ascii="Garamond" w:eastAsia="Batang" w:hAnsi="Garamond" w:cs="Tahoma"/>
          <w:b w:val="0"/>
          <w:u w:val="none"/>
        </w:rPr>
        <w:t xml:space="preserve">pollutant concentrations and median household income using traffic density and </w:t>
      </w:r>
      <w:r w:rsidR="00613922">
        <w:rPr>
          <w:rFonts w:ascii="Garamond" w:eastAsia="Batang" w:hAnsi="Garamond" w:cs="Tahoma"/>
          <w:b w:val="0"/>
          <w:u w:val="none"/>
        </w:rPr>
        <w:tab/>
      </w:r>
      <w:r w:rsidR="00613922">
        <w:rPr>
          <w:rFonts w:ascii="Garamond" w:eastAsia="Batang" w:hAnsi="Garamond" w:cs="Tahoma"/>
          <w:b w:val="0"/>
          <w:i/>
          <w:u w:val="none"/>
        </w:rPr>
        <w:t xml:space="preserve">Convolvulus </w:t>
      </w:r>
      <w:r w:rsidRPr="00180A87">
        <w:rPr>
          <w:rFonts w:ascii="Garamond" w:eastAsia="Batang" w:hAnsi="Garamond" w:cs="Tahoma"/>
          <w:b w:val="0"/>
          <w:i/>
          <w:u w:val="none"/>
        </w:rPr>
        <w:t>arvensis</w:t>
      </w:r>
      <w:r>
        <w:rPr>
          <w:rFonts w:ascii="Garamond" w:eastAsia="Batang" w:hAnsi="Garamond" w:cs="Tahoma"/>
          <w:b w:val="0"/>
          <w:u w:val="none"/>
        </w:rPr>
        <w:t xml:space="preserve"> chemistry in Sa</w:t>
      </w:r>
      <w:r w:rsidR="00613922">
        <w:rPr>
          <w:rFonts w:ascii="Garamond" w:eastAsia="Batang" w:hAnsi="Garamond" w:cs="Tahoma"/>
          <w:b w:val="0"/>
          <w:u w:val="none"/>
        </w:rPr>
        <w:t xml:space="preserve">lt Lake Valley, UT. </w:t>
      </w:r>
      <w:r w:rsidRPr="00DD70D8">
        <w:rPr>
          <w:rFonts w:ascii="Garamond" w:eastAsia="Batang" w:hAnsi="Garamond" w:cs="Tahoma"/>
          <w:b w:val="0"/>
          <w:i/>
          <w:u w:val="none"/>
        </w:rPr>
        <w:t>Jo</w:t>
      </w:r>
      <w:r>
        <w:rPr>
          <w:rFonts w:ascii="Garamond" w:eastAsia="Batang" w:hAnsi="Garamond" w:cs="Tahoma"/>
          <w:b w:val="0"/>
          <w:i/>
          <w:u w:val="none"/>
        </w:rPr>
        <w:t xml:space="preserve">urnal of Geophysical Research </w:t>
      </w:r>
      <w:r w:rsidR="00613922">
        <w:rPr>
          <w:rFonts w:ascii="Garamond" w:eastAsia="Batang" w:hAnsi="Garamond" w:cs="Tahoma"/>
          <w:b w:val="0"/>
          <w:i/>
          <w:u w:val="none"/>
        </w:rPr>
        <w:t>–</w:t>
      </w:r>
      <w:r w:rsidRPr="00DD70D8">
        <w:rPr>
          <w:rFonts w:ascii="Garamond" w:eastAsia="Batang" w:hAnsi="Garamond" w:cs="Tahoma"/>
          <w:b w:val="0"/>
          <w:i/>
          <w:u w:val="none"/>
        </w:rPr>
        <w:t>Atmospheres</w:t>
      </w:r>
      <w:r w:rsidR="00613922">
        <w:rPr>
          <w:rFonts w:ascii="Garamond" w:eastAsia="Batang" w:hAnsi="Garamond" w:cs="Tahoma"/>
          <w:b w:val="0"/>
          <w:u w:val="none"/>
        </w:rPr>
        <w:t xml:space="preserve">. </w:t>
      </w:r>
      <w:r w:rsidR="00613922">
        <w:rPr>
          <w:rFonts w:ascii="Garamond" w:eastAsia="Batang" w:hAnsi="Garamond" w:cs="Tahoma"/>
          <w:b w:val="0"/>
          <w:u w:val="none"/>
        </w:rPr>
        <w:tab/>
      </w:r>
      <w:r w:rsidR="00613922" w:rsidRPr="00613922">
        <w:rPr>
          <w:b w:val="0"/>
          <w:sz w:val="22"/>
          <w:szCs w:val="22"/>
        </w:rPr>
        <w:t>DOI: 10.1029/2021JD034942</w:t>
      </w:r>
    </w:p>
    <w:p w14:paraId="4914B7D7" w14:textId="77777777" w:rsidR="00B5139D" w:rsidRDefault="00B5139D" w:rsidP="00B5139D">
      <w:pPr>
        <w:rPr>
          <w:rFonts w:ascii="Garamond" w:hAnsi="Garamond"/>
        </w:rPr>
      </w:pPr>
      <w:r w:rsidRPr="005A5709">
        <w:rPr>
          <w:rFonts w:ascii="Garamond" w:hAnsi="Garamond"/>
        </w:rPr>
        <w:t xml:space="preserve">Follstad Shah, J.J.,  R. Bares, B.B. Bowen, G.J. Bowen, D.R. Bowling, D.P. Eiriksson, B. Fasoli, R.P. </w:t>
      </w:r>
      <w:r>
        <w:rPr>
          <w:rFonts w:ascii="Garamond" w:hAnsi="Garamond"/>
        </w:rPr>
        <w:tab/>
      </w:r>
      <w:r w:rsidRPr="005A5709">
        <w:rPr>
          <w:rFonts w:ascii="Garamond" w:hAnsi="Garamond"/>
        </w:rPr>
        <w:t>Fiorella, A.G. Hallar</w:t>
      </w:r>
      <w:r w:rsidRPr="005A5709">
        <w:rPr>
          <w:rFonts w:ascii="Garamond" w:hAnsi="Garamond"/>
          <w:b/>
        </w:rPr>
        <w:t>, S.J. Hinners</w:t>
      </w:r>
      <w:r w:rsidRPr="005A5709">
        <w:rPr>
          <w:rFonts w:ascii="Garamond" w:hAnsi="Garamond"/>
        </w:rPr>
        <w:t>, J.D. Horel, A.A. Jacques, L.R. Jamison, J.C. Lin, D.L.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A5709">
        <w:rPr>
          <w:rFonts w:ascii="Garamond" w:hAnsi="Garamond"/>
        </w:rPr>
        <w:t>Mendoza, L.E. Mitchell, D.E. Pataki, S.M.Skiles, R.M. Smith, M.A. Wolf, and P.D. Brooks</w:t>
      </w:r>
      <w:r>
        <w:rPr>
          <w:rFonts w:ascii="Garamond" w:hAnsi="Garamond"/>
        </w:rPr>
        <w:t>.</w:t>
      </w:r>
      <w:r w:rsidRPr="005A5709">
        <w:t xml:space="preserve"> </w:t>
      </w:r>
      <w:r>
        <w:tab/>
        <w:t>(2021).</w:t>
      </w:r>
      <w:r>
        <w:tab/>
      </w:r>
      <w:r w:rsidRPr="005A5709">
        <w:rPr>
          <w:rFonts w:ascii="Garamond" w:hAnsi="Garamond"/>
        </w:rPr>
        <w:t>The Wasatch Environmental Observatory: A mountain to urban research network 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A5709">
        <w:rPr>
          <w:rFonts w:ascii="Garamond" w:hAnsi="Garamond"/>
        </w:rPr>
        <w:t xml:space="preserve"> the semi-arid Western US.</w:t>
      </w:r>
      <w:r>
        <w:rPr>
          <w:rFonts w:ascii="Garamond" w:hAnsi="Garamond"/>
        </w:rPr>
        <w:t xml:space="preserve"> </w:t>
      </w:r>
      <w:r w:rsidRPr="00B5139D">
        <w:rPr>
          <w:rFonts w:ascii="Garamond" w:hAnsi="Garamond"/>
          <w:i/>
        </w:rPr>
        <w:t>Hydrological Processes</w:t>
      </w:r>
      <w:r>
        <w:rPr>
          <w:rFonts w:ascii="Garamond" w:hAnsi="Garamond"/>
        </w:rPr>
        <w:t xml:space="preserve"> </w:t>
      </w:r>
      <w:r w:rsidR="00674D20">
        <w:rPr>
          <w:rFonts w:ascii="Garamond" w:hAnsi="Garamond"/>
        </w:rPr>
        <w:t>2021 (35): e14352.</w:t>
      </w:r>
      <w:r>
        <w:rPr>
          <w:rFonts w:ascii="Garamond" w:hAnsi="Garamond"/>
        </w:rPr>
        <w:tab/>
      </w:r>
      <w:r w:rsidRPr="005C5C07">
        <w:rPr>
          <w:rFonts w:ascii="Garamond" w:hAnsi="Garamond"/>
          <w:b/>
          <w:bCs/>
        </w:rPr>
        <w:t>DOI: </w:t>
      </w:r>
      <w:hyperlink r:id="rId8" w:tgtFrame="_blank" w:history="1">
        <w:r w:rsidRPr="005C5C07">
          <w:rPr>
            <w:rStyle w:val="Hyperlink"/>
            <w:rFonts w:ascii="Garamond" w:hAnsi="Garamond"/>
            <w:b/>
            <w:bCs/>
          </w:rPr>
          <w:t>10.22541/au.160193423.36406539/v1</w:t>
        </w:r>
      </w:hyperlink>
    </w:p>
    <w:p w14:paraId="3ADD9BC8" w14:textId="77777777" w:rsidR="006E3EB8" w:rsidRPr="006E3EB8" w:rsidRDefault="006E3EB8" w:rsidP="004F6104">
      <w:pPr>
        <w:rPr>
          <w:rFonts w:ascii="Garamond" w:hAnsi="Garamond"/>
        </w:rPr>
      </w:pPr>
      <w:r w:rsidRPr="004F6104">
        <w:rPr>
          <w:rFonts w:ascii="Garamond" w:hAnsi="Garamond"/>
        </w:rPr>
        <w:t>Su</w:t>
      </w:r>
      <w:r>
        <w:rPr>
          <w:rFonts w:ascii="Garamond" w:hAnsi="Garamond"/>
        </w:rPr>
        <w:t xml:space="preserve">, J-Y., R. Goel, S. Burian, </w:t>
      </w:r>
      <w:r w:rsidRPr="006E3EB8">
        <w:rPr>
          <w:rFonts w:ascii="Garamond" w:hAnsi="Garamond"/>
          <w:b/>
        </w:rPr>
        <w:t>S.J.Hinners</w:t>
      </w:r>
      <w:r>
        <w:rPr>
          <w:rFonts w:ascii="Garamond" w:hAnsi="Garamond"/>
        </w:rPr>
        <w:t xml:space="preserve">, A. Kochanski, C. Strong, and M. Barber. </w:t>
      </w:r>
      <w:r w:rsidR="007405FC">
        <w:rPr>
          <w:rFonts w:ascii="Garamond" w:hAnsi="Garamond"/>
        </w:rPr>
        <w:t>(</w:t>
      </w:r>
      <w:r>
        <w:rPr>
          <w:rFonts w:ascii="Garamond" w:hAnsi="Garamond"/>
        </w:rPr>
        <w:t>2021</w:t>
      </w:r>
      <w:r w:rsidR="007405FC">
        <w:rPr>
          <w:rFonts w:ascii="Garamond" w:hAnsi="Garamond"/>
        </w:rPr>
        <w:t>)</w:t>
      </w:r>
      <w:r>
        <w:rPr>
          <w:rFonts w:ascii="Garamond" w:hAnsi="Garamond"/>
        </w:rPr>
        <w:t>. Water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quality trading framework with uncertainty for river systems due to climate and population </w:t>
      </w:r>
      <w:r>
        <w:rPr>
          <w:rFonts w:ascii="Garamond" w:hAnsi="Garamond"/>
        </w:rPr>
        <w:tab/>
        <w:t xml:space="preserve">characteristics. </w:t>
      </w:r>
      <w:r w:rsidRPr="006E3EB8">
        <w:rPr>
          <w:rFonts w:ascii="Garamond" w:hAnsi="Garamond"/>
          <w:i/>
        </w:rPr>
        <w:t>Water</w:t>
      </w:r>
      <w:r w:rsidR="00D258E2">
        <w:rPr>
          <w:rFonts w:ascii="Garamond" w:hAnsi="Garamond"/>
        </w:rPr>
        <w:t xml:space="preserve"> 13(13):1738</w:t>
      </w:r>
      <w:r>
        <w:rPr>
          <w:rFonts w:ascii="Garamond" w:hAnsi="Garamond"/>
        </w:rPr>
        <w:t xml:space="preserve">. </w:t>
      </w:r>
      <w:hyperlink r:id="rId9" w:history="1">
        <w:r w:rsidR="00D258E2" w:rsidRPr="00D258E2">
          <w:rPr>
            <w:rStyle w:val="Hyperlink"/>
            <w:rFonts w:ascii="Garamond" w:hAnsi="Garamond" w:cs="Arial"/>
            <w:shd w:val="clear" w:color="auto" w:fill="FFFFFF"/>
          </w:rPr>
          <w:t>https://doi.org/10.3390/w13131738</w:t>
        </w:r>
      </w:hyperlink>
      <w:r w:rsidR="00D258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2AE17FA" w14:textId="77777777" w:rsidR="004F6104" w:rsidRPr="00AD2AD8" w:rsidRDefault="004F6104" w:rsidP="007A24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Pataki, D.E., C.G. Santana, </w:t>
      </w:r>
      <w:r w:rsidRPr="00BE3B41">
        <w:rPr>
          <w:rFonts w:ascii="Garamond" w:hAnsi="Garamond"/>
          <w:b/>
        </w:rPr>
        <w:t>S.J. Hinners</w:t>
      </w:r>
      <w:r>
        <w:rPr>
          <w:rFonts w:ascii="Garamond" w:hAnsi="Garamond"/>
        </w:rPr>
        <w:t>, A.J. Felson, and J. Engebretson.</w:t>
      </w:r>
      <w:r w:rsidR="007405FC">
        <w:rPr>
          <w:rFonts w:ascii="Garamond" w:hAnsi="Garamond"/>
        </w:rPr>
        <w:t xml:space="preserve"> (2021).</w:t>
      </w:r>
      <w:r>
        <w:rPr>
          <w:rFonts w:ascii="Garamond" w:hAnsi="Garamond"/>
        </w:rPr>
        <w:t xml:space="preserve"> Ethical</w:t>
      </w:r>
      <w:r w:rsidR="003778FF">
        <w:rPr>
          <w:rFonts w:ascii="Garamond" w:hAnsi="Garamond"/>
        </w:rPr>
        <w:t xml:space="preserve"> </w:t>
      </w:r>
      <w:r w:rsidR="007A24AC">
        <w:rPr>
          <w:rFonts w:ascii="Garamond" w:hAnsi="Garamond"/>
        </w:rPr>
        <w:tab/>
      </w:r>
      <w:r w:rsidR="003778FF">
        <w:rPr>
          <w:rFonts w:ascii="Garamond" w:hAnsi="Garamond"/>
        </w:rPr>
        <w:t>c</w:t>
      </w:r>
      <w:r>
        <w:rPr>
          <w:rFonts w:ascii="Garamond" w:hAnsi="Garamond"/>
        </w:rPr>
        <w:t>onsiderations of</w:t>
      </w:r>
      <w:r w:rsidR="003778F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urban ecological design and planning experiments. </w:t>
      </w:r>
      <w:r w:rsidRPr="004F6104">
        <w:rPr>
          <w:rFonts w:ascii="Garamond" w:hAnsi="Garamond"/>
          <w:i/>
        </w:rPr>
        <w:t>Plants, People, Planet</w:t>
      </w:r>
      <w:r w:rsidR="006E3EB8">
        <w:rPr>
          <w:rFonts w:ascii="Garamond" w:hAnsi="Garamond"/>
          <w:i/>
        </w:rPr>
        <w:t xml:space="preserve"> </w:t>
      </w:r>
      <w:r w:rsidR="000C5E2E">
        <w:rPr>
          <w:rFonts w:ascii="Garamond" w:hAnsi="Garamond"/>
          <w:i/>
        </w:rPr>
        <w:tab/>
      </w:r>
      <w:r w:rsidR="000C5E2E" w:rsidRPr="000C5E2E">
        <w:rPr>
          <w:rFonts w:ascii="Garamond" w:hAnsi="Garamond"/>
        </w:rPr>
        <w:t>3(6):737-746</w:t>
      </w:r>
      <w:r w:rsidR="000C5E2E">
        <w:rPr>
          <w:rFonts w:ascii="Garamond" w:hAnsi="Garamond"/>
        </w:rPr>
        <w:t>.</w:t>
      </w:r>
      <w:r w:rsidR="003778FF">
        <w:rPr>
          <w:rFonts w:ascii="Garamond" w:hAnsi="Garamond"/>
          <w:i/>
        </w:rPr>
        <w:t xml:space="preserve"> </w:t>
      </w:r>
      <w:hyperlink r:id="rId10" w:history="1">
        <w:r w:rsidR="00AD2AD8" w:rsidRPr="004A1CF5">
          <w:rPr>
            <w:rStyle w:val="Hyperlink"/>
            <w:rFonts w:ascii="Garamond" w:hAnsi="Garamond" w:cs="Lato-Regular"/>
          </w:rPr>
          <w:t>https://doi.org/10.1002/ppp3.10204</w:t>
        </w:r>
      </w:hyperlink>
      <w:r w:rsidR="00AD2AD8">
        <w:rPr>
          <w:rFonts w:ascii="Garamond" w:hAnsi="Garamond" w:cs="Lato-Regular"/>
        </w:rPr>
        <w:t xml:space="preserve"> </w:t>
      </w:r>
    </w:p>
    <w:p w14:paraId="4BDAC73C" w14:textId="77777777" w:rsidR="00E03455" w:rsidRPr="00E03455" w:rsidRDefault="00E03455" w:rsidP="00E03455">
      <w:pPr>
        <w:pStyle w:val="Title"/>
        <w:jc w:val="left"/>
        <w:rPr>
          <w:rFonts w:ascii="Garamond" w:eastAsia="Batang" w:hAnsi="Garamond" w:cs="Tahoma"/>
          <w:b w:val="0"/>
          <w:u w:val="none"/>
        </w:rPr>
      </w:pPr>
      <w:r>
        <w:rPr>
          <w:rFonts w:ascii="Garamond" w:eastAsia="Batang" w:hAnsi="Garamond" w:cs="Tahoma"/>
          <w:b w:val="0"/>
          <w:u w:val="none"/>
        </w:rPr>
        <w:t xml:space="preserve">Stoker, P., </w:t>
      </w:r>
      <w:r w:rsidRPr="00537E1C">
        <w:rPr>
          <w:rFonts w:ascii="Garamond" w:eastAsia="Batang" w:hAnsi="Garamond" w:cs="Tahoma"/>
          <w:u w:val="none"/>
        </w:rPr>
        <w:t>S.J.</w:t>
      </w:r>
      <w:r>
        <w:rPr>
          <w:rFonts w:ascii="Garamond" w:eastAsia="Batang" w:hAnsi="Garamond" w:cs="Tahoma"/>
          <w:b w:val="0"/>
          <w:u w:val="none"/>
        </w:rPr>
        <w:t xml:space="preserve"> </w:t>
      </w:r>
      <w:r w:rsidRPr="00B27E88">
        <w:rPr>
          <w:rFonts w:ascii="Garamond" w:eastAsia="Batang" w:hAnsi="Garamond" w:cs="Tahoma"/>
          <w:u w:val="none"/>
        </w:rPr>
        <w:t>Hinners</w:t>
      </w:r>
      <w:r>
        <w:rPr>
          <w:rFonts w:ascii="Garamond" w:eastAsia="Batang" w:hAnsi="Garamond" w:cs="Tahoma"/>
          <w:b w:val="0"/>
          <w:u w:val="none"/>
        </w:rPr>
        <w:t xml:space="preserve">, D. Jackson-Smith, M. Buchert, Z. Levine. (2019). Neighborhood effects on </w:t>
      </w:r>
      <w:r>
        <w:rPr>
          <w:rFonts w:ascii="Garamond" w:eastAsia="Batang" w:hAnsi="Garamond" w:cs="Tahoma"/>
          <w:b w:val="0"/>
          <w:u w:val="none"/>
        </w:rPr>
        <w:tab/>
        <w:t xml:space="preserve">parcel level water use. </w:t>
      </w:r>
      <w:r w:rsidRPr="00A86C6C">
        <w:rPr>
          <w:rFonts w:ascii="Garamond" w:eastAsia="Batang" w:hAnsi="Garamond" w:cs="Tahoma"/>
          <w:b w:val="0"/>
          <w:i/>
          <w:u w:val="none"/>
        </w:rPr>
        <w:t>Sustainable Water Resources Management</w:t>
      </w:r>
      <w:r w:rsidR="00BE4009">
        <w:rPr>
          <w:rFonts w:ascii="Garamond" w:eastAsia="Batang" w:hAnsi="Garamond" w:cs="Tahoma"/>
          <w:b w:val="0"/>
          <w:i/>
          <w:u w:val="none"/>
        </w:rPr>
        <w:t xml:space="preserve"> </w:t>
      </w:r>
      <w:r w:rsidR="00BE4009" w:rsidRPr="00BE4009">
        <w:rPr>
          <w:rFonts w:ascii="Garamond" w:eastAsia="Batang" w:hAnsi="Garamond" w:cs="Tahoma"/>
          <w:b w:val="0"/>
          <w:u w:val="none"/>
        </w:rPr>
        <w:t>5(3): 1303-1313</w:t>
      </w:r>
      <w:r w:rsidR="00BE4009">
        <w:rPr>
          <w:rFonts w:ascii="Garamond" w:eastAsia="Batang" w:hAnsi="Garamond" w:cs="Tahoma"/>
          <w:b w:val="0"/>
          <w:i/>
          <w:u w:val="none"/>
        </w:rPr>
        <w:t>.</w:t>
      </w:r>
      <w:r w:rsidR="00BE4009">
        <w:rPr>
          <w:rFonts w:ascii="Garamond" w:eastAsia="Batang" w:hAnsi="Garamond" w:cs="Tahoma"/>
          <w:b w:val="0"/>
          <w:u w:val="none"/>
        </w:rPr>
        <w:t xml:space="preserve"> </w:t>
      </w:r>
      <w:r w:rsidR="00BE4009">
        <w:rPr>
          <w:rFonts w:ascii="Garamond" w:eastAsia="Batang" w:hAnsi="Garamond" w:cs="Tahoma"/>
          <w:b w:val="0"/>
          <w:u w:val="none"/>
        </w:rPr>
        <w:tab/>
      </w:r>
      <w:hyperlink r:id="rId11" w:history="1">
        <w:r w:rsidR="004F55A8" w:rsidRPr="00BE4009">
          <w:rPr>
            <w:rStyle w:val="Hyperlink"/>
            <w:rFonts w:ascii="Garamond" w:eastAsia="Batang" w:hAnsi="Garamond" w:cs="Tahoma"/>
            <w:b w:val="0"/>
            <w:color w:val="002060"/>
          </w:rPr>
          <w:t>https://doi.org/10.1007/s40899-</w:t>
        </w:r>
      </w:hyperlink>
      <w:r w:rsidR="00CF30D9" w:rsidRPr="00BE4009">
        <w:rPr>
          <w:rFonts w:ascii="Garamond" w:eastAsia="Batang" w:hAnsi="Garamond" w:cs="Tahoma"/>
          <w:b w:val="0"/>
          <w:color w:val="002060"/>
        </w:rPr>
        <w:t>019-00306-5</w:t>
      </w:r>
    </w:p>
    <w:p w14:paraId="231A147A" w14:textId="77777777" w:rsidR="000A40FD" w:rsidRDefault="000A40FD" w:rsidP="00E03455">
      <w:pPr>
        <w:pStyle w:val="Title"/>
        <w:jc w:val="left"/>
        <w:rPr>
          <w:rFonts w:ascii="Garamond" w:eastAsia="Batang" w:hAnsi="Garamond" w:cs="Tahoma"/>
          <w:b w:val="0"/>
          <w:u w:val="none"/>
        </w:rPr>
      </w:pPr>
      <w:r w:rsidRPr="00997EC8">
        <w:rPr>
          <w:rFonts w:ascii="Garamond" w:eastAsia="Batang" w:hAnsi="Garamond" w:cs="Tahoma"/>
          <w:u w:val="none"/>
        </w:rPr>
        <w:t>Hinners, S.J.</w:t>
      </w:r>
      <w:r>
        <w:rPr>
          <w:rFonts w:ascii="Garamond" w:eastAsia="Batang" w:hAnsi="Garamond" w:cs="Tahoma"/>
          <w:b w:val="0"/>
          <w:u w:val="none"/>
        </w:rPr>
        <w:t xml:space="preserve">, A.C. Nelson and M.P. Buchert. </w:t>
      </w:r>
      <w:r w:rsidR="002523AA">
        <w:rPr>
          <w:rFonts w:ascii="Garamond" w:eastAsia="Batang" w:hAnsi="Garamond" w:cs="Tahoma"/>
          <w:b w:val="0"/>
          <w:u w:val="none"/>
        </w:rPr>
        <w:t>(2018</w:t>
      </w:r>
      <w:r w:rsidR="004970A3">
        <w:rPr>
          <w:rFonts w:ascii="Garamond" w:eastAsia="Batang" w:hAnsi="Garamond" w:cs="Tahoma"/>
          <w:b w:val="0"/>
          <w:u w:val="none"/>
        </w:rPr>
        <w:t xml:space="preserve">). </w:t>
      </w:r>
      <w:r>
        <w:rPr>
          <w:rFonts w:ascii="Garamond" w:eastAsia="Batang" w:hAnsi="Garamond" w:cs="Tahoma"/>
          <w:b w:val="0"/>
          <w:u w:val="none"/>
        </w:rPr>
        <w:t xml:space="preserve">Streetcars and Economic Development: </w:t>
      </w:r>
      <w:r w:rsidR="004970A3">
        <w:rPr>
          <w:rFonts w:ascii="Garamond" w:eastAsia="Batang" w:hAnsi="Garamond" w:cs="Tahoma"/>
          <w:b w:val="0"/>
          <w:u w:val="none"/>
        </w:rPr>
        <w:t>Do</w:t>
      </w:r>
      <w:r w:rsidR="00E03455">
        <w:rPr>
          <w:rFonts w:ascii="Garamond" w:eastAsia="Batang" w:hAnsi="Garamond" w:cs="Tahoma"/>
          <w:b w:val="0"/>
          <w:u w:val="none"/>
        </w:rPr>
        <w:tab/>
      </w:r>
      <w:r w:rsidR="00E03455">
        <w:rPr>
          <w:rFonts w:ascii="Garamond" w:eastAsia="Batang" w:hAnsi="Garamond" w:cs="Tahoma"/>
          <w:b w:val="0"/>
          <w:u w:val="none"/>
        </w:rPr>
        <w:tab/>
      </w:r>
      <w:r w:rsidR="002523AA">
        <w:rPr>
          <w:rFonts w:ascii="Garamond" w:eastAsia="Batang" w:hAnsi="Garamond" w:cs="Tahoma"/>
          <w:b w:val="0"/>
          <w:u w:val="none"/>
        </w:rPr>
        <w:t xml:space="preserve"> </w:t>
      </w:r>
      <w:r w:rsidR="004970A3">
        <w:rPr>
          <w:rFonts w:ascii="Garamond" w:eastAsia="Batang" w:hAnsi="Garamond" w:cs="Tahoma"/>
          <w:b w:val="0"/>
          <w:u w:val="none"/>
        </w:rPr>
        <w:t>Streetcars Stimulate Economic Growth?</w:t>
      </w:r>
      <w:r w:rsidR="008E3CC5">
        <w:rPr>
          <w:rFonts w:ascii="Garamond" w:eastAsia="Batang" w:hAnsi="Garamond" w:cs="Tahoma"/>
          <w:b w:val="0"/>
          <w:u w:val="none"/>
        </w:rPr>
        <w:t xml:space="preserve"> </w:t>
      </w:r>
      <w:r w:rsidR="008E3CC5">
        <w:rPr>
          <w:rFonts w:ascii="Garamond" w:eastAsia="Batang" w:hAnsi="Garamond" w:cs="Tahoma"/>
          <w:b w:val="0"/>
          <w:i/>
          <w:u w:val="none"/>
        </w:rPr>
        <w:t>Transportation Research Record</w:t>
      </w:r>
      <w:r w:rsidR="002523AA">
        <w:rPr>
          <w:rFonts w:ascii="Garamond" w:eastAsia="Batang" w:hAnsi="Garamond" w:cs="Tahoma"/>
          <w:b w:val="0"/>
          <w:u w:val="none"/>
        </w:rPr>
        <w:t xml:space="preserve"> 1-12.</w:t>
      </w:r>
      <w:r w:rsidR="00E03455">
        <w:rPr>
          <w:rFonts w:ascii="Garamond" w:eastAsia="Batang" w:hAnsi="Garamond" w:cs="Tahoma"/>
          <w:b w:val="0"/>
          <w:u w:val="none"/>
        </w:rPr>
        <w:tab/>
      </w:r>
      <w:r w:rsidR="00E03455">
        <w:rPr>
          <w:rFonts w:ascii="Garamond" w:eastAsia="Batang" w:hAnsi="Garamond" w:cs="Tahoma"/>
          <w:b w:val="0"/>
          <w:u w:val="none"/>
        </w:rPr>
        <w:tab/>
      </w:r>
      <w:r w:rsidR="00E03455">
        <w:rPr>
          <w:rFonts w:ascii="Garamond" w:eastAsia="Batang" w:hAnsi="Garamond" w:cs="Tahoma"/>
          <w:b w:val="0"/>
          <w:u w:val="none"/>
        </w:rPr>
        <w:tab/>
      </w:r>
      <w:r w:rsidR="002523AA" w:rsidRPr="002523AA">
        <w:rPr>
          <w:b w:val="0"/>
          <w:u w:val="none"/>
        </w:rPr>
        <w:tab/>
      </w:r>
      <w:r w:rsidR="002523AA">
        <w:rPr>
          <w:b w:val="0"/>
          <w:u w:val="none"/>
        </w:rPr>
        <w:t xml:space="preserve"> </w:t>
      </w:r>
      <w:hyperlink r:id="rId12" w:history="1">
        <w:r w:rsidR="00180A87" w:rsidRPr="00077255">
          <w:rPr>
            <w:rStyle w:val="Hyperlink"/>
            <w:rFonts w:ascii="Garamond" w:eastAsia="Batang" w:hAnsi="Garamond" w:cs="Tahoma"/>
            <w:b w:val="0"/>
          </w:rPr>
          <w:t>https://doi.org/10.1177%2F0361198118790096</w:t>
        </w:r>
      </w:hyperlink>
      <w:r w:rsidR="00180A87">
        <w:rPr>
          <w:rFonts w:ascii="Garamond" w:eastAsia="Batang" w:hAnsi="Garamond" w:cs="Tahoma"/>
          <w:b w:val="0"/>
          <w:u w:val="none"/>
        </w:rPr>
        <w:t xml:space="preserve"> </w:t>
      </w:r>
      <w:r w:rsidR="004970A3">
        <w:rPr>
          <w:rFonts w:ascii="Garamond" w:eastAsia="Batang" w:hAnsi="Garamond" w:cs="Tahoma"/>
          <w:b w:val="0"/>
          <w:u w:val="none"/>
        </w:rPr>
        <w:t xml:space="preserve"> </w:t>
      </w:r>
    </w:p>
    <w:p w14:paraId="3A905154" w14:textId="77777777" w:rsidR="00FF40A3" w:rsidRDefault="00FF40A3" w:rsidP="000E2B41">
      <w:pPr>
        <w:pStyle w:val="Title"/>
        <w:jc w:val="left"/>
        <w:rPr>
          <w:rFonts w:ascii="Garamond" w:eastAsia="Batang" w:hAnsi="Garamond" w:cs="Tahoma"/>
          <w:b w:val="0"/>
          <w:u w:val="none"/>
        </w:rPr>
      </w:pPr>
      <w:r w:rsidRPr="009B0816">
        <w:rPr>
          <w:rFonts w:ascii="Garamond" w:eastAsia="Batang" w:hAnsi="Garamond" w:cs="Tahoma"/>
          <w:u w:val="none"/>
        </w:rPr>
        <w:t>Hinners, S.J</w:t>
      </w:r>
      <w:r>
        <w:rPr>
          <w:rFonts w:ascii="Garamond" w:eastAsia="Batang" w:hAnsi="Garamond" w:cs="Tahoma"/>
          <w:b w:val="0"/>
          <w:u w:val="none"/>
        </w:rPr>
        <w:t xml:space="preserve">. </w:t>
      </w:r>
      <w:r w:rsidR="004970A3">
        <w:rPr>
          <w:rFonts w:ascii="Garamond" w:eastAsia="Batang" w:hAnsi="Garamond" w:cs="Tahoma"/>
          <w:b w:val="0"/>
          <w:u w:val="none"/>
        </w:rPr>
        <w:t xml:space="preserve">(2017). </w:t>
      </w:r>
      <w:r>
        <w:rPr>
          <w:rFonts w:ascii="Garamond" w:eastAsia="Batang" w:hAnsi="Garamond" w:cs="Tahoma"/>
          <w:b w:val="0"/>
          <w:u w:val="none"/>
        </w:rPr>
        <w:t xml:space="preserve">The cosmopolitan ecology of suburbia. In </w:t>
      </w:r>
      <w:r w:rsidRPr="00E6578B">
        <w:rPr>
          <w:rFonts w:ascii="Garamond" w:eastAsia="Batang" w:hAnsi="Garamond" w:cs="Tahoma"/>
          <w:b w:val="0"/>
          <w:i/>
          <w:u w:val="none"/>
        </w:rPr>
        <w:t>Infinite Suburbia</w:t>
      </w:r>
      <w:r>
        <w:rPr>
          <w:rFonts w:ascii="Garamond" w:eastAsia="Batang" w:hAnsi="Garamond" w:cs="Tahoma"/>
          <w:b w:val="0"/>
          <w:u w:val="none"/>
        </w:rPr>
        <w:t xml:space="preserve">, </w:t>
      </w:r>
      <w:r w:rsidR="00121FFD">
        <w:rPr>
          <w:rFonts w:ascii="Garamond" w:eastAsia="Batang" w:hAnsi="Garamond" w:cs="Tahoma"/>
          <w:b w:val="0"/>
          <w:u w:val="none"/>
        </w:rPr>
        <w:t xml:space="preserve">A. Berger and J. Kotkin, </w:t>
      </w:r>
      <w:r w:rsidR="004970A3">
        <w:rPr>
          <w:rFonts w:ascii="Garamond" w:eastAsia="Batang" w:hAnsi="Garamond" w:cs="Tahoma"/>
          <w:b w:val="0"/>
          <w:u w:val="none"/>
        </w:rPr>
        <w:tab/>
      </w:r>
      <w:r w:rsidR="00121FFD">
        <w:rPr>
          <w:rFonts w:ascii="Garamond" w:eastAsia="Batang" w:hAnsi="Garamond" w:cs="Tahoma"/>
          <w:b w:val="0"/>
          <w:u w:val="none"/>
        </w:rPr>
        <w:t xml:space="preserve">eds. </w:t>
      </w:r>
      <w:r w:rsidR="004970A3">
        <w:rPr>
          <w:rFonts w:ascii="Garamond" w:eastAsia="Batang" w:hAnsi="Garamond" w:cs="Tahoma"/>
          <w:b w:val="0"/>
          <w:u w:val="none"/>
        </w:rPr>
        <w:t xml:space="preserve">Hudson, NY: Princeton Architectural Press. </w:t>
      </w:r>
    </w:p>
    <w:p w14:paraId="4D8CE885" w14:textId="77777777" w:rsidR="00B27E88" w:rsidRDefault="00B27E88" w:rsidP="000E2B41">
      <w:pPr>
        <w:pStyle w:val="Title"/>
        <w:jc w:val="left"/>
        <w:rPr>
          <w:rFonts w:ascii="Garamond" w:eastAsia="Batang" w:hAnsi="Garamond" w:cs="Tahoma"/>
          <w:b w:val="0"/>
          <w:u w:val="none"/>
        </w:rPr>
      </w:pPr>
      <w:r>
        <w:rPr>
          <w:rFonts w:ascii="Garamond" w:eastAsia="Batang" w:hAnsi="Garamond" w:cs="Tahoma"/>
          <w:b w:val="0"/>
          <w:u w:val="none"/>
        </w:rPr>
        <w:t>Hale, R.L., A. Armstrong, M.A. Baker, S. Bedingfield, D. Betts, C. Buahin, M. Buchert, T.Crowl, R.R.</w:t>
      </w:r>
      <w:r>
        <w:rPr>
          <w:rFonts w:ascii="Garamond" w:eastAsia="Batang" w:hAnsi="Garamond" w:cs="Tahoma"/>
          <w:b w:val="0"/>
          <w:u w:val="none"/>
        </w:rPr>
        <w:tab/>
        <w:t xml:space="preserve"> Dupont, J. Ehleringer, J. Endter-Wada, C. Flint, J. Grant, </w:t>
      </w:r>
      <w:r w:rsidRPr="00B27E88">
        <w:rPr>
          <w:rFonts w:ascii="Garamond" w:eastAsia="Batang" w:hAnsi="Garamond" w:cs="Tahoma"/>
          <w:u w:val="none"/>
        </w:rPr>
        <w:t>S.J. Hinners</w:t>
      </w:r>
      <w:r>
        <w:rPr>
          <w:rFonts w:ascii="Garamond" w:eastAsia="Batang" w:hAnsi="Garamond" w:cs="Tahoma"/>
          <w:b w:val="0"/>
          <w:u w:val="none"/>
        </w:rPr>
        <w:t xml:space="preserve">, J.S.Horsburgh, D. </w:t>
      </w:r>
      <w:r>
        <w:rPr>
          <w:rFonts w:ascii="Garamond" w:eastAsia="Batang" w:hAnsi="Garamond" w:cs="Tahoma"/>
          <w:b w:val="0"/>
          <w:u w:val="none"/>
        </w:rPr>
        <w:tab/>
        <w:t xml:space="preserve">Jackson-Smith, A.S. Jones, C. Licon, S.E. Null, A. Odame, D.E. Pataki, D. Rosenberg, M. </w:t>
      </w:r>
      <w:r>
        <w:rPr>
          <w:rFonts w:ascii="Garamond" w:eastAsia="Batang" w:hAnsi="Garamond" w:cs="Tahoma"/>
          <w:b w:val="0"/>
          <w:u w:val="none"/>
        </w:rPr>
        <w:tab/>
        <w:t>Runburg, P. Stoker, C. Strong.</w:t>
      </w:r>
      <w:r w:rsidR="0013230B">
        <w:rPr>
          <w:rFonts w:ascii="Garamond" w:eastAsia="Batang" w:hAnsi="Garamond" w:cs="Tahoma"/>
          <w:b w:val="0"/>
          <w:u w:val="none"/>
        </w:rPr>
        <w:t xml:space="preserve"> </w:t>
      </w:r>
      <w:r w:rsidR="004970A3">
        <w:rPr>
          <w:rFonts w:ascii="Garamond" w:eastAsia="Batang" w:hAnsi="Garamond" w:cs="Tahoma"/>
          <w:b w:val="0"/>
          <w:u w:val="none"/>
        </w:rPr>
        <w:t>(</w:t>
      </w:r>
      <w:r w:rsidR="00D94DDC">
        <w:rPr>
          <w:rFonts w:ascii="Garamond" w:eastAsia="Batang" w:hAnsi="Garamond" w:cs="Tahoma"/>
          <w:b w:val="0"/>
          <w:u w:val="none"/>
        </w:rPr>
        <w:t>2015</w:t>
      </w:r>
      <w:r w:rsidR="004970A3">
        <w:rPr>
          <w:rFonts w:ascii="Garamond" w:eastAsia="Batang" w:hAnsi="Garamond" w:cs="Tahoma"/>
          <w:b w:val="0"/>
          <w:u w:val="none"/>
        </w:rPr>
        <w:t>)</w:t>
      </w:r>
      <w:r w:rsidR="00D94DDC">
        <w:rPr>
          <w:rFonts w:ascii="Garamond" w:eastAsia="Batang" w:hAnsi="Garamond" w:cs="Tahoma"/>
          <w:b w:val="0"/>
          <w:u w:val="none"/>
        </w:rPr>
        <w:t>.</w:t>
      </w:r>
      <w:r>
        <w:rPr>
          <w:rFonts w:ascii="Garamond" w:eastAsia="Batang" w:hAnsi="Garamond" w:cs="Tahoma"/>
          <w:b w:val="0"/>
          <w:u w:val="none"/>
        </w:rPr>
        <w:t xml:space="preserve"> iSAW: Integrating Structure, Actors, and Water to study </w:t>
      </w:r>
      <w:r w:rsidR="00D94DDC">
        <w:rPr>
          <w:rFonts w:ascii="Garamond" w:eastAsia="Batang" w:hAnsi="Garamond" w:cs="Tahoma"/>
          <w:b w:val="0"/>
          <w:u w:val="none"/>
        </w:rPr>
        <w:tab/>
      </w:r>
      <w:r>
        <w:rPr>
          <w:rFonts w:ascii="Garamond" w:eastAsia="Batang" w:hAnsi="Garamond" w:cs="Tahoma"/>
          <w:b w:val="0"/>
          <w:u w:val="none"/>
        </w:rPr>
        <w:t>s</w:t>
      </w:r>
      <w:r w:rsidR="00D94DDC">
        <w:rPr>
          <w:rFonts w:ascii="Garamond" w:eastAsia="Batang" w:hAnsi="Garamond" w:cs="Tahoma"/>
          <w:b w:val="0"/>
          <w:u w:val="none"/>
        </w:rPr>
        <w:t xml:space="preserve">ocio-hydro-ecological systems. </w:t>
      </w:r>
      <w:r w:rsidR="00D94DDC" w:rsidRPr="00120068">
        <w:rPr>
          <w:rFonts w:ascii="Garamond" w:eastAsia="Batang" w:hAnsi="Garamond" w:cs="Tahoma"/>
          <w:b w:val="0"/>
          <w:i/>
          <w:u w:val="none"/>
        </w:rPr>
        <w:t>Earth’s Future</w:t>
      </w:r>
      <w:r w:rsidR="00D94DDC">
        <w:rPr>
          <w:rFonts w:ascii="Garamond" w:eastAsia="Batang" w:hAnsi="Garamond" w:cs="Tahoma"/>
          <w:b w:val="0"/>
          <w:u w:val="none"/>
        </w:rPr>
        <w:t xml:space="preserve"> 3(3): 110-132.</w:t>
      </w:r>
    </w:p>
    <w:p w14:paraId="31C10A76" w14:textId="77777777" w:rsidR="000E2B41" w:rsidRPr="00A52D23" w:rsidRDefault="000E2B41" w:rsidP="000E2B41">
      <w:pPr>
        <w:pStyle w:val="Title"/>
        <w:jc w:val="left"/>
        <w:rPr>
          <w:b w:val="0"/>
          <w:u w:val="none"/>
        </w:rPr>
      </w:pPr>
      <w:r w:rsidRPr="00120068">
        <w:rPr>
          <w:rFonts w:ascii="Garamond" w:eastAsia="Batang" w:hAnsi="Garamond" w:cs="Tahoma"/>
          <w:u w:val="none"/>
        </w:rPr>
        <w:t xml:space="preserve">Hinners, S.J., </w:t>
      </w:r>
      <w:r w:rsidRPr="00AD3511">
        <w:rPr>
          <w:rFonts w:ascii="Garamond" w:eastAsia="Batang" w:hAnsi="Garamond" w:cs="Tahoma"/>
          <w:b w:val="0"/>
          <w:u w:val="none"/>
        </w:rPr>
        <w:t>C.A. Kearns and C.A. Wessman.</w:t>
      </w:r>
      <w:r w:rsidR="004970A3">
        <w:rPr>
          <w:rFonts w:ascii="Garamond" w:eastAsia="Batang" w:hAnsi="Garamond" w:cs="Tahoma"/>
          <w:b w:val="0"/>
          <w:u w:val="none"/>
        </w:rPr>
        <w:t xml:space="preserve"> (</w:t>
      </w:r>
      <w:r>
        <w:rPr>
          <w:rFonts w:ascii="Garamond" w:eastAsia="Batang" w:hAnsi="Garamond" w:cs="Tahoma"/>
          <w:b w:val="0"/>
          <w:u w:val="none"/>
        </w:rPr>
        <w:t>2012</w:t>
      </w:r>
      <w:r w:rsidR="004970A3">
        <w:rPr>
          <w:rFonts w:ascii="Garamond" w:eastAsia="Batang" w:hAnsi="Garamond" w:cs="Tahoma"/>
          <w:b w:val="0"/>
          <w:u w:val="none"/>
        </w:rPr>
        <w:t>)</w:t>
      </w:r>
      <w:r>
        <w:rPr>
          <w:rFonts w:ascii="Garamond" w:eastAsia="Batang" w:hAnsi="Garamond" w:cs="Tahoma"/>
          <w:b w:val="0"/>
          <w:u w:val="none"/>
        </w:rPr>
        <w:t>.</w:t>
      </w:r>
      <w:r w:rsidRPr="00AD3511">
        <w:rPr>
          <w:rFonts w:ascii="Garamond" w:eastAsia="Batang" w:hAnsi="Garamond" w:cs="Tahoma"/>
          <w:b w:val="0"/>
          <w:u w:val="none"/>
        </w:rPr>
        <w:t xml:space="preserve"> </w:t>
      </w:r>
      <w:r>
        <w:rPr>
          <w:rFonts w:ascii="Garamond" w:eastAsia="Batang" w:hAnsi="Garamond" w:cs="Tahoma"/>
          <w:b w:val="0"/>
          <w:u w:val="none"/>
        </w:rPr>
        <w:t>Roles of scale, matrix and native habitat in</w:t>
      </w:r>
      <w:r>
        <w:rPr>
          <w:rFonts w:ascii="Garamond" w:eastAsia="Batang" w:hAnsi="Garamond" w:cs="Tahoma"/>
          <w:b w:val="0"/>
          <w:u w:val="none"/>
        </w:rPr>
        <w:tab/>
        <w:t xml:space="preserve">supporting a diverse suburban pollinator assemblage. </w:t>
      </w:r>
      <w:r w:rsidRPr="00AD3511">
        <w:rPr>
          <w:rFonts w:ascii="Garamond" w:eastAsia="Batang" w:hAnsi="Garamond" w:cs="Tahoma"/>
          <w:b w:val="0"/>
          <w:i/>
          <w:u w:val="none"/>
        </w:rPr>
        <w:t>Ecological</w:t>
      </w:r>
      <w:r>
        <w:rPr>
          <w:rFonts w:ascii="Garamond" w:eastAsia="Batang" w:hAnsi="Garamond" w:cs="Tahoma"/>
          <w:b w:val="0"/>
          <w:i/>
          <w:u w:val="none"/>
        </w:rPr>
        <w:t xml:space="preserve"> </w:t>
      </w:r>
      <w:r w:rsidRPr="00AD3511">
        <w:rPr>
          <w:rFonts w:ascii="Garamond" w:eastAsia="Batang" w:hAnsi="Garamond" w:cs="Tahoma"/>
          <w:b w:val="0"/>
          <w:i/>
          <w:u w:val="none"/>
        </w:rPr>
        <w:t>Applications</w:t>
      </w:r>
      <w:r>
        <w:rPr>
          <w:rFonts w:ascii="Garamond" w:eastAsia="Batang" w:hAnsi="Garamond" w:cs="Tahoma"/>
          <w:b w:val="0"/>
          <w:i/>
          <w:u w:val="none"/>
        </w:rPr>
        <w:t xml:space="preserve"> </w:t>
      </w:r>
      <w:r>
        <w:rPr>
          <w:rFonts w:ascii="Garamond" w:eastAsia="Batang" w:hAnsi="Garamond" w:cs="Tahoma"/>
          <w:b w:val="0"/>
          <w:u w:val="none"/>
        </w:rPr>
        <w:t>22(7): 1923-</w:t>
      </w:r>
      <w:r>
        <w:rPr>
          <w:rFonts w:ascii="Garamond" w:eastAsia="Batang" w:hAnsi="Garamond" w:cs="Tahoma"/>
          <w:b w:val="0"/>
          <w:u w:val="none"/>
        </w:rPr>
        <w:tab/>
        <w:t>1935.</w:t>
      </w:r>
    </w:p>
    <w:p w14:paraId="55BB2A08" w14:textId="77777777" w:rsidR="000E2B41" w:rsidRDefault="000E2B41" w:rsidP="000E2B41">
      <w:pPr>
        <w:pStyle w:val="BodyText"/>
        <w:rPr>
          <w:rFonts w:ascii="Garamond" w:eastAsia="Batang" w:hAnsi="Garamond" w:cs="Tahoma"/>
        </w:rPr>
      </w:pPr>
      <w:r w:rsidRPr="00120068">
        <w:rPr>
          <w:rFonts w:ascii="Garamond" w:eastAsia="Batang" w:hAnsi="Garamond" w:cs="Tahoma"/>
          <w:b/>
        </w:rPr>
        <w:t>Hinners, S.J.</w:t>
      </w:r>
      <w:r w:rsidRPr="00DB61C3">
        <w:rPr>
          <w:rFonts w:ascii="Garamond" w:eastAsia="Batang" w:hAnsi="Garamond" w:cs="Tahoma"/>
        </w:rPr>
        <w:t xml:space="preserve"> and M. Hjelmroos-Koski. </w:t>
      </w:r>
      <w:r w:rsidR="004970A3">
        <w:rPr>
          <w:rFonts w:ascii="Garamond" w:eastAsia="Batang" w:hAnsi="Garamond" w:cs="Tahoma"/>
        </w:rPr>
        <w:t>(</w:t>
      </w:r>
      <w:r>
        <w:rPr>
          <w:rFonts w:ascii="Garamond" w:eastAsia="Batang" w:hAnsi="Garamond" w:cs="Tahoma"/>
        </w:rPr>
        <w:t>2009</w:t>
      </w:r>
      <w:r w:rsidR="004970A3">
        <w:rPr>
          <w:rFonts w:ascii="Garamond" w:eastAsia="Batang" w:hAnsi="Garamond" w:cs="Tahoma"/>
        </w:rPr>
        <w:t>)</w:t>
      </w:r>
      <w:r>
        <w:rPr>
          <w:rFonts w:ascii="Garamond" w:eastAsia="Batang" w:hAnsi="Garamond" w:cs="Tahoma"/>
        </w:rPr>
        <w:t>. Receptiveness of foraging wild bees to exotic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landscape elements. </w:t>
      </w:r>
      <w:r w:rsidRPr="00DD3EA2">
        <w:rPr>
          <w:rFonts w:ascii="Garamond" w:eastAsia="Batang" w:hAnsi="Garamond" w:cs="Tahoma"/>
          <w:i/>
        </w:rPr>
        <w:t>American Midland Naturalist</w:t>
      </w:r>
      <w:r>
        <w:rPr>
          <w:rFonts w:ascii="Garamond" w:eastAsia="Batang" w:hAnsi="Garamond" w:cs="Tahoma"/>
        </w:rPr>
        <w:t xml:space="preserve"> 162(2): 253-265.</w:t>
      </w:r>
    </w:p>
    <w:p w14:paraId="08485498" w14:textId="77777777" w:rsidR="000E2B41" w:rsidRPr="00DB61C3" w:rsidRDefault="000E2B41" w:rsidP="000E2B41">
      <w:pPr>
        <w:pStyle w:val="BodyText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 xml:space="preserve">Tillberg, C.V., M.D. Breed and </w:t>
      </w:r>
      <w:r w:rsidRPr="00120068">
        <w:rPr>
          <w:rFonts w:ascii="Garamond" w:eastAsia="Batang" w:hAnsi="Garamond" w:cs="Tahoma"/>
          <w:b/>
        </w:rPr>
        <w:t>S.J. Hinners</w:t>
      </w:r>
      <w:r w:rsidRPr="00DB61C3">
        <w:rPr>
          <w:rFonts w:ascii="Garamond" w:eastAsia="Batang" w:hAnsi="Garamond" w:cs="Tahoma"/>
        </w:rPr>
        <w:t xml:space="preserve">. 2007. </w:t>
      </w:r>
      <w:r w:rsidRPr="00DB61C3">
        <w:rPr>
          <w:rFonts w:ascii="Garamond" w:eastAsia="Batang" w:hAnsi="Garamond" w:cs="Tahoma"/>
          <w:i/>
          <w:iCs/>
        </w:rPr>
        <w:t>Field an</w:t>
      </w:r>
      <w:r>
        <w:rPr>
          <w:rFonts w:ascii="Garamond" w:eastAsia="Batang" w:hAnsi="Garamond" w:cs="Tahoma"/>
          <w:i/>
          <w:iCs/>
        </w:rPr>
        <w:t xml:space="preserve">d Laboratory Exercises in Animal </w:t>
      </w:r>
      <w:r w:rsidRPr="00DB61C3">
        <w:rPr>
          <w:rFonts w:ascii="Garamond" w:eastAsia="Batang" w:hAnsi="Garamond" w:cs="Tahoma"/>
          <w:i/>
          <w:iCs/>
        </w:rPr>
        <w:t>Behavior</w:t>
      </w:r>
      <w:r w:rsidRPr="00DB61C3">
        <w:rPr>
          <w:rFonts w:ascii="Garamond" w:eastAsia="Batang" w:hAnsi="Garamond" w:cs="Tahoma"/>
        </w:rPr>
        <w:t xml:space="preserve">. </w:t>
      </w:r>
      <w:r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Pr="00DB61C3">
        <w:rPr>
          <w:rFonts w:ascii="Garamond" w:eastAsia="Batang" w:hAnsi="Garamond" w:cs="Tahoma"/>
        </w:rPr>
        <w:t xml:space="preserve">Elsevier: </w:t>
      </w:r>
      <w:smartTag w:uri="urn:schemas-microsoft-com:office:smarttags" w:element="City">
        <w:smartTag w:uri="urn:schemas-microsoft-com:office:smarttags" w:element="place">
          <w:r w:rsidRPr="00DB61C3">
            <w:rPr>
              <w:rFonts w:ascii="Garamond" w:eastAsia="Batang" w:hAnsi="Garamond" w:cs="Tahoma"/>
            </w:rPr>
            <w:t>Amsterdam</w:t>
          </w:r>
        </w:smartTag>
      </w:smartTag>
      <w:r w:rsidRPr="00DB61C3">
        <w:rPr>
          <w:rFonts w:ascii="Garamond" w:eastAsia="Batang" w:hAnsi="Garamond" w:cs="Tahoma"/>
        </w:rPr>
        <w:t>.</w:t>
      </w:r>
    </w:p>
    <w:p w14:paraId="59E1FCF8" w14:textId="77777777" w:rsidR="0063105B" w:rsidRDefault="0063105B" w:rsidP="00A52D23">
      <w:pPr>
        <w:ind w:right="-432"/>
        <w:rPr>
          <w:rFonts w:ascii="Garamond" w:eastAsia="Batang" w:hAnsi="Garamond" w:cs="Tahoma"/>
          <w:u w:val="single"/>
        </w:rPr>
      </w:pPr>
    </w:p>
    <w:p w14:paraId="4DB2A74F" w14:textId="77777777" w:rsidR="000E2B41" w:rsidRPr="007C0F40" w:rsidRDefault="00866A23" w:rsidP="00A52D23">
      <w:pPr>
        <w:ind w:right="-432"/>
        <w:rPr>
          <w:rFonts w:ascii="Garamond" w:eastAsia="Batang" w:hAnsi="Garamond" w:cs="Tahoma"/>
          <w:u w:val="single"/>
        </w:rPr>
      </w:pPr>
      <w:r w:rsidRPr="007C0F40">
        <w:rPr>
          <w:rFonts w:ascii="Garamond" w:eastAsia="Batang" w:hAnsi="Garamond" w:cs="Tahoma"/>
          <w:u w:val="single"/>
        </w:rPr>
        <w:t>POPULAR MEDIA</w:t>
      </w:r>
    </w:p>
    <w:p w14:paraId="59C96D25" w14:textId="77777777" w:rsidR="00866A23" w:rsidRDefault="00866A23" w:rsidP="00A52D23">
      <w:pPr>
        <w:ind w:right="-432"/>
        <w:rPr>
          <w:rFonts w:ascii="Garamond" w:eastAsia="Batang" w:hAnsi="Garamond" w:cs="Tahoma"/>
        </w:rPr>
      </w:pPr>
      <w:r w:rsidRPr="00394F29">
        <w:rPr>
          <w:rFonts w:ascii="Garamond" w:eastAsia="Batang" w:hAnsi="Garamond" w:cs="Tahoma"/>
        </w:rPr>
        <w:t>C</w:t>
      </w:r>
      <w:r w:rsidR="00394F29">
        <w:rPr>
          <w:rFonts w:ascii="Garamond" w:eastAsia="Batang" w:hAnsi="Garamond" w:cs="Tahoma"/>
        </w:rPr>
        <w:t>ontributing writer</w:t>
      </w:r>
      <w:r w:rsidRPr="00394F29">
        <w:rPr>
          <w:rFonts w:ascii="Garamond" w:eastAsia="Batang" w:hAnsi="Garamond" w:cs="Tahoma"/>
        </w:rPr>
        <w:t xml:space="preserve">: The Nature of Cities, </w:t>
      </w:r>
      <w:hyperlink r:id="rId13" w:history="1">
        <w:r w:rsidRPr="00394F29">
          <w:rPr>
            <w:rStyle w:val="Hyperlink"/>
            <w:rFonts w:ascii="Garamond" w:eastAsia="Batang" w:hAnsi="Garamond" w:cs="Tahoma"/>
          </w:rPr>
          <w:t>www.thenatureofcities.com</w:t>
        </w:r>
      </w:hyperlink>
      <w:r w:rsidRPr="00394F29">
        <w:rPr>
          <w:rFonts w:ascii="Garamond" w:eastAsia="Batang" w:hAnsi="Garamond" w:cs="Tahoma"/>
        </w:rPr>
        <w:t xml:space="preserve"> </w:t>
      </w:r>
      <w:r w:rsidR="00646F6E">
        <w:rPr>
          <w:rFonts w:ascii="Garamond" w:eastAsia="Batang" w:hAnsi="Garamond" w:cs="Tahoma"/>
        </w:rPr>
        <w:t>see links to essays below:</w:t>
      </w:r>
    </w:p>
    <w:p w14:paraId="1F6D106A" w14:textId="77777777" w:rsidR="00646F6E" w:rsidRDefault="00DA69AE" w:rsidP="00A52D23">
      <w:pPr>
        <w:ind w:right="-432"/>
        <w:rPr>
          <w:rFonts w:ascii="Garamond" w:eastAsia="Batang" w:hAnsi="Garamond" w:cs="Tahoma"/>
        </w:rPr>
      </w:pPr>
      <w:hyperlink r:id="rId14" w:history="1">
        <w:r w:rsidR="00646F6E" w:rsidRPr="00E83AB5">
          <w:rPr>
            <w:rStyle w:val="Hyperlink"/>
            <w:rFonts w:ascii="Garamond" w:eastAsia="Batang" w:hAnsi="Garamond" w:cs="Tahoma"/>
          </w:rPr>
          <w:t>https://www.thenatureofcities.com/2019/09/16/smart-vs-green-technology-paradigms-battle-it-out-for-the-future-city/</w:t>
        </w:r>
      </w:hyperlink>
      <w:r w:rsidR="00646F6E">
        <w:rPr>
          <w:rFonts w:ascii="Garamond" w:eastAsia="Batang" w:hAnsi="Garamond" w:cs="Tahoma"/>
        </w:rPr>
        <w:t xml:space="preserve"> </w:t>
      </w:r>
    </w:p>
    <w:p w14:paraId="361B8288" w14:textId="77777777" w:rsidR="00646F6E" w:rsidRDefault="00DA69AE" w:rsidP="00A52D23">
      <w:pPr>
        <w:ind w:right="-432"/>
        <w:rPr>
          <w:rFonts w:ascii="Garamond" w:eastAsia="Batang" w:hAnsi="Garamond" w:cs="Tahoma"/>
        </w:rPr>
      </w:pPr>
      <w:hyperlink r:id="rId15" w:history="1">
        <w:r w:rsidR="00646F6E" w:rsidRPr="00E83AB5">
          <w:rPr>
            <w:rStyle w:val="Hyperlink"/>
            <w:rFonts w:ascii="Garamond" w:eastAsia="Batang" w:hAnsi="Garamond" w:cs="Tahoma"/>
          </w:rPr>
          <w:t>https://www.thenatureofcities.com/2018/06/23/low-hanging-fruit-complex-systems-maybe-better-aim-higher-fruit/</w:t>
        </w:r>
      </w:hyperlink>
      <w:r w:rsidR="00646F6E">
        <w:rPr>
          <w:rFonts w:ascii="Garamond" w:eastAsia="Batang" w:hAnsi="Garamond" w:cs="Tahoma"/>
        </w:rPr>
        <w:t xml:space="preserve"> </w:t>
      </w:r>
    </w:p>
    <w:p w14:paraId="586B74F2" w14:textId="77777777" w:rsidR="00646F6E" w:rsidRDefault="00DA69AE" w:rsidP="00A52D23">
      <w:pPr>
        <w:ind w:right="-432"/>
        <w:rPr>
          <w:rFonts w:ascii="Garamond" w:eastAsia="Batang" w:hAnsi="Garamond" w:cs="Tahoma"/>
        </w:rPr>
      </w:pPr>
      <w:hyperlink r:id="rId16" w:history="1">
        <w:r w:rsidR="00646F6E" w:rsidRPr="00E83AB5">
          <w:rPr>
            <w:rStyle w:val="Hyperlink"/>
            <w:rFonts w:ascii="Garamond" w:eastAsia="Batang" w:hAnsi="Garamond" w:cs="Tahoma"/>
          </w:rPr>
          <w:t>https://www.thenatureofcities.com/2017/08/16/imagine-ecological-certification-urban-design-certifications-key-elements/</w:t>
        </w:r>
      </w:hyperlink>
      <w:r w:rsidR="00646F6E">
        <w:rPr>
          <w:rFonts w:ascii="Garamond" w:eastAsia="Batang" w:hAnsi="Garamond" w:cs="Tahoma"/>
        </w:rPr>
        <w:t xml:space="preserve"> </w:t>
      </w:r>
    </w:p>
    <w:p w14:paraId="2D724414" w14:textId="77777777" w:rsidR="00646F6E" w:rsidRPr="00394F29" w:rsidRDefault="00DA69AE" w:rsidP="00A52D23">
      <w:pPr>
        <w:ind w:right="-432"/>
        <w:rPr>
          <w:rFonts w:ascii="Garamond" w:eastAsia="Batang" w:hAnsi="Garamond" w:cs="Tahoma"/>
        </w:rPr>
      </w:pPr>
      <w:hyperlink r:id="rId17" w:history="1">
        <w:r w:rsidR="00646F6E" w:rsidRPr="00E83AB5">
          <w:rPr>
            <w:rStyle w:val="Hyperlink"/>
            <w:rFonts w:ascii="Garamond" w:eastAsia="Batang" w:hAnsi="Garamond" w:cs="Tahoma"/>
          </w:rPr>
          <w:t>https://www.thenatureofcities.com/2017/01/24/terms-creating-better-cities-ecologists-landscape-architects-lot-common-sometimes-talk-past-perspective-one-critical-idea-profession/</w:t>
        </w:r>
      </w:hyperlink>
      <w:r w:rsidR="00646F6E">
        <w:rPr>
          <w:rFonts w:ascii="Garamond" w:eastAsia="Batang" w:hAnsi="Garamond" w:cs="Tahoma"/>
        </w:rPr>
        <w:t xml:space="preserve"> </w:t>
      </w:r>
    </w:p>
    <w:p w14:paraId="13AA76C7" w14:textId="77777777" w:rsidR="0063105B" w:rsidRDefault="0063105B" w:rsidP="000E2B41">
      <w:pPr>
        <w:pStyle w:val="BodyText"/>
        <w:rPr>
          <w:rFonts w:ascii="Garamond" w:eastAsia="Batang" w:hAnsi="Garamond" w:cs="Tahoma"/>
          <w:u w:val="single"/>
        </w:rPr>
      </w:pPr>
    </w:p>
    <w:p w14:paraId="0D9B7D06" w14:textId="77777777" w:rsidR="00394F29" w:rsidRPr="0063105B" w:rsidRDefault="0063105B" w:rsidP="000E2B41">
      <w:pPr>
        <w:pStyle w:val="BodyText"/>
        <w:rPr>
          <w:rFonts w:ascii="Garamond" w:eastAsia="Batang" w:hAnsi="Garamond" w:cs="Tahoma"/>
          <w:u w:val="single"/>
        </w:rPr>
      </w:pPr>
      <w:r w:rsidRPr="0063105B">
        <w:rPr>
          <w:rFonts w:ascii="Garamond" w:eastAsia="Batang" w:hAnsi="Garamond" w:cs="Tahoma"/>
          <w:u w:val="single"/>
        </w:rPr>
        <w:t>TECHNICAL PAPERS AND REPORTS</w:t>
      </w:r>
    </w:p>
    <w:p w14:paraId="211802A8" w14:textId="77777777" w:rsidR="0063105B" w:rsidRPr="0063105B" w:rsidRDefault="0063105B" w:rsidP="000E2B41">
      <w:pPr>
        <w:pStyle w:val="BodyText"/>
        <w:rPr>
          <w:rFonts w:ascii="Garamond" w:eastAsia="Batang" w:hAnsi="Garamond" w:cs="Tahoma"/>
        </w:rPr>
      </w:pPr>
      <w:r w:rsidRPr="0063105B">
        <w:rPr>
          <w:rFonts w:ascii="Garamond" w:eastAsia="Batang" w:hAnsi="Garamond" w:cs="Tahoma"/>
        </w:rPr>
        <w:t>Hinners, S.J.</w:t>
      </w:r>
      <w:r>
        <w:rPr>
          <w:rFonts w:ascii="Garamond" w:eastAsia="Batang" w:hAnsi="Garamond" w:cs="Tahoma"/>
        </w:rPr>
        <w:t xml:space="preserve"> and M.A. Larice. (2016). Assessing the Impacts of Streetcars on Economics, Equity, and Quality of Life. Submitted to the U.S. Department of Housing and Urban Development. </w:t>
      </w:r>
      <w:hyperlink r:id="rId18" w:history="1">
        <w:r w:rsidRPr="00153704">
          <w:rPr>
            <w:rStyle w:val="Hyperlink"/>
            <w:rFonts w:ascii="Garamond" w:eastAsia="Batang" w:hAnsi="Garamond" w:cs="Tahoma"/>
          </w:rPr>
          <w:t>http://mrc.cap.utah.edu/wp-content/uploads/sites/8/2015/12/Assessing-the-Impacts-of-Streetcars-on-Economics-Equity-and-Quality-of-Life-HUD-Sustainable-Communities-Grant-Deliverable-August-2016.pdf</w:t>
        </w:r>
      </w:hyperlink>
      <w:r>
        <w:rPr>
          <w:rFonts w:ascii="Garamond" w:eastAsia="Batang" w:hAnsi="Garamond" w:cs="Tahoma"/>
        </w:rPr>
        <w:t xml:space="preserve"> </w:t>
      </w:r>
      <w:r w:rsidR="00427950">
        <w:rPr>
          <w:rFonts w:ascii="Garamond" w:eastAsia="Batang" w:hAnsi="Garamond" w:cs="Tahoma"/>
        </w:rPr>
        <w:t>(awaiting permanent url)</w:t>
      </w:r>
    </w:p>
    <w:p w14:paraId="312AB8B4" w14:textId="77777777" w:rsidR="0063105B" w:rsidRDefault="0063105B" w:rsidP="000E2B41">
      <w:pPr>
        <w:pStyle w:val="BodyText"/>
        <w:rPr>
          <w:rFonts w:ascii="Garamond" w:eastAsia="Batang" w:hAnsi="Garamond" w:cs="Tahoma"/>
          <w:u w:val="single"/>
        </w:rPr>
      </w:pPr>
    </w:p>
    <w:p w14:paraId="4EFCAAC8" w14:textId="77777777" w:rsidR="00B61415" w:rsidRPr="00B61415" w:rsidRDefault="00B61415" w:rsidP="000E2B41">
      <w:pPr>
        <w:pStyle w:val="BodyText"/>
        <w:rPr>
          <w:rFonts w:ascii="Garamond" w:eastAsia="Batang" w:hAnsi="Garamond" w:cs="Tahoma"/>
        </w:rPr>
      </w:pPr>
      <w:r w:rsidRPr="00B61415">
        <w:rPr>
          <w:rFonts w:ascii="Garamond" w:eastAsia="Batang" w:hAnsi="Garamond" w:cs="Tahoma"/>
        </w:rPr>
        <w:t>Hinners</w:t>
      </w:r>
      <w:r>
        <w:rPr>
          <w:rFonts w:ascii="Garamond" w:eastAsia="Batang" w:hAnsi="Garamond" w:cs="Tahoma"/>
        </w:rPr>
        <w:t xml:space="preserve">, S.J., J.N. Rose, D. Choi, K. Park, E.C. Guffin and K.C. Mauldin. </w:t>
      </w:r>
      <w:r w:rsidR="00B22249">
        <w:rPr>
          <w:rFonts w:ascii="Garamond" w:eastAsia="Batang" w:hAnsi="Garamond" w:cs="Tahoma"/>
        </w:rPr>
        <w:t xml:space="preserve">(2019). </w:t>
      </w:r>
      <w:r>
        <w:rPr>
          <w:rFonts w:ascii="Garamond" w:eastAsia="Batang" w:hAnsi="Garamond" w:cs="Tahoma"/>
        </w:rPr>
        <w:t xml:space="preserve">Mapping and measuring the urban </w:t>
      </w:r>
      <w:r w:rsidR="00DB7A83">
        <w:rPr>
          <w:rFonts w:ascii="Garamond" w:eastAsia="Batang" w:hAnsi="Garamond" w:cs="Tahoma"/>
        </w:rPr>
        <w:t>wildland juxtaposition. (awaiting permanent url</w:t>
      </w:r>
      <w:r>
        <w:rPr>
          <w:rFonts w:ascii="Garamond" w:eastAsia="Batang" w:hAnsi="Garamond" w:cs="Tahoma"/>
        </w:rPr>
        <w:t xml:space="preserve">). </w:t>
      </w:r>
    </w:p>
    <w:p w14:paraId="4E3088E1" w14:textId="77777777" w:rsidR="00B61415" w:rsidRDefault="00B61415" w:rsidP="000E2B41">
      <w:pPr>
        <w:pStyle w:val="BodyText"/>
        <w:rPr>
          <w:rFonts w:ascii="Garamond" w:eastAsia="Batang" w:hAnsi="Garamond" w:cs="Tahoma"/>
          <w:sz w:val="28"/>
          <w:szCs w:val="28"/>
          <w:u w:val="single"/>
        </w:rPr>
      </w:pPr>
    </w:p>
    <w:p w14:paraId="370011DB" w14:textId="77777777" w:rsidR="000E2B41" w:rsidRDefault="000E2B41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  <w:sz w:val="28"/>
          <w:szCs w:val="28"/>
          <w:u w:val="single"/>
        </w:rPr>
        <w:t xml:space="preserve">GRANTS </w:t>
      </w:r>
    </w:p>
    <w:p w14:paraId="18B9CA8A" w14:textId="77777777" w:rsidR="000E2B41" w:rsidRDefault="000E2B41" w:rsidP="000E2B41">
      <w:pPr>
        <w:pStyle w:val="BodyText"/>
        <w:rPr>
          <w:rFonts w:ascii="Garamond" w:eastAsia="Batang" w:hAnsi="Garamond" w:cs="Tahoma"/>
        </w:rPr>
      </w:pPr>
    </w:p>
    <w:p w14:paraId="52DF3DD9" w14:textId="3C5E2806" w:rsidR="00376CFC" w:rsidRDefault="00376CFC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Global Change </w:t>
      </w:r>
      <w:r w:rsidR="00FE17D8">
        <w:rPr>
          <w:rFonts w:ascii="Garamond" w:eastAsia="Batang" w:hAnsi="Garamond" w:cs="Tahoma"/>
        </w:rPr>
        <w:t>&amp;</w:t>
      </w:r>
      <w:r>
        <w:rPr>
          <w:rFonts w:ascii="Garamond" w:eastAsia="Batang" w:hAnsi="Garamond" w:cs="Tahoma"/>
        </w:rPr>
        <w:t xml:space="preserve"> Sustainability Center </w:t>
      </w:r>
      <w:r w:rsidR="004F7B8B">
        <w:rPr>
          <w:rFonts w:ascii="Garamond" w:eastAsia="Batang" w:hAnsi="Garamond" w:cs="Tahoma"/>
        </w:rPr>
        <w:t>W</w:t>
      </w:r>
      <w:r w:rsidR="00E85FA2">
        <w:rPr>
          <w:rFonts w:ascii="Garamond" w:eastAsia="Batang" w:hAnsi="Garamond" w:cs="Tahoma"/>
        </w:rPr>
        <w:t>EO</w:t>
      </w:r>
      <w:r w:rsidR="004F7B8B">
        <w:rPr>
          <w:rFonts w:ascii="Garamond" w:eastAsia="Batang" w:hAnsi="Garamond" w:cs="Tahoma"/>
        </w:rPr>
        <w:t xml:space="preserve"> Seed Grant</w:t>
      </w:r>
      <w:r w:rsidR="008874F6">
        <w:rPr>
          <w:rFonts w:ascii="Garamond" w:eastAsia="Batang" w:hAnsi="Garamond" w:cs="Tahoma"/>
        </w:rPr>
        <w:t xml:space="preserve">, </w:t>
      </w:r>
      <w:r w:rsidR="004D54F0">
        <w:rPr>
          <w:rFonts w:ascii="Garamond" w:eastAsia="Batang" w:hAnsi="Garamond" w:cs="Tahoma"/>
        </w:rPr>
        <w:t>U. of Utah</w:t>
      </w:r>
      <w:r w:rsidR="00711223">
        <w:rPr>
          <w:rFonts w:ascii="Garamond" w:eastAsia="Batang" w:hAnsi="Garamond" w:cs="Tahoma"/>
        </w:rPr>
        <w:t xml:space="preserve">, </w:t>
      </w:r>
      <w:r w:rsidR="008874F6">
        <w:rPr>
          <w:rFonts w:ascii="Garamond" w:eastAsia="Batang" w:hAnsi="Garamond" w:cs="Tahoma"/>
        </w:rPr>
        <w:t>$12,000</w:t>
      </w:r>
      <w:r w:rsidR="00711223">
        <w:rPr>
          <w:rFonts w:ascii="Garamond" w:eastAsia="Batang" w:hAnsi="Garamond" w:cs="Tahoma"/>
        </w:rPr>
        <w:tab/>
      </w:r>
      <w:r w:rsidR="00711223">
        <w:rPr>
          <w:rFonts w:ascii="Garamond" w:eastAsia="Batang" w:hAnsi="Garamond" w:cs="Tahoma"/>
        </w:rPr>
        <w:tab/>
      </w:r>
      <w:r w:rsidR="004F7B8B">
        <w:rPr>
          <w:rFonts w:ascii="Garamond" w:eastAsia="Batang" w:hAnsi="Garamond" w:cs="Tahoma"/>
        </w:rPr>
        <w:t>2022</w:t>
      </w:r>
    </w:p>
    <w:p w14:paraId="1121CB08" w14:textId="48D63886" w:rsidR="000611B4" w:rsidRDefault="000611B4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ab/>
        <w:t>“Landscape Lab Effects on Pollutant Loads to Red Butte Creek”</w:t>
      </w:r>
      <w:r w:rsidR="008874F6">
        <w:rPr>
          <w:rFonts w:ascii="Garamond" w:eastAsia="Batang" w:hAnsi="Garamond" w:cs="Tahoma"/>
        </w:rPr>
        <w:t xml:space="preserve"> (J. Follstad Shah, PI)</w:t>
      </w:r>
    </w:p>
    <w:p w14:paraId="2A9BCAA7" w14:textId="5EC551C8" w:rsidR="00581CD2" w:rsidRDefault="00581CD2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Utah Division of Water Quality NonPoint Source Program, $55,000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2019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“Capture and treatment of street runoff at the Williams &amp; Myriad Buildings, U. of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Utah Research Park, using curb cuts and bioretention”</w:t>
      </w:r>
    </w:p>
    <w:p w14:paraId="35BA3D30" w14:textId="77777777" w:rsidR="001A32A5" w:rsidRDefault="001A32A5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Global Change &amp; Sustainability Center seed grant,</w:t>
      </w:r>
      <w:r w:rsidR="00B61415">
        <w:rPr>
          <w:rFonts w:ascii="Garamond" w:eastAsia="Batang" w:hAnsi="Garamond" w:cs="Tahoma"/>
        </w:rPr>
        <w:t xml:space="preserve"> U. of Utah,</w:t>
      </w:r>
      <w:r>
        <w:rPr>
          <w:rFonts w:ascii="Garamond" w:eastAsia="Batang" w:hAnsi="Garamond" w:cs="Tahoma"/>
        </w:rPr>
        <w:t xml:space="preserve"> $9,072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2019</w:t>
      </w:r>
    </w:p>
    <w:p w14:paraId="44CA3015" w14:textId="77777777" w:rsidR="001A32A5" w:rsidRDefault="001A32A5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ab/>
        <w:t>“</w:t>
      </w:r>
      <w:r w:rsidRPr="001A32A5">
        <w:rPr>
          <w:rFonts w:ascii="Garamond" w:eastAsia="Batang" w:hAnsi="Garamond" w:cs="Tahoma"/>
        </w:rPr>
        <w:t>Spatial and temporal variability in the rhizome microbiome in stormwater green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Pr="001A32A5">
        <w:rPr>
          <w:rFonts w:ascii="Garamond" w:eastAsia="Batang" w:hAnsi="Garamond" w:cs="Tahoma"/>
        </w:rPr>
        <w:t>infrastructure for arid enviro</w:t>
      </w:r>
      <w:r>
        <w:rPr>
          <w:rFonts w:ascii="Garamond" w:eastAsia="Batang" w:hAnsi="Garamond" w:cs="Tahoma"/>
        </w:rPr>
        <w:t>n</w:t>
      </w:r>
      <w:r w:rsidRPr="001A32A5">
        <w:rPr>
          <w:rFonts w:ascii="Garamond" w:eastAsia="Batang" w:hAnsi="Garamond" w:cs="Tahoma"/>
        </w:rPr>
        <w:t>ments</w:t>
      </w:r>
      <w:r>
        <w:rPr>
          <w:rFonts w:ascii="Garamond" w:eastAsia="Batang" w:hAnsi="Garamond" w:cs="Tahoma"/>
        </w:rPr>
        <w:t>” (R. Smith, PI with S. Hinners, R. Goel coPIs)</w:t>
      </w:r>
    </w:p>
    <w:p w14:paraId="1BA360B6" w14:textId="77777777" w:rsidR="003A260D" w:rsidRDefault="003A260D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Utah Division of Water Quality </w:t>
      </w:r>
      <w:r w:rsidR="00BE5F3D">
        <w:rPr>
          <w:rFonts w:ascii="Garamond" w:eastAsia="Batang" w:hAnsi="Garamond" w:cs="Tahoma"/>
        </w:rPr>
        <w:t xml:space="preserve">LID Demonstration Project Program, $341,000 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2018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“Stormwater Management Testing and Demonstration at the University of Utah: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 the Landscape Lab” (S. Hinners, PI)</w:t>
      </w:r>
    </w:p>
    <w:p w14:paraId="65C1D9BE" w14:textId="77777777" w:rsidR="00A86C6C" w:rsidRDefault="00A86C6C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Uta</w:t>
      </w:r>
      <w:r w:rsidR="007C0F40">
        <w:rPr>
          <w:rFonts w:ascii="Garamond" w:eastAsia="Batang" w:hAnsi="Garamond" w:cs="Tahoma"/>
        </w:rPr>
        <w:t>h Division of Water Quality Non</w:t>
      </w:r>
      <w:r>
        <w:rPr>
          <w:rFonts w:ascii="Garamond" w:eastAsia="Batang" w:hAnsi="Garamond" w:cs="Tahoma"/>
        </w:rPr>
        <w:t>Point Source Program grant, $25,000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2017</w:t>
      </w:r>
    </w:p>
    <w:p w14:paraId="58CB2DA1" w14:textId="77777777" w:rsidR="00A86C6C" w:rsidRDefault="00A86C6C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ab/>
        <w:t>“The Landscape Lab at the Williams Building, Phase II” (S. Hinners, PI)</w:t>
      </w:r>
    </w:p>
    <w:p w14:paraId="05A27101" w14:textId="77777777" w:rsidR="0050273D" w:rsidRDefault="0050273D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College of Architecture + Planning, U</w:t>
      </w:r>
      <w:r w:rsidR="00CA5D47">
        <w:rPr>
          <w:rFonts w:ascii="Garamond" w:eastAsia="Batang" w:hAnsi="Garamond" w:cs="Tahoma"/>
        </w:rPr>
        <w:t xml:space="preserve">. </w:t>
      </w:r>
      <w:r>
        <w:rPr>
          <w:rFonts w:ascii="Garamond" w:eastAsia="Batang" w:hAnsi="Garamond" w:cs="Tahoma"/>
        </w:rPr>
        <w:t>of</w:t>
      </w:r>
      <w:r w:rsidR="00CA5D47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Utah Scholarship Incentive Seed Grant, $10,000</w:t>
      </w:r>
      <w:r>
        <w:rPr>
          <w:rFonts w:ascii="Garamond" w:eastAsia="Batang" w:hAnsi="Garamond" w:cs="Tahoma"/>
        </w:rPr>
        <w:tab/>
        <w:t>2017</w:t>
      </w:r>
    </w:p>
    <w:p w14:paraId="43D5DBF9" w14:textId="77777777" w:rsidR="0050273D" w:rsidRPr="0050273D" w:rsidRDefault="0050273D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ab/>
      </w:r>
      <w:r w:rsidRPr="0050273D">
        <w:rPr>
          <w:rFonts w:ascii="Garamond" w:hAnsi="Garamond"/>
          <w:color w:val="000000"/>
        </w:rPr>
        <w:t xml:space="preserve">"Mapping and measuring the urban-wildland interface: Laying the groundwork for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50273D">
        <w:rPr>
          <w:rFonts w:ascii="Garamond" w:hAnsi="Garamond"/>
          <w:color w:val="000000"/>
        </w:rPr>
        <w:t>quantitative studies of human-nature relationships in urban areas</w:t>
      </w:r>
      <w:r>
        <w:rPr>
          <w:rFonts w:ascii="Garamond" w:hAnsi="Garamond"/>
          <w:color w:val="000000"/>
        </w:rPr>
        <w:t xml:space="preserve">” with K. Terzano,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J. Rose</w:t>
      </w:r>
    </w:p>
    <w:p w14:paraId="7E64CA87" w14:textId="77777777" w:rsidR="00DC4CC9" w:rsidRDefault="00DC4CC9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NITC Education Grant, $94,880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2016</w:t>
      </w:r>
      <w:r>
        <w:rPr>
          <w:rFonts w:ascii="Garamond" w:eastAsia="Batang" w:hAnsi="Garamond" w:cs="Tahoma"/>
        </w:rPr>
        <w:tab/>
        <w:t>“Collaborative Scenario Planning: A Tool for Facilitating Sustainable Transportation</w:t>
      </w:r>
    </w:p>
    <w:p w14:paraId="7BBA8C88" w14:textId="77777777" w:rsidR="00DC4CC9" w:rsidRDefault="00DC4CC9" w:rsidP="00DC4CC9">
      <w:pPr>
        <w:pStyle w:val="BodyText"/>
        <w:ind w:firstLine="720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 Decisions in Gateway Regions?” (D.</w:t>
      </w:r>
      <w:r w:rsidR="00C55EDD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Rumore, PI</w:t>
      </w:r>
      <w:r w:rsidR="00C55EDD">
        <w:rPr>
          <w:rFonts w:ascii="Garamond" w:eastAsia="Batang" w:hAnsi="Garamond" w:cs="Tahoma"/>
        </w:rPr>
        <w:t xml:space="preserve">, with D. Chandrasekhar, </w:t>
      </w:r>
      <w:r w:rsidR="0013230B">
        <w:rPr>
          <w:rFonts w:ascii="Garamond" w:eastAsia="Batang" w:hAnsi="Garamond" w:cs="Tahoma"/>
        </w:rPr>
        <w:tab/>
      </w:r>
      <w:r w:rsidR="0013230B">
        <w:rPr>
          <w:rFonts w:ascii="Garamond" w:eastAsia="Batang" w:hAnsi="Garamond" w:cs="Tahoma"/>
        </w:rPr>
        <w:tab/>
      </w:r>
      <w:r w:rsidR="0013230B">
        <w:rPr>
          <w:rFonts w:ascii="Garamond" w:eastAsia="Batang" w:hAnsi="Garamond" w:cs="Tahoma"/>
        </w:rPr>
        <w:tab/>
      </w:r>
      <w:r w:rsidR="0013230B">
        <w:rPr>
          <w:rFonts w:ascii="Garamond" w:eastAsia="Batang" w:hAnsi="Garamond" w:cs="Tahoma"/>
        </w:rPr>
        <w:tab/>
      </w:r>
      <w:r w:rsidR="00C55EDD">
        <w:rPr>
          <w:rFonts w:ascii="Garamond" w:eastAsia="Batang" w:hAnsi="Garamond" w:cs="Tahoma"/>
        </w:rPr>
        <w:t>S. Hinners, co-PIs</w:t>
      </w:r>
      <w:r>
        <w:rPr>
          <w:rFonts w:ascii="Garamond" w:eastAsia="Batang" w:hAnsi="Garamond" w:cs="Tahoma"/>
        </w:rPr>
        <w:t>)</w:t>
      </w:r>
    </w:p>
    <w:p w14:paraId="3EAE4866" w14:textId="77777777" w:rsidR="00F51D21" w:rsidRDefault="00F51D21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College of Architecture + Planning, U</w:t>
      </w:r>
      <w:r w:rsidR="00C55EDD">
        <w:rPr>
          <w:rFonts w:ascii="Garamond" w:eastAsia="Batang" w:hAnsi="Garamond" w:cs="Tahoma"/>
        </w:rPr>
        <w:t xml:space="preserve">. </w:t>
      </w:r>
      <w:r>
        <w:rPr>
          <w:rFonts w:ascii="Garamond" w:eastAsia="Batang" w:hAnsi="Garamond" w:cs="Tahoma"/>
        </w:rPr>
        <w:t>of</w:t>
      </w:r>
      <w:r w:rsidR="00C55EDD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 xml:space="preserve">Utah Scholarship Incentive Seed Grant, </w:t>
      </w:r>
      <w:r w:rsidR="00793078">
        <w:rPr>
          <w:rFonts w:ascii="Garamond" w:eastAsia="Batang" w:hAnsi="Garamond" w:cs="Tahoma"/>
        </w:rPr>
        <w:t>$10,000</w:t>
      </w:r>
      <w:r>
        <w:rPr>
          <w:rFonts w:ascii="Garamond" w:eastAsia="Batang" w:hAnsi="Garamond" w:cs="Tahoma"/>
        </w:rPr>
        <w:tab/>
        <w:t>2015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“Addressing Wicked Problems from the Inside Out: Stakeholder Assessment for 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Collaborative Resilience Planning</w:t>
      </w:r>
      <w:r w:rsidR="00DC4CC9">
        <w:rPr>
          <w:rFonts w:ascii="Garamond" w:eastAsia="Batang" w:hAnsi="Garamond" w:cs="Tahoma"/>
        </w:rPr>
        <w:t xml:space="preserve"> in the Western Zion Corridor”</w:t>
      </w:r>
      <w:r w:rsidR="0050273D">
        <w:rPr>
          <w:rFonts w:ascii="Garamond" w:eastAsia="Batang" w:hAnsi="Garamond" w:cs="Tahoma"/>
        </w:rPr>
        <w:t xml:space="preserve"> with D.Rumore, </w:t>
      </w:r>
      <w:r w:rsidR="0050273D">
        <w:rPr>
          <w:rFonts w:ascii="Garamond" w:eastAsia="Batang" w:hAnsi="Garamond" w:cs="Tahoma"/>
        </w:rPr>
        <w:tab/>
      </w:r>
      <w:r w:rsidR="0050273D">
        <w:rPr>
          <w:rFonts w:ascii="Garamond" w:eastAsia="Batang" w:hAnsi="Garamond" w:cs="Tahoma"/>
        </w:rPr>
        <w:tab/>
      </w:r>
      <w:r w:rsidR="0050273D">
        <w:rPr>
          <w:rFonts w:ascii="Garamond" w:eastAsia="Batang" w:hAnsi="Garamond" w:cs="Tahoma"/>
        </w:rPr>
        <w:tab/>
        <w:t>D. Chandrasekhar</w:t>
      </w:r>
    </w:p>
    <w:p w14:paraId="3F1C48CC" w14:textId="77777777" w:rsidR="00CA5D47" w:rsidRDefault="00E6578B" w:rsidP="00DC4CC9">
      <w:pPr>
        <w:pStyle w:val="BodyText"/>
        <w:ind w:left="720" w:hanging="720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EPA </w:t>
      </w:r>
      <w:r w:rsidR="00793078">
        <w:rPr>
          <w:rFonts w:ascii="Garamond" w:eastAsia="Batang" w:hAnsi="Garamond" w:cs="Tahoma"/>
        </w:rPr>
        <w:t>Water S</w:t>
      </w:r>
      <w:r w:rsidR="00DC4CC9">
        <w:rPr>
          <w:rFonts w:ascii="Garamond" w:eastAsia="Batang" w:hAnsi="Garamond" w:cs="Tahoma"/>
        </w:rPr>
        <w:t>carcity and Drought, $1,200,000</w:t>
      </w:r>
      <w:r w:rsidR="00DC4CC9">
        <w:rPr>
          <w:rFonts w:ascii="Garamond" w:eastAsia="Batang" w:hAnsi="Garamond" w:cs="Tahoma"/>
        </w:rPr>
        <w:tab/>
      </w:r>
      <w:r w:rsidR="00DC4CC9">
        <w:rPr>
          <w:rFonts w:ascii="Garamond" w:eastAsia="Batang" w:hAnsi="Garamond" w:cs="Tahoma"/>
        </w:rPr>
        <w:tab/>
      </w:r>
      <w:r w:rsidR="00DC4CC9">
        <w:rPr>
          <w:rFonts w:ascii="Garamond" w:eastAsia="Batang" w:hAnsi="Garamond" w:cs="Tahoma"/>
        </w:rPr>
        <w:tab/>
      </w:r>
      <w:r w:rsidR="00DC4CC9">
        <w:rPr>
          <w:rFonts w:ascii="Garamond" w:eastAsia="Batang" w:hAnsi="Garamond" w:cs="Tahoma"/>
        </w:rPr>
        <w:tab/>
      </w:r>
      <w:r w:rsidR="00DC4CC9">
        <w:rPr>
          <w:rFonts w:ascii="Garamond" w:eastAsia="Batang" w:hAnsi="Garamond" w:cs="Tahoma"/>
        </w:rPr>
        <w:tab/>
      </w:r>
      <w:r w:rsidR="00DC4CC9">
        <w:rPr>
          <w:rFonts w:ascii="Garamond" w:eastAsia="Batang" w:hAnsi="Garamond" w:cs="Tahoma"/>
        </w:rPr>
        <w:tab/>
      </w:r>
      <w:r w:rsidR="00793078">
        <w:rPr>
          <w:rFonts w:ascii="Garamond" w:eastAsia="Batang" w:hAnsi="Garamond" w:cs="Tahoma"/>
        </w:rPr>
        <w:tab/>
        <w:t xml:space="preserve">2015 </w:t>
      </w:r>
      <w:r w:rsidR="00DC4CC9">
        <w:rPr>
          <w:rFonts w:ascii="Garamond" w:eastAsia="Batang" w:hAnsi="Garamond" w:cs="Tahoma"/>
        </w:rPr>
        <w:t xml:space="preserve">“Prediction of Nonlinear Climate Variations </w:t>
      </w:r>
      <w:r>
        <w:rPr>
          <w:rFonts w:ascii="Garamond" w:eastAsia="Batang" w:hAnsi="Garamond" w:cs="Tahoma"/>
        </w:rPr>
        <w:t>Impacts on Eutrophication and</w:t>
      </w:r>
      <w:r w:rsidR="00793078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Ecosystem Processes and Evaluation of Adaptation Measures in Urban and</w:t>
      </w:r>
      <w:r w:rsidR="00793078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 xml:space="preserve">Urbanizing Watersheds. </w:t>
      </w:r>
      <w:r w:rsidR="00CA5D47">
        <w:rPr>
          <w:rFonts w:ascii="Garamond" w:eastAsia="Batang" w:hAnsi="Garamond" w:cs="Tahoma"/>
        </w:rPr>
        <w:tab/>
      </w:r>
    </w:p>
    <w:p w14:paraId="3B21887C" w14:textId="77777777" w:rsidR="00E6578B" w:rsidRDefault="00F51D21" w:rsidP="00CA5D47">
      <w:pPr>
        <w:pStyle w:val="BodyText"/>
        <w:ind w:left="720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(M.</w:t>
      </w:r>
      <w:r w:rsidR="00CA5D47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Barber, PI</w:t>
      </w:r>
      <w:r w:rsidR="00C55EDD">
        <w:rPr>
          <w:rFonts w:ascii="Garamond" w:eastAsia="Batang" w:hAnsi="Garamond" w:cs="Tahoma"/>
        </w:rPr>
        <w:t>, with S. Burian, R. Goel, B. Clark and S. Hinners, co-PIs</w:t>
      </w:r>
      <w:r>
        <w:rPr>
          <w:rFonts w:ascii="Garamond" w:eastAsia="Batang" w:hAnsi="Garamond" w:cs="Tahoma"/>
        </w:rPr>
        <w:t xml:space="preserve">) </w:t>
      </w:r>
    </w:p>
    <w:p w14:paraId="107DD6BD" w14:textId="77777777" w:rsidR="004C17A0" w:rsidRDefault="004C17A0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HUD Sustainable Communities</w:t>
      </w:r>
      <w:r w:rsidR="00445E39">
        <w:rPr>
          <w:rFonts w:ascii="Garamond" w:eastAsia="Batang" w:hAnsi="Garamond" w:cs="Tahoma"/>
        </w:rPr>
        <w:t xml:space="preserve"> Transformation Initiative, $138</w:t>
      </w:r>
      <w:r>
        <w:rPr>
          <w:rFonts w:ascii="Garamond" w:eastAsia="Batang" w:hAnsi="Garamond" w:cs="Tahoma"/>
        </w:rPr>
        <w:t xml:space="preserve">,000. 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2013</w:t>
      </w:r>
    </w:p>
    <w:p w14:paraId="46A3D465" w14:textId="77777777" w:rsidR="004C17A0" w:rsidRDefault="004C17A0" w:rsidP="004C17A0">
      <w:pPr>
        <w:pStyle w:val="BodyText"/>
        <w:ind w:firstLine="720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lastRenderedPageBreak/>
        <w:t xml:space="preserve"> “Assessing the impacts of streetcars on economics, equity, and quality of urban life”</w:t>
      </w:r>
      <w:r w:rsidR="00A86C6C">
        <w:rPr>
          <w:rFonts w:ascii="Garamond" w:eastAsia="Batang" w:hAnsi="Garamond" w:cs="Tahoma"/>
        </w:rPr>
        <w:tab/>
      </w:r>
      <w:r w:rsidR="00A86C6C">
        <w:rPr>
          <w:rFonts w:ascii="Garamond" w:eastAsia="Batang" w:hAnsi="Garamond" w:cs="Tahoma"/>
        </w:rPr>
        <w:tab/>
      </w:r>
      <w:r w:rsidR="00A86C6C">
        <w:rPr>
          <w:rFonts w:ascii="Garamond" w:eastAsia="Batang" w:hAnsi="Garamond" w:cs="Tahoma"/>
        </w:rPr>
        <w:tab/>
        <w:t xml:space="preserve"> (S. Hinners, PI, with M. Larice and A.C. Nelson, co-PIs)</w:t>
      </w:r>
    </w:p>
    <w:p w14:paraId="16180853" w14:textId="77777777" w:rsidR="006548C4" w:rsidRDefault="006548C4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EPA</w:t>
      </w:r>
      <w:r w:rsidR="00A565B6">
        <w:rPr>
          <w:rFonts w:ascii="Garamond" w:eastAsia="Batang" w:hAnsi="Garamond" w:cs="Tahoma"/>
        </w:rPr>
        <w:t xml:space="preserve"> Wetland Development Grant, $103</w:t>
      </w:r>
      <w:r w:rsidR="00BF22C9">
        <w:rPr>
          <w:rFonts w:ascii="Garamond" w:eastAsia="Batang" w:hAnsi="Garamond" w:cs="Tahoma"/>
        </w:rPr>
        <w:t xml:space="preserve">,000 (sub to </w:t>
      </w:r>
      <w:r>
        <w:rPr>
          <w:rFonts w:ascii="Garamond" w:eastAsia="Batang" w:hAnsi="Garamond" w:cs="Tahoma"/>
        </w:rPr>
        <w:t>Mid-America Regional Council)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2012</w:t>
      </w:r>
    </w:p>
    <w:p w14:paraId="330425A1" w14:textId="77777777" w:rsidR="00AC6244" w:rsidRDefault="00AC6244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ab/>
        <w:t>“Embedding ecological value in sustainable land-use planning”</w:t>
      </w:r>
    </w:p>
    <w:p w14:paraId="41246449" w14:textId="77777777" w:rsidR="000E2B41" w:rsidRPr="006548C4" w:rsidRDefault="000E2B41" w:rsidP="000E2B41">
      <w:pPr>
        <w:pStyle w:val="BodyText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>NASA-MSU Professional Enhancement Award, US-IALE Annual Symposium</w:t>
      </w:r>
      <w:r w:rsidR="006548C4">
        <w:rPr>
          <w:rFonts w:ascii="Garamond" w:eastAsia="Batang" w:hAnsi="Garamond" w:cs="Tahoma"/>
        </w:rPr>
        <w:t xml:space="preserve"> $500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Pr="00DB61C3">
        <w:rPr>
          <w:rFonts w:ascii="Garamond" w:eastAsia="Batang" w:hAnsi="Garamond" w:cs="Tahoma"/>
        </w:rPr>
        <w:t>2008</w:t>
      </w:r>
    </w:p>
    <w:p w14:paraId="2C281358" w14:textId="77777777" w:rsidR="00130F15" w:rsidRDefault="00130F15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PhD Research Fellowship, Dept. of Ecology &amp; Evolutionary Biology, CU-Boulder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2006</w:t>
      </w:r>
    </w:p>
    <w:p w14:paraId="187AF41B" w14:textId="77777777" w:rsidR="000E2B41" w:rsidRPr="00DB61C3" w:rsidRDefault="000E2B41" w:rsidP="000E2B41">
      <w:pPr>
        <w:pStyle w:val="BodyText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 xml:space="preserve">Boulder County Parks and Open Space Small Grant </w:t>
      </w:r>
      <w:r>
        <w:rPr>
          <w:rFonts w:ascii="Garamond" w:eastAsia="Batang" w:hAnsi="Garamond" w:cs="Tahoma"/>
        </w:rPr>
        <w:tab/>
      </w:r>
      <w:r w:rsidR="006548C4">
        <w:rPr>
          <w:rFonts w:ascii="Garamond" w:eastAsia="Batang" w:hAnsi="Garamond" w:cs="Tahoma"/>
        </w:rPr>
        <w:t>$6000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Pr="00DB61C3">
        <w:rPr>
          <w:rFonts w:ascii="Garamond" w:eastAsia="Batang" w:hAnsi="Garamond" w:cs="Tahoma"/>
        </w:rPr>
        <w:t>2004</w:t>
      </w:r>
    </w:p>
    <w:p w14:paraId="3FF3812E" w14:textId="77777777" w:rsidR="000E2B41" w:rsidRPr="00DB61C3" w:rsidRDefault="000E2B41" w:rsidP="000E2B41">
      <w:pPr>
        <w:pStyle w:val="BodyText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 xml:space="preserve">Ecology and Evolutionary Biology Departmental Research Grant </w:t>
      </w:r>
      <w:r w:rsidR="006548C4">
        <w:rPr>
          <w:rFonts w:ascii="Garamond" w:eastAsia="Batang" w:hAnsi="Garamond" w:cs="Tahoma"/>
        </w:rPr>
        <w:t>$2000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Pr="00DB61C3">
        <w:rPr>
          <w:rFonts w:ascii="Garamond" w:eastAsia="Batang" w:hAnsi="Garamond" w:cs="Tahoma"/>
        </w:rPr>
        <w:t>2003</w:t>
      </w:r>
    </w:p>
    <w:p w14:paraId="7BAFA596" w14:textId="77777777" w:rsidR="000E2B41" w:rsidRDefault="000E2B41" w:rsidP="006548C4">
      <w:pPr>
        <w:pStyle w:val="BodyText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>UGGS (United Government of Graduate Students) Travel Grant – Ecological</w:t>
      </w:r>
      <w:r>
        <w:rPr>
          <w:rFonts w:ascii="Garamond" w:eastAsia="Batang" w:hAnsi="Garamond" w:cs="Tahoma"/>
        </w:rPr>
        <w:tab/>
      </w:r>
      <w:r w:rsidR="006548C4">
        <w:rPr>
          <w:rFonts w:ascii="Garamond" w:eastAsia="Batang" w:hAnsi="Garamond" w:cs="Tahoma"/>
        </w:rPr>
        <w:tab/>
      </w:r>
      <w:r w:rsidRPr="00DB61C3">
        <w:rPr>
          <w:rFonts w:ascii="Garamond" w:eastAsia="Batang" w:hAnsi="Garamond" w:cs="Tahoma"/>
        </w:rPr>
        <w:t>2003</w:t>
      </w:r>
    </w:p>
    <w:p w14:paraId="1C707091" w14:textId="77777777" w:rsidR="000E2B41" w:rsidRPr="00DB61C3" w:rsidRDefault="000E2B41" w:rsidP="000E2B41">
      <w:pPr>
        <w:pStyle w:val="BodyText"/>
        <w:ind w:left="720" w:firstLine="720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 xml:space="preserve"> Society of America 88</w:t>
      </w:r>
      <w:r w:rsidRPr="00DB61C3">
        <w:rPr>
          <w:rFonts w:ascii="Garamond" w:eastAsia="Batang" w:hAnsi="Garamond" w:cs="Tahoma"/>
          <w:vertAlign w:val="superscript"/>
        </w:rPr>
        <w:t>th</w:t>
      </w:r>
      <w:r w:rsidRPr="00DB61C3">
        <w:rPr>
          <w:rFonts w:ascii="Garamond" w:eastAsia="Batang" w:hAnsi="Garamond" w:cs="Tahoma"/>
        </w:rPr>
        <w:t xml:space="preserve"> Annual Meeting </w:t>
      </w:r>
      <w:r w:rsidR="006548C4">
        <w:rPr>
          <w:rFonts w:ascii="Garamond" w:eastAsia="Batang" w:hAnsi="Garamond" w:cs="Tahoma"/>
        </w:rPr>
        <w:t>$800</w:t>
      </w:r>
    </w:p>
    <w:p w14:paraId="209B34EF" w14:textId="77777777" w:rsidR="000E2B41" w:rsidRPr="00DB61C3" w:rsidRDefault="000E2B41" w:rsidP="006548C4">
      <w:pPr>
        <w:ind w:right="-432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 xml:space="preserve">Boulder Open Space and Mountain Parks Small Grant </w:t>
      </w:r>
      <w:r w:rsidR="006548C4">
        <w:rPr>
          <w:rFonts w:ascii="Garamond" w:eastAsia="Batang" w:hAnsi="Garamond" w:cs="Tahoma"/>
        </w:rPr>
        <w:t>$3000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6548C4"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Pr="00DB61C3">
        <w:rPr>
          <w:rFonts w:ascii="Garamond" w:eastAsia="Batang" w:hAnsi="Garamond" w:cs="Tahoma"/>
        </w:rPr>
        <w:t>2002</w:t>
      </w:r>
    </w:p>
    <w:p w14:paraId="7D4A6885" w14:textId="77777777" w:rsidR="000E2B41" w:rsidRPr="00AE10EA" w:rsidRDefault="000E2B41" w:rsidP="00A52D2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E</w:t>
      </w:r>
      <w:r w:rsidRPr="00DB61C3">
        <w:rPr>
          <w:rFonts w:ascii="Garamond" w:eastAsia="Batang" w:hAnsi="Garamond" w:cs="Tahoma"/>
        </w:rPr>
        <w:t>dna Bailey Sussman Fund</w:t>
      </w:r>
      <w:r w:rsidR="00811539">
        <w:rPr>
          <w:rFonts w:ascii="Garamond" w:eastAsia="Batang" w:hAnsi="Garamond" w:cs="Tahoma"/>
        </w:rPr>
        <w:t xml:space="preserve"> Award </w:t>
      </w:r>
      <w:r w:rsidRPr="00DB61C3">
        <w:rPr>
          <w:rFonts w:ascii="Garamond" w:eastAsia="Batang" w:hAnsi="Garamond" w:cs="Tahoma"/>
        </w:rPr>
        <w:t xml:space="preserve"> </w:t>
      </w:r>
      <w:r w:rsidR="006548C4">
        <w:rPr>
          <w:rFonts w:ascii="Garamond" w:eastAsia="Batang" w:hAnsi="Garamond" w:cs="Tahoma"/>
        </w:rPr>
        <w:t>$1000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6548C4">
        <w:rPr>
          <w:rFonts w:ascii="Garamond" w:eastAsia="Batang" w:hAnsi="Garamond" w:cs="Tahoma"/>
        </w:rPr>
        <w:tab/>
      </w:r>
      <w:r w:rsidR="00AE10EA">
        <w:rPr>
          <w:rFonts w:ascii="Garamond" w:eastAsia="Batang" w:hAnsi="Garamond" w:cs="Tahoma"/>
        </w:rPr>
        <w:tab/>
      </w:r>
      <w:r w:rsidR="00AE10EA">
        <w:rPr>
          <w:rFonts w:ascii="Garamond" w:eastAsia="Batang" w:hAnsi="Garamond" w:cs="Tahoma"/>
        </w:rPr>
        <w:tab/>
      </w:r>
      <w:r w:rsidR="00AE10EA">
        <w:rPr>
          <w:rFonts w:ascii="Garamond" w:eastAsia="Batang" w:hAnsi="Garamond" w:cs="Tahoma"/>
        </w:rPr>
        <w:tab/>
        <w:t>2001</w:t>
      </w:r>
      <w:r w:rsidR="00AE10EA">
        <w:rPr>
          <w:rFonts w:ascii="Garamond" w:eastAsia="Batang" w:hAnsi="Garamond" w:cs="Tahoma"/>
        </w:rPr>
        <w:tab/>
      </w:r>
      <w:r w:rsidR="00AE10EA">
        <w:rPr>
          <w:rFonts w:ascii="Garamond" w:eastAsia="Batang" w:hAnsi="Garamond" w:cs="Tahoma"/>
        </w:rPr>
        <w:tab/>
      </w:r>
      <w:r w:rsidR="00AE10EA">
        <w:rPr>
          <w:rFonts w:ascii="Garamond" w:eastAsia="Batang" w:hAnsi="Garamond" w:cs="Tahoma"/>
        </w:rPr>
        <w:tab/>
      </w:r>
      <w:r w:rsidR="00AE10EA">
        <w:rPr>
          <w:rFonts w:ascii="Garamond" w:eastAsia="Batang" w:hAnsi="Garamond" w:cs="Tahoma"/>
        </w:rPr>
        <w:tab/>
      </w:r>
      <w:r w:rsidR="00AE10EA">
        <w:rPr>
          <w:rFonts w:ascii="Garamond" w:eastAsia="Batang" w:hAnsi="Garamond" w:cs="Tahoma"/>
        </w:rPr>
        <w:tab/>
      </w:r>
      <w:r w:rsidR="00AE10EA">
        <w:rPr>
          <w:rFonts w:ascii="Garamond" w:eastAsia="Batang" w:hAnsi="Garamond" w:cs="Tahoma"/>
        </w:rPr>
        <w:tab/>
      </w:r>
      <w:r w:rsidR="00AE10EA">
        <w:rPr>
          <w:rFonts w:ascii="Garamond" w:eastAsia="Batang" w:hAnsi="Garamond" w:cs="Tahoma"/>
        </w:rPr>
        <w:tab/>
      </w:r>
    </w:p>
    <w:p w14:paraId="2A98C342" w14:textId="77777777" w:rsidR="004F6104" w:rsidRDefault="004F6104" w:rsidP="00A52D23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</w:p>
    <w:p w14:paraId="41878814" w14:textId="77777777" w:rsidR="0080602B" w:rsidRDefault="0080602B" w:rsidP="00A52D23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  <w:r>
        <w:rPr>
          <w:rFonts w:ascii="Garamond" w:eastAsia="Batang" w:hAnsi="Garamond" w:cs="Tahoma"/>
          <w:sz w:val="28"/>
          <w:szCs w:val="28"/>
          <w:u w:val="single"/>
        </w:rPr>
        <w:t>PROFESSIONAL DEVELOPMENT</w:t>
      </w:r>
    </w:p>
    <w:p w14:paraId="077C3D96" w14:textId="1D2A69EE" w:rsidR="0080602B" w:rsidRPr="0080602B" w:rsidRDefault="0080602B" w:rsidP="00A52D2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U. of Utah Leadership Development Program </w:t>
      </w:r>
      <w:r w:rsidR="005B556C"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2017-18</w:t>
      </w:r>
    </w:p>
    <w:p w14:paraId="4453608F" w14:textId="77777777" w:rsidR="0080602B" w:rsidRDefault="0080602B" w:rsidP="00A52D23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</w:p>
    <w:p w14:paraId="4DAC2936" w14:textId="77777777" w:rsidR="00A52D23" w:rsidRPr="00950763" w:rsidRDefault="00A52D23" w:rsidP="00A52D23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  <w:r>
        <w:rPr>
          <w:rFonts w:ascii="Garamond" w:eastAsia="Batang" w:hAnsi="Garamond" w:cs="Tahoma"/>
          <w:sz w:val="28"/>
          <w:szCs w:val="28"/>
          <w:u w:val="single"/>
        </w:rPr>
        <w:t>AWARDS</w:t>
      </w:r>
    </w:p>
    <w:p w14:paraId="779EC9B5" w14:textId="77777777" w:rsidR="002D577D" w:rsidRDefault="002D577D" w:rsidP="000E2B41">
      <w:pPr>
        <w:pStyle w:val="BodyText"/>
        <w:rPr>
          <w:rFonts w:ascii="Garamond" w:eastAsia="Batang" w:hAnsi="Garamond" w:cs="Tahoma"/>
          <w:b/>
        </w:rPr>
      </w:pPr>
    </w:p>
    <w:p w14:paraId="2F7CB9D1" w14:textId="5AD94C44" w:rsidR="0044161D" w:rsidRPr="0044161D" w:rsidRDefault="0044161D" w:rsidP="000E2B41">
      <w:pPr>
        <w:pStyle w:val="BodyText"/>
        <w:rPr>
          <w:rFonts w:ascii="Garamond" w:eastAsia="Batang" w:hAnsi="Garamond" w:cs="Tahoma"/>
        </w:rPr>
      </w:pPr>
      <w:r>
        <w:rPr>
          <w:rFonts w:ascii="Garamond" w:eastAsia="Batang" w:hAnsi="Garamond" w:cs="Tahoma"/>
          <w:b/>
        </w:rPr>
        <w:t xml:space="preserve">Outstanding Undergraduate Research Mentor Award, </w:t>
      </w:r>
      <w:r>
        <w:rPr>
          <w:rFonts w:ascii="Garamond" w:eastAsia="Batang" w:hAnsi="Garamond" w:cs="Tahoma"/>
        </w:rPr>
        <w:t>U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2023</w:t>
      </w:r>
    </w:p>
    <w:p w14:paraId="60B5DF99" w14:textId="5DC6D240" w:rsidR="00B32836" w:rsidRDefault="00DC3747" w:rsidP="000E2B41">
      <w:pPr>
        <w:pStyle w:val="BodyText"/>
        <w:rPr>
          <w:rFonts w:ascii="Garamond" w:eastAsia="Batang" w:hAnsi="Garamond" w:cs="Tahoma"/>
        </w:rPr>
      </w:pPr>
      <w:r w:rsidRPr="000A40FD">
        <w:rPr>
          <w:rFonts w:ascii="Garamond" w:eastAsia="Batang" w:hAnsi="Garamond" w:cs="Tahoma"/>
          <w:b/>
        </w:rPr>
        <w:t>APA Utah Outstanding Achievement Award for Regional Planning</w:t>
      </w:r>
      <w:r>
        <w:rPr>
          <w:rFonts w:ascii="Garamond" w:eastAsia="Batang" w:hAnsi="Garamond" w:cs="Tahoma"/>
        </w:rPr>
        <w:t xml:space="preserve"> (as part of </w:t>
      </w:r>
      <w:r>
        <w:rPr>
          <w:rFonts w:ascii="Garamond" w:eastAsia="Batang" w:hAnsi="Garamond" w:cs="Tahoma"/>
        </w:rPr>
        <w:tab/>
      </w:r>
      <w:r w:rsidR="00DC4CC9"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>2014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the Wasatch Choice for 2040 Partnership.)</w:t>
      </w:r>
    </w:p>
    <w:p w14:paraId="3C4FC866" w14:textId="77777777" w:rsidR="000E2B41" w:rsidRDefault="000E2B41" w:rsidP="00B32836">
      <w:pPr>
        <w:pStyle w:val="BodyText"/>
        <w:rPr>
          <w:rFonts w:ascii="Garamond" w:eastAsia="Batang" w:hAnsi="Garamond" w:cs="Tahoma"/>
          <w:b/>
        </w:rPr>
      </w:pPr>
      <w:r w:rsidRPr="00B32836">
        <w:rPr>
          <w:rFonts w:ascii="Garamond" w:eastAsia="Batang" w:hAnsi="Garamond" w:cs="Tahoma"/>
          <w:b/>
        </w:rPr>
        <w:t>Sigma Xi Graduate Research Award</w:t>
      </w:r>
      <w:r w:rsidR="004C17A0">
        <w:rPr>
          <w:rFonts w:ascii="Garamond" w:eastAsia="Batang" w:hAnsi="Garamond" w:cs="Tahoma"/>
          <w:b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DC4CC9"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>2008</w:t>
      </w:r>
    </w:p>
    <w:p w14:paraId="5BC7C666" w14:textId="77777777" w:rsidR="00A52D23" w:rsidRDefault="00A52D23" w:rsidP="00B32836">
      <w:pPr>
        <w:pStyle w:val="BodyText"/>
        <w:rPr>
          <w:rFonts w:ascii="Garamond" w:eastAsia="Batang" w:hAnsi="Garamond" w:cs="Tahoma"/>
        </w:rPr>
      </w:pPr>
      <w:r w:rsidRPr="00786BDC">
        <w:rPr>
          <w:rFonts w:ascii="Garamond" w:eastAsia="Batang" w:hAnsi="Garamond" w:cs="Tahoma"/>
          <w:b/>
        </w:rPr>
        <w:t>Graduate Teacher Certification</w:t>
      </w:r>
      <w:r>
        <w:rPr>
          <w:rFonts w:ascii="Garamond" w:eastAsia="Batang" w:hAnsi="Garamond" w:cs="Tahoma"/>
        </w:rPr>
        <w:t>, CU-Boulder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DC4CC9"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>2008</w:t>
      </w:r>
    </w:p>
    <w:p w14:paraId="1A130CA0" w14:textId="77777777" w:rsidR="00A52D23" w:rsidRDefault="00A52D23" w:rsidP="00B32836">
      <w:pPr>
        <w:pStyle w:val="BodyText"/>
        <w:rPr>
          <w:rFonts w:ascii="Garamond" w:eastAsia="Batang" w:hAnsi="Garamond" w:cs="Tahoma"/>
        </w:rPr>
      </w:pPr>
      <w:r w:rsidRPr="00786BDC">
        <w:rPr>
          <w:rFonts w:ascii="Garamond" w:eastAsia="Batang" w:hAnsi="Garamond" w:cs="Tahoma"/>
          <w:b/>
        </w:rPr>
        <w:t>Best Should Teach Award</w:t>
      </w:r>
      <w:r>
        <w:rPr>
          <w:rFonts w:ascii="Garamond" w:eastAsia="Batang" w:hAnsi="Garamond" w:cs="Tahoma"/>
        </w:rPr>
        <w:t>, Graduate Teacher Program, CU-Boulder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DC4CC9"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>2006</w:t>
      </w:r>
    </w:p>
    <w:p w14:paraId="67D81A3C" w14:textId="77777777" w:rsidR="00A52D23" w:rsidRPr="00DB61C3" w:rsidRDefault="00A52D23" w:rsidP="00B32836">
      <w:pPr>
        <w:pStyle w:val="BodyText"/>
        <w:rPr>
          <w:rFonts w:ascii="Garamond" w:eastAsia="Batang" w:hAnsi="Garamond" w:cs="Tahoma"/>
        </w:rPr>
      </w:pPr>
      <w:r w:rsidRPr="00786BDC">
        <w:rPr>
          <w:rFonts w:ascii="Garamond" w:eastAsia="Batang" w:hAnsi="Garamond" w:cs="Tahoma"/>
          <w:b/>
        </w:rPr>
        <w:t>Teaching Excellence Award</w:t>
      </w:r>
      <w:r>
        <w:rPr>
          <w:rFonts w:ascii="Garamond" w:eastAsia="Batang" w:hAnsi="Garamond" w:cs="Tahoma"/>
        </w:rPr>
        <w:t xml:space="preserve">, </w:t>
      </w:r>
      <w:r w:rsidRPr="00DB61C3">
        <w:rPr>
          <w:rFonts w:ascii="Garamond" w:eastAsia="Batang" w:hAnsi="Garamond" w:cs="Tahoma"/>
        </w:rPr>
        <w:t xml:space="preserve">Ecology and Evolutionary Biology, </w:t>
      </w:r>
      <w:r>
        <w:rPr>
          <w:rFonts w:ascii="Garamond" w:eastAsia="Batang" w:hAnsi="Garamond" w:cs="Tahoma"/>
        </w:rPr>
        <w:t>C</w:t>
      </w:r>
      <w:r w:rsidRPr="00DB61C3">
        <w:rPr>
          <w:rFonts w:ascii="Garamond" w:eastAsia="Batang" w:hAnsi="Garamond" w:cs="Tahoma"/>
        </w:rPr>
        <w:t>U</w:t>
      </w:r>
      <w:r w:rsidR="00786BDC">
        <w:rPr>
          <w:rFonts w:ascii="Garamond" w:eastAsia="Batang" w:hAnsi="Garamond" w:cs="Tahoma"/>
        </w:rPr>
        <w:t>-Boulder</w:t>
      </w:r>
      <w:r>
        <w:rPr>
          <w:rFonts w:ascii="Garamond" w:eastAsia="Batang" w:hAnsi="Garamond" w:cs="Tahoma"/>
        </w:rPr>
        <w:tab/>
      </w:r>
      <w:r w:rsidR="00DC4CC9">
        <w:rPr>
          <w:rFonts w:ascii="Garamond" w:eastAsia="Batang" w:hAnsi="Garamond" w:cs="Tahoma"/>
        </w:rPr>
        <w:tab/>
      </w:r>
      <w:r w:rsidRPr="00DB61C3">
        <w:rPr>
          <w:rFonts w:ascii="Garamond" w:eastAsia="Batang" w:hAnsi="Garamond" w:cs="Tahoma"/>
        </w:rPr>
        <w:t>2004</w:t>
      </w:r>
    </w:p>
    <w:p w14:paraId="68734DE8" w14:textId="77777777" w:rsidR="00A52D23" w:rsidRPr="00DB61C3" w:rsidRDefault="00A52D23" w:rsidP="00B32836">
      <w:pPr>
        <w:pStyle w:val="BodyText"/>
        <w:rPr>
          <w:rFonts w:ascii="Garamond" w:eastAsia="Batang" w:hAnsi="Garamond" w:cs="Tahoma"/>
        </w:rPr>
      </w:pPr>
      <w:r w:rsidRPr="00786BDC">
        <w:rPr>
          <w:rFonts w:ascii="Garamond" w:eastAsia="Batang" w:hAnsi="Garamond" w:cs="Tahoma"/>
          <w:b/>
        </w:rPr>
        <w:t>Teaching Assistant Award</w:t>
      </w:r>
      <w:r w:rsidR="00786BDC">
        <w:rPr>
          <w:rFonts w:ascii="Garamond" w:eastAsia="Batang" w:hAnsi="Garamond" w:cs="Tahoma"/>
        </w:rPr>
        <w:t>: United Gov’</w:t>
      </w:r>
      <w:r w:rsidRPr="00DB61C3">
        <w:rPr>
          <w:rFonts w:ascii="Garamond" w:eastAsia="Batang" w:hAnsi="Garamond" w:cs="Tahoma"/>
        </w:rPr>
        <w:t>t of Graduate Students,</w:t>
      </w:r>
      <w:r>
        <w:rPr>
          <w:rFonts w:ascii="Garamond" w:eastAsia="Batang" w:hAnsi="Garamond" w:cs="Tahoma"/>
        </w:rPr>
        <w:t xml:space="preserve"> CU-Boulder  </w:t>
      </w:r>
      <w:r w:rsidR="00786BDC">
        <w:rPr>
          <w:rFonts w:ascii="Garamond" w:eastAsia="Batang" w:hAnsi="Garamond" w:cs="Tahoma"/>
        </w:rPr>
        <w:t xml:space="preserve">       </w:t>
      </w:r>
      <w:r w:rsidRPr="00DB61C3">
        <w:rPr>
          <w:rFonts w:ascii="Garamond" w:eastAsia="Batang" w:hAnsi="Garamond" w:cs="Tahoma"/>
        </w:rPr>
        <w:t xml:space="preserve"> </w:t>
      </w:r>
      <w:r w:rsidR="00DC4CC9">
        <w:rPr>
          <w:rFonts w:ascii="Garamond" w:eastAsia="Batang" w:hAnsi="Garamond" w:cs="Tahoma"/>
        </w:rPr>
        <w:tab/>
      </w:r>
      <w:r w:rsidRPr="00DB61C3">
        <w:rPr>
          <w:rFonts w:ascii="Garamond" w:eastAsia="Batang" w:hAnsi="Garamond" w:cs="Tahoma"/>
        </w:rPr>
        <w:t>2004</w:t>
      </w:r>
    </w:p>
    <w:p w14:paraId="2A809C84" w14:textId="77777777" w:rsidR="00A52D23" w:rsidRDefault="00A52D23" w:rsidP="00DE7642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</w:p>
    <w:p w14:paraId="62AC496A" w14:textId="4A225F9C" w:rsidR="00995602" w:rsidRPr="00E45061" w:rsidRDefault="00DE7642" w:rsidP="008E3CC5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  <w:r w:rsidRPr="00950763">
        <w:rPr>
          <w:rFonts w:ascii="Garamond" w:eastAsia="Batang" w:hAnsi="Garamond" w:cs="Tahoma"/>
          <w:sz w:val="28"/>
          <w:szCs w:val="28"/>
          <w:u w:val="single"/>
        </w:rPr>
        <w:t>PRESENTATIONS</w:t>
      </w:r>
      <w:r w:rsidR="00B32836">
        <w:rPr>
          <w:rFonts w:ascii="Garamond" w:eastAsia="Batang" w:hAnsi="Garamond" w:cs="Tahoma"/>
          <w:sz w:val="28"/>
          <w:szCs w:val="28"/>
          <w:u w:val="single"/>
        </w:rPr>
        <w:t xml:space="preserve"> and INVITED TALKS</w:t>
      </w:r>
    </w:p>
    <w:p w14:paraId="03BCFA1E" w14:textId="77777777" w:rsidR="002D577D" w:rsidRDefault="002D577D" w:rsidP="008E3CC5">
      <w:pPr>
        <w:ind w:right="-432"/>
        <w:rPr>
          <w:rFonts w:ascii="Garamond" w:eastAsia="Batang" w:hAnsi="Garamond" w:cs="Tahoma"/>
        </w:rPr>
      </w:pPr>
    </w:p>
    <w:p w14:paraId="59B5DBC2" w14:textId="2E6B31E6" w:rsidR="005A3099" w:rsidRDefault="005A3099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</w:t>
      </w:r>
      <w:r w:rsidRPr="005A3099">
        <w:rPr>
          <w:rFonts w:ascii="Garamond" w:eastAsia="Batang" w:hAnsi="Garamond" w:cs="Tahoma"/>
        </w:rPr>
        <w:t>Building dynamic transdisciplinary knowledge at the landscape lab: test of an integrated process model for planning, Design, and ecology</w:t>
      </w:r>
      <w:r>
        <w:rPr>
          <w:rFonts w:ascii="Garamond" w:eastAsia="Batang" w:hAnsi="Garamond" w:cs="Tahoma"/>
        </w:rPr>
        <w:t>”, at the Associated Collegiate Schools of Planning Annual Conference, November 2022.</w:t>
      </w:r>
    </w:p>
    <w:p w14:paraId="1A472678" w14:textId="1D0B6888" w:rsidR="00FE4BA4" w:rsidRDefault="00F45A87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</w:t>
      </w:r>
      <w:r w:rsidR="008276C3" w:rsidRPr="008276C3">
        <w:rPr>
          <w:rFonts w:ascii="Garamond" w:eastAsia="Batang" w:hAnsi="Garamond" w:cs="Tahoma"/>
        </w:rPr>
        <w:t>The Landscape Lab</w:t>
      </w:r>
      <w:r>
        <w:rPr>
          <w:rFonts w:ascii="Garamond" w:eastAsia="Batang" w:hAnsi="Garamond" w:cs="Tahoma"/>
        </w:rPr>
        <w:t xml:space="preserve">: </w:t>
      </w:r>
      <w:r w:rsidR="008276C3" w:rsidRPr="008276C3">
        <w:rPr>
          <w:rFonts w:ascii="Garamond" w:eastAsia="Batang" w:hAnsi="Garamond" w:cs="Tahoma"/>
        </w:rPr>
        <w:t>Exploring social, ecological, and technological adaptation to water scarcity and climate change through stormwater management at the University of Utah</w:t>
      </w:r>
      <w:r>
        <w:rPr>
          <w:rFonts w:ascii="Garamond" w:eastAsia="Batang" w:hAnsi="Garamond" w:cs="Tahoma"/>
        </w:rPr>
        <w:t xml:space="preserve">”, </w:t>
      </w:r>
      <w:r w:rsidR="00A15F39">
        <w:rPr>
          <w:rFonts w:ascii="Garamond" w:eastAsia="Batang" w:hAnsi="Garamond" w:cs="Tahoma"/>
        </w:rPr>
        <w:t>at the American Association of Geographers Annual Meeting, February</w:t>
      </w:r>
      <w:r w:rsidR="00025FFC">
        <w:rPr>
          <w:rFonts w:ascii="Garamond" w:eastAsia="Batang" w:hAnsi="Garamond" w:cs="Tahoma"/>
        </w:rPr>
        <w:t xml:space="preserve"> 2022.</w:t>
      </w:r>
    </w:p>
    <w:p w14:paraId="67477120" w14:textId="19DEFAC5" w:rsidR="00C6777F" w:rsidRDefault="00C6777F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</w:t>
      </w:r>
      <w:r w:rsidR="00CA3632">
        <w:rPr>
          <w:rFonts w:ascii="Garamond" w:eastAsia="Batang" w:hAnsi="Garamond" w:cs="Tahoma"/>
        </w:rPr>
        <w:t>Resilience in the Face of Change” Keynote, Salt Lake County Watershed Symposium, November 2021.</w:t>
      </w:r>
    </w:p>
    <w:p w14:paraId="412C9E25" w14:textId="41BD44D2" w:rsidR="00CA3632" w:rsidRDefault="00CA3632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</w:t>
      </w:r>
      <w:r w:rsidR="009C46A2">
        <w:rPr>
          <w:rFonts w:ascii="Garamond" w:eastAsia="Batang" w:hAnsi="Garamond" w:cs="Tahoma"/>
        </w:rPr>
        <w:t>Flattening the Curve: Landscape Lab impacts on Red Butte Creek” with L. Jamison and I. Fuller, Salt Lake County Watershed Symposium, November 2021.</w:t>
      </w:r>
    </w:p>
    <w:p w14:paraId="034BDF58" w14:textId="7EB7ABD1" w:rsidR="00F60392" w:rsidRDefault="00F60392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“Carbon and the built environment: becoming net negative?” AIA Utah webinar, December 2020.</w:t>
      </w:r>
    </w:p>
    <w:p w14:paraId="10C3F5CF" w14:textId="77777777" w:rsidR="007051D8" w:rsidRDefault="007051D8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“Campus as a Living Lab: embedded research for sustainability innovation in the built environment” Global Change and Sustainability Center (GCSC) seminar series, U. of Utah, November 2020.</w:t>
      </w:r>
    </w:p>
    <w:p w14:paraId="48B9BA94" w14:textId="77777777" w:rsidR="00DB7A83" w:rsidRDefault="00DB7A83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“The potential for carbon capture in the built environment” Architectural Nexus brownbag lunch series, June 2020.</w:t>
      </w:r>
    </w:p>
    <w:p w14:paraId="183788F9" w14:textId="77777777" w:rsidR="00FE4C46" w:rsidRDefault="00FE4C46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“For the love of carbon: imagining cities that function like forests” EPiC Think, Center for Ecological Planning &amp; Design, U. of Utah, February 2020.</w:t>
      </w:r>
    </w:p>
    <w:p w14:paraId="258E7DB1" w14:textId="77777777" w:rsidR="00FE4C46" w:rsidRDefault="00FE4C46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lastRenderedPageBreak/>
        <w:t xml:space="preserve">“People, Place, Design: Social and ecological perspectives on stormwater green infrastructure for urban landscapes in the semi-arid west” Environmental Engineering seminar series, University of Nevada Reno, February 2020. </w:t>
      </w:r>
    </w:p>
    <w:p w14:paraId="6678C2D8" w14:textId="77777777" w:rsidR="00FE4C46" w:rsidRDefault="00FE4C46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“People, Place, Design: Can we achieve thriving, life-sustaining urban landscapes in the hot, dry west? Natural History Museum of Utah Science Salon, January 2020.</w:t>
      </w:r>
    </w:p>
    <w:p w14:paraId="41D7C69D" w14:textId="77777777" w:rsidR="00FE4C46" w:rsidRDefault="00FE4C46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“Ecology and Buildings” ASHRAE Student Chapter presentation, U. of Utah, November 2019.</w:t>
      </w:r>
    </w:p>
    <w:p w14:paraId="0DEB4F54" w14:textId="77777777" w:rsidR="005147B9" w:rsidRDefault="005147B9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“Me, Us, Them – Convening planners, ecologists and designers to build long-term collaborations”, with Diane Pataki and Katie Coyne. SEED Session at The Nature of Cities Summit, Paris, June 2019.</w:t>
      </w:r>
    </w:p>
    <w:p w14:paraId="174EF846" w14:textId="77777777" w:rsidR="00DD5468" w:rsidRDefault="00DD5468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“The Landscape Lab – Research Program Development” with Laura Bandara, to Salt Lake City Sustainable Infrastructure Committee, January 2019.</w:t>
      </w:r>
    </w:p>
    <w:p w14:paraId="4B975618" w14:textId="77777777" w:rsidR="00DD5468" w:rsidRDefault="00DD5468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“Foundations of a Green Infrastructure Research Network Along Red Butte Creek and Beyond” (poster) with Diane Pataki and Rose Smith, at the Red Butte Creek Symposium, Salt Lake City, December 2018.</w:t>
      </w:r>
    </w:p>
    <w:p w14:paraId="07CEA732" w14:textId="77777777" w:rsidR="005956F5" w:rsidRDefault="005956F5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“Situation Assessment of Water Quality Issues in the Jordan River” with Brett Clark and Debolina Banerjee, Salt Lake County Watershed Symposium, November 2018.</w:t>
      </w:r>
    </w:p>
    <w:p w14:paraId="1DF0DFCA" w14:textId="77777777" w:rsidR="005A02B2" w:rsidRDefault="005A02B2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“Portals: Investigations in Pollinators, Process, Planning, People &amp; Place” in the Investigating Careers in the Environment seminar series, University of Colorado Boulder, October 2018.</w:t>
      </w:r>
    </w:p>
    <w:p w14:paraId="3CC60BD2" w14:textId="77777777" w:rsidR="00394F29" w:rsidRDefault="00394F29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“Rediscovery and Revitalization of Red Butte Creek Through Integrated Processes of Science, Planning, and Design” at the International Symposium on Society and Resource Management, Snowbird, Utah, June 2018.</w:t>
      </w:r>
    </w:p>
    <w:p w14:paraId="14C03D0D" w14:textId="77777777" w:rsidR="008E3CC5" w:rsidRDefault="008E3CC5" w:rsidP="008E3CC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 “Streetcars and Economic Development: Do Streetcars Stimulate Economic Growth?” with Arthur C. Nelson at Transportation Research Board Annual Meeting, </w:t>
      </w:r>
      <w:r w:rsidR="00AF586D">
        <w:rPr>
          <w:rFonts w:ascii="Garamond" w:eastAsia="Batang" w:hAnsi="Garamond" w:cs="Tahoma"/>
        </w:rPr>
        <w:t xml:space="preserve">Washington, DC, </w:t>
      </w:r>
      <w:r>
        <w:rPr>
          <w:rFonts w:ascii="Garamond" w:eastAsia="Batang" w:hAnsi="Garamond" w:cs="Tahoma"/>
        </w:rPr>
        <w:t xml:space="preserve">January 2018. </w:t>
      </w:r>
    </w:p>
    <w:p w14:paraId="2DF2D352" w14:textId="77777777" w:rsidR="00A86C6C" w:rsidRDefault="00A86C6C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“A Process Model for Ecological Planning and Design” at the College of Architecture + Planning Research Symposium, University of Utah, October 2017.</w:t>
      </w:r>
    </w:p>
    <w:p w14:paraId="57A1C216" w14:textId="77777777" w:rsidR="00336D65" w:rsidRDefault="00336D65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“Pollinators as a Portal to Ecological Planning” at SACNAS</w:t>
      </w:r>
      <w:r w:rsidR="007B5515">
        <w:rPr>
          <w:rFonts w:ascii="Garamond" w:eastAsia="Batang" w:hAnsi="Garamond" w:cs="Tahoma"/>
        </w:rPr>
        <w:t xml:space="preserve"> (Society for the Advancement of Chicanos/Hispanics and Native Americans in Science</w:t>
      </w:r>
      <w:r w:rsidR="00A86C6C">
        <w:rPr>
          <w:rFonts w:ascii="Garamond" w:eastAsia="Batang" w:hAnsi="Garamond" w:cs="Tahoma"/>
        </w:rPr>
        <w:t>)</w:t>
      </w:r>
      <w:r w:rsidR="007B5515">
        <w:rPr>
          <w:rFonts w:ascii="Garamond" w:eastAsia="Batang" w:hAnsi="Garamond" w:cs="Tahoma"/>
        </w:rPr>
        <w:t xml:space="preserve"> annual</w:t>
      </w:r>
      <w:r w:rsidR="008E3CC5">
        <w:rPr>
          <w:rFonts w:ascii="Garamond" w:eastAsia="Batang" w:hAnsi="Garamond" w:cs="Tahoma"/>
        </w:rPr>
        <w:t xml:space="preserve"> conference, Salt Lake City, Oc</w:t>
      </w:r>
      <w:r w:rsidR="007B5515">
        <w:rPr>
          <w:rFonts w:ascii="Garamond" w:eastAsia="Batang" w:hAnsi="Garamond" w:cs="Tahoma"/>
        </w:rPr>
        <w:t>t.</w:t>
      </w:r>
      <w:r>
        <w:rPr>
          <w:rFonts w:ascii="Garamond" w:eastAsia="Batang" w:hAnsi="Garamond" w:cs="Tahoma"/>
        </w:rPr>
        <w:t xml:space="preserve"> 2017.</w:t>
      </w:r>
    </w:p>
    <w:p w14:paraId="739FA2E7" w14:textId="77777777" w:rsidR="00C55EDD" w:rsidRDefault="00C55EDD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“Integrating ‘Ways of Knowing’ and ‘Ways of Doing’ to Develop an Ecological Planning Approach to Urban Wildlife” at The International Urban Wildlife Conference, San Diego, June 4-7 2017.</w:t>
      </w:r>
    </w:p>
    <w:p w14:paraId="4E395ABF" w14:textId="77777777" w:rsidR="005E2B5C" w:rsidRDefault="005E2B5C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“Landscape Lab: Merging Science and Desi</w:t>
      </w:r>
      <w:r w:rsidR="00C8691E">
        <w:rPr>
          <w:rFonts w:ascii="Garamond" w:eastAsia="Batang" w:hAnsi="Garamond" w:cs="Tahoma"/>
        </w:rPr>
        <w:t>gn for a Landscape of Learning”, with Laura Bandara and Brenda Bowen, at the Salt Lake County Watershed Symposium, November 2016</w:t>
      </w:r>
    </w:p>
    <w:p w14:paraId="095B41B5" w14:textId="77777777" w:rsidR="005E2B5C" w:rsidRDefault="005E2B5C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“Public Support for Open Space Planning in the US” at Associated Collegiate Schools of Planning annual conference, Portland, OR, November 2016</w:t>
      </w:r>
    </w:p>
    <w:p w14:paraId="0CF47AF3" w14:textId="77777777" w:rsidR="005E2B5C" w:rsidRDefault="005E2B5C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“City Comforts: the Livable Urban Village and the Salt Lake Valley” Panel Presentation, US</w:t>
      </w:r>
      <w:r w:rsidR="00394F2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G</w:t>
      </w:r>
      <w:r w:rsidR="00394F29">
        <w:rPr>
          <w:rFonts w:ascii="Garamond" w:eastAsia="Batang" w:hAnsi="Garamond" w:cs="Tahoma"/>
        </w:rPr>
        <w:t xml:space="preserve">reen </w:t>
      </w:r>
      <w:r>
        <w:rPr>
          <w:rFonts w:ascii="Garamond" w:eastAsia="Batang" w:hAnsi="Garamond" w:cs="Tahoma"/>
        </w:rPr>
        <w:t>B</w:t>
      </w:r>
      <w:r w:rsidR="00394F29">
        <w:rPr>
          <w:rFonts w:ascii="Garamond" w:eastAsia="Batang" w:hAnsi="Garamond" w:cs="Tahoma"/>
        </w:rPr>
        <w:t xml:space="preserve">uilding </w:t>
      </w:r>
      <w:r>
        <w:rPr>
          <w:rFonts w:ascii="Garamond" w:eastAsia="Batang" w:hAnsi="Garamond" w:cs="Tahoma"/>
        </w:rPr>
        <w:t>C</w:t>
      </w:r>
      <w:r w:rsidR="00394F29">
        <w:rPr>
          <w:rFonts w:ascii="Garamond" w:eastAsia="Batang" w:hAnsi="Garamond" w:cs="Tahoma"/>
        </w:rPr>
        <w:t>ouncil</w:t>
      </w:r>
      <w:r>
        <w:rPr>
          <w:rFonts w:ascii="Garamond" w:eastAsia="Batang" w:hAnsi="Garamond" w:cs="Tahoma"/>
        </w:rPr>
        <w:t xml:space="preserve"> Utah Sustainability Summit, October 2016</w:t>
      </w:r>
    </w:p>
    <w:p w14:paraId="1A1D669D" w14:textId="77777777" w:rsidR="005E2B5C" w:rsidRDefault="005E2B5C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“Bioretention in Arid Climates”</w:t>
      </w:r>
      <w:r w:rsidR="00C8691E">
        <w:rPr>
          <w:rFonts w:ascii="Garamond" w:eastAsia="Batang" w:hAnsi="Garamond" w:cs="Tahoma"/>
        </w:rPr>
        <w:t>, with Christine Pomeroy,</w:t>
      </w:r>
      <w:r>
        <w:rPr>
          <w:rFonts w:ascii="Garamond" w:eastAsia="Batang" w:hAnsi="Garamond" w:cs="Tahoma"/>
        </w:rPr>
        <w:t xml:space="preserve"> at American Public Works Association, Utah chapter symposium, October 2016</w:t>
      </w:r>
    </w:p>
    <w:p w14:paraId="74F6608F" w14:textId="77777777" w:rsidR="005F313C" w:rsidRDefault="005F313C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“Models in Scenario Planning” at the Dialogue on Collaboration forum, UofU Environmental Dispute Resolution Program, June 2016</w:t>
      </w:r>
    </w:p>
    <w:p w14:paraId="2AE351C0" w14:textId="77777777" w:rsidR="00B32836" w:rsidRDefault="005F313C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“The Nature of 2050” workshop at the Wasatch Choice for 2050 Consortium and Active Transportation and Public Health Summit, June 2016.</w:t>
      </w:r>
    </w:p>
    <w:p w14:paraId="6DC3F9B4" w14:textId="77777777" w:rsidR="005E2B5C" w:rsidRDefault="005E2B5C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>“Landscape Lab: Merging Science and Design for a Landscape of Learning” at the Spring Runoff Conference, Utah State University, April 2016</w:t>
      </w:r>
    </w:p>
    <w:p w14:paraId="124F6F1F" w14:textId="77777777" w:rsidR="00BF22C9" w:rsidRDefault="00BF22C9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>“Creating Faculty-Driven Catalysts for Sustainable Collaborations”, Feb 26, 2016 a2RU webinar</w:t>
      </w:r>
    </w:p>
    <w:p w14:paraId="0C66AE23" w14:textId="77777777" w:rsidR="001A04BD" w:rsidRDefault="001A04BD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>“Uncertainty in Future Water Quality and Quantity in the Jordan River” at Salt Lake County Watershed Symposium, November 2015.</w:t>
      </w:r>
    </w:p>
    <w:p w14:paraId="5A333F31" w14:textId="77777777" w:rsidR="0019059F" w:rsidRDefault="00BF22C9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“Scenario Planning with ET+” </w:t>
      </w:r>
      <w:r w:rsidR="0019059F">
        <w:rPr>
          <w:rFonts w:ascii="Garamond" w:hAnsi="Garamond" w:cstheme="minorBidi"/>
        </w:rPr>
        <w:t>Rocky Mountain Land Use Institute Annual Symposium, March 2015</w:t>
      </w:r>
    </w:p>
    <w:p w14:paraId="7B0C29C4" w14:textId="77777777" w:rsidR="00363C9C" w:rsidRDefault="00BF22C9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>“Investing/Dives</w:t>
      </w:r>
      <w:r w:rsidR="005F313C">
        <w:rPr>
          <w:rFonts w:ascii="Garamond" w:hAnsi="Garamond" w:cstheme="minorBidi"/>
        </w:rPr>
        <w:t xml:space="preserve">ting for a Sustainable Future” </w:t>
      </w:r>
      <w:r w:rsidR="00363C9C">
        <w:rPr>
          <w:rFonts w:ascii="Garamond" w:hAnsi="Garamond" w:cstheme="minorBidi"/>
        </w:rPr>
        <w:t>U</w:t>
      </w:r>
      <w:r w:rsidR="005F313C">
        <w:rPr>
          <w:rFonts w:ascii="Garamond" w:hAnsi="Garamond" w:cstheme="minorBidi"/>
        </w:rPr>
        <w:t>of</w:t>
      </w:r>
      <w:r w:rsidR="00363C9C">
        <w:rPr>
          <w:rFonts w:ascii="Garamond" w:hAnsi="Garamond" w:cstheme="minorBidi"/>
        </w:rPr>
        <w:t>U Senate/Hinckley Panel on</w:t>
      </w:r>
      <w:r w:rsidR="005F313C">
        <w:rPr>
          <w:rFonts w:ascii="Garamond" w:hAnsi="Garamond" w:cstheme="minorBidi"/>
        </w:rPr>
        <w:t xml:space="preserve"> Divestment</w:t>
      </w:r>
      <w:r w:rsidR="00363C9C">
        <w:rPr>
          <w:rFonts w:ascii="Garamond" w:hAnsi="Garamond" w:cstheme="minorBidi"/>
        </w:rPr>
        <w:t>, April 2015</w:t>
      </w:r>
    </w:p>
    <w:p w14:paraId="1CAB44C8" w14:textId="77777777" w:rsidR="00363C9C" w:rsidRDefault="00363C9C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“Weaving the Green and Blue” at Mayor’s Symposium: The Green-Blue City, </w:t>
      </w:r>
      <w:r w:rsidR="005F313C">
        <w:rPr>
          <w:rFonts w:ascii="Garamond" w:hAnsi="Garamond" w:cstheme="minorBidi"/>
        </w:rPr>
        <w:t xml:space="preserve">Salt Lake City, </w:t>
      </w:r>
      <w:r>
        <w:rPr>
          <w:rFonts w:ascii="Garamond" w:hAnsi="Garamond" w:cstheme="minorBidi"/>
        </w:rPr>
        <w:t>April 2015</w:t>
      </w:r>
    </w:p>
    <w:p w14:paraId="717A7ACE" w14:textId="77777777" w:rsidR="00C01546" w:rsidRDefault="00C01546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>“Water Flows Through the City” at Salt Lake County Watershed Symposium, November 2014.</w:t>
      </w:r>
    </w:p>
    <w:p w14:paraId="02C61BFD" w14:textId="77777777" w:rsidR="00445E39" w:rsidRDefault="00445E39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lastRenderedPageBreak/>
        <w:t>“Ecological Planning for Human Habitat on a Crowded Planet” at the Research Administration NAKAMA series (invited), University of Utah, July 2014.</w:t>
      </w:r>
    </w:p>
    <w:p w14:paraId="052C62CD" w14:textId="77777777" w:rsidR="00E064A8" w:rsidRDefault="00E064A8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>“Science and Place: Finding oneself in an interdisciplinary landscape” at Graduate and Advanced Ladies in Science (GALS) seminar (invited), University of Utah, March 2014.</w:t>
      </w:r>
    </w:p>
    <w:p w14:paraId="12D6F432" w14:textId="77777777" w:rsidR="00E064A8" w:rsidRDefault="00E064A8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>“Bringing the Mountains to the Valley: the role of nature in our city” with Diane Pataki, at the Mayor’s Symposium (invited), Salt Lake City, February 2014.</w:t>
      </w:r>
    </w:p>
    <w:p w14:paraId="5B62E297" w14:textId="77777777" w:rsidR="00E064A8" w:rsidRDefault="00E064A8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>“Ecological Planning for Human Habitat on a Crowded Planet” in the Global Change and Sustainability Center seminar series (invited), University of Utah, January 2014.</w:t>
      </w:r>
    </w:p>
    <w:p w14:paraId="7B9BB3E6" w14:textId="77777777" w:rsidR="00D63842" w:rsidRDefault="00D63842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>“Envision Tomorrow Plus” at</w:t>
      </w:r>
      <w:r w:rsidR="00CD0466">
        <w:rPr>
          <w:rFonts w:ascii="Garamond" w:hAnsi="Garamond" w:cstheme="minorBidi"/>
        </w:rPr>
        <w:t xml:space="preserve"> Wasatch Choice for 2040</w:t>
      </w:r>
      <w:r>
        <w:rPr>
          <w:rFonts w:ascii="Garamond" w:hAnsi="Garamond" w:cstheme="minorBidi"/>
        </w:rPr>
        <w:t xml:space="preserve"> trainings in Provo, Ogden, Farmington and Salt Lake City, Utah, </w:t>
      </w:r>
      <w:r w:rsidR="00445E39">
        <w:rPr>
          <w:rFonts w:ascii="Garamond" w:hAnsi="Garamond" w:cstheme="minorBidi"/>
        </w:rPr>
        <w:t xml:space="preserve">November and December </w:t>
      </w:r>
      <w:r>
        <w:rPr>
          <w:rFonts w:ascii="Garamond" w:hAnsi="Garamond" w:cstheme="minorBidi"/>
        </w:rPr>
        <w:t>2013.</w:t>
      </w:r>
    </w:p>
    <w:p w14:paraId="1F517C70" w14:textId="77777777" w:rsidR="00B32836" w:rsidRDefault="00811539" w:rsidP="00B32836">
      <w:pPr>
        <w:ind w:right="-432"/>
        <w:rPr>
          <w:rFonts w:ascii="Garamond" w:eastAsia="Batang" w:hAnsi="Garamond" w:cs="Tahoma"/>
        </w:rPr>
      </w:pPr>
      <w:r w:rsidRPr="00811539">
        <w:rPr>
          <w:rFonts w:ascii="Garamond" w:hAnsi="Garamond" w:cstheme="minorBidi"/>
        </w:rPr>
        <w:t>“Envision Tomorrow Plus: Scenario Planning for the 21</w:t>
      </w:r>
      <w:r w:rsidRPr="00811539">
        <w:rPr>
          <w:rFonts w:ascii="Garamond" w:hAnsi="Garamond" w:cstheme="minorBidi"/>
          <w:vertAlign w:val="superscript"/>
        </w:rPr>
        <w:t>st</w:t>
      </w:r>
      <w:r w:rsidRPr="00811539">
        <w:rPr>
          <w:rFonts w:ascii="Garamond" w:hAnsi="Garamond" w:cstheme="minorBidi"/>
        </w:rPr>
        <w:t xml:space="preserve"> Century”</w:t>
      </w:r>
      <w:r w:rsidRPr="00811539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at the </w:t>
      </w:r>
      <w:r w:rsidR="00B32836">
        <w:rPr>
          <w:rFonts w:ascii="Garamond" w:eastAsia="Batang" w:hAnsi="Garamond" w:cs="Tahoma"/>
        </w:rPr>
        <w:t>American Society of Public Admin</w:t>
      </w:r>
      <w:r>
        <w:rPr>
          <w:rFonts w:ascii="Garamond" w:eastAsia="Batang" w:hAnsi="Garamond" w:cs="Tahoma"/>
        </w:rPr>
        <w:t xml:space="preserve">istrators luncheon (invited), </w:t>
      </w:r>
      <w:r w:rsidR="00445E39">
        <w:rPr>
          <w:rFonts w:ascii="Garamond" w:eastAsia="Batang" w:hAnsi="Garamond" w:cs="Tahoma"/>
        </w:rPr>
        <w:t xml:space="preserve">December </w:t>
      </w:r>
      <w:r w:rsidR="00B32836">
        <w:rPr>
          <w:rFonts w:ascii="Garamond" w:eastAsia="Batang" w:hAnsi="Garamond" w:cs="Tahoma"/>
        </w:rPr>
        <w:t>2012</w:t>
      </w:r>
    </w:p>
    <w:p w14:paraId="141F8E29" w14:textId="77777777" w:rsidR="00B32836" w:rsidRDefault="00811539" w:rsidP="00B32836">
      <w:pPr>
        <w:ind w:right="-432"/>
        <w:rPr>
          <w:rFonts w:ascii="Garamond" w:eastAsia="Batang" w:hAnsi="Garamond" w:cs="Tahoma"/>
        </w:rPr>
      </w:pPr>
      <w:r w:rsidRPr="00811539">
        <w:rPr>
          <w:rFonts w:ascii="Garamond" w:hAnsi="Garamond" w:cstheme="minorBidi"/>
        </w:rPr>
        <w:t>“Envision Tomorrow Plus”</w:t>
      </w:r>
      <w:r w:rsidRPr="00811539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at </w:t>
      </w:r>
      <w:r w:rsidR="00B32836">
        <w:rPr>
          <w:rFonts w:ascii="Garamond" w:eastAsia="Batang" w:hAnsi="Garamond" w:cs="Tahoma"/>
        </w:rPr>
        <w:t>Utah League of Cities and Towns annual conference (invited)</w:t>
      </w:r>
      <w:r>
        <w:rPr>
          <w:rFonts w:ascii="Garamond" w:eastAsia="Batang" w:hAnsi="Garamond" w:cs="Tahoma"/>
        </w:rPr>
        <w:t xml:space="preserve">, </w:t>
      </w:r>
      <w:r w:rsidR="00445E39">
        <w:rPr>
          <w:rFonts w:ascii="Garamond" w:eastAsia="Batang" w:hAnsi="Garamond" w:cs="Tahoma"/>
        </w:rPr>
        <w:t xml:space="preserve">Sept. </w:t>
      </w:r>
      <w:r w:rsidR="00B32836">
        <w:rPr>
          <w:rFonts w:ascii="Garamond" w:eastAsia="Batang" w:hAnsi="Garamond" w:cs="Tahoma"/>
        </w:rPr>
        <w:t>2012</w:t>
      </w:r>
    </w:p>
    <w:p w14:paraId="199D7A96" w14:textId="77777777" w:rsidR="00CD1793" w:rsidRDefault="00811539" w:rsidP="00B32836">
      <w:pPr>
        <w:ind w:right="-432"/>
        <w:rPr>
          <w:rFonts w:ascii="Garamond" w:eastAsia="Batang" w:hAnsi="Garamond" w:cs="Tahoma"/>
        </w:rPr>
      </w:pPr>
      <w:r w:rsidRPr="00811539">
        <w:rPr>
          <w:rFonts w:ascii="Garamond" w:hAnsi="Garamond" w:cstheme="minorBidi"/>
        </w:rPr>
        <w:t>“Incorporating Ecosystem Services into an Urban Scenario Planning Package”,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Pr="00AE10EA">
        <w:rPr>
          <w:rFonts w:asciiTheme="minorHAnsi" w:hAnsiTheme="minorHAnsi" w:cstheme="minorBidi"/>
          <w:sz w:val="22"/>
          <w:szCs w:val="22"/>
        </w:rPr>
        <w:t>at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="00CD1793">
        <w:rPr>
          <w:rFonts w:ascii="Garamond" w:eastAsia="Batang" w:hAnsi="Garamond" w:cs="Tahoma"/>
        </w:rPr>
        <w:t>Ecological Society of America 97</w:t>
      </w:r>
      <w:r w:rsidR="00CD1793" w:rsidRPr="00CD1793">
        <w:rPr>
          <w:rFonts w:ascii="Garamond" w:eastAsia="Batang" w:hAnsi="Garamond" w:cs="Tahoma"/>
          <w:vertAlign w:val="superscript"/>
        </w:rPr>
        <w:t>th</w:t>
      </w:r>
      <w:r>
        <w:rPr>
          <w:rFonts w:ascii="Garamond" w:eastAsia="Batang" w:hAnsi="Garamond" w:cs="Tahoma"/>
        </w:rPr>
        <w:t xml:space="preserve"> Annual Meeting, Portland, OR, </w:t>
      </w:r>
      <w:r w:rsidR="00445E39">
        <w:rPr>
          <w:rFonts w:ascii="Garamond" w:eastAsia="Batang" w:hAnsi="Garamond" w:cs="Tahoma"/>
        </w:rPr>
        <w:t xml:space="preserve">August </w:t>
      </w:r>
      <w:r w:rsidR="00CD1793">
        <w:rPr>
          <w:rFonts w:ascii="Garamond" w:eastAsia="Batang" w:hAnsi="Garamond" w:cs="Tahoma"/>
        </w:rPr>
        <w:t>2012</w:t>
      </w:r>
    </w:p>
    <w:p w14:paraId="49748F1A" w14:textId="77777777" w:rsidR="00AE10EA" w:rsidRDefault="00AE10EA" w:rsidP="00B32836">
      <w:pPr>
        <w:ind w:right="-432"/>
        <w:rPr>
          <w:rFonts w:ascii="Garamond" w:hAnsi="Garamond" w:cstheme="minorBidi"/>
        </w:rPr>
      </w:pPr>
      <w:r>
        <w:rPr>
          <w:rFonts w:ascii="Garamond" w:hAnsi="Garamond" w:cstheme="minorBidi"/>
        </w:rPr>
        <w:t>“Envision Tomorrow Plus” at the Wasatch Choice for 2040 regional consortium meeting (invited), 2012</w:t>
      </w:r>
    </w:p>
    <w:p w14:paraId="17A2C4A5" w14:textId="77777777" w:rsidR="00172D68" w:rsidRPr="00172D68" w:rsidRDefault="00811539" w:rsidP="00B32836">
      <w:pPr>
        <w:ind w:right="-432"/>
        <w:rPr>
          <w:rFonts w:ascii="Garamond" w:eastAsia="Batang" w:hAnsi="Garamond" w:cs="Tahoma"/>
        </w:rPr>
      </w:pPr>
      <w:r w:rsidRPr="00811539">
        <w:rPr>
          <w:rFonts w:ascii="Garamond" w:hAnsi="Garamond" w:cstheme="minorBidi"/>
        </w:rPr>
        <w:t>“The ‘Burbs and the Bees:  Wild Pollinators and Suburban Sprawl”</w:t>
      </w:r>
      <w:r>
        <w:rPr>
          <w:rFonts w:ascii="Garamond" w:hAnsi="Garamond" w:cstheme="minorBidi"/>
        </w:rPr>
        <w:t xml:space="preserve">, </w:t>
      </w:r>
      <w:r w:rsidR="00172D68">
        <w:rPr>
          <w:rFonts w:ascii="Garamond" w:eastAsia="Batang" w:hAnsi="Garamond" w:cs="Tahoma"/>
        </w:rPr>
        <w:t>Biology Semina</w:t>
      </w:r>
      <w:r>
        <w:rPr>
          <w:rFonts w:ascii="Garamond" w:eastAsia="Batang" w:hAnsi="Garamond" w:cs="Tahoma"/>
        </w:rPr>
        <w:t xml:space="preserve">r Series, Utah State University </w:t>
      </w:r>
      <w:r w:rsidR="00B32836">
        <w:rPr>
          <w:rFonts w:ascii="Garamond" w:eastAsia="Batang" w:hAnsi="Garamond" w:cs="Tahoma"/>
        </w:rPr>
        <w:t>(invited)</w:t>
      </w:r>
      <w:r>
        <w:rPr>
          <w:rFonts w:ascii="Garamond" w:eastAsia="Batang" w:hAnsi="Garamond" w:cs="Tahoma"/>
        </w:rPr>
        <w:t xml:space="preserve">, </w:t>
      </w:r>
      <w:r w:rsidR="00172D68">
        <w:rPr>
          <w:rFonts w:ascii="Garamond" w:eastAsia="Batang" w:hAnsi="Garamond" w:cs="Tahoma"/>
        </w:rPr>
        <w:t>2010</w:t>
      </w:r>
    </w:p>
    <w:p w14:paraId="5A5EAC81" w14:textId="77777777" w:rsidR="00DE7642" w:rsidRDefault="00811539" w:rsidP="00B32836">
      <w:pPr>
        <w:ind w:right="-432"/>
        <w:rPr>
          <w:rFonts w:ascii="Garamond" w:eastAsia="Batang" w:hAnsi="Garamond" w:cs="Tahoma"/>
        </w:rPr>
      </w:pPr>
      <w:r w:rsidRPr="00811539">
        <w:rPr>
          <w:rFonts w:ascii="Garamond" w:hAnsi="Garamond" w:cstheme="minorBidi"/>
        </w:rPr>
        <w:t>“Pollinators in Denver’s Suburban Landscape”</w:t>
      </w:r>
      <w:r w:rsidR="006E0560">
        <w:rPr>
          <w:rFonts w:ascii="Garamond" w:hAnsi="Garamond" w:cstheme="minorBidi"/>
        </w:rPr>
        <w:t xml:space="preserve"> at </w:t>
      </w:r>
      <w:r w:rsidR="00DE7642" w:rsidRPr="00DE7642">
        <w:rPr>
          <w:rFonts w:ascii="Garamond" w:eastAsia="Batang" w:hAnsi="Garamond" w:cs="Tahoma"/>
          <w:i/>
        </w:rPr>
        <w:t>Café Botanique</w:t>
      </w:r>
      <w:r w:rsidR="00DE7642">
        <w:rPr>
          <w:rFonts w:ascii="Garamond" w:eastAsia="Batang" w:hAnsi="Garamond" w:cs="Tahoma"/>
        </w:rPr>
        <w:t>, Denver</w:t>
      </w:r>
      <w:r>
        <w:rPr>
          <w:rFonts w:ascii="Garamond" w:eastAsia="Batang" w:hAnsi="Garamond" w:cs="Tahoma"/>
        </w:rPr>
        <w:t xml:space="preserve"> Botanical Garden (invited) </w:t>
      </w:r>
      <w:r w:rsidR="00DE7642">
        <w:rPr>
          <w:rFonts w:ascii="Garamond" w:eastAsia="Batang" w:hAnsi="Garamond" w:cs="Tahoma"/>
        </w:rPr>
        <w:t>2008</w:t>
      </w:r>
    </w:p>
    <w:p w14:paraId="7D0CC466" w14:textId="77777777" w:rsidR="00EA7517" w:rsidRPr="00DB61C3" w:rsidRDefault="00811539" w:rsidP="00B32836">
      <w:pPr>
        <w:ind w:right="-432"/>
        <w:rPr>
          <w:rFonts w:ascii="Garamond" w:eastAsia="Batang" w:hAnsi="Garamond" w:cs="Tahoma"/>
        </w:rPr>
      </w:pPr>
      <w:r w:rsidRPr="00811539">
        <w:rPr>
          <w:rFonts w:ascii="Garamond" w:hAnsi="Garamond" w:cstheme="minorBidi"/>
        </w:rPr>
        <w:t>“Scale, habitat and fragmentation effects on a pollinator assemblage in an urbanizing landscape</w:t>
      </w:r>
      <w:r>
        <w:rPr>
          <w:rFonts w:ascii="Garamond" w:hAnsi="Garamond" w:cstheme="minorBidi"/>
        </w:rPr>
        <w:t xml:space="preserve">”, </w:t>
      </w:r>
      <w:r w:rsidR="00EA7517" w:rsidRPr="00DB61C3">
        <w:rPr>
          <w:rFonts w:ascii="Garamond" w:eastAsia="Batang" w:hAnsi="Garamond" w:cs="Tahoma"/>
        </w:rPr>
        <w:t>I</w:t>
      </w:r>
      <w:r w:rsidR="003A5505">
        <w:rPr>
          <w:rFonts w:ascii="Garamond" w:eastAsia="Batang" w:hAnsi="Garamond" w:cs="Tahoma"/>
        </w:rPr>
        <w:t xml:space="preserve">nternational </w:t>
      </w:r>
      <w:r w:rsidR="00EA7517" w:rsidRPr="00DB61C3">
        <w:rPr>
          <w:rFonts w:ascii="Garamond" w:eastAsia="Batang" w:hAnsi="Garamond" w:cs="Tahoma"/>
        </w:rPr>
        <w:t>A</w:t>
      </w:r>
      <w:r w:rsidR="003A5505">
        <w:rPr>
          <w:rFonts w:ascii="Garamond" w:eastAsia="Batang" w:hAnsi="Garamond" w:cs="Tahoma"/>
        </w:rPr>
        <w:t xml:space="preserve">ssociation </w:t>
      </w:r>
      <w:r w:rsidR="006E0560">
        <w:rPr>
          <w:rFonts w:ascii="Garamond" w:eastAsia="Batang" w:hAnsi="Garamond" w:cs="Tahoma"/>
        </w:rPr>
        <w:t xml:space="preserve">of </w:t>
      </w:r>
      <w:r w:rsidR="00EA7517" w:rsidRPr="00DB61C3">
        <w:rPr>
          <w:rFonts w:ascii="Garamond" w:eastAsia="Batang" w:hAnsi="Garamond" w:cs="Tahoma"/>
        </w:rPr>
        <w:t>L</w:t>
      </w:r>
      <w:r w:rsidR="003A5505">
        <w:rPr>
          <w:rFonts w:ascii="Garamond" w:eastAsia="Batang" w:hAnsi="Garamond" w:cs="Tahoma"/>
        </w:rPr>
        <w:t xml:space="preserve">andscape </w:t>
      </w:r>
      <w:r w:rsidR="00EA7517" w:rsidRPr="00DB61C3">
        <w:rPr>
          <w:rFonts w:ascii="Garamond" w:eastAsia="Batang" w:hAnsi="Garamond" w:cs="Tahoma"/>
        </w:rPr>
        <w:t>E</w:t>
      </w:r>
      <w:r w:rsidR="003A5505">
        <w:rPr>
          <w:rFonts w:ascii="Garamond" w:eastAsia="Batang" w:hAnsi="Garamond" w:cs="Tahoma"/>
        </w:rPr>
        <w:t>cology</w:t>
      </w:r>
      <w:r w:rsidR="00EA7517" w:rsidRPr="00DB61C3">
        <w:rPr>
          <w:rFonts w:ascii="Garamond" w:eastAsia="Batang" w:hAnsi="Garamond" w:cs="Tahoma"/>
        </w:rPr>
        <w:t xml:space="preserve"> Annual Symposium, Madison, Wisconsin</w:t>
      </w:r>
      <w:r w:rsidR="003A5505">
        <w:rPr>
          <w:rFonts w:ascii="Garamond" w:eastAsia="Batang" w:hAnsi="Garamond" w:cs="Tahoma"/>
        </w:rPr>
        <w:t xml:space="preserve">, </w:t>
      </w:r>
      <w:r w:rsidR="00DE7642">
        <w:rPr>
          <w:rFonts w:ascii="Garamond" w:eastAsia="Batang" w:hAnsi="Garamond" w:cs="Tahoma"/>
        </w:rPr>
        <w:t>2008</w:t>
      </w:r>
    </w:p>
    <w:p w14:paraId="6DD780B4" w14:textId="77777777" w:rsidR="00EA7517" w:rsidRPr="00DB61C3" w:rsidRDefault="003A5505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“The ‘burbs and the bees: Pollinators and suburban sprawl:, University of Colorado at Boulder, </w:t>
      </w:r>
      <w:r w:rsidR="00EA7517" w:rsidRPr="00DB61C3">
        <w:rPr>
          <w:rFonts w:ascii="Garamond" w:eastAsia="Batang" w:hAnsi="Garamond" w:cs="Tahoma"/>
        </w:rPr>
        <w:t>Ecology &amp; Evolutionary Biology Colloquium series</w:t>
      </w:r>
      <w:r w:rsidR="00DE7642">
        <w:rPr>
          <w:rFonts w:ascii="Garamond" w:eastAsia="Batang" w:hAnsi="Garamond" w:cs="Tahoma"/>
        </w:rPr>
        <w:t xml:space="preserve"> (</w:t>
      </w:r>
      <w:r w:rsidR="00973C19">
        <w:rPr>
          <w:rFonts w:ascii="Garamond" w:eastAsia="Batang" w:hAnsi="Garamond" w:cs="Tahoma"/>
        </w:rPr>
        <w:t xml:space="preserve">PhD </w:t>
      </w:r>
      <w:r>
        <w:rPr>
          <w:rFonts w:ascii="Garamond" w:eastAsia="Batang" w:hAnsi="Garamond" w:cs="Tahoma"/>
        </w:rPr>
        <w:t xml:space="preserve">Exit talk), </w:t>
      </w:r>
      <w:r w:rsidR="00DE7642">
        <w:rPr>
          <w:rFonts w:ascii="Garamond" w:eastAsia="Batang" w:hAnsi="Garamond" w:cs="Tahoma"/>
        </w:rPr>
        <w:t>2008</w:t>
      </w:r>
    </w:p>
    <w:p w14:paraId="7F7158C5" w14:textId="77777777" w:rsidR="00DE7642" w:rsidRDefault="00DE7642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Guild of </w:t>
      </w:r>
      <w:r w:rsidR="0030411E" w:rsidRPr="00DB61C3">
        <w:rPr>
          <w:rFonts w:ascii="Garamond" w:eastAsia="Batang" w:hAnsi="Garamond" w:cs="Tahoma"/>
        </w:rPr>
        <w:t xml:space="preserve">Rocky Mountain Ecologists and Evolutionary </w:t>
      </w:r>
      <w:r w:rsidR="00A52D23">
        <w:rPr>
          <w:rFonts w:ascii="Garamond" w:eastAsia="Batang" w:hAnsi="Garamond" w:cs="Tahoma"/>
        </w:rPr>
        <w:t>Biologists Annual Meeting</w:t>
      </w:r>
      <w:r>
        <w:rPr>
          <w:rFonts w:ascii="Garamond" w:eastAsia="Batang" w:hAnsi="Garamond" w:cs="Tahoma"/>
        </w:rPr>
        <w:tab/>
        <w:t>2005</w:t>
      </w:r>
    </w:p>
    <w:p w14:paraId="3A67869C" w14:textId="77777777" w:rsidR="0030411E" w:rsidRPr="00DB61C3" w:rsidRDefault="00DE7642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Ecological </w:t>
      </w:r>
      <w:r w:rsidR="0030411E" w:rsidRPr="00DB61C3">
        <w:rPr>
          <w:rFonts w:ascii="Garamond" w:eastAsia="Batang" w:hAnsi="Garamond" w:cs="Tahoma"/>
        </w:rPr>
        <w:t>Society of America 90</w:t>
      </w:r>
      <w:r w:rsidR="0030411E" w:rsidRPr="00DB61C3">
        <w:rPr>
          <w:rFonts w:ascii="Garamond" w:eastAsia="Batang" w:hAnsi="Garamond" w:cs="Tahoma"/>
          <w:vertAlign w:val="superscript"/>
        </w:rPr>
        <w:t>th</w:t>
      </w:r>
      <w:r w:rsidR="0030411E" w:rsidRPr="00DB61C3">
        <w:rPr>
          <w:rFonts w:ascii="Garamond" w:eastAsia="Batang" w:hAnsi="Garamond" w:cs="Tahoma"/>
        </w:rPr>
        <w:t xml:space="preserve"> Annual Meeting, Montreal, Canada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2005</w:t>
      </w:r>
      <w:r w:rsidR="0030411E" w:rsidRPr="00DB61C3">
        <w:rPr>
          <w:rFonts w:ascii="Garamond" w:eastAsia="Batang" w:hAnsi="Garamond" w:cs="Tahoma"/>
        </w:rPr>
        <w:t xml:space="preserve"> </w:t>
      </w:r>
    </w:p>
    <w:p w14:paraId="30A3F10E" w14:textId="77777777" w:rsidR="0030411E" w:rsidRPr="00DB61C3" w:rsidRDefault="00DE7642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CU-Boulder, Ecology &amp; Evolutionary Biology </w:t>
      </w:r>
      <w:r w:rsidR="0030411E" w:rsidRPr="00DB61C3">
        <w:rPr>
          <w:rFonts w:ascii="Garamond" w:eastAsia="Batang" w:hAnsi="Garamond" w:cs="Tahoma"/>
        </w:rPr>
        <w:t>Brown Bag Lunch</w:t>
      </w:r>
      <w:r>
        <w:rPr>
          <w:rFonts w:ascii="Garamond" w:eastAsia="Batang" w:hAnsi="Garamond" w:cs="Tahoma"/>
        </w:rPr>
        <w:t xml:space="preserve"> Series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2003</w:t>
      </w:r>
    </w:p>
    <w:p w14:paraId="1C636C85" w14:textId="77777777" w:rsidR="0030411E" w:rsidRDefault="0030411E" w:rsidP="00B32836">
      <w:pPr>
        <w:ind w:right="-432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>Fro</w:t>
      </w:r>
      <w:r w:rsidR="00DE7642">
        <w:rPr>
          <w:rFonts w:ascii="Garamond" w:eastAsia="Batang" w:hAnsi="Garamond" w:cs="Tahoma"/>
        </w:rPr>
        <w:t xml:space="preserve">nt </w:t>
      </w:r>
      <w:r w:rsidRPr="00DB61C3">
        <w:rPr>
          <w:rFonts w:ascii="Garamond" w:eastAsia="Batang" w:hAnsi="Garamond" w:cs="Tahoma"/>
        </w:rPr>
        <w:t>Range Student Ecology Sympo</w:t>
      </w:r>
      <w:r w:rsidR="00DE7642">
        <w:rPr>
          <w:rFonts w:ascii="Garamond" w:eastAsia="Batang" w:hAnsi="Garamond" w:cs="Tahoma"/>
        </w:rPr>
        <w:t>sium, Colorado State University</w:t>
      </w:r>
      <w:r w:rsidR="00DE7642">
        <w:rPr>
          <w:rFonts w:ascii="Garamond" w:eastAsia="Batang" w:hAnsi="Garamond" w:cs="Tahoma"/>
        </w:rPr>
        <w:tab/>
      </w:r>
      <w:r w:rsidR="00DE7642">
        <w:rPr>
          <w:rFonts w:ascii="Garamond" w:eastAsia="Batang" w:hAnsi="Garamond" w:cs="Tahoma"/>
        </w:rPr>
        <w:tab/>
      </w:r>
      <w:r w:rsidR="00DE7642">
        <w:rPr>
          <w:rFonts w:ascii="Garamond" w:eastAsia="Batang" w:hAnsi="Garamond" w:cs="Tahoma"/>
        </w:rPr>
        <w:tab/>
        <w:t>2002</w:t>
      </w:r>
      <w:r w:rsidRPr="00DB61C3">
        <w:rPr>
          <w:rFonts w:ascii="Garamond" w:eastAsia="Batang" w:hAnsi="Garamond" w:cs="Tahoma"/>
        </w:rPr>
        <w:t xml:space="preserve"> </w:t>
      </w:r>
    </w:p>
    <w:p w14:paraId="2D46FA44" w14:textId="77777777" w:rsidR="00950763" w:rsidRPr="00786BDC" w:rsidRDefault="003A5505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Guest Lecturer: </w:t>
      </w:r>
      <w:r w:rsidRPr="00AE10EA">
        <w:rPr>
          <w:rFonts w:ascii="Garamond" w:eastAsia="Batang" w:hAnsi="Garamond" w:cs="Tahoma"/>
          <w:i/>
        </w:rPr>
        <w:t>Animal Behavior, Endangered Species, Evolutionary Biology, Landscape Ecology, Urban and Regional Modeling</w:t>
      </w:r>
      <w:r w:rsidR="004C17A0">
        <w:rPr>
          <w:rFonts w:ascii="Garamond" w:eastAsia="Batang" w:hAnsi="Garamond" w:cs="Tahoma"/>
        </w:rPr>
        <w:t xml:space="preserve">, </w:t>
      </w:r>
      <w:r w:rsidR="004C17A0" w:rsidRPr="004C17A0">
        <w:rPr>
          <w:rFonts w:ascii="Garamond" w:eastAsia="Batang" w:hAnsi="Garamond" w:cs="Tahoma"/>
          <w:i/>
        </w:rPr>
        <w:t>Game Changers</w:t>
      </w:r>
      <w:r w:rsidR="00A52D23">
        <w:rPr>
          <w:rFonts w:ascii="Garamond" w:eastAsia="Batang" w:hAnsi="Garamond" w:cs="Tahoma"/>
        </w:rPr>
        <w:tab/>
      </w:r>
      <w:r w:rsidR="00E064A8">
        <w:rPr>
          <w:rFonts w:ascii="Garamond" w:eastAsia="Batang" w:hAnsi="Garamond" w:cs="Tahoma"/>
        </w:rPr>
        <w:t xml:space="preserve">, </w:t>
      </w:r>
      <w:r w:rsidR="00E064A8" w:rsidRPr="00E064A8">
        <w:rPr>
          <w:rFonts w:ascii="Garamond" w:eastAsia="Batang" w:hAnsi="Garamond" w:cs="Tahoma"/>
          <w:i/>
        </w:rPr>
        <w:t>Green Communities, Graduate Tech</w:t>
      </w:r>
      <w:r w:rsidR="00AD6047">
        <w:rPr>
          <w:rFonts w:ascii="Garamond" w:eastAsia="Batang" w:hAnsi="Garamond" w:cs="Tahoma"/>
          <w:i/>
        </w:rPr>
        <w:t>n</w:t>
      </w:r>
      <w:r w:rsidR="00E064A8" w:rsidRPr="00E064A8">
        <w:rPr>
          <w:rFonts w:ascii="Garamond" w:eastAsia="Batang" w:hAnsi="Garamond" w:cs="Tahoma"/>
          <w:i/>
        </w:rPr>
        <w:t>ical Writing Seminar</w:t>
      </w:r>
      <w:r w:rsidR="007623C7">
        <w:rPr>
          <w:rFonts w:ascii="Garamond" w:eastAsia="Batang" w:hAnsi="Garamond" w:cs="Tahoma"/>
          <w:i/>
        </w:rPr>
        <w:t>, Architectural Research</w:t>
      </w:r>
      <w:r w:rsidR="00A25B22">
        <w:rPr>
          <w:rFonts w:ascii="Garamond" w:eastAsia="Batang" w:hAnsi="Garamond" w:cs="Tahoma"/>
          <w:i/>
        </w:rPr>
        <w:t>, Environmental Studies Capstone</w:t>
      </w:r>
      <w:r w:rsidR="0037301F">
        <w:rPr>
          <w:rFonts w:ascii="Garamond" w:eastAsia="Batang" w:hAnsi="Garamond" w:cs="Tahoma"/>
          <w:i/>
        </w:rPr>
        <w:t>, Urban Design Studio, Business First Ascent Scholars Program</w:t>
      </w:r>
      <w:r w:rsidR="009C544B">
        <w:rPr>
          <w:rFonts w:ascii="Garamond" w:eastAsia="Batang" w:hAnsi="Garamond" w:cs="Tahoma"/>
          <w:i/>
        </w:rPr>
        <w:t>, Global Changes &amp; Society</w:t>
      </w:r>
      <w:r w:rsidR="006F3FB5">
        <w:rPr>
          <w:rFonts w:ascii="Garamond" w:eastAsia="Batang" w:hAnsi="Garamond" w:cs="Tahoma"/>
          <w:i/>
        </w:rPr>
        <w:t>, Energy Systems Analysis</w:t>
      </w:r>
      <w:r w:rsidR="00427950">
        <w:rPr>
          <w:rFonts w:ascii="Garamond" w:eastAsia="Batang" w:hAnsi="Garamond" w:cs="Tahoma"/>
          <w:i/>
        </w:rPr>
        <w:t>, Site Planning, Design Contexts</w:t>
      </w:r>
      <w:r w:rsidR="002C0F89">
        <w:rPr>
          <w:rFonts w:ascii="Garamond" w:eastAsia="Batang" w:hAnsi="Garamond" w:cs="Tahoma"/>
          <w:i/>
        </w:rPr>
        <w:t>, Intro to the Environment &amp; Sustainability</w:t>
      </w:r>
      <w:r w:rsidR="00E064A8">
        <w:rPr>
          <w:rFonts w:ascii="Garamond" w:eastAsia="Batang" w:hAnsi="Garamond" w:cs="Tahoma"/>
        </w:rPr>
        <w:t>.</w:t>
      </w:r>
      <w:r w:rsidR="00A52D23">
        <w:rPr>
          <w:rFonts w:ascii="Garamond" w:eastAsia="Batang" w:hAnsi="Garamond" w:cs="Tahoma"/>
        </w:rPr>
        <w:tab/>
      </w:r>
      <w:r w:rsidR="00A52D23">
        <w:rPr>
          <w:rFonts w:ascii="Garamond" w:eastAsia="Batang" w:hAnsi="Garamond" w:cs="Tahoma"/>
        </w:rPr>
        <w:tab/>
      </w:r>
      <w:r w:rsidR="00A52D23">
        <w:rPr>
          <w:rFonts w:ascii="Garamond" w:eastAsia="Batang" w:hAnsi="Garamond" w:cs="Tahoma"/>
        </w:rPr>
        <w:tab/>
      </w:r>
      <w:r w:rsidR="00A52D23">
        <w:rPr>
          <w:rFonts w:ascii="Garamond" w:eastAsia="Batang" w:hAnsi="Garamond" w:cs="Tahoma"/>
        </w:rPr>
        <w:tab/>
      </w:r>
      <w:r w:rsidR="00A52D23">
        <w:rPr>
          <w:rFonts w:ascii="Garamond" w:eastAsia="Batang" w:hAnsi="Garamond" w:cs="Tahoma"/>
        </w:rPr>
        <w:tab/>
      </w:r>
      <w:r w:rsidR="00A52D23">
        <w:rPr>
          <w:rFonts w:ascii="Garamond" w:eastAsia="Batang" w:hAnsi="Garamond" w:cs="Tahoma"/>
        </w:rPr>
        <w:tab/>
      </w:r>
      <w:r w:rsidR="00A52D23">
        <w:rPr>
          <w:rFonts w:ascii="Garamond" w:eastAsia="Batang" w:hAnsi="Garamond" w:cs="Tahoma"/>
        </w:rPr>
        <w:tab/>
      </w:r>
    </w:p>
    <w:p w14:paraId="16FBD547" w14:textId="77777777" w:rsidR="00753569" w:rsidRDefault="00753569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</w:p>
    <w:p w14:paraId="5631BEB6" w14:textId="77777777" w:rsidR="0030411E" w:rsidRPr="00793078" w:rsidRDefault="00793078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  <w:r w:rsidRPr="00793078">
        <w:rPr>
          <w:rFonts w:ascii="Garamond" w:eastAsia="Batang" w:hAnsi="Garamond" w:cs="Tahoma"/>
          <w:sz w:val="28"/>
          <w:szCs w:val="28"/>
          <w:u w:val="single"/>
        </w:rPr>
        <w:t>TEACHING</w:t>
      </w:r>
    </w:p>
    <w:p w14:paraId="4D6E359E" w14:textId="77777777" w:rsidR="00DD5468" w:rsidRDefault="00DD5468">
      <w:pPr>
        <w:ind w:right="-432"/>
        <w:rPr>
          <w:rFonts w:ascii="Garamond" w:eastAsia="Batang" w:hAnsi="Garamond" w:cs="Tahoma"/>
          <w:u w:val="single"/>
        </w:rPr>
      </w:pPr>
    </w:p>
    <w:p w14:paraId="180BBEA6" w14:textId="77777777" w:rsidR="00DD5468" w:rsidRPr="00B22249" w:rsidRDefault="00DD5468">
      <w:pPr>
        <w:ind w:right="-432"/>
        <w:rPr>
          <w:rFonts w:ascii="Garamond" w:eastAsia="Batang" w:hAnsi="Garamond" w:cs="Tahoma"/>
          <w:sz w:val="22"/>
          <w:szCs w:val="22"/>
          <w:u w:val="single"/>
        </w:rPr>
      </w:pPr>
      <w:r w:rsidRPr="00B22249">
        <w:rPr>
          <w:rFonts w:ascii="Garamond" w:eastAsia="Batang" w:hAnsi="Garamond" w:cs="Tahoma"/>
          <w:sz w:val="22"/>
          <w:szCs w:val="22"/>
          <w:u w:val="single"/>
        </w:rPr>
        <w:t>UNIVERSITY OF UTAH</w:t>
      </w:r>
    </w:p>
    <w:p w14:paraId="0E21CCD4" w14:textId="6315DD85" w:rsidR="004D3268" w:rsidRDefault="004D3268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SUST6000 </w:t>
      </w:r>
      <w:r>
        <w:rPr>
          <w:rFonts w:ascii="Garamond" w:eastAsia="Batang" w:hAnsi="Garamond" w:cs="Tahoma"/>
        </w:rPr>
        <w:t>Global Changes &amp; Society</w:t>
      </w:r>
      <w:r>
        <w:rPr>
          <w:rFonts w:ascii="Garamond" w:eastAsia="Batang" w:hAnsi="Garamond" w:cs="Tahoma"/>
        </w:rPr>
        <w:t xml:space="preserve"> /CMP6280 Graduate Workshop – spring 2023</w:t>
      </w:r>
    </w:p>
    <w:p w14:paraId="3CE2BEFC" w14:textId="01895F83" w:rsidR="005A3099" w:rsidRDefault="005A3099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CMP6610 </w:t>
      </w:r>
      <w:r w:rsidRPr="005A3099">
        <w:rPr>
          <w:rFonts w:ascii="Garamond" w:eastAsia="Batang" w:hAnsi="Garamond" w:cs="Tahoma"/>
          <w:i/>
        </w:rPr>
        <w:t>Urban Ecology</w:t>
      </w:r>
      <w:r>
        <w:rPr>
          <w:rFonts w:ascii="Garamond" w:eastAsia="Batang" w:hAnsi="Garamond" w:cs="Tahoma"/>
        </w:rPr>
        <w:t xml:space="preserve"> – fall 2022</w:t>
      </w:r>
    </w:p>
    <w:p w14:paraId="159DAE63" w14:textId="06711FEF" w:rsidR="00DB7A83" w:rsidRDefault="00DB7A83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CMP6280 </w:t>
      </w:r>
      <w:r w:rsidRPr="00DB7A83">
        <w:rPr>
          <w:rFonts w:ascii="Garamond" w:eastAsia="Batang" w:hAnsi="Garamond" w:cs="Tahoma"/>
          <w:i/>
        </w:rPr>
        <w:t>Graduate Workshop</w:t>
      </w:r>
      <w:r>
        <w:rPr>
          <w:rFonts w:ascii="Garamond" w:eastAsia="Batang" w:hAnsi="Garamond" w:cs="Tahoma"/>
        </w:rPr>
        <w:t>-Agri-conservation development in Layton UT – fall 2020</w:t>
      </w:r>
    </w:p>
    <w:p w14:paraId="5D37DBC3" w14:textId="77777777" w:rsidR="00793078" w:rsidRPr="00793078" w:rsidRDefault="00793078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CMP3200 </w:t>
      </w:r>
      <w:r w:rsidR="003A260D" w:rsidRPr="003A260D">
        <w:rPr>
          <w:rFonts w:ascii="Garamond" w:eastAsia="Batang" w:hAnsi="Garamond" w:cs="Tahoma"/>
          <w:i/>
        </w:rPr>
        <w:t>Ecology of Human Settlements</w:t>
      </w:r>
      <w:r w:rsidR="003A260D">
        <w:rPr>
          <w:rFonts w:ascii="Garamond" w:eastAsia="Batang" w:hAnsi="Garamond" w:cs="Tahoma"/>
        </w:rPr>
        <w:t xml:space="preserve"> (prev. </w:t>
      </w:r>
      <w:r w:rsidRPr="00AD6047">
        <w:rPr>
          <w:rFonts w:ascii="Garamond" w:eastAsia="Batang" w:hAnsi="Garamond" w:cs="Tahoma"/>
          <w:i/>
        </w:rPr>
        <w:t>Principles of Ecology for Planners</w:t>
      </w:r>
      <w:r w:rsidR="003A260D">
        <w:rPr>
          <w:rFonts w:ascii="Garamond" w:eastAsia="Batang" w:hAnsi="Garamond" w:cs="Tahoma"/>
        </w:rPr>
        <w:t>)</w:t>
      </w:r>
      <w:r w:rsidR="00F36EDF">
        <w:rPr>
          <w:rFonts w:ascii="Garamond" w:eastAsia="Batang" w:hAnsi="Garamond" w:cs="Tahoma"/>
        </w:rPr>
        <w:t xml:space="preserve">- </w:t>
      </w:r>
      <w:r>
        <w:rPr>
          <w:rFonts w:ascii="Garamond" w:eastAsia="Batang" w:hAnsi="Garamond" w:cs="Tahoma"/>
        </w:rPr>
        <w:t>annually since 2014</w:t>
      </w:r>
    </w:p>
    <w:p w14:paraId="42F6B2D6" w14:textId="59A1B2E2" w:rsidR="00793078" w:rsidRDefault="00793078">
      <w:pPr>
        <w:ind w:right="-432"/>
        <w:rPr>
          <w:rFonts w:ascii="Garamond" w:eastAsia="Batang" w:hAnsi="Garamond" w:cs="Tahoma"/>
          <w:i/>
        </w:rPr>
      </w:pPr>
      <w:r w:rsidRPr="00793078">
        <w:rPr>
          <w:rFonts w:ascii="Garamond" w:eastAsia="Batang" w:hAnsi="Garamond" w:cs="Tahoma"/>
        </w:rPr>
        <w:t>CMP</w:t>
      </w:r>
      <w:r w:rsidR="008E2095">
        <w:rPr>
          <w:rFonts w:ascii="Garamond" w:eastAsia="Batang" w:hAnsi="Garamond" w:cs="Tahoma"/>
        </w:rPr>
        <w:t>4460</w:t>
      </w:r>
      <w:r>
        <w:rPr>
          <w:rFonts w:ascii="Garamond" w:eastAsia="Batang" w:hAnsi="Garamond" w:cs="Tahoma"/>
        </w:rPr>
        <w:t>/</w:t>
      </w:r>
      <w:r w:rsidR="008E2095">
        <w:rPr>
          <w:rFonts w:ascii="Garamond" w:eastAsia="Batang" w:hAnsi="Garamond" w:cs="Tahoma"/>
        </w:rPr>
        <w:t>66</w:t>
      </w:r>
      <w:r w:rsidRPr="00793078">
        <w:rPr>
          <w:rFonts w:ascii="Garamond" w:eastAsia="Batang" w:hAnsi="Garamond" w:cs="Tahoma"/>
        </w:rPr>
        <w:t xml:space="preserve">60 </w:t>
      </w:r>
      <w:r>
        <w:rPr>
          <w:rFonts w:ascii="Garamond" w:eastAsia="Batang" w:hAnsi="Garamond" w:cs="Tahoma"/>
          <w:i/>
        </w:rPr>
        <w:t>Green Infrastructure</w:t>
      </w:r>
      <w:r w:rsidR="00F36EDF">
        <w:rPr>
          <w:rFonts w:ascii="Garamond" w:eastAsia="Batang" w:hAnsi="Garamond" w:cs="Tahoma"/>
          <w:i/>
        </w:rPr>
        <w:t xml:space="preserve"> -</w:t>
      </w:r>
      <w:r>
        <w:rPr>
          <w:rFonts w:ascii="Garamond" w:eastAsia="Batang" w:hAnsi="Garamond" w:cs="Tahoma"/>
          <w:i/>
        </w:rPr>
        <w:t xml:space="preserve"> </w:t>
      </w:r>
      <w:r w:rsidR="00AF0D96">
        <w:rPr>
          <w:rFonts w:ascii="Garamond" w:eastAsia="Batang" w:hAnsi="Garamond" w:cs="Tahoma"/>
        </w:rPr>
        <w:t>fall semesters</w:t>
      </w:r>
      <w:r w:rsidRPr="00793078">
        <w:rPr>
          <w:rFonts w:ascii="Garamond" w:eastAsia="Batang" w:hAnsi="Garamond" w:cs="Tahoma"/>
        </w:rPr>
        <w:t xml:space="preserve"> 2015</w:t>
      </w:r>
      <w:r w:rsidR="00AF0D96">
        <w:rPr>
          <w:rFonts w:ascii="Garamond" w:eastAsia="Batang" w:hAnsi="Garamond" w:cs="Tahoma"/>
        </w:rPr>
        <w:t>, 2017, 2018</w:t>
      </w:r>
      <w:r w:rsidR="002C0F89">
        <w:rPr>
          <w:rFonts w:ascii="Garamond" w:eastAsia="Batang" w:hAnsi="Garamond" w:cs="Tahoma"/>
        </w:rPr>
        <w:t>, 2019</w:t>
      </w:r>
      <w:r w:rsidR="00D734FB">
        <w:rPr>
          <w:rFonts w:ascii="Garamond" w:eastAsia="Batang" w:hAnsi="Garamond" w:cs="Tahoma"/>
        </w:rPr>
        <w:t xml:space="preserve">, </w:t>
      </w:r>
      <w:r w:rsidR="0055492E">
        <w:rPr>
          <w:rFonts w:ascii="Garamond" w:eastAsia="Batang" w:hAnsi="Garamond" w:cs="Tahoma"/>
        </w:rPr>
        <w:t>2021</w:t>
      </w:r>
      <w:r w:rsidR="007D1F09">
        <w:rPr>
          <w:rFonts w:ascii="Garamond" w:eastAsia="Batang" w:hAnsi="Garamond" w:cs="Tahoma"/>
        </w:rPr>
        <w:t xml:space="preserve">, </w:t>
      </w:r>
      <w:r w:rsidR="00D734FB">
        <w:rPr>
          <w:rFonts w:ascii="Garamond" w:eastAsia="Batang" w:hAnsi="Garamond" w:cs="Tahoma"/>
        </w:rPr>
        <w:t>spring 2021</w:t>
      </w:r>
      <w:r>
        <w:rPr>
          <w:rFonts w:ascii="Garamond" w:eastAsia="Batang" w:hAnsi="Garamond" w:cs="Tahoma"/>
          <w:i/>
        </w:rPr>
        <w:tab/>
      </w:r>
    </w:p>
    <w:p w14:paraId="0D37A445" w14:textId="77777777" w:rsidR="00793078" w:rsidRDefault="00793078">
      <w:pPr>
        <w:ind w:right="-432"/>
        <w:rPr>
          <w:rFonts w:ascii="Garamond" w:eastAsia="Batang" w:hAnsi="Garamond" w:cs="Tahoma"/>
        </w:rPr>
      </w:pPr>
      <w:r w:rsidRPr="00793078">
        <w:rPr>
          <w:rFonts w:ascii="Garamond" w:eastAsia="Batang" w:hAnsi="Garamond" w:cs="Tahoma"/>
        </w:rPr>
        <w:t>SUST6800</w:t>
      </w:r>
      <w:r>
        <w:rPr>
          <w:rFonts w:ascii="Garamond" w:eastAsia="Batang" w:hAnsi="Garamond" w:cs="Tahoma"/>
          <w:i/>
        </w:rPr>
        <w:t xml:space="preserve"> G</w:t>
      </w:r>
      <w:r w:rsidR="00DD5468">
        <w:rPr>
          <w:rFonts w:ascii="Garamond" w:eastAsia="Batang" w:hAnsi="Garamond" w:cs="Tahoma"/>
          <w:i/>
        </w:rPr>
        <w:t xml:space="preserve">lobal </w:t>
      </w:r>
      <w:r>
        <w:rPr>
          <w:rFonts w:ascii="Garamond" w:eastAsia="Batang" w:hAnsi="Garamond" w:cs="Tahoma"/>
          <w:i/>
        </w:rPr>
        <w:t>C</w:t>
      </w:r>
      <w:r w:rsidR="00DD5468">
        <w:rPr>
          <w:rFonts w:ascii="Garamond" w:eastAsia="Batang" w:hAnsi="Garamond" w:cs="Tahoma"/>
          <w:i/>
        </w:rPr>
        <w:t xml:space="preserve">hange and </w:t>
      </w:r>
      <w:r>
        <w:rPr>
          <w:rFonts w:ascii="Garamond" w:eastAsia="Batang" w:hAnsi="Garamond" w:cs="Tahoma"/>
          <w:i/>
        </w:rPr>
        <w:t>S</w:t>
      </w:r>
      <w:r w:rsidR="00DD5468">
        <w:rPr>
          <w:rFonts w:ascii="Garamond" w:eastAsia="Batang" w:hAnsi="Garamond" w:cs="Tahoma"/>
          <w:i/>
        </w:rPr>
        <w:t>ustainability Seminar</w:t>
      </w:r>
      <w:r w:rsidR="00F36EDF">
        <w:rPr>
          <w:rFonts w:ascii="Garamond" w:eastAsia="Batang" w:hAnsi="Garamond" w:cs="Tahoma"/>
          <w:i/>
        </w:rPr>
        <w:t xml:space="preserve"> -</w:t>
      </w:r>
      <w:r w:rsidR="00336D65">
        <w:rPr>
          <w:rFonts w:ascii="Garamond" w:eastAsia="Batang" w:hAnsi="Garamond" w:cs="Tahoma"/>
          <w:i/>
        </w:rPr>
        <w:t xml:space="preserve"> </w:t>
      </w:r>
      <w:r w:rsidRPr="00793078">
        <w:rPr>
          <w:rFonts w:ascii="Garamond" w:eastAsia="Batang" w:hAnsi="Garamond" w:cs="Tahoma"/>
        </w:rPr>
        <w:t>2015</w:t>
      </w:r>
      <w:r w:rsidR="00336D65">
        <w:rPr>
          <w:rFonts w:ascii="Garamond" w:eastAsia="Batang" w:hAnsi="Garamond" w:cs="Tahoma"/>
        </w:rPr>
        <w:t>-2017</w:t>
      </w:r>
    </w:p>
    <w:p w14:paraId="2AA5AD74" w14:textId="77777777" w:rsidR="00793078" w:rsidRDefault="00793078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CMP 6371 </w:t>
      </w:r>
      <w:r w:rsidRPr="00793078">
        <w:rPr>
          <w:rFonts w:ascii="Garamond" w:eastAsia="Batang" w:hAnsi="Garamond" w:cs="Tahoma"/>
          <w:i/>
        </w:rPr>
        <w:t>Complexity and Systems Thinking</w:t>
      </w:r>
      <w:r>
        <w:rPr>
          <w:rFonts w:ascii="Garamond" w:eastAsia="Batang" w:hAnsi="Garamond" w:cs="Tahoma"/>
        </w:rPr>
        <w:t xml:space="preserve"> </w:t>
      </w:r>
      <w:r w:rsidR="00F36EDF">
        <w:rPr>
          <w:rFonts w:ascii="Garamond" w:eastAsia="Batang" w:hAnsi="Garamond" w:cs="Tahoma"/>
        </w:rPr>
        <w:t xml:space="preserve">- </w:t>
      </w:r>
      <w:r w:rsidR="003A260D">
        <w:rPr>
          <w:rFonts w:ascii="Garamond" w:eastAsia="Batang" w:hAnsi="Garamond" w:cs="Tahoma"/>
        </w:rPr>
        <w:t>fall</w:t>
      </w:r>
      <w:r>
        <w:rPr>
          <w:rFonts w:ascii="Garamond" w:eastAsia="Batang" w:hAnsi="Garamond" w:cs="Tahoma"/>
        </w:rPr>
        <w:t xml:space="preserve"> 2016</w:t>
      </w:r>
      <w:r w:rsidR="002C0F89">
        <w:rPr>
          <w:rFonts w:ascii="Garamond" w:eastAsia="Batang" w:hAnsi="Garamond" w:cs="Tahoma"/>
        </w:rPr>
        <w:t>, spring 2020</w:t>
      </w:r>
    </w:p>
    <w:p w14:paraId="30FC126F" w14:textId="77777777" w:rsidR="00DD5468" w:rsidRDefault="00DD5468">
      <w:pPr>
        <w:ind w:right="-432"/>
        <w:rPr>
          <w:rFonts w:ascii="Garamond" w:eastAsia="Batang" w:hAnsi="Garamond" w:cs="Tahoma"/>
          <w:i/>
        </w:rPr>
      </w:pPr>
      <w:r>
        <w:rPr>
          <w:rFonts w:ascii="Garamond" w:eastAsia="Batang" w:hAnsi="Garamond" w:cs="Tahoma"/>
        </w:rPr>
        <w:t xml:space="preserve">CMP7401 </w:t>
      </w:r>
      <w:r w:rsidRPr="00DD5468">
        <w:rPr>
          <w:rFonts w:ascii="Garamond" w:eastAsia="Batang" w:hAnsi="Garamond" w:cs="Tahoma"/>
          <w:i/>
        </w:rPr>
        <w:t>Metropolitan Research Design</w:t>
      </w:r>
      <w:r>
        <w:rPr>
          <w:rFonts w:ascii="Garamond" w:eastAsia="Batang" w:hAnsi="Garamond" w:cs="Tahoma"/>
        </w:rPr>
        <w:t xml:space="preserve"> – spring 2019</w:t>
      </w:r>
    </w:p>
    <w:p w14:paraId="515BF740" w14:textId="77777777" w:rsidR="00DD5468" w:rsidRDefault="00DD5468" w:rsidP="00DD5468">
      <w:pPr>
        <w:ind w:right="-432"/>
        <w:rPr>
          <w:rFonts w:ascii="Garamond" w:eastAsia="Batang" w:hAnsi="Garamond" w:cs="Tahoma"/>
          <w:u w:val="single"/>
        </w:rPr>
      </w:pPr>
    </w:p>
    <w:p w14:paraId="502944AA" w14:textId="77777777" w:rsidR="00DD5468" w:rsidRPr="00B22249" w:rsidRDefault="00DD5468" w:rsidP="00DD5468">
      <w:pPr>
        <w:ind w:right="-432"/>
        <w:rPr>
          <w:rFonts w:ascii="Garamond" w:eastAsia="Batang" w:hAnsi="Garamond" w:cs="Tahoma"/>
          <w:sz w:val="22"/>
          <w:szCs w:val="22"/>
          <w:u w:val="single"/>
        </w:rPr>
      </w:pPr>
      <w:r w:rsidRPr="00B22249">
        <w:rPr>
          <w:rFonts w:ascii="Garamond" w:eastAsia="Batang" w:hAnsi="Garamond" w:cs="Tahoma"/>
          <w:sz w:val="22"/>
          <w:szCs w:val="22"/>
          <w:u w:val="single"/>
        </w:rPr>
        <w:t>UNIVERSITY OF COLORADO BOULDER</w:t>
      </w:r>
    </w:p>
    <w:p w14:paraId="5A3C159B" w14:textId="77777777" w:rsidR="00DD5468" w:rsidRPr="00DD5468" w:rsidRDefault="00DD5468" w:rsidP="00DD5468">
      <w:pPr>
        <w:ind w:right="-432"/>
        <w:rPr>
          <w:rFonts w:ascii="Garamond" w:eastAsia="Batang" w:hAnsi="Garamond" w:cs="Tahoma"/>
        </w:rPr>
      </w:pPr>
      <w:r w:rsidRPr="00DD5468">
        <w:rPr>
          <w:rFonts w:ascii="Garamond" w:eastAsia="Batang" w:hAnsi="Garamond" w:cs="Tahoma"/>
        </w:rPr>
        <w:t>Instructor:</w:t>
      </w:r>
      <w:r>
        <w:rPr>
          <w:rFonts w:ascii="Garamond" w:eastAsia="Batang" w:hAnsi="Garamond" w:cs="Tahoma"/>
          <w:i/>
        </w:rPr>
        <w:t xml:space="preserve"> </w:t>
      </w:r>
      <w:r w:rsidRPr="003A5505">
        <w:rPr>
          <w:rFonts w:ascii="Garamond" w:eastAsia="Batang" w:hAnsi="Garamond" w:cs="Tahoma"/>
          <w:i/>
        </w:rPr>
        <w:t>General Biology II</w:t>
      </w:r>
      <w:r>
        <w:rPr>
          <w:rFonts w:ascii="Garamond" w:eastAsia="Batang" w:hAnsi="Garamond" w:cs="Tahoma"/>
          <w:i/>
        </w:rPr>
        <w:t xml:space="preserve"> </w:t>
      </w:r>
      <w:r>
        <w:rPr>
          <w:rFonts w:ascii="Garamond" w:eastAsia="Batang" w:hAnsi="Garamond" w:cs="Tahoma"/>
        </w:rPr>
        <w:t>– 2008, 2009</w:t>
      </w:r>
    </w:p>
    <w:p w14:paraId="4E15D212" w14:textId="77777777" w:rsidR="00DD5468" w:rsidRPr="00DD5468" w:rsidRDefault="00DD5468" w:rsidP="00DD5468">
      <w:pPr>
        <w:ind w:right="-432"/>
        <w:rPr>
          <w:rFonts w:ascii="Garamond" w:eastAsia="Batang" w:hAnsi="Garamond" w:cs="Tahoma"/>
          <w:b/>
        </w:rPr>
      </w:pPr>
      <w:r w:rsidRPr="00DD5468">
        <w:rPr>
          <w:rFonts w:ascii="Garamond" w:eastAsia="Batang" w:hAnsi="Garamond" w:cs="Tahoma"/>
        </w:rPr>
        <w:lastRenderedPageBreak/>
        <w:t xml:space="preserve">Teaching Assistant: </w:t>
      </w:r>
      <w:r w:rsidRPr="003A5505">
        <w:rPr>
          <w:rFonts w:ascii="Garamond" w:eastAsia="Batang" w:hAnsi="Garamond" w:cs="Tahoma"/>
          <w:i/>
        </w:rPr>
        <w:t>General Biology I</w:t>
      </w:r>
      <w:r>
        <w:rPr>
          <w:rFonts w:ascii="Garamond" w:eastAsia="Batang" w:hAnsi="Garamond" w:cs="Tahoma"/>
        </w:rPr>
        <w:t xml:space="preserve">; </w:t>
      </w:r>
      <w:r w:rsidRPr="003A5505">
        <w:rPr>
          <w:rFonts w:ascii="Garamond" w:eastAsia="Batang" w:hAnsi="Garamond" w:cs="Tahoma"/>
          <w:i/>
        </w:rPr>
        <w:t>General Biology II</w:t>
      </w:r>
      <w:r w:rsidRPr="00E6578B">
        <w:rPr>
          <w:rFonts w:ascii="Garamond" w:eastAsia="Batang" w:hAnsi="Garamond" w:cs="Tahoma"/>
          <w:i/>
        </w:rPr>
        <w:t xml:space="preserve"> </w:t>
      </w:r>
      <w:r>
        <w:rPr>
          <w:rFonts w:ascii="Garamond" w:eastAsia="Batang" w:hAnsi="Garamond" w:cs="Tahoma"/>
          <w:i/>
        </w:rPr>
        <w:t xml:space="preserve">; </w:t>
      </w:r>
      <w:r w:rsidRPr="003A5505">
        <w:rPr>
          <w:rFonts w:ascii="Garamond" w:eastAsia="Batang" w:hAnsi="Garamond" w:cs="Tahoma"/>
          <w:i/>
        </w:rPr>
        <w:t>Environmental Biology</w:t>
      </w:r>
      <w:r>
        <w:rPr>
          <w:rFonts w:ascii="Garamond" w:eastAsia="Batang" w:hAnsi="Garamond" w:cs="Tahoma"/>
          <w:i/>
        </w:rPr>
        <w:t xml:space="preserve">; </w:t>
      </w:r>
      <w:r w:rsidRPr="003A5505">
        <w:rPr>
          <w:rFonts w:ascii="Garamond" w:eastAsia="Batang" w:hAnsi="Garamond" w:cs="Tahoma"/>
          <w:i/>
        </w:rPr>
        <w:t>Animal Behavior</w:t>
      </w:r>
      <w:r>
        <w:rPr>
          <w:rFonts w:ascii="Garamond" w:eastAsia="Batang" w:hAnsi="Garamond" w:cs="Tahoma"/>
          <w:i/>
        </w:rPr>
        <w:t>;</w:t>
      </w:r>
      <w:r w:rsidRPr="00E6578B">
        <w:rPr>
          <w:rFonts w:ascii="Garamond" w:eastAsia="Batang" w:hAnsi="Garamond" w:cs="Tahoma"/>
          <w:i/>
        </w:rPr>
        <w:t xml:space="preserve"> </w:t>
      </w:r>
      <w:r w:rsidRPr="003A5505">
        <w:rPr>
          <w:rFonts w:ascii="Garamond" w:eastAsia="Batang" w:hAnsi="Garamond" w:cs="Tahoma"/>
          <w:i/>
        </w:rPr>
        <w:t>Evolutionary Biology</w:t>
      </w:r>
      <w:r>
        <w:rPr>
          <w:rFonts w:ascii="Garamond" w:eastAsia="Batang" w:hAnsi="Garamond" w:cs="Tahoma"/>
          <w:i/>
        </w:rPr>
        <w:t xml:space="preserve"> – </w:t>
      </w:r>
      <w:r w:rsidRPr="00DD5468">
        <w:rPr>
          <w:rFonts w:ascii="Garamond" w:eastAsia="Batang" w:hAnsi="Garamond" w:cs="Tahoma"/>
        </w:rPr>
        <w:t>2000-2007</w:t>
      </w:r>
    </w:p>
    <w:p w14:paraId="3628D28F" w14:textId="77777777" w:rsidR="00D842D5" w:rsidRDefault="00D842D5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</w:p>
    <w:p w14:paraId="57227F81" w14:textId="77777777" w:rsidR="006E3EB8" w:rsidRPr="006E3EB8" w:rsidRDefault="00B32836" w:rsidP="00F36EDF">
      <w:pPr>
        <w:ind w:right="-432"/>
        <w:rPr>
          <w:rFonts w:ascii="Garamond" w:eastAsia="Batang" w:hAnsi="Garamond" w:cs="Tahoma"/>
          <w:sz w:val="28"/>
          <w:szCs w:val="28"/>
          <w:u w:val="single"/>
        </w:rPr>
      </w:pPr>
      <w:r>
        <w:rPr>
          <w:rFonts w:ascii="Garamond" w:eastAsia="Batang" w:hAnsi="Garamond" w:cs="Tahoma"/>
          <w:sz w:val="28"/>
          <w:szCs w:val="28"/>
          <w:u w:val="single"/>
        </w:rPr>
        <w:t>ACADEMIC</w:t>
      </w:r>
      <w:r w:rsidR="004A1D17">
        <w:rPr>
          <w:rFonts w:ascii="Garamond" w:eastAsia="Batang" w:hAnsi="Garamond" w:cs="Tahoma"/>
          <w:sz w:val="28"/>
          <w:szCs w:val="28"/>
          <w:u w:val="single"/>
        </w:rPr>
        <w:t>, PROFESSIONAL,</w:t>
      </w:r>
      <w:r>
        <w:rPr>
          <w:rFonts w:ascii="Garamond" w:eastAsia="Batang" w:hAnsi="Garamond" w:cs="Tahoma"/>
          <w:sz w:val="28"/>
          <w:szCs w:val="28"/>
          <w:u w:val="single"/>
        </w:rPr>
        <w:t xml:space="preserve"> </w:t>
      </w:r>
      <w:r w:rsidR="00C01546">
        <w:rPr>
          <w:rFonts w:ascii="Garamond" w:eastAsia="Batang" w:hAnsi="Garamond" w:cs="Tahoma"/>
          <w:sz w:val="28"/>
          <w:szCs w:val="28"/>
          <w:u w:val="single"/>
        </w:rPr>
        <w:t xml:space="preserve">and COMMUNITY </w:t>
      </w:r>
      <w:r w:rsidR="00F46A47" w:rsidRPr="00F46A47">
        <w:rPr>
          <w:rFonts w:ascii="Garamond" w:eastAsia="Batang" w:hAnsi="Garamond" w:cs="Tahoma"/>
          <w:sz w:val="28"/>
          <w:szCs w:val="28"/>
          <w:u w:val="single"/>
        </w:rPr>
        <w:t>S</w:t>
      </w:r>
      <w:r>
        <w:rPr>
          <w:rFonts w:ascii="Garamond" w:eastAsia="Batang" w:hAnsi="Garamond" w:cs="Tahoma"/>
          <w:sz w:val="28"/>
          <w:szCs w:val="28"/>
          <w:u w:val="single"/>
        </w:rPr>
        <w:t>ERVICE</w:t>
      </w:r>
    </w:p>
    <w:p w14:paraId="0A2D7FA7" w14:textId="31D87D1D" w:rsidR="002D577D" w:rsidRDefault="002D577D" w:rsidP="00F36EDF">
      <w:pPr>
        <w:ind w:right="-432"/>
        <w:rPr>
          <w:rFonts w:ascii="Garamond" w:eastAsia="Batang" w:hAnsi="Garamond" w:cs="Tahoma"/>
        </w:rPr>
      </w:pPr>
    </w:p>
    <w:p w14:paraId="59449A53" w14:textId="525E2C72" w:rsidR="004D3268" w:rsidRDefault="004D3268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Technical Committee member, Utah Guiding our Growth Initiative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  2023</w:t>
      </w:r>
    </w:p>
    <w:p w14:paraId="2A22CA78" w14:textId="561732DE" w:rsidR="00C871ED" w:rsidRDefault="00C871ED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Red Butte Garden Advisory Board member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  2022-</w:t>
      </w:r>
    </w:p>
    <w:p w14:paraId="6182639C" w14:textId="4DE37596" w:rsidR="003946A5" w:rsidRDefault="003946A5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Folsom Corridor City Creek Daylighting Project Technical Advisory Committee</w:t>
      </w:r>
      <w:r>
        <w:rPr>
          <w:rFonts w:ascii="Garamond" w:eastAsia="Batang" w:hAnsi="Garamond" w:cs="Tahoma"/>
        </w:rPr>
        <w:tab/>
        <w:t xml:space="preserve">  2021</w:t>
      </w:r>
    </w:p>
    <w:p w14:paraId="62343927" w14:textId="77777777" w:rsidR="00A03F41" w:rsidRDefault="00A03F41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ab/>
        <w:t>(Salt Lake City Redevelopment Agency)</w:t>
      </w:r>
    </w:p>
    <w:p w14:paraId="3333B871" w14:textId="6912E62F" w:rsidR="00334813" w:rsidRDefault="00334813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Seed-to-Soil Committee, University of Utah Sustainability</w:t>
      </w:r>
      <w:r w:rsidR="003309E5">
        <w:rPr>
          <w:rFonts w:ascii="Garamond" w:eastAsia="Batang" w:hAnsi="Garamond" w:cs="Tahoma"/>
        </w:rPr>
        <w:tab/>
      </w:r>
      <w:r w:rsidR="003309E5">
        <w:rPr>
          <w:rFonts w:ascii="Garamond" w:eastAsia="Batang" w:hAnsi="Garamond" w:cs="Tahoma"/>
        </w:rPr>
        <w:tab/>
      </w:r>
      <w:r w:rsidR="003309E5">
        <w:rPr>
          <w:rFonts w:ascii="Garamond" w:eastAsia="Batang" w:hAnsi="Garamond" w:cs="Tahoma"/>
        </w:rPr>
        <w:tab/>
      </w:r>
      <w:r w:rsidR="003309E5">
        <w:rPr>
          <w:rFonts w:ascii="Garamond" w:eastAsia="Batang" w:hAnsi="Garamond" w:cs="Tahoma"/>
        </w:rPr>
        <w:tab/>
        <w:t xml:space="preserve">  2021-</w:t>
      </w:r>
    </w:p>
    <w:p w14:paraId="08817313" w14:textId="583638F3" w:rsidR="002135AD" w:rsidRDefault="00DB7A83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CA+P ad hoc committee on </w:t>
      </w:r>
      <w:r w:rsidR="002135AD">
        <w:rPr>
          <w:rFonts w:ascii="Garamond" w:eastAsia="Batang" w:hAnsi="Garamond" w:cs="Tahoma"/>
        </w:rPr>
        <w:t xml:space="preserve">operations under Yellow </w:t>
      </w:r>
      <w:r w:rsidR="00A03F41">
        <w:rPr>
          <w:rFonts w:ascii="Garamond" w:eastAsia="Batang" w:hAnsi="Garamond" w:cs="Tahoma"/>
        </w:rPr>
        <w:t xml:space="preserve">pandemic </w:t>
      </w:r>
      <w:r w:rsidR="002135AD">
        <w:rPr>
          <w:rFonts w:ascii="Garamond" w:eastAsia="Batang" w:hAnsi="Garamond" w:cs="Tahoma"/>
        </w:rPr>
        <w:t>restrictions</w:t>
      </w:r>
      <w:r w:rsidR="002135AD">
        <w:rPr>
          <w:rFonts w:ascii="Garamond" w:eastAsia="Batang" w:hAnsi="Garamond" w:cs="Tahoma"/>
        </w:rPr>
        <w:tab/>
      </w:r>
      <w:r w:rsidR="002135AD">
        <w:rPr>
          <w:rFonts w:ascii="Garamond" w:eastAsia="Batang" w:hAnsi="Garamond" w:cs="Tahoma"/>
        </w:rPr>
        <w:tab/>
        <w:t xml:space="preserve">  2020</w:t>
      </w:r>
    </w:p>
    <w:p w14:paraId="69285493" w14:textId="77777777" w:rsidR="00713BD7" w:rsidRDefault="00713BD7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Jordan River TMDL Technical Advisory Committee (Utah Div. of Water Quality)</w:t>
      </w:r>
      <w:r>
        <w:rPr>
          <w:rFonts w:ascii="Garamond" w:eastAsia="Batang" w:hAnsi="Garamond" w:cs="Tahoma"/>
        </w:rPr>
        <w:tab/>
        <w:t xml:space="preserve">  2020-</w:t>
      </w:r>
    </w:p>
    <w:p w14:paraId="4B417FD7" w14:textId="088CDCEF" w:rsidR="00713BD7" w:rsidRDefault="00713BD7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Jordan River Blueprint Update consultant team (pro bono)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  2020</w:t>
      </w:r>
      <w:r w:rsidR="00C871ED">
        <w:rPr>
          <w:rFonts w:ascii="Garamond" w:eastAsia="Batang" w:hAnsi="Garamond" w:cs="Tahoma"/>
        </w:rPr>
        <w:t>-21</w:t>
      </w:r>
    </w:p>
    <w:p w14:paraId="2AD23F49" w14:textId="77777777" w:rsidR="00EF6E80" w:rsidRDefault="008049A6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Undergraduate Program Coordinator</w:t>
      </w:r>
      <w:r w:rsidR="00EF6E80">
        <w:rPr>
          <w:rFonts w:ascii="Garamond" w:eastAsia="Batang" w:hAnsi="Garamond" w:cs="Tahoma"/>
        </w:rPr>
        <w:t>, City &amp; Metropolitan Planning, U. of Utah</w:t>
      </w:r>
      <w:r w:rsidR="00EF6E80">
        <w:rPr>
          <w:rFonts w:ascii="Garamond" w:eastAsia="Batang" w:hAnsi="Garamond" w:cs="Tahoma"/>
        </w:rPr>
        <w:tab/>
        <w:t xml:space="preserve">  2019-</w:t>
      </w:r>
    </w:p>
    <w:p w14:paraId="5ED2A7BD" w14:textId="294E188B" w:rsidR="00B22249" w:rsidRDefault="00B22249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Juror, </w:t>
      </w:r>
      <w:r w:rsidRPr="00B22249">
        <w:rPr>
          <w:rFonts w:ascii="Garamond" w:eastAsia="Batang" w:hAnsi="Garamond" w:cs="Tahoma"/>
          <w:i/>
        </w:rPr>
        <w:t xml:space="preserve">On </w:t>
      </w:r>
      <w:r w:rsidR="00356492" w:rsidRPr="00B22249">
        <w:rPr>
          <w:rFonts w:ascii="Garamond" w:eastAsia="Batang" w:hAnsi="Garamond" w:cs="Tahoma"/>
          <w:i/>
        </w:rPr>
        <w:t>the</w:t>
      </w:r>
      <w:r w:rsidRPr="00B22249">
        <w:rPr>
          <w:rFonts w:ascii="Garamond" w:eastAsia="Batang" w:hAnsi="Garamond" w:cs="Tahoma"/>
          <w:i/>
        </w:rPr>
        <w:t xml:space="preserve"> River’s Edge</w:t>
      </w:r>
      <w:r>
        <w:rPr>
          <w:rFonts w:ascii="Garamond" w:eastAsia="Batang" w:hAnsi="Garamond" w:cs="Tahoma"/>
        </w:rPr>
        <w:t xml:space="preserve"> Ideas Competition, Salt Lake Co. &amp; Jordan River Found.</w:t>
      </w:r>
      <w:r>
        <w:rPr>
          <w:rFonts w:ascii="Garamond" w:eastAsia="Batang" w:hAnsi="Garamond" w:cs="Tahoma"/>
        </w:rPr>
        <w:tab/>
        <w:t xml:space="preserve">  2019</w:t>
      </w:r>
    </w:p>
    <w:p w14:paraId="5279DDCB" w14:textId="77777777" w:rsidR="00180A87" w:rsidRDefault="00180A87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University Interdisciplinary Teaching Program Committee, 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 </w:t>
      </w:r>
      <w:r>
        <w:rPr>
          <w:rFonts w:ascii="Garamond" w:eastAsia="Batang" w:hAnsi="Garamond" w:cs="Tahoma"/>
        </w:rPr>
        <w:t>2019-</w:t>
      </w:r>
    </w:p>
    <w:p w14:paraId="283E904F" w14:textId="77777777" w:rsidR="006F3FB5" w:rsidRDefault="006F3FB5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Research Park Master Plan </w:t>
      </w:r>
      <w:r w:rsidR="0003142B">
        <w:rPr>
          <w:rFonts w:ascii="Garamond" w:eastAsia="Batang" w:hAnsi="Garamond" w:cs="Tahoma"/>
        </w:rPr>
        <w:t xml:space="preserve">Advisory </w:t>
      </w:r>
      <w:r>
        <w:rPr>
          <w:rFonts w:ascii="Garamond" w:eastAsia="Batang" w:hAnsi="Garamond" w:cs="Tahoma"/>
        </w:rPr>
        <w:t>Steering Committee, 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 </w:t>
      </w:r>
      <w:r>
        <w:rPr>
          <w:rFonts w:ascii="Garamond" w:eastAsia="Batang" w:hAnsi="Garamond" w:cs="Tahoma"/>
        </w:rPr>
        <w:t>2019-</w:t>
      </w:r>
      <w:r w:rsidR="00D734FB">
        <w:rPr>
          <w:rFonts w:ascii="Garamond" w:eastAsia="Batang" w:hAnsi="Garamond" w:cs="Tahoma"/>
        </w:rPr>
        <w:t>2021</w:t>
      </w:r>
    </w:p>
    <w:p w14:paraId="0332FF32" w14:textId="77777777" w:rsidR="00B22249" w:rsidRDefault="00B22249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Search Committee Chair (Asst. Prof. Lect.), City &amp; Metropolitan Planning, U. of Utah 2019</w:t>
      </w:r>
    </w:p>
    <w:p w14:paraId="5674C222" w14:textId="77777777" w:rsidR="00180A87" w:rsidRDefault="00180A87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Search Committee (Asst. Prof.), City &amp; Metropolitan Planning, 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 </w:t>
      </w:r>
      <w:r>
        <w:rPr>
          <w:rFonts w:ascii="Garamond" w:eastAsia="Batang" w:hAnsi="Garamond" w:cs="Tahoma"/>
        </w:rPr>
        <w:t>2019</w:t>
      </w:r>
    </w:p>
    <w:p w14:paraId="58486932" w14:textId="77777777" w:rsidR="00DC32F1" w:rsidRDefault="00DC32F1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Content Expertise, </w:t>
      </w:r>
      <w:r w:rsidRPr="00DC32F1">
        <w:rPr>
          <w:rFonts w:ascii="Garamond" w:eastAsia="Batang" w:hAnsi="Garamond" w:cs="Tahoma"/>
          <w:i/>
        </w:rPr>
        <w:t>Nature All Around Us</w:t>
      </w:r>
      <w:r>
        <w:rPr>
          <w:rFonts w:ascii="Garamond" w:eastAsia="Batang" w:hAnsi="Garamond" w:cs="Tahoma"/>
        </w:rPr>
        <w:t xml:space="preserve"> exhibit, Utah Museum of Natural History</w:t>
      </w:r>
      <w:r>
        <w:rPr>
          <w:rFonts w:ascii="Garamond" w:eastAsia="Batang" w:hAnsi="Garamond" w:cs="Tahoma"/>
        </w:rPr>
        <w:tab/>
        <w:t xml:space="preserve">  2018-2019</w:t>
      </w:r>
    </w:p>
    <w:p w14:paraId="6CF881A5" w14:textId="77777777" w:rsidR="00B22249" w:rsidRDefault="00B22249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Red Butte Creek Committee, U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  2018-</w:t>
      </w:r>
    </w:p>
    <w:p w14:paraId="14929905" w14:textId="77777777" w:rsidR="00DD5468" w:rsidRDefault="00DD5468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Organizer, Red Butte Creek Symposium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 </w:t>
      </w:r>
      <w:r>
        <w:rPr>
          <w:rFonts w:ascii="Garamond" w:eastAsia="Batang" w:hAnsi="Garamond" w:cs="Tahoma"/>
        </w:rPr>
        <w:t>2018</w:t>
      </w:r>
    </w:p>
    <w:p w14:paraId="570514E1" w14:textId="77777777" w:rsidR="00C81664" w:rsidRDefault="00C81664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Organizer, EPiC </w:t>
      </w:r>
      <w:r w:rsidR="0003142B">
        <w:rPr>
          <w:rFonts w:ascii="Garamond" w:eastAsia="Batang" w:hAnsi="Garamond" w:cs="Tahoma"/>
        </w:rPr>
        <w:t>Collaborative</w:t>
      </w:r>
      <w:r w:rsidR="0003142B">
        <w:rPr>
          <w:rFonts w:ascii="Garamond" w:eastAsia="Batang" w:hAnsi="Garamond" w:cs="Tahoma"/>
        </w:rPr>
        <w:tab/>
      </w:r>
      <w:r w:rsidR="0003142B"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ab/>
        <w:t xml:space="preserve">  </w:t>
      </w:r>
      <w:r>
        <w:rPr>
          <w:rFonts w:ascii="Garamond" w:eastAsia="Batang" w:hAnsi="Garamond" w:cs="Tahoma"/>
        </w:rPr>
        <w:t>2018-</w:t>
      </w:r>
    </w:p>
    <w:p w14:paraId="78FEE130" w14:textId="77777777" w:rsidR="004A1D17" w:rsidRDefault="00E251E1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Exec</w:t>
      </w:r>
      <w:r w:rsidR="0003142B">
        <w:rPr>
          <w:rFonts w:ascii="Garamond" w:eastAsia="Batang" w:hAnsi="Garamond" w:cs="Tahoma"/>
        </w:rPr>
        <w:t>utive</w:t>
      </w:r>
      <w:r w:rsidR="004A1D17">
        <w:rPr>
          <w:rFonts w:ascii="Garamond" w:eastAsia="Batang" w:hAnsi="Garamond" w:cs="Tahoma"/>
        </w:rPr>
        <w:t xml:space="preserve"> committee</w:t>
      </w:r>
      <w:r w:rsidR="00FC6034">
        <w:rPr>
          <w:rFonts w:ascii="Garamond" w:eastAsia="Batang" w:hAnsi="Garamond" w:cs="Tahoma"/>
        </w:rPr>
        <w:t>/jury</w:t>
      </w:r>
      <w:r w:rsidR="004A1D17">
        <w:rPr>
          <w:rFonts w:ascii="Garamond" w:eastAsia="Batang" w:hAnsi="Garamond" w:cs="Tahoma"/>
        </w:rPr>
        <w:t xml:space="preserve">, </w:t>
      </w:r>
      <w:r w:rsidR="004A1D17" w:rsidRPr="0003142B">
        <w:rPr>
          <w:rFonts w:ascii="Garamond" w:eastAsia="Batang" w:hAnsi="Garamond" w:cs="Tahoma"/>
          <w:i/>
        </w:rPr>
        <w:t xml:space="preserve">Stories of the Nature of </w:t>
      </w:r>
      <w:r w:rsidR="00427950" w:rsidRPr="0003142B">
        <w:rPr>
          <w:rFonts w:ascii="Garamond" w:eastAsia="Batang" w:hAnsi="Garamond" w:cs="Tahoma"/>
          <w:i/>
        </w:rPr>
        <w:t>Cities</w:t>
      </w:r>
      <w:r w:rsidR="00427950">
        <w:rPr>
          <w:rFonts w:ascii="Garamond" w:eastAsia="Batang" w:hAnsi="Garamond" w:cs="Tahoma"/>
        </w:rPr>
        <w:t xml:space="preserve"> glob</w:t>
      </w:r>
      <w:r w:rsidR="004A1D17">
        <w:rPr>
          <w:rFonts w:ascii="Garamond" w:eastAsia="Batang" w:hAnsi="Garamond" w:cs="Tahoma"/>
        </w:rPr>
        <w:t xml:space="preserve">al flash fiction contest </w:t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 </w:t>
      </w:r>
      <w:r w:rsidR="004A1D17">
        <w:rPr>
          <w:rFonts w:ascii="Garamond" w:eastAsia="Batang" w:hAnsi="Garamond" w:cs="Tahoma"/>
        </w:rPr>
        <w:t>2018</w:t>
      </w:r>
    </w:p>
    <w:p w14:paraId="6511EC64" w14:textId="77777777" w:rsidR="00FC6034" w:rsidRDefault="00FC6034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ab/>
        <w:t xml:space="preserve">Resulting book: </w:t>
      </w:r>
      <w:r w:rsidRPr="00FC6034">
        <w:rPr>
          <w:rFonts w:ascii="Garamond" w:eastAsia="Batang" w:hAnsi="Garamond" w:cs="Tahoma"/>
          <w:i/>
        </w:rPr>
        <w:t>A Flash of Silver Green</w:t>
      </w:r>
      <w:r>
        <w:rPr>
          <w:rFonts w:ascii="Garamond" w:eastAsia="Batang" w:hAnsi="Garamond" w:cs="Tahoma"/>
        </w:rPr>
        <w:t>. 2019. Publication Studio Guelph.</w:t>
      </w:r>
    </w:p>
    <w:p w14:paraId="7BA69F34" w14:textId="77777777" w:rsidR="00E251E1" w:rsidRDefault="00E251E1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Campus Water Committee, 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 </w:t>
      </w:r>
      <w:r>
        <w:rPr>
          <w:rFonts w:ascii="Garamond" w:eastAsia="Batang" w:hAnsi="Garamond" w:cs="Tahoma"/>
        </w:rPr>
        <w:t>2017-</w:t>
      </w:r>
    </w:p>
    <w:p w14:paraId="423676CA" w14:textId="77777777" w:rsidR="007C0F40" w:rsidRDefault="007C0F40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Member, Point of the Mountain Small Advisory Group on Recreation, </w:t>
      </w:r>
      <w:r w:rsidR="00081D52">
        <w:rPr>
          <w:rFonts w:ascii="Garamond" w:eastAsia="Batang" w:hAnsi="Garamond" w:cs="Tahoma"/>
        </w:rPr>
        <w:tab/>
      </w:r>
      <w:r w:rsidR="00081D52"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 </w:t>
      </w:r>
      <w:r w:rsidR="00081D52">
        <w:rPr>
          <w:rFonts w:ascii="Garamond" w:eastAsia="Batang" w:hAnsi="Garamond" w:cs="Tahoma"/>
        </w:rPr>
        <w:t>2017-2018</w:t>
      </w:r>
      <w:r w:rsidR="00081D52">
        <w:rPr>
          <w:rFonts w:ascii="Garamond" w:eastAsia="Batang" w:hAnsi="Garamond" w:cs="Tahoma"/>
        </w:rPr>
        <w:tab/>
      </w:r>
      <w:r w:rsidR="00081D52">
        <w:rPr>
          <w:rFonts w:ascii="Garamond" w:eastAsia="Batang" w:hAnsi="Garamond" w:cs="Tahoma"/>
        </w:rPr>
        <w:tab/>
      </w:r>
      <w:r w:rsidR="00180A87">
        <w:rPr>
          <w:rFonts w:ascii="Garamond" w:eastAsia="Batang" w:hAnsi="Garamond" w:cs="Tahoma"/>
        </w:rPr>
        <w:t>Environment and Entertainment, State of Utah</w:t>
      </w:r>
    </w:p>
    <w:p w14:paraId="3E78089D" w14:textId="77777777" w:rsidR="007623C7" w:rsidRDefault="007623C7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PhD Program Committee, City &amp; Metropolitan Planning, 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2016-</w:t>
      </w:r>
      <w:r w:rsidR="006F3FB5">
        <w:rPr>
          <w:rFonts w:ascii="Garamond" w:eastAsia="Batang" w:hAnsi="Garamond" w:cs="Tahoma"/>
        </w:rPr>
        <w:t>2018</w:t>
      </w:r>
    </w:p>
    <w:p w14:paraId="1DEF31B9" w14:textId="77777777" w:rsidR="00F36EDF" w:rsidRDefault="00F36EDF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Chair, Red Butte Creek/Williams Building Re-landscaping Design Team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2015-</w:t>
      </w:r>
      <w:r w:rsidR="007C0F40">
        <w:rPr>
          <w:rFonts w:ascii="Garamond" w:eastAsia="Batang" w:hAnsi="Garamond" w:cs="Tahoma"/>
        </w:rPr>
        <w:t>2017</w:t>
      </w:r>
    </w:p>
    <w:p w14:paraId="7C535301" w14:textId="77777777" w:rsidR="00F36EDF" w:rsidRDefault="00F36EDF" w:rsidP="00F36EDF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University Research Committee, </w:t>
      </w:r>
      <w:r w:rsidR="00B22249">
        <w:rPr>
          <w:rFonts w:ascii="Garamond" w:eastAsia="Batang" w:hAnsi="Garamond" w:cs="Tahoma"/>
        </w:rPr>
        <w:t xml:space="preserve">Office of the VPR, </w:t>
      </w:r>
      <w:r>
        <w:rPr>
          <w:rFonts w:ascii="Garamond" w:eastAsia="Batang" w:hAnsi="Garamond" w:cs="Tahoma"/>
        </w:rPr>
        <w:t>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2015-</w:t>
      </w:r>
      <w:r w:rsidR="007C0F40">
        <w:rPr>
          <w:rFonts w:ascii="Garamond" w:eastAsia="Batang" w:hAnsi="Garamond" w:cs="Tahoma"/>
        </w:rPr>
        <w:t>2018</w:t>
      </w:r>
    </w:p>
    <w:p w14:paraId="23A45489" w14:textId="77777777" w:rsidR="00C01546" w:rsidRDefault="00F36EDF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Academic Senate, CA+P career-line representative, 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2015-</w:t>
      </w:r>
      <w:r w:rsidR="007C0F40">
        <w:rPr>
          <w:rFonts w:ascii="Garamond" w:eastAsia="Batang" w:hAnsi="Garamond" w:cs="Tahoma"/>
        </w:rPr>
        <w:t>2018</w:t>
      </w:r>
    </w:p>
    <w:p w14:paraId="724BD951" w14:textId="77777777" w:rsidR="00F36EDF" w:rsidRDefault="00F36EDF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Landscape Master Plan Steering Committee, 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2015-</w:t>
      </w:r>
      <w:r w:rsidR="007C0F40">
        <w:rPr>
          <w:rFonts w:ascii="Garamond" w:eastAsia="Batang" w:hAnsi="Garamond" w:cs="Tahoma"/>
        </w:rPr>
        <w:t>2017</w:t>
      </w:r>
      <w:r>
        <w:rPr>
          <w:rFonts w:ascii="Garamond" w:eastAsia="Batang" w:hAnsi="Garamond" w:cs="Tahoma"/>
        </w:rPr>
        <w:tab/>
      </w:r>
    </w:p>
    <w:p w14:paraId="62DCF88D" w14:textId="77777777" w:rsidR="00363C9C" w:rsidRDefault="00363C9C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Organizer, Mayor’s Symposium: The Green-Blue City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2015</w:t>
      </w:r>
    </w:p>
    <w:p w14:paraId="52382A70" w14:textId="77777777" w:rsidR="00C01546" w:rsidRDefault="009B0816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Red Butte Creek Strategic Vision</w:t>
      </w:r>
      <w:r w:rsidR="00C01546">
        <w:rPr>
          <w:rFonts w:ascii="Garamond" w:eastAsia="Batang" w:hAnsi="Garamond" w:cs="Tahoma"/>
        </w:rPr>
        <w:t xml:space="preserve"> Steering Committee, U. of Utah</w:t>
      </w:r>
      <w:r w:rsidR="00C01546">
        <w:rPr>
          <w:rFonts w:ascii="Garamond" w:eastAsia="Batang" w:hAnsi="Garamond" w:cs="Tahoma"/>
        </w:rPr>
        <w:tab/>
      </w:r>
      <w:r w:rsidR="00C01546">
        <w:rPr>
          <w:rFonts w:ascii="Garamond" w:eastAsia="Batang" w:hAnsi="Garamond" w:cs="Tahoma"/>
        </w:rPr>
        <w:tab/>
      </w:r>
      <w:r w:rsidR="00C01546"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 w:rsidR="00C01546">
        <w:rPr>
          <w:rFonts w:ascii="Garamond" w:eastAsia="Batang" w:hAnsi="Garamond" w:cs="Tahoma"/>
        </w:rPr>
        <w:t>2015</w:t>
      </w:r>
    </w:p>
    <w:p w14:paraId="4FC0F622" w14:textId="77777777" w:rsidR="0019059F" w:rsidRDefault="0019059F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Member, Governor’s Task Force on Agriculture, Recreation and Natural Lands, </w:t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2014-2015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Your Utah Your Future initiative</w:t>
      </w:r>
    </w:p>
    <w:p w14:paraId="38AF6253" w14:textId="77777777" w:rsidR="00C01546" w:rsidRDefault="00C01546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Chair, Steering Committee and Founder, NatureWorks Alliance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2014-</w:t>
      </w:r>
      <w:r w:rsidR="00180A87">
        <w:rPr>
          <w:rFonts w:ascii="Garamond" w:eastAsia="Batang" w:hAnsi="Garamond" w:cs="Tahoma"/>
        </w:rPr>
        <w:t>2018</w:t>
      </w:r>
    </w:p>
    <w:p w14:paraId="3B5BDA2D" w14:textId="77777777" w:rsidR="00DD3EA2" w:rsidRDefault="00CD0466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Executive Committee, Global Change and Sustainability Center, U. of Utah</w:t>
      </w:r>
      <w:r>
        <w:rPr>
          <w:rFonts w:ascii="Garamond" w:eastAsia="Batang" w:hAnsi="Garamond" w:cs="Tahoma"/>
        </w:rPr>
        <w:tab/>
        <w:t xml:space="preserve">   </w:t>
      </w:r>
      <w:r w:rsidR="00445E39"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2013-</w:t>
      </w:r>
      <w:r w:rsidR="00C01546">
        <w:rPr>
          <w:rFonts w:ascii="Garamond" w:eastAsia="Batang" w:hAnsi="Garamond" w:cs="Tahoma"/>
        </w:rPr>
        <w:t>2015</w:t>
      </w:r>
      <w:r w:rsidR="00336D65">
        <w:rPr>
          <w:rFonts w:ascii="Garamond" w:eastAsia="Batang" w:hAnsi="Garamond" w:cs="Tahoma"/>
        </w:rPr>
        <w:t>, 2017-</w:t>
      </w:r>
    </w:p>
    <w:p w14:paraId="4DCDC9E3" w14:textId="77777777" w:rsidR="00445E39" w:rsidRDefault="00445E39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Ecological Planning Curriculum Committee, City &amp; Metro. Planning, U. of Utah</w:t>
      </w:r>
      <w:r>
        <w:rPr>
          <w:rFonts w:ascii="Garamond" w:eastAsia="Batang" w:hAnsi="Garamond" w:cs="Tahoma"/>
        </w:rPr>
        <w:tab/>
      </w:r>
      <w:r w:rsidR="00B22249">
        <w:rPr>
          <w:rFonts w:ascii="Garamond" w:eastAsia="Batang" w:hAnsi="Garamond" w:cs="Tahoma"/>
        </w:rPr>
        <w:t xml:space="preserve"> </w:t>
      </w:r>
      <w:r>
        <w:rPr>
          <w:rFonts w:ascii="Garamond" w:eastAsia="Batang" w:hAnsi="Garamond" w:cs="Tahoma"/>
        </w:rPr>
        <w:t>2013-</w:t>
      </w:r>
    </w:p>
    <w:p w14:paraId="6AC6E5A0" w14:textId="77777777" w:rsidR="007623C7" w:rsidRDefault="00B32836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Curriculum Committee</w:t>
      </w:r>
      <w:r w:rsidR="00445E39">
        <w:rPr>
          <w:rFonts w:ascii="Garamond" w:eastAsia="Batang" w:hAnsi="Garamond" w:cs="Tahoma"/>
        </w:rPr>
        <w:t xml:space="preserve"> (undergraduate)</w:t>
      </w:r>
      <w:r>
        <w:rPr>
          <w:rFonts w:ascii="Garamond" w:eastAsia="Batang" w:hAnsi="Garamond" w:cs="Tahoma"/>
        </w:rPr>
        <w:t>, City &amp; Metrop</w:t>
      </w:r>
      <w:r w:rsidR="00445E39">
        <w:rPr>
          <w:rFonts w:ascii="Garamond" w:eastAsia="Batang" w:hAnsi="Garamond" w:cs="Tahoma"/>
        </w:rPr>
        <w:t>olitan Planning, U. of Utah</w:t>
      </w:r>
      <w:r w:rsidR="00445E39"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>2012-</w:t>
      </w:r>
    </w:p>
    <w:p w14:paraId="6B6414FF" w14:textId="77777777" w:rsidR="00DD3EA2" w:rsidRDefault="00DD3EA2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Ecological Planning Center, U. of Utah</w:t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 xml:space="preserve">   </w:t>
      </w:r>
      <w:r w:rsidR="00445E39"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>2012-</w:t>
      </w:r>
    </w:p>
    <w:p w14:paraId="79866DCC" w14:textId="77777777" w:rsidR="00CD0466" w:rsidRDefault="00CD0466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>Seminar Committee, Global Change and Sustainability Center, U. of Utah</w:t>
      </w:r>
      <w:r>
        <w:rPr>
          <w:rFonts w:ascii="Garamond" w:eastAsia="Batang" w:hAnsi="Garamond" w:cs="Tahoma"/>
        </w:rPr>
        <w:tab/>
        <w:t xml:space="preserve">  </w:t>
      </w:r>
      <w:r w:rsidR="00445E39"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>2012-2013</w:t>
      </w:r>
    </w:p>
    <w:p w14:paraId="352F325B" w14:textId="77777777" w:rsidR="009B0816" w:rsidRDefault="009B0816" w:rsidP="00B32836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</w:r>
      <w:r>
        <w:rPr>
          <w:rFonts w:ascii="Garamond" w:eastAsia="Batang" w:hAnsi="Garamond" w:cs="Tahoma"/>
        </w:rPr>
        <w:tab/>
        <w:t>2015-2016</w:t>
      </w:r>
    </w:p>
    <w:p w14:paraId="6EABA1A6" w14:textId="77777777" w:rsidR="0030411E" w:rsidRPr="00DB61C3" w:rsidRDefault="0030411E" w:rsidP="00B32836">
      <w:pPr>
        <w:ind w:right="-432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>Ecolo</w:t>
      </w:r>
      <w:r w:rsidR="00DD3EA2">
        <w:rPr>
          <w:rFonts w:ascii="Garamond" w:eastAsia="Batang" w:hAnsi="Garamond" w:cs="Tahoma"/>
        </w:rPr>
        <w:t>gy Search Committee, Ecology &amp;</w:t>
      </w:r>
      <w:r w:rsidRPr="00DB61C3">
        <w:rPr>
          <w:rFonts w:ascii="Garamond" w:eastAsia="Batang" w:hAnsi="Garamond" w:cs="Tahoma"/>
        </w:rPr>
        <w:t xml:space="preserve"> Evolutionary Biology</w:t>
      </w:r>
      <w:r w:rsidR="00DD3EA2">
        <w:rPr>
          <w:rFonts w:ascii="Garamond" w:eastAsia="Batang" w:hAnsi="Garamond" w:cs="Tahoma"/>
        </w:rPr>
        <w:t>, CU-Boulder</w:t>
      </w:r>
      <w:r w:rsidR="00F46A47">
        <w:rPr>
          <w:rFonts w:ascii="Garamond" w:eastAsia="Batang" w:hAnsi="Garamond" w:cs="Tahoma"/>
        </w:rPr>
        <w:tab/>
        <w:t xml:space="preserve">  </w:t>
      </w:r>
      <w:r w:rsidR="00445E39">
        <w:rPr>
          <w:rFonts w:ascii="Garamond" w:eastAsia="Batang" w:hAnsi="Garamond" w:cs="Tahoma"/>
        </w:rPr>
        <w:tab/>
      </w:r>
      <w:r w:rsidR="00F46A47">
        <w:rPr>
          <w:rFonts w:ascii="Garamond" w:eastAsia="Batang" w:hAnsi="Garamond" w:cs="Tahoma"/>
        </w:rPr>
        <w:t xml:space="preserve"> </w:t>
      </w:r>
      <w:r w:rsidRPr="00DB61C3">
        <w:rPr>
          <w:rFonts w:ascii="Garamond" w:eastAsia="Batang" w:hAnsi="Garamond" w:cs="Tahoma"/>
        </w:rPr>
        <w:t>2004-2005</w:t>
      </w:r>
    </w:p>
    <w:p w14:paraId="49656047" w14:textId="77777777" w:rsidR="0030411E" w:rsidRPr="00DB61C3" w:rsidRDefault="0030411E" w:rsidP="00B32836">
      <w:pPr>
        <w:ind w:right="-432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 xml:space="preserve">Chair, Spring </w:t>
      </w:r>
      <w:r w:rsidR="00DD3EA2">
        <w:rPr>
          <w:rFonts w:ascii="Garamond" w:eastAsia="Batang" w:hAnsi="Garamond" w:cs="Tahoma"/>
        </w:rPr>
        <w:t>Symposium Committee, Ecol. &amp; Evol.</w:t>
      </w:r>
      <w:r w:rsidRPr="00DB61C3">
        <w:rPr>
          <w:rFonts w:ascii="Garamond" w:eastAsia="Batang" w:hAnsi="Garamond" w:cs="Tahoma"/>
        </w:rPr>
        <w:t xml:space="preserve"> Biology</w:t>
      </w:r>
      <w:r w:rsidR="00DD3EA2">
        <w:rPr>
          <w:rFonts w:ascii="Garamond" w:eastAsia="Batang" w:hAnsi="Garamond" w:cs="Tahoma"/>
        </w:rPr>
        <w:t>, CU-Boulder</w:t>
      </w:r>
      <w:r w:rsidRPr="00DB61C3">
        <w:rPr>
          <w:rFonts w:ascii="Garamond" w:eastAsia="Batang" w:hAnsi="Garamond" w:cs="Tahoma"/>
        </w:rPr>
        <w:t xml:space="preserve"> </w:t>
      </w:r>
      <w:r w:rsidR="00B32836">
        <w:rPr>
          <w:rFonts w:ascii="Garamond" w:eastAsia="Batang" w:hAnsi="Garamond" w:cs="Tahoma"/>
        </w:rPr>
        <w:tab/>
        <w:t xml:space="preserve">  </w:t>
      </w:r>
      <w:r w:rsidR="00445E39">
        <w:rPr>
          <w:rFonts w:ascii="Garamond" w:eastAsia="Batang" w:hAnsi="Garamond" w:cs="Tahoma"/>
        </w:rPr>
        <w:tab/>
      </w:r>
      <w:r w:rsidR="00B32836">
        <w:rPr>
          <w:rFonts w:ascii="Garamond" w:eastAsia="Batang" w:hAnsi="Garamond" w:cs="Tahoma"/>
        </w:rPr>
        <w:t xml:space="preserve"> </w:t>
      </w:r>
      <w:r w:rsidRPr="00DB61C3">
        <w:rPr>
          <w:rFonts w:ascii="Garamond" w:eastAsia="Batang" w:hAnsi="Garamond" w:cs="Tahoma"/>
        </w:rPr>
        <w:t>2004</w:t>
      </w:r>
    </w:p>
    <w:p w14:paraId="512B711D" w14:textId="77777777" w:rsidR="0030411E" w:rsidRPr="00DB61C3" w:rsidRDefault="0030411E" w:rsidP="00B32836">
      <w:pPr>
        <w:ind w:right="-432"/>
        <w:rPr>
          <w:rFonts w:ascii="Garamond" w:eastAsia="Batang" w:hAnsi="Garamond" w:cs="Tahoma"/>
        </w:rPr>
      </w:pPr>
      <w:r w:rsidRPr="00DB61C3">
        <w:rPr>
          <w:rFonts w:ascii="Garamond" w:eastAsia="Batang" w:hAnsi="Garamond" w:cs="Tahoma"/>
        </w:rPr>
        <w:t>Colloquium Committee, Ecology and Evolutionary Biology</w:t>
      </w:r>
      <w:r w:rsidR="00DD3EA2">
        <w:rPr>
          <w:rFonts w:ascii="Garamond" w:eastAsia="Batang" w:hAnsi="Garamond" w:cs="Tahoma"/>
        </w:rPr>
        <w:t>, CU-Boulder</w:t>
      </w:r>
      <w:r w:rsidR="00F46A47">
        <w:rPr>
          <w:rFonts w:ascii="Garamond" w:eastAsia="Batang" w:hAnsi="Garamond" w:cs="Tahoma"/>
        </w:rPr>
        <w:tab/>
        <w:t xml:space="preserve">   </w:t>
      </w:r>
      <w:r w:rsidR="00445E39">
        <w:rPr>
          <w:rFonts w:ascii="Garamond" w:eastAsia="Batang" w:hAnsi="Garamond" w:cs="Tahoma"/>
        </w:rPr>
        <w:tab/>
      </w:r>
      <w:r w:rsidRPr="00DB61C3">
        <w:rPr>
          <w:rFonts w:ascii="Garamond" w:eastAsia="Batang" w:hAnsi="Garamond" w:cs="Tahoma"/>
        </w:rPr>
        <w:t>2001-2003</w:t>
      </w:r>
    </w:p>
    <w:p w14:paraId="0A9F3FE7" w14:textId="77777777" w:rsidR="005D26BA" w:rsidRDefault="005D26BA" w:rsidP="003A550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lastRenderedPageBreak/>
        <w:t>Society Memberships: American Planning Association, Association of Collegiate Schools of Planning, E</w:t>
      </w:r>
      <w:r w:rsidR="00B61415">
        <w:rPr>
          <w:rFonts w:ascii="Garamond" w:eastAsia="Batang" w:hAnsi="Garamond" w:cs="Tahoma"/>
        </w:rPr>
        <w:t>cological Society of America</w:t>
      </w:r>
    </w:p>
    <w:p w14:paraId="1A6336A5" w14:textId="60805601" w:rsidR="0030411E" w:rsidRPr="00DB61C3" w:rsidRDefault="00AE10EA" w:rsidP="003A5505">
      <w:pPr>
        <w:ind w:right="-432"/>
        <w:rPr>
          <w:rFonts w:ascii="Garamond" w:eastAsia="Batang" w:hAnsi="Garamond" w:cs="Tahoma"/>
        </w:rPr>
      </w:pPr>
      <w:r>
        <w:rPr>
          <w:rFonts w:ascii="Garamond" w:eastAsia="Batang" w:hAnsi="Garamond" w:cs="Tahoma"/>
        </w:rPr>
        <w:t xml:space="preserve">Journals Refereed: </w:t>
      </w:r>
      <w:r w:rsidRPr="00AE10EA">
        <w:rPr>
          <w:rFonts w:ascii="Garamond" w:eastAsia="Batang" w:hAnsi="Garamond" w:cs="Tahoma"/>
          <w:i/>
        </w:rPr>
        <w:t xml:space="preserve">American Journal of Botany, Animal Behaviour, </w:t>
      </w:r>
      <w:r w:rsidR="004C17A0">
        <w:rPr>
          <w:rFonts w:ascii="Garamond" w:eastAsia="Batang" w:hAnsi="Garamond" w:cs="Tahoma"/>
          <w:i/>
        </w:rPr>
        <w:t xml:space="preserve">Annals of Botany, </w:t>
      </w:r>
      <w:r w:rsidR="00445E39">
        <w:rPr>
          <w:rFonts w:ascii="Garamond" w:eastAsia="Batang" w:hAnsi="Garamond" w:cs="Tahoma"/>
          <w:i/>
        </w:rPr>
        <w:t xml:space="preserve">Ecological Applications, </w:t>
      </w:r>
      <w:r w:rsidR="00336D65">
        <w:rPr>
          <w:rFonts w:ascii="Garamond" w:eastAsia="Batang" w:hAnsi="Garamond" w:cs="Tahoma"/>
          <w:i/>
        </w:rPr>
        <w:t xml:space="preserve">Ecological Restoration, </w:t>
      </w:r>
      <w:r w:rsidR="00F36EDF" w:rsidRPr="00AE10EA">
        <w:rPr>
          <w:rFonts w:ascii="Garamond" w:eastAsia="Batang" w:hAnsi="Garamond" w:cs="Tahoma"/>
          <w:i/>
        </w:rPr>
        <w:t>Grana</w:t>
      </w:r>
      <w:r w:rsidR="00F36EDF">
        <w:rPr>
          <w:rFonts w:ascii="Garamond" w:eastAsia="Batang" w:hAnsi="Garamond" w:cs="Tahoma"/>
          <w:i/>
        </w:rPr>
        <w:t xml:space="preserve">, Integrative Zoology, </w:t>
      </w:r>
      <w:r w:rsidR="00445E39">
        <w:rPr>
          <w:rFonts w:ascii="Garamond" w:eastAsia="Batang" w:hAnsi="Garamond" w:cs="Tahoma"/>
          <w:i/>
        </w:rPr>
        <w:t xml:space="preserve">Journal of the American Planning Association, </w:t>
      </w:r>
      <w:r w:rsidRPr="00AE10EA">
        <w:rPr>
          <w:rFonts w:ascii="Garamond" w:eastAsia="Batang" w:hAnsi="Garamond" w:cs="Tahoma"/>
          <w:i/>
        </w:rPr>
        <w:t>International Journal of Plant Sciences, Journal of Applied Ecology</w:t>
      </w:r>
      <w:r w:rsidR="00445E39">
        <w:rPr>
          <w:rFonts w:ascii="Garamond" w:eastAsia="Batang" w:hAnsi="Garamond" w:cs="Tahoma"/>
          <w:i/>
        </w:rPr>
        <w:t xml:space="preserve">, </w:t>
      </w:r>
      <w:r w:rsidR="00F36EDF">
        <w:rPr>
          <w:rFonts w:ascii="Garamond" w:eastAsia="Batang" w:hAnsi="Garamond" w:cs="Tahoma"/>
          <w:i/>
        </w:rPr>
        <w:t>Journal of Water Res</w:t>
      </w:r>
      <w:r w:rsidR="00F940B1">
        <w:rPr>
          <w:rFonts w:ascii="Garamond" w:eastAsia="Batang" w:hAnsi="Garamond" w:cs="Tahoma"/>
          <w:i/>
        </w:rPr>
        <w:t xml:space="preserve">ources Planning and Management, </w:t>
      </w:r>
      <w:r w:rsidR="00445E39">
        <w:rPr>
          <w:rFonts w:ascii="Garamond" w:eastAsia="Batang" w:hAnsi="Garamond" w:cs="Tahoma"/>
          <w:i/>
        </w:rPr>
        <w:t>Oecologia</w:t>
      </w:r>
      <w:r w:rsidR="006E3EB8">
        <w:rPr>
          <w:rFonts w:ascii="Garamond" w:eastAsia="Batang" w:hAnsi="Garamond" w:cs="Tahoma"/>
        </w:rPr>
        <w:t xml:space="preserve">, </w:t>
      </w:r>
      <w:r w:rsidR="006E3EB8" w:rsidRPr="006E3EB8">
        <w:rPr>
          <w:rFonts w:ascii="Garamond" w:eastAsia="Batang" w:hAnsi="Garamond" w:cs="Tahoma"/>
          <w:i/>
        </w:rPr>
        <w:t>Sustainability</w:t>
      </w:r>
      <w:r w:rsidR="002F7AE9">
        <w:rPr>
          <w:rFonts w:ascii="Garamond" w:eastAsia="Batang" w:hAnsi="Garamond" w:cs="Tahoma"/>
          <w:i/>
        </w:rPr>
        <w:t>, Water</w:t>
      </w:r>
      <w:r w:rsidR="002936BD">
        <w:rPr>
          <w:rFonts w:ascii="Garamond" w:eastAsia="Batang" w:hAnsi="Garamond" w:cs="Tahoma"/>
          <w:i/>
        </w:rPr>
        <w:t>, Land</w:t>
      </w:r>
      <w:r w:rsidR="006E3EB8">
        <w:rPr>
          <w:rFonts w:ascii="Garamond" w:eastAsia="Batang" w:hAnsi="Garamond" w:cs="Tahoma"/>
        </w:rPr>
        <w:t>.</w:t>
      </w:r>
    </w:p>
    <w:sectPr w:rsidR="0030411E" w:rsidRPr="00DB61C3" w:rsidSect="00DB61C3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A1039" w14:textId="77777777" w:rsidR="00DA69AE" w:rsidRDefault="00DA69AE">
      <w:r>
        <w:separator/>
      </w:r>
    </w:p>
  </w:endnote>
  <w:endnote w:type="continuationSeparator" w:id="0">
    <w:p w14:paraId="25D63937" w14:textId="77777777" w:rsidR="00DA69AE" w:rsidRDefault="00DA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B665" w14:textId="77777777" w:rsidR="008E3CC5" w:rsidRDefault="008E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C0015" w14:textId="77777777" w:rsidR="008E3CC5" w:rsidRDefault="008E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BC641" w14:textId="59CDF3A3" w:rsidR="008E3CC5" w:rsidRDefault="008E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6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3168AE" w14:textId="77777777" w:rsidR="008E3CC5" w:rsidRDefault="008E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FDB6" w14:textId="77777777" w:rsidR="00DA69AE" w:rsidRDefault="00DA69AE">
      <w:r>
        <w:separator/>
      </w:r>
    </w:p>
  </w:footnote>
  <w:footnote w:type="continuationSeparator" w:id="0">
    <w:p w14:paraId="3871ACA1" w14:textId="77777777" w:rsidR="00DA69AE" w:rsidRDefault="00DA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17"/>
    <w:rsid w:val="00001738"/>
    <w:rsid w:val="00003DD7"/>
    <w:rsid w:val="00011014"/>
    <w:rsid w:val="00011A0A"/>
    <w:rsid w:val="000246A6"/>
    <w:rsid w:val="00025FFC"/>
    <w:rsid w:val="0003142B"/>
    <w:rsid w:val="000549E3"/>
    <w:rsid w:val="000611B4"/>
    <w:rsid w:val="00063010"/>
    <w:rsid w:val="0006647F"/>
    <w:rsid w:val="000669FC"/>
    <w:rsid w:val="00081D52"/>
    <w:rsid w:val="000921B3"/>
    <w:rsid w:val="0009238C"/>
    <w:rsid w:val="00094188"/>
    <w:rsid w:val="00095293"/>
    <w:rsid w:val="000A40FD"/>
    <w:rsid w:val="000A53B7"/>
    <w:rsid w:val="000B7CA7"/>
    <w:rsid w:val="000C5A71"/>
    <w:rsid w:val="000C5E2E"/>
    <w:rsid w:val="000D29F1"/>
    <w:rsid w:val="000D51CB"/>
    <w:rsid w:val="000D580A"/>
    <w:rsid w:val="000E2B41"/>
    <w:rsid w:val="001022A5"/>
    <w:rsid w:val="00102AE2"/>
    <w:rsid w:val="00120068"/>
    <w:rsid w:val="00121FFD"/>
    <w:rsid w:val="00130F15"/>
    <w:rsid w:val="0013230B"/>
    <w:rsid w:val="001365B3"/>
    <w:rsid w:val="00137EC6"/>
    <w:rsid w:val="00161F50"/>
    <w:rsid w:val="00171882"/>
    <w:rsid w:val="00172D68"/>
    <w:rsid w:val="00180A87"/>
    <w:rsid w:val="00183EF4"/>
    <w:rsid w:val="00186FB4"/>
    <w:rsid w:val="0019059F"/>
    <w:rsid w:val="001962C7"/>
    <w:rsid w:val="001A04BD"/>
    <w:rsid w:val="001A32A5"/>
    <w:rsid w:val="001A6063"/>
    <w:rsid w:val="001B13E5"/>
    <w:rsid w:val="00210F6E"/>
    <w:rsid w:val="002135AD"/>
    <w:rsid w:val="00223205"/>
    <w:rsid w:val="002236A9"/>
    <w:rsid w:val="0022606C"/>
    <w:rsid w:val="00226EC1"/>
    <w:rsid w:val="00251F35"/>
    <w:rsid w:val="002523AA"/>
    <w:rsid w:val="00263791"/>
    <w:rsid w:val="00281BC2"/>
    <w:rsid w:val="00287A35"/>
    <w:rsid w:val="00287EEB"/>
    <w:rsid w:val="002936BD"/>
    <w:rsid w:val="002A600C"/>
    <w:rsid w:val="002C0F89"/>
    <w:rsid w:val="002D1B00"/>
    <w:rsid w:val="002D577D"/>
    <w:rsid w:val="002D57EC"/>
    <w:rsid w:val="002E22BC"/>
    <w:rsid w:val="002F6059"/>
    <w:rsid w:val="002F6CF1"/>
    <w:rsid w:val="002F77A4"/>
    <w:rsid w:val="002F7AE9"/>
    <w:rsid w:val="00302F67"/>
    <w:rsid w:val="0030411E"/>
    <w:rsid w:val="003068D8"/>
    <w:rsid w:val="003246CA"/>
    <w:rsid w:val="00326EA4"/>
    <w:rsid w:val="003309E5"/>
    <w:rsid w:val="00331DF8"/>
    <w:rsid w:val="00333638"/>
    <w:rsid w:val="00334813"/>
    <w:rsid w:val="00336D65"/>
    <w:rsid w:val="00354899"/>
    <w:rsid w:val="00356492"/>
    <w:rsid w:val="00361F84"/>
    <w:rsid w:val="00362BD0"/>
    <w:rsid w:val="00363C9C"/>
    <w:rsid w:val="0037301F"/>
    <w:rsid w:val="00375042"/>
    <w:rsid w:val="00376CFC"/>
    <w:rsid w:val="00377157"/>
    <w:rsid w:val="003778FF"/>
    <w:rsid w:val="00381218"/>
    <w:rsid w:val="0038359A"/>
    <w:rsid w:val="00394281"/>
    <w:rsid w:val="003946A5"/>
    <w:rsid w:val="00394F29"/>
    <w:rsid w:val="00396B66"/>
    <w:rsid w:val="003A260D"/>
    <w:rsid w:val="003A4D52"/>
    <w:rsid w:val="003A5505"/>
    <w:rsid w:val="003B5E51"/>
    <w:rsid w:val="003C38A9"/>
    <w:rsid w:val="003E2284"/>
    <w:rsid w:val="003F09CA"/>
    <w:rsid w:val="003F5339"/>
    <w:rsid w:val="003F670A"/>
    <w:rsid w:val="00411900"/>
    <w:rsid w:val="004123B8"/>
    <w:rsid w:val="004202DC"/>
    <w:rsid w:val="00421AC2"/>
    <w:rsid w:val="00427950"/>
    <w:rsid w:val="0044161D"/>
    <w:rsid w:val="00445E39"/>
    <w:rsid w:val="00461945"/>
    <w:rsid w:val="0047323E"/>
    <w:rsid w:val="00480C31"/>
    <w:rsid w:val="00481611"/>
    <w:rsid w:val="0049023B"/>
    <w:rsid w:val="004921E9"/>
    <w:rsid w:val="00496314"/>
    <w:rsid w:val="004970A3"/>
    <w:rsid w:val="004A1D17"/>
    <w:rsid w:val="004C17A0"/>
    <w:rsid w:val="004D3268"/>
    <w:rsid w:val="004D54F0"/>
    <w:rsid w:val="004F55A8"/>
    <w:rsid w:val="004F6104"/>
    <w:rsid w:val="004F7B8B"/>
    <w:rsid w:val="00502473"/>
    <w:rsid w:val="0050273D"/>
    <w:rsid w:val="005032ED"/>
    <w:rsid w:val="005147B9"/>
    <w:rsid w:val="00526BE2"/>
    <w:rsid w:val="00532BD4"/>
    <w:rsid w:val="00537E1C"/>
    <w:rsid w:val="005457C0"/>
    <w:rsid w:val="00552150"/>
    <w:rsid w:val="0055492E"/>
    <w:rsid w:val="005607C4"/>
    <w:rsid w:val="0056792D"/>
    <w:rsid w:val="00581CD2"/>
    <w:rsid w:val="00582FE6"/>
    <w:rsid w:val="005956F5"/>
    <w:rsid w:val="005A02B2"/>
    <w:rsid w:val="005A3099"/>
    <w:rsid w:val="005A5709"/>
    <w:rsid w:val="005B556C"/>
    <w:rsid w:val="005C4BE7"/>
    <w:rsid w:val="005C5C07"/>
    <w:rsid w:val="005D26BA"/>
    <w:rsid w:val="005D5CD3"/>
    <w:rsid w:val="005E2B5C"/>
    <w:rsid w:val="005E2CE7"/>
    <w:rsid w:val="005F2FCA"/>
    <w:rsid w:val="005F313C"/>
    <w:rsid w:val="005F3C76"/>
    <w:rsid w:val="00613922"/>
    <w:rsid w:val="0063105B"/>
    <w:rsid w:val="00644A6F"/>
    <w:rsid w:val="00646F6E"/>
    <w:rsid w:val="00650C62"/>
    <w:rsid w:val="006513D7"/>
    <w:rsid w:val="00651C1A"/>
    <w:rsid w:val="006548C4"/>
    <w:rsid w:val="00661D7F"/>
    <w:rsid w:val="00674D20"/>
    <w:rsid w:val="00680E23"/>
    <w:rsid w:val="006920E9"/>
    <w:rsid w:val="006C0D39"/>
    <w:rsid w:val="006D6951"/>
    <w:rsid w:val="006E0560"/>
    <w:rsid w:val="006E3EB8"/>
    <w:rsid w:val="006F126D"/>
    <w:rsid w:val="006F3FB5"/>
    <w:rsid w:val="007051D8"/>
    <w:rsid w:val="007059FC"/>
    <w:rsid w:val="00711223"/>
    <w:rsid w:val="00713BD7"/>
    <w:rsid w:val="00716251"/>
    <w:rsid w:val="00727423"/>
    <w:rsid w:val="00731D25"/>
    <w:rsid w:val="007405FC"/>
    <w:rsid w:val="00747635"/>
    <w:rsid w:val="00750B42"/>
    <w:rsid w:val="00752F4D"/>
    <w:rsid w:val="00753569"/>
    <w:rsid w:val="007623C7"/>
    <w:rsid w:val="00762FDA"/>
    <w:rsid w:val="00781E99"/>
    <w:rsid w:val="00783474"/>
    <w:rsid w:val="00785AAC"/>
    <w:rsid w:val="00786BDC"/>
    <w:rsid w:val="00793078"/>
    <w:rsid w:val="0079327F"/>
    <w:rsid w:val="007A24AC"/>
    <w:rsid w:val="007B3EDF"/>
    <w:rsid w:val="007B5515"/>
    <w:rsid w:val="007C0F40"/>
    <w:rsid w:val="007D1192"/>
    <w:rsid w:val="007D1F09"/>
    <w:rsid w:val="007E1818"/>
    <w:rsid w:val="007E6782"/>
    <w:rsid w:val="007F1ED8"/>
    <w:rsid w:val="007F4F3D"/>
    <w:rsid w:val="007F53A5"/>
    <w:rsid w:val="007F60B0"/>
    <w:rsid w:val="008049A6"/>
    <w:rsid w:val="0080602B"/>
    <w:rsid w:val="00811539"/>
    <w:rsid w:val="008276C3"/>
    <w:rsid w:val="00831EF5"/>
    <w:rsid w:val="00837058"/>
    <w:rsid w:val="00853BD5"/>
    <w:rsid w:val="008572A8"/>
    <w:rsid w:val="00865A9F"/>
    <w:rsid w:val="00866A23"/>
    <w:rsid w:val="00867AB2"/>
    <w:rsid w:val="008720FB"/>
    <w:rsid w:val="008874F6"/>
    <w:rsid w:val="008A4458"/>
    <w:rsid w:val="008B0BCD"/>
    <w:rsid w:val="008D14B4"/>
    <w:rsid w:val="008E2095"/>
    <w:rsid w:val="008E3CC5"/>
    <w:rsid w:val="008E6DE1"/>
    <w:rsid w:val="009043C2"/>
    <w:rsid w:val="00904445"/>
    <w:rsid w:val="00924C89"/>
    <w:rsid w:val="00926089"/>
    <w:rsid w:val="0093376B"/>
    <w:rsid w:val="009375B0"/>
    <w:rsid w:val="00940B58"/>
    <w:rsid w:val="00950763"/>
    <w:rsid w:val="00952A9C"/>
    <w:rsid w:val="00964A54"/>
    <w:rsid w:val="00967FFE"/>
    <w:rsid w:val="00973C19"/>
    <w:rsid w:val="00991E37"/>
    <w:rsid w:val="00995602"/>
    <w:rsid w:val="00997EC8"/>
    <w:rsid w:val="009A0213"/>
    <w:rsid w:val="009A34B2"/>
    <w:rsid w:val="009B0816"/>
    <w:rsid w:val="009B6AC6"/>
    <w:rsid w:val="009C46A2"/>
    <w:rsid w:val="009C544B"/>
    <w:rsid w:val="009C7D6A"/>
    <w:rsid w:val="009D2589"/>
    <w:rsid w:val="009D360D"/>
    <w:rsid w:val="009E3026"/>
    <w:rsid w:val="009E4E60"/>
    <w:rsid w:val="00A03F41"/>
    <w:rsid w:val="00A05C27"/>
    <w:rsid w:val="00A14C3F"/>
    <w:rsid w:val="00A15F39"/>
    <w:rsid w:val="00A25B22"/>
    <w:rsid w:val="00A30110"/>
    <w:rsid w:val="00A419C5"/>
    <w:rsid w:val="00A420E2"/>
    <w:rsid w:val="00A45A3D"/>
    <w:rsid w:val="00A52D23"/>
    <w:rsid w:val="00A54399"/>
    <w:rsid w:val="00A5644B"/>
    <w:rsid w:val="00A565B6"/>
    <w:rsid w:val="00A70598"/>
    <w:rsid w:val="00A711C5"/>
    <w:rsid w:val="00A777F1"/>
    <w:rsid w:val="00A8473A"/>
    <w:rsid w:val="00A86C6C"/>
    <w:rsid w:val="00A90CCB"/>
    <w:rsid w:val="00AB38F7"/>
    <w:rsid w:val="00AC093B"/>
    <w:rsid w:val="00AC6244"/>
    <w:rsid w:val="00AD2AD8"/>
    <w:rsid w:val="00AD3511"/>
    <w:rsid w:val="00AD36BA"/>
    <w:rsid w:val="00AD6047"/>
    <w:rsid w:val="00AE10EA"/>
    <w:rsid w:val="00AE201A"/>
    <w:rsid w:val="00AF0829"/>
    <w:rsid w:val="00AF0D96"/>
    <w:rsid w:val="00AF586D"/>
    <w:rsid w:val="00B06BA7"/>
    <w:rsid w:val="00B22249"/>
    <w:rsid w:val="00B27E88"/>
    <w:rsid w:val="00B32044"/>
    <w:rsid w:val="00B32836"/>
    <w:rsid w:val="00B33070"/>
    <w:rsid w:val="00B3376A"/>
    <w:rsid w:val="00B5139D"/>
    <w:rsid w:val="00B61415"/>
    <w:rsid w:val="00B72FA6"/>
    <w:rsid w:val="00B74D6A"/>
    <w:rsid w:val="00BA0271"/>
    <w:rsid w:val="00BB4716"/>
    <w:rsid w:val="00BB5DBB"/>
    <w:rsid w:val="00BC2E4E"/>
    <w:rsid w:val="00BD7F56"/>
    <w:rsid w:val="00BE3B41"/>
    <w:rsid w:val="00BE4009"/>
    <w:rsid w:val="00BE5F3D"/>
    <w:rsid w:val="00BE7A1E"/>
    <w:rsid w:val="00BF22C9"/>
    <w:rsid w:val="00C01546"/>
    <w:rsid w:val="00C037E7"/>
    <w:rsid w:val="00C04C4C"/>
    <w:rsid w:val="00C10EDC"/>
    <w:rsid w:val="00C36644"/>
    <w:rsid w:val="00C40679"/>
    <w:rsid w:val="00C519E3"/>
    <w:rsid w:val="00C55EDD"/>
    <w:rsid w:val="00C62E2E"/>
    <w:rsid w:val="00C63664"/>
    <w:rsid w:val="00C6623B"/>
    <w:rsid w:val="00C676DD"/>
    <w:rsid w:val="00C6777F"/>
    <w:rsid w:val="00C81664"/>
    <w:rsid w:val="00C8691E"/>
    <w:rsid w:val="00C871ED"/>
    <w:rsid w:val="00CA3632"/>
    <w:rsid w:val="00CA5D47"/>
    <w:rsid w:val="00CA7196"/>
    <w:rsid w:val="00CC0AE6"/>
    <w:rsid w:val="00CC6F1B"/>
    <w:rsid w:val="00CD0466"/>
    <w:rsid w:val="00CD1793"/>
    <w:rsid w:val="00CD5C05"/>
    <w:rsid w:val="00CD7647"/>
    <w:rsid w:val="00CF2BE8"/>
    <w:rsid w:val="00CF30D9"/>
    <w:rsid w:val="00D01EBA"/>
    <w:rsid w:val="00D10AD2"/>
    <w:rsid w:val="00D16E01"/>
    <w:rsid w:val="00D17D92"/>
    <w:rsid w:val="00D258E2"/>
    <w:rsid w:val="00D331A3"/>
    <w:rsid w:val="00D37D7A"/>
    <w:rsid w:val="00D63842"/>
    <w:rsid w:val="00D639FB"/>
    <w:rsid w:val="00D668A6"/>
    <w:rsid w:val="00D734FB"/>
    <w:rsid w:val="00D842D5"/>
    <w:rsid w:val="00D8717E"/>
    <w:rsid w:val="00D90DA2"/>
    <w:rsid w:val="00D91C4E"/>
    <w:rsid w:val="00D94DDC"/>
    <w:rsid w:val="00DA2D3F"/>
    <w:rsid w:val="00DA5CEF"/>
    <w:rsid w:val="00DA69AE"/>
    <w:rsid w:val="00DB61C3"/>
    <w:rsid w:val="00DB7A83"/>
    <w:rsid w:val="00DC1C26"/>
    <w:rsid w:val="00DC249B"/>
    <w:rsid w:val="00DC2597"/>
    <w:rsid w:val="00DC32F1"/>
    <w:rsid w:val="00DC3747"/>
    <w:rsid w:val="00DC4CC9"/>
    <w:rsid w:val="00DC4DEB"/>
    <w:rsid w:val="00DD1D58"/>
    <w:rsid w:val="00DD288A"/>
    <w:rsid w:val="00DD3EA2"/>
    <w:rsid w:val="00DD5468"/>
    <w:rsid w:val="00DE7642"/>
    <w:rsid w:val="00DF58AE"/>
    <w:rsid w:val="00E02907"/>
    <w:rsid w:val="00E03455"/>
    <w:rsid w:val="00E05313"/>
    <w:rsid w:val="00E064A8"/>
    <w:rsid w:val="00E078C1"/>
    <w:rsid w:val="00E12D7A"/>
    <w:rsid w:val="00E251E1"/>
    <w:rsid w:val="00E45061"/>
    <w:rsid w:val="00E547E9"/>
    <w:rsid w:val="00E6578B"/>
    <w:rsid w:val="00E747AD"/>
    <w:rsid w:val="00E81FFB"/>
    <w:rsid w:val="00E85FA2"/>
    <w:rsid w:val="00EA7517"/>
    <w:rsid w:val="00EB464E"/>
    <w:rsid w:val="00EC54AF"/>
    <w:rsid w:val="00EC6F0C"/>
    <w:rsid w:val="00ED1090"/>
    <w:rsid w:val="00EE6026"/>
    <w:rsid w:val="00EE70FC"/>
    <w:rsid w:val="00EF6E80"/>
    <w:rsid w:val="00F016CE"/>
    <w:rsid w:val="00F0189E"/>
    <w:rsid w:val="00F04761"/>
    <w:rsid w:val="00F1002E"/>
    <w:rsid w:val="00F14354"/>
    <w:rsid w:val="00F26EAE"/>
    <w:rsid w:val="00F31BF5"/>
    <w:rsid w:val="00F36EDF"/>
    <w:rsid w:val="00F45A87"/>
    <w:rsid w:val="00F46A47"/>
    <w:rsid w:val="00F51D21"/>
    <w:rsid w:val="00F55A67"/>
    <w:rsid w:val="00F60392"/>
    <w:rsid w:val="00F635E0"/>
    <w:rsid w:val="00F8540C"/>
    <w:rsid w:val="00F8779C"/>
    <w:rsid w:val="00F940B1"/>
    <w:rsid w:val="00F971FD"/>
    <w:rsid w:val="00F97909"/>
    <w:rsid w:val="00FC6034"/>
    <w:rsid w:val="00FE17D8"/>
    <w:rsid w:val="00FE4BA4"/>
    <w:rsid w:val="00FE4C46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A598BC"/>
  <w15:docId w15:val="{D0EC7BB8-938A-4FA8-8C37-7A09AAB5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26"/>
    <w:rPr>
      <w:sz w:val="24"/>
      <w:szCs w:val="24"/>
    </w:rPr>
  </w:style>
  <w:style w:type="paragraph" w:styleId="Heading1">
    <w:name w:val="heading 1"/>
    <w:basedOn w:val="Normal"/>
    <w:next w:val="Normal"/>
    <w:qFormat/>
    <w:rsid w:val="00DC1C2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C1C26"/>
    <w:pPr>
      <w:keepNext/>
      <w:ind w:right="-432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1C26"/>
    <w:rPr>
      <w:color w:val="0000FF"/>
      <w:u w:val="single"/>
    </w:rPr>
  </w:style>
  <w:style w:type="paragraph" w:styleId="BodyText">
    <w:name w:val="Body Text"/>
    <w:basedOn w:val="Normal"/>
    <w:rsid w:val="00DC1C26"/>
    <w:pPr>
      <w:ind w:right="-432"/>
    </w:pPr>
  </w:style>
  <w:style w:type="paragraph" w:styleId="Footer">
    <w:name w:val="footer"/>
    <w:basedOn w:val="Normal"/>
    <w:rsid w:val="00DC1C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C26"/>
  </w:style>
  <w:style w:type="paragraph" w:styleId="BodyText2">
    <w:name w:val="Body Text 2"/>
    <w:basedOn w:val="Normal"/>
    <w:rsid w:val="00DC1C26"/>
    <w:pPr>
      <w:ind w:right="-432"/>
      <w:jc w:val="center"/>
    </w:pPr>
  </w:style>
  <w:style w:type="paragraph" w:styleId="Title">
    <w:name w:val="Title"/>
    <w:basedOn w:val="Normal"/>
    <w:link w:val="TitleChar"/>
    <w:qFormat/>
    <w:rsid w:val="00DC1C26"/>
    <w:pPr>
      <w:ind w:right="-432"/>
      <w:jc w:val="center"/>
    </w:pPr>
    <w:rPr>
      <w:b/>
      <w:bCs/>
      <w:u w:val="single"/>
    </w:rPr>
  </w:style>
  <w:style w:type="paragraph" w:styleId="BodyText3">
    <w:name w:val="Body Text 3"/>
    <w:basedOn w:val="Normal"/>
    <w:rsid w:val="00DC1C26"/>
    <w:pPr>
      <w:ind w:right="-432"/>
    </w:pPr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B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10AD2"/>
    <w:rPr>
      <w:b/>
      <w:bCs/>
      <w:sz w:val="24"/>
      <w:szCs w:val="24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541/au.160193423.36406539/v1" TargetMode="External"/><Relationship Id="rId13" Type="http://schemas.openxmlformats.org/officeDocument/2006/relationships/hyperlink" Target="http://www.thenatureofcities.com" TargetMode="External"/><Relationship Id="rId18" Type="http://schemas.openxmlformats.org/officeDocument/2006/relationships/hyperlink" Target="http://mrc.cap.utah.edu/wp-content/uploads/sites/8/2015/12/Assessing-the-Impacts-of-Streetcars-on-Economics-Equity-and-Quality-of-Life-HUD-Sustainable-Communities-Grant-Deliverable-August-201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1016/j.geosus.2022.05.004" TargetMode="External"/><Relationship Id="rId12" Type="http://schemas.openxmlformats.org/officeDocument/2006/relationships/hyperlink" Target="https://doi.org/10.1177%2F0361198118790096" TargetMode="External"/><Relationship Id="rId17" Type="http://schemas.openxmlformats.org/officeDocument/2006/relationships/hyperlink" Target="https://www.thenatureofcities.com/2017/01/24/terms-creating-better-cities-ecologists-landscape-architects-lot-common-sometimes-talk-past-perspective-one-critical-idea-profess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natureofcities.com/2017/08/16/imagine-ecological-certification-urban-design-certifications-key-element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40899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natureofcities.com/2018/06/23/low-hanging-fruit-complex-systems-maybe-better-aim-higher-fruit/" TargetMode="External"/><Relationship Id="rId10" Type="http://schemas.openxmlformats.org/officeDocument/2006/relationships/hyperlink" Target="https://doi.org/10.1002/ppp3.1020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w13131738" TargetMode="External"/><Relationship Id="rId14" Type="http://schemas.openxmlformats.org/officeDocument/2006/relationships/hyperlink" Target="https://www.thenatureofcities.com/2019/09/16/smart-vs-green-technology-paradigms-battle-it-out-for-the-future-ci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DA9A-3C4B-4852-BA8E-A03F8F56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5148</TotalTime>
  <Pages>8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Jack Hinners – Curriculum Vitae</vt:lpstr>
    </vt:vector>
  </TitlesOfParts>
  <Company>University of Colorado</Company>
  <LinksUpToDate>false</LinksUpToDate>
  <CharactersWithSpaces>23303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mailto:hinners@colorado.edu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Jack Hinners – Curriculum Vitae</dc:title>
  <dc:creator>hinners</dc:creator>
  <cp:lastModifiedBy>Sarah Jack Hinners</cp:lastModifiedBy>
  <cp:revision>154</cp:revision>
  <cp:lastPrinted>2016-03-11T19:24:00Z</cp:lastPrinted>
  <dcterms:created xsi:type="dcterms:W3CDTF">2015-12-10T00:17:00Z</dcterms:created>
  <dcterms:modified xsi:type="dcterms:W3CDTF">2023-03-13T22:59:00Z</dcterms:modified>
</cp:coreProperties>
</file>