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7402" w14:textId="77777777" w:rsidR="00E44ACE" w:rsidRPr="00173C11" w:rsidRDefault="00E44ACE" w:rsidP="001436D8">
      <w:pPr>
        <w:jc w:val="center"/>
        <w:rPr>
          <w:b/>
          <w:sz w:val="24"/>
          <w:szCs w:val="24"/>
        </w:rPr>
      </w:pPr>
      <w:r w:rsidRPr="00173C11">
        <w:rPr>
          <w:b/>
          <w:sz w:val="24"/>
          <w:szCs w:val="24"/>
        </w:rPr>
        <w:t>CURRICULUM VITAE</w:t>
      </w:r>
    </w:p>
    <w:p w14:paraId="77162E2A" w14:textId="77777777" w:rsidR="00E44ACE" w:rsidRPr="00173C11" w:rsidRDefault="00E44ACE" w:rsidP="001436D8">
      <w:pPr>
        <w:rPr>
          <w:b/>
          <w:sz w:val="24"/>
          <w:szCs w:val="24"/>
        </w:rPr>
      </w:pPr>
    </w:p>
    <w:p w14:paraId="28F60ADE" w14:textId="77777777" w:rsidR="00E44ACE" w:rsidRPr="00173C11" w:rsidRDefault="00E44ACE" w:rsidP="001436D8">
      <w:pPr>
        <w:jc w:val="center"/>
        <w:rPr>
          <w:sz w:val="24"/>
          <w:szCs w:val="24"/>
        </w:rPr>
      </w:pPr>
      <w:r w:rsidRPr="00173C11">
        <w:rPr>
          <w:sz w:val="24"/>
          <w:szCs w:val="24"/>
        </w:rPr>
        <w:t>ZHIGANG ZAK FANG</w:t>
      </w:r>
    </w:p>
    <w:p w14:paraId="020B9D6D" w14:textId="77777777" w:rsidR="00E44ACE" w:rsidRPr="00173C11" w:rsidRDefault="00E44ACE" w:rsidP="001436D8">
      <w:pPr>
        <w:rPr>
          <w:sz w:val="24"/>
          <w:szCs w:val="24"/>
        </w:rPr>
      </w:pPr>
    </w:p>
    <w:p w14:paraId="13B46332" w14:textId="77777777" w:rsidR="00E44ACE" w:rsidRPr="006B6D37" w:rsidRDefault="00E44ACE" w:rsidP="001436D8">
      <w:pPr>
        <w:rPr>
          <w:b/>
          <w:sz w:val="22"/>
          <w:szCs w:val="22"/>
        </w:rPr>
      </w:pPr>
      <w:r w:rsidRPr="006B6D37">
        <w:rPr>
          <w:b/>
          <w:sz w:val="22"/>
          <w:szCs w:val="22"/>
        </w:rPr>
        <w:t>Professor</w:t>
      </w:r>
    </w:p>
    <w:p w14:paraId="0A4E1E27" w14:textId="4549F816" w:rsidR="00E44ACE" w:rsidRPr="006B6D37" w:rsidRDefault="00E44ACE" w:rsidP="001436D8">
      <w:pPr>
        <w:rPr>
          <w:sz w:val="22"/>
          <w:szCs w:val="22"/>
        </w:rPr>
      </w:pPr>
      <w:r w:rsidRPr="006B6D37">
        <w:rPr>
          <w:sz w:val="22"/>
          <w:szCs w:val="22"/>
        </w:rPr>
        <w:t>Dept. of M</w:t>
      </w:r>
      <w:r w:rsidR="009A353B">
        <w:rPr>
          <w:sz w:val="22"/>
          <w:szCs w:val="22"/>
        </w:rPr>
        <w:t xml:space="preserve">aterials Science and </w:t>
      </w:r>
      <w:r w:rsidRPr="006B6D37">
        <w:rPr>
          <w:sz w:val="22"/>
          <w:szCs w:val="22"/>
        </w:rPr>
        <w:t xml:space="preserve">Engineering </w:t>
      </w:r>
      <w:r w:rsidRPr="006B6D37">
        <w:rPr>
          <w:sz w:val="22"/>
          <w:szCs w:val="22"/>
        </w:rPr>
        <w:tab/>
      </w:r>
      <w:r w:rsidRPr="006B6D37">
        <w:rPr>
          <w:sz w:val="22"/>
          <w:szCs w:val="22"/>
        </w:rPr>
        <w:tab/>
      </w:r>
      <w:r w:rsidRPr="006B6D37">
        <w:rPr>
          <w:sz w:val="22"/>
          <w:szCs w:val="22"/>
        </w:rPr>
        <w:tab/>
      </w:r>
      <w:r w:rsidRPr="006B6D37">
        <w:rPr>
          <w:sz w:val="22"/>
          <w:szCs w:val="22"/>
        </w:rPr>
        <w:tab/>
      </w:r>
    </w:p>
    <w:p w14:paraId="590DA0F2" w14:textId="4A2EA2F4" w:rsidR="00E44ACE" w:rsidRPr="006B6D37" w:rsidRDefault="00E44ACE" w:rsidP="001436D8">
      <w:pPr>
        <w:rPr>
          <w:sz w:val="22"/>
          <w:szCs w:val="22"/>
        </w:rPr>
      </w:pPr>
      <w:r w:rsidRPr="006B6D37">
        <w:rPr>
          <w:sz w:val="22"/>
          <w:szCs w:val="22"/>
        </w:rPr>
        <w:t>University of Utah</w:t>
      </w:r>
      <w:r w:rsidRPr="006B6D37">
        <w:rPr>
          <w:sz w:val="22"/>
          <w:szCs w:val="22"/>
        </w:rPr>
        <w:tab/>
      </w:r>
      <w:r w:rsidRPr="006B6D37">
        <w:rPr>
          <w:sz w:val="22"/>
          <w:szCs w:val="22"/>
        </w:rPr>
        <w:tab/>
      </w:r>
      <w:r w:rsidRPr="006B6D37">
        <w:rPr>
          <w:sz w:val="22"/>
          <w:szCs w:val="22"/>
        </w:rPr>
        <w:tab/>
      </w:r>
      <w:r w:rsidRPr="006B6D37">
        <w:rPr>
          <w:sz w:val="22"/>
          <w:szCs w:val="22"/>
        </w:rPr>
        <w:tab/>
      </w:r>
      <w:r w:rsidR="006F5FBE">
        <w:rPr>
          <w:sz w:val="22"/>
          <w:szCs w:val="22"/>
        </w:rPr>
        <w:tab/>
      </w:r>
      <w:r w:rsidR="006F5FBE">
        <w:rPr>
          <w:sz w:val="22"/>
          <w:szCs w:val="22"/>
        </w:rPr>
        <w:tab/>
      </w:r>
      <w:r w:rsidR="0087781B">
        <w:rPr>
          <w:sz w:val="22"/>
          <w:szCs w:val="22"/>
        </w:rPr>
        <w:tab/>
      </w:r>
      <w:r w:rsidRPr="006B6D37">
        <w:rPr>
          <w:sz w:val="22"/>
          <w:szCs w:val="22"/>
        </w:rPr>
        <w:t xml:space="preserve">e-mail: </w:t>
      </w:r>
      <w:r w:rsidR="00C41EF0" w:rsidRPr="006B6D37">
        <w:rPr>
          <w:sz w:val="22"/>
          <w:szCs w:val="22"/>
        </w:rPr>
        <w:t>zak.</w:t>
      </w:r>
      <w:r w:rsidRPr="006B6D37">
        <w:rPr>
          <w:sz w:val="22"/>
          <w:szCs w:val="22"/>
        </w:rPr>
        <w:t>fang@utah.edu</w:t>
      </w:r>
    </w:p>
    <w:p w14:paraId="7AE44A7D" w14:textId="3FF24C4C" w:rsidR="00E44ACE" w:rsidRPr="006B6D37" w:rsidRDefault="00E44ACE" w:rsidP="001436D8">
      <w:pPr>
        <w:rPr>
          <w:sz w:val="22"/>
          <w:szCs w:val="22"/>
        </w:rPr>
      </w:pPr>
      <w:r w:rsidRPr="006B6D37">
        <w:rPr>
          <w:sz w:val="22"/>
          <w:szCs w:val="22"/>
        </w:rPr>
        <w:tab/>
      </w:r>
      <w:r w:rsidRPr="006B6D37">
        <w:rPr>
          <w:sz w:val="22"/>
          <w:szCs w:val="22"/>
        </w:rPr>
        <w:tab/>
      </w:r>
      <w:r w:rsidRPr="006B6D37">
        <w:rPr>
          <w:sz w:val="22"/>
          <w:szCs w:val="22"/>
        </w:rPr>
        <w:tab/>
      </w:r>
      <w:r w:rsidRPr="006B6D37">
        <w:rPr>
          <w:sz w:val="22"/>
          <w:szCs w:val="22"/>
        </w:rPr>
        <w:tab/>
      </w:r>
      <w:r w:rsidRPr="006B6D37">
        <w:rPr>
          <w:sz w:val="22"/>
          <w:szCs w:val="22"/>
        </w:rPr>
        <w:tab/>
      </w:r>
      <w:r w:rsidRPr="006B6D37">
        <w:rPr>
          <w:sz w:val="22"/>
          <w:szCs w:val="22"/>
        </w:rPr>
        <w:tab/>
      </w:r>
      <w:r w:rsidRPr="006B6D37">
        <w:rPr>
          <w:sz w:val="22"/>
          <w:szCs w:val="22"/>
        </w:rPr>
        <w:tab/>
      </w:r>
      <w:r w:rsidRPr="006B6D37">
        <w:rPr>
          <w:sz w:val="22"/>
          <w:szCs w:val="22"/>
        </w:rPr>
        <w:tab/>
      </w:r>
    </w:p>
    <w:p w14:paraId="6761D7D2" w14:textId="77777777" w:rsidR="00D55A11" w:rsidRPr="00D55A11" w:rsidRDefault="00D55A11" w:rsidP="00D55A11">
      <w:pPr>
        <w:rPr>
          <w:b/>
          <w:sz w:val="24"/>
          <w:szCs w:val="24"/>
        </w:rPr>
      </w:pPr>
      <w:r w:rsidRPr="00D55A11">
        <w:rPr>
          <w:b/>
          <w:sz w:val="24"/>
          <w:szCs w:val="24"/>
        </w:rPr>
        <w:t>Highlights of Professional Achievements and Reputation</w:t>
      </w:r>
    </w:p>
    <w:p w14:paraId="2FA17AD7" w14:textId="77777777" w:rsidR="00D55A11" w:rsidRDefault="00D55A11" w:rsidP="00D55A11">
      <w:pPr>
        <w:rPr>
          <w:sz w:val="24"/>
          <w:szCs w:val="24"/>
        </w:rPr>
      </w:pPr>
    </w:p>
    <w:p w14:paraId="60F264FE" w14:textId="6B70834A" w:rsidR="00AD27FB" w:rsidRDefault="00874E88" w:rsidP="004E23A6">
      <w:pPr>
        <w:numPr>
          <w:ilvl w:val="0"/>
          <w:numId w:val="14"/>
        </w:numPr>
        <w:tabs>
          <w:tab w:val="clear" w:pos="720"/>
          <w:tab w:val="num" w:pos="360"/>
        </w:tabs>
        <w:ind w:left="360"/>
        <w:rPr>
          <w:sz w:val="22"/>
          <w:szCs w:val="22"/>
        </w:rPr>
      </w:pPr>
      <w:r w:rsidRPr="00A47C71">
        <w:rPr>
          <w:sz w:val="22"/>
          <w:szCs w:val="22"/>
        </w:rPr>
        <w:t xml:space="preserve">Strong and continuing </w:t>
      </w:r>
      <w:r>
        <w:rPr>
          <w:sz w:val="22"/>
          <w:szCs w:val="22"/>
        </w:rPr>
        <w:t xml:space="preserve">government and </w:t>
      </w:r>
      <w:r w:rsidR="0034368F">
        <w:rPr>
          <w:sz w:val="22"/>
          <w:szCs w:val="22"/>
        </w:rPr>
        <w:t>industry-supported</w:t>
      </w:r>
      <w:r>
        <w:rPr>
          <w:sz w:val="22"/>
          <w:szCs w:val="22"/>
        </w:rPr>
        <w:t xml:space="preserve"> research programs:</w:t>
      </w:r>
      <w:r w:rsidRPr="00A47C71">
        <w:rPr>
          <w:sz w:val="22"/>
          <w:szCs w:val="22"/>
        </w:rPr>
        <w:t xml:space="preserve"> </w:t>
      </w:r>
    </w:p>
    <w:p w14:paraId="4E194AC6" w14:textId="5D775D03" w:rsidR="00874E88" w:rsidRPr="00AD27FB" w:rsidRDefault="00874E88" w:rsidP="004E23A6">
      <w:pPr>
        <w:ind w:left="360"/>
        <w:rPr>
          <w:b/>
          <w:sz w:val="22"/>
          <w:szCs w:val="22"/>
        </w:rPr>
      </w:pPr>
      <w:r w:rsidRPr="00AD27FB">
        <w:rPr>
          <w:b/>
          <w:sz w:val="22"/>
          <w:szCs w:val="22"/>
        </w:rPr>
        <w:t>Total to date ~$</w:t>
      </w:r>
      <w:r w:rsidR="00B86D1C">
        <w:rPr>
          <w:b/>
          <w:sz w:val="22"/>
          <w:szCs w:val="22"/>
        </w:rPr>
        <w:t>3</w:t>
      </w:r>
      <w:r w:rsidR="0034368F">
        <w:rPr>
          <w:b/>
          <w:sz w:val="22"/>
          <w:szCs w:val="22"/>
        </w:rPr>
        <w:t>3</w:t>
      </w:r>
      <w:r w:rsidRPr="00AD27FB">
        <w:rPr>
          <w:b/>
          <w:sz w:val="22"/>
          <w:szCs w:val="22"/>
        </w:rPr>
        <w:t xml:space="preserve">MM </w:t>
      </w:r>
      <w:r w:rsidR="00AD27FB">
        <w:rPr>
          <w:b/>
          <w:sz w:val="22"/>
          <w:szCs w:val="22"/>
        </w:rPr>
        <w:t>from 2002-20</w:t>
      </w:r>
      <w:r w:rsidR="00B86D1C">
        <w:rPr>
          <w:b/>
          <w:sz w:val="22"/>
          <w:szCs w:val="22"/>
        </w:rPr>
        <w:t>34</w:t>
      </w:r>
    </w:p>
    <w:p w14:paraId="3B567A5A" w14:textId="60EA090C" w:rsidR="008B7ED3" w:rsidRPr="00A47C71" w:rsidRDefault="008B7ED3" w:rsidP="008B7ED3">
      <w:pPr>
        <w:numPr>
          <w:ilvl w:val="0"/>
          <w:numId w:val="14"/>
        </w:numPr>
        <w:ind w:left="360"/>
        <w:rPr>
          <w:sz w:val="22"/>
          <w:szCs w:val="22"/>
        </w:rPr>
      </w:pPr>
      <w:r>
        <w:rPr>
          <w:sz w:val="22"/>
          <w:szCs w:val="22"/>
        </w:rPr>
        <w:t xml:space="preserve">PI and </w:t>
      </w:r>
      <w:r w:rsidRPr="00A47C71">
        <w:rPr>
          <w:sz w:val="22"/>
          <w:szCs w:val="22"/>
        </w:rPr>
        <w:t xml:space="preserve">Director of </w:t>
      </w:r>
      <w:r w:rsidR="00A01FA0">
        <w:rPr>
          <w:sz w:val="22"/>
          <w:szCs w:val="22"/>
        </w:rPr>
        <w:t>six</w:t>
      </w:r>
      <w:r w:rsidRPr="00A47C71">
        <w:rPr>
          <w:sz w:val="22"/>
          <w:szCs w:val="22"/>
        </w:rPr>
        <w:t xml:space="preserve"> </w:t>
      </w:r>
      <w:r w:rsidR="00A97E29">
        <w:rPr>
          <w:sz w:val="22"/>
          <w:szCs w:val="22"/>
        </w:rPr>
        <w:t xml:space="preserve">large </w:t>
      </w:r>
      <w:r w:rsidR="0034368F">
        <w:rPr>
          <w:sz w:val="22"/>
          <w:szCs w:val="22"/>
        </w:rPr>
        <w:t>DOE-funded</w:t>
      </w:r>
      <w:r w:rsidRPr="00A47C71">
        <w:rPr>
          <w:sz w:val="22"/>
          <w:szCs w:val="22"/>
        </w:rPr>
        <w:t xml:space="preserve"> </w:t>
      </w:r>
      <w:r>
        <w:rPr>
          <w:sz w:val="22"/>
          <w:szCs w:val="22"/>
        </w:rPr>
        <w:t>multi</w:t>
      </w:r>
      <w:r w:rsidR="009A353B">
        <w:rPr>
          <w:sz w:val="22"/>
          <w:szCs w:val="22"/>
        </w:rPr>
        <w:t>-</w:t>
      </w:r>
      <w:r>
        <w:rPr>
          <w:sz w:val="22"/>
          <w:szCs w:val="22"/>
        </w:rPr>
        <w:t xml:space="preserve">investigator </w:t>
      </w:r>
      <w:r w:rsidRPr="00A47C71">
        <w:rPr>
          <w:sz w:val="22"/>
          <w:szCs w:val="22"/>
        </w:rPr>
        <w:t>programs. Total ~ $</w:t>
      </w:r>
      <w:r w:rsidR="00A97E29">
        <w:rPr>
          <w:sz w:val="22"/>
          <w:szCs w:val="22"/>
        </w:rPr>
        <w:t>1</w:t>
      </w:r>
      <w:r w:rsidR="002B18ED">
        <w:rPr>
          <w:sz w:val="22"/>
          <w:szCs w:val="22"/>
        </w:rPr>
        <w:t>5</w:t>
      </w:r>
      <w:r w:rsidRPr="00A47C71">
        <w:rPr>
          <w:sz w:val="22"/>
          <w:szCs w:val="22"/>
        </w:rPr>
        <w:t>MM.</w:t>
      </w:r>
    </w:p>
    <w:p w14:paraId="7FA0A229" w14:textId="77777777" w:rsidR="008B7ED3" w:rsidRDefault="008B7ED3" w:rsidP="008B7ED3">
      <w:pPr>
        <w:ind w:left="360"/>
        <w:rPr>
          <w:sz w:val="22"/>
          <w:szCs w:val="22"/>
        </w:rPr>
      </w:pPr>
    </w:p>
    <w:p w14:paraId="3D717259" w14:textId="14FD8457" w:rsidR="00872459" w:rsidRPr="00872459" w:rsidRDefault="00872459" w:rsidP="00872459">
      <w:pPr>
        <w:numPr>
          <w:ilvl w:val="0"/>
          <w:numId w:val="14"/>
        </w:numPr>
        <w:ind w:left="360"/>
        <w:rPr>
          <w:sz w:val="22"/>
          <w:szCs w:val="22"/>
        </w:rPr>
      </w:pPr>
      <w:r>
        <w:rPr>
          <w:sz w:val="22"/>
          <w:szCs w:val="22"/>
        </w:rPr>
        <w:t>Humboldt Research Award</w:t>
      </w:r>
    </w:p>
    <w:p w14:paraId="17024693" w14:textId="0C28B844" w:rsidR="00872459" w:rsidRPr="00872459" w:rsidRDefault="00872459" w:rsidP="00872459">
      <w:pPr>
        <w:numPr>
          <w:ilvl w:val="0"/>
          <w:numId w:val="14"/>
        </w:numPr>
        <w:ind w:left="360"/>
        <w:rPr>
          <w:sz w:val="22"/>
          <w:szCs w:val="22"/>
        </w:rPr>
      </w:pPr>
      <w:r w:rsidRPr="00A47C71">
        <w:rPr>
          <w:sz w:val="22"/>
          <w:szCs w:val="22"/>
        </w:rPr>
        <w:t>R&amp;D 100 Award 2009</w:t>
      </w:r>
      <w:r>
        <w:rPr>
          <w:sz w:val="22"/>
          <w:szCs w:val="22"/>
        </w:rPr>
        <w:t xml:space="preserve"> and 2023 for tungsten carbide and titanium, respectively. </w:t>
      </w:r>
    </w:p>
    <w:p w14:paraId="7AF06868" w14:textId="33B7012D" w:rsidR="009A353B" w:rsidRPr="009A353B" w:rsidRDefault="009A353B" w:rsidP="00192B6D">
      <w:pPr>
        <w:numPr>
          <w:ilvl w:val="0"/>
          <w:numId w:val="14"/>
        </w:numPr>
        <w:ind w:left="360"/>
        <w:rPr>
          <w:sz w:val="22"/>
          <w:szCs w:val="22"/>
        </w:rPr>
      </w:pPr>
      <w:r w:rsidRPr="009A353B">
        <w:rPr>
          <w:sz w:val="22"/>
          <w:szCs w:val="22"/>
        </w:rPr>
        <w:t>Program Director, USDOE Advanced Research Project Agency-Energy (ARPA-E)</w:t>
      </w:r>
      <w:r>
        <w:rPr>
          <w:sz w:val="22"/>
          <w:szCs w:val="22"/>
        </w:rPr>
        <w:t>, 2019-2022</w:t>
      </w:r>
    </w:p>
    <w:p w14:paraId="507A0C6F" w14:textId="1E04784E" w:rsidR="00E158A5" w:rsidRPr="00E158A5" w:rsidRDefault="00E158A5" w:rsidP="00E158A5">
      <w:pPr>
        <w:numPr>
          <w:ilvl w:val="0"/>
          <w:numId w:val="14"/>
        </w:numPr>
        <w:ind w:left="360"/>
        <w:rPr>
          <w:sz w:val="22"/>
          <w:szCs w:val="22"/>
        </w:rPr>
      </w:pPr>
      <w:r w:rsidRPr="00E158A5">
        <w:rPr>
          <w:sz w:val="22"/>
          <w:szCs w:val="22"/>
        </w:rPr>
        <w:t>Fellow, National Academy of Inventors</w:t>
      </w:r>
      <w:r>
        <w:rPr>
          <w:sz w:val="22"/>
          <w:szCs w:val="22"/>
        </w:rPr>
        <w:t xml:space="preserve">. </w:t>
      </w:r>
    </w:p>
    <w:p w14:paraId="753BDCCE" w14:textId="77777777" w:rsidR="00787ED6" w:rsidRDefault="00787ED6" w:rsidP="007B6976">
      <w:pPr>
        <w:numPr>
          <w:ilvl w:val="0"/>
          <w:numId w:val="14"/>
        </w:numPr>
        <w:ind w:left="360"/>
        <w:rPr>
          <w:sz w:val="22"/>
          <w:szCs w:val="22"/>
        </w:rPr>
      </w:pPr>
      <w:r>
        <w:rPr>
          <w:sz w:val="22"/>
          <w:szCs w:val="22"/>
        </w:rPr>
        <w:t>Fellow, American Society of Metals (ASM) International</w:t>
      </w:r>
    </w:p>
    <w:p w14:paraId="1492CCEA" w14:textId="77777777" w:rsidR="00787ED6" w:rsidRPr="00787ED6" w:rsidRDefault="00787ED6" w:rsidP="00787ED6">
      <w:pPr>
        <w:numPr>
          <w:ilvl w:val="0"/>
          <w:numId w:val="14"/>
        </w:numPr>
        <w:ind w:left="360"/>
        <w:rPr>
          <w:sz w:val="22"/>
          <w:szCs w:val="22"/>
        </w:rPr>
      </w:pPr>
      <w:r w:rsidRPr="00787ED6">
        <w:rPr>
          <w:sz w:val="22"/>
          <w:szCs w:val="22"/>
        </w:rPr>
        <w:t>Fellow, American Powder Metallurgy Institute (APMI) International</w:t>
      </w:r>
    </w:p>
    <w:p w14:paraId="5ECBED12" w14:textId="77777777" w:rsidR="007B6976" w:rsidRPr="007B6976" w:rsidRDefault="007B6976" w:rsidP="007B6976">
      <w:pPr>
        <w:numPr>
          <w:ilvl w:val="0"/>
          <w:numId w:val="14"/>
        </w:numPr>
        <w:ind w:left="360"/>
        <w:rPr>
          <w:sz w:val="22"/>
          <w:szCs w:val="22"/>
        </w:rPr>
      </w:pPr>
      <w:r w:rsidRPr="007B6976">
        <w:rPr>
          <w:sz w:val="22"/>
          <w:szCs w:val="22"/>
        </w:rPr>
        <w:t>Editor-in-Chief, Int. J. Refractory Metals and Hard Materials, Elsevier</w:t>
      </w:r>
    </w:p>
    <w:p w14:paraId="7AEC30D0" w14:textId="77777777" w:rsidR="00872459" w:rsidRDefault="00872459" w:rsidP="00872459">
      <w:pPr>
        <w:ind w:left="360"/>
        <w:rPr>
          <w:sz w:val="22"/>
          <w:szCs w:val="22"/>
        </w:rPr>
      </w:pPr>
    </w:p>
    <w:p w14:paraId="77D22015" w14:textId="4F18867C" w:rsidR="00FA3417" w:rsidRDefault="00FA3417" w:rsidP="004E23A6">
      <w:pPr>
        <w:numPr>
          <w:ilvl w:val="0"/>
          <w:numId w:val="14"/>
        </w:numPr>
        <w:ind w:left="360"/>
        <w:rPr>
          <w:sz w:val="22"/>
          <w:szCs w:val="22"/>
        </w:rPr>
      </w:pPr>
      <w:r>
        <w:rPr>
          <w:sz w:val="22"/>
          <w:szCs w:val="22"/>
        </w:rPr>
        <w:t>#1 and #7 most cited articles in Int</w:t>
      </w:r>
      <w:r w:rsidR="003A3F30">
        <w:rPr>
          <w:sz w:val="22"/>
          <w:szCs w:val="22"/>
        </w:rPr>
        <w:t>.</w:t>
      </w:r>
      <w:r>
        <w:rPr>
          <w:sz w:val="22"/>
          <w:szCs w:val="22"/>
        </w:rPr>
        <w:t xml:space="preserve"> Journal of Refractory Metals and Hard Materials </w:t>
      </w:r>
      <w:r w:rsidR="007405B8">
        <w:rPr>
          <w:sz w:val="22"/>
          <w:szCs w:val="22"/>
        </w:rPr>
        <w:t>(as of 201</w:t>
      </w:r>
      <w:r w:rsidR="0094253E">
        <w:rPr>
          <w:sz w:val="22"/>
          <w:szCs w:val="22"/>
        </w:rPr>
        <w:t>7</w:t>
      </w:r>
      <w:r w:rsidR="007405B8">
        <w:rPr>
          <w:sz w:val="22"/>
          <w:szCs w:val="22"/>
        </w:rPr>
        <w:t>)</w:t>
      </w:r>
    </w:p>
    <w:p w14:paraId="6BACA31C" w14:textId="13442C86" w:rsidR="009A353B" w:rsidRDefault="009A353B" w:rsidP="004E23A6">
      <w:pPr>
        <w:numPr>
          <w:ilvl w:val="0"/>
          <w:numId w:val="14"/>
        </w:numPr>
        <w:ind w:left="360"/>
        <w:rPr>
          <w:sz w:val="22"/>
          <w:szCs w:val="22"/>
        </w:rPr>
      </w:pPr>
      <w:r>
        <w:rPr>
          <w:sz w:val="22"/>
          <w:szCs w:val="22"/>
        </w:rPr>
        <w:t>MPIF Distinguished Service Award</w:t>
      </w:r>
    </w:p>
    <w:p w14:paraId="6C59C028" w14:textId="7595A5F5" w:rsidR="004E23A6" w:rsidRPr="00B86D1C" w:rsidRDefault="004C3DED" w:rsidP="00F45BB7">
      <w:pPr>
        <w:numPr>
          <w:ilvl w:val="0"/>
          <w:numId w:val="14"/>
        </w:numPr>
        <w:ind w:left="360"/>
        <w:rPr>
          <w:sz w:val="22"/>
          <w:szCs w:val="22"/>
        </w:rPr>
      </w:pPr>
      <w:r w:rsidRPr="00B86D1C">
        <w:rPr>
          <w:sz w:val="22"/>
          <w:szCs w:val="22"/>
        </w:rPr>
        <w:t>Utah Innovations Award 2018</w:t>
      </w:r>
      <w:r w:rsidR="00B86D1C" w:rsidRPr="00B86D1C">
        <w:rPr>
          <w:sz w:val="22"/>
          <w:szCs w:val="22"/>
        </w:rPr>
        <w:t xml:space="preserve"> and 2010 </w:t>
      </w:r>
    </w:p>
    <w:p w14:paraId="4A2DAE2D" w14:textId="77777777" w:rsidR="00B259EB" w:rsidRDefault="00B259EB" w:rsidP="008B7ED3">
      <w:pPr>
        <w:numPr>
          <w:ilvl w:val="0"/>
          <w:numId w:val="14"/>
        </w:numPr>
        <w:ind w:left="360"/>
        <w:rPr>
          <w:sz w:val="22"/>
          <w:szCs w:val="22"/>
        </w:rPr>
      </w:pPr>
      <w:r>
        <w:rPr>
          <w:sz w:val="22"/>
          <w:szCs w:val="22"/>
        </w:rPr>
        <w:t>Univ. of Alabama at Birmingham Eng</w:t>
      </w:r>
      <w:r w:rsidR="00FB202C">
        <w:rPr>
          <w:sz w:val="22"/>
          <w:szCs w:val="22"/>
        </w:rPr>
        <w:t>.</w:t>
      </w:r>
      <w:r>
        <w:rPr>
          <w:sz w:val="22"/>
          <w:szCs w:val="22"/>
        </w:rPr>
        <w:t xml:space="preserve"> Alumni, “40 Engineers Making A Difference” Award, 2011</w:t>
      </w:r>
    </w:p>
    <w:p w14:paraId="21107064" w14:textId="77777777" w:rsidR="008B7ED3" w:rsidRPr="00A47C71" w:rsidRDefault="008B7ED3" w:rsidP="008B7ED3">
      <w:pPr>
        <w:numPr>
          <w:ilvl w:val="0"/>
          <w:numId w:val="14"/>
        </w:numPr>
        <w:ind w:left="360"/>
        <w:rPr>
          <w:sz w:val="22"/>
          <w:szCs w:val="22"/>
        </w:rPr>
      </w:pPr>
      <w:r w:rsidRPr="00A47C71">
        <w:rPr>
          <w:sz w:val="22"/>
          <w:szCs w:val="22"/>
        </w:rPr>
        <w:t>Teaching award, Dept. of Met. Eng., 2004/05</w:t>
      </w:r>
    </w:p>
    <w:p w14:paraId="0EB46C3F" w14:textId="77777777" w:rsidR="008B7ED3" w:rsidRDefault="008B7ED3" w:rsidP="008B7ED3">
      <w:pPr>
        <w:ind w:left="360"/>
        <w:rPr>
          <w:sz w:val="22"/>
          <w:szCs w:val="22"/>
        </w:rPr>
      </w:pPr>
    </w:p>
    <w:p w14:paraId="701957F9" w14:textId="77777777" w:rsidR="008F30F9" w:rsidRDefault="008F30F9" w:rsidP="008F30F9">
      <w:pPr>
        <w:numPr>
          <w:ilvl w:val="0"/>
          <w:numId w:val="14"/>
        </w:numPr>
        <w:tabs>
          <w:tab w:val="clear" w:pos="720"/>
          <w:tab w:val="num" w:pos="360"/>
        </w:tabs>
        <w:ind w:left="360"/>
        <w:rPr>
          <w:sz w:val="22"/>
          <w:szCs w:val="22"/>
        </w:rPr>
      </w:pPr>
      <w:r w:rsidRPr="00C5568D">
        <w:rPr>
          <w:sz w:val="22"/>
          <w:szCs w:val="22"/>
        </w:rPr>
        <w:t xml:space="preserve">Total </w:t>
      </w:r>
      <w:r>
        <w:rPr>
          <w:sz w:val="22"/>
          <w:szCs w:val="22"/>
        </w:rPr>
        <w:t xml:space="preserve">350 </w:t>
      </w:r>
      <w:r w:rsidRPr="00C5568D">
        <w:rPr>
          <w:sz w:val="22"/>
          <w:szCs w:val="22"/>
        </w:rPr>
        <w:t xml:space="preserve">publications </w:t>
      </w:r>
      <w:r>
        <w:rPr>
          <w:sz w:val="22"/>
          <w:szCs w:val="22"/>
        </w:rPr>
        <w:t xml:space="preserve">and patents, </w:t>
      </w:r>
      <w:r w:rsidRPr="00C5568D">
        <w:rPr>
          <w:sz w:val="22"/>
          <w:szCs w:val="22"/>
        </w:rPr>
        <w:t>including</w:t>
      </w:r>
      <w:r>
        <w:rPr>
          <w:sz w:val="22"/>
          <w:szCs w:val="22"/>
        </w:rPr>
        <w:t xml:space="preserve"> approximately</w:t>
      </w:r>
      <w:r w:rsidRPr="00C5568D">
        <w:rPr>
          <w:sz w:val="22"/>
          <w:szCs w:val="22"/>
        </w:rPr>
        <w:t xml:space="preserve"> </w:t>
      </w:r>
      <w:r w:rsidRPr="001C5C26">
        <w:rPr>
          <w:sz w:val="22"/>
          <w:szCs w:val="22"/>
        </w:rPr>
        <w:t>1</w:t>
      </w:r>
      <w:r>
        <w:rPr>
          <w:sz w:val="22"/>
          <w:szCs w:val="22"/>
        </w:rPr>
        <w:t>84</w:t>
      </w:r>
      <w:r w:rsidRPr="00C5568D">
        <w:rPr>
          <w:sz w:val="22"/>
          <w:szCs w:val="22"/>
        </w:rPr>
        <w:t xml:space="preserve"> in </w:t>
      </w:r>
      <w:r>
        <w:rPr>
          <w:sz w:val="22"/>
          <w:szCs w:val="22"/>
        </w:rPr>
        <w:t>peer-reviewed</w:t>
      </w:r>
      <w:r w:rsidRPr="00C5568D">
        <w:rPr>
          <w:sz w:val="22"/>
          <w:szCs w:val="22"/>
        </w:rPr>
        <w:t xml:space="preserve"> journals</w:t>
      </w:r>
      <w:r>
        <w:rPr>
          <w:sz w:val="22"/>
          <w:szCs w:val="22"/>
        </w:rPr>
        <w:t>.</w:t>
      </w:r>
      <w:r w:rsidRPr="00C5568D">
        <w:rPr>
          <w:sz w:val="22"/>
          <w:szCs w:val="22"/>
        </w:rPr>
        <w:t xml:space="preserve"> </w:t>
      </w:r>
    </w:p>
    <w:p w14:paraId="1750E13F" w14:textId="77777777" w:rsidR="008F30F9" w:rsidRPr="00C5568D" w:rsidRDefault="008F30F9" w:rsidP="008F30F9">
      <w:pPr>
        <w:numPr>
          <w:ilvl w:val="0"/>
          <w:numId w:val="14"/>
        </w:numPr>
        <w:tabs>
          <w:tab w:val="clear" w:pos="720"/>
          <w:tab w:val="num" w:pos="360"/>
        </w:tabs>
        <w:ind w:left="360"/>
        <w:rPr>
          <w:sz w:val="22"/>
          <w:szCs w:val="22"/>
        </w:rPr>
      </w:pPr>
      <w:r>
        <w:rPr>
          <w:sz w:val="22"/>
          <w:szCs w:val="22"/>
        </w:rPr>
        <w:t>Google Scholar metrics (January 24, 2024): citations 11078, h-index 56, i10-index 158.</w:t>
      </w:r>
    </w:p>
    <w:p w14:paraId="4E00D69A" w14:textId="77777777" w:rsidR="006F5FBE" w:rsidRDefault="006F5FBE" w:rsidP="006F5FBE">
      <w:pPr>
        <w:numPr>
          <w:ilvl w:val="0"/>
          <w:numId w:val="14"/>
        </w:numPr>
        <w:ind w:left="360"/>
        <w:rPr>
          <w:sz w:val="22"/>
          <w:szCs w:val="22"/>
        </w:rPr>
      </w:pPr>
      <w:r>
        <w:rPr>
          <w:sz w:val="22"/>
          <w:szCs w:val="22"/>
        </w:rPr>
        <w:t xml:space="preserve">Book: </w:t>
      </w:r>
      <w:r w:rsidRPr="009A353B">
        <w:rPr>
          <w:b/>
          <w:bCs/>
          <w:sz w:val="22"/>
          <w:szCs w:val="22"/>
        </w:rPr>
        <w:t>Extractive Metallurgy of Titanium</w:t>
      </w:r>
      <w:r>
        <w:rPr>
          <w:sz w:val="22"/>
          <w:szCs w:val="22"/>
        </w:rPr>
        <w:t>, Elsevier Publishing, 2018</w:t>
      </w:r>
    </w:p>
    <w:p w14:paraId="1135B0E2" w14:textId="34E5FBEE" w:rsidR="006F5FBE" w:rsidRPr="00A47C71" w:rsidRDefault="006F5FBE" w:rsidP="006F5FBE">
      <w:pPr>
        <w:numPr>
          <w:ilvl w:val="0"/>
          <w:numId w:val="14"/>
        </w:numPr>
        <w:ind w:left="360"/>
        <w:rPr>
          <w:sz w:val="22"/>
          <w:szCs w:val="22"/>
        </w:rPr>
      </w:pPr>
      <w:r>
        <w:rPr>
          <w:sz w:val="22"/>
          <w:szCs w:val="22"/>
        </w:rPr>
        <w:t xml:space="preserve">Book: </w:t>
      </w:r>
      <w:r w:rsidRPr="00874E88">
        <w:rPr>
          <w:b/>
          <w:i/>
          <w:sz w:val="22"/>
          <w:szCs w:val="22"/>
        </w:rPr>
        <w:t>Sintering of Advanced Materials</w:t>
      </w:r>
      <w:r w:rsidRPr="00A47C71">
        <w:rPr>
          <w:sz w:val="22"/>
          <w:szCs w:val="22"/>
        </w:rPr>
        <w:t xml:space="preserve">, </w:t>
      </w:r>
      <w:r>
        <w:rPr>
          <w:sz w:val="22"/>
          <w:szCs w:val="22"/>
        </w:rPr>
        <w:t>Elsevier/</w:t>
      </w:r>
      <w:r w:rsidRPr="00A47C71">
        <w:rPr>
          <w:sz w:val="22"/>
          <w:szCs w:val="22"/>
        </w:rPr>
        <w:t>Woodhead Publishing</w:t>
      </w:r>
      <w:r>
        <w:rPr>
          <w:sz w:val="22"/>
          <w:szCs w:val="22"/>
        </w:rPr>
        <w:t>,</w:t>
      </w:r>
      <w:r w:rsidRPr="00A47C71">
        <w:rPr>
          <w:sz w:val="22"/>
          <w:szCs w:val="22"/>
        </w:rPr>
        <w:t xml:space="preserve"> U</w:t>
      </w:r>
      <w:r w:rsidR="00B86D1C">
        <w:rPr>
          <w:sz w:val="22"/>
          <w:szCs w:val="22"/>
        </w:rPr>
        <w:t>.K.</w:t>
      </w:r>
      <w:r w:rsidRPr="00A47C71">
        <w:rPr>
          <w:sz w:val="22"/>
          <w:szCs w:val="22"/>
        </w:rPr>
        <w:t xml:space="preserve">, 2010. </w:t>
      </w:r>
    </w:p>
    <w:p w14:paraId="312E0F22" w14:textId="74D48AFF" w:rsidR="008B7ED3" w:rsidRPr="00A47C71" w:rsidRDefault="00C5568D" w:rsidP="008B7ED3">
      <w:pPr>
        <w:numPr>
          <w:ilvl w:val="0"/>
          <w:numId w:val="14"/>
        </w:numPr>
        <w:ind w:left="360"/>
        <w:rPr>
          <w:sz w:val="22"/>
          <w:szCs w:val="22"/>
        </w:rPr>
      </w:pPr>
      <w:r>
        <w:rPr>
          <w:sz w:val="22"/>
          <w:szCs w:val="22"/>
        </w:rPr>
        <w:t>Notable i</w:t>
      </w:r>
      <w:r w:rsidR="008B7ED3" w:rsidRPr="00A47C71">
        <w:rPr>
          <w:sz w:val="22"/>
          <w:szCs w:val="22"/>
        </w:rPr>
        <w:t>nvited</w:t>
      </w:r>
      <w:r w:rsidR="007F35B8">
        <w:rPr>
          <w:sz w:val="22"/>
          <w:szCs w:val="22"/>
        </w:rPr>
        <w:t>/keynote</w:t>
      </w:r>
      <w:r w:rsidR="008B7ED3" w:rsidRPr="00A47C71">
        <w:rPr>
          <w:sz w:val="22"/>
          <w:szCs w:val="22"/>
        </w:rPr>
        <w:t xml:space="preserve"> </w:t>
      </w:r>
      <w:r w:rsidR="008B7ED3">
        <w:rPr>
          <w:sz w:val="22"/>
          <w:szCs w:val="22"/>
        </w:rPr>
        <w:t>lecture</w:t>
      </w:r>
      <w:r w:rsidR="00A9543E">
        <w:rPr>
          <w:sz w:val="22"/>
          <w:szCs w:val="22"/>
        </w:rPr>
        <w:t>s</w:t>
      </w:r>
      <w:r w:rsidR="008B7ED3">
        <w:rPr>
          <w:sz w:val="22"/>
          <w:szCs w:val="22"/>
        </w:rPr>
        <w:t xml:space="preserve">: </w:t>
      </w:r>
      <w:r w:rsidR="00C33742">
        <w:rPr>
          <w:sz w:val="22"/>
          <w:szCs w:val="22"/>
        </w:rPr>
        <w:t>Keynote Address (Powder Metallurgy and Additive Manufacturing of Titanium, Montreal, Canada August 29</w:t>
      </w:r>
      <w:r w:rsidR="00F14717">
        <w:rPr>
          <w:sz w:val="22"/>
          <w:szCs w:val="22"/>
        </w:rPr>
        <w:t>,</w:t>
      </w:r>
      <w:r w:rsidR="00C33742">
        <w:rPr>
          <w:sz w:val="22"/>
          <w:szCs w:val="22"/>
        </w:rPr>
        <w:t xml:space="preserve"> 2022); MIT Invited Seminar Speaker (November 2019;) </w:t>
      </w:r>
      <w:r w:rsidR="007405B8">
        <w:rPr>
          <w:sz w:val="22"/>
          <w:szCs w:val="22"/>
        </w:rPr>
        <w:t xml:space="preserve">Plenary Speaker (Fourth Int’l PM Ti 2017, Xi’an), </w:t>
      </w:r>
      <w:r w:rsidR="00FB202C">
        <w:rPr>
          <w:sz w:val="22"/>
          <w:szCs w:val="22"/>
        </w:rPr>
        <w:t>Powder Metallurgy World Congress 2016 (Hamburg, Germany); Plenary Speaker (ISNNM 2016, Budapest Hungary); Ti Round Table 2016 (Hokkaido, J</w:t>
      </w:r>
      <w:r w:rsidR="00B86D1C">
        <w:rPr>
          <w:sz w:val="22"/>
          <w:szCs w:val="22"/>
        </w:rPr>
        <w:t>.P.</w:t>
      </w:r>
      <w:r w:rsidR="00FB202C">
        <w:rPr>
          <w:sz w:val="22"/>
          <w:szCs w:val="22"/>
        </w:rPr>
        <w:t xml:space="preserve">); </w:t>
      </w:r>
      <w:r w:rsidR="00D72176">
        <w:rPr>
          <w:sz w:val="22"/>
          <w:szCs w:val="22"/>
        </w:rPr>
        <w:t xml:space="preserve">Third PM Ti 2015 (Luneburg, Germany); TMS 2015, Plenary on Light Metals (Orlando, FL);  </w:t>
      </w:r>
      <w:r w:rsidR="00787924">
        <w:rPr>
          <w:sz w:val="22"/>
          <w:szCs w:val="22"/>
        </w:rPr>
        <w:t>Sintering 2014 (Dresden, Germany), Metal-Hydrogen System 2014 (Manchester, U</w:t>
      </w:r>
      <w:r w:rsidR="00B86D1C">
        <w:rPr>
          <w:sz w:val="22"/>
          <w:szCs w:val="22"/>
        </w:rPr>
        <w:t>.K.</w:t>
      </w:r>
      <w:r w:rsidR="00787924">
        <w:rPr>
          <w:sz w:val="22"/>
          <w:szCs w:val="22"/>
        </w:rPr>
        <w:t xml:space="preserve">), </w:t>
      </w:r>
      <w:r w:rsidR="005021EF">
        <w:rPr>
          <w:sz w:val="22"/>
          <w:szCs w:val="22"/>
        </w:rPr>
        <w:t xml:space="preserve">Plansee Seminar 2013 (Keynote Address), TMS2013 Cost Affordable Ti Symposium, </w:t>
      </w:r>
      <w:r w:rsidR="008B7ED3">
        <w:rPr>
          <w:sz w:val="22"/>
          <w:szCs w:val="22"/>
        </w:rPr>
        <w:t>PM Ti Australia 2011, Sintering 2011, Argonne National Lab 2011, International Ti Association (ITA) 2011, PM World Congress Florence 2010</w:t>
      </w:r>
    </w:p>
    <w:p w14:paraId="4F07512F" w14:textId="77777777" w:rsidR="008B7ED3" w:rsidRDefault="008B7ED3" w:rsidP="008B7ED3">
      <w:pPr>
        <w:ind w:left="360"/>
        <w:rPr>
          <w:sz w:val="22"/>
          <w:szCs w:val="22"/>
        </w:rPr>
      </w:pPr>
    </w:p>
    <w:p w14:paraId="66C25D00" w14:textId="288140F6" w:rsidR="00974B2B" w:rsidRDefault="00974B2B" w:rsidP="004E23A6">
      <w:pPr>
        <w:numPr>
          <w:ilvl w:val="0"/>
          <w:numId w:val="14"/>
        </w:numPr>
        <w:ind w:left="360"/>
        <w:rPr>
          <w:sz w:val="22"/>
          <w:szCs w:val="22"/>
        </w:rPr>
      </w:pPr>
      <w:r w:rsidRPr="00A47C71">
        <w:rPr>
          <w:sz w:val="22"/>
          <w:szCs w:val="22"/>
        </w:rPr>
        <w:t xml:space="preserve">Editorial Board, </w:t>
      </w:r>
      <w:r w:rsidR="00095380">
        <w:rPr>
          <w:sz w:val="22"/>
          <w:szCs w:val="22"/>
        </w:rPr>
        <w:t xml:space="preserve">Powder Metallurgy, </w:t>
      </w:r>
      <w:r w:rsidR="00F14717">
        <w:rPr>
          <w:sz w:val="22"/>
          <w:szCs w:val="22"/>
        </w:rPr>
        <w:t>Manney</w:t>
      </w:r>
      <w:r w:rsidR="00C5568D">
        <w:rPr>
          <w:sz w:val="22"/>
          <w:szCs w:val="22"/>
        </w:rPr>
        <w:t xml:space="preserve"> </w:t>
      </w:r>
      <w:r w:rsidRPr="00A47C71">
        <w:rPr>
          <w:sz w:val="22"/>
          <w:szCs w:val="22"/>
        </w:rPr>
        <w:t xml:space="preserve">Publishing. </w:t>
      </w:r>
    </w:p>
    <w:p w14:paraId="4976BC8A" w14:textId="77777777" w:rsidR="008B7ED3" w:rsidRDefault="008B7ED3" w:rsidP="004E23A6">
      <w:pPr>
        <w:numPr>
          <w:ilvl w:val="0"/>
          <w:numId w:val="14"/>
        </w:numPr>
        <w:ind w:left="360"/>
        <w:rPr>
          <w:sz w:val="22"/>
          <w:szCs w:val="22"/>
        </w:rPr>
      </w:pPr>
      <w:r>
        <w:rPr>
          <w:sz w:val="22"/>
          <w:szCs w:val="22"/>
        </w:rPr>
        <w:t>Editorial Board, Int. J. of Powder Metallurgy, MPIF Publishing</w:t>
      </w:r>
    </w:p>
    <w:p w14:paraId="6B2BD76B" w14:textId="77777777" w:rsidR="00B259EB" w:rsidRPr="00A47C71" w:rsidRDefault="00B259EB" w:rsidP="00B259EB">
      <w:pPr>
        <w:numPr>
          <w:ilvl w:val="0"/>
          <w:numId w:val="14"/>
        </w:numPr>
        <w:ind w:left="360"/>
        <w:rPr>
          <w:sz w:val="22"/>
          <w:szCs w:val="22"/>
        </w:rPr>
      </w:pPr>
      <w:r w:rsidRPr="00A47C71">
        <w:rPr>
          <w:sz w:val="22"/>
          <w:szCs w:val="22"/>
        </w:rPr>
        <w:t>Chair (2010</w:t>
      </w:r>
      <w:r>
        <w:rPr>
          <w:sz w:val="22"/>
          <w:szCs w:val="22"/>
        </w:rPr>
        <w:t>-2012</w:t>
      </w:r>
      <w:r w:rsidRPr="00A47C71">
        <w:rPr>
          <w:sz w:val="22"/>
          <w:szCs w:val="22"/>
        </w:rPr>
        <w:t>), Powder Materials Committee, Division of Structural Materials, TMS</w:t>
      </w:r>
    </w:p>
    <w:p w14:paraId="0BF4032F" w14:textId="01A5D98A" w:rsidR="003A3F30" w:rsidRDefault="003A3F30" w:rsidP="003A3F30">
      <w:pPr>
        <w:numPr>
          <w:ilvl w:val="0"/>
          <w:numId w:val="14"/>
        </w:numPr>
        <w:tabs>
          <w:tab w:val="clear" w:pos="720"/>
          <w:tab w:val="num" w:pos="360"/>
        </w:tabs>
        <w:ind w:left="360"/>
        <w:rPr>
          <w:sz w:val="22"/>
          <w:szCs w:val="22"/>
        </w:rPr>
      </w:pPr>
      <w:r w:rsidRPr="00A47C71">
        <w:rPr>
          <w:sz w:val="22"/>
          <w:szCs w:val="22"/>
        </w:rPr>
        <w:t xml:space="preserve">Invited </w:t>
      </w:r>
      <w:r>
        <w:rPr>
          <w:sz w:val="22"/>
          <w:szCs w:val="22"/>
        </w:rPr>
        <w:t xml:space="preserve">MRS </w:t>
      </w:r>
      <w:r w:rsidRPr="00A47C71">
        <w:rPr>
          <w:sz w:val="22"/>
          <w:szCs w:val="22"/>
        </w:rPr>
        <w:t>Symp</w:t>
      </w:r>
      <w:r>
        <w:rPr>
          <w:sz w:val="22"/>
          <w:szCs w:val="22"/>
        </w:rPr>
        <w:t xml:space="preserve">osium </w:t>
      </w:r>
      <w:r w:rsidR="00FB202C">
        <w:rPr>
          <w:sz w:val="22"/>
          <w:szCs w:val="22"/>
        </w:rPr>
        <w:t xml:space="preserve">Organizer, </w:t>
      </w:r>
      <w:r w:rsidRPr="00A47C71">
        <w:rPr>
          <w:sz w:val="22"/>
          <w:szCs w:val="22"/>
        </w:rPr>
        <w:t>Hydrogen Storage</w:t>
      </w:r>
      <w:r w:rsidR="00F14717">
        <w:rPr>
          <w:sz w:val="22"/>
          <w:szCs w:val="22"/>
        </w:rPr>
        <w:t>,</w:t>
      </w:r>
      <w:r w:rsidR="00FB202C">
        <w:rPr>
          <w:sz w:val="22"/>
          <w:szCs w:val="22"/>
        </w:rPr>
        <w:t xml:space="preserve"> and Carbon Capture, MRS Spring</w:t>
      </w:r>
      <w:r w:rsidRPr="00A47C71">
        <w:rPr>
          <w:sz w:val="22"/>
          <w:szCs w:val="22"/>
        </w:rPr>
        <w:t>, 2011</w:t>
      </w:r>
    </w:p>
    <w:p w14:paraId="2B2AD75A" w14:textId="067A3635" w:rsidR="0010697C" w:rsidRDefault="0010697C" w:rsidP="004E23A6">
      <w:pPr>
        <w:numPr>
          <w:ilvl w:val="0"/>
          <w:numId w:val="14"/>
        </w:numPr>
        <w:ind w:left="360"/>
        <w:rPr>
          <w:sz w:val="22"/>
          <w:szCs w:val="22"/>
        </w:rPr>
      </w:pPr>
      <w:r w:rsidRPr="00A47C71">
        <w:rPr>
          <w:sz w:val="22"/>
          <w:szCs w:val="22"/>
        </w:rPr>
        <w:t>Invited Special Program Chair, European Powder Metallurgy Institute, P/M World Congress, 2010</w:t>
      </w:r>
      <w:r>
        <w:rPr>
          <w:sz w:val="22"/>
          <w:szCs w:val="22"/>
        </w:rPr>
        <w:t>, Florence, Italy. “Hard Materials</w:t>
      </w:r>
      <w:r w:rsidR="003C2E10">
        <w:rPr>
          <w:sz w:val="22"/>
          <w:szCs w:val="22"/>
        </w:rPr>
        <w:t xml:space="preserve"> Beyond Conventional </w:t>
      </w:r>
      <w:r w:rsidR="00F14717">
        <w:rPr>
          <w:sz w:val="22"/>
          <w:szCs w:val="22"/>
        </w:rPr>
        <w:t xml:space="preserve">Hard </w:t>
      </w:r>
      <w:r w:rsidR="003A177C">
        <w:rPr>
          <w:sz w:val="22"/>
          <w:szCs w:val="22"/>
        </w:rPr>
        <w:t>M</w:t>
      </w:r>
      <w:r w:rsidR="00F14717">
        <w:rPr>
          <w:sz w:val="22"/>
          <w:szCs w:val="22"/>
        </w:rPr>
        <w:t>etals</w:t>
      </w:r>
      <w:r>
        <w:rPr>
          <w:sz w:val="22"/>
          <w:szCs w:val="22"/>
        </w:rPr>
        <w:t>”</w:t>
      </w:r>
      <w:r w:rsidRPr="00A47C71">
        <w:rPr>
          <w:sz w:val="22"/>
          <w:szCs w:val="22"/>
        </w:rPr>
        <w:t>.</w:t>
      </w:r>
    </w:p>
    <w:p w14:paraId="259450CB" w14:textId="6068F5B4" w:rsidR="008B7ED3" w:rsidRDefault="008B7ED3" w:rsidP="00787924">
      <w:pPr>
        <w:numPr>
          <w:ilvl w:val="0"/>
          <w:numId w:val="14"/>
        </w:numPr>
        <w:ind w:left="360"/>
        <w:rPr>
          <w:sz w:val="22"/>
          <w:szCs w:val="22"/>
        </w:rPr>
      </w:pPr>
      <w:r w:rsidRPr="00A47C71">
        <w:rPr>
          <w:sz w:val="22"/>
          <w:szCs w:val="22"/>
        </w:rPr>
        <w:t>Peer reviewer for multiple federal funding agencies: NSF, DOE, ARO, etc.</w:t>
      </w:r>
    </w:p>
    <w:p w14:paraId="45EC3EF5" w14:textId="2655206C" w:rsidR="00527023" w:rsidRDefault="00527023" w:rsidP="00527023">
      <w:pPr>
        <w:rPr>
          <w:b/>
          <w:sz w:val="24"/>
          <w:szCs w:val="24"/>
        </w:rPr>
      </w:pPr>
      <w:r>
        <w:rPr>
          <w:b/>
          <w:sz w:val="24"/>
          <w:szCs w:val="24"/>
        </w:rPr>
        <w:lastRenderedPageBreak/>
        <w:t>Research Funding Since 2002</w:t>
      </w:r>
    </w:p>
    <w:p w14:paraId="3955AD1F" w14:textId="77777777" w:rsidR="003A177C" w:rsidRDefault="003A177C" w:rsidP="00527023">
      <w:pPr>
        <w:rPr>
          <w:b/>
          <w:sz w:val="24"/>
          <w:szCs w:val="24"/>
        </w:rPr>
      </w:pPr>
    </w:p>
    <w:p w14:paraId="7BC66E08" w14:textId="5D1B473D" w:rsidR="003A177C" w:rsidRDefault="003047ED">
      <w:pPr>
        <w:rPr>
          <w:b/>
          <w:sz w:val="24"/>
          <w:szCs w:val="24"/>
        </w:rPr>
      </w:pPr>
      <w:r w:rsidRPr="003047ED">
        <w:drawing>
          <wp:inline distT="0" distB="0" distL="0" distR="0" wp14:anchorId="50180816" wp14:editId="1BC24C72">
            <wp:extent cx="5943600" cy="6399530"/>
            <wp:effectExtent l="0" t="0" r="0" b="1270"/>
            <wp:docPr id="4220125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399530"/>
                    </a:xfrm>
                    <a:prstGeom prst="rect">
                      <a:avLst/>
                    </a:prstGeom>
                    <a:noFill/>
                    <a:ln>
                      <a:noFill/>
                    </a:ln>
                  </pic:spPr>
                </pic:pic>
              </a:graphicData>
            </a:graphic>
          </wp:inline>
        </w:drawing>
      </w:r>
      <w:r w:rsidR="003A177C">
        <w:rPr>
          <w:b/>
          <w:sz w:val="24"/>
          <w:szCs w:val="24"/>
        </w:rPr>
        <w:br w:type="page"/>
      </w:r>
    </w:p>
    <w:p w14:paraId="63732190" w14:textId="67DF477D" w:rsidR="00F70104" w:rsidRPr="00173C11" w:rsidRDefault="00B70133" w:rsidP="00F70104">
      <w:pPr>
        <w:rPr>
          <w:b/>
          <w:sz w:val="24"/>
          <w:szCs w:val="24"/>
        </w:rPr>
      </w:pPr>
      <w:r>
        <w:rPr>
          <w:b/>
          <w:sz w:val="24"/>
          <w:szCs w:val="24"/>
        </w:rPr>
        <w:lastRenderedPageBreak/>
        <w:t xml:space="preserve">EDUCATION / </w:t>
      </w:r>
      <w:r w:rsidR="00F70104" w:rsidRPr="00173C11">
        <w:rPr>
          <w:b/>
          <w:sz w:val="24"/>
          <w:szCs w:val="24"/>
        </w:rPr>
        <w:t>PROFESSIONAL PREPARATION</w:t>
      </w:r>
    </w:p>
    <w:p w14:paraId="52DB83E1" w14:textId="77777777" w:rsidR="00F70104" w:rsidRPr="00173C11" w:rsidRDefault="00F70104" w:rsidP="00F70104">
      <w:pPr>
        <w:rPr>
          <w:sz w:val="24"/>
          <w:szCs w:val="24"/>
        </w:rPr>
      </w:pPr>
    </w:p>
    <w:p w14:paraId="4A5F1E29" w14:textId="497C74D7" w:rsidR="00F70104" w:rsidRPr="00B848F2" w:rsidRDefault="001716F1" w:rsidP="00F70104">
      <w:pPr>
        <w:rPr>
          <w:sz w:val="22"/>
          <w:szCs w:val="22"/>
        </w:rPr>
      </w:pPr>
      <w:r>
        <w:rPr>
          <w:sz w:val="22"/>
          <w:szCs w:val="22"/>
        </w:rPr>
        <w:t>Ph.D.</w:t>
      </w:r>
      <w:r w:rsidR="00F70104" w:rsidRPr="00B848F2">
        <w:rPr>
          <w:sz w:val="22"/>
          <w:szCs w:val="22"/>
        </w:rPr>
        <w:t xml:space="preserve"> in Materials Science and Engineering, 199</w:t>
      </w:r>
      <w:r w:rsidR="00731FFA">
        <w:rPr>
          <w:sz w:val="22"/>
          <w:szCs w:val="22"/>
        </w:rPr>
        <w:t>0</w:t>
      </w:r>
    </w:p>
    <w:p w14:paraId="3E14F96A" w14:textId="77777777" w:rsidR="00F70104" w:rsidRPr="00B848F2" w:rsidRDefault="00F70104" w:rsidP="00F70104">
      <w:pPr>
        <w:rPr>
          <w:sz w:val="22"/>
          <w:szCs w:val="22"/>
        </w:rPr>
      </w:pPr>
      <w:r w:rsidRPr="00B848F2">
        <w:rPr>
          <w:sz w:val="22"/>
          <w:szCs w:val="22"/>
        </w:rPr>
        <w:t>University of Alabama at Birmingham, Birmingham, Alabama</w:t>
      </w:r>
    </w:p>
    <w:p w14:paraId="45B12E46" w14:textId="77777777" w:rsidR="00F70104" w:rsidRPr="00B848F2" w:rsidRDefault="00F70104" w:rsidP="00F70104">
      <w:pPr>
        <w:spacing w:before="120"/>
        <w:rPr>
          <w:sz w:val="22"/>
          <w:szCs w:val="22"/>
        </w:rPr>
      </w:pPr>
      <w:r w:rsidRPr="00B848F2">
        <w:rPr>
          <w:sz w:val="22"/>
          <w:szCs w:val="22"/>
        </w:rPr>
        <w:t>M.S. in Materials Science and Engineering, 1985</w:t>
      </w:r>
    </w:p>
    <w:p w14:paraId="39491A4F" w14:textId="77777777" w:rsidR="00F70104" w:rsidRPr="00B848F2" w:rsidRDefault="00F70104" w:rsidP="00F70104">
      <w:pPr>
        <w:rPr>
          <w:sz w:val="22"/>
          <w:szCs w:val="22"/>
        </w:rPr>
      </w:pPr>
      <w:r w:rsidRPr="00B848F2">
        <w:rPr>
          <w:sz w:val="22"/>
          <w:szCs w:val="22"/>
        </w:rPr>
        <w:t>Beijing University of Iron &amp; Steel Technology</w:t>
      </w:r>
      <w:r w:rsidR="00AD011A">
        <w:rPr>
          <w:sz w:val="22"/>
          <w:szCs w:val="22"/>
        </w:rPr>
        <w:t xml:space="preserve"> (Now USTB)</w:t>
      </w:r>
      <w:r w:rsidRPr="00B848F2">
        <w:rPr>
          <w:sz w:val="22"/>
          <w:szCs w:val="22"/>
        </w:rPr>
        <w:t>, Beijing, China</w:t>
      </w:r>
    </w:p>
    <w:p w14:paraId="44830B3C" w14:textId="77777777" w:rsidR="00F70104" w:rsidRPr="00B848F2" w:rsidRDefault="00F70104" w:rsidP="00F70104">
      <w:pPr>
        <w:spacing w:before="120"/>
        <w:rPr>
          <w:sz w:val="22"/>
          <w:szCs w:val="22"/>
        </w:rPr>
      </w:pPr>
      <w:r w:rsidRPr="00B848F2">
        <w:rPr>
          <w:sz w:val="22"/>
          <w:szCs w:val="22"/>
        </w:rPr>
        <w:t>B.S. in Materials Engineering, 1982</w:t>
      </w:r>
    </w:p>
    <w:p w14:paraId="7252E206" w14:textId="77777777" w:rsidR="00F70104" w:rsidRPr="00B848F2" w:rsidRDefault="00F70104" w:rsidP="00F70104">
      <w:pPr>
        <w:rPr>
          <w:sz w:val="22"/>
          <w:szCs w:val="22"/>
        </w:rPr>
      </w:pPr>
      <w:r w:rsidRPr="00B848F2">
        <w:rPr>
          <w:sz w:val="22"/>
          <w:szCs w:val="22"/>
        </w:rPr>
        <w:t>Beijing University of Iron &amp; Steel Technology</w:t>
      </w:r>
      <w:r w:rsidR="00AD011A">
        <w:rPr>
          <w:sz w:val="22"/>
          <w:szCs w:val="22"/>
        </w:rPr>
        <w:t xml:space="preserve"> (Now USTB)</w:t>
      </w:r>
      <w:r w:rsidRPr="00B848F2">
        <w:rPr>
          <w:sz w:val="22"/>
          <w:szCs w:val="22"/>
        </w:rPr>
        <w:t>, Beijing, China</w:t>
      </w:r>
    </w:p>
    <w:p w14:paraId="70B5E93A" w14:textId="77777777" w:rsidR="00F70104" w:rsidRPr="00B848F2" w:rsidRDefault="00F70104" w:rsidP="00F70104">
      <w:pPr>
        <w:spacing w:before="120"/>
        <w:rPr>
          <w:b/>
          <w:sz w:val="22"/>
          <w:szCs w:val="22"/>
        </w:rPr>
      </w:pPr>
      <w:r w:rsidRPr="00B848F2">
        <w:rPr>
          <w:sz w:val="22"/>
          <w:szCs w:val="22"/>
        </w:rPr>
        <w:t>Manufacturing Executive Education Program, 1996 Johnson School of Business, Cornell University</w:t>
      </w:r>
    </w:p>
    <w:p w14:paraId="0DC14963" w14:textId="77777777" w:rsidR="006E5695" w:rsidRPr="00173C11" w:rsidRDefault="006E5695" w:rsidP="001436D8">
      <w:pPr>
        <w:rPr>
          <w:b/>
          <w:sz w:val="24"/>
          <w:szCs w:val="24"/>
        </w:rPr>
      </w:pPr>
    </w:p>
    <w:p w14:paraId="4B29236C" w14:textId="77777777" w:rsidR="005949D7" w:rsidRDefault="005949D7" w:rsidP="001436D8">
      <w:pPr>
        <w:rPr>
          <w:b/>
          <w:sz w:val="24"/>
          <w:szCs w:val="24"/>
        </w:rPr>
      </w:pPr>
      <w:r w:rsidRPr="00173C11">
        <w:rPr>
          <w:b/>
          <w:sz w:val="24"/>
          <w:szCs w:val="24"/>
        </w:rPr>
        <w:t xml:space="preserve">RESEARCH </w:t>
      </w:r>
      <w:r w:rsidR="002F7233">
        <w:rPr>
          <w:b/>
          <w:sz w:val="24"/>
          <w:szCs w:val="24"/>
        </w:rPr>
        <w:t xml:space="preserve">EXPERIENCE AND EXPERTISE </w:t>
      </w:r>
      <w:r w:rsidRPr="00173C11">
        <w:rPr>
          <w:b/>
          <w:sz w:val="24"/>
          <w:szCs w:val="24"/>
        </w:rPr>
        <w:t xml:space="preserve"> </w:t>
      </w:r>
    </w:p>
    <w:p w14:paraId="0440B284" w14:textId="77777777" w:rsidR="007D7CC7" w:rsidRPr="00173C11" w:rsidRDefault="007D7CC7" w:rsidP="001436D8">
      <w:pPr>
        <w:rPr>
          <w:sz w:val="24"/>
          <w:szCs w:val="24"/>
        </w:rPr>
      </w:pPr>
    </w:p>
    <w:p w14:paraId="410D21FC" w14:textId="77777777" w:rsidR="00C420C1" w:rsidRPr="00173C11" w:rsidRDefault="00C420C1" w:rsidP="00C420C1">
      <w:pPr>
        <w:ind w:firstLine="360"/>
        <w:rPr>
          <w:b/>
          <w:sz w:val="24"/>
          <w:szCs w:val="24"/>
        </w:rPr>
      </w:pPr>
      <w:r w:rsidRPr="00173C11">
        <w:rPr>
          <w:b/>
          <w:sz w:val="24"/>
          <w:szCs w:val="24"/>
        </w:rPr>
        <w:t>Titanium</w:t>
      </w:r>
      <w:r>
        <w:rPr>
          <w:b/>
          <w:sz w:val="24"/>
          <w:szCs w:val="24"/>
        </w:rPr>
        <w:t>,</w:t>
      </w:r>
      <w:r w:rsidRPr="00173C11">
        <w:rPr>
          <w:b/>
          <w:sz w:val="24"/>
          <w:szCs w:val="24"/>
        </w:rPr>
        <w:t xml:space="preserve"> Titanium Alloys</w:t>
      </w:r>
      <w:r>
        <w:rPr>
          <w:b/>
          <w:sz w:val="24"/>
          <w:szCs w:val="24"/>
        </w:rPr>
        <w:t>, Titanium Hydride, and Titanium Dioxide</w:t>
      </w:r>
    </w:p>
    <w:p w14:paraId="2FDD8495" w14:textId="1E0EE675" w:rsidR="00C420C1" w:rsidRDefault="00C420C1" w:rsidP="003306B2">
      <w:pPr>
        <w:numPr>
          <w:ilvl w:val="0"/>
          <w:numId w:val="17"/>
        </w:numPr>
        <w:spacing w:before="240"/>
        <w:rPr>
          <w:sz w:val="24"/>
          <w:szCs w:val="24"/>
        </w:rPr>
      </w:pPr>
      <w:r>
        <w:rPr>
          <w:sz w:val="24"/>
          <w:szCs w:val="24"/>
        </w:rPr>
        <w:t xml:space="preserve">A break through low cost process for production of Ti </w:t>
      </w:r>
      <w:r w:rsidR="007919B8">
        <w:rPr>
          <w:sz w:val="24"/>
          <w:szCs w:val="24"/>
        </w:rPr>
        <w:t>primary metal</w:t>
      </w:r>
    </w:p>
    <w:p w14:paraId="60341F45" w14:textId="77777777" w:rsidR="006E6D48" w:rsidRDefault="006E6D48" w:rsidP="00C420C1">
      <w:pPr>
        <w:numPr>
          <w:ilvl w:val="0"/>
          <w:numId w:val="17"/>
        </w:numPr>
        <w:rPr>
          <w:sz w:val="24"/>
          <w:szCs w:val="24"/>
        </w:rPr>
      </w:pPr>
      <w:r>
        <w:rPr>
          <w:sz w:val="24"/>
          <w:szCs w:val="24"/>
        </w:rPr>
        <w:t>An innovative process for making spherical Ti alloy powder for 3D printing</w:t>
      </w:r>
    </w:p>
    <w:p w14:paraId="4AA07D6C" w14:textId="77777777" w:rsidR="00C420C1" w:rsidRDefault="00C420C1" w:rsidP="00C420C1">
      <w:pPr>
        <w:numPr>
          <w:ilvl w:val="0"/>
          <w:numId w:val="17"/>
        </w:numPr>
        <w:rPr>
          <w:sz w:val="24"/>
          <w:szCs w:val="24"/>
        </w:rPr>
      </w:pPr>
      <w:r>
        <w:rPr>
          <w:sz w:val="24"/>
          <w:szCs w:val="24"/>
        </w:rPr>
        <w:t>An innovative hydrogen sintering process for manufactur</w:t>
      </w:r>
      <w:r w:rsidR="006E6D48">
        <w:rPr>
          <w:sz w:val="24"/>
          <w:szCs w:val="24"/>
        </w:rPr>
        <w:t>ing</w:t>
      </w:r>
      <w:r>
        <w:rPr>
          <w:sz w:val="24"/>
          <w:szCs w:val="24"/>
        </w:rPr>
        <w:t xml:space="preserve"> high performance low cost </w:t>
      </w:r>
      <w:r w:rsidRPr="00173C11">
        <w:rPr>
          <w:sz w:val="24"/>
          <w:szCs w:val="24"/>
        </w:rPr>
        <w:t xml:space="preserve">titanium </w:t>
      </w:r>
      <w:r>
        <w:rPr>
          <w:sz w:val="24"/>
          <w:szCs w:val="24"/>
        </w:rPr>
        <w:t xml:space="preserve">and titanium </w:t>
      </w:r>
      <w:r w:rsidRPr="00173C11">
        <w:rPr>
          <w:sz w:val="24"/>
          <w:szCs w:val="24"/>
        </w:rPr>
        <w:t>alloy</w:t>
      </w:r>
      <w:r>
        <w:rPr>
          <w:sz w:val="24"/>
          <w:szCs w:val="24"/>
        </w:rPr>
        <w:t>s</w:t>
      </w:r>
    </w:p>
    <w:p w14:paraId="09F86C88" w14:textId="77777777" w:rsidR="00C420C1" w:rsidRDefault="00C420C1" w:rsidP="003C1682">
      <w:pPr>
        <w:ind w:firstLine="360"/>
        <w:rPr>
          <w:b/>
          <w:sz w:val="24"/>
          <w:szCs w:val="24"/>
        </w:rPr>
      </w:pPr>
    </w:p>
    <w:p w14:paraId="1A685E26" w14:textId="77777777" w:rsidR="004B4498" w:rsidRDefault="004B4498" w:rsidP="00C420C1">
      <w:pPr>
        <w:ind w:firstLine="360"/>
        <w:rPr>
          <w:b/>
          <w:sz w:val="24"/>
          <w:szCs w:val="24"/>
        </w:rPr>
      </w:pPr>
      <w:r>
        <w:rPr>
          <w:b/>
          <w:sz w:val="24"/>
          <w:szCs w:val="24"/>
        </w:rPr>
        <w:t>Cemented Tungsten carbide, polycrystalline diamond, and other hard materials</w:t>
      </w:r>
    </w:p>
    <w:p w14:paraId="30F088E2" w14:textId="77777777" w:rsidR="004B4498" w:rsidRDefault="004B4498" w:rsidP="00C420C1">
      <w:pPr>
        <w:ind w:firstLine="360"/>
        <w:rPr>
          <w:b/>
          <w:sz w:val="24"/>
          <w:szCs w:val="24"/>
        </w:rPr>
      </w:pPr>
    </w:p>
    <w:p w14:paraId="16C01EF8" w14:textId="77777777" w:rsidR="004B4498" w:rsidRDefault="004B4498" w:rsidP="004B4498">
      <w:pPr>
        <w:numPr>
          <w:ilvl w:val="0"/>
          <w:numId w:val="16"/>
        </w:numPr>
        <w:rPr>
          <w:sz w:val="24"/>
          <w:szCs w:val="24"/>
        </w:rPr>
      </w:pPr>
      <w:r>
        <w:rPr>
          <w:sz w:val="24"/>
          <w:szCs w:val="24"/>
        </w:rPr>
        <w:t>Processing, microstructure, and mechanical properties of cemented tungsten carbide (hard metals)</w:t>
      </w:r>
    </w:p>
    <w:p w14:paraId="6370D3E7" w14:textId="77777777" w:rsidR="004B4498" w:rsidRDefault="004B4498" w:rsidP="004B4498">
      <w:pPr>
        <w:numPr>
          <w:ilvl w:val="0"/>
          <w:numId w:val="16"/>
        </w:numPr>
        <w:rPr>
          <w:sz w:val="24"/>
          <w:szCs w:val="24"/>
        </w:rPr>
      </w:pPr>
      <w:r w:rsidRPr="00173C11">
        <w:rPr>
          <w:sz w:val="24"/>
          <w:szCs w:val="24"/>
        </w:rPr>
        <w:t>Functionally graded cemented tungsten carbide</w:t>
      </w:r>
    </w:p>
    <w:p w14:paraId="7A7E2D84" w14:textId="77777777" w:rsidR="004B4498" w:rsidRDefault="004B4498" w:rsidP="004B4498">
      <w:pPr>
        <w:numPr>
          <w:ilvl w:val="0"/>
          <w:numId w:val="16"/>
        </w:numPr>
        <w:rPr>
          <w:sz w:val="24"/>
          <w:szCs w:val="24"/>
        </w:rPr>
      </w:pPr>
      <w:r w:rsidRPr="00173C11">
        <w:rPr>
          <w:sz w:val="24"/>
          <w:szCs w:val="24"/>
        </w:rPr>
        <w:t>Functionally designed polycrystalline diamond composite</w:t>
      </w:r>
    </w:p>
    <w:p w14:paraId="55A510AC" w14:textId="77777777" w:rsidR="004B4498" w:rsidRPr="004A4ADE" w:rsidRDefault="004B4498" w:rsidP="004B4498">
      <w:pPr>
        <w:numPr>
          <w:ilvl w:val="0"/>
          <w:numId w:val="16"/>
        </w:numPr>
        <w:rPr>
          <w:sz w:val="24"/>
          <w:szCs w:val="24"/>
        </w:rPr>
      </w:pPr>
      <w:r>
        <w:rPr>
          <w:sz w:val="24"/>
          <w:szCs w:val="24"/>
        </w:rPr>
        <w:t>Nano and ultrafine grain hard metals</w:t>
      </w:r>
    </w:p>
    <w:p w14:paraId="0970507D" w14:textId="77777777" w:rsidR="00872459" w:rsidRDefault="00872459" w:rsidP="00872459">
      <w:pPr>
        <w:rPr>
          <w:b/>
          <w:sz w:val="24"/>
          <w:szCs w:val="24"/>
          <w:lang w:val="de-AT"/>
        </w:rPr>
      </w:pPr>
    </w:p>
    <w:p w14:paraId="3E4DFD35" w14:textId="1FF4B27E" w:rsidR="004B4498" w:rsidRPr="00226A54" w:rsidRDefault="004B4498" w:rsidP="00872459">
      <w:pPr>
        <w:rPr>
          <w:b/>
          <w:sz w:val="24"/>
          <w:szCs w:val="24"/>
          <w:lang w:val="de-AT"/>
        </w:rPr>
      </w:pPr>
      <w:r w:rsidRPr="00226A54">
        <w:rPr>
          <w:b/>
          <w:sz w:val="24"/>
          <w:szCs w:val="24"/>
          <w:lang w:val="de-AT"/>
        </w:rPr>
        <w:t>Ultrafine/nano grain tungsten and tungsten alloys</w:t>
      </w:r>
    </w:p>
    <w:p w14:paraId="50F79EAA" w14:textId="77777777" w:rsidR="003306B2" w:rsidRDefault="003306B2" w:rsidP="003306B2">
      <w:pPr>
        <w:numPr>
          <w:ilvl w:val="0"/>
          <w:numId w:val="15"/>
        </w:numPr>
        <w:spacing w:before="240"/>
        <w:rPr>
          <w:sz w:val="24"/>
          <w:szCs w:val="24"/>
        </w:rPr>
      </w:pPr>
      <w:r w:rsidRPr="00173C11">
        <w:rPr>
          <w:sz w:val="24"/>
          <w:szCs w:val="24"/>
        </w:rPr>
        <w:t xml:space="preserve">Synthesis and sintering of nanosized W </w:t>
      </w:r>
    </w:p>
    <w:p w14:paraId="468EB361" w14:textId="77777777" w:rsidR="00754693" w:rsidRDefault="00754693" w:rsidP="00754693">
      <w:pPr>
        <w:numPr>
          <w:ilvl w:val="0"/>
          <w:numId w:val="15"/>
        </w:numPr>
        <w:rPr>
          <w:sz w:val="24"/>
          <w:szCs w:val="24"/>
        </w:rPr>
      </w:pPr>
      <w:r>
        <w:rPr>
          <w:sz w:val="24"/>
          <w:szCs w:val="24"/>
        </w:rPr>
        <w:t>Methods to ductilize W</w:t>
      </w:r>
    </w:p>
    <w:p w14:paraId="6B845EFC" w14:textId="77777777" w:rsidR="00754693" w:rsidRDefault="00754693" w:rsidP="00754693">
      <w:pPr>
        <w:numPr>
          <w:ilvl w:val="0"/>
          <w:numId w:val="15"/>
        </w:numPr>
        <w:rPr>
          <w:sz w:val="24"/>
          <w:szCs w:val="24"/>
        </w:rPr>
      </w:pPr>
      <w:r w:rsidRPr="00173C11">
        <w:rPr>
          <w:sz w:val="24"/>
          <w:szCs w:val="24"/>
        </w:rPr>
        <w:t xml:space="preserve">Mechanical properties of </w:t>
      </w:r>
      <w:r>
        <w:rPr>
          <w:sz w:val="24"/>
          <w:szCs w:val="24"/>
        </w:rPr>
        <w:t>fine grain and ultrafine grain tungsten</w:t>
      </w:r>
    </w:p>
    <w:p w14:paraId="503CE614" w14:textId="77777777" w:rsidR="00754693" w:rsidRPr="00173C11" w:rsidRDefault="00754693" w:rsidP="00754693">
      <w:pPr>
        <w:numPr>
          <w:ilvl w:val="0"/>
          <w:numId w:val="15"/>
        </w:numPr>
        <w:rPr>
          <w:sz w:val="24"/>
          <w:szCs w:val="24"/>
        </w:rPr>
      </w:pPr>
      <w:r>
        <w:rPr>
          <w:sz w:val="24"/>
          <w:szCs w:val="24"/>
        </w:rPr>
        <w:t>Process to fabricate bulk ultrafine grain W by sintering nanosize W powder</w:t>
      </w:r>
    </w:p>
    <w:p w14:paraId="4B5362E9" w14:textId="77777777" w:rsidR="003306B2" w:rsidRPr="00226A54" w:rsidRDefault="003306B2" w:rsidP="00754693">
      <w:pPr>
        <w:numPr>
          <w:ilvl w:val="0"/>
          <w:numId w:val="15"/>
        </w:numPr>
        <w:rPr>
          <w:sz w:val="24"/>
          <w:szCs w:val="24"/>
          <w:lang w:val="de-AT"/>
        </w:rPr>
      </w:pPr>
      <w:r w:rsidRPr="00226A54">
        <w:rPr>
          <w:sz w:val="24"/>
          <w:szCs w:val="24"/>
          <w:lang w:val="de-AT"/>
        </w:rPr>
        <w:t xml:space="preserve">Ultrafine grain tungsten for fusion energy systems </w:t>
      </w:r>
    </w:p>
    <w:p w14:paraId="59064FB9" w14:textId="77777777" w:rsidR="00C420C1" w:rsidRPr="00173C11" w:rsidRDefault="00C420C1" w:rsidP="00754693">
      <w:pPr>
        <w:numPr>
          <w:ilvl w:val="0"/>
          <w:numId w:val="15"/>
        </w:numPr>
        <w:rPr>
          <w:sz w:val="24"/>
          <w:szCs w:val="24"/>
        </w:rPr>
      </w:pPr>
      <w:r w:rsidRPr="00173C11">
        <w:rPr>
          <w:sz w:val="24"/>
          <w:szCs w:val="24"/>
        </w:rPr>
        <w:t xml:space="preserve">Nano particles interaction, coalescence, sintering, and grain growth </w:t>
      </w:r>
    </w:p>
    <w:p w14:paraId="622D4632" w14:textId="77777777" w:rsidR="00C420C1" w:rsidRDefault="00C420C1" w:rsidP="003C1682">
      <w:pPr>
        <w:ind w:firstLine="360"/>
        <w:rPr>
          <w:b/>
          <w:sz w:val="24"/>
          <w:szCs w:val="24"/>
        </w:rPr>
      </w:pPr>
    </w:p>
    <w:p w14:paraId="7DEACBC5" w14:textId="77777777" w:rsidR="003C1682" w:rsidRPr="00173C11" w:rsidRDefault="003C1682" w:rsidP="003C1682">
      <w:pPr>
        <w:ind w:firstLine="360"/>
        <w:rPr>
          <w:b/>
          <w:sz w:val="24"/>
          <w:szCs w:val="24"/>
        </w:rPr>
      </w:pPr>
      <w:r>
        <w:rPr>
          <w:b/>
          <w:sz w:val="24"/>
          <w:szCs w:val="24"/>
        </w:rPr>
        <w:t>Metal Hydride for h</w:t>
      </w:r>
      <w:r w:rsidRPr="00173C11">
        <w:rPr>
          <w:b/>
          <w:sz w:val="24"/>
          <w:szCs w:val="24"/>
        </w:rPr>
        <w:t xml:space="preserve">ydrogen storage </w:t>
      </w:r>
      <w:r>
        <w:rPr>
          <w:b/>
          <w:sz w:val="24"/>
          <w:szCs w:val="24"/>
        </w:rPr>
        <w:t>and thermal energy storage applications</w:t>
      </w:r>
    </w:p>
    <w:p w14:paraId="33983C14" w14:textId="77777777" w:rsidR="004C3DED" w:rsidRDefault="003C1682" w:rsidP="003C1682">
      <w:pPr>
        <w:numPr>
          <w:ilvl w:val="0"/>
          <w:numId w:val="18"/>
        </w:numPr>
        <w:spacing w:before="120"/>
        <w:rPr>
          <w:sz w:val="24"/>
          <w:szCs w:val="24"/>
        </w:rPr>
      </w:pPr>
      <w:r w:rsidRPr="00173C11">
        <w:rPr>
          <w:sz w:val="24"/>
          <w:szCs w:val="24"/>
        </w:rPr>
        <w:t xml:space="preserve">Discovery of new metal hydride materials for hydrogen storage </w:t>
      </w:r>
    </w:p>
    <w:p w14:paraId="72459A50" w14:textId="77777777" w:rsidR="003C1682" w:rsidRPr="004C3DED" w:rsidRDefault="004C3DED" w:rsidP="006F1DFA">
      <w:pPr>
        <w:numPr>
          <w:ilvl w:val="0"/>
          <w:numId w:val="18"/>
        </w:numPr>
        <w:spacing w:before="120"/>
        <w:rPr>
          <w:sz w:val="24"/>
          <w:szCs w:val="24"/>
        </w:rPr>
      </w:pPr>
      <w:r w:rsidRPr="004C3DED">
        <w:rPr>
          <w:sz w:val="24"/>
          <w:szCs w:val="24"/>
        </w:rPr>
        <w:t>T</w:t>
      </w:r>
      <w:r w:rsidR="003C1682" w:rsidRPr="004C3DED">
        <w:rPr>
          <w:sz w:val="24"/>
          <w:szCs w:val="24"/>
        </w:rPr>
        <w:t xml:space="preserve">hermal energy storage </w:t>
      </w:r>
      <w:r w:rsidRPr="004C3DED">
        <w:rPr>
          <w:sz w:val="24"/>
          <w:szCs w:val="24"/>
        </w:rPr>
        <w:t xml:space="preserve">based on metal hydrides </w:t>
      </w:r>
    </w:p>
    <w:p w14:paraId="733DE11A" w14:textId="77777777" w:rsidR="00754693" w:rsidRDefault="00754693">
      <w:pPr>
        <w:rPr>
          <w:b/>
          <w:sz w:val="24"/>
          <w:szCs w:val="24"/>
        </w:rPr>
      </w:pPr>
      <w:r>
        <w:rPr>
          <w:b/>
          <w:sz w:val="24"/>
          <w:szCs w:val="24"/>
        </w:rPr>
        <w:br w:type="page"/>
      </w:r>
    </w:p>
    <w:p w14:paraId="27F18DF8" w14:textId="77777777" w:rsidR="002F7233" w:rsidRDefault="002F7233" w:rsidP="002F7233">
      <w:pPr>
        <w:rPr>
          <w:b/>
          <w:sz w:val="24"/>
          <w:szCs w:val="24"/>
        </w:rPr>
      </w:pPr>
      <w:r>
        <w:rPr>
          <w:b/>
          <w:sz w:val="24"/>
          <w:szCs w:val="24"/>
        </w:rPr>
        <w:lastRenderedPageBreak/>
        <w:t xml:space="preserve">EMPLOYMENT HISTORY </w:t>
      </w:r>
    </w:p>
    <w:p w14:paraId="78E02FBE" w14:textId="77777777" w:rsidR="002F7233" w:rsidRDefault="002F7233" w:rsidP="002F7233">
      <w:pPr>
        <w:rPr>
          <w:b/>
          <w:sz w:val="24"/>
          <w:szCs w:val="24"/>
        </w:rPr>
      </w:pPr>
    </w:p>
    <w:p w14:paraId="5B0BF9B7" w14:textId="77777777" w:rsidR="00CA2848" w:rsidRDefault="00CA2848" w:rsidP="002F7233">
      <w:pPr>
        <w:rPr>
          <w:sz w:val="24"/>
          <w:szCs w:val="24"/>
        </w:rPr>
      </w:pPr>
      <w:r>
        <w:rPr>
          <w:sz w:val="24"/>
          <w:szCs w:val="24"/>
        </w:rPr>
        <w:t xml:space="preserve">2019-2022 </w:t>
      </w:r>
    </w:p>
    <w:p w14:paraId="0D150D91" w14:textId="7BB63D07" w:rsidR="00CA2848" w:rsidRPr="00CA2848" w:rsidRDefault="00CA2848" w:rsidP="002F7233">
      <w:pPr>
        <w:rPr>
          <w:b/>
          <w:bCs/>
          <w:sz w:val="24"/>
          <w:szCs w:val="24"/>
        </w:rPr>
      </w:pPr>
      <w:r w:rsidRPr="00CA2848">
        <w:rPr>
          <w:b/>
          <w:bCs/>
          <w:sz w:val="24"/>
          <w:szCs w:val="24"/>
        </w:rPr>
        <w:t xml:space="preserve">Program Director </w:t>
      </w:r>
    </w:p>
    <w:p w14:paraId="3307E8AC" w14:textId="7577B985" w:rsidR="00CA2848" w:rsidRDefault="00CA2848" w:rsidP="002F7233">
      <w:pPr>
        <w:rPr>
          <w:sz w:val="24"/>
          <w:szCs w:val="24"/>
        </w:rPr>
      </w:pPr>
      <w:r>
        <w:rPr>
          <w:sz w:val="24"/>
          <w:szCs w:val="24"/>
        </w:rPr>
        <w:t>USDOE Advanced Research Project Agency-Energy (ARPA-E)</w:t>
      </w:r>
    </w:p>
    <w:p w14:paraId="39500920" w14:textId="77777777" w:rsidR="00CA2848" w:rsidRDefault="00CA2848" w:rsidP="002F7233">
      <w:pPr>
        <w:rPr>
          <w:sz w:val="24"/>
          <w:szCs w:val="24"/>
        </w:rPr>
      </w:pPr>
    </w:p>
    <w:p w14:paraId="4B948542" w14:textId="14A903EA" w:rsidR="002F7233" w:rsidRPr="00754693" w:rsidRDefault="002F7233" w:rsidP="002F7233">
      <w:pPr>
        <w:rPr>
          <w:sz w:val="24"/>
          <w:szCs w:val="24"/>
        </w:rPr>
      </w:pPr>
      <w:r w:rsidRPr="00754693">
        <w:rPr>
          <w:sz w:val="24"/>
          <w:szCs w:val="24"/>
        </w:rPr>
        <w:t>20</w:t>
      </w:r>
      <w:r w:rsidR="004C3DED">
        <w:rPr>
          <w:sz w:val="24"/>
          <w:szCs w:val="24"/>
        </w:rPr>
        <w:t>02</w:t>
      </w:r>
      <w:r w:rsidRPr="00754693">
        <w:rPr>
          <w:sz w:val="24"/>
          <w:szCs w:val="24"/>
        </w:rPr>
        <w:t xml:space="preserve"> - Present</w:t>
      </w:r>
    </w:p>
    <w:p w14:paraId="1BC90AEC" w14:textId="77777777" w:rsidR="002F7233" w:rsidRPr="00754693" w:rsidRDefault="002F7233" w:rsidP="002F7233">
      <w:pPr>
        <w:rPr>
          <w:sz w:val="24"/>
          <w:szCs w:val="24"/>
        </w:rPr>
      </w:pPr>
      <w:r w:rsidRPr="00754693">
        <w:rPr>
          <w:sz w:val="24"/>
          <w:szCs w:val="24"/>
        </w:rPr>
        <w:t>University of Utah</w:t>
      </w:r>
    </w:p>
    <w:p w14:paraId="0AB4C053" w14:textId="77777777" w:rsidR="002F7233" w:rsidRDefault="002F7233" w:rsidP="002F7233">
      <w:pPr>
        <w:rPr>
          <w:sz w:val="24"/>
          <w:szCs w:val="24"/>
        </w:rPr>
      </w:pPr>
      <w:r w:rsidRPr="00754693">
        <w:rPr>
          <w:b/>
          <w:sz w:val="24"/>
          <w:szCs w:val="24"/>
        </w:rPr>
        <w:t>Professor</w:t>
      </w:r>
      <w:r w:rsidR="00754693">
        <w:rPr>
          <w:b/>
          <w:sz w:val="24"/>
          <w:szCs w:val="24"/>
        </w:rPr>
        <w:t xml:space="preserve">, </w:t>
      </w:r>
      <w:r w:rsidRPr="00754693">
        <w:rPr>
          <w:sz w:val="24"/>
          <w:szCs w:val="24"/>
        </w:rPr>
        <w:t>Metallurgical Engineering</w:t>
      </w:r>
      <w:r w:rsidR="00754693">
        <w:rPr>
          <w:sz w:val="24"/>
          <w:szCs w:val="24"/>
        </w:rPr>
        <w:t xml:space="preserve"> </w:t>
      </w:r>
      <w:r w:rsidRPr="00A334F6">
        <w:rPr>
          <w:sz w:val="24"/>
          <w:szCs w:val="24"/>
        </w:rPr>
        <w:t>(</w:t>
      </w:r>
      <w:r w:rsidRPr="007D7CC7">
        <w:rPr>
          <w:sz w:val="24"/>
          <w:szCs w:val="24"/>
        </w:rPr>
        <w:t>Asso</w:t>
      </w:r>
      <w:r w:rsidR="00AE24DA">
        <w:rPr>
          <w:sz w:val="24"/>
          <w:szCs w:val="24"/>
        </w:rPr>
        <w:t>ciate</w:t>
      </w:r>
      <w:r w:rsidRPr="007D7CC7">
        <w:rPr>
          <w:sz w:val="24"/>
          <w:szCs w:val="24"/>
        </w:rPr>
        <w:t xml:space="preserve"> </w:t>
      </w:r>
      <w:r>
        <w:rPr>
          <w:sz w:val="24"/>
          <w:szCs w:val="24"/>
        </w:rPr>
        <w:t>P</w:t>
      </w:r>
      <w:r w:rsidRPr="007D7CC7">
        <w:rPr>
          <w:sz w:val="24"/>
          <w:szCs w:val="24"/>
        </w:rPr>
        <w:t>rof. 0</w:t>
      </w:r>
      <w:r>
        <w:rPr>
          <w:sz w:val="24"/>
          <w:szCs w:val="24"/>
        </w:rPr>
        <w:t>6</w:t>
      </w:r>
      <w:r w:rsidRPr="007D7CC7">
        <w:rPr>
          <w:sz w:val="24"/>
          <w:szCs w:val="24"/>
        </w:rPr>
        <w:t>-10, Ass</w:t>
      </w:r>
      <w:r w:rsidR="00AE24DA">
        <w:rPr>
          <w:sz w:val="24"/>
          <w:szCs w:val="24"/>
        </w:rPr>
        <w:t>is</w:t>
      </w:r>
      <w:r w:rsidRPr="007D7CC7">
        <w:rPr>
          <w:sz w:val="24"/>
          <w:szCs w:val="24"/>
        </w:rPr>
        <w:t>t</w:t>
      </w:r>
      <w:r w:rsidR="00AE24DA">
        <w:rPr>
          <w:sz w:val="24"/>
          <w:szCs w:val="24"/>
        </w:rPr>
        <w:t xml:space="preserve">ant </w:t>
      </w:r>
      <w:r>
        <w:rPr>
          <w:sz w:val="24"/>
          <w:szCs w:val="24"/>
        </w:rPr>
        <w:t>P</w:t>
      </w:r>
      <w:r w:rsidRPr="007D7CC7">
        <w:rPr>
          <w:sz w:val="24"/>
          <w:szCs w:val="24"/>
        </w:rPr>
        <w:t>rof.</w:t>
      </w:r>
      <w:r>
        <w:rPr>
          <w:sz w:val="24"/>
          <w:szCs w:val="24"/>
        </w:rPr>
        <w:t xml:space="preserve"> 02-05)</w:t>
      </w:r>
    </w:p>
    <w:p w14:paraId="5342F9A8" w14:textId="77777777" w:rsidR="002F7233" w:rsidRDefault="002F7233" w:rsidP="001436D8">
      <w:pPr>
        <w:rPr>
          <w:sz w:val="24"/>
          <w:szCs w:val="24"/>
        </w:rPr>
      </w:pPr>
    </w:p>
    <w:p w14:paraId="4B708323" w14:textId="77777777" w:rsidR="00E44ACE" w:rsidRPr="00173C11" w:rsidRDefault="008E303E" w:rsidP="001436D8">
      <w:pPr>
        <w:rPr>
          <w:sz w:val="24"/>
          <w:szCs w:val="24"/>
        </w:rPr>
      </w:pPr>
      <w:r w:rsidRPr="00173C11">
        <w:rPr>
          <w:sz w:val="24"/>
          <w:szCs w:val="24"/>
        </w:rPr>
        <w:t>1</w:t>
      </w:r>
      <w:r w:rsidR="00E44ACE" w:rsidRPr="00173C11">
        <w:rPr>
          <w:sz w:val="24"/>
          <w:szCs w:val="24"/>
        </w:rPr>
        <w:t>99</w:t>
      </w:r>
      <w:r w:rsidR="00754693">
        <w:rPr>
          <w:sz w:val="24"/>
          <w:szCs w:val="24"/>
        </w:rPr>
        <w:t>7</w:t>
      </w:r>
      <w:r w:rsidR="00E44ACE" w:rsidRPr="00173C11">
        <w:rPr>
          <w:sz w:val="24"/>
          <w:szCs w:val="24"/>
        </w:rPr>
        <w:t xml:space="preserve"> – 2002</w:t>
      </w:r>
    </w:p>
    <w:p w14:paraId="3663BF24" w14:textId="77777777" w:rsidR="00E44ACE" w:rsidRPr="00173C11" w:rsidRDefault="00E44ACE" w:rsidP="001436D8">
      <w:pPr>
        <w:rPr>
          <w:b/>
          <w:sz w:val="24"/>
          <w:szCs w:val="24"/>
        </w:rPr>
      </w:pPr>
      <w:r w:rsidRPr="00173C11">
        <w:rPr>
          <w:b/>
          <w:sz w:val="24"/>
          <w:szCs w:val="24"/>
        </w:rPr>
        <w:t>Director</w:t>
      </w:r>
      <w:r w:rsidR="00AA1391">
        <w:rPr>
          <w:b/>
          <w:sz w:val="24"/>
          <w:szCs w:val="24"/>
        </w:rPr>
        <w:t xml:space="preserve">, Materials R&amp;D </w:t>
      </w:r>
    </w:p>
    <w:p w14:paraId="2BA8915C" w14:textId="52B9612E" w:rsidR="00E44ACE" w:rsidRPr="00173C11" w:rsidRDefault="00FE1AB0" w:rsidP="00C6203F">
      <w:pPr>
        <w:rPr>
          <w:sz w:val="24"/>
          <w:szCs w:val="24"/>
        </w:rPr>
      </w:pPr>
      <w:r>
        <w:rPr>
          <w:sz w:val="24"/>
          <w:szCs w:val="24"/>
        </w:rPr>
        <w:t>Smith Tool,</w:t>
      </w:r>
      <w:r w:rsidR="007C4358">
        <w:rPr>
          <w:sz w:val="24"/>
          <w:szCs w:val="24"/>
        </w:rPr>
        <w:t xml:space="preserve"> </w:t>
      </w:r>
      <w:r w:rsidR="00E44ACE" w:rsidRPr="00173C11">
        <w:rPr>
          <w:sz w:val="24"/>
          <w:szCs w:val="24"/>
        </w:rPr>
        <w:t xml:space="preserve">Smith International </w:t>
      </w:r>
      <w:r>
        <w:rPr>
          <w:sz w:val="24"/>
          <w:szCs w:val="24"/>
        </w:rPr>
        <w:t>(Now Schlumberger Inc)</w:t>
      </w:r>
    </w:p>
    <w:p w14:paraId="7CDD429F" w14:textId="77777777" w:rsidR="00173C11" w:rsidRDefault="00173C11" w:rsidP="001436D8">
      <w:pPr>
        <w:rPr>
          <w:sz w:val="24"/>
          <w:szCs w:val="24"/>
        </w:rPr>
      </w:pPr>
    </w:p>
    <w:p w14:paraId="4F51C38C" w14:textId="77777777" w:rsidR="00754693" w:rsidRDefault="00E44ACE" w:rsidP="001436D8">
      <w:pPr>
        <w:rPr>
          <w:sz w:val="24"/>
          <w:szCs w:val="24"/>
        </w:rPr>
      </w:pPr>
      <w:r w:rsidRPr="00173C11">
        <w:rPr>
          <w:sz w:val="24"/>
          <w:szCs w:val="24"/>
        </w:rPr>
        <w:t>199</w:t>
      </w:r>
      <w:r w:rsidR="00754693">
        <w:rPr>
          <w:sz w:val="24"/>
          <w:szCs w:val="24"/>
        </w:rPr>
        <w:t>4</w:t>
      </w:r>
      <w:r w:rsidRPr="00173C11">
        <w:rPr>
          <w:sz w:val="24"/>
          <w:szCs w:val="24"/>
        </w:rPr>
        <w:t xml:space="preserve"> – </w:t>
      </w:r>
      <w:r w:rsidR="00754693">
        <w:rPr>
          <w:sz w:val="24"/>
          <w:szCs w:val="24"/>
        </w:rPr>
        <w:t>1997</w:t>
      </w:r>
    </w:p>
    <w:p w14:paraId="0EC7C062" w14:textId="77777777" w:rsidR="00754693" w:rsidRPr="00173C11" w:rsidRDefault="00754693" w:rsidP="00754693">
      <w:pPr>
        <w:rPr>
          <w:b/>
          <w:sz w:val="24"/>
          <w:szCs w:val="24"/>
        </w:rPr>
      </w:pPr>
      <w:r>
        <w:rPr>
          <w:b/>
          <w:sz w:val="24"/>
          <w:szCs w:val="24"/>
        </w:rPr>
        <w:t xml:space="preserve">Manager, Materials Research </w:t>
      </w:r>
    </w:p>
    <w:p w14:paraId="202C2002" w14:textId="77777777" w:rsidR="00754693" w:rsidRPr="00173C11" w:rsidRDefault="00754693" w:rsidP="00754693">
      <w:pPr>
        <w:rPr>
          <w:sz w:val="24"/>
          <w:szCs w:val="24"/>
        </w:rPr>
      </w:pPr>
      <w:r w:rsidRPr="00173C11">
        <w:rPr>
          <w:sz w:val="24"/>
          <w:szCs w:val="24"/>
        </w:rPr>
        <w:t>Smith Tool, Smith International</w:t>
      </w:r>
      <w:r w:rsidR="00FE1AB0">
        <w:rPr>
          <w:sz w:val="24"/>
          <w:szCs w:val="24"/>
        </w:rPr>
        <w:t xml:space="preserve"> (Now Schlumberger Inc)</w:t>
      </w:r>
    </w:p>
    <w:p w14:paraId="57D4AD3D" w14:textId="77777777" w:rsidR="00E44ACE" w:rsidRPr="00173C11" w:rsidRDefault="00E44ACE" w:rsidP="001436D8">
      <w:pPr>
        <w:rPr>
          <w:sz w:val="24"/>
          <w:szCs w:val="24"/>
        </w:rPr>
      </w:pPr>
      <w:r w:rsidRPr="00173C11">
        <w:rPr>
          <w:sz w:val="24"/>
          <w:szCs w:val="24"/>
        </w:rPr>
        <w:t xml:space="preserve"> </w:t>
      </w:r>
    </w:p>
    <w:p w14:paraId="1506E610" w14:textId="77777777" w:rsidR="00E44ACE" w:rsidRPr="00173C11" w:rsidRDefault="00E44ACE" w:rsidP="001436D8">
      <w:pPr>
        <w:rPr>
          <w:sz w:val="24"/>
          <w:szCs w:val="24"/>
        </w:rPr>
      </w:pPr>
      <w:r w:rsidRPr="00173C11">
        <w:rPr>
          <w:sz w:val="24"/>
          <w:szCs w:val="24"/>
        </w:rPr>
        <w:t>199</w:t>
      </w:r>
      <w:r w:rsidR="008E303E" w:rsidRPr="00173C11">
        <w:rPr>
          <w:sz w:val="24"/>
          <w:szCs w:val="24"/>
        </w:rPr>
        <w:t>1</w:t>
      </w:r>
      <w:r w:rsidRPr="00173C11">
        <w:rPr>
          <w:sz w:val="24"/>
          <w:szCs w:val="24"/>
        </w:rPr>
        <w:t xml:space="preserve"> - 1994</w:t>
      </w:r>
    </w:p>
    <w:p w14:paraId="44B4B2AD" w14:textId="77777777" w:rsidR="00E44ACE" w:rsidRPr="00173C11" w:rsidRDefault="00E44ACE" w:rsidP="001436D8">
      <w:pPr>
        <w:rPr>
          <w:b/>
          <w:sz w:val="24"/>
          <w:szCs w:val="24"/>
        </w:rPr>
      </w:pPr>
      <w:r w:rsidRPr="00173C11">
        <w:rPr>
          <w:b/>
          <w:sz w:val="24"/>
          <w:szCs w:val="24"/>
        </w:rPr>
        <w:t>Senior Materials Engineer, R&amp;D</w:t>
      </w:r>
    </w:p>
    <w:p w14:paraId="63377FE5" w14:textId="77777777" w:rsidR="00E44ACE" w:rsidRPr="00173C11" w:rsidRDefault="00E44ACE" w:rsidP="001436D8">
      <w:pPr>
        <w:rPr>
          <w:sz w:val="24"/>
          <w:szCs w:val="24"/>
        </w:rPr>
      </w:pPr>
      <w:r w:rsidRPr="00173C11">
        <w:rPr>
          <w:sz w:val="24"/>
          <w:szCs w:val="24"/>
        </w:rPr>
        <w:t>RTW, Greenfield Industries</w:t>
      </w:r>
      <w:r w:rsidR="00FE1AB0">
        <w:rPr>
          <w:sz w:val="24"/>
          <w:szCs w:val="24"/>
        </w:rPr>
        <w:t xml:space="preserve"> (Now Kennametal Inc)</w:t>
      </w:r>
    </w:p>
    <w:p w14:paraId="6332675B" w14:textId="77777777" w:rsidR="00E44ACE" w:rsidRPr="00173C11" w:rsidRDefault="00E44ACE" w:rsidP="00C6203F">
      <w:pPr>
        <w:ind w:left="720"/>
        <w:rPr>
          <w:sz w:val="24"/>
          <w:szCs w:val="24"/>
        </w:rPr>
      </w:pPr>
      <w:r w:rsidRPr="00173C11">
        <w:rPr>
          <w:sz w:val="24"/>
          <w:szCs w:val="24"/>
        </w:rPr>
        <w:t xml:space="preserve"> </w:t>
      </w:r>
    </w:p>
    <w:p w14:paraId="1FB3EEDE" w14:textId="77777777" w:rsidR="00E44ACE" w:rsidRPr="00173C11" w:rsidRDefault="00E44ACE" w:rsidP="001436D8">
      <w:pPr>
        <w:rPr>
          <w:sz w:val="24"/>
          <w:szCs w:val="24"/>
        </w:rPr>
      </w:pPr>
      <w:r w:rsidRPr="00173C11">
        <w:rPr>
          <w:sz w:val="24"/>
          <w:szCs w:val="24"/>
        </w:rPr>
        <w:t>1987 - 1990</w:t>
      </w:r>
    </w:p>
    <w:p w14:paraId="54DF8833" w14:textId="77777777" w:rsidR="00E44ACE" w:rsidRPr="00173C11" w:rsidRDefault="00E44ACE" w:rsidP="001436D8">
      <w:pPr>
        <w:rPr>
          <w:b/>
          <w:sz w:val="24"/>
          <w:szCs w:val="24"/>
        </w:rPr>
      </w:pPr>
      <w:r w:rsidRPr="00173C11">
        <w:rPr>
          <w:b/>
          <w:sz w:val="24"/>
          <w:szCs w:val="24"/>
        </w:rPr>
        <w:t>Graduate Research Assistant</w:t>
      </w:r>
    </w:p>
    <w:p w14:paraId="1E78E64B" w14:textId="77777777" w:rsidR="00E44ACE" w:rsidRPr="00173C11" w:rsidRDefault="00E44ACE" w:rsidP="001436D8">
      <w:pPr>
        <w:rPr>
          <w:sz w:val="24"/>
          <w:szCs w:val="24"/>
        </w:rPr>
      </w:pPr>
      <w:r w:rsidRPr="00173C11">
        <w:rPr>
          <w:sz w:val="24"/>
          <w:szCs w:val="24"/>
        </w:rPr>
        <w:t>University of Alabama at Birmingham</w:t>
      </w:r>
    </w:p>
    <w:p w14:paraId="1F2795F4" w14:textId="77777777" w:rsidR="00E44ACE" w:rsidRPr="00173C11" w:rsidRDefault="00E44ACE" w:rsidP="001436D8">
      <w:pPr>
        <w:rPr>
          <w:sz w:val="24"/>
          <w:szCs w:val="24"/>
        </w:rPr>
      </w:pPr>
      <w:r w:rsidRPr="00173C11">
        <w:rPr>
          <w:sz w:val="24"/>
          <w:szCs w:val="24"/>
        </w:rPr>
        <w:t>Dissertation: Diffusion controlled coarsening</w:t>
      </w:r>
    </w:p>
    <w:p w14:paraId="4CB068CA" w14:textId="77777777" w:rsidR="00123801" w:rsidRPr="00173C11" w:rsidRDefault="00123801" w:rsidP="001436D8">
      <w:pPr>
        <w:rPr>
          <w:sz w:val="24"/>
          <w:szCs w:val="24"/>
        </w:rPr>
      </w:pPr>
    </w:p>
    <w:p w14:paraId="26B0DB3C" w14:textId="77777777" w:rsidR="00E44ACE" w:rsidRPr="00173C11" w:rsidRDefault="00E44ACE" w:rsidP="001436D8">
      <w:pPr>
        <w:rPr>
          <w:sz w:val="24"/>
          <w:szCs w:val="24"/>
        </w:rPr>
      </w:pPr>
      <w:r w:rsidRPr="00173C11">
        <w:rPr>
          <w:sz w:val="24"/>
          <w:szCs w:val="24"/>
        </w:rPr>
        <w:t>1986 - 1987</w:t>
      </w:r>
    </w:p>
    <w:p w14:paraId="69D75C12" w14:textId="77777777" w:rsidR="00E44ACE" w:rsidRPr="00173C11" w:rsidRDefault="00E44ACE" w:rsidP="001436D8">
      <w:pPr>
        <w:rPr>
          <w:b/>
          <w:sz w:val="24"/>
          <w:szCs w:val="24"/>
        </w:rPr>
      </w:pPr>
      <w:r w:rsidRPr="00173C11">
        <w:rPr>
          <w:b/>
          <w:sz w:val="24"/>
          <w:szCs w:val="24"/>
        </w:rPr>
        <w:t>Research Fellow</w:t>
      </w:r>
    </w:p>
    <w:p w14:paraId="05F3FF20" w14:textId="77777777" w:rsidR="00E44ACE" w:rsidRPr="00173C11" w:rsidRDefault="00E44ACE" w:rsidP="001436D8">
      <w:pPr>
        <w:rPr>
          <w:sz w:val="24"/>
          <w:szCs w:val="24"/>
        </w:rPr>
      </w:pPr>
      <w:smartTag w:uri="urn:schemas-microsoft-com:office:smarttags" w:element="City">
        <w:r w:rsidRPr="00173C11">
          <w:rPr>
            <w:sz w:val="24"/>
            <w:szCs w:val="24"/>
          </w:rPr>
          <w:t>Delft</w:t>
        </w:r>
      </w:smartTag>
      <w:r w:rsidRPr="00173C11">
        <w:rPr>
          <w:sz w:val="24"/>
          <w:szCs w:val="24"/>
        </w:rPr>
        <w:t xml:space="preserve"> </w:t>
      </w:r>
      <w:smartTag w:uri="urn:schemas-microsoft-com:office:smarttags" w:element="PlaceType">
        <w:r w:rsidRPr="00173C11">
          <w:rPr>
            <w:sz w:val="24"/>
            <w:szCs w:val="24"/>
          </w:rPr>
          <w:t>University</w:t>
        </w:r>
      </w:smartTag>
      <w:r w:rsidRPr="00173C11">
        <w:rPr>
          <w:sz w:val="24"/>
          <w:szCs w:val="24"/>
        </w:rPr>
        <w:t xml:space="preserve"> of </w:t>
      </w:r>
      <w:smartTag w:uri="urn:schemas-microsoft-com:office:smarttags" w:element="PlaceName">
        <w:r w:rsidRPr="00173C11">
          <w:rPr>
            <w:sz w:val="24"/>
            <w:szCs w:val="24"/>
          </w:rPr>
          <w:t>Technology</w:t>
        </w:r>
      </w:smartTag>
      <w:r w:rsidRPr="00173C11">
        <w:rPr>
          <w:sz w:val="24"/>
          <w:szCs w:val="24"/>
        </w:rPr>
        <w:t xml:space="preserve">, The </w:t>
      </w:r>
      <w:smartTag w:uri="urn:schemas-microsoft-com:office:smarttags" w:element="place">
        <w:smartTag w:uri="urn:schemas-microsoft-com:office:smarttags" w:element="country-region">
          <w:r w:rsidRPr="00173C11">
            <w:rPr>
              <w:sz w:val="24"/>
              <w:szCs w:val="24"/>
            </w:rPr>
            <w:t>Netherlands</w:t>
          </w:r>
        </w:smartTag>
      </w:smartTag>
      <w:r w:rsidRPr="00173C11">
        <w:rPr>
          <w:sz w:val="24"/>
          <w:szCs w:val="24"/>
        </w:rPr>
        <w:t>,</w:t>
      </w:r>
    </w:p>
    <w:p w14:paraId="7C8F2744" w14:textId="77777777" w:rsidR="00323DFC" w:rsidRPr="00173C11" w:rsidRDefault="00323DFC" w:rsidP="001436D8">
      <w:pPr>
        <w:rPr>
          <w:sz w:val="24"/>
          <w:szCs w:val="24"/>
        </w:rPr>
      </w:pPr>
    </w:p>
    <w:p w14:paraId="1AE26832" w14:textId="77777777" w:rsidR="00E44ACE" w:rsidRPr="00173C11" w:rsidRDefault="00E44ACE" w:rsidP="001436D8">
      <w:pPr>
        <w:rPr>
          <w:sz w:val="24"/>
          <w:szCs w:val="24"/>
        </w:rPr>
      </w:pPr>
      <w:r w:rsidRPr="00173C11">
        <w:rPr>
          <w:sz w:val="24"/>
          <w:szCs w:val="24"/>
        </w:rPr>
        <w:t>1984 - 1986</w:t>
      </w:r>
    </w:p>
    <w:p w14:paraId="7AC40FD1" w14:textId="77777777" w:rsidR="00E44ACE" w:rsidRPr="00173C11" w:rsidRDefault="00E44ACE" w:rsidP="001436D8">
      <w:pPr>
        <w:rPr>
          <w:b/>
          <w:sz w:val="24"/>
          <w:szCs w:val="24"/>
        </w:rPr>
      </w:pPr>
      <w:r w:rsidRPr="00173C11">
        <w:rPr>
          <w:b/>
          <w:sz w:val="24"/>
          <w:szCs w:val="24"/>
        </w:rPr>
        <w:t>Assistant Professor of Powder Metallurgy,</w:t>
      </w:r>
    </w:p>
    <w:p w14:paraId="4E9FB3F8" w14:textId="77777777" w:rsidR="00E44ACE" w:rsidRPr="00173C11" w:rsidRDefault="00E44ACE" w:rsidP="001436D8">
      <w:pPr>
        <w:rPr>
          <w:sz w:val="24"/>
          <w:szCs w:val="24"/>
        </w:rPr>
      </w:pPr>
      <w:r w:rsidRPr="00173C11">
        <w:rPr>
          <w:sz w:val="24"/>
          <w:szCs w:val="24"/>
        </w:rPr>
        <w:t>Beijing University of Iron and Steel Technology</w:t>
      </w:r>
      <w:r w:rsidR="00AD011A">
        <w:rPr>
          <w:sz w:val="24"/>
          <w:szCs w:val="24"/>
        </w:rPr>
        <w:t xml:space="preserve"> (Now USTB)</w:t>
      </w:r>
      <w:r w:rsidRPr="00173C11">
        <w:rPr>
          <w:sz w:val="24"/>
          <w:szCs w:val="24"/>
        </w:rPr>
        <w:t>, Beijing, China</w:t>
      </w:r>
    </w:p>
    <w:p w14:paraId="5FC8126D" w14:textId="77777777" w:rsidR="001436D8" w:rsidRPr="00173C11" w:rsidRDefault="001436D8" w:rsidP="001436D8">
      <w:pPr>
        <w:rPr>
          <w:b/>
          <w:sz w:val="24"/>
          <w:szCs w:val="24"/>
        </w:rPr>
      </w:pPr>
    </w:p>
    <w:p w14:paraId="1977B791" w14:textId="77777777" w:rsidR="003729AA" w:rsidRPr="00173C11" w:rsidRDefault="003729AA" w:rsidP="001436D8">
      <w:pPr>
        <w:rPr>
          <w:b/>
          <w:sz w:val="24"/>
          <w:szCs w:val="24"/>
        </w:rPr>
      </w:pPr>
    </w:p>
    <w:p w14:paraId="20C9F298" w14:textId="77777777" w:rsidR="00E44ACE" w:rsidRPr="00173C11" w:rsidRDefault="00E44ACE" w:rsidP="001436D8">
      <w:pPr>
        <w:rPr>
          <w:b/>
          <w:sz w:val="24"/>
          <w:szCs w:val="24"/>
        </w:rPr>
      </w:pPr>
      <w:r w:rsidRPr="00173C11">
        <w:rPr>
          <w:b/>
          <w:sz w:val="24"/>
          <w:szCs w:val="24"/>
        </w:rPr>
        <w:t>HONORS &amp; INVITED ACTIVITIES</w:t>
      </w:r>
    </w:p>
    <w:p w14:paraId="7E6C7E8B" w14:textId="77777777" w:rsidR="00E44ACE" w:rsidRPr="00173C11" w:rsidRDefault="00E44ACE" w:rsidP="001436D8">
      <w:pPr>
        <w:rPr>
          <w:sz w:val="24"/>
          <w:szCs w:val="24"/>
        </w:rPr>
      </w:pPr>
    </w:p>
    <w:p w14:paraId="408A8609" w14:textId="3FB9A838" w:rsidR="00FD7C6C" w:rsidRDefault="00FD7C6C" w:rsidP="00A850D3">
      <w:pPr>
        <w:numPr>
          <w:ilvl w:val="0"/>
          <w:numId w:val="29"/>
        </w:numPr>
        <w:rPr>
          <w:sz w:val="24"/>
          <w:szCs w:val="24"/>
        </w:rPr>
      </w:pPr>
      <w:r>
        <w:rPr>
          <w:sz w:val="24"/>
          <w:szCs w:val="24"/>
        </w:rPr>
        <w:t>Humboldt Research Award</w:t>
      </w:r>
    </w:p>
    <w:p w14:paraId="07FACB36" w14:textId="29B38473" w:rsidR="00FD7C6C" w:rsidRDefault="00FD7C6C" w:rsidP="00A850D3">
      <w:pPr>
        <w:numPr>
          <w:ilvl w:val="0"/>
          <w:numId w:val="29"/>
        </w:numPr>
        <w:rPr>
          <w:sz w:val="24"/>
          <w:szCs w:val="24"/>
        </w:rPr>
      </w:pPr>
      <w:r>
        <w:rPr>
          <w:sz w:val="24"/>
          <w:szCs w:val="24"/>
        </w:rPr>
        <w:t>R&amp;D100 Award 2009 and 2023, respectively</w:t>
      </w:r>
    </w:p>
    <w:p w14:paraId="233F85B8" w14:textId="0A28211A" w:rsidR="001C5C26" w:rsidRDefault="001C5C26" w:rsidP="00A850D3">
      <w:pPr>
        <w:numPr>
          <w:ilvl w:val="0"/>
          <w:numId w:val="29"/>
        </w:numPr>
        <w:rPr>
          <w:sz w:val="24"/>
          <w:szCs w:val="24"/>
        </w:rPr>
      </w:pPr>
      <w:r>
        <w:rPr>
          <w:sz w:val="24"/>
          <w:szCs w:val="24"/>
        </w:rPr>
        <w:t>Fellow, National Academy of Inventors, 2017</w:t>
      </w:r>
    </w:p>
    <w:p w14:paraId="56F9BAFC" w14:textId="77777777" w:rsidR="00FF7077" w:rsidRDefault="00FF7077" w:rsidP="00A850D3">
      <w:pPr>
        <w:numPr>
          <w:ilvl w:val="0"/>
          <w:numId w:val="29"/>
        </w:numPr>
        <w:rPr>
          <w:sz w:val="24"/>
          <w:szCs w:val="24"/>
        </w:rPr>
      </w:pPr>
      <w:r>
        <w:rPr>
          <w:sz w:val="24"/>
          <w:szCs w:val="24"/>
        </w:rPr>
        <w:t>Fellow, ASM International, 2014</w:t>
      </w:r>
    </w:p>
    <w:p w14:paraId="458738E7" w14:textId="77777777" w:rsidR="00FF7077" w:rsidRDefault="00FF7077" w:rsidP="00A850D3">
      <w:pPr>
        <w:numPr>
          <w:ilvl w:val="0"/>
          <w:numId w:val="29"/>
        </w:numPr>
        <w:rPr>
          <w:sz w:val="24"/>
          <w:szCs w:val="24"/>
        </w:rPr>
      </w:pPr>
      <w:r>
        <w:rPr>
          <w:sz w:val="24"/>
          <w:szCs w:val="24"/>
        </w:rPr>
        <w:t>Fellow, APMI International, 2013</w:t>
      </w:r>
    </w:p>
    <w:p w14:paraId="6F9ECA36" w14:textId="77777777" w:rsidR="006B1175" w:rsidRDefault="006B1175" w:rsidP="00A850D3">
      <w:pPr>
        <w:numPr>
          <w:ilvl w:val="0"/>
          <w:numId w:val="29"/>
        </w:numPr>
        <w:rPr>
          <w:sz w:val="24"/>
          <w:szCs w:val="24"/>
        </w:rPr>
      </w:pPr>
      <w:r>
        <w:rPr>
          <w:sz w:val="24"/>
          <w:szCs w:val="24"/>
        </w:rPr>
        <w:t>Editor-in-Chief, Int. J. of Refractory Metals and Hard Materials</w:t>
      </w:r>
    </w:p>
    <w:p w14:paraId="116C6DAD" w14:textId="2D59C5FC" w:rsidR="007C4358" w:rsidRPr="00173C11" w:rsidRDefault="007C4358" w:rsidP="00A850D3">
      <w:pPr>
        <w:numPr>
          <w:ilvl w:val="0"/>
          <w:numId w:val="29"/>
        </w:numPr>
        <w:rPr>
          <w:sz w:val="24"/>
          <w:szCs w:val="24"/>
        </w:rPr>
      </w:pPr>
      <w:r>
        <w:rPr>
          <w:sz w:val="24"/>
          <w:szCs w:val="24"/>
        </w:rPr>
        <w:t>MPIF Distinguished Service Award</w:t>
      </w:r>
    </w:p>
    <w:p w14:paraId="244B4A49" w14:textId="77777777" w:rsidR="00A850D3" w:rsidRPr="00173C11" w:rsidRDefault="00A850D3" w:rsidP="00071CE3">
      <w:pPr>
        <w:numPr>
          <w:ilvl w:val="0"/>
          <w:numId w:val="29"/>
        </w:numPr>
        <w:rPr>
          <w:sz w:val="24"/>
          <w:szCs w:val="24"/>
        </w:rPr>
      </w:pPr>
      <w:r w:rsidRPr="00173C11">
        <w:rPr>
          <w:sz w:val="24"/>
          <w:szCs w:val="24"/>
        </w:rPr>
        <w:t>Utah Innovations Award 2010</w:t>
      </w:r>
    </w:p>
    <w:p w14:paraId="776DAB62" w14:textId="77777777" w:rsidR="006B1175" w:rsidRPr="00240E7C" w:rsidRDefault="006B1175" w:rsidP="006B1175">
      <w:pPr>
        <w:numPr>
          <w:ilvl w:val="0"/>
          <w:numId w:val="29"/>
        </w:numPr>
        <w:rPr>
          <w:sz w:val="24"/>
          <w:szCs w:val="24"/>
        </w:rPr>
      </w:pPr>
      <w:r w:rsidRPr="00240E7C">
        <w:rPr>
          <w:sz w:val="24"/>
          <w:szCs w:val="24"/>
        </w:rPr>
        <w:lastRenderedPageBreak/>
        <w:t>Univ. of Alabama at Birmingham Engineering Alumni, “40 Engin</w:t>
      </w:r>
      <w:r>
        <w:rPr>
          <w:sz w:val="24"/>
          <w:szCs w:val="24"/>
        </w:rPr>
        <w:t>eers Making A Difference” award, 2012</w:t>
      </w:r>
    </w:p>
    <w:p w14:paraId="4554B8C6" w14:textId="77777777" w:rsidR="006B1175" w:rsidRPr="00173C11" w:rsidRDefault="006B1175" w:rsidP="006B1175">
      <w:pPr>
        <w:numPr>
          <w:ilvl w:val="0"/>
          <w:numId w:val="29"/>
        </w:numPr>
        <w:rPr>
          <w:sz w:val="24"/>
          <w:szCs w:val="24"/>
        </w:rPr>
      </w:pPr>
      <w:r>
        <w:rPr>
          <w:sz w:val="24"/>
          <w:szCs w:val="24"/>
        </w:rPr>
        <w:t>Best Poster Award, Sintering 2011, Jeju Island, Korea</w:t>
      </w:r>
    </w:p>
    <w:p w14:paraId="5E416C9A" w14:textId="77777777" w:rsidR="00047E98" w:rsidRDefault="00047E98" w:rsidP="00047E98">
      <w:pPr>
        <w:numPr>
          <w:ilvl w:val="0"/>
          <w:numId w:val="29"/>
        </w:numPr>
        <w:rPr>
          <w:sz w:val="24"/>
          <w:szCs w:val="24"/>
        </w:rPr>
      </w:pPr>
      <w:r w:rsidRPr="00173C11">
        <w:rPr>
          <w:sz w:val="24"/>
          <w:szCs w:val="24"/>
        </w:rPr>
        <w:t>Teaching Award 2004/2005, Dept</w:t>
      </w:r>
      <w:r w:rsidR="00754693">
        <w:rPr>
          <w:sz w:val="24"/>
          <w:szCs w:val="24"/>
        </w:rPr>
        <w:t>.</w:t>
      </w:r>
      <w:r w:rsidRPr="00173C11">
        <w:rPr>
          <w:sz w:val="24"/>
          <w:szCs w:val="24"/>
        </w:rPr>
        <w:t xml:space="preserve"> of Metallurgical Engineering, University of Utah</w:t>
      </w:r>
    </w:p>
    <w:p w14:paraId="0EF046A3" w14:textId="77777777" w:rsidR="00513DAD" w:rsidRDefault="00513DAD" w:rsidP="00513DAD">
      <w:pPr>
        <w:numPr>
          <w:ilvl w:val="0"/>
          <w:numId w:val="29"/>
        </w:numPr>
        <w:rPr>
          <w:sz w:val="24"/>
          <w:szCs w:val="24"/>
        </w:rPr>
      </w:pPr>
      <w:r w:rsidRPr="00173C11">
        <w:rPr>
          <w:sz w:val="24"/>
          <w:szCs w:val="24"/>
        </w:rPr>
        <w:t xml:space="preserve">First Place, </w:t>
      </w:r>
      <w:r w:rsidR="00AA1391">
        <w:rPr>
          <w:sz w:val="24"/>
          <w:szCs w:val="24"/>
        </w:rPr>
        <w:t xml:space="preserve">ASM </w:t>
      </w:r>
      <w:r w:rsidRPr="00173C11">
        <w:rPr>
          <w:sz w:val="24"/>
          <w:szCs w:val="24"/>
        </w:rPr>
        <w:t xml:space="preserve">International PM Metallographic Contest, </w:t>
      </w:r>
      <w:r w:rsidR="00AA1391">
        <w:rPr>
          <w:sz w:val="24"/>
          <w:szCs w:val="24"/>
        </w:rPr>
        <w:t>2002</w:t>
      </w:r>
    </w:p>
    <w:p w14:paraId="6508E31A" w14:textId="77777777" w:rsidR="00CA2848" w:rsidRDefault="00CA2848" w:rsidP="00CA2848">
      <w:pPr>
        <w:ind w:left="360"/>
        <w:rPr>
          <w:b/>
          <w:i/>
          <w:sz w:val="24"/>
          <w:szCs w:val="24"/>
          <w:u w:val="single"/>
        </w:rPr>
      </w:pPr>
    </w:p>
    <w:p w14:paraId="511B0098" w14:textId="4CD36650" w:rsidR="000D0671" w:rsidRPr="00CA2848" w:rsidRDefault="000D0671" w:rsidP="00CA2848">
      <w:pPr>
        <w:ind w:left="360"/>
        <w:rPr>
          <w:b/>
          <w:i/>
          <w:sz w:val="24"/>
          <w:szCs w:val="24"/>
          <w:u w:val="single"/>
        </w:rPr>
      </w:pPr>
      <w:r w:rsidRPr="00CA2848">
        <w:rPr>
          <w:b/>
          <w:i/>
          <w:sz w:val="24"/>
          <w:szCs w:val="24"/>
          <w:u w:val="single"/>
        </w:rPr>
        <w:t>Invited paper</w:t>
      </w:r>
      <w:r w:rsidR="00CF6E72" w:rsidRPr="00CA2848">
        <w:rPr>
          <w:b/>
          <w:i/>
          <w:sz w:val="24"/>
          <w:szCs w:val="24"/>
          <w:u w:val="single"/>
        </w:rPr>
        <w:t>,</w:t>
      </w:r>
      <w:r w:rsidRPr="00CA2848">
        <w:rPr>
          <w:b/>
          <w:i/>
          <w:sz w:val="24"/>
          <w:szCs w:val="24"/>
          <w:u w:val="single"/>
        </w:rPr>
        <w:t xml:space="preserve"> </w:t>
      </w:r>
      <w:r w:rsidR="00CF6E72" w:rsidRPr="00CA2848">
        <w:rPr>
          <w:b/>
          <w:i/>
          <w:sz w:val="24"/>
          <w:szCs w:val="24"/>
          <w:u w:val="single"/>
        </w:rPr>
        <w:t xml:space="preserve">lectures, </w:t>
      </w:r>
      <w:r w:rsidRPr="00CA2848">
        <w:rPr>
          <w:b/>
          <w:i/>
          <w:sz w:val="24"/>
          <w:szCs w:val="24"/>
          <w:u w:val="single"/>
        </w:rPr>
        <w:t>presentation</w:t>
      </w:r>
      <w:r w:rsidR="00CF6E72" w:rsidRPr="00CA2848">
        <w:rPr>
          <w:b/>
          <w:i/>
          <w:sz w:val="24"/>
          <w:szCs w:val="24"/>
          <w:u w:val="single"/>
        </w:rPr>
        <w:t>,</w:t>
      </w:r>
      <w:r w:rsidRPr="00CA2848">
        <w:rPr>
          <w:b/>
          <w:i/>
          <w:sz w:val="24"/>
          <w:szCs w:val="24"/>
          <w:u w:val="single"/>
        </w:rPr>
        <w:t xml:space="preserve"> and </w:t>
      </w:r>
      <w:r w:rsidR="00CF6E72" w:rsidRPr="00CA2848">
        <w:rPr>
          <w:b/>
          <w:i/>
          <w:sz w:val="24"/>
          <w:szCs w:val="24"/>
          <w:u w:val="single"/>
        </w:rPr>
        <w:t>activities</w:t>
      </w:r>
    </w:p>
    <w:p w14:paraId="13F2B298" w14:textId="77777777" w:rsidR="00CF6E72" w:rsidRPr="000D0671" w:rsidRDefault="00CF6E72" w:rsidP="000D0671">
      <w:pPr>
        <w:pStyle w:val="ListParagraph"/>
        <w:rPr>
          <w:i/>
          <w:sz w:val="24"/>
          <w:szCs w:val="24"/>
          <w:u w:val="single"/>
        </w:rPr>
      </w:pPr>
    </w:p>
    <w:p w14:paraId="09EA9AA9" w14:textId="323E1A8E" w:rsidR="007C4358" w:rsidRPr="007C4358" w:rsidRDefault="007C4358" w:rsidP="000E7B45">
      <w:pPr>
        <w:numPr>
          <w:ilvl w:val="0"/>
          <w:numId w:val="29"/>
        </w:numPr>
        <w:rPr>
          <w:sz w:val="24"/>
          <w:szCs w:val="24"/>
        </w:rPr>
      </w:pPr>
      <w:r w:rsidRPr="007C4358">
        <w:rPr>
          <w:sz w:val="24"/>
          <w:szCs w:val="24"/>
        </w:rPr>
        <w:t>Keynote Speaker – Powder Metallurgy and Additive Manufacturing of Titanium 2022, Montreal, Canada</w:t>
      </w:r>
    </w:p>
    <w:p w14:paraId="5CB95DA3" w14:textId="6A5AA239" w:rsidR="007C4358" w:rsidRDefault="007C4358" w:rsidP="007D3229">
      <w:pPr>
        <w:numPr>
          <w:ilvl w:val="0"/>
          <w:numId w:val="29"/>
        </w:numPr>
        <w:rPr>
          <w:sz w:val="24"/>
          <w:szCs w:val="24"/>
        </w:rPr>
      </w:pPr>
      <w:r>
        <w:rPr>
          <w:sz w:val="24"/>
          <w:szCs w:val="24"/>
        </w:rPr>
        <w:t xml:space="preserve">Invited Seminar Speaker, Dept of Materials Sci and Eng, MIT, </w:t>
      </w:r>
      <w:r w:rsidR="00F36EE3">
        <w:rPr>
          <w:sz w:val="24"/>
          <w:szCs w:val="24"/>
        </w:rPr>
        <w:t>November, 2019</w:t>
      </w:r>
    </w:p>
    <w:p w14:paraId="60BA2FDB" w14:textId="680D2E62" w:rsidR="001C5C26" w:rsidRDefault="001C5C26" w:rsidP="007D3229">
      <w:pPr>
        <w:numPr>
          <w:ilvl w:val="0"/>
          <w:numId w:val="29"/>
        </w:numPr>
        <w:rPr>
          <w:sz w:val="24"/>
          <w:szCs w:val="24"/>
        </w:rPr>
      </w:pPr>
      <w:r>
        <w:rPr>
          <w:sz w:val="24"/>
          <w:szCs w:val="24"/>
        </w:rPr>
        <w:t>Keynote Speaker – Powder Metallurgy of Titanium 2017, Xi’an, China</w:t>
      </w:r>
    </w:p>
    <w:p w14:paraId="61CADF11" w14:textId="77777777" w:rsidR="008310F5" w:rsidRDefault="008310F5" w:rsidP="007D3229">
      <w:pPr>
        <w:numPr>
          <w:ilvl w:val="0"/>
          <w:numId w:val="29"/>
        </w:numPr>
        <w:rPr>
          <w:sz w:val="24"/>
          <w:szCs w:val="24"/>
        </w:rPr>
      </w:pPr>
      <w:r>
        <w:rPr>
          <w:sz w:val="24"/>
          <w:szCs w:val="24"/>
        </w:rPr>
        <w:t>Keynote Speaker – World PM Congress, 90 Years of Hardmetals Celebration, Hamburg, Germany, October, 2016</w:t>
      </w:r>
    </w:p>
    <w:p w14:paraId="3EDC6857" w14:textId="77777777" w:rsidR="00CD5C13" w:rsidRDefault="00CD5C13" w:rsidP="007D3229">
      <w:pPr>
        <w:numPr>
          <w:ilvl w:val="0"/>
          <w:numId w:val="29"/>
        </w:numPr>
        <w:rPr>
          <w:sz w:val="24"/>
          <w:szCs w:val="24"/>
        </w:rPr>
      </w:pPr>
      <w:r>
        <w:rPr>
          <w:sz w:val="24"/>
          <w:szCs w:val="24"/>
        </w:rPr>
        <w:t>Plenary Speaker – Int. Symp. Novel and Nano Materials 2016, Budapest, Hungary, July 2016</w:t>
      </w:r>
    </w:p>
    <w:p w14:paraId="289BB14A" w14:textId="77777777" w:rsidR="00E703E4" w:rsidRDefault="00E703E4" w:rsidP="007D3229">
      <w:pPr>
        <w:numPr>
          <w:ilvl w:val="0"/>
          <w:numId w:val="29"/>
        </w:numPr>
        <w:rPr>
          <w:sz w:val="24"/>
          <w:szCs w:val="24"/>
        </w:rPr>
      </w:pPr>
      <w:r>
        <w:rPr>
          <w:sz w:val="24"/>
          <w:szCs w:val="24"/>
        </w:rPr>
        <w:t>Invited Speaker – Ti Round Table 2016, Hokkaido, Japan, July 2016,</w:t>
      </w:r>
    </w:p>
    <w:p w14:paraId="77ED3BFF" w14:textId="77777777" w:rsidR="008310F5" w:rsidRDefault="008310F5" w:rsidP="007D3229">
      <w:pPr>
        <w:numPr>
          <w:ilvl w:val="0"/>
          <w:numId w:val="29"/>
        </w:numPr>
        <w:rPr>
          <w:sz w:val="24"/>
          <w:szCs w:val="24"/>
        </w:rPr>
      </w:pPr>
      <w:r>
        <w:rPr>
          <w:sz w:val="24"/>
          <w:szCs w:val="24"/>
        </w:rPr>
        <w:t>Invited Speaker – MS&amp;T 2016, Sintering Symposium, Salt Lake City, UT, USA</w:t>
      </w:r>
    </w:p>
    <w:p w14:paraId="632396DA" w14:textId="77777777" w:rsidR="004C2A5F" w:rsidRDefault="004C2A5F" w:rsidP="007D3229">
      <w:pPr>
        <w:numPr>
          <w:ilvl w:val="0"/>
          <w:numId w:val="29"/>
        </w:numPr>
        <w:rPr>
          <w:sz w:val="24"/>
          <w:szCs w:val="24"/>
        </w:rPr>
      </w:pPr>
      <w:r>
        <w:rPr>
          <w:sz w:val="24"/>
          <w:szCs w:val="24"/>
        </w:rPr>
        <w:t xml:space="preserve">Invited Speaker – </w:t>
      </w:r>
      <w:r w:rsidR="00E353C0">
        <w:rPr>
          <w:sz w:val="24"/>
          <w:szCs w:val="24"/>
        </w:rPr>
        <w:t>Third PM Ti 2015</w:t>
      </w:r>
      <w:r>
        <w:rPr>
          <w:sz w:val="24"/>
          <w:szCs w:val="24"/>
        </w:rPr>
        <w:t xml:space="preserve">, </w:t>
      </w:r>
      <w:r w:rsidR="00E353C0">
        <w:rPr>
          <w:sz w:val="24"/>
          <w:szCs w:val="24"/>
        </w:rPr>
        <w:t>August 2015, Luneburg</w:t>
      </w:r>
      <w:r>
        <w:rPr>
          <w:sz w:val="24"/>
          <w:szCs w:val="24"/>
        </w:rPr>
        <w:t>, Germany</w:t>
      </w:r>
    </w:p>
    <w:p w14:paraId="675F14B7" w14:textId="77777777" w:rsidR="00E353C0" w:rsidRDefault="00E353C0" w:rsidP="007D3229">
      <w:pPr>
        <w:numPr>
          <w:ilvl w:val="0"/>
          <w:numId w:val="29"/>
        </w:numPr>
        <w:rPr>
          <w:sz w:val="24"/>
          <w:szCs w:val="24"/>
        </w:rPr>
      </w:pPr>
      <w:r>
        <w:rPr>
          <w:sz w:val="24"/>
          <w:szCs w:val="24"/>
        </w:rPr>
        <w:t>Invited Speaker – TMS 2015, Plenary on Light Metals Production, Orlando, Mar. 2015</w:t>
      </w:r>
    </w:p>
    <w:p w14:paraId="45AAA36C" w14:textId="77777777" w:rsidR="00787924" w:rsidRDefault="00787924" w:rsidP="007D3229">
      <w:pPr>
        <w:numPr>
          <w:ilvl w:val="0"/>
          <w:numId w:val="29"/>
        </w:numPr>
        <w:rPr>
          <w:sz w:val="24"/>
          <w:szCs w:val="24"/>
        </w:rPr>
      </w:pPr>
      <w:r>
        <w:rPr>
          <w:sz w:val="24"/>
          <w:szCs w:val="24"/>
        </w:rPr>
        <w:t>Invited Speaker – Sintering 2014, August 2014, Dresden, Germany</w:t>
      </w:r>
    </w:p>
    <w:p w14:paraId="3E4C3223" w14:textId="742CE30E" w:rsidR="00787924" w:rsidRDefault="00787924" w:rsidP="007D3229">
      <w:pPr>
        <w:numPr>
          <w:ilvl w:val="0"/>
          <w:numId w:val="29"/>
        </w:numPr>
        <w:rPr>
          <w:sz w:val="24"/>
          <w:szCs w:val="24"/>
        </w:rPr>
      </w:pPr>
      <w:r>
        <w:rPr>
          <w:sz w:val="24"/>
          <w:szCs w:val="24"/>
        </w:rPr>
        <w:t>Invited Speaker – Metal-Hydrogen System (MH2014), July 2014, Manchester, U</w:t>
      </w:r>
      <w:r w:rsidR="00B86D1C">
        <w:rPr>
          <w:sz w:val="24"/>
          <w:szCs w:val="24"/>
        </w:rPr>
        <w:t>.K.</w:t>
      </w:r>
    </w:p>
    <w:p w14:paraId="0C2C42A2" w14:textId="77777777" w:rsidR="00615B8C" w:rsidRDefault="009717BB" w:rsidP="007D3229">
      <w:pPr>
        <w:numPr>
          <w:ilvl w:val="0"/>
          <w:numId w:val="29"/>
        </w:numPr>
        <w:rPr>
          <w:sz w:val="24"/>
          <w:szCs w:val="24"/>
        </w:rPr>
      </w:pPr>
      <w:r>
        <w:rPr>
          <w:sz w:val="24"/>
          <w:szCs w:val="24"/>
        </w:rPr>
        <w:t>Keynote address – 18</w:t>
      </w:r>
      <w:r w:rsidRPr="009717BB">
        <w:rPr>
          <w:sz w:val="24"/>
          <w:szCs w:val="24"/>
          <w:vertAlign w:val="superscript"/>
        </w:rPr>
        <w:t>th</w:t>
      </w:r>
      <w:r>
        <w:rPr>
          <w:sz w:val="24"/>
          <w:szCs w:val="24"/>
        </w:rPr>
        <w:t xml:space="preserve"> Plansee Seminar, June 2013</w:t>
      </w:r>
    </w:p>
    <w:p w14:paraId="1904F322" w14:textId="77777777" w:rsidR="009717BB" w:rsidRDefault="009717BB" w:rsidP="007D3229">
      <w:pPr>
        <w:numPr>
          <w:ilvl w:val="0"/>
          <w:numId w:val="29"/>
        </w:numPr>
        <w:rPr>
          <w:sz w:val="24"/>
          <w:szCs w:val="24"/>
        </w:rPr>
      </w:pPr>
      <w:r>
        <w:rPr>
          <w:sz w:val="24"/>
          <w:szCs w:val="24"/>
        </w:rPr>
        <w:t>Invited Speaker – TMS 2013 Cost Affordable Ti Symposium, San Antonio, March 2013</w:t>
      </w:r>
    </w:p>
    <w:p w14:paraId="6DF00E41" w14:textId="77777777" w:rsidR="009717BB" w:rsidRDefault="009717BB" w:rsidP="007D3229">
      <w:pPr>
        <w:numPr>
          <w:ilvl w:val="0"/>
          <w:numId w:val="29"/>
        </w:numPr>
        <w:rPr>
          <w:sz w:val="24"/>
          <w:szCs w:val="24"/>
        </w:rPr>
      </w:pPr>
      <w:r>
        <w:rPr>
          <w:sz w:val="24"/>
          <w:szCs w:val="24"/>
        </w:rPr>
        <w:t>Invited Speaker – MS&amp;T 2012 Powder Ti Symposium, Pittsburgh, PA, October 2012</w:t>
      </w:r>
    </w:p>
    <w:p w14:paraId="2D5FC894" w14:textId="77777777" w:rsidR="009717BB" w:rsidRDefault="009717BB" w:rsidP="007D3229">
      <w:pPr>
        <w:numPr>
          <w:ilvl w:val="0"/>
          <w:numId w:val="29"/>
        </w:numPr>
        <w:rPr>
          <w:sz w:val="24"/>
          <w:szCs w:val="24"/>
        </w:rPr>
      </w:pPr>
      <w:r>
        <w:rPr>
          <w:sz w:val="24"/>
          <w:szCs w:val="24"/>
        </w:rPr>
        <w:t>Invited Speaker – MS&amp;T 2012 Energy Materials Symp</w:t>
      </w:r>
      <w:r w:rsidR="0026513E">
        <w:rPr>
          <w:sz w:val="24"/>
          <w:szCs w:val="24"/>
        </w:rPr>
        <w:t xml:space="preserve">. </w:t>
      </w:r>
      <w:r>
        <w:rPr>
          <w:sz w:val="24"/>
          <w:szCs w:val="24"/>
        </w:rPr>
        <w:t>Pittsburgh, PA, October 2012</w:t>
      </w:r>
    </w:p>
    <w:p w14:paraId="4E9E9E12" w14:textId="77777777" w:rsidR="007D3229" w:rsidRPr="007D3229" w:rsidRDefault="007D3229" w:rsidP="007D3229">
      <w:pPr>
        <w:numPr>
          <w:ilvl w:val="0"/>
          <w:numId w:val="29"/>
        </w:numPr>
        <w:rPr>
          <w:sz w:val="24"/>
          <w:szCs w:val="24"/>
        </w:rPr>
      </w:pPr>
      <w:r w:rsidRPr="007D3229">
        <w:rPr>
          <w:sz w:val="24"/>
          <w:szCs w:val="24"/>
        </w:rPr>
        <w:t>Invited speaker – TMS 2012</w:t>
      </w:r>
      <w:r>
        <w:rPr>
          <w:sz w:val="24"/>
          <w:szCs w:val="24"/>
        </w:rPr>
        <w:t>,</w:t>
      </w:r>
      <w:r w:rsidRPr="007D3229">
        <w:rPr>
          <w:sz w:val="24"/>
          <w:szCs w:val="24"/>
        </w:rPr>
        <w:t xml:space="preserve"> R. German Honorary Symposium</w:t>
      </w:r>
    </w:p>
    <w:p w14:paraId="3622FD3E" w14:textId="77777777" w:rsidR="006B6D37" w:rsidRDefault="006B6D37" w:rsidP="007D3229">
      <w:pPr>
        <w:numPr>
          <w:ilvl w:val="0"/>
          <w:numId w:val="29"/>
        </w:numPr>
        <w:rPr>
          <w:sz w:val="24"/>
          <w:szCs w:val="24"/>
        </w:rPr>
      </w:pPr>
      <w:r>
        <w:rPr>
          <w:sz w:val="24"/>
          <w:szCs w:val="24"/>
        </w:rPr>
        <w:t>Invited speaker – PM Ti Brisbane Australia, December 2011</w:t>
      </w:r>
    </w:p>
    <w:p w14:paraId="775A1228" w14:textId="77777777" w:rsidR="007D3229" w:rsidRDefault="007D3229" w:rsidP="007D3229">
      <w:pPr>
        <w:numPr>
          <w:ilvl w:val="0"/>
          <w:numId w:val="29"/>
        </w:numPr>
        <w:rPr>
          <w:sz w:val="24"/>
          <w:szCs w:val="24"/>
        </w:rPr>
      </w:pPr>
      <w:r>
        <w:rPr>
          <w:sz w:val="24"/>
          <w:szCs w:val="24"/>
        </w:rPr>
        <w:t>Invited speaker – MS&amp;T 2011, K. Chawla Honorary Symposium</w:t>
      </w:r>
    </w:p>
    <w:p w14:paraId="5577722E" w14:textId="77777777" w:rsidR="006B6D37" w:rsidRDefault="006B6D37" w:rsidP="007D3229">
      <w:pPr>
        <w:numPr>
          <w:ilvl w:val="0"/>
          <w:numId w:val="29"/>
        </w:numPr>
        <w:rPr>
          <w:sz w:val="24"/>
          <w:szCs w:val="24"/>
        </w:rPr>
      </w:pPr>
      <w:r>
        <w:rPr>
          <w:sz w:val="24"/>
          <w:szCs w:val="24"/>
        </w:rPr>
        <w:t>Invited seminar speaker – Argonne National Lab</w:t>
      </w:r>
      <w:r w:rsidR="004D1405">
        <w:rPr>
          <w:sz w:val="24"/>
          <w:szCs w:val="24"/>
        </w:rPr>
        <w:t>, August 2011</w:t>
      </w:r>
    </w:p>
    <w:p w14:paraId="62642D0B" w14:textId="77777777" w:rsidR="007D3229" w:rsidRDefault="007D3229" w:rsidP="007D3229">
      <w:pPr>
        <w:numPr>
          <w:ilvl w:val="0"/>
          <w:numId w:val="29"/>
        </w:numPr>
        <w:rPr>
          <w:sz w:val="24"/>
          <w:szCs w:val="24"/>
        </w:rPr>
      </w:pPr>
      <w:r>
        <w:rPr>
          <w:sz w:val="24"/>
          <w:szCs w:val="24"/>
        </w:rPr>
        <w:t>Invited speaker – Sintering 2011, Jeju, Korea</w:t>
      </w:r>
    </w:p>
    <w:p w14:paraId="3820F323" w14:textId="77777777" w:rsidR="00FE2F9C" w:rsidRDefault="00FE2F9C" w:rsidP="007D3229">
      <w:pPr>
        <w:numPr>
          <w:ilvl w:val="0"/>
          <w:numId w:val="29"/>
        </w:numPr>
        <w:rPr>
          <w:sz w:val="24"/>
          <w:szCs w:val="24"/>
        </w:rPr>
      </w:pPr>
      <w:r>
        <w:rPr>
          <w:sz w:val="24"/>
          <w:szCs w:val="24"/>
        </w:rPr>
        <w:t>Invited speaker – World Congress of Powder Metallurgy 2010, Florence, Italy</w:t>
      </w:r>
    </w:p>
    <w:p w14:paraId="631C4E05" w14:textId="77777777" w:rsidR="000D0671" w:rsidRDefault="000D0671" w:rsidP="007D3229">
      <w:pPr>
        <w:numPr>
          <w:ilvl w:val="0"/>
          <w:numId w:val="29"/>
        </w:numPr>
        <w:rPr>
          <w:sz w:val="24"/>
          <w:szCs w:val="24"/>
        </w:rPr>
      </w:pPr>
      <w:r>
        <w:rPr>
          <w:sz w:val="24"/>
          <w:szCs w:val="24"/>
        </w:rPr>
        <w:t xml:space="preserve">Invited speaker – MS&amp;T 2009, Nano </w:t>
      </w:r>
      <w:r w:rsidR="007934EA">
        <w:rPr>
          <w:sz w:val="24"/>
          <w:szCs w:val="24"/>
        </w:rPr>
        <w:t>Material Processing Symp., Pittsburgh, PA</w:t>
      </w:r>
    </w:p>
    <w:p w14:paraId="4FE9FA85" w14:textId="77777777" w:rsidR="007D3229" w:rsidRDefault="007D3229" w:rsidP="007D3229">
      <w:pPr>
        <w:numPr>
          <w:ilvl w:val="0"/>
          <w:numId w:val="29"/>
        </w:numPr>
        <w:rPr>
          <w:sz w:val="24"/>
          <w:szCs w:val="24"/>
        </w:rPr>
      </w:pPr>
      <w:r>
        <w:rPr>
          <w:sz w:val="24"/>
          <w:szCs w:val="24"/>
        </w:rPr>
        <w:t>Invited speaker – Asia</w:t>
      </w:r>
      <w:r w:rsidR="008057C6">
        <w:rPr>
          <w:sz w:val="24"/>
          <w:szCs w:val="24"/>
        </w:rPr>
        <w:t>Nano</w:t>
      </w:r>
      <w:r>
        <w:rPr>
          <w:sz w:val="24"/>
          <w:szCs w:val="24"/>
        </w:rPr>
        <w:t xml:space="preserve"> 2008, Singapore</w:t>
      </w:r>
    </w:p>
    <w:p w14:paraId="5E3C9EF3" w14:textId="77777777" w:rsidR="007D3229" w:rsidRDefault="007D3229" w:rsidP="007D3229">
      <w:pPr>
        <w:numPr>
          <w:ilvl w:val="0"/>
          <w:numId w:val="29"/>
        </w:numPr>
        <w:rPr>
          <w:sz w:val="24"/>
          <w:szCs w:val="24"/>
        </w:rPr>
      </w:pPr>
      <w:r>
        <w:rPr>
          <w:sz w:val="24"/>
          <w:szCs w:val="24"/>
        </w:rPr>
        <w:t xml:space="preserve">Invited speaker – </w:t>
      </w:r>
      <w:r w:rsidR="007247EB">
        <w:rPr>
          <w:sz w:val="24"/>
          <w:szCs w:val="24"/>
        </w:rPr>
        <w:t>M</w:t>
      </w:r>
      <w:r>
        <w:rPr>
          <w:sz w:val="24"/>
          <w:szCs w:val="24"/>
        </w:rPr>
        <w:t xml:space="preserve">aterial </w:t>
      </w:r>
      <w:r w:rsidR="007247EB">
        <w:rPr>
          <w:sz w:val="24"/>
          <w:szCs w:val="24"/>
        </w:rPr>
        <w:t>Innovation In H</w:t>
      </w:r>
      <w:r w:rsidR="007247EB" w:rsidRPr="008057C6">
        <w:rPr>
          <w:sz w:val="24"/>
          <w:szCs w:val="24"/>
          <w:vertAlign w:val="subscript"/>
        </w:rPr>
        <w:t>2</w:t>
      </w:r>
      <w:r w:rsidR="007247EB">
        <w:rPr>
          <w:sz w:val="24"/>
          <w:szCs w:val="24"/>
        </w:rPr>
        <w:t xml:space="preserve"> Economy</w:t>
      </w:r>
      <w:r>
        <w:rPr>
          <w:sz w:val="24"/>
          <w:szCs w:val="24"/>
        </w:rPr>
        <w:t xml:space="preserve">, Acers, </w:t>
      </w:r>
      <w:r w:rsidR="007247EB">
        <w:rPr>
          <w:sz w:val="24"/>
          <w:szCs w:val="24"/>
        </w:rPr>
        <w:t xml:space="preserve">Cocoa Beach, </w:t>
      </w:r>
      <w:r>
        <w:rPr>
          <w:sz w:val="24"/>
          <w:szCs w:val="24"/>
        </w:rPr>
        <w:t>200</w:t>
      </w:r>
      <w:r w:rsidR="007247EB">
        <w:rPr>
          <w:sz w:val="24"/>
          <w:szCs w:val="24"/>
        </w:rPr>
        <w:t>8</w:t>
      </w:r>
    </w:p>
    <w:p w14:paraId="56AAB9ED" w14:textId="77777777" w:rsidR="000D0671" w:rsidRDefault="000D0671" w:rsidP="007D3229">
      <w:pPr>
        <w:numPr>
          <w:ilvl w:val="0"/>
          <w:numId w:val="29"/>
        </w:numPr>
        <w:rPr>
          <w:sz w:val="24"/>
          <w:szCs w:val="24"/>
        </w:rPr>
      </w:pPr>
      <w:r>
        <w:rPr>
          <w:sz w:val="24"/>
          <w:szCs w:val="24"/>
        </w:rPr>
        <w:t>Invited speaker – Beijing University of Sci. and Tech, June 2011</w:t>
      </w:r>
    </w:p>
    <w:p w14:paraId="6EAB9748" w14:textId="77777777" w:rsidR="000D0671" w:rsidRPr="000D0671" w:rsidRDefault="000D0671" w:rsidP="000D0671">
      <w:pPr>
        <w:numPr>
          <w:ilvl w:val="0"/>
          <w:numId w:val="29"/>
        </w:numPr>
        <w:rPr>
          <w:sz w:val="24"/>
          <w:szCs w:val="24"/>
        </w:rPr>
      </w:pPr>
      <w:r>
        <w:rPr>
          <w:sz w:val="24"/>
          <w:szCs w:val="24"/>
        </w:rPr>
        <w:t>Invited speaker – Kunming University of Sci and Tech, July 2009</w:t>
      </w:r>
    </w:p>
    <w:p w14:paraId="47D78B5C" w14:textId="77777777" w:rsidR="00456FD6" w:rsidRDefault="00456FD6" w:rsidP="00513DAD">
      <w:pPr>
        <w:ind w:left="360"/>
        <w:rPr>
          <w:sz w:val="24"/>
          <w:szCs w:val="24"/>
        </w:rPr>
      </w:pPr>
    </w:p>
    <w:p w14:paraId="330A18F9" w14:textId="77777777" w:rsidR="00E353C0" w:rsidRPr="00173C11" w:rsidRDefault="00E353C0" w:rsidP="00E353C0">
      <w:pPr>
        <w:numPr>
          <w:ilvl w:val="0"/>
          <w:numId w:val="29"/>
        </w:numPr>
        <w:rPr>
          <w:sz w:val="24"/>
          <w:szCs w:val="24"/>
        </w:rPr>
      </w:pPr>
      <w:r>
        <w:rPr>
          <w:sz w:val="24"/>
          <w:szCs w:val="24"/>
        </w:rPr>
        <w:t>Editor-in-Chief</w:t>
      </w:r>
      <w:r w:rsidRPr="00173C11">
        <w:rPr>
          <w:sz w:val="24"/>
          <w:szCs w:val="24"/>
        </w:rPr>
        <w:t>, Int. J. Refractory Metals and Hard Materials</w:t>
      </w:r>
    </w:p>
    <w:p w14:paraId="256CC60D" w14:textId="77777777" w:rsidR="00513DAD" w:rsidRPr="00173C11" w:rsidRDefault="00513DAD" w:rsidP="00513DAD">
      <w:pPr>
        <w:numPr>
          <w:ilvl w:val="0"/>
          <w:numId w:val="29"/>
        </w:numPr>
        <w:rPr>
          <w:sz w:val="24"/>
          <w:szCs w:val="24"/>
        </w:rPr>
      </w:pPr>
      <w:r w:rsidRPr="00173C11">
        <w:rPr>
          <w:sz w:val="24"/>
          <w:szCs w:val="24"/>
        </w:rPr>
        <w:t>Editor and Contributor, Sintering of Advanced Materials, Woodhead Publishing, Cambridge, UK</w:t>
      </w:r>
      <w:r w:rsidR="00456FD6">
        <w:rPr>
          <w:sz w:val="24"/>
          <w:szCs w:val="24"/>
        </w:rPr>
        <w:t xml:space="preserve">, </w:t>
      </w:r>
      <w:r w:rsidRPr="00173C11">
        <w:rPr>
          <w:sz w:val="24"/>
          <w:szCs w:val="24"/>
        </w:rPr>
        <w:t>2010</w:t>
      </w:r>
    </w:p>
    <w:p w14:paraId="58F6A009" w14:textId="77777777" w:rsidR="00047E98" w:rsidRDefault="00047E98" w:rsidP="00047E98">
      <w:pPr>
        <w:numPr>
          <w:ilvl w:val="0"/>
          <w:numId w:val="29"/>
        </w:numPr>
        <w:rPr>
          <w:sz w:val="24"/>
          <w:szCs w:val="24"/>
        </w:rPr>
      </w:pPr>
      <w:r w:rsidRPr="00173C11">
        <w:rPr>
          <w:sz w:val="24"/>
          <w:szCs w:val="24"/>
        </w:rPr>
        <w:t>Editorial Review Committee, Int</w:t>
      </w:r>
      <w:r w:rsidR="00513DAD" w:rsidRPr="00173C11">
        <w:rPr>
          <w:sz w:val="24"/>
          <w:szCs w:val="24"/>
        </w:rPr>
        <w:t>.</w:t>
      </w:r>
      <w:r w:rsidRPr="00173C11">
        <w:rPr>
          <w:sz w:val="24"/>
          <w:szCs w:val="24"/>
        </w:rPr>
        <w:t xml:space="preserve"> Journal of Powder Metallurgy</w:t>
      </w:r>
    </w:p>
    <w:p w14:paraId="086665C5" w14:textId="77777777" w:rsidR="004716AE" w:rsidRPr="00173C11" w:rsidRDefault="004716AE" w:rsidP="00047E98">
      <w:pPr>
        <w:numPr>
          <w:ilvl w:val="0"/>
          <w:numId w:val="29"/>
        </w:numPr>
        <w:rPr>
          <w:sz w:val="24"/>
          <w:szCs w:val="24"/>
        </w:rPr>
      </w:pPr>
      <w:r>
        <w:rPr>
          <w:sz w:val="24"/>
          <w:szCs w:val="24"/>
        </w:rPr>
        <w:t>Editorial Board, Powder Metallurgy, Maney Publishing</w:t>
      </w:r>
    </w:p>
    <w:p w14:paraId="5B5AEAA4" w14:textId="77777777" w:rsidR="00760BC8" w:rsidRPr="00173C11" w:rsidRDefault="00760BC8" w:rsidP="00513DAD">
      <w:pPr>
        <w:ind w:left="360"/>
        <w:rPr>
          <w:sz w:val="24"/>
          <w:szCs w:val="24"/>
        </w:rPr>
      </w:pPr>
    </w:p>
    <w:p w14:paraId="49E878A2" w14:textId="77777777" w:rsidR="00C93B5D" w:rsidRDefault="00C93B5D" w:rsidP="00E502D6">
      <w:pPr>
        <w:numPr>
          <w:ilvl w:val="0"/>
          <w:numId w:val="29"/>
        </w:numPr>
        <w:rPr>
          <w:sz w:val="24"/>
          <w:szCs w:val="24"/>
        </w:rPr>
      </w:pPr>
      <w:r>
        <w:rPr>
          <w:sz w:val="24"/>
          <w:szCs w:val="24"/>
        </w:rPr>
        <w:lastRenderedPageBreak/>
        <w:t>NSF Division of Engineering, Committee of Visitors (COV)</w:t>
      </w:r>
    </w:p>
    <w:p w14:paraId="7668BDA2" w14:textId="77777777" w:rsidR="00E502D6" w:rsidRPr="00173C11" w:rsidRDefault="00E502D6" w:rsidP="00E502D6">
      <w:pPr>
        <w:numPr>
          <w:ilvl w:val="0"/>
          <w:numId w:val="29"/>
        </w:numPr>
        <w:rPr>
          <w:sz w:val="24"/>
          <w:szCs w:val="24"/>
        </w:rPr>
      </w:pPr>
      <w:r w:rsidRPr="00173C11">
        <w:rPr>
          <w:sz w:val="24"/>
          <w:szCs w:val="24"/>
        </w:rPr>
        <w:t>NSF Sustainable Energy Review Panel</w:t>
      </w:r>
      <w:r w:rsidR="00760BC8">
        <w:rPr>
          <w:sz w:val="24"/>
          <w:szCs w:val="24"/>
        </w:rPr>
        <w:t xml:space="preserve"> / Mail</w:t>
      </w:r>
      <w:r w:rsidRPr="00173C11">
        <w:rPr>
          <w:sz w:val="24"/>
          <w:szCs w:val="24"/>
        </w:rPr>
        <w:t>, 2007, 2008</w:t>
      </w:r>
      <w:r w:rsidR="00760BC8">
        <w:rPr>
          <w:sz w:val="24"/>
          <w:szCs w:val="24"/>
        </w:rPr>
        <w:t>, 2011</w:t>
      </w:r>
    </w:p>
    <w:p w14:paraId="2B3FE770" w14:textId="77777777" w:rsidR="00E502D6" w:rsidRPr="00173C11" w:rsidRDefault="00E502D6" w:rsidP="00071CE3">
      <w:pPr>
        <w:numPr>
          <w:ilvl w:val="0"/>
          <w:numId w:val="29"/>
        </w:numPr>
        <w:rPr>
          <w:sz w:val="24"/>
          <w:szCs w:val="24"/>
        </w:rPr>
      </w:pPr>
      <w:r w:rsidRPr="00173C11">
        <w:rPr>
          <w:sz w:val="24"/>
          <w:szCs w:val="24"/>
        </w:rPr>
        <w:t xml:space="preserve">NSF multiple </w:t>
      </w:r>
      <w:r w:rsidR="00513DAD" w:rsidRPr="00173C11">
        <w:rPr>
          <w:sz w:val="24"/>
          <w:szCs w:val="24"/>
        </w:rPr>
        <w:t xml:space="preserve">review </w:t>
      </w:r>
      <w:r w:rsidRPr="00173C11">
        <w:rPr>
          <w:sz w:val="24"/>
          <w:szCs w:val="24"/>
        </w:rPr>
        <w:t>panels: 1995, 1996, 2002, 2003, 2006, 2007, 2008, 2009, 2010</w:t>
      </w:r>
    </w:p>
    <w:p w14:paraId="4D9E89A1" w14:textId="63506D86" w:rsidR="00E502D6" w:rsidRPr="00173C11" w:rsidRDefault="00E502D6" w:rsidP="00071CE3">
      <w:pPr>
        <w:numPr>
          <w:ilvl w:val="0"/>
          <w:numId w:val="29"/>
        </w:numPr>
        <w:rPr>
          <w:sz w:val="24"/>
          <w:szCs w:val="24"/>
        </w:rPr>
      </w:pPr>
      <w:r w:rsidRPr="00173C11">
        <w:rPr>
          <w:sz w:val="24"/>
          <w:szCs w:val="24"/>
        </w:rPr>
        <w:t>Reviewer: DOE</w:t>
      </w:r>
      <w:r w:rsidR="00513DAD" w:rsidRPr="00173C11">
        <w:rPr>
          <w:sz w:val="24"/>
          <w:szCs w:val="24"/>
        </w:rPr>
        <w:t xml:space="preserve">-BES, DOE-NETL, </w:t>
      </w:r>
      <w:r w:rsidRPr="00173C11">
        <w:rPr>
          <w:sz w:val="24"/>
          <w:szCs w:val="24"/>
        </w:rPr>
        <w:t>U</w:t>
      </w:r>
      <w:r w:rsidR="00B86D1C">
        <w:rPr>
          <w:sz w:val="24"/>
          <w:szCs w:val="24"/>
        </w:rPr>
        <w:t>.S.</w:t>
      </w:r>
      <w:r w:rsidRPr="00173C11">
        <w:rPr>
          <w:sz w:val="24"/>
          <w:szCs w:val="24"/>
        </w:rPr>
        <w:t xml:space="preserve"> Army Research Office, </w:t>
      </w:r>
      <w:r w:rsidR="00513DAD" w:rsidRPr="00173C11">
        <w:rPr>
          <w:sz w:val="24"/>
          <w:szCs w:val="24"/>
        </w:rPr>
        <w:t>and others</w:t>
      </w:r>
    </w:p>
    <w:p w14:paraId="5612CC70" w14:textId="77777777" w:rsidR="00183365" w:rsidRPr="00173C11" w:rsidRDefault="00513DAD" w:rsidP="00071CE3">
      <w:pPr>
        <w:numPr>
          <w:ilvl w:val="0"/>
          <w:numId w:val="29"/>
        </w:numPr>
        <w:rPr>
          <w:sz w:val="24"/>
          <w:szCs w:val="24"/>
        </w:rPr>
      </w:pPr>
      <w:r w:rsidRPr="00173C11">
        <w:rPr>
          <w:sz w:val="24"/>
          <w:szCs w:val="24"/>
        </w:rPr>
        <w:t xml:space="preserve">Peer review: </w:t>
      </w:r>
      <w:r w:rsidR="00183365" w:rsidRPr="00173C11">
        <w:rPr>
          <w:sz w:val="24"/>
          <w:szCs w:val="24"/>
        </w:rPr>
        <w:t xml:space="preserve">multiple international journals: </w:t>
      </w:r>
      <w:r w:rsidR="00240E7C">
        <w:rPr>
          <w:sz w:val="24"/>
          <w:szCs w:val="24"/>
        </w:rPr>
        <w:t xml:space="preserve">Acta Materialias, Journal of American Chemical Society, </w:t>
      </w:r>
      <w:r w:rsidR="00183365" w:rsidRPr="00173C11">
        <w:rPr>
          <w:sz w:val="24"/>
          <w:szCs w:val="24"/>
        </w:rPr>
        <w:t xml:space="preserve">Advanced Materials, Advanced Functional Materials, Journal of American Ceramic Society, </w:t>
      </w:r>
      <w:r w:rsidR="003729AA" w:rsidRPr="00173C11">
        <w:rPr>
          <w:sz w:val="24"/>
          <w:szCs w:val="24"/>
        </w:rPr>
        <w:t xml:space="preserve">International Materials Review, J. of Physical Chemistry, J. of Materials Science, J. of Alloys and Compounds, Materials Science and Eng., J. of Materials Eng. And Performance, Int. J. Powder Metallurgy, Chemistry of Materials, </w:t>
      </w:r>
      <w:r w:rsidR="00240E7C">
        <w:rPr>
          <w:sz w:val="24"/>
          <w:szCs w:val="24"/>
        </w:rPr>
        <w:t xml:space="preserve">In. J of Refractory Metals and Hard Materials, </w:t>
      </w:r>
      <w:r w:rsidR="003729AA" w:rsidRPr="00173C11">
        <w:rPr>
          <w:sz w:val="24"/>
          <w:szCs w:val="24"/>
        </w:rPr>
        <w:t>etc.</w:t>
      </w:r>
    </w:p>
    <w:p w14:paraId="2A39D48F" w14:textId="77777777" w:rsidR="00722177" w:rsidRDefault="00722177" w:rsidP="00722177">
      <w:pPr>
        <w:pStyle w:val="ListParagraph"/>
        <w:rPr>
          <w:sz w:val="24"/>
          <w:szCs w:val="24"/>
        </w:rPr>
      </w:pPr>
    </w:p>
    <w:p w14:paraId="079C2CB2" w14:textId="77777777" w:rsidR="00722177" w:rsidRDefault="00722177" w:rsidP="00E502D6">
      <w:pPr>
        <w:numPr>
          <w:ilvl w:val="0"/>
          <w:numId w:val="29"/>
        </w:numPr>
        <w:rPr>
          <w:sz w:val="24"/>
          <w:szCs w:val="24"/>
        </w:rPr>
      </w:pPr>
      <w:r>
        <w:rPr>
          <w:sz w:val="24"/>
          <w:szCs w:val="24"/>
        </w:rPr>
        <w:t>Chair, TMS Powder Materials Committee</w:t>
      </w:r>
    </w:p>
    <w:p w14:paraId="0D6B6BBA" w14:textId="77777777" w:rsidR="00E502D6" w:rsidRPr="00173C11" w:rsidRDefault="00E502D6" w:rsidP="00E502D6">
      <w:pPr>
        <w:numPr>
          <w:ilvl w:val="0"/>
          <w:numId w:val="29"/>
        </w:numPr>
        <w:rPr>
          <w:sz w:val="24"/>
          <w:szCs w:val="24"/>
        </w:rPr>
      </w:pPr>
      <w:r w:rsidRPr="00173C11">
        <w:rPr>
          <w:sz w:val="24"/>
          <w:szCs w:val="24"/>
        </w:rPr>
        <w:t>Invited S</w:t>
      </w:r>
      <w:r w:rsidR="00513DAD" w:rsidRPr="00173C11">
        <w:rPr>
          <w:sz w:val="24"/>
          <w:szCs w:val="24"/>
        </w:rPr>
        <w:t>ymposium Organizing Chair</w:t>
      </w:r>
      <w:r w:rsidRPr="00173C11">
        <w:rPr>
          <w:sz w:val="24"/>
          <w:szCs w:val="24"/>
        </w:rPr>
        <w:t>, Hydrogen Storage and Carbon Capture, MRS Spring Meeting, 2011</w:t>
      </w:r>
    </w:p>
    <w:p w14:paraId="6D1087D9" w14:textId="77777777" w:rsidR="00E502D6" w:rsidRPr="00173C11" w:rsidRDefault="00E502D6" w:rsidP="00E502D6">
      <w:pPr>
        <w:numPr>
          <w:ilvl w:val="0"/>
          <w:numId w:val="29"/>
        </w:numPr>
        <w:rPr>
          <w:sz w:val="24"/>
          <w:szCs w:val="24"/>
        </w:rPr>
      </w:pPr>
      <w:r w:rsidRPr="00173C11">
        <w:rPr>
          <w:sz w:val="24"/>
          <w:szCs w:val="24"/>
        </w:rPr>
        <w:t>Invited Special Program Chair, EPMI, P/M World Congress, 2010.</w:t>
      </w:r>
    </w:p>
    <w:p w14:paraId="2E388266" w14:textId="77777777" w:rsidR="00E502D6" w:rsidRPr="00173C11" w:rsidRDefault="00E502D6" w:rsidP="00E502D6">
      <w:pPr>
        <w:numPr>
          <w:ilvl w:val="0"/>
          <w:numId w:val="29"/>
        </w:numPr>
        <w:rPr>
          <w:sz w:val="24"/>
          <w:szCs w:val="24"/>
        </w:rPr>
      </w:pPr>
      <w:r w:rsidRPr="00173C11">
        <w:rPr>
          <w:sz w:val="24"/>
          <w:szCs w:val="24"/>
        </w:rPr>
        <w:t>Session Organizer and Chair, Technical Program Committee Member, MPIF, 1999 – 2010</w:t>
      </w:r>
    </w:p>
    <w:p w14:paraId="48EF528E" w14:textId="77777777" w:rsidR="00482AB1" w:rsidRPr="00173C11" w:rsidRDefault="00482AB1" w:rsidP="001436D8">
      <w:pPr>
        <w:rPr>
          <w:b/>
          <w:sz w:val="24"/>
          <w:szCs w:val="24"/>
        </w:rPr>
      </w:pPr>
    </w:p>
    <w:p w14:paraId="203EE0B6" w14:textId="77777777" w:rsidR="00C93B5D" w:rsidRDefault="00C93B5D" w:rsidP="001436D8">
      <w:pPr>
        <w:rPr>
          <w:b/>
          <w:sz w:val="24"/>
          <w:szCs w:val="24"/>
        </w:rPr>
      </w:pPr>
    </w:p>
    <w:p w14:paraId="273F78C4" w14:textId="77777777" w:rsidR="00E44ACE" w:rsidRPr="00173C11" w:rsidRDefault="00E44ACE" w:rsidP="001436D8">
      <w:pPr>
        <w:rPr>
          <w:b/>
          <w:sz w:val="24"/>
          <w:szCs w:val="24"/>
        </w:rPr>
      </w:pPr>
      <w:r w:rsidRPr="00173C11">
        <w:rPr>
          <w:b/>
          <w:sz w:val="24"/>
          <w:szCs w:val="24"/>
        </w:rPr>
        <w:t>PROFESSIONAL SOCIETIES</w:t>
      </w:r>
    </w:p>
    <w:p w14:paraId="4908B817" w14:textId="77777777" w:rsidR="00E44ACE" w:rsidRPr="00173C11" w:rsidRDefault="00E44ACE" w:rsidP="001436D8">
      <w:pPr>
        <w:rPr>
          <w:sz w:val="24"/>
          <w:szCs w:val="24"/>
        </w:rPr>
      </w:pPr>
    </w:p>
    <w:p w14:paraId="6E8B2FBB" w14:textId="77777777" w:rsidR="00E44ACE" w:rsidRPr="00173C11" w:rsidRDefault="00E44ACE" w:rsidP="00071CE3">
      <w:pPr>
        <w:numPr>
          <w:ilvl w:val="0"/>
          <w:numId w:val="30"/>
        </w:numPr>
        <w:rPr>
          <w:sz w:val="24"/>
          <w:szCs w:val="24"/>
        </w:rPr>
      </w:pPr>
      <w:r w:rsidRPr="00173C11">
        <w:rPr>
          <w:sz w:val="24"/>
          <w:szCs w:val="24"/>
        </w:rPr>
        <w:t>TMS - The Minerals, Metals, Materials Society</w:t>
      </w:r>
    </w:p>
    <w:p w14:paraId="6CB30FEB" w14:textId="77777777" w:rsidR="00E44ACE" w:rsidRPr="00173C11" w:rsidRDefault="00E44ACE" w:rsidP="00071CE3">
      <w:pPr>
        <w:numPr>
          <w:ilvl w:val="0"/>
          <w:numId w:val="30"/>
        </w:numPr>
        <w:rPr>
          <w:sz w:val="24"/>
          <w:szCs w:val="24"/>
        </w:rPr>
      </w:pPr>
      <w:r w:rsidRPr="00173C11">
        <w:rPr>
          <w:sz w:val="24"/>
          <w:szCs w:val="24"/>
        </w:rPr>
        <w:t>ASM - American Society of Metals</w:t>
      </w:r>
    </w:p>
    <w:p w14:paraId="2C76954C" w14:textId="77777777" w:rsidR="00E44ACE" w:rsidRPr="00173C11" w:rsidRDefault="00E44ACE" w:rsidP="00071CE3">
      <w:pPr>
        <w:numPr>
          <w:ilvl w:val="0"/>
          <w:numId w:val="30"/>
        </w:numPr>
        <w:rPr>
          <w:sz w:val="24"/>
          <w:szCs w:val="24"/>
        </w:rPr>
      </w:pPr>
      <w:r w:rsidRPr="00173C11">
        <w:rPr>
          <w:sz w:val="24"/>
          <w:szCs w:val="24"/>
        </w:rPr>
        <w:t>APMI - American Powder Metallurgy Institute</w:t>
      </w:r>
    </w:p>
    <w:p w14:paraId="5C4A3FE0" w14:textId="77777777" w:rsidR="00E44ACE" w:rsidRPr="00173C11" w:rsidRDefault="00E44ACE" w:rsidP="001436D8">
      <w:pPr>
        <w:rPr>
          <w:sz w:val="24"/>
          <w:szCs w:val="24"/>
        </w:rPr>
      </w:pPr>
    </w:p>
    <w:p w14:paraId="27816837" w14:textId="77777777" w:rsidR="00173C11" w:rsidRPr="00173C11" w:rsidRDefault="00173C11" w:rsidP="00173C11">
      <w:pPr>
        <w:rPr>
          <w:b/>
          <w:sz w:val="24"/>
          <w:szCs w:val="24"/>
        </w:rPr>
      </w:pPr>
      <w:r w:rsidRPr="00173C11">
        <w:rPr>
          <w:b/>
          <w:sz w:val="24"/>
          <w:szCs w:val="24"/>
        </w:rPr>
        <w:t xml:space="preserve">PUBLICATIONS </w:t>
      </w:r>
    </w:p>
    <w:p w14:paraId="2A87D8C7" w14:textId="77777777" w:rsidR="00A334F6" w:rsidRDefault="00173C11" w:rsidP="00173C11">
      <w:pPr>
        <w:rPr>
          <w:sz w:val="24"/>
          <w:szCs w:val="24"/>
        </w:rPr>
      </w:pPr>
      <w:r w:rsidRPr="00173C11">
        <w:rPr>
          <w:sz w:val="24"/>
          <w:szCs w:val="24"/>
        </w:rPr>
        <w:tab/>
      </w:r>
    </w:p>
    <w:p w14:paraId="3894191E" w14:textId="252EA186" w:rsidR="00B442B1" w:rsidRDefault="00C72B8C" w:rsidP="00C72B8C">
      <w:pPr>
        <w:ind w:firstLine="720"/>
        <w:rPr>
          <w:sz w:val="24"/>
          <w:szCs w:val="24"/>
        </w:rPr>
      </w:pPr>
      <w:r>
        <w:rPr>
          <w:sz w:val="24"/>
          <w:szCs w:val="24"/>
        </w:rPr>
        <w:t>Two books. 1</w:t>
      </w:r>
      <w:r w:rsidR="00FD7C6C">
        <w:rPr>
          <w:sz w:val="24"/>
          <w:szCs w:val="24"/>
        </w:rPr>
        <w:t>84</w:t>
      </w:r>
      <w:r>
        <w:rPr>
          <w:sz w:val="24"/>
          <w:szCs w:val="24"/>
        </w:rPr>
        <w:t xml:space="preserve"> Peer Reviewed Publications. S</w:t>
      </w:r>
      <w:r w:rsidR="00886126">
        <w:rPr>
          <w:sz w:val="24"/>
          <w:szCs w:val="24"/>
        </w:rPr>
        <w:t xml:space="preserve">ee </w:t>
      </w:r>
      <w:r w:rsidR="00731FFA">
        <w:rPr>
          <w:sz w:val="24"/>
          <w:szCs w:val="24"/>
        </w:rPr>
        <w:t xml:space="preserve">separate file. </w:t>
      </w:r>
    </w:p>
    <w:p w14:paraId="24947109" w14:textId="77777777" w:rsidR="00FE1AB0" w:rsidRDefault="00FE1AB0" w:rsidP="00FE1AB0">
      <w:pPr>
        <w:rPr>
          <w:sz w:val="24"/>
          <w:szCs w:val="24"/>
        </w:rPr>
      </w:pPr>
    </w:p>
    <w:p w14:paraId="6DC137A4" w14:textId="77777777" w:rsidR="00FE1AB0" w:rsidRPr="00FE1AB0" w:rsidRDefault="00FE1AB0" w:rsidP="00FE1AB0">
      <w:pPr>
        <w:rPr>
          <w:b/>
          <w:sz w:val="24"/>
          <w:szCs w:val="24"/>
        </w:rPr>
      </w:pPr>
      <w:r w:rsidRPr="00FE1AB0">
        <w:rPr>
          <w:b/>
          <w:sz w:val="24"/>
          <w:szCs w:val="24"/>
        </w:rPr>
        <w:t xml:space="preserve">PATENTS </w:t>
      </w:r>
    </w:p>
    <w:p w14:paraId="28807276" w14:textId="77777777" w:rsidR="00886126" w:rsidRDefault="00886126">
      <w:pPr>
        <w:rPr>
          <w:sz w:val="24"/>
          <w:szCs w:val="24"/>
        </w:rPr>
      </w:pPr>
    </w:p>
    <w:p w14:paraId="62B3D149" w14:textId="0238B36F" w:rsidR="00FE1AB0" w:rsidRDefault="00FE1AB0">
      <w:pPr>
        <w:rPr>
          <w:sz w:val="24"/>
          <w:szCs w:val="24"/>
        </w:rPr>
      </w:pPr>
      <w:r>
        <w:rPr>
          <w:sz w:val="24"/>
          <w:szCs w:val="24"/>
        </w:rPr>
        <w:tab/>
      </w:r>
      <w:r w:rsidR="00FD7C6C">
        <w:rPr>
          <w:sz w:val="24"/>
          <w:szCs w:val="24"/>
        </w:rPr>
        <w:t>60</w:t>
      </w:r>
      <w:r>
        <w:rPr>
          <w:sz w:val="24"/>
          <w:szCs w:val="24"/>
        </w:rPr>
        <w:t xml:space="preserve"> U</w:t>
      </w:r>
      <w:r w:rsidR="00B86D1C">
        <w:rPr>
          <w:sz w:val="24"/>
          <w:szCs w:val="24"/>
        </w:rPr>
        <w:t>.S.</w:t>
      </w:r>
      <w:r>
        <w:rPr>
          <w:sz w:val="24"/>
          <w:szCs w:val="24"/>
        </w:rPr>
        <w:t xml:space="preserve"> Patents to date. </w:t>
      </w:r>
    </w:p>
    <w:p w14:paraId="211B0DB6" w14:textId="77777777" w:rsidR="00C72B8C" w:rsidRDefault="00C72B8C">
      <w:pPr>
        <w:rPr>
          <w:sz w:val="24"/>
          <w:szCs w:val="24"/>
        </w:rPr>
      </w:pPr>
    </w:p>
    <w:sectPr w:rsidR="00C72B8C" w:rsidSect="00A574D9">
      <w:footerReference w:type="even" r:id="rId8"/>
      <w:footerReference w:type="default" r:id="rId9"/>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FBCF8" w14:textId="77777777" w:rsidR="00A574D9" w:rsidRDefault="00A574D9">
      <w:r>
        <w:separator/>
      </w:r>
    </w:p>
  </w:endnote>
  <w:endnote w:type="continuationSeparator" w:id="0">
    <w:p w14:paraId="71959F1F" w14:textId="77777777" w:rsidR="00A574D9" w:rsidRDefault="00A5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Nimbus Sans L">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DejaVu Sans">
    <w:charset w:val="00"/>
    <w:family w:val="swiss"/>
    <w:pitch w:val="variable"/>
    <w:sig w:usb0="E7002EFF" w:usb1="D200F5FF" w:usb2="0A24602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1307" w14:textId="77777777" w:rsidR="00173C11" w:rsidRDefault="00173C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D69556" w14:textId="77777777" w:rsidR="00173C11" w:rsidRDefault="00173C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D99C" w14:textId="77777777" w:rsidR="00173C11" w:rsidRDefault="00173C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51F5">
      <w:rPr>
        <w:rStyle w:val="PageNumber"/>
        <w:noProof/>
      </w:rPr>
      <w:t>2</w:t>
    </w:r>
    <w:r>
      <w:rPr>
        <w:rStyle w:val="PageNumber"/>
      </w:rPr>
      <w:fldChar w:fldCharType="end"/>
    </w:r>
  </w:p>
  <w:p w14:paraId="2D11EF25" w14:textId="77777777" w:rsidR="00173C11" w:rsidRDefault="00173C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E510A" w14:textId="77777777" w:rsidR="00A574D9" w:rsidRDefault="00A574D9">
      <w:r>
        <w:separator/>
      </w:r>
    </w:p>
  </w:footnote>
  <w:footnote w:type="continuationSeparator" w:id="0">
    <w:p w14:paraId="39FD1AD5" w14:textId="77777777" w:rsidR="00A574D9" w:rsidRDefault="00A57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AB3230C6"/>
    <w:lvl w:ilvl="0">
      <w:start w:val="1"/>
      <w:numFmt w:val="decimal"/>
      <w:pStyle w:val="Numeric"/>
      <w:lvlText w:val="%1."/>
      <w:lvlJc w:val="right"/>
      <w:pPr>
        <w:tabs>
          <w:tab w:val="num" w:pos="216"/>
        </w:tabs>
        <w:ind w:left="216" w:hanging="216"/>
      </w:pPr>
      <w:rPr>
        <w:rFonts w:ascii="Times New Roman" w:hAnsi="Times New Roman" w:cs="Times New Roman" w:hint="default"/>
        <w:b w:val="0"/>
      </w:rPr>
    </w:lvl>
    <w:lvl w:ilvl="1">
      <w:start w:val="1"/>
      <w:numFmt w:val="lowerLetter"/>
      <w:suff w:val="nothing"/>
      <w:lvlText w:val="%2."/>
      <w:lvlJc w:val="left"/>
      <w:pPr>
        <w:ind w:left="0" w:firstLine="0"/>
      </w:pPr>
    </w:lvl>
    <w:lvl w:ilvl="2">
      <w:start w:val="1"/>
      <w:numFmt w:val="lowerRoman"/>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lef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left"/>
      <w:pPr>
        <w:ind w:left="0" w:firstLine="0"/>
      </w:pPr>
    </w:lvl>
  </w:abstractNum>
  <w:abstractNum w:abstractNumId="2" w15:restartNumberingAfterBreak="0">
    <w:nsid w:val="00000002"/>
    <w:multiLevelType w:val="multilevel"/>
    <w:tmpl w:val="00000002"/>
    <w:name w:val="WW8Num1"/>
    <w:lvl w:ilvl="0">
      <w:start w:val="1"/>
      <w:numFmt w:val="decimal"/>
      <w:lvlText w:val="%1."/>
      <w:lvlJc w:val="right"/>
      <w:pPr>
        <w:tabs>
          <w:tab w:val="num" w:pos="216"/>
        </w:tabs>
        <w:ind w:left="216" w:hanging="216"/>
      </w:pPr>
      <w:rPr>
        <w:rFonts w:ascii="Times New Roman" w:hAnsi="Times New Roman" w:cs="Times New Roman"/>
        <w:b w:val="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left"/>
      <w:pPr>
        <w:tabs>
          <w:tab w:val="num" w:pos="0"/>
        </w:tabs>
      </w:pPr>
      <w:rPr>
        <w:rFonts w:cs="Times New Roman"/>
      </w:rPr>
    </w:lvl>
  </w:abstractNum>
  <w:abstractNum w:abstractNumId="3" w15:restartNumberingAfterBreak="0">
    <w:nsid w:val="00000003"/>
    <w:multiLevelType w:val="singleLevel"/>
    <w:tmpl w:val="00000003"/>
    <w:name w:val="WW8Num2"/>
    <w:lvl w:ilvl="0">
      <w:start w:val="1"/>
      <w:numFmt w:val="decimal"/>
      <w:lvlText w:val="%1"/>
      <w:lvlJc w:val="left"/>
      <w:pPr>
        <w:tabs>
          <w:tab w:val="num" w:pos="900"/>
        </w:tabs>
        <w:ind w:left="900" w:hanging="360"/>
      </w:pPr>
      <w:rPr>
        <w:rFonts w:cs="Times New Roman"/>
      </w:rPr>
    </w:lvl>
  </w:abstractNum>
  <w:abstractNum w:abstractNumId="4" w15:restartNumberingAfterBreak="0">
    <w:nsid w:val="035D2C24"/>
    <w:multiLevelType w:val="hybridMultilevel"/>
    <w:tmpl w:val="45CC33C8"/>
    <w:lvl w:ilvl="0" w:tplc="40F2FA0C">
      <w:start w:val="3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39A5227"/>
    <w:multiLevelType w:val="hybridMultilevel"/>
    <w:tmpl w:val="28C8E30C"/>
    <w:lvl w:ilvl="0" w:tplc="E72AEFAC">
      <w:start w:val="3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3FC111D"/>
    <w:multiLevelType w:val="hybridMultilevel"/>
    <w:tmpl w:val="8362E34A"/>
    <w:lvl w:ilvl="0" w:tplc="30A6B0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611CA1"/>
    <w:multiLevelType w:val="singleLevel"/>
    <w:tmpl w:val="8762534E"/>
    <w:lvl w:ilvl="0">
      <w:start w:val="4"/>
      <w:numFmt w:val="decimal"/>
      <w:pStyle w:val="Heading7"/>
      <w:lvlText w:val="%1"/>
      <w:lvlJc w:val="left"/>
      <w:pPr>
        <w:tabs>
          <w:tab w:val="num" w:pos="360"/>
        </w:tabs>
        <w:ind w:left="360" w:hanging="360"/>
      </w:pPr>
      <w:rPr>
        <w:rFonts w:hint="default"/>
      </w:rPr>
    </w:lvl>
  </w:abstractNum>
  <w:abstractNum w:abstractNumId="8" w15:restartNumberingAfterBreak="0">
    <w:nsid w:val="09535937"/>
    <w:multiLevelType w:val="hybridMultilevel"/>
    <w:tmpl w:val="BA749334"/>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15:restartNumberingAfterBreak="0">
    <w:nsid w:val="0E132F95"/>
    <w:multiLevelType w:val="hybridMultilevel"/>
    <w:tmpl w:val="E47034A4"/>
    <w:lvl w:ilvl="0" w:tplc="033C8918">
      <w:start w:val="3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E6146BB"/>
    <w:multiLevelType w:val="hybridMultilevel"/>
    <w:tmpl w:val="8E364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E73AD9"/>
    <w:multiLevelType w:val="hybridMultilevel"/>
    <w:tmpl w:val="C0E0F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40634"/>
    <w:multiLevelType w:val="hybridMultilevel"/>
    <w:tmpl w:val="4AC6E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F353BE"/>
    <w:multiLevelType w:val="hybridMultilevel"/>
    <w:tmpl w:val="317475D4"/>
    <w:lvl w:ilvl="0" w:tplc="4566EBC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3D5C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F26EE5"/>
    <w:multiLevelType w:val="hybridMultilevel"/>
    <w:tmpl w:val="1B3AC9FE"/>
    <w:lvl w:ilvl="0" w:tplc="A6C2DFFC">
      <w:start w:val="1"/>
      <w:numFmt w:val="bullet"/>
      <w:lvlText w:val=""/>
      <w:lvlJc w:val="left"/>
      <w:pPr>
        <w:tabs>
          <w:tab w:val="num" w:pos="720"/>
        </w:tabs>
        <w:ind w:left="720" w:hanging="360"/>
      </w:pPr>
      <w:rPr>
        <w:rFonts w:ascii="Wingdings" w:hAnsi="Wingdings" w:hint="default"/>
      </w:rPr>
    </w:lvl>
    <w:lvl w:ilvl="1" w:tplc="8C0C2630" w:tentative="1">
      <w:start w:val="1"/>
      <w:numFmt w:val="bullet"/>
      <w:lvlText w:val=""/>
      <w:lvlJc w:val="left"/>
      <w:pPr>
        <w:tabs>
          <w:tab w:val="num" w:pos="1440"/>
        </w:tabs>
        <w:ind w:left="1440" w:hanging="360"/>
      </w:pPr>
      <w:rPr>
        <w:rFonts w:ascii="Wingdings" w:hAnsi="Wingdings" w:hint="default"/>
      </w:rPr>
    </w:lvl>
    <w:lvl w:ilvl="2" w:tplc="80C8FFDA" w:tentative="1">
      <w:start w:val="1"/>
      <w:numFmt w:val="bullet"/>
      <w:lvlText w:val=""/>
      <w:lvlJc w:val="left"/>
      <w:pPr>
        <w:tabs>
          <w:tab w:val="num" w:pos="2160"/>
        </w:tabs>
        <w:ind w:left="2160" w:hanging="360"/>
      </w:pPr>
      <w:rPr>
        <w:rFonts w:ascii="Wingdings" w:hAnsi="Wingdings" w:hint="default"/>
      </w:rPr>
    </w:lvl>
    <w:lvl w:ilvl="3" w:tplc="126C2F56" w:tentative="1">
      <w:start w:val="1"/>
      <w:numFmt w:val="bullet"/>
      <w:lvlText w:val=""/>
      <w:lvlJc w:val="left"/>
      <w:pPr>
        <w:tabs>
          <w:tab w:val="num" w:pos="2880"/>
        </w:tabs>
        <w:ind w:left="2880" w:hanging="360"/>
      </w:pPr>
      <w:rPr>
        <w:rFonts w:ascii="Wingdings" w:hAnsi="Wingdings" w:hint="default"/>
      </w:rPr>
    </w:lvl>
    <w:lvl w:ilvl="4" w:tplc="653649E4" w:tentative="1">
      <w:start w:val="1"/>
      <w:numFmt w:val="bullet"/>
      <w:lvlText w:val=""/>
      <w:lvlJc w:val="left"/>
      <w:pPr>
        <w:tabs>
          <w:tab w:val="num" w:pos="3600"/>
        </w:tabs>
        <w:ind w:left="3600" w:hanging="360"/>
      </w:pPr>
      <w:rPr>
        <w:rFonts w:ascii="Wingdings" w:hAnsi="Wingdings" w:hint="default"/>
      </w:rPr>
    </w:lvl>
    <w:lvl w:ilvl="5" w:tplc="34B4651A" w:tentative="1">
      <w:start w:val="1"/>
      <w:numFmt w:val="bullet"/>
      <w:lvlText w:val=""/>
      <w:lvlJc w:val="left"/>
      <w:pPr>
        <w:tabs>
          <w:tab w:val="num" w:pos="4320"/>
        </w:tabs>
        <w:ind w:left="4320" w:hanging="360"/>
      </w:pPr>
      <w:rPr>
        <w:rFonts w:ascii="Wingdings" w:hAnsi="Wingdings" w:hint="default"/>
      </w:rPr>
    </w:lvl>
    <w:lvl w:ilvl="6" w:tplc="14C078BC" w:tentative="1">
      <w:start w:val="1"/>
      <w:numFmt w:val="bullet"/>
      <w:lvlText w:val=""/>
      <w:lvlJc w:val="left"/>
      <w:pPr>
        <w:tabs>
          <w:tab w:val="num" w:pos="5040"/>
        </w:tabs>
        <w:ind w:left="5040" w:hanging="360"/>
      </w:pPr>
      <w:rPr>
        <w:rFonts w:ascii="Wingdings" w:hAnsi="Wingdings" w:hint="default"/>
      </w:rPr>
    </w:lvl>
    <w:lvl w:ilvl="7" w:tplc="3880E27C" w:tentative="1">
      <w:start w:val="1"/>
      <w:numFmt w:val="bullet"/>
      <w:lvlText w:val=""/>
      <w:lvlJc w:val="left"/>
      <w:pPr>
        <w:tabs>
          <w:tab w:val="num" w:pos="5760"/>
        </w:tabs>
        <w:ind w:left="5760" w:hanging="360"/>
      </w:pPr>
      <w:rPr>
        <w:rFonts w:ascii="Wingdings" w:hAnsi="Wingdings" w:hint="default"/>
      </w:rPr>
    </w:lvl>
    <w:lvl w:ilvl="8" w:tplc="677802B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42983"/>
    <w:multiLevelType w:val="multilevel"/>
    <w:tmpl w:val="1D524F14"/>
    <w:lvl w:ilvl="0">
      <w:start w:val="1"/>
      <w:numFmt w:val="decimal"/>
      <w:lvlText w:val="%1."/>
      <w:lvlJc w:val="left"/>
      <w:pPr>
        <w:tabs>
          <w:tab w:val="num" w:pos="720"/>
        </w:tabs>
        <w:ind w:left="720" w:hanging="360"/>
      </w:pPr>
      <w:rPr>
        <w:rFonts w:cs="Times New Roman" w:hint="eastAsia"/>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498568B"/>
    <w:multiLevelType w:val="hybridMultilevel"/>
    <w:tmpl w:val="A8C66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132F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1F9367F"/>
    <w:multiLevelType w:val="hybridMultilevel"/>
    <w:tmpl w:val="BD168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EB12B4"/>
    <w:multiLevelType w:val="hybridMultilevel"/>
    <w:tmpl w:val="C5247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E165DF"/>
    <w:multiLevelType w:val="multilevel"/>
    <w:tmpl w:val="C2EC9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305E4E"/>
    <w:multiLevelType w:val="hybridMultilevel"/>
    <w:tmpl w:val="CED6A7C4"/>
    <w:lvl w:ilvl="0" w:tplc="A89C0BB8">
      <w:start w:val="1"/>
      <w:numFmt w:val="decimal"/>
      <w:lvlText w:val="%1."/>
      <w:lvlJc w:val="left"/>
      <w:pPr>
        <w:tabs>
          <w:tab w:val="num" w:pos="1800"/>
        </w:tabs>
        <w:ind w:left="1800" w:hanging="360"/>
      </w:pPr>
      <w:rPr>
        <w:rFonts w:cs="Times New Roman" w:hint="eastAsia"/>
        <w:b w:val="0"/>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513C2ABF"/>
    <w:multiLevelType w:val="hybridMultilevel"/>
    <w:tmpl w:val="5260B72E"/>
    <w:lvl w:ilvl="0" w:tplc="4566EBC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C93A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5102080"/>
    <w:multiLevelType w:val="hybridMultilevel"/>
    <w:tmpl w:val="2EBEB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7C4F73"/>
    <w:multiLevelType w:val="hybridMultilevel"/>
    <w:tmpl w:val="AC9C7396"/>
    <w:lvl w:ilvl="0" w:tplc="C29EA118">
      <w:start w:val="1"/>
      <w:numFmt w:val="decimal"/>
      <w:lvlText w:val="%1"/>
      <w:lvlJc w:val="left"/>
      <w:pPr>
        <w:tabs>
          <w:tab w:val="num" w:pos="1440"/>
        </w:tabs>
        <w:ind w:left="1440" w:hanging="360"/>
      </w:pPr>
      <w:rPr>
        <w:rFonts w:hint="default"/>
      </w:rPr>
    </w:lvl>
    <w:lvl w:ilvl="1" w:tplc="B1CC6D04">
      <w:start w:val="5"/>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F536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C1423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C3E04B6"/>
    <w:multiLevelType w:val="hybridMultilevel"/>
    <w:tmpl w:val="D1A8D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26538A"/>
    <w:multiLevelType w:val="hybridMultilevel"/>
    <w:tmpl w:val="48DCB4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0567EA4"/>
    <w:multiLevelType w:val="hybridMultilevel"/>
    <w:tmpl w:val="45927BCE"/>
    <w:lvl w:ilvl="0" w:tplc="8628389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42B0C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4380DA4"/>
    <w:multiLevelType w:val="multilevel"/>
    <w:tmpl w:val="1D524F14"/>
    <w:lvl w:ilvl="0">
      <w:start w:val="1"/>
      <w:numFmt w:val="decimal"/>
      <w:lvlText w:val="%1."/>
      <w:lvlJc w:val="left"/>
      <w:pPr>
        <w:tabs>
          <w:tab w:val="num" w:pos="720"/>
        </w:tabs>
        <w:ind w:left="720" w:hanging="360"/>
      </w:pPr>
      <w:rPr>
        <w:rFonts w:cs="Times New Roman" w:hint="eastAsia"/>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552533B"/>
    <w:multiLevelType w:val="hybridMultilevel"/>
    <w:tmpl w:val="83921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EF3E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7DF105B"/>
    <w:multiLevelType w:val="hybridMultilevel"/>
    <w:tmpl w:val="6CA22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666944"/>
    <w:multiLevelType w:val="hybridMultilevel"/>
    <w:tmpl w:val="64489A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6B7F78"/>
    <w:multiLevelType w:val="hybridMultilevel"/>
    <w:tmpl w:val="D1067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7F0648"/>
    <w:multiLevelType w:val="hybridMultilevel"/>
    <w:tmpl w:val="6666C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C720D0"/>
    <w:multiLevelType w:val="multilevel"/>
    <w:tmpl w:val="5260B72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5028D7"/>
    <w:multiLevelType w:val="hybridMultilevel"/>
    <w:tmpl w:val="FE022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495EA9"/>
    <w:multiLevelType w:val="hybridMultilevel"/>
    <w:tmpl w:val="AB72A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092189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771663547">
    <w:abstractNumId w:val="27"/>
  </w:num>
  <w:num w:numId="3" w16cid:durableId="1896967869">
    <w:abstractNumId w:val="14"/>
  </w:num>
  <w:num w:numId="4" w16cid:durableId="376131032">
    <w:abstractNumId w:val="24"/>
  </w:num>
  <w:num w:numId="5" w16cid:durableId="225729386">
    <w:abstractNumId w:val="32"/>
  </w:num>
  <w:num w:numId="6" w16cid:durableId="1297679154">
    <w:abstractNumId w:val="18"/>
  </w:num>
  <w:num w:numId="7" w16cid:durableId="2129006645">
    <w:abstractNumId w:val="28"/>
  </w:num>
  <w:num w:numId="8" w16cid:durableId="644315046">
    <w:abstractNumId w:val="7"/>
  </w:num>
  <w:num w:numId="9" w16cid:durableId="639111082">
    <w:abstractNumId w:val="35"/>
  </w:num>
  <w:num w:numId="10" w16cid:durableId="1844782205">
    <w:abstractNumId w:val="37"/>
  </w:num>
  <w:num w:numId="11" w16cid:durableId="649015836">
    <w:abstractNumId w:val="26"/>
  </w:num>
  <w:num w:numId="12" w16cid:durableId="1973362361">
    <w:abstractNumId w:val="6"/>
  </w:num>
  <w:num w:numId="13" w16cid:durableId="1816217340">
    <w:abstractNumId w:val="1"/>
  </w:num>
  <w:num w:numId="14" w16cid:durableId="288097040">
    <w:abstractNumId w:val="20"/>
  </w:num>
  <w:num w:numId="15" w16cid:durableId="2031761167">
    <w:abstractNumId w:val="25"/>
  </w:num>
  <w:num w:numId="16" w16cid:durableId="1403329499">
    <w:abstractNumId w:val="39"/>
  </w:num>
  <w:num w:numId="17" w16cid:durableId="10686424">
    <w:abstractNumId w:val="38"/>
  </w:num>
  <w:num w:numId="18" w16cid:durableId="632516172">
    <w:abstractNumId w:val="17"/>
  </w:num>
  <w:num w:numId="19" w16cid:durableId="1244755946">
    <w:abstractNumId w:val="42"/>
  </w:num>
  <w:num w:numId="20" w16cid:durableId="2056346977">
    <w:abstractNumId w:val="41"/>
  </w:num>
  <w:num w:numId="21" w16cid:durableId="170610042">
    <w:abstractNumId w:val="13"/>
  </w:num>
  <w:num w:numId="22" w16cid:durableId="259142968">
    <w:abstractNumId w:val="23"/>
  </w:num>
  <w:num w:numId="23" w16cid:durableId="10228933">
    <w:abstractNumId w:val="40"/>
  </w:num>
  <w:num w:numId="24" w16cid:durableId="1964143754">
    <w:abstractNumId w:val="11"/>
  </w:num>
  <w:num w:numId="25" w16cid:durableId="1535578538">
    <w:abstractNumId w:val="34"/>
  </w:num>
  <w:num w:numId="26" w16cid:durableId="623855404">
    <w:abstractNumId w:val="12"/>
  </w:num>
  <w:num w:numId="27" w16cid:durableId="1445803693">
    <w:abstractNumId w:val="19"/>
  </w:num>
  <w:num w:numId="28" w16cid:durableId="1544714846">
    <w:abstractNumId w:val="36"/>
  </w:num>
  <w:num w:numId="29" w16cid:durableId="2089384512">
    <w:abstractNumId w:val="29"/>
  </w:num>
  <w:num w:numId="30" w16cid:durableId="312030569">
    <w:abstractNumId w:val="10"/>
  </w:num>
  <w:num w:numId="31" w16cid:durableId="929235937">
    <w:abstractNumId w:val="2"/>
  </w:num>
  <w:num w:numId="32" w16cid:durableId="828592290">
    <w:abstractNumId w:val="3"/>
  </w:num>
  <w:num w:numId="33" w16cid:durableId="1882130930">
    <w:abstractNumId w:val="22"/>
  </w:num>
  <w:num w:numId="34" w16cid:durableId="23026188">
    <w:abstractNumId w:val="9"/>
  </w:num>
  <w:num w:numId="35" w16cid:durableId="1148060992">
    <w:abstractNumId w:val="4"/>
  </w:num>
  <w:num w:numId="36" w16cid:durableId="1998074272">
    <w:abstractNumId w:val="5"/>
  </w:num>
  <w:num w:numId="37" w16cid:durableId="336929290">
    <w:abstractNumId w:val="31"/>
  </w:num>
  <w:num w:numId="38" w16cid:durableId="247420173">
    <w:abstractNumId w:val="33"/>
  </w:num>
  <w:num w:numId="39" w16cid:durableId="1273440693">
    <w:abstractNumId w:val="16"/>
  </w:num>
  <w:num w:numId="40" w16cid:durableId="1255553394">
    <w:abstractNumId w:val="8"/>
  </w:num>
  <w:num w:numId="41" w16cid:durableId="1392919254">
    <w:abstractNumId w:val="30"/>
  </w:num>
  <w:num w:numId="42" w16cid:durableId="383451905">
    <w:abstractNumId w:val="15"/>
  </w:num>
  <w:num w:numId="43" w16cid:durableId="1219822696">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xMrE0NDC1NDM3MbZQ0lEKTi0uzszPAykwrgUAIcnVZCwAAAA="/>
  </w:docVars>
  <w:rsids>
    <w:rsidRoot w:val="00CE6625"/>
    <w:rsid w:val="00002490"/>
    <w:rsid w:val="0000348A"/>
    <w:rsid w:val="00015B15"/>
    <w:rsid w:val="0002031F"/>
    <w:rsid w:val="000206F3"/>
    <w:rsid w:val="00020DA1"/>
    <w:rsid w:val="00023273"/>
    <w:rsid w:val="00026313"/>
    <w:rsid w:val="00026DFE"/>
    <w:rsid w:val="00030922"/>
    <w:rsid w:val="0003586F"/>
    <w:rsid w:val="000407D0"/>
    <w:rsid w:val="000410CE"/>
    <w:rsid w:val="00046570"/>
    <w:rsid w:val="00047E98"/>
    <w:rsid w:val="00057C2D"/>
    <w:rsid w:val="00062591"/>
    <w:rsid w:val="000636C8"/>
    <w:rsid w:val="00064BC5"/>
    <w:rsid w:val="0006637B"/>
    <w:rsid w:val="00071CE3"/>
    <w:rsid w:val="000759C5"/>
    <w:rsid w:val="00077A5F"/>
    <w:rsid w:val="00081D67"/>
    <w:rsid w:val="000952B3"/>
    <w:rsid w:val="00095380"/>
    <w:rsid w:val="000A3B23"/>
    <w:rsid w:val="000B1F69"/>
    <w:rsid w:val="000B2015"/>
    <w:rsid w:val="000B3098"/>
    <w:rsid w:val="000B6B6B"/>
    <w:rsid w:val="000B6CF2"/>
    <w:rsid w:val="000B7FEF"/>
    <w:rsid w:val="000C4BB0"/>
    <w:rsid w:val="000D0671"/>
    <w:rsid w:val="000D1480"/>
    <w:rsid w:val="000D34DB"/>
    <w:rsid w:val="000D486D"/>
    <w:rsid w:val="00101246"/>
    <w:rsid w:val="001016F0"/>
    <w:rsid w:val="001032A2"/>
    <w:rsid w:val="0010697C"/>
    <w:rsid w:val="0011106F"/>
    <w:rsid w:val="00123801"/>
    <w:rsid w:val="0012466F"/>
    <w:rsid w:val="00141CB5"/>
    <w:rsid w:val="001436D8"/>
    <w:rsid w:val="001465B9"/>
    <w:rsid w:val="00146D2A"/>
    <w:rsid w:val="0015031A"/>
    <w:rsid w:val="00157560"/>
    <w:rsid w:val="001716F1"/>
    <w:rsid w:val="00173C11"/>
    <w:rsid w:val="00175ADE"/>
    <w:rsid w:val="0017684A"/>
    <w:rsid w:val="00183365"/>
    <w:rsid w:val="00184360"/>
    <w:rsid w:val="00187A3F"/>
    <w:rsid w:val="00191F81"/>
    <w:rsid w:val="00192D63"/>
    <w:rsid w:val="00194B7A"/>
    <w:rsid w:val="001A16E9"/>
    <w:rsid w:val="001B5F36"/>
    <w:rsid w:val="001B5FCB"/>
    <w:rsid w:val="001C18EE"/>
    <w:rsid w:val="001C5C26"/>
    <w:rsid w:val="001C6349"/>
    <w:rsid w:val="001C6465"/>
    <w:rsid w:val="001E3E38"/>
    <w:rsid w:val="001E5DCF"/>
    <w:rsid w:val="001F0655"/>
    <w:rsid w:val="001F6848"/>
    <w:rsid w:val="001F7063"/>
    <w:rsid w:val="001F75E9"/>
    <w:rsid w:val="00205093"/>
    <w:rsid w:val="00210545"/>
    <w:rsid w:val="002116F5"/>
    <w:rsid w:val="0022069E"/>
    <w:rsid w:val="00226A54"/>
    <w:rsid w:val="002315A4"/>
    <w:rsid w:val="00236B97"/>
    <w:rsid w:val="00240E7C"/>
    <w:rsid w:val="00241C38"/>
    <w:rsid w:val="00243EB6"/>
    <w:rsid w:val="002443C2"/>
    <w:rsid w:val="00252D01"/>
    <w:rsid w:val="00255780"/>
    <w:rsid w:val="00255A1A"/>
    <w:rsid w:val="00262114"/>
    <w:rsid w:val="00262579"/>
    <w:rsid w:val="0026513E"/>
    <w:rsid w:val="00271A6A"/>
    <w:rsid w:val="00277F79"/>
    <w:rsid w:val="0028664C"/>
    <w:rsid w:val="0029411F"/>
    <w:rsid w:val="002A0125"/>
    <w:rsid w:val="002A1428"/>
    <w:rsid w:val="002A43C1"/>
    <w:rsid w:val="002A4401"/>
    <w:rsid w:val="002A4C28"/>
    <w:rsid w:val="002B0E5D"/>
    <w:rsid w:val="002B18ED"/>
    <w:rsid w:val="002B3297"/>
    <w:rsid w:val="002C787C"/>
    <w:rsid w:val="002D03CA"/>
    <w:rsid w:val="002D72DF"/>
    <w:rsid w:val="002E6DA8"/>
    <w:rsid w:val="002F07F4"/>
    <w:rsid w:val="002F7233"/>
    <w:rsid w:val="002F78C8"/>
    <w:rsid w:val="00302B8A"/>
    <w:rsid w:val="003047ED"/>
    <w:rsid w:val="00306F8C"/>
    <w:rsid w:val="00311A3E"/>
    <w:rsid w:val="00312BA7"/>
    <w:rsid w:val="00320AED"/>
    <w:rsid w:val="00323DFC"/>
    <w:rsid w:val="00324CEB"/>
    <w:rsid w:val="00325DC9"/>
    <w:rsid w:val="00327625"/>
    <w:rsid w:val="003306B2"/>
    <w:rsid w:val="003338F2"/>
    <w:rsid w:val="00334A16"/>
    <w:rsid w:val="0034368F"/>
    <w:rsid w:val="003620AC"/>
    <w:rsid w:val="00362E0F"/>
    <w:rsid w:val="00363D44"/>
    <w:rsid w:val="00371BBB"/>
    <w:rsid w:val="003729AA"/>
    <w:rsid w:val="0038039F"/>
    <w:rsid w:val="00390555"/>
    <w:rsid w:val="00391465"/>
    <w:rsid w:val="003955F9"/>
    <w:rsid w:val="003A177C"/>
    <w:rsid w:val="003A2F2B"/>
    <w:rsid w:val="003A3F30"/>
    <w:rsid w:val="003A4D20"/>
    <w:rsid w:val="003B000D"/>
    <w:rsid w:val="003C093A"/>
    <w:rsid w:val="003C1682"/>
    <w:rsid w:val="003C2E10"/>
    <w:rsid w:val="003C7C89"/>
    <w:rsid w:val="003D0473"/>
    <w:rsid w:val="003D46C7"/>
    <w:rsid w:val="003D6576"/>
    <w:rsid w:val="003D69AC"/>
    <w:rsid w:val="003F0784"/>
    <w:rsid w:val="003F5EE9"/>
    <w:rsid w:val="003F6A91"/>
    <w:rsid w:val="003F6C6B"/>
    <w:rsid w:val="00401925"/>
    <w:rsid w:val="00403FF6"/>
    <w:rsid w:val="004119B9"/>
    <w:rsid w:val="00414396"/>
    <w:rsid w:val="004167F4"/>
    <w:rsid w:val="00426E99"/>
    <w:rsid w:val="004278AE"/>
    <w:rsid w:val="0043080F"/>
    <w:rsid w:val="00430B48"/>
    <w:rsid w:val="0043137C"/>
    <w:rsid w:val="004346B2"/>
    <w:rsid w:val="004362D3"/>
    <w:rsid w:val="00437BF3"/>
    <w:rsid w:val="00452F30"/>
    <w:rsid w:val="00455410"/>
    <w:rsid w:val="00456FD6"/>
    <w:rsid w:val="0046213A"/>
    <w:rsid w:val="004716AE"/>
    <w:rsid w:val="004742D0"/>
    <w:rsid w:val="00475AAA"/>
    <w:rsid w:val="00481E74"/>
    <w:rsid w:val="00482AB1"/>
    <w:rsid w:val="00487D9C"/>
    <w:rsid w:val="00490D0D"/>
    <w:rsid w:val="00491F4C"/>
    <w:rsid w:val="00493B36"/>
    <w:rsid w:val="00496ADE"/>
    <w:rsid w:val="00496BED"/>
    <w:rsid w:val="00497BBB"/>
    <w:rsid w:val="004A21C0"/>
    <w:rsid w:val="004A4ADE"/>
    <w:rsid w:val="004B1911"/>
    <w:rsid w:val="004B4498"/>
    <w:rsid w:val="004C2A5F"/>
    <w:rsid w:val="004C3DED"/>
    <w:rsid w:val="004D1405"/>
    <w:rsid w:val="004E0DCF"/>
    <w:rsid w:val="004E23A6"/>
    <w:rsid w:val="004E2482"/>
    <w:rsid w:val="0050156C"/>
    <w:rsid w:val="005021EF"/>
    <w:rsid w:val="005022DF"/>
    <w:rsid w:val="00504BA7"/>
    <w:rsid w:val="00504E86"/>
    <w:rsid w:val="00510197"/>
    <w:rsid w:val="00513DAD"/>
    <w:rsid w:val="005159ED"/>
    <w:rsid w:val="00515A83"/>
    <w:rsid w:val="005170C8"/>
    <w:rsid w:val="005212C4"/>
    <w:rsid w:val="00527023"/>
    <w:rsid w:val="00530882"/>
    <w:rsid w:val="00531E23"/>
    <w:rsid w:val="00535CF6"/>
    <w:rsid w:val="00543D7E"/>
    <w:rsid w:val="00546B52"/>
    <w:rsid w:val="00554F90"/>
    <w:rsid w:val="00557648"/>
    <w:rsid w:val="00562662"/>
    <w:rsid w:val="00562858"/>
    <w:rsid w:val="00563309"/>
    <w:rsid w:val="00581FF1"/>
    <w:rsid w:val="0058225F"/>
    <w:rsid w:val="005857B1"/>
    <w:rsid w:val="00590D93"/>
    <w:rsid w:val="005949D7"/>
    <w:rsid w:val="005A1C15"/>
    <w:rsid w:val="005A28DF"/>
    <w:rsid w:val="005A2CBD"/>
    <w:rsid w:val="005A74D7"/>
    <w:rsid w:val="005C601D"/>
    <w:rsid w:val="005D4299"/>
    <w:rsid w:val="005D7991"/>
    <w:rsid w:val="005E3AC6"/>
    <w:rsid w:val="005E74AE"/>
    <w:rsid w:val="005F15E2"/>
    <w:rsid w:val="00603D71"/>
    <w:rsid w:val="00603EA9"/>
    <w:rsid w:val="006073F5"/>
    <w:rsid w:val="0060740F"/>
    <w:rsid w:val="00615B8C"/>
    <w:rsid w:val="00615E2B"/>
    <w:rsid w:val="00617C0D"/>
    <w:rsid w:val="00620370"/>
    <w:rsid w:val="00622DC4"/>
    <w:rsid w:val="00630E06"/>
    <w:rsid w:val="00631D03"/>
    <w:rsid w:val="00635E89"/>
    <w:rsid w:val="00637382"/>
    <w:rsid w:val="0064333E"/>
    <w:rsid w:val="00644CE7"/>
    <w:rsid w:val="00651127"/>
    <w:rsid w:val="0065132F"/>
    <w:rsid w:val="00655545"/>
    <w:rsid w:val="00660A27"/>
    <w:rsid w:val="00664729"/>
    <w:rsid w:val="00671186"/>
    <w:rsid w:val="00680343"/>
    <w:rsid w:val="0068109C"/>
    <w:rsid w:val="00684B5F"/>
    <w:rsid w:val="00686388"/>
    <w:rsid w:val="006919AD"/>
    <w:rsid w:val="00693966"/>
    <w:rsid w:val="00696956"/>
    <w:rsid w:val="006B1175"/>
    <w:rsid w:val="006B6D37"/>
    <w:rsid w:val="006C07F9"/>
    <w:rsid w:val="006C176D"/>
    <w:rsid w:val="006C35E6"/>
    <w:rsid w:val="006C38B4"/>
    <w:rsid w:val="006C6C39"/>
    <w:rsid w:val="006D436D"/>
    <w:rsid w:val="006D7F2C"/>
    <w:rsid w:val="006E520D"/>
    <w:rsid w:val="006E5695"/>
    <w:rsid w:val="006E6D48"/>
    <w:rsid w:val="006E729B"/>
    <w:rsid w:val="006F5FBE"/>
    <w:rsid w:val="00706760"/>
    <w:rsid w:val="007158DA"/>
    <w:rsid w:val="00721512"/>
    <w:rsid w:val="00721771"/>
    <w:rsid w:val="00722177"/>
    <w:rsid w:val="007247EB"/>
    <w:rsid w:val="00731FFA"/>
    <w:rsid w:val="007405B8"/>
    <w:rsid w:val="00754693"/>
    <w:rsid w:val="00760BC8"/>
    <w:rsid w:val="007615B2"/>
    <w:rsid w:val="00763162"/>
    <w:rsid w:val="00763872"/>
    <w:rsid w:val="00764EAE"/>
    <w:rsid w:val="00780EDE"/>
    <w:rsid w:val="007827E9"/>
    <w:rsid w:val="0078328D"/>
    <w:rsid w:val="007867C5"/>
    <w:rsid w:val="00787924"/>
    <w:rsid w:val="00787ED6"/>
    <w:rsid w:val="007919B8"/>
    <w:rsid w:val="0079271F"/>
    <w:rsid w:val="007934EA"/>
    <w:rsid w:val="007A1DC5"/>
    <w:rsid w:val="007A29EA"/>
    <w:rsid w:val="007B21E6"/>
    <w:rsid w:val="007B6810"/>
    <w:rsid w:val="007B6976"/>
    <w:rsid w:val="007C2FC4"/>
    <w:rsid w:val="007C37D0"/>
    <w:rsid w:val="007C4358"/>
    <w:rsid w:val="007C58A2"/>
    <w:rsid w:val="007D169E"/>
    <w:rsid w:val="007D1C1D"/>
    <w:rsid w:val="007D3229"/>
    <w:rsid w:val="007D731B"/>
    <w:rsid w:val="007D7CC7"/>
    <w:rsid w:val="007E1FC9"/>
    <w:rsid w:val="007E6214"/>
    <w:rsid w:val="007F2140"/>
    <w:rsid w:val="007F2F23"/>
    <w:rsid w:val="007F35B8"/>
    <w:rsid w:val="007F39FB"/>
    <w:rsid w:val="007F3AF1"/>
    <w:rsid w:val="007F5BC0"/>
    <w:rsid w:val="008057C6"/>
    <w:rsid w:val="008076EA"/>
    <w:rsid w:val="00810804"/>
    <w:rsid w:val="00823D66"/>
    <w:rsid w:val="00827787"/>
    <w:rsid w:val="008310F5"/>
    <w:rsid w:val="0083164E"/>
    <w:rsid w:val="008413B0"/>
    <w:rsid w:val="00841CD9"/>
    <w:rsid w:val="00847316"/>
    <w:rsid w:val="00847646"/>
    <w:rsid w:val="008543C5"/>
    <w:rsid w:val="00860DAC"/>
    <w:rsid w:val="00861649"/>
    <w:rsid w:val="00864388"/>
    <w:rsid w:val="0086619D"/>
    <w:rsid w:val="00866657"/>
    <w:rsid w:val="00872459"/>
    <w:rsid w:val="00874E88"/>
    <w:rsid w:val="0087781B"/>
    <w:rsid w:val="00882651"/>
    <w:rsid w:val="00882971"/>
    <w:rsid w:val="00884C9A"/>
    <w:rsid w:val="00886126"/>
    <w:rsid w:val="008867C5"/>
    <w:rsid w:val="008A4FCE"/>
    <w:rsid w:val="008B3E22"/>
    <w:rsid w:val="008B4486"/>
    <w:rsid w:val="008B7ED3"/>
    <w:rsid w:val="008C0AA5"/>
    <w:rsid w:val="008C72FF"/>
    <w:rsid w:val="008D0942"/>
    <w:rsid w:val="008D5596"/>
    <w:rsid w:val="008E00B4"/>
    <w:rsid w:val="008E303E"/>
    <w:rsid w:val="008E3116"/>
    <w:rsid w:val="008F1374"/>
    <w:rsid w:val="008F30F9"/>
    <w:rsid w:val="008F5625"/>
    <w:rsid w:val="00903DE6"/>
    <w:rsid w:val="009042B6"/>
    <w:rsid w:val="00914C61"/>
    <w:rsid w:val="00917CB2"/>
    <w:rsid w:val="00921499"/>
    <w:rsid w:val="00925868"/>
    <w:rsid w:val="0092754E"/>
    <w:rsid w:val="0094203A"/>
    <w:rsid w:val="0094253E"/>
    <w:rsid w:val="00943E27"/>
    <w:rsid w:val="00946952"/>
    <w:rsid w:val="00954B78"/>
    <w:rsid w:val="00956E47"/>
    <w:rsid w:val="00962F8C"/>
    <w:rsid w:val="009717BB"/>
    <w:rsid w:val="00972825"/>
    <w:rsid w:val="00974AE7"/>
    <w:rsid w:val="00974B2B"/>
    <w:rsid w:val="0098084F"/>
    <w:rsid w:val="00983B43"/>
    <w:rsid w:val="00993BAE"/>
    <w:rsid w:val="009A0330"/>
    <w:rsid w:val="009A353B"/>
    <w:rsid w:val="009A60DA"/>
    <w:rsid w:val="009A6F79"/>
    <w:rsid w:val="009A70D8"/>
    <w:rsid w:val="009B256C"/>
    <w:rsid w:val="009B4018"/>
    <w:rsid w:val="009B555C"/>
    <w:rsid w:val="009B619D"/>
    <w:rsid w:val="009B704F"/>
    <w:rsid w:val="009B7EAB"/>
    <w:rsid w:val="009C0B41"/>
    <w:rsid w:val="009C5C42"/>
    <w:rsid w:val="009D043C"/>
    <w:rsid w:val="009D182E"/>
    <w:rsid w:val="009D6619"/>
    <w:rsid w:val="009D6BF6"/>
    <w:rsid w:val="009E4AD6"/>
    <w:rsid w:val="009E5E84"/>
    <w:rsid w:val="00A011EA"/>
    <w:rsid w:val="00A01FA0"/>
    <w:rsid w:val="00A02BF8"/>
    <w:rsid w:val="00A12C6A"/>
    <w:rsid w:val="00A16527"/>
    <w:rsid w:val="00A20A1E"/>
    <w:rsid w:val="00A244D9"/>
    <w:rsid w:val="00A25004"/>
    <w:rsid w:val="00A334F6"/>
    <w:rsid w:val="00A3579E"/>
    <w:rsid w:val="00A369D6"/>
    <w:rsid w:val="00A37EBC"/>
    <w:rsid w:val="00A47C71"/>
    <w:rsid w:val="00A500A9"/>
    <w:rsid w:val="00A51507"/>
    <w:rsid w:val="00A53AD4"/>
    <w:rsid w:val="00A56AC4"/>
    <w:rsid w:val="00A56B5F"/>
    <w:rsid w:val="00A56CD9"/>
    <w:rsid w:val="00A574D9"/>
    <w:rsid w:val="00A707D0"/>
    <w:rsid w:val="00A84967"/>
    <w:rsid w:val="00A850D3"/>
    <w:rsid w:val="00A86967"/>
    <w:rsid w:val="00A86A03"/>
    <w:rsid w:val="00A9398E"/>
    <w:rsid w:val="00A9543E"/>
    <w:rsid w:val="00A963A7"/>
    <w:rsid w:val="00A97E29"/>
    <w:rsid w:val="00AA1391"/>
    <w:rsid w:val="00AA2B3A"/>
    <w:rsid w:val="00AA48D6"/>
    <w:rsid w:val="00AA7856"/>
    <w:rsid w:val="00AB1C5C"/>
    <w:rsid w:val="00AB4325"/>
    <w:rsid w:val="00AB4780"/>
    <w:rsid w:val="00AC7742"/>
    <w:rsid w:val="00AD011A"/>
    <w:rsid w:val="00AD1B2F"/>
    <w:rsid w:val="00AD27FB"/>
    <w:rsid w:val="00AD3F25"/>
    <w:rsid w:val="00AE15C4"/>
    <w:rsid w:val="00AE24DA"/>
    <w:rsid w:val="00AF167C"/>
    <w:rsid w:val="00AF29F2"/>
    <w:rsid w:val="00B027FF"/>
    <w:rsid w:val="00B03A46"/>
    <w:rsid w:val="00B1148D"/>
    <w:rsid w:val="00B15B0C"/>
    <w:rsid w:val="00B16F17"/>
    <w:rsid w:val="00B1745F"/>
    <w:rsid w:val="00B1782A"/>
    <w:rsid w:val="00B23FE8"/>
    <w:rsid w:val="00B259EB"/>
    <w:rsid w:val="00B36231"/>
    <w:rsid w:val="00B4101C"/>
    <w:rsid w:val="00B43E87"/>
    <w:rsid w:val="00B442B1"/>
    <w:rsid w:val="00B45A71"/>
    <w:rsid w:val="00B51D38"/>
    <w:rsid w:val="00B52885"/>
    <w:rsid w:val="00B5315C"/>
    <w:rsid w:val="00B54820"/>
    <w:rsid w:val="00B63F59"/>
    <w:rsid w:val="00B65BB9"/>
    <w:rsid w:val="00B70133"/>
    <w:rsid w:val="00B70EC8"/>
    <w:rsid w:val="00B75513"/>
    <w:rsid w:val="00B77025"/>
    <w:rsid w:val="00B80119"/>
    <w:rsid w:val="00B801DC"/>
    <w:rsid w:val="00B8426F"/>
    <w:rsid w:val="00B845F5"/>
    <w:rsid w:val="00B848F2"/>
    <w:rsid w:val="00B86D1C"/>
    <w:rsid w:val="00B90DC1"/>
    <w:rsid w:val="00BA1CF1"/>
    <w:rsid w:val="00BB31F0"/>
    <w:rsid w:val="00BB58E5"/>
    <w:rsid w:val="00BC5E45"/>
    <w:rsid w:val="00BC61BF"/>
    <w:rsid w:val="00BC6255"/>
    <w:rsid w:val="00BD0CDF"/>
    <w:rsid w:val="00BD4721"/>
    <w:rsid w:val="00BD4BA1"/>
    <w:rsid w:val="00BD58D9"/>
    <w:rsid w:val="00BE23BA"/>
    <w:rsid w:val="00BF01A8"/>
    <w:rsid w:val="00BF3D77"/>
    <w:rsid w:val="00BF3FF7"/>
    <w:rsid w:val="00BF4F0F"/>
    <w:rsid w:val="00C00ED7"/>
    <w:rsid w:val="00C04401"/>
    <w:rsid w:val="00C069D9"/>
    <w:rsid w:val="00C118E9"/>
    <w:rsid w:val="00C12614"/>
    <w:rsid w:val="00C22E1B"/>
    <w:rsid w:val="00C246BD"/>
    <w:rsid w:val="00C250B3"/>
    <w:rsid w:val="00C26282"/>
    <w:rsid w:val="00C30871"/>
    <w:rsid w:val="00C33742"/>
    <w:rsid w:val="00C37575"/>
    <w:rsid w:val="00C37ACC"/>
    <w:rsid w:val="00C40F17"/>
    <w:rsid w:val="00C41EF0"/>
    <w:rsid w:val="00C420C1"/>
    <w:rsid w:val="00C4547C"/>
    <w:rsid w:val="00C472A5"/>
    <w:rsid w:val="00C5568D"/>
    <w:rsid w:val="00C55A44"/>
    <w:rsid w:val="00C56287"/>
    <w:rsid w:val="00C6203F"/>
    <w:rsid w:val="00C72B8C"/>
    <w:rsid w:val="00C74A3D"/>
    <w:rsid w:val="00C74BD5"/>
    <w:rsid w:val="00C752A3"/>
    <w:rsid w:val="00C76DB5"/>
    <w:rsid w:val="00C839AF"/>
    <w:rsid w:val="00C868F9"/>
    <w:rsid w:val="00C93B5D"/>
    <w:rsid w:val="00C94902"/>
    <w:rsid w:val="00C95BA7"/>
    <w:rsid w:val="00C96165"/>
    <w:rsid w:val="00CA11C6"/>
    <w:rsid w:val="00CA2848"/>
    <w:rsid w:val="00CA3C09"/>
    <w:rsid w:val="00CA414E"/>
    <w:rsid w:val="00CA5D3E"/>
    <w:rsid w:val="00CC065D"/>
    <w:rsid w:val="00CC0667"/>
    <w:rsid w:val="00CC2AD3"/>
    <w:rsid w:val="00CC4D69"/>
    <w:rsid w:val="00CD25AC"/>
    <w:rsid w:val="00CD5C13"/>
    <w:rsid w:val="00CE5D72"/>
    <w:rsid w:val="00CE6625"/>
    <w:rsid w:val="00CE7AC9"/>
    <w:rsid w:val="00CF0A0A"/>
    <w:rsid w:val="00CF389E"/>
    <w:rsid w:val="00CF6E72"/>
    <w:rsid w:val="00D02876"/>
    <w:rsid w:val="00D03A8C"/>
    <w:rsid w:val="00D10897"/>
    <w:rsid w:val="00D1252B"/>
    <w:rsid w:val="00D12DB3"/>
    <w:rsid w:val="00D21DEE"/>
    <w:rsid w:val="00D26214"/>
    <w:rsid w:val="00D471AC"/>
    <w:rsid w:val="00D472AD"/>
    <w:rsid w:val="00D518B8"/>
    <w:rsid w:val="00D51D50"/>
    <w:rsid w:val="00D54357"/>
    <w:rsid w:val="00D551F5"/>
    <w:rsid w:val="00D55A11"/>
    <w:rsid w:val="00D67971"/>
    <w:rsid w:val="00D72176"/>
    <w:rsid w:val="00D72DA4"/>
    <w:rsid w:val="00D76416"/>
    <w:rsid w:val="00D9539A"/>
    <w:rsid w:val="00DB0BEA"/>
    <w:rsid w:val="00DD3634"/>
    <w:rsid w:val="00DD5F6F"/>
    <w:rsid w:val="00DD7389"/>
    <w:rsid w:val="00DE277A"/>
    <w:rsid w:val="00DF258E"/>
    <w:rsid w:val="00DF4F92"/>
    <w:rsid w:val="00DF5E82"/>
    <w:rsid w:val="00E04833"/>
    <w:rsid w:val="00E14480"/>
    <w:rsid w:val="00E158A5"/>
    <w:rsid w:val="00E160AE"/>
    <w:rsid w:val="00E209B5"/>
    <w:rsid w:val="00E2201F"/>
    <w:rsid w:val="00E22053"/>
    <w:rsid w:val="00E26863"/>
    <w:rsid w:val="00E30377"/>
    <w:rsid w:val="00E3518F"/>
    <w:rsid w:val="00E353C0"/>
    <w:rsid w:val="00E36F36"/>
    <w:rsid w:val="00E378E6"/>
    <w:rsid w:val="00E3791A"/>
    <w:rsid w:val="00E42759"/>
    <w:rsid w:val="00E44ACE"/>
    <w:rsid w:val="00E4544F"/>
    <w:rsid w:val="00E47B02"/>
    <w:rsid w:val="00E502D6"/>
    <w:rsid w:val="00E61964"/>
    <w:rsid w:val="00E65427"/>
    <w:rsid w:val="00E703E4"/>
    <w:rsid w:val="00E77B71"/>
    <w:rsid w:val="00E821C0"/>
    <w:rsid w:val="00E868EC"/>
    <w:rsid w:val="00E87CFC"/>
    <w:rsid w:val="00E92C34"/>
    <w:rsid w:val="00E94881"/>
    <w:rsid w:val="00E949BE"/>
    <w:rsid w:val="00E964DA"/>
    <w:rsid w:val="00EA77EE"/>
    <w:rsid w:val="00EB2F5C"/>
    <w:rsid w:val="00EB7700"/>
    <w:rsid w:val="00EC32F2"/>
    <w:rsid w:val="00EC42A2"/>
    <w:rsid w:val="00EC4E15"/>
    <w:rsid w:val="00EC6967"/>
    <w:rsid w:val="00ED1D8A"/>
    <w:rsid w:val="00ED1EC4"/>
    <w:rsid w:val="00ED650D"/>
    <w:rsid w:val="00ED6981"/>
    <w:rsid w:val="00EE4F1A"/>
    <w:rsid w:val="00EE5305"/>
    <w:rsid w:val="00EE69F3"/>
    <w:rsid w:val="00EF4091"/>
    <w:rsid w:val="00F002F3"/>
    <w:rsid w:val="00F00CBF"/>
    <w:rsid w:val="00F01078"/>
    <w:rsid w:val="00F13458"/>
    <w:rsid w:val="00F14717"/>
    <w:rsid w:val="00F16A77"/>
    <w:rsid w:val="00F2327C"/>
    <w:rsid w:val="00F26195"/>
    <w:rsid w:val="00F2645A"/>
    <w:rsid w:val="00F30F29"/>
    <w:rsid w:val="00F33B0F"/>
    <w:rsid w:val="00F36EE3"/>
    <w:rsid w:val="00F463FD"/>
    <w:rsid w:val="00F46C00"/>
    <w:rsid w:val="00F51A61"/>
    <w:rsid w:val="00F52BC3"/>
    <w:rsid w:val="00F5623B"/>
    <w:rsid w:val="00F57053"/>
    <w:rsid w:val="00F65BE3"/>
    <w:rsid w:val="00F65CA7"/>
    <w:rsid w:val="00F70104"/>
    <w:rsid w:val="00F7060A"/>
    <w:rsid w:val="00F71F0F"/>
    <w:rsid w:val="00F7209E"/>
    <w:rsid w:val="00F7472F"/>
    <w:rsid w:val="00F750D1"/>
    <w:rsid w:val="00F80348"/>
    <w:rsid w:val="00F84213"/>
    <w:rsid w:val="00F85B50"/>
    <w:rsid w:val="00FA0A8E"/>
    <w:rsid w:val="00FA15C7"/>
    <w:rsid w:val="00FA3417"/>
    <w:rsid w:val="00FA7DAF"/>
    <w:rsid w:val="00FB202C"/>
    <w:rsid w:val="00FC504E"/>
    <w:rsid w:val="00FD002D"/>
    <w:rsid w:val="00FD7C6C"/>
    <w:rsid w:val="00FE0E7C"/>
    <w:rsid w:val="00FE1AB0"/>
    <w:rsid w:val="00FE2F9C"/>
    <w:rsid w:val="00FE5FF0"/>
    <w:rsid w:val="00FE783A"/>
    <w:rsid w:val="00FF0C5B"/>
    <w:rsid w:val="00FF7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4:docId w14:val="7AC53E3D"/>
  <w15:docId w15:val="{CB420DB4-08EA-446C-AB3A-A9806FFC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i/>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ind w:left="360"/>
      <w:outlineLvl w:val="4"/>
    </w:pPr>
    <w:rPr>
      <w:sz w:val="24"/>
    </w:rPr>
  </w:style>
  <w:style w:type="paragraph" w:styleId="Heading6">
    <w:name w:val="heading 6"/>
    <w:basedOn w:val="Normal"/>
    <w:next w:val="Normal"/>
    <w:link w:val="Heading6Char"/>
    <w:uiPriority w:val="99"/>
    <w:qFormat/>
    <w:pPr>
      <w:keepNext/>
      <w:jc w:val="center"/>
      <w:outlineLvl w:val="5"/>
    </w:pPr>
    <w:rPr>
      <w:sz w:val="24"/>
    </w:rPr>
  </w:style>
  <w:style w:type="paragraph" w:styleId="Heading7">
    <w:name w:val="heading 7"/>
    <w:basedOn w:val="Normal"/>
    <w:next w:val="Normal"/>
    <w:qFormat/>
    <w:pPr>
      <w:keepNext/>
      <w:numPr>
        <w:numId w:val="8"/>
      </w:numP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rsid w:val="00CF389E"/>
    <w:rPr>
      <w:rFonts w:ascii="Tahoma" w:hAnsi="Tahoma" w:cs="Tahoma"/>
      <w:sz w:val="16"/>
      <w:szCs w:val="16"/>
    </w:rPr>
  </w:style>
  <w:style w:type="table" w:styleId="TableGrid7">
    <w:name w:val="Table Grid 7"/>
    <w:basedOn w:val="TableNormal"/>
    <w:rsid w:val="001032A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
    <w:name w:val="Table Grid"/>
    <w:basedOn w:val="TableNormal"/>
    <w:rsid w:val="00CA3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ic">
    <w:name w:val="Numeric"/>
    <w:basedOn w:val="Normal"/>
    <w:uiPriority w:val="99"/>
    <w:rsid w:val="00B5315C"/>
    <w:pPr>
      <w:numPr>
        <w:numId w:val="13"/>
      </w:numPr>
      <w:spacing w:after="60"/>
      <w:jc w:val="both"/>
    </w:pPr>
    <w:rPr>
      <w:rFonts w:eastAsia="Batang"/>
      <w:sz w:val="22"/>
    </w:rPr>
  </w:style>
  <w:style w:type="paragraph" w:styleId="ListParagraph">
    <w:name w:val="List Paragraph"/>
    <w:basedOn w:val="Normal"/>
    <w:uiPriority w:val="99"/>
    <w:qFormat/>
    <w:rsid w:val="007D3229"/>
    <w:pPr>
      <w:ind w:left="720"/>
    </w:pPr>
  </w:style>
  <w:style w:type="character" w:styleId="Hyperlink">
    <w:name w:val="Hyperlink"/>
    <w:basedOn w:val="DefaultParagraphFont"/>
    <w:uiPriority w:val="99"/>
    <w:unhideWhenUsed/>
    <w:rsid w:val="00FA3417"/>
    <w:rPr>
      <w:color w:val="0000FF"/>
      <w:u w:val="single"/>
    </w:rPr>
  </w:style>
  <w:style w:type="character" w:customStyle="1" w:styleId="Heading6Char">
    <w:name w:val="Heading 6 Char"/>
    <w:basedOn w:val="DefaultParagraphFont"/>
    <w:link w:val="Heading6"/>
    <w:uiPriority w:val="99"/>
    <w:locked/>
    <w:rsid w:val="00886126"/>
    <w:rPr>
      <w:sz w:val="24"/>
      <w:lang w:eastAsia="en-US"/>
    </w:rPr>
  </w:style>
  <w:style w:type="character" w:customStyle="1" w:styleId="style5">
    <w:name w:val="style5"/>
    <w:basedOn w:val="DefaultParagraphFont"/>
    <w:uiPriority w:val="99"/>
    <w:rsid w:val="00886126"/>
    <w:rPr>
      <w:rFonts w:cs="Times New Roman"/>
    </w:rPr>
  </w:style>
  <w:style w:type="character" w:styleId="Emphasis">
    <w:name w:val="Emphasis"/>
    <w:basedOn w:val="DefaultParagraphFont"/>
    <w:uiPriority w:val="99"/>
    <w:qFormat/>
    <w:rsid w:val="00886126"/>
    <w:rPr>
      <w:rFonts w:cs="Times New Roman"/>
      <w:i/>
      <w:iCs/>
    </w:rPr>
  </w:style>
  <w:style w:type="character" w:customStyle="1" w:styleId="spelle">
    <w:name w:val="spelle"/>
    <w:basedOn w:val="DefaultParagraphFont"/>
    <w:uiPriority w:val="99"/>
    <w:rsid w:val="00886126"/>
    <w:rPr>
      <w:rFonts w:cs="Times New Roman"/>
    </w:rPr>
  </w:style>
  <w:style w:type="character" w:customStyle="1" w:styleId="grame">
    <w:name w:val="grame"/>
    <w:basedOn w:val="DefaultParagraphFont"/>
    <w:uiPriority w:val="99"/>
    <w:rsid w:val="00886126"/>
    <w:rPr>
      <w:rFonts w:cs="Times New Roman"/>
    </w:rPr>
  </w:style>
  <w:style w:type="character" w:styleId="Strong">
    <w:name w:val="Strong"/>
    <w:basedOn w:val="DefaultParagraphFont"/>
    <w:uiPriority w:val="99"/>
    <w:qFormat/>
    <w:rsid w:val="00886126"/>
    <w:rPr>
      <w:rFonts w:cs="Times New Roman"/>
      <w:b/>
      <w:bCs/>
    </w:rPr>
  </w:style>
  <w:style w:type="paragraph" w:customStyle="1" w:styleId="Heading">
    <w:name w:val="Heading"/>
    <w:basedOn w:val="Normal"/>
    <w:next w:val="BodyText"/>
    <w:uiPriority w:val="99"/>
    <w:rsid w:val="00886126"/>
    <w:pPr>
      <w:keepNext/>
      <w:suppressAutoHyphens/>
      <w:spacing w:before="240" w:after="120"/>
    </w:pPr>
    <w:rPr>
      <w:rFonts w:ascii="Nimbus Sans L" w:eastAsiaTheme="minorEastAsia" w:hAnsi="Nimbus Sans L" w:cs="DejaVu Sans"/>
      <w:sz w:val="28"/>
      <w:szCs w:val="28"/>
      <w:lang w:eastAsia="ar-SA"/>
    </w:rPr>
  </w:style>
  <w:style w:type="character" w:customStyle="1" w:styleId="BodyTextChar">
    <w:name w:val="Body Text Char"/>
    <w:basedOn w:val="DefaultParagraphFont"/>
    <w:link w:val="BodyText"/>
    <w:uiPriority w:val="99"/>
    <w:locked/>
    <w:rsid w:val="00886126"/>
    <w:rPr>
      <w:sz w:val="24"/>
      <w:lang w:eastAsia="en-US"/>
    </w:rPr>
  </w:style>
  <w:style w:type="paragraph" w:styleId="List">
    <w:name w:val="List"/>
    <w:basedOn w:val="BodyText"/>
    <w:uiPriority w:val="99"/>
    <w:rsid w:val="00886126"/>
    <w:pPr>
      <w:suppressAutoHyphens/>
      <w:spacing w:after="120"/>
    </w:pPr>
    <w:rPr>
      <w:rFonts w:eastAsiaTheme="minorEastAsia"/>
      <w:szCs w:val="24"/>
      <w:lang w:eastAsia="ar-SA"/>
    </w:rPr>
  </w:style>
  <w:style w:type="paragraph" w:styleId="Caption">
    <w:name w:val="caption"/>
    <w:basedOn w:val="Normal"/>
    <w:uiPriority w:val="99"/>
    <w:qFormat/>
    <w:rsid w:val="00886126"/>
    <w:pPr>
      <w:suppressLineNumbers/>
      <w:suppressAutoHyphens/>
      <w:spacing w:before="120" w:after="120"/>
    </w:pPr>
    <w:rPr>
      <w:rFonts w:eastAsiaTheme="minorEastAsia"/>
      <w:i/>
      <w:iCs/>
      <w:sz w:val="24"/>
      <w:szCs w:val="24"/>
      <w:lang w:eastAsia="ar-SA"/>
    </w:rPr>
  </w:style>
  <w:style w:type="paragraph" w:customStyle="1" w:styleId="Index">
    <w:name w:val="Index"/>
    <w:basedOn w:val="Normal"/>
    <w:uiPriority w:val="99"/>
    <w:rsid w:val="00886126"/>
    <w:pPr>
      <w:suppressLineNumbers/>
      <w:suppressAutoHyphens/>
    </w:pPr>
    <w:rPr>
      <w:rFonts w:eastAsiaTheme="minorEastAsia"/>
      <w:sz w:val="24"/>
      <w:szCs w:val="24"/>
      <w:lang w:eastAsia="ar-SA"/>
    </w:rPr>
  </w:style>
  <w:style w:type="paragraph" w:styleId="NormalWeb">
    <w:name w:val="Normal (Web)"/>
    <w:basedOn w:val="Normal"/>
    <w:uiPriority w:val="99"/>
    <w:rsid w:val="00886126"/>
    <w:pPr>
      <w:suppressAutoHyphens/>
      <w:spacing w:before="280" w:after="280"/>
    </w:pPr>
    <w:rPr>
      <w:rFonts w:eastAsiaTheme="minorEastAsia"/>
      <w:sz w:val="24"/>
      <w:szCs w:val="24"/>
      <w:lang w:eastAsia="ar-SA"/>
    </w:rPr>
  </w:style>
  <w:style w:type="paragraph" w:customStyle="1" w:styleId="style2">
    <w:name w:val="style2"/>
    <w:basedOn w:val="Normal"/>
    <w:link w:val="style2Char"/>
    <w:uiPriority w:val="99"/>
    <w:rsid w:val="00886126"/>
    <w:pPr>
      <w:suppressAutoHyphens/>
      <w:spacing w:before="280" w:after="280"/>
    </w:pPr>
    <w:rPr>
      <w:rFonts w:eastAsiaTheme="minorEastAsia"/>
      <w:sz w:val="24"/>
      <w:szCs w:val="24"/>
      <w:lang w:eastAsia="ar-SA"/>
    </w:rPr>
  </w:style>
  <w:style w:type="paragraph" w:customStyle="1" w:styleId="style51">
    <w:name w:val="style51"/>
    <w:basedOn w:val="Normal"/>
    <w:uiPriority w:val="99"/>
    <w:rsid w:val="00886126"/>
    <w:pPr>
      <w:suppressAutoHyphens/>
      <w:spacing w:before="280" w:after="280"/>
    </w:pPr>
    <w:rPr>
      <w:rFonts w:eastAsiaTheme="minorEastAsia"/>
      <w:sz w:val="24"/>
      <w:szCs w:val="24"/>
      <w:lang w:eastAsia="ar-SA"/>
    </w:rPr>
  </w:style>
  <w:style w:type="paragraph" w:styleId="HTMLPreformatted">
    <w:name w:val="HTML Preformatted"/>
    <w:basedOn w:val="Normal"/>
    <w:link w:val="HTMLPreformattedChar"/>
    <w:uiPriority w:val="99"/>
    <w:rsid w:val="00886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lang w:eastAsia="zh-CN"/>
    </w:rPr>
  </w:style>
  <w:style w:type="character" w:customStyle="1" w:styleId="HTMLPreformattedChar">
    <w:name w:val="HTML Preformatted Char"/>
    <w:basedOn w:val="DefaultParagraphFont"/>
    <w:link w:val="HTMLPreformatted"/>
    <w:uiPriority w:val="99"/>
    <w:rsid w:val="00886126"/>
    <w:rPr>
      <w:rFonts w:ascii="Courier New" w:eastAsiaTheme="minorEastAsia" w:hAnsi="Courier New" w:cs="Courier New"/>
    </w:rPr>
  </w:style>
  <w:style w:type="paragraph" w:customStyle="1" w:styleId="02PaperAuthors">
    <w:name w:val="02 Paper Authors"/>
    <w:uiPriority w:val="99"/>
    <w:rsid w:val="00886126"/>
    <w:pPr>
      <w:spacing w:line="240" w:lineRule="exact"/>
    </w:pPr>
    <w:rPr>
      <w:rFonts w:eastAsiaTheme="minorEastAsia"/>
      <w:b/>
      <w:noProof/>
      <w:sz w:val="22"/>
      <w:szCs w:val="22"/>
      <w:lang w:val="en-GB" w:eastAsia="en-GB"/>
    </w:rPr>
  </w:style>
  <w:style w:type="character" w:customStyle="1" w:styleId="BalloonTextChar">
    <w:name w:val="Balloon Text Char"/>
    <w:basedOn w:val="DefaultParagraphFont"/>
    <w:link w:val="BalloonText"/>
    <w:uiPriority w:val="99"/>
    <w:semiHidden/>
    <w:locked/>
    <w:rsid w:val="00886126"/>
    <w:rPr>
      <w:rFonts w:ascii="Tahoma" w:hAnsi="Tahoma" w:cs="Tahoma"/>
      <w:sz w:val="16"/>
      <w:szCs w:val="16"/>
      <w:lang w:eastAsia="en-US"/>
    </w:rPr>
  </w:style>
  <w:style w:type="paragraph" w:styleId="Header">
    <w:name w:val="header"/>
    <w:basedOn w:val="Normal"/>
    <w:link w:val="HeaderChar"/>
    <w:uiPriority w:val="99"/>
    <w:unhideWhenUsed/>
    <w:rsid w:val="00886126"/>
    <w:pPr>
      <w:pBdr>
        <w:bottom w:val="single" w:sz="6" w:space="1" w:color="auto"/>
      </w:pBdr>
      <w:tabs>
        <w:tab w:val="center" w:pos="4153"/>
        <w:tab w:val="right" w:pos="8306"/>
      </w:tabs>
      <w:suppressAutoHyphens/>
      <w:snapToGrid w:val="0"/>
      <w:jc w:val="center"/>
    </w:pPr>
    <w:rPr>
      <w:rFonts w:eastAsiaTheme="minorEastAsia"/>
      <w:sz w:val="18"/>
      <w:szCs w:val="18"/>
      <w:lang w:eastAsia="ar-SA"/>
    </w:rPr>
  </w:style>
  <w:style w:type="character" w:customStyle="1" w:styleId="HeaderChar">
    <w:name w:val="Header Char"/>
    <w:basedOn w:val="DefaultParagraphFont"/>
    <w:link w:val="Header"/>
    <w:uiPriority w:val="99"/>
    <w:rsid w:val="00886126"/>
    <w:rPr>
      <w:rFonts w:eastAsiaTheme="minorEastAsia"/>
      <w:sz w:val="18"/>
      <w:szCs w:val="18"/>
      <w:lang w:eastAsia="ar-SA"/>
    </w:rPr>
  </w:style>
  <w:style w:type="character" w:customStyle="1" w:styleId="FooterChar">
    <w:name w:val="Footer Char"/>
    <w:basedOn w:val="DefaultParagraphFont"/>
    <w:link w:val="Footer"/>
    <w:uiPriority w:val="99"/>
    <w:rsid w:val="00886126"/>
    <w:rPr>
      <w:lang w:eastAsia="en-US"/>
    </w:rPr>
  </w:style>
  <w:style w:type="paragraph" w:customStyle="1" w:styleId="EndNoteBibliographyTitle">
    <w:name w:val="EndNote Bibliography Title"/>
    <w:basedOn w:val="Normal"/>
    <w:link w:val="EndNoteBibliographyTitleChar"/>
    <w:rsid w:val="00886126"/>
    <w:pPr>
      <w:suppressAutoHyphens/>
      <w:jc w:val="center"/>
    </w:pPr>
    <w:rPr>
      <w:rFonts w:eastAsiaTheme="minorEastAsia"/>
      <w:noProof/>
      <w:sz w:val="24"/>
      <w:szCs w:val="24"/>
      <w:lang w:eastAsia="ar-SA"/>
    </w:rPr>
  </w:style>
  <w:style w:type="character" w:customStyle="1" w:styleId="style2Char">
    <w:name w:val="style2 Char"/>
    <w:basedOn w:val="DefaultParagraphFont"/>
    <w:link w:val="style2"/>
    <w:uiPriority w:val="99"/>
    <w:rsid w:val="00886126"/>
    <w:rPr>
      <w:rFonts w:eastAsiaTheme="minorEastAsia"/>
      <w:sz w:val="24"/>
      <w:szCs w:val="24"/>
      <w:lang w:eastAsia="ar-SA"/>
    </w:rPr>
  </w:style>
  <w:style w:type="character" w:customStyle="1" w:styleId="EndNoteBibliographyTitleChar">
    <w:name w:val="EndNote Bibliography Title Char"/>
    <w:basedOn w:val="style2Char"/>
    <w:link w:val="EndNoteBibliographyTitle"/>
    <w:rsid w:val="00886126"/>
    <w:rPr>
      <w:rFonts w:eastAsiaTheme="minorEastAsia"/>
      <w:noProof/>
      <w:sz w:val="24"/>
      <w:szCs w:val="24"/>
      <w:lang w:eastAsia="ar-SA"/>
    </w:rPr>
  </w:style>
  <w:style w:type="paragraph" w:customStyle="1" w:styleId="EndNoteBibliography">
    <w:name w:val="EndNote Bibliography"/>
    <w:basedOn w:val="Normal"/>
    <w:link w:val="EndNoteBibliographyChar"/>
    <w:rsid w:val="00886126"/>
    <w:pPr>
      <w:suppressAutoHyphens/>
    </w:pPr>
    <w:rPr>
      <w:rFonts w:eastAsiaTheme="minorEastAsia"/>
      <w:noProof/>
      <w:sz w:val="24"/>
      <w:szCs w:val="24"/>
      <w:lang w:eastAsia="ar-SA"/>
    </w:rPr>
  </w:style>
  <w:style w:type="character" w:customStyle="1" w:styleId="EndNoteBibliographyChar">
    <w:name w:val="EndNote Bibliography Char"/>
    <w:basedOn w:val="style2Char"/>
    <w:link w:val="EndNoteBibliography"/>
    <w:rsid w:val="00886126"/>
    <w:rPr>
      <w:rFonts w:eastAsiaTheme="minorEastAsia"/>
      <w:noProof/>
      <w:sz w:val="24"/>
      <w:szCs w:val="24"/>
      <w:lang w:eastAsia="ar-SA"/>
    </w:rPr>
  </w:style>
  <w:style w:type="paragraph" w:styleId="NoSpacing">
    <w:name w:val="No Spacing"/>
    <w:uiPriority w:val="1"/>
    <w:qFormat/>
    <w:rsid w:val="00886126"/>
    <w:pPr>
      <w:suppressAutoHyphens/>
    </w:pPr>
    <w:rPr>
      <w:rFonts w:eastAsiaTheme="minorEastAsia"/>
      <w:sz w:val="24"/>
      <w:szCs w:val="24"/>
      <w:lang w:eastAsia="ar-SA"/>
    </w:rPr>
  </w:style>
  <w:style w:type="character" w:customStyle="1" w:styleId="apple-converted-space">
    <w:name w:val="apple-converted-space"/>
    <w:basedOn w:val="DefaultParagraphFont"/>
    <w:rsid w:val="00886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RESUME</vt:lpstr>
    </vt:vector>
  </TitlesOfParts>
  <Company>Smith International, Inc.</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zak fang</dc:creator>
  <cp:lastModifiedBy>zak.fang@utah.edu Zak Fang</cp:lastModifiedBy>
  <cp:revision>10</cp:revision>
  <cp:lastPrinted>2017-07-03T19:59:00Z</cp:lastPrinted>
  <dcterms:created xsi:type="dcterms:W3CDTF">2024-01-24T14:01:00Z</dcterms:created>
  <dcterms:modified xsi:type="dcterms:W3CDTF">2024-01-24T15:07:00Z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270ec7e162cb14916bdd46459fdef57f430287efaf25d227ba8c7690020792d9</vt:lpwstr>
  </property>
</Properties>
</file>