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75" w:rsidRPr="006B72AD" w:rsidRDefault="006B72AD" w:rsidP="002864B2">
      <w:pPr>
        <w:pStyle w:val="BodyText"/>
        <w:ind w:left="1440"/>
        <w:rPr>
          <w:b/>
          <w:sz w:val="32"/>
          <w:szCs w:val="32"/>
        </w:rPr>
      </w:pPr>
      <w:r w:rsidRPr="006B72AD">
        <w:rPr>
          <w:b/>
          <w:sz w:val="32"/>
          <w:szCs w:val="32"/>
        </w:rPr>
        <w:t>Honors website bio for Randy L. Dryer</w:t>
      </w:r>
    </w:p>
    <w:p w:rsidR="006B72AD" w:rsidRDefault="006B72AD" w:rsidP="005D12F0">
      <w:pPr>
        <w:pStyle w:val="BodyText"/>
      </w:pPr>
    </w:p>
    <w:p w:rsidR="006B72AD" w:rsidRDefault="00F47B76" w:rsidP="00761E1F">
      <w:pPr>
        <w:pStyle w:val="BodyText"/>
        <w:ind w:firstLine="0"/>
      </w:pPr>
      <w:r>
        <w:t>Journalist.  L</w:t>
      </w:r>
      <w:r w:rsidR="006B72AD">
        <w:t>awyer</w:t>
      </w:r>
      <w:r>
        <w:t xml:space="preserve">. </w:t>
      </w:r>
      <w:r w:rsidR="006B72AD">
        <w:t xml:space="preserve"> </w:t>
      </w:r>
      <w:r>
        <w:t>P</w:t>
      </w:r>
      <w:r w:rsidR="006B72AD">
        <w:t>rofessor</w:t>
      </w:r>
      <w:r>
        <w:t>.</w:t>
      </w:r>
      <w:r w:rsidR="006B72AD">
        <w:t xml:space="preserve"> </w:t>
      </w:r>
      <w:r>
        <w:t>Passionate about</w:t>
      </w:r>
      <w:r w:rsidR="006B72AD">
        <w:t xml:space="preserve"> the First and Fourth Amendments</w:t>
      </w:r>
    </w:p>
    <w:p w:rsidR="006B72AD" w:rsidRDefault="006B72AD" w:rsidP="00761E1F">
      <w:pPr>
        <w:pStyle w:val="BodyText"/>
        <w:ind w:firstLine="0"/>
      </w:pPr>
      <w:r>
        <w:t xml:space="preserve">I have </w:t>
      </w:r>
      <w:r w:rsidR="00EF418F">
        <w:t>professionally reinvented myself several</w:t>
      </w:r>
      <w:r>
        <w:t xml:space="preserve"> times over.  I started my career as a working journalist in both print and </w:t>
      </w:r>
      <w:r w:rsidR="00EF418F">
        <w:t>TV and then went to law school with the thought of becoming a network correspondent reporting on the Supreme Court.  Along the way</w:t>
      </w:r>
      <w:r w:rsidR="009D01F3">
        <w:t>, I developed</w:t>
      </w:r>
      <w:r w:rsidR="00EF418F">
        <w:t xml:space="preserve"> a </w:t>
      </w:r>
      <w:r w:rsidR="009D01F3">
        <w:t xml:space="preserve">love of </w:t>
      </w:r>
      <w:r w:rsidR="00EF418F">
        <w:t>the law and</w:t>
      </w:r>
      <w:r>
        <w:t xml:space="preserve"> </w:t>
      </w:r>
      <w:r w:rsidR="00C72328">
        <w:t xml:space="preserve">thus </w:t>
      </w:r>
      <w:r w:rsidR="00F806AB">
        <w:t>began</w:t>
      </w:r>
      <w:r w:rsidR="00C72328">
        <w:t xml:space="preserve"> my</w:t>
      </w:r>
      <w:r w:rsidR="000766C5">
        <w:t xml:space="preserve"> </w:t>
      </w:r>
      <w:r w:rsidR="00C72328">
        <w:t>second career as a practicing lawyer at</w:t>
      </w:r>
      <w:r>
        <w:t xml:space="preserve"> Utah’s largest law firm</w:t>
      </w:r>
      <w:r w:rsidR="000766C5">
        <w:t xml:space="preserve">.  </w:t>
      </w:r>
      <w:r w:rsidR="00C72328">
        <w:t xml:space="preserve">There, </w:t>
      </w:r>
      <w:r w:rsidR="000766C5">
        <w:t xml:space="preserve">I developed a media law </w:t>
      </w:r>
      <w:r w:rsidR="00761E1F">
        <w:t xml:space="preserve">litigation </w:t>
      </w:r>
      <w:r w:rsidR="000766C5">
        <w:t>practice where I was able to c</w:t>
      </w:r>
      <w:r>
        <w:t xml:space="preserve">ombine </w:t>
      </w:r>
      <w:r w:rsidR="002005D7">
        <w:t xml:space="preserve">law and </w:t>
      </w:r>
      <w:r>
        <w:t xml:space="preserve">journalism </w:t>
      </w:r>
      <w:r w:rsidR="00C72328">
        <w:t xml:space="preserve">by </w:t>
      </w:r>
      <w:r w:rsidR="00EF418F">
        <w:t xml:space="preserve">representing many local </w:t>
      </w:r>
      <w:r w:rsidR="00C72328">
        <w:t>and national news organizations,</w:t>
      </w:r>
      <w:r w:rsidR="00EF418F">
        <w:t xml:space="preserve"> including 60 minutes, CNN, the New York Times, the Associated Press</w:t>
      </w:r>
      <w:r w:rsidR="000766C5">
        <w:t>, Redbook Magazine</w:t>
      </w:r>
      <w:r w:rsidR="00C72328">
        <w:t xml:space="preserve"> </w:t>
      </w:r>
      <w:r w:rsidR="00761E1F">
        <w:t xml:space="preserve">and </w:t>
      </w:r>
      <w:r w:rsidR="000766C5">
        <w:t xml:space="preserve">the </w:t>
      </w:r>
      <w:r w:rsidR="00C72328">
        <w:t>Salt Lake Tribune</w:t>
      </w:r>
      <w:r w:rsidR="002864B2">
        <w:t>,</w:t>
      </w:r>
      <w:r w:rsidR="00C72328">
        <w:t xml:space="preserve"> </w:t>
      </w:r>
      <w:r w:rsidR="00761E1F">
        <w:t xml:space="preserve">among others. </w:t>
      </w:r>
      <w:r w:rsidR="00C72328">
        <w:t xml:space="preserve">Ask me about my representation of </w:t>
      </w:r>
      <w:r w:rsidR="007C334A">
        <w:t>the Globe supermarket tabloid who was sued by Marie Osmond.  I have some great stories!</w:t>
      </w:r>
    </w:p>
    <w:p w:rsidR="007C334A" w:rsidRDefault="002005D7" w:rsidP="007F45DA">
      <w:pPr>
        <w:pStyle w:val="BodyText"/>
        <w:ind w:firstLine="0"/>
      </w:pPr>
      <w:r>
        <w:t>After 30 years as a practicing lawyer,</w:t>
      </w:r>
      <w:r w:rsidR="009D01F3">
        <w:t xml:space="preserve"> I began phase three of my professional career when I was named as the Presidential Honors Professor at the University with a joint appointment at the law school and the Honors College. </w:t>
      </w:r>
      <w:r>
        <w:t>I ha</w:t>
      </w:r>
      <w:r w:rsidR="00EE2C79">
        <w:t xml:space="preserve">d taught for several years as </w:t>
      </w:r>
      <w:r>
        <w:t xml:space="preserve">a part-time adjunct, but the opportunity to be a full time educator was too enticing.  I now enjoy the satisfaction of </w:t>
      </w:r>
      <w:bookmarkStart w:id="0" w:name="_GoBack"/>
      <w:bookmarkEnd w:id="0"/>
      <w:r w:rsidR="00761E1F">
        <w:t xml:space="preserve">teaching </w:t>
      </w:r>
      <w:r w:rsidR="002864B2">
        <w:t xml:space="preserve">the best and the brightest </w:t>
      </w:r>
      <w:r>
        <w:t xml:space="preserve">and am no longer a slave to the </w:t>
      </w:r>
      <w:r w:rsidR="00761E1F">
        <w:t xml:space="preserve">almighty </w:t>
      </w:r>
      <w:r w:rsidR="00F806AB">
        <w:t>billable hour. Nirvana!</w:t>
      </w:r>
    </w:p>
    <w:p w:rsidR="007F45DA" w:rsidRDefault="007F45DA" w:rsidP="007F45DA">
      <w:pPr>
        <w:pStyle w:val="BodyText"/>
        <w:ind w:firstLine="0"/>
      </w:pPr>
      <w:r>
        <w:t xml:space="preserve">I </w:t>
      </w:r>
      <w:r w:rsidR="00F47B76">
        <w:t xml:space="preserve">believe technology can aid the learning environment </w:t>
      </w:r>
      <w:r w:rsidR="002864B2">
        <w:t xml:space="preserve">and </w:t>
      </w:r>
      <w:r>
        <w:t xml:space="preserve">most </w:t>
      </w:r>
      <w:r w:rsidR="00F47B76">
        <w:t xml:space="preserve">of </w:t>
      </w:r>
      <w:r>
        <w:t>my classes incorporate blogs, YouTube</w:t>
      </w:r>
      <w:r w:rsidR="00F47B76">
        <w:t xml:space="preserve"> and social media in the pedagogy.</w:t>
      </w:r>
      <w:r w:rsidR="00BD425B">
        <w:t xml:space="preserve"> Check out the links below.</w:t>
      </w:r>
    </w:p>
    <w:p w:rsidR="00F47B76" w:rsidRPr="00F47B76" w:rsidRDefault="00F47B76" w:rsidP="00F47B76">
      <w:pPr>
        <w:shd w:val="clear" w:color="auto" w:fill="FFFFFF"/>
        <w:spacing w:before="360" w:after="120" w:line="390" w:lineRule="atLeast"/>
        <w:jc w:val="left"/>
        <w:outlineLvl w:val="3"/>
        <w:rPr>
          <w:rFonts w:ascii="Open Sans" w:hAnsi="Open Sans" w:cs="Helvetica"/>
          <w:b/>
          <w:bCs/>
          <w:color w:val="333333"/>
          <w:spacing w:val="-7"/>
        </w:rPr>
      </w:pPr>
      <w:r w:rsidRPr="00F47B76">
        <w:rPr>
          <w:rFonts w:ascii="Open Sans" w:hAnsi="Open Sans" w:cs="Helvetica"/>
          <w:b/>
          <w:bCs/>
          <w:color w:val="333333"/>
          <w:spacing w:val="-7"/>
        </w:rPr>
        <w:t>Honors Classes</w:t>
      </w:r>
    </w:p>
    <w:p w:rsidR="00EE2C79" w:rsidRDefault="00F47B76" w:rsidP="00F47B76">
      <w:pPr>
        <w:shd w:val="clear" w:color="auto" w:fill="FFFFFF"/>
        <w:spacing w:before="120" w:after="120" w:line="390" w:lineRule="atLeast"/>
        <w:jc w:val="left"/>
        <w:rPr>
          <w:rFonts w:ascii="Open Sans" w:hAnsi="Open Sans" w:cs="Helvetica"/>
          <w:color w:val="333333"/>
          <w:sz w:val="22"/>
          <w:szCs w:val="22"/>
        </w:rPr>
      </w:pPr>
      <w:r w:rsidRPr="00F47B76">
        <w:rPr>
          <w:rFonts w:ascii="Open Sans" w:hAnsi="Open Sans" w:cs="Helvetica"/>
          <w:color w:val="333333"/>
          <w:sz w:val="22"/>
          <w:szCs w:val="22"/>
        </w:rPr>
        <w:t>HONOR 3374 Privacy in a Digital Age</w:t>
      </w:r>
      <w:r w:rsidRPr="00F47B76">
        <w:rPr>
          <w:rFonts w:ascii="Open Sans" w:hAnsi="Open Sans" w:cs="Helvetica"/>
          <w:color w:val="333333"/>
          <w:sz w:val="22"/>
          <w:szCs w:val="22"/>
        </w:rPr>
        <w:br/>
        <w:t>HONOR 3374 Social Media and the Courts</w:t>
      </w:r>
      <w:r w:rsidRPr="00F47B76">
        <w:rPr>
          <w:rFonts w:ascii="Open Sans" w:hAnsi="Open Sans" w:cs="Helvetica"/>
          <w:color w:val="333333"/>
          <w:sz w:val="22"/>
          <w:szCs w:val="22"/>
        </w:rPr>
        <w:br/>
        <w:t>HONOR 3700 Praxis Lab</w:t>
      </w:r>
      <w:r w:rsidRPr="00F47B76">
        <w:rPr>
          <w:rFonts w:ascii="Open Sans" w:hAnsi="Open Sans" w:cs="Helvetica"/>
          <w:color w:val="333333"/>
          <w:sz w:val="22"/>
          <w:szCs w:val="22"/>
        </w:rPr>
        <w:br/>
        <w:t>Legal Scholars Faculty Advisor</w:t>
      </w:r>
    </w:p>
    <w:p w:rsidR="00EE2C79" w:rsidRPr="00EE2C79" w:rsidRDefault="00EE2C79" w:rsidP="00F47B76">
      <w:pPr>
        <w:shd w:val="clear" w:color="auto" w:fill="FFFFFF"/>
        <w:spacing w:before="120" w:after="120" w:line="390" w:lineRule="atLeast"/>
        <w:jc w:val="left"/>
        <w:rPr>
          <w:rFonts w:ascii="Open Sans" w:hAnsi="Open Sans" w:cs="Helvetica"/>
          <w:b/>
          <w:color w:val="333333"/>
          <w:sz w:val="22"/>
          <w:szCs w:val="22"/>
        </w:rPr>
      </w:pPr>
      <w:r w:rsidRPr="00EE2C79">
        <w:rPr>
          <w:rFonts w:ascii="Open Sans" w:hAnsi="Open Sans" w:cs="Helvetica"/>
          <w:b/>
          <w:color w:val="333333"/>
          <w:sz w:val="22"/>
          <w:szCs w:val="22"/>
        </w:rPr>
        <w:t>Works Link</w:t>
      </w:r>
    </w:p>
    <w:p w:rsidR="00EE2C79" w:rsidRDefault="00733C48" w:rsidP="00F47B76">
      <w:pPr>
        <w:shd w:val="clear" w:color="auto" w:fill="FFFFFF"/>
        <w:spacing w:before="120" w:after="120" w:line="390" w:lineRule="atLeast"/>
        <w:jc w:val="left"/>
        <w:rPr>
          <w:rFonts w:ascii="Open Sans" w:hAnsi="Open Sans" w:cs="Helvetica"/>
          <w:color w:val="333333"/>
          <w:sz w:val="22"/>
          <w:szCs w:val="22"/>
        </w:rPr>
      </w:pPr>
      <w:hyperlink r:id="rId7" w:history="1">
        <w:r w:rsidR="00EE2C79">
          <w:rPr>
            <w:rStyle w:val="Hyperlink"/>
            <w:rFonts w:ascii="Open Sans" w:hAnsi="Open Sans" w:cs="Helvetica"/>
            <w:sz w:val="22"/>
            <w:szCs w:val="22"/>
          </w:rPr>
          <w:t>http://faculty.utah.edu/u0244349-RANDY_DRYER/presentations/index.hml</w:t>
        </w:r>
      </w:hyperlink>
    </w:p>
    <w:p w:rsidR="00B10292" w:rsidRDefault="00733C48" w:rsidP="00F47B76">
      <w:pPr>
        <w:shd w:val="clear" w:color="auto" w:fill="FFFFFF"/>
        <w:spacing w:before="120" w:after="120" w:line="390" w:lineRule="atLeast"/>
        <w:jc w:val="left"/>
        <w:rPr>
          <w:rFonts w:ascii="Open Sans" w:hAnsi="Open Sans" w:cs="Helvetica"/>
          <w:color w:val="333333"/>
          <w:sz w:val="22"/>
          <w:szCs w:val="22"/>
        </w:rPr>
      </w:pPr>
      <w:hyperlink r:id="rId8" w:history="1">
        <w:r w:rsidR="00B10292" w:rsidRPr="00243AD8">
          <w:rPr>
            <w:rStyle w:val="Hyperlink"/>
            <w:rFonts w:ascii="Open Sans" w:hAnsi="Open Sans" w:cs="Helvetica"/>
            <w:sz w:val="22"/>
            <w:szCs w:val="22"/>
          </w:rPr>
          <w:t>http://privacyinadigitalage.blogspot.com/</w:t>
        </w:r>
      </w:hyperlink>
      <w:r w:rsidR="00B10292">
        <w:rPr>
          <w:rFonts w:ascii="Open Sans" w:hAnsi="Open Sans" w:cs="Helvetica"/>
          <w:color w:val="333333"/>
          <w:sz w:val="22"/>
          <w:szCs w:val="22"/>
        </w:rPr>
        <w:t xml:space="preserve"> </w:t>
      </w:r>
    </w:p>
    <w:p w:rsidR="00B10292" w:rsidRDefault="00733C48" w:rsidP="00F47B76">
      <w:pPr>
        <w:shd w:val="clear" w:color="auto" w:fill="FFFFFF"/>
        <w:spacing w:before="120" w:after="120" w:line="390" w:lineRule="atLeast"/>
        <w:jc w:val="left"/>
        <w:rPr>
          <w:rFonts w:ascii="Open Sans" w:hAnsi="Open Sans" w:cs="Helvetica"/>
          <w:color w:val="333333"/>
          <w:sz w:val="22"/>
          <w:szCs w:val="22"/>
        </w:rPr>
      </w:pPr>
      <w:hyperlink r:id="rId9" w:history="1">
        <w:r w:rsidR="00B10292" w:rsidRPr="00243AD8">
          <w:rPr>
            <w:rStyle w:val="Hyperlink"/>
            <w:rFonts w:ascii="Open Sans" w:hAnsi="Open Sans" w:cs="Helvetica"/>
            <w:sz w:val="22"/>
            <w:szCs w:val="22"/>
          </w:rPr>
          <w:t>https://www.youtube.com/playlist?list=PL418YWgVqZ8Y4R8N-UX74r2RHAV8h70aO</w:t>
        </w:r>
      </w:hyperlink>
      <w:r w:rsidR="00B10292">
        <w:rPr>
          <w:rFonts w:ascii="Open Sans" w:hAnsi="Open Sans" w:cs="Helvetica"/>
          <w:color w:val="333333"/>
          <w:sz w:val="22"/>
          <w:szCs w:val="22"/>
        </w:rPr>
        <w:t xml:space="preserve"> </w:t>
      </w:r>
    </w:p>
    <w:p w:rsidR="00EE2C79" w:rsidRPr="00EE2C79" w:rsidRDefault="00EE2C79" w:rsidP="00F47B76">
      <w:pPr>
        <w:shd w:val="clear" w:color="auto" w:fill="FFFFFF"/>
        <w:spacing w:before="120" w:after="120" w:line="390" w:lineRule="atLeast"/>
        <w:jc w:val="left"/>
        <w:rPr>
          <w:rFonts w:ascii="Open Sans" w:hAnsi="Open Sans" w:cs="Helvetica"/>
          <w:b/>
          <w:color w:val="333333"/>
          <w:sz w:val="22"/>
          <w:szCs w:val="22"/>
        </w:rPr>
      </w:pPr>
      <w:r w:rsidRPr="00EE2C79">
        <w:rPr>
          <w:rFonts w:ascii="Open Sans" w:hAnsi="Open Sans" w:cs="Helvetica"/>
          <w:b/>
          <w:color w:val="333333"/>
          <w:sz w:val="22"/>
          <w:szCs w:val="22"/>
        </w:rPr>
        <w:t>Website</w:t>
      </w:r>
    </w:p>
    <w:p w:rsidR="00EE2C79" w:rsidRPr="00F47B76" w:rsidRDefault="00733C48" w:rsidP="00F47B76">
      <w:pPr>
        <w:shd w:val="clear" w:color="auto" w:fill="FFFFFF"/>
        <w:spacing w:before="120" w:after="120" w:line="390" w:lineRule="atLeast"/>
        <w:jc w:val="left"/>
        <w:rPr>
          <w:rFonts w:ascii="Open Sans" w:hAnsi="Open Sans" w:cs="Helvetica"/>
          <w:color w:val="333333"/>
          <w:sz w:val="22"/>
          <w:szCs w:val="22"/>
        </w:rPr>
      </w:pPr>
      <w:hyperlink r:id="rId10" w:history="1">
        <w:r w:rsidR="00EE2C79">
          <w:rPr>
            <w:rStyle w:val="Hyperlink"/>
            <w:rFonts w:ascii="Open Sans" w:hAnsi="Open Sans" w:cs="Helvetica"/>
            <w:sz w:val="22"/>
            <w:szCs w:val="22"/>
          </w:rPr>
          <w:t>https://faculty.utah.edu/u0244349-RANDY_DRYER/biography/index.hml</w:t>
        </w:r>
      </w:hyperlink>
    </w:p>
    <w:p w:rsidR="00F47B76" w:rsidRDefault="00F47B76" w:rsidP="007F45DA">
      <w:pPr>
        <w:pStyle w:val="BodyText"/>
        <w:ind w:firstLine="0"/>
      </w:pPr>
    </w:p>
    <w:p w:rsidR="006B72AD" w:rsidRPr="00F85773" w:rsidRDefault="006B72AD" w:rsidP="005D12F0">
      <w:pPr>
        <w:pStyle w:val="BodyText"/>
      </w:pPr>
    </w:p>
    <w:sectPr w:rsidR="006B72AD" w:rsidRPr="00F85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48" w:rsidRDefault="00733C48">
      <w:r>
        <w:separator/>
      </w:r>
    </w:p>
  </w:endnote>
  <w:endnote w:type="continuationSeparator" w:id="0">
    <w:p w:rsidR="00733C48" w:rsidRDefault="0073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B2" w:rsidRDefault="0028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B2" w:rsidRDefault="00C40A35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64B2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_iDocIDField_1"/>
  <w:p w:rsidR="007F23AB" w:rsidRPr="002864B2" w:rsidRDefault="002864B2" w:rsidP="002864B2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 w:rsidR="00C72282">
      <w:t>4821-3348-4578.1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_2"/>
  <w:p w:rsidR="002864B2" w:rsidRPr="002864B2" w:rsidRDefault="002864B2" w:rsidP="002864B2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 w:rsidR="00C72282">
      <w:t>4821-3348-4578.1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48" w:rsidRDefault="00733C48">
      <w:r>
        <w:separator/>
      </w:r>
    </w:p>
  </w:footnote>
  <w:footnote w:type="continuationSeparator" w:id="0">
    <w:p w:rsidR="00733C48" w:rsidRDefault="0073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B2" w:rsidRDefault="0028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B2" w:rsidRDefault="0028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B2" w:rsidRDefault="0028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B4A3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20C9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469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F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107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48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00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F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8E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3C4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22FB1E30"/>
    <w:multiLevelType w:val="multilevel"/>
    <w:tmpl w:val="0538B03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252B"/>
    <w:multiLevelType w:val="multilevel"/>
    <w:tmpl w:val="ED4ACBB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2160"/>
      </w:pPr>
      <w:rPr>
        <w:rFonts w:hint="default"/>
        <w:vanish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880"/>
      </w:pPr>
      <w:rPr>
        <w:rFonts w:hint="default"/>
        <w:vanish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360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5760" w:firstLine="720"/>
      </w:pPr>
      <w:rPr>
        <w:rFonts w:hint="default"/>
        <w:vanish w:val="0"/>
        <w:u w:val="none"/>
      </w:rPr>
    </w:lvl>
  </w:abstractNum>
  <w:abstractNum w:abstractNumId="13" w15:restartNumberingAfterBreak="0">
    <w:nsid w:val="2A373242"/>
    <w:multiLevelType w:val="multilevel"/>
    <w:tmpl w:val="ED4ACB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0" w:firstLine="144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0" w:firstLine="216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0" w:firstLine="288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360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760"/>
        </w:tabs>
        <w:ind w:left="5040" w:firstLine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5760" w:firstLine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0B870D5"/>
    <w:multiLevelType w:val="multilevel"/>
    <w:tmpl w:val="CF50C8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160" w:firstLine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2880" w:firstLine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5760" w:firstLine="720"/>
      </w:pPr>
      <w:rPr>
        <w:rFonts w:hint="default"/>
        <w:vanish w:val="0"/>
        <w:u w:val="none"/>
      </w:rPr>
    </w:lvl>
  </w:abstractNum>
  <w:abstractNum w:abstractNumId="16" w15:restartNumberingAfterBreak="0">
    <w:nsid w:val="62437ADA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7" w15:restartNumberingAfterBreak="0">
    <w:nsid w:val="6393480D"/>
    <w:multiLevelType w:val="hybridMultilevel"/>
    <w:tmpl w:val="0538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1"/>
  </w:num>
  <w:num w:numId="29">
    <w:abstractNumId w:val="16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5" w:allStyles="1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D"/>
    <w:rsid w:val="000766C5"/>
    <w:rsid w:val="00084A89"/>
    <w:rsid w:val="000963B2"/>
    <w:rsid w:val="000D58CD"/>
    <w:rsid w:val="001671A8"/>
    <w:rsid w:val="002005D7"/>
    <w:rsid w:val="00262734"/>
    <w:rsid w:val="002864B2"/>
    <w:rsid w:val="00353BBC"/>
    <w:rsid w:val="005A566C"/>
    <w:rsid w:val="005D12F0"/>
    <w:rsid w:val="006579C2"/>
    <w:rsid w:val="006712AF"/>
    <w:rsid w:val="006A2C75"/>
    <w:rsid w:val="006B72AD"/>
    <w:rsid w:val="006C14B2"/>
    <w:rsid w:val="00733C48"/>
    <w:rsid w:val="00761E1F"/>
    <w:rsid w:val="007C334A"/>
    <w:rsid w:val="007F23AB"/>
    <w:rsid w:val="007F45DA"/>
    <w:rsid w:val="0094644A"/>
    <w:rsid w:val="009D01F3"/>
    <w:rsid w:val="009F1DB4"/>
    <w:rsid w:val="00B10292"/>
    <w:rsid w:val="00B4450C"/>
    <w:rsid w:val="00BB62DF"/>
    <w:rsid w:val="00BD425B"/>
    <w:rsid w:val="00C40A35"/>
    <w:rsid w:val="00C72282"/>
    <w:rsid w:val="00C72328"/>
    <w:rsid w:val="00C733DE"/>
    <w:rsid w:val="00D52EEB"/>
    <w:rsid w:val="00D639C8"/>
    <w:rsid w:val="00D65094"/>
    <w:rsid w:val="00D901B3"/>
    <w:rsid w:val="00E37776"/>
    <w:rsid w:val="00E95DAC"/>
    <w:rsid w:val="00EE2C79"/>
    <w:rsid w:val="00EF0410"/>
    <w:rsid w:val="00EF418F"/>
    <w:rsid w:val="00F1146E"/>
    <w:rsid w:val="00F140CF"/>
    <w:rsid w:val="00F47B76"/>
    <w:rsid w:val="00F806AB"/>
    <w:rsid w:val="00F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86F6EB-B021-4A9B-9AF0-E7DF4AF9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C2"/>
    <w:pPr>
      <w:jc w:val="both"/>
    </w:pPr>
    <w:rPr>
      <w:sz w:val="24"/>
      <w:szCs w:val="24"/>
    </w:rPr>
  </w:style>
  <w:style w:type="paragraph" w:styleId="Heading1">
    <w:name w:val="heading 1"/>
    <w:basedOn w:val="Heading"/>
    <w:rsid w:val="000963B2"/>
    <w:pPr>
      <w:numPr>
        <w:numId w:val="1"/>
      </w:numPr>
      <w:spacing w:before="0" w:after="240"/>
      <w:outlineLvl w:val="0"/>
    </w:pPr>
  </w:style>
  <w:style w:type="paragraph" w:styleId="Heading2">
    <w:name w:val="heading 2"/>
    <w:basedOn w:val="Heading"/>
    <w:rsid w:val="000963B2"/>
    <w:pPr>
      <w:numPr>
        <w:ilvl w:val="1"/>
        <w:numId w:val="1"/>
      </w:numPr>
      <w:spacing w:before="0" w:after="240"/>
      <w:outlineLvl w:val="1"/>
    </w:pPr>
  </w:style>
  <w:style w:type="paragraph" w:styleId="Heading3">
    <w:name w:val="heading 3"/>
    <w:basedOn w:val="Heading"/>
    <w:rsid w:val="000963B2"/>
    <w:pPr>
      <w:numPr>
        <w:ilvl w:val="2"/>
        <w:numId w:val="1"/>
      </w:numPr>
      <w:spacing w:before="0" w:after="240"/>
      <w:outlineLvl w:val="2"/>
    </w:pPr>
  </w:style>
  <w:style w:type="paragraph" w:styleId="Heading4">
    <w:name w:val="heading 4"/>
    <w:basedOn w:val="Heading"/>
    <w:link w:val="Heading4Char"/>
    <w:uiPriority w:val="9"/>
    <w:qFormat/>
    <w:rsid w:val="000963B2"/>
    <w:pPr>
      <w:numPr>
        <w:ilvl w:val="3"/>
        <w:numId w:val="1"/>
      </w:numPr>
      <w:outlineLvl w:val="3"/>
    </w:pPr>
  </w:style>
  <w:style w:type="paragraph" w:styleId="Heading5">
    <w:name w:val="heading 5"/>
    <w:basedOn w:val="Heading"/>
    <w:rsid w:val="000963B2"/>
    <w:pPr>
      <w:numPr>
        <w:ilvl w:val="4"/>
        <w:numId w:val="1"/>
      </w:numPr>
      <w:outlineLvl w:val="4"/>
    </w:pPr>
  </w:style>
  <w:style w:type="paragraph" w:styleId="Heading6">
    <w:name w:val="heading 6"/>
    <w:basedOn w:val="Heading"/>
    <w:next w:val="Normal"/>
    <w:rsid w:val="000963B2"/>
    <w:pPr>
      <w:numPr>
        <w:ilvl w:val="5"/>
        <w:numId w:val="1"/>
      </w:numPr>
      <w:outlineLvl w:val="5"/>
    </w:pPr>
  </w:style>
  <w:style w:type="paragraph" w:styleId="Heading7">
    <w:name w:val="heading 7"/>
    <w:basedOn w:val="Heading"/>
    <w:next w:val="Normal"/>
    <w:rsid w:val="000963B2"/>
    <w:pPr>
      <w:numPr>
        <w:ilvl w:val="6"/>
        <w:numId w:val="1"/>
      </w:numPr>
      <w:outlineLvl w:val="6"/>
    </w:pPr>
  </w:style>
  <w:style w:type="paragraph" w:styleId="Heading8">
    <w:name w:val="heading 8"/>
    <w:basedOn w:val="Heading"/>
    <w:next w:val="Normal"/>
    <w:rsid w:val="000963B2"/>
    <w:pPr>
      <w:numPr>
        <w:ilvl w:val="7"/>
        <w:numId w:val="1"/>
      </w:numPr>
      <w:outlineLvl w:val="7"/>
    </w:pPr>
  </w:style>
  <w:style w:type="paragraph" w:styleId="Heading9">
    <w:name w:val="heading 9"/>
    <w:basedOn w:val="Heading"/>
    <w:next w:val="Normal"/>
    <w:rsid w:val="000963B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63B2"/>
    <w:pPr>
      <w:spacing w:after="240"/>
      <w:ind w:firstLine="720"/>
    </w:pPr>
  </w:style>
  <w:style w:type="paragraph" w:styleId="FootnoteText">
    <w:name w:val="footnote text"/>
    <w:basedOn w:val="Normal"/>
    <w:link w:val="FootnoteTextChar"/>
    <w:unhideWhenUsed/>
    <w:qFormat/>
    <w:rsid w:val="000963B2"/>
    <w:pPr>
      <w:spacing w:before="120"/>
    </w:pPr>
    <w:rPr>
      <w:sz w:val="20"/>
      <w:szCs w:val="20"/>
    </w:rPr>
  </w:style>
  <w:style w:type="paragraph" w:customStyle="1" w:styleId="Heading">
    <w:name w:val="Heading"/>
    <w:basedOn w:val="Normal"/>
    <w:rsid w:val="000963B2"/>
    <w:pPr>
      <w:spacing w:before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963B2"/>
  </w:style>
  <w:style w:type="paragraph" w:styleId="Quote">
    <w:name w:val="Quote"/>
    <w:basedOn w:val="Normal"/>
    <w:next w:val="BodyTextContinued"/>
    <w:link w:val="QuoteChar"/>
    <w:qFormat/>
    <w:rsid w:val="00262734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62734"/>
    <w:rPr>
      <w:sz w:val="24"/>
      <w:szCs w:val="24"/>
    </w:rPr>
  </w:style>
  <w:style w:type="paragraph" w:styleId="Signature">
    <w:name w:val="Signature"/>
    <w:basedOn w:val="Normal"/>
    <w:link w:val="SignatureChar"/>
    <w:semiHidden/>
    <w:qFormat/>
    <w:rsid w:val="000963B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963B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0963B2"/>
    <w:pPr>
      <w:spacing w:after="240"/>
      <w:contextualSpacing/>
      <w:jc w:val="center"/>
    </w:pPr>
    <w:rPr>
      <w:rFonts w:eastAsiaTheme="majorEastAsia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963B2"/>
    <w:rPr>
      <w:rFonts w:eastAsiaTheme="majorEastAsia" w:cstheme="majorBidi"/>
      <w:b/>
      <w:sz w:val="28"/>
      <w:szCs w:val="52"/>
    </w:rPr>
  </w:style>
  <w:style w:type="paragraph" w:styleId="TOC1">
    <w:name w:val="toc 1"/>
    <w:basedOn w:val="Normal"/>
    <w:next w:val="Normal"/>
    <w:autoRedefine/>
    <w:semiHidden/>
    <w:rsid w:val="000963B2"/>
  </w:style>
  <w:style w:type="paragraph" w:styleId="ListParagraph">
    <w:name w:val="List Paragraph"/>
    <w:basedOn w:val="Normal"/>
    <w:uiPriority w:val="34"/>
    <w:rsid w:val="000963B2"/>
    <w:pPr>
      <w:ind w:left="720"/>
      <w:contextualSpacing/>
    </w:pPr>
  </w:style>
  <w:style w:type="paragraph" w:styleId="TOC2">
    <w:name w:val="toc 2"/>
    <w:basedOn w:val="Normal"/>
    <w:next w:val="Normal"/>
    <w:autoRedefine/>
    <w:semiHidden/>
    <w:rsid w:val="000963B2"/>
    <w:pPr>
      <w:ind w:left="240"/>
    </w:pPr>
  </w:style>
  <w:style w:type="paragraph" w:styleId="TOC3">
    <w:name w:val="toc 3"/>
    <w:basedOn w:val="Normal"/>
    <w:next w:val="Normal"/>
    <w:autoRedefine/>
    <w:semiHidden/>
    <w:rsid w:val="000963B2"/>
    <w:pPr>
      <w:ind w:left="480"/>
    </w:pPr>
  </w:style>
  <w:style w:type="paragraph" w:styleId="Header">
    <w:name w:val="header"/>
    <w:basedOn w:val="Normal"/>
    <w:rsid w:val="00096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0963B2"/>
    <w:pPr>
      <w:tabs>
        <w:tab w:val="center" w:pos="4680"/>
        <w:tab w:val="right" w:pos="9360"/>
      </w:tabs>
    </w:pPr>
    <w:rPr>
      <w:sz w:val="20"/>
    </w:rPr>
  </w:style>
  <w:style w:type="character" w:styleId="PageNumber">
    <w:name w:val="page number"/>
    <w:basedOn w:val="DefaultParagraphFont"/>
    <w:rsid w:val="00D65094"/>
    <w:rPr>
      <w:sz w:val="24"/>
    </w:rPr>
  </w:style>
  <w:style w:type="paragraph" w:customStyle="1" w:styleId="BodyTextDouble">
    <w:name w:val="Body Text Double"/>
    <w:aliases w:val="btd"/>
    <w:basedOn w:val="BodyText"/>
    <w:qFormat/>
    <w:rsid w:val="00262734"/>
    <w:pPr>
      <w:spacing w:after="0" w:line="480" w:lineRule="auto"/>
    </w:pPr>
  </w:style>
  <w:style w:type="character" w:customStyle="1" w:styleId="BodyTextChar">
    <w:name w:val="Body Text Char"/>
    <w:basedOn w:val="DefaultParagraphFont"/>
    <w:link w:val="BodyText"/>
    <w:rsid w:val="000963B2"/>
    <w:rPr>
      <w:sz w:val="24"/>
      <w:szCs w:val="24"/>
    </w:rPr>
  </w:style>
  <w:style w:type="paragraph" w:customStyle="1" w:styleId="CenteredBold">
    <w:name w:val="Centered Bold"/>
    <w:aliases w:val="cb"/>
    <w:basedOn w:val="Normal"/>
    <w:next w:val="BodyText"/>
    <w:qFormat/>
    <w:rsid w:val="000963B2"/>
    <w:pPr>
      <w:keepNext/>
      <w:spacing w:after="240"/>
      <w:jc w:val="center"/>
    </w:pPr>
    <w:rPr>
      <w:b/>
      <w:caps/>
    </w:rPr>
  </w:style>
  <w:style w:type="paragraph" w:customStyle="1" w:styleId="CenteredBoldLower">
    <w:name w:val="Centered Bold Lower"/>
    <w:aliases w:val="CBL"/>
    <w:basedOn w:val="Normal"/>
    <w:next w:val="Normal"/>
    <w:qFormat/>
    <w:rsid w:val="006579C2"/>
    <w:pPr>
      <w:keepNext/>
      <w:spacing w:after="240"/>
      <w:jc w:val="center"/>
    </w:pPr>
    <w:rPr>
      <w:b/>
      <w:u w:val="single"/>
    </w:rPr>
  </w:style>
  <w:style w:type="paragraph" w:styleId="BlockText">
    <w:name w:val="Block Text"/>
    <w:basedOn w:val="Normal"/>
    <w:qFormat/>
    <w:rsid w:val="000963B2"/>
    <w:pPr>
      <w:spacing w:after="240"/>
      <w:ind w:left="720" w:right="720"/>
    </w:pPr>
    <w:rPr>
      <w:rFonts w:eastAsiaTheme="minorEastAsia" w:cstheme="minorBidi"/>
      <w:iCs/>
    </w:rPr>
  </w:style>
  <w:style w:type="paragraph" w:styleId="Subtitle">
    <w:name w:val="Subtitle"/>
    <w:basedOn w:val="Normal"/>
    <w:next w:val="Normal"/>
    <w:link w:val="SubtitleChar"/>
    <w:qFormat/>
    <w:rsid w:val="000963B2"/>
    <w:pPr>
      <w:numPr>
        <w:ilvl w:val="1"/>
      </w:numPr>
      <w:spacing w:after="240"/>
    </w:pPr>
    <w:rPr>
      <w:rFonts w:eastAsiaTheme="majorEastAsia" w:cstheme="majorBidi"/>
      <w:iCs/>
      <w:smallCaps/>
    </w:rPr>
  </w:style>
  <w:style w:type="character" w:customStyle="1" w:styleId="SubtitleChar">
    <w:name w:val="Subtitle Char"/>
    <w:basedOn w:val="DefaultParagraphFont"/>
    <w:link w:val="Subtitle"/>
    <w:rsid w:val="000963B2"/>
    <w:rPr>
      <w:rFonts w:eastAsiaTheme="majorEastAsia" w:cstheme="majorBidi"/>
      <w:iCs/>
      <w:smallCap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963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963B2"/>
    <w:rPr>
      <w:sz w:val="24"/>
      <w:szCs w:val="24"/>
    </w:rPr>
  </w:style>
  <w:style w:type="paragraph" w:customStyle="1" w:styleId="BodyTextContinued">
    <w:name w:val="Body Text Continued"/>
    <w:aliases w:val="btc"/>
    <w:basedOn w:val="BodyText"/>
    <w:qFormat/>
    <w:rsid w:val="00EF0410"/>
    <w:pPr>
      <w:ind w:firstLine="0"/>
    </w:pPr>
  </w:style>
  <w:style w:type="paragraph" w:customStyle="1" w:styleId="BodyTextDoubleContinued">
    <w:name w:val="Body Text Double Continued"/>
    <w:aliases w:val="btdc"/>
    <w:basedOn w:val="BodyTextDouble"/>
    <w:qFormat/>
    <w:rsid w:val="00262734"/>
    <w:pPr>
      <w:ind w:firstLine="0"/>
    </w:pPr>
  </w:style>
  <w:style w:type="paragraph" w:customStyle="1" w:styleId="CenterBoldUnderline">
    <w:name w:val="Center Bold Underline"/>
    <w:aliases w:val="cbu"/>
    <w:basedOn w:val="CenteredBold"/>
    <w:qFormat/>
    <w:rsid w:val="00262734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47B76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47B76"/>
    <w:pPr>
      <w:spacing w:before="120" w:after="120"/>
      <w:jc w:val="left"/>
    </w:pPr>
  </w:style>
  <w:style w:type="character" w:styleId="Hyperlink">
    <w:name w:val="Hyperlink"/>
    <w:basedOn w:val="DefaultParagraphFont"/>
    <w:uiPriority w:val="99"/>
    <w:unhideWhenUsed/>
    <w:rsid w:val="00EE2C79"/>
    <w:rPr>
      <w:strike w:val="0"/>
      <w:dstrike w:val="0"/>
      <w:color w:val="CC0000"/>
      <w:u w:val="none"/>
      <w:effect w:val="none"/>
      <w:shd w:val="clear" w:color="auto" w:fill="auto"/>
    </w:rPr>
  </w:style>
  <w:style w:type="paragraph" w:customStyle="1" w:styleId="DocID">
    <w:name w:val="DocID"/>
    <w:basedOn w:val="Footer"/>
    <w:next w:val="Footer"/>
    <w:link w:val="DocIDChar"/>
    <w:rsid w:val="002864B2"/>
    <w:pPr>
      <w:tabs>
        <w:tab w:val="clear" w:pos="4680"/>
        <w:tab w:val="clear" w:pos="9360"/>
      </w:tabs>
      <w:spacing w:after="240"/>
      <w:jc w:val="left"/>
    </w:pPr>
    <w:rPr>
      <w:sz w:val="16"/>
    </w:rPr>
  </w:style>
  <w:style w:type="character" w:customStyle="1" w:styleId="DocIDChar">
    <w:name w:val="DocID Char"/>
    <w:basedOn w:val="BodyTextChar"/>
    <w:link w:val="DocID"/>
    <w:rsid w:val="002864B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acyinadigitalage.blogspot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ulty.utah.edu/u0244349-RANDY_DRYER/presentations/index.h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aculty.utah.edu/u0244349-RANDY_DRYER/biography/index.h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418YWgVqZ8Y4R8N-UX74r2RHAV8h70a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Parsons Behle &amp; Latimer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Randy L. Dryer</dc:creator>
  <cp:lastModifiedBy>Randy Dryer</cp:lastModifiedBy>
  <cp:revision>3</cp:revision>
  <cp:lastPrinted>2015-02-20T17:52:00Z</cp:lastPrinted>
  <dcterms:created xsi:type="dcterms:W3CDTF">2015-03-07T00:01:00Z</dcterms:created>
  <dcterms:modified xsi:type="dcterms:W3CDTF">2017-08-23T20:43:00Z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DocbLocation">
    <vt:lpwstr>0</vt:lpwstr>
  </property>
  <property fmtid="{D5CDD505-2E9C-101B-9397-08002B2CF9AE}" pid="3" name="SelectedNumberingScheme">
    <vt:lpwstr>C:\Program Files (x86)\Esquire Innovations\iCreate\iTemplates\SchemesGlobal\Para 1.docx</vt:lpwstr>
  </property>
  <property fmtid="{D5CDD505-2E9C-101B-9397-08002B2CF9AE}" pid="4" name="CUS_DocIDsSeparator">
    <vt:lpwstr>(Use Firm's Default)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0</vt:lpwstr>
  </property>
  <property fmtid="{D5CDD505-2E9C-101B-9397-08002B2CF9AE}" pid="7" name="CUS_DocIDbchkMatterNumber">
    <vt:lpwstr>0</vt:lpwstr>
  </property>
  <property fmtid="{D5CDD505-2E9C-101B-9397-08002B2CF9AE}" pid="8" name="CUS_DocIDbchkDocumentName">
    <vt:lpwstr>0</vt:lpwstr>
  </property>
  <property fmtid="{D5CDD505-2E9C-101B-9397-08002B2CF9AE}" pid="9" name="CUS_DocIDbchkAuthorName">
    <vt:lpwstr>0</vt:lpwstr>
  </property>
  <property fmtid="{D5CDD505-2E9C-101B-9397-08002B2CF9AE}" pid="10" name="CUS_DocIDbchkDocumentNumber">
    <vt:lpwstr>-1</vt:lpwstr>
  </property>
  <property fmtid="{D5CDD505-2E9C-101B-9397-08002B2CF9AE}" pid="11" name="CUS_DocIDbchkVersionNumber">
    <vt:lpwstr>-1</vt:lpwstr>
  </property>
  <property fmtid="{D5CDD505-2E9C-101B-9397-08002B2CF9AE}" pid="12" name="CUS_DocIDbchkDate">
    <vt:lpwstr>0</vt:lpwstr>
  </property>
  <property fmtid="{D5CDD505-2E9C-101B-9397-08002B2CF9AE}" pid="13" name="CUS_DocIDbchkTime">
    <vt:lpwstr>0</vt:lpwstr>
  </property>
  <property fmtid="{D5CDD505-2E9C-101B-9397-08002B2CF9AE}" pid="14" name="CUS_DocIDiPage">
    <vt:lpwstr>0</vt:lpwstr>
  </property>
  <property fmtid="{D5CDD505-2E9C-101B-9397-08002B2CF9AE}" pid="15" name="CUS_DocIDOperation">
    <vt:lpwstr>EVERY PAGE</vt:lpwstr>
  </property>
  <property fmtid="{D5CDD505-2E9C-101B-9397-08002B2CF9AE}" pid="16" name="CUS_DocIDString">
    <vt:lpwstr>4821-3348-4578.1</vt:lpwstr>
  </property>
  <property fmtid="{D5CDD505-2E9C-101B-9397-08002B2CF9AE}" pid="17" name="NDDocNumber">
    <vt:lpwstr>4821-3348-4578</vt:lpwstr>
  </property>
  <property fmtid="{D5CDD505-2E9C-101B-9397-08002B2CF9AE}" pid="18" name="CUS_DocIDVersion">
    <vt:lpwstr>1</vt:lpwstr>
  </property>
</Properties>
</file>